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ava.thompson@gmail.com | +1-475-229-2371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2023-02-01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(2019-08-01 - 2023-05-01)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Rust, Spring Boot, Flask, SQL, MongoDB, Redis, AWS, Google Cloud,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