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Jones</w:t>
      </w:r>
    </w:p>
    <w:p>
      <w:pPr>
        <w:jc w:val="center"/>
      </w:pPr>
      <w:r>
        <w:t>isabella.jones@gmail.com | +1-781-740-9271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2011-08-01 to 2013-05-01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2013-11-01 to 2016-10-01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Deloitte</w:t>
      </w:r>
    </w:p>
    <w:p>
      <w:r>
        <w:t>2016-02-01 to 2017-02-01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Goldman Sachs</w:t>
      </w:r>
    </w:p>
    <w:p>
      <w:r>
        <w:t>2017-11-01 to 2019-10-01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IBM</w:t>
      </w:r>
    </w:p>
    <w:p>
      <w:r>
        <w:t>2019-03-01 to 2022-07-01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(2007-08-01 - 2011-05-01)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C++, Go, React, Spring Boot, Flask, Elasticsearch, MongoDB, SQL, Google Cloud, Docker,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