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Thompson</w:t>
      </w:r>
    </w:p>
    <w:p>
      <w:pPr>
        <w:jc w:val="center"/>
      </w:pPr>
      <w:r>
        <w:t>emma.thompson@gmail.com | +1-524-801-1959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2024-04-01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(2020-08-01 - 2024-05-01)</w:t>
      </w:r>
    </w:p>
    <w:p>
      <w:r>
        <w:t>GPA: 3.97</w:t>
      </w:r>
    </w:p>
    <w:p>
      <w:pPr>
        <w:pStyle w:val="Heading2"/>
      </w:pPr>
      <w:r>
        <w:t>Master of Engineering</w:t>
      </w:r>
    </w:p>
    <w:p>
      <w:r>
        <w:t>Princeton University (2024-08-01 - 2026-05-01)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C++, Go, Python, Django, Flask, React, PostgreSQL, Elasticsearch, Google Cloud, Azure, Kubernetes, Jenkins, CI/CD,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