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Brown</w:t>
      </w:r>
    </w:p>
    <w:p>
      <w:pPr>
        <w:jc w:val="center"/>
      </w:pPr>
      <w:r>
        <w:t>elizabeth.brown@gmail.com | +1-500-664-3347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2015-12-01 to 2018-01-01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JPMorgan Chase</w:t>
      </w:r>
    </w:p>
    <w:p>
      <w:r>
        <w:t>2018-01-01 to 2020-06-01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Tesla</w:t>
      </w:r>
    </w:p>
    <w:p>
      <w:r>
        <w:t>2020-07-01 to 2022-04-01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Amazon</w:t>
      </w:r>
    </w:p>
    <w:p>
      <w:r>
        <w:t>2022-09-01 to 2024-05-01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Deloitte</w:t>
      </w:r>
    </w:p>
    <w:p>
      <w:r>
        <w:t>2024-03-01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(2011-08-01 - 2015-05-01)</w:t>
      </w:r>
    </w:p>
    <w:p>
      <w:r>
        <w:t>GPA: 3.22</w:t>
      </w:r>
    </w:p>
    <w:p>
      <w:pPr>
        <w:pStyle w:val="Heading2"/>
      </w:pPr>
      <w:r>
        <w:t>Master of Business Administration</w:t>
      </w:r>
    </w:p>
    <w:p>
      <w:r>
        <w:t>Georgia Tech (2016-08-01 - 2018-05-01)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JavaScript, TypeScript, Django, SQL, PostgreSQL, Elasticsearch, AWS, Kubernetes, Git,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