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+1-379-235-1442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2020-11-01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2022-09-01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Cisco</w:t>
      </w:r>
    </w:p>
    <w:p>
      <w:r>
        <w:t>2023-12-01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(2016-08-01 - 2020-05-01)</w:t>
      </w:r>
    </w:p>
    <w:p>
      <w:r>
        <w:t>GPA: 3.98</w:t>
      </w:r>
    </w:p>
    <w:p>
      <w:pPr>
        <w:pStyle w:val="Heading2"/>
      </w:pPr>
      <w:r>
        <w:t>Master of Science in Computer Science</w:t>
      </w:r>
    </w:p>
    <w:p>
      <w:r>
        <w:t>University of Michigan (2021-08-01 - 2023-05-01)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Django, SQL, MongoDB, PostgreSQL, Kubernetes,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