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Moore</w:t>
      </w:r>
    </w:p>
    <w:p>
      <w:pPr>
        <w:jc w:val="center"/>
      </w:pPr>
      <w:r>
        <w:t>robert.moore@gmail.com | +1-747-985-6815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Microsoft</w:t>
      </w:r>
    </w:p>
    <w:p>
      <w:r>
        <w:t>2016-04-01 to 2019-06-01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Google</w:t>
      </w:r>
    </w:p>
    <w:p>
      <w:r>
        <w:t>2019-08-01 to 2020-09-01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Intel</w:t>
      </w:r>
    </w:p>
    <w:p>
      <w:r>
        <w:t>2020-01-01 to 2024-03-01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Meta</w:t>
      </w:r>
    </w:p>
    <w:p>
      <w:r>
        <w:t>2024-04-01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 Berkeley (2012-08-01 - 2016-05-01)</w:t>
      </w:r>
    </w:p>
    <w:p>
      <w:r>
        <w:t>GPA: 3.51</w:t>
      </w:r>
    </w:p>
    <w:p>
      <w:pPr>
        <w:pStyle w:val="Heading2"/>
      </w:pPr>
      <w:r>
        <w:t>Master of Technology</w:t>
      </w:r>
    </w:p>
    <w:p>
      <w:r>
        <w:t>UC Berkeley (2017-08-01 - 2019-05-01)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Go, C++, Node.js, React, Flask, MongoDB, Elasticsearch, PostgreSQL, Google Cloud, CI/CD,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