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Martin</w:t>
      </w:r>
    </w:p>
    <w:p>
      <w:pPr>
        <w:jc w:val="center"/>
      </w:pPr>
      <w:r>
        <w:t>barbara.martin@gmail.com | +1-291-752-8376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Amazon</w:t>
      </w:r>
    </w:p>
    <w:p>
      <w:r>
        <w:t>2019-08-01 to 2020-03-01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Software Engineer - Microsoft</w:t>
      </w:r>
    </w:p>
    <w:p>
      <w:r>
        <w:t>2020-02-01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2023-05-01 to 2024-07-01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Texas at Austin (2015-08-01 - 2019-05-01)</w:t>
      </w:r>
    </w:p>
    <w:p>
      <w:r>
        <w:t>GPA: 3.82</w:t>
      </w:r>
    </w:p>
    <w:p>
      <w:pPr>
        <w:pStyle w:val="Heading2"/>
      </w:pPr>
      <w:r>
        <w:t>Master of Engineering</w:t>
      </w:r>
    </w:p>
    <w:p>
      <w:r>
        <w:t>Cornell University (2019-08-01 - 2021-05-01)</w:t>
      </w:r>
    </w:p>
    <w:p>
      <w:r>
        <w:t>GPA: 3.51</w:t>
      </w:r>
    </w:p>
    <w:p>
      <w:pPr>
        <w:pStyle w:val="Heading1"/>
      </w:pPr>
      <w:r>
        <w:t>SKILLS</w:t>
      </w:r>
    </w:p>
    <w:p>
      <w:r>
        <w:t>Go, TypeScript, JavaScript, Spring Boot, Django, Angular, Redis, SQL, Kubernetes, AWS, Azure,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