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Garcia</w:t>
      </w:r>
    </w:p>
    <w:p>
      <w:pPr>
        <w:jc w:val="center"/>
      </w:pPr>
      <w:r>
        <w:t>jessica.garcia@gmail.com | +1-798-690-2960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2024-11-01 to 2025-05-01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(2020-08-01 - 2024-05-01)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Flask, React, Node.js, MongoDB, Docker,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