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Lee</w:t>
      </w:r>
    </w:p>
    <w:p>
      <w:pPr>
        <w:jc w:val="center"/>
      </w:pPr>
      <w:r>
        <w:t>jennifer.lee@gmail.com | +1-778-794-1078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2011-10-01 to 2014-10-01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Meta</w:t>
      </w:r>
    </w:p>
    <w:p>
      <w:r>
        <w:t>2014-01-01 to 2017-05-01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Deloitte</w:t>
      </w:r>
    </w:p>
    <w:p>
      <w:r>
        <w:t>2017-06-01 to 2019-12-01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Meta</w:t>
      </w:r>
    </w:p>
    <w:p>
      <w:r>
        <w:t>2019-03-01 to 2023-09-01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Google</w:t>
      </w:r>
    </w:p>
    <w:p>
      <w:r>
        <w:t>2023-11-01 to 2025-03-01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(2007-08-01 - 2011-05-01)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Rust, React, Angular, Spring Boot, Elasticsearch, MongoDB, Redis, Docker, Kubernetes,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