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Taylor</w:t>
      </w:r>
    </w:p>
    <w:p>
      <w:pPr>
        <w:jc w:val="center"/>
      </w:pPr>
      <w:r>
        <w:t>barbara.taylor@gmail.com | +1-838-339-7646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2014-07-01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2017-03-01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Deloitte</w:t>
      </w:r>
    </w:p>
    <w:p>
      <w:r>
        <w:t>2020-08-01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Intel</w:t>
      </w:r>
    </w:p>
    <w:p>
      <w:r>
        <w:t>2022-11-01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Amazon</w:t>
      </w:r>
    </w:p>
    <w:p>
      <w:r>
        <w:t>2023-06-01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(2010-08-01 - 2014-05-01)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Python, Flask, Spring Boot, PostgreSQL, MongoDB, Elasticsearch,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