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john.brown@email.com | +1-617-963-6638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2017-03-01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2020-05-01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2022-11-01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Amazon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(2013-08-01 - 2017-05-01)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React, Node.js, Flask, Redis, PostgreSQL,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