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Martinez</w:t>
      </w:r>
    </w:p>
    <w:p>
      <w:pPr>
        <w:jc w:val="center"/>
      </w:pPr>
      <w:r>
        <w:t>william.martinez@gmail.com | +1-935-213-8625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2017-10-01 to 2020-07-01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Amazon</w:t>
      </w:r>
    </w:p>
    <w:p>
      <w:r>
        <w:t>2020-04-01 to 2024-09-01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Salesforce</w:t>
      </w:r>
    </w:p>
    <w:p>
      <w:r>
        <w:t>2024-11-01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(2013-08-01 - 2017-05-01)</w:t>
      </w:r>
    </w:p>
    <w:p>
      <w:r>
        <w:t>GPA: 3.74</w:t>
      </w:r>
    </w:p>
    <w:p>
      <w:pPr>
        <w:pStyle w:val="Heading2"/>
      </w:pPr>
      <w:r>
        <w:t>Master of Science in Computer Science</w:t>
      </w:r>
    </w:p>
    <w:p>
      <w:r>
        <w:t>University of Michigan (2018-08-01 - 2020-05-01)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JavaScript, Go, Rust, Flask, Django, MongoDB, Elasticsearch, Kubernetes, AWS,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