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Davis</w:t>
      </w:r>
    </w:p>
    <w:p>
      <w:pPr>
        <w:jc w:val="center"/>
      </w:pPr>
      <w:r>
        <w:t>ava.davis@gmail.com | +1-351-447-7751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2021-09-01 to 2024-01-01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Oracle</w:t>
      </w:r>
    </w:p>
    <w:p>
      <w:r>
        <w:t>2024-04-01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(2017-08-01 - 2021-05-01)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TypeScript, Flask, Node.js, MongoDB, SQL, Google Cloud,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