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Garcia</w:t>
      </w:r>
    </w:p>
    <w:p>
      <w:pPr>
        <w:jc w:val="center"/>
      </w:pPr>
      <w:r>
        <w:t>joseph.garcia@gmail.com | +1-318-670-8687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2022-10-01 to 2023-08-01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Adobe</w:t>
      </w:r>
    </w:p>
    <w:p>
      <w:r>
        <w:t>2023-10-01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(2018-08-01 - 2022-05-01)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C++, Angular, Django, Redis, AWS, Azure,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