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Rodriguez</w:t>
      </w:r>
    </w:p>
    <w:p>
      <w:pPr>
        <w:jc w:val="center"/>
      </w:pPr>
      <w:r>
        <w:t>robert.rodriguez@email.com | +1-238-879-7424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2022-11-01 to 2025-06-01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Intel</w:t>
      </w:r>
    </w:p>
    <w:p>
      <w:r>
        <w:t>2025-01-01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(2018-08-01 - 2022-05-01)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Python, Java, Node.js, Django, Vue.js, Elasticsearch, Redis, PostgreSQL, AWS, Google Cloud,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