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Martin</w:t>
      </w:r>
    </w:p>
    <w:p>
      <w:pPr>
        <w:jc w:val="center"/>
      </w:pPr>
      <w:r>
        <w:t>olivia.martin@gmail.com | +1-968-879-7196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2020-07-01 to 2023-07-01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Amazon</w:t>
      </w:r>
    </w:p>
    <w:p>
      <w:r>
        <w:t>2023-05-01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(2016-08-01 - 2020-05-01)</w:t>
      </w:r>
    </w:p>
    <w:p>
      <w:r>
        <w:t>GPA: 3.73</w:t>
      </w:r>
    </w:p>
    <w:p>
      <w:pPr>
        <w:pStyle w:val="Heading2"/>
      </w:pPr>
      <w:r>
        <w:t>Master of Science in Computer Science</w:t>
      </w:r>
    </w:p>
    <w:p>
      <w:r>
        <w:t>Yale University (2022-08-01 - 2024-05-01)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Java, Django, Angular, React, MongoDB, SQL, Docker, Kubernetes,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