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White</w:t>
      </w:r>
    </w:p>
    <w:p>
      <w:pPr>
        <w:jc w:val="center"/>
      </w:pPr>
      <w:r>
        <w:t>mia.white@gmail.com | +1-593-241-1375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2022-03-01 to 2024-02-01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Tesla</w:t>
      </w:r>
    </w:p>
    <w:p>
      <w:r>
        <w:t>2024-03-01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(2018-08-01 - 2022-05-01)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Rust, Python, Django, Vue.js, MongoDB, Redis, Docker, Kubernetes,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