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+1-618-430-1167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2015-05-01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IBM</w:t>
      </w:r>
    </w:p>
    <w:p>
      <w:r>
        <w:t>2016-01-01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2018-09-01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2022-02-01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Django, Spring Boot, Redis, Elasticsearch, Google Cloud,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