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emma.lee@email.com | +1-547-857-6091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2019-11-01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2021-06-01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Amazon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(2015-08-01 - 2019-05-01)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Georgia Tech (2021-08-01 - 2023-05-01)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Spring Boot, Node.js, Angular, Elasticsearch, SQL, Redis, AWS,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