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Brown</w:t>
      </w:r>
    </w:p>
    <w:p>
      <w:pPr>
        <w:jc w:val="center"/>
      </w:pPr>
      <w:r>
        <w:t>john.brown@gmail.com | +1-852-515-6778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2018-05-01 to 2021-09-01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Microsoft</w:t>
      </w:r>
    </w:p>
    <w:p>
      <w:r>
        <w:t>2021-12-01 to 2024-05-01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Apple</w:t>
      </w:r>
    </w:p>
    <w:p>
      <w:r>
        <w:t>2024-06-01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(2014-08-01 - 2018-05-01)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Python, Django, Angular, Elasticsearch, Redis, MongoDB, Google Cloud,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