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Thompson</w:t>
      </w:r>
    </w:p>
    <w:p>
      <w:pPr>
        <w:jc w:val="center"/>
      </w:pPr>
      <w:r>
        <w:t>patricia.thompson@gmail.com | +1-366-338-2573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2017-05-01 to 2019-01-01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2019-12-01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Oracle</w:t>
      </w:r>
    </w:p>
    <w:p>
      <w:r>
        <w:t>2020-07-01 to 2021-10-01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PWC</w:t>
      </w:r>
    </w:p>
    <w:p>
      <w:r>
        <w:t>2021-12-01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(2013-08-01 - 2017-05-01)</w:t>
      </w:r>
    </w:p>
    <w:p>
      <w:r>
        <w:t>GPA: 3.51</w:t>
      </w:r>
    </w:p>
    <w:p>
      <w:pPr>
        <w:pStyle w:val="Heading2"/>
      </w:pPr>
      <w:r>
        <w:t>Master of Science in Computer Science</w:t>
      </w:r>
    </w:p>
    <w:p>
      <w:r>
        <w:t>MIT (2019-08-01 - 2021-05-01)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C++, JavaScript, Go, Node.js, Elasticsearch, PostgreSQL,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