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Brown</w:t>
      </w:r>
    </w:p>
    <w:p>
      <w:pPr>
        <w:jc w:val="center"/>
      </w:pPr>
      <w:r>
        <w:t>mia.brown@gmail.com | +1-613-753-3049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2016-08-01 to 2019-05-01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Adobe</w:t>
      </w:r>
    </w:p>
    <w:p>
      <w:r>
        <w:t>2019-02-01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JPMorgan Chase</w:t>
      </w:r>
    </w:p>
    <w:p>
      <w:r>
        <w:t>2022-03-01 to 2024-04-01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Salesforce</w:t>
      </w:r>
    </w:p>
    <w:p>
      <w:r>
        <w:t>2024-08-01 to 2025-09-01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Deloitte</w:t>
      </w:r>
    </w:p>
    <w:p>
      <w:r>
        <w:t>2025-03-01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(2012-08-01 - 2016-05-01)</w:t>
      </w:r>
    </w:p>
    <w:p>
      <w:r>
        <w:t>GPA: 3.8</w:t>
      </w:r>
    </w:p>
    <w:p>
      <w:pPr>
        <w:pStyle w:val="Heading2"/>
      </w:pPr>
      <w:r>
        <w:t>Master of Engineering</w:t>
      </w:r>
    </w:p>
    <w:p>
      <w:r>
        <w:t>University of Michigan (2016-08-01 - 2018-05-01)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React, Elasticsearch, PostgreSQL, Azure, Docker,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