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Thompson</w:t>
      </w:r>
    </w:p>
    <w:p>
      <w:pPr>
        <w:jc w:val="center"/>
      </w:pPr>
      <w:r>
        <w:t>mia.thompson@gmail.com | +1-615-720-5339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Amazon</w:t>
      </w:r>
    </w:p>
    <w:p>
      <w:r>
        <w:t>2018-09-01 to 2019-09-01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Accenture</w:t>
      </w:r>
    </w:p>
    <w:p>
      <w:r>
        <w:t>2019-04-01 to 2023-02-01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Manager - Adobe</w:t>
      </w:r>
    </w:p>
    <w:p>
      <w:r>
        <w:t>2023-12-01 to 2025-05-01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Team Lead - Accenture</w:t>
      </w:r>
    </w:p>
    <w:p>
      <w:r>
        <w:t>2025-08-01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(2014-08-01 - 2018-05-01)</w:t>
      </w:r>
    </w:p>
    <w:p>
      <w:r>
        <w:t>GPA: 3.28</w:t>
      </w:r>
    </w:p>
    <w:p>
      <w:pPr>
        <w:pStyle w:val="Heading2"/>
      </w:pPr>
      <w:r>
        <w:t>Master of Engineering</w:t>
      </w:r>
    </w:p>
    <w:p>
      <w:r>
        <w:t>Stanford University (2020-08-01 - 2022-05-01)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Java, Rust, React, Elasticsearch, Redis, Google Cloud, Kubernetes,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