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83B" w:rsidRPr="00F8683B" w:rsidRDefault="00F8683B" w:rsidP="00F8683B">
      <w:pPr>
        <w:pStyle w:val="Heading1"/>
        <w:jc w:val="center"/>
        <w:rPr>
          <w:b/>
          <w:bCs/>
          <w:sz w:val="42"/>
          <w:szCs w:val="42"/>
          <w:u w:val="single"/>
          <w:lang w:val="en-US"/>
        </w:rPr>
      </w:pPr>
      <w:r w:rsidRPr="00F8683B">
        <w:rPr>
          <w:b/>
          <w:bCs/>
          <w:sz w:val="42"/>
          <w:szCs w:val="42"/>
          <w:u w:val="single"/>
          <w:lang w:val="en-US"/>
        </w:rPr>
        <w:t xml:space="preserve">Final </w:t>
      </w:r>
      <w:r>
        <w:rPr>
          <w:b/>
          <w:bCs/>
          <w:sz w:val="42"/>
          <w:szCs w:val="42"/>
          <w:u w:val="single"/>
          <w:lang w:val="en-US"/>
        </w:rPr>
        <w:t>P</w:t>
      </w:r>
      <w:r w:rsidRPr="00F8683B">
        <w:rPr>
          <w:b/>
          <w:bCs/>
          <w:sz w:val="42"/>
          <w:szCs w:val="42"/>
          <w:u w:val="single"/>
          <w:lang w:val="en-US"/>
        </w:rPr>
        <w:t>roject</w:t>
      </w:r>
    </w:p>
    <w:p w:rsidR="00F8683B" w:rsidRPr="00F8683B" w:rsidRDefault="00F8683B" w:rsidP="00F8683B">
      <w:pPr>
        <w:rPr>
          <w:lang w:val="en-US"/>
        </w:rPr>
      </w:pPr>
    </w:p>
    <w:p w:rsidR="00F8683B" w:rsidRDefault="00F8683B" w:rsidP="00F8683B">
      <w:pPr>
        <w:jc w:val="center"/>
        <w:rPr>
          <w:sz w:val="36"/>
          <w:szCs w:val="36"/>
        </w:rPr>
      </w:pPr>
      <w:r w:rsidRPr="000C44E8">
        <w:rPr>
          <w:sz w:val="52"/>
          <w:szCs w:val="52"/>
          <w:lang w:val="en-US"/>
        </w:rPr>
        <w:t>Title</w:t>
      </w:r>
      <w:r w:rsidRPr="000C44E8">
        <w:rPr>
          <w:color w:val="000000" w:themeColor="text1"/>
          <w:sz w:val="52"/>
          <w:szCs w:val="52"/>
          <w:lang w:val="en-US"/>
        </w:rPr>
        <w:t>:</w:t>
      </w:r>
      <w:r w:rsidRPr="000C44E8">
        <w:rPr>
          <w:color w:val="000000" w:themeColor="text1"/>
          <w:sz w:val="44"/>
          <w:szCs w:val="44"/>
          <w:lang w:val="en-US"/>
        </w:rPr>
        <w:t xml:space="preserve"> </w:t>
      </w:r>
      <w:r w:rsidRPr="000C44E8">
        <w:rPr>
          <w:rStyle w:val="Heading1Char"/>
          <w:b/>
          <w:bCs/>
          <w:color w:val="000000" w:themeColor="text1"/>
          <w:sz w:val="72"/>
          <w:szCs w:val="72"/>
        </w:rPr>
        <w:t>G</w:t>
      </w:r>
      <w:r w:rsidRPr="000C44E8">
        <w:rPr>
          <w:rStyle w:val="Heading1Char"/>
          <w:b/>
          <w:bCs/>
          <w:color w:val="000000" w:themeColor="text1"/>
        </w:rPr>
        <w:t>rain</w:t>
      </w:r>
      <w:r w:rsidR="000C44E8">
        <w:rPr>
          <w:rStyle w:val="Heading1Char"/>
          <w:b/>
          <w:bCs/>
          <w:color w:val="000000" w:themeColor="text1"/>
        </w:rPr>
        <w:t xml:space="preserve"> </w:t>
      </w:r>
      <w:r w:rsidRPr="000C44E8">
        <w:rPr>
          <w:rStyle w:val="Heading1Char"/>
          <w:b/>
          <w:bCs/>
          <w:color w:val="000000" w:themeColor="text1"/>
        </w:rPr>
        <w:t>Palette - A Deep Learning Odyssey in Rice Type Classification Through Transfer Learning</w:t>
      </w:r>
    </w:p>
    <w:p w:rsidR="00F16868" w:rsidRDefault="00F16868" w:rsidP="00F8683B">
      <w:pPr>
        <w:rPr>
          <w:sz w:val="36"/>
          <w:szCs w:val="36"/>
        </w:rPr>
      </w:pPr>
    </w:p>
    <w:p w:rsidR="00F8683B" w:rsidRPr="008831F0" w:rsidRDefault="00F8683B" w:rsidP="00F16868">
      <w:pPr>
        <w:jc w:val="center"/>
        <w:rPr>
          <w:b/>
          <w:bCs/>
          <w:color w:val="4472C4" w:themeColor="accent1"/>
          <w:sz w:val="28"/>
          <w:szCs w:val="28"/>
        </w:rPr>
      </w:pPr>
      <w:r w:rsidRPr="008831F0">
        <w:rPr>
          <w:b/>
          <w:bCs/>
          <w:color w:val="4472C4" w:themeColor="accent1"/>
          <w:sz w:val="28"/>
          <w:szCs w:val="28"/>
        </w:rPr>
        <w:t>1.</w:t>
      </w:r>
      <w:r w:rsidR="00F1480F">
        <w:rPr>
          <w:b/>
          <w:bCs/>
          <w:color w:val="4472C4" w:themeColor="accent1"/>
          <w:sz w:val="28"/>
          <w:szCs w:val="28"/>
        </w:rPr>
        <w:t xml:space="preserve"> </w:t>
      </w:r>
      <w:r w:rsidRPr="008831F0">
        <w:rPr>
          <w:b/>
          <w:bCs/>
          <w:color w:val="4472C4" w:themeColor="accent1"/>
          <w:sz w:val="28"/>
          <w:szCs w:val="28"/>
          <w:u w:val="single"/>
        </w:rPr>
        <w:t>INTRODUCTION</w:t>
      </w:r>
    </w:p>
    <w:p w:rsidR="00F8683B" w:rsidRPr="008831F0" w:rsidRDefault="00F8683B" w:rsidP="00F8683B">
      <w:pPr>
        <w:rPr>
          <w:b/>
          <w:bCs/>
          <w:color w:val="4472C4" w:themeColor="accent1"/>
          <w:sz w:val="32"/>
          <w:szCs w:val="32"/>
        </w:rPr>
      </w:pPr>
      <w:r w:rsidRPr="008831F0">
        <w:rPr>
          <w:b/>
          <w:bCs/>
          <w:color w:val="4472C4" w:themeColor="accent1"/>
          <w:sz w:val="32"/>
          <w:szCs w:val="32"/>
        </w:rPr>
        <w:t>1.1 Project overview</w:t>
      </w:r>
    </w:p>
    <w:p w:rsidR="00F8683B" w:rsidRDefault="008831F0" w:rsidP="008831F0">
      <w:pPr>
        <w:jc w:val="both"/>
        <w:rPr>
          <w:color w:val="000000" w:themeColor="text1"/>
          <w:sz w:val="26"/>
          <w:szCs w:val="26"/>
        </w:rPr>
      </w:pPr>
      <w:r w:rsidRPr="008831F0">
        <w:rPr>
          <w:color w:val="000000" w:themeColor="text1"/>
          <w:sz w:val="28"/>
          <w:szCs w:val="28"/>
        </w:rPr>
        <w:t>Grain</w:t>
      </w:r>
      <w:r w:rsidR="000C44E8">
        <w:rPr>
          <w:color w:val="000000" w:themeColor="text1"/>
          <w:sz w:val="28"/>
          <w:szCs w:val="28"/>
        </w:rPr>
        <w:t xml:space="preserve"> </w:t>
      </w:r>
      <w:r w:rsidRPr="008831F0">
        <w:rPr>
          <w:color w:val="000000" w:themeColor="text1"/>
          <w:sz w:val="28"/>
          <w:szCs w:val="28"/>
        </w:rPr>
        <w:t>Palette is a deep learning project aimed at classifying different rice types using image-based data. Leveraging transfer learning, the model fine-tunes a pre-trained convolutional neural network (CNN) to recognize patterns in grain shape, size, and texture, achieving high classification accuracy across various rice types</w:t>
      </w:r>
      <w:r w:rsidRPr="008831F0">
        <w:rPr>
          <w:color w:val="000000" w:themeColor="text1"/>
          <w:sz w:val="26"/>
          <w:szCs w:val="26"/>
        </w:rPr>
        <w:t>.</w:t>
      </w:r>
    </w:p>
    <w:p w:rsidR="008831F0" w:rsidRDefault="008831F0" w:rsidP="008831F0">
      <w:pPr>
        <w:jc w:val="both"/>
        <w:rPr>
          <w:b/>
          <w:bCs/>
          <w:color w:val="4472C4" w:themeColor="accent1"/>
          <w:sz w:val="32"/>
          <w:szCs w:val="32"/>
        </w:rPr>
      </w:pPr>
      <w:r w:rsidRPr="008831F0">
        <w:rPr>
          <w:b/>
          <w:bCs/>
          <w:color w:val="4472C4" w:themeColor="accent1"/>
          <w:sz w:val="32"/>
          <w:szCs w:val="32"/>
        </w:rPr>
        <w:t>1.2 Objectives</w:t>
      </w:r>
    </w:p>
    <w:p w:rsidR="008831F0" w:rsidRPr="008831F0" w:rsidRDefault="008831F0" w:rsidP="008831F0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8831F0">
        <w:rPr>
          <w:color w:val="000000" w:themeColor="text1"/>
          <w:sz w:val="28"/>
          <w:szCs w:val="28"/>
        </w:rPr>
        <w:t>Develop an image classification system for rice types.</w:t>
      </w:r>
    </w:p>
    <w:p w:rsidR="008831F0" w:rsidRPr="008831F0" w:rsidRDefault="008831F0" w:rsidP="008831F0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8831F0">
        <w:rPr>
          <w:color w:val="000000" w:themeColor="text1"/>
          <w:sz w:val="28"/>
          <w:szCs w:val="28"/>
        </w:rPr>
        <w:t>Use transfer learning to reduce training time and increase accuracy.</w:t>
      </w:r>
    </w:p>
    <w:p w:rsidR="008831F0" w:rsidRPr="008831F0" w:rsidRDefault="008831F0" w:rsidP="008831F0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8831F0">
        <w:rPr>
          <w:color w:val="000000" w:themeColor="text1"/>
          <w:sz w:val="28"/>
          <w:szCs w:val="28"/>
        </w:rPr>
        <w:t xml:space="preserve">Build a user-friendly interface (optional: using </w:t>
      </w:r>
      <w:proofErr w:type="spellStart"/>
      <w:r w:rsidRPr="008831F0">
        <w:rPr>
          <w:color w:val="000000" w:themeColor="text1"/>
          <w:sz w:val="28"/>
          <w:szCs w:val="28"/>
        </w:rPr>
        <w:t>Streamlit</w:t>
      </w:r>
      <w:proofErr w:type="spellEnd"/>
      <w:r w:rsidRPr="008831F0">
        <w:rPr>
          <w:color w:val="000000" w:themeColor="text1"/>
          <w:sz w:val="28"/>
          <w:szCs w:val="28"/>
        </w:rPr>
        <w:t>).</w:t>
      </w:r>
    </w:p>
    <w:p w:rsidR="008831F0" w:rsidRDefault="008831F0" w:rsidP="008831F0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8831F0">
        <w:rPr>
          <w:color w:val="000000" w:themeColor="text1"/>
          <w:sz w:val="28"/>
          <w:szCs w:val="28"/>
        </w:rPr>
        <w:t>Evaluate performance using standard classification metrics.</w:t>
      </w:r>
    </w:p>
    <w:p w:rsidR="00F1480F" w:rsidRDefault="00F1480F" w:rsidP="00F1480F">
      <w:pPr>
        <w:pStyle w:val="ListParagraph"/>
        <w:jc w:val="both"/>
        <w:rPr>
          <w:color w:val="000000" w:themeColor="text1"/>
          <w:sz w:val="28"/>
          <w:szCs w:val="28"/>
        </w:rPr>
      </w:pPr>
    </w:p>
    <w:p w:rsidR="00841364" w:rsidRDefault="00F1480F" w:rsidP="00841364">
      <w:pPr>
        <w:jc w:val="center"/>
        <w:rPr>
          <w:b/>
          <w:bCs/>
          <w:color w:val="4472C4" w:themeColor="accent1"/>
          <w:sz w:val="28"/>
          <w:szCs w:val="28"/>
        </w:rPr>
      </w:pPr>
      <w:r w:rsidRPr="00F1480F">
        <w:rPr>
          <w:b/>
          <w:bCs/>
          <w:color w:val="4472C4" w:themeColor="accent1"/>
          <w:sz w:val="28"/>
          <w:szCs w:val="28"/>
        </w:rPr>
        <w:t xml:space="preserve">2. </w:t>
      </w:r>
      <w:r w:rsidRPr="00F1480F">
        <w:rPr>
          <w:b/>
          <w:bCs/>
          <w:color w:val="4472C4" w:themeColor="accent1"/>
          <w:sz w:val="28"/>
          <w:szCs w:val="28"/>
          <w:u w:val="single"/>
        </w:rPr>
        <w:t>IDEATION PHASE</w:t>
      </w:r>
    </w:p>
    <w:p w:rsidR="00F1480F" w:rsidRPr="00841364" w:rsidRDefault="00F1480F" w:rsidP="0084136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32"/>
          <w:szCs w:val="32"/>
        </w:rPr>
        <w:t xml:space="preserve">2.1 </w:t>
      </w:r>
      <w:r w:rsidRPr="00F1480F">
        <w:rPr>
          <w:b/>
          <w:bCs/>
          <w:color w:val="4472C4" w:themeColor="accent1"/>
          <w:sz w:val="32"/>
          <w:szCs w:val="32"/>
        </w:rPr>
        <w:t>Problem Statement</w:t>
      </w:r>
    </w:p>
    <w:p w:rsidR="00F1480F" w:rsidRDefault="00F1480F" w:rsidP="00F1480F">
      <w:pPr>
        <w:jc w:val="both"/>
      </w:pPr>
      <w:r w:rsidRPr="00F1480F">
        <w:rPr>
          <w:sz w:val="28"/>
          <w:szCs w:val="28"/>
        </w:rPr>
        <w:t>Manual identification of rice types is time-consuming and error-prone. There is a pressing need for a reliable, automated solution that can classify rice varieties using image data with high precision and minimal human intervention</w:t>
      </w:r>
      <w:r w:rsidRPr="00F1480F">
        <w:t>.</w:t>
      </w:r>
    </w:p>
    <w:p w:rsidR="00F1480F" w:rsidRPr="00F16868" w:rsidRDefault="00F1480F" w:rsidP="00F16868">
      <w:pPr>
        <w:pStyle w:val="ListParagraph"/>
        <w:numPr>
          <w:ilvl w:val="1"/>
          <w:numId w:val="4"/>
        </w:numPr>
        <w:jc w:val="both"/>
        <w:rPr>
          <w:b/>
          <w:bCs/>
          <w:color w:val="4472C4" w:themeColor="accent1"/>
          <w:sz w:val="32"/>
          <w:szCs w:val="32"/>
        </w:rPr>
      </w:pPr>
      <w:r w:rsidRPr="00F16868">
        <w:rPr>
          <w:b/>
          <w:bCs/>
          <w:color w:val="4472C4" w:themeColor="accent1"/>
          <w:sz w:val="32"/>
          <w:szCs w:val="32"/>
        </w:rPr>
        <w:t>Dataset Description</w:t>
      </w:r>
    </w:p>
    <w:p w:rsidR="00AE181D" w:rsidRPr="00F16868" w:rsidRDefault="00AE181D" w:rsidP="00F16868">
      <w:pPr>
        <w:rPr>
          <w:color w:val="000000" w:themeColor="text1"/>
          <w:sz w:val="28"/>
          <w:szCs w:val="28"/>
        </w:rPr>
      </w:pPr>
      <w:r w:rsidRPr="00F16868">
        <w:rPr>
          <w:b/>
          <w:bCs/>
          <w:color w:val="000000" w:themeColor="text1"/>
          <w:sz w:val="28"/>
          <w:szCs w:val="28"/>
        </w:rPr>
        <w:t>Source</w:t>
      </w:r>
      <w:r w:rsidRPr="00F16868">
        <w:rPr>
          <w:color w:val="000000" w:themeColor="text1"/>
          <w:sz w:val="28"/>
          <w:szCs w:val="28"/>
        </w:rPr>
        <w:t>: Publicly available datasets or collected through field sampling.</w:t>
      </w:r>
    </w:p>
    <w:p w:rsidR="00AE181D" w:rsidRPr="00F16868" w:rsidRDefault="00AE181D" w:rsidP="00F16868">
      <w:pPr>
        <w:rPr>
          <w:color w:val="000000" w:themeColor="text1"/>
          <w:sz w:val="28"/>
          <w:szCs w:val="28"/>
        </w:rPr>
      </w:pPr>
      <w:r w:rsidRPr="00F16868">
        <w:rPr>
          <w:b/>
          <w:bCs/>
          <w:color w:val="000000" w:themeColor="text1"/>
          <w:sz w:val="28"/>
          <w:szCs w:val="28"/>
        </w:rPr>
        <w:t>Content</w:t>
      </w:r>
      <w:r w:rsidRPr="00F16868">
        <w:rPr>
          <w:color w:val="000000" w:themeColor="text1"/>
          <w:sz w:val="28"/>
          <w:szCs w:val="28"/>
        </w:rPr>
        <w:t>: High-resolution images of different rice grain types (e.g., Basmati, Jasmine, Arborio, Brown, White, etc.).</w:t>
      </w:r>
    </w:p>
    <w:p w:rsidR="00AE181D" w:rsidRPr="00F16868" w:rsidRDefault="00AE181D" w:rsidP="00F16868">
      <w:pPr>
        <w:rPr>
          <w:color w:val="000000" w:themeColor="text1"/>
          <w:sz w:val="26"/>
          <w:szCs w:val="26"/>
        </w:rPr>
      </w:pPr>
      <w:r w:rsidRPr="00F16868">
        <w:rPr>
          <w:b/>
          <w:bCs/>
          <w:color w:val="000000" w:themeColor="text1"/>
          <w:sz w:val="28"/>
          <w:szCs w:val="28"/>
        </w:rPr>
        <w:lastRenderedPageBreak/>
        <w:t>Annotations</w:t>
      </w:r>
      <w:r w:rsidRPr="00F16868">
        <w:rPr>
          <w:color w:val="000000" w:themeColor="text1"/>
          <w:sz w:val="28"/>
          <w:szCs w:val="28"/>
        </w:rPr>
        <w:t xml:space="preserve">: Each image is </w:t>
      </w:r>
      <w:proofErr w:type="spellStart"/>
      <w:r w:rsidRPr="00F16868">
        <w:rPr>
          <w:color w:val="000000" w:themeColor="text1"/>
          <w:sz w:val="28"/>
          <w:szCs w:val="28"/>
        </w:rPr>
        <w:t>labeled</w:t>
      </w:r>
      <w:proofErr w:type="spellEnd"/>
      <w:r w:rsidRPr="00F16868">
        <w:rPr>
          <w:color w:val="000000" w:themeColor="text1"/>
          <w:sz w:val="28"/>
          <w:szCs w:val="28"/>
        </w:rPr>
        <w:t xml:space="preserve"> with the corresponding rice type</w:t>
      </w:r>
      <w:r w:rsidRPr="00F16868">
        <w:rPr>
          <w:color w:val="000000" w:themeColor="text1"/>
          <w:sz w:val="26"/>
          <w:szCs w:val="26"/>
        </w:rPr>
        <w:t>.</w:t>
      </w:r>
    </w:p>
    <w:p w:rsidR="00841364" w:rsidRPr="00841364" w:rsidRDefault="00F16868" w:rsidP="00841364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F16868">
        <w:rPr>
          <w:b/>
          <w:bCs/>
          <w:color w:val="4472C4" w:themeColor="accent1"/>
          <w:sz w:val="28"/>
          <w:szCs w:val="28"/>
        </w:rPr>
        <w:t xml:space="preserve">3. </w:t>
      </w:r>
      <w:r w:rsidRPr="00F16868">
        <w:rPr>
          <w:b/>
          <w:bCs/>
          <w:color w:val="4472C4" w:themeColor="accent1"/>
          <w:sz w:val="28"/>
          <w:szCs w:val="28"/>
          <w:u w:val="single"/>
        </w:rPr>
        <w:t>REQUIREMENT ANALYSIS</w:t>
      </w:r>
    </w:p>
    <w:p w:rsidR="00F16868" w:rsidRPr="00F16868" w:rsidRDefault="00F16868" w:rsidP="00F16868">
      <w:pPr>
        <w:rPr>
          <w:b/>
          <w:bCs/>
          <w:color w:val="4472C4" w:themeColor="accent1"/>
          <w:sz w:val="32"/>
          <w:szCs w:val="32"/>
        </w:rPr>
      </w:pPr>
      <w:r w:rsidRPr="00F16868">
        <w:rPr>
          <w:b/>
          <w:bCs/>
          <w:color w:val="4472C4" w:themeColor="accent1"/>
          <w:sz w:val="32"/>
          <w:szCs w:val="32"/>
        </w:rPr>
        <w:t>3.</w:t>
      </w:r>
      <w:r w:rsidR="00841364">
        <w:rPr>
          <w:b/>
          <w:bCs/>
          <w:color w:val="4472C4" w:themeColor="accent1"/>
          <w:sz w:val="32"/>
          <w:szCs w:val="32"/>
        </w:rPr>
        <w:t>1</w:t>
      </w:r>
      <w:r w:rsidRPr="00F16868">
        <w:rPr>
          <w:b/>
          <w:bCs/>
          <w:color w:val="4472C4" w:themeColor="accent1"/>
          <w:sz w:val="32"/>
          <w:szCs w:val="32"/>
        </w:rPr>
        <w:t xml:space="preserve"> Tools &amp; Technologies</w:t>
      </w:r>
    </w:p>
    <w:p w:rsidR="00F16868" w:rsidRPr="00F16868" w:rsidRDefault="00F16868" w:rsidP="00F168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6868">
        <w:rPr>
          <w:b/>
          <w:bCs/>
          <w:sz w:val="28"/>
          <w:szCs w:val="28"/>
        </w:rPr>
        <w:t>Programming Language</w:t>
      </w:r>
      <w:r w:rsidRPr="00F16868">
        <w:rPr>
          <w:sz w:val="28"/>
          <w:szCs w:val="28"/>
        </w:rPr>
        <w:t>: Python</w:t>
      </w:r>
    </w:p>
    <w:p w:rsidR="00F16868" w:rsidRPr="00F16868" w:rsidRDefault="00F16868" w:rsidP="00F168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6868">
        <w:rPr>
          <w:b/>
          <w:bCs/>
          <w:sz w:val="28"/>
          <w:szCs w:val="28"/>
        </w:rPr>
        <w:t>Libraries</w:t>
      </w:r>
      <w:r w:rsidRPr="00F16868">
        <w:rPr>
          <w:sz w:val="28"/>
          <w:szCs w:val="28"/>
        </w:rPr>
        <w:t xml:space="preserve">: TensorFlow / </w:t>
      </w:r>
      <w:proofErr w:type="spellStart"/>
      <w:r w:rsidRPr="00F16868">
        <w:rPr>
          <w:sz w:val="28"/>
          <w:szCs w:val="28"/>
        </w:rPr>
        <w:t>Keras</w:t>
      </w:r>
      <w:proofErr w:type="spellEnd"/>
      <w:r w:rsidRPr="00F16868">
        <w:rPr>
          <w:sz w:val="28"/>
          <w:szCs w:val="28"/>
        </w:rPr>
        <w:t>, NumPy, Matplotlib, OpenCV</w:t>
      </w:r>
    </w:p>
    <w:p w:rsidR="00F16868" w:rsidRPr="00F16868" w:rsidRDefault="00F16868" w:rsidP="00F168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6868">
        <w:rPr>
          <w:b/>
          <w:bCs/>
          <w:sz w:val="28"/>
          <w:szCs w:val="28"/>
        </w:rPr>
        <w:t>Model Training</w:t>
      </w:r>
      <w:r w:rsidRPr="00F16868">
        <w:rPr>
          <w:sz w:val="28"/>
          <w:szCs w:val="28"/>
        </w:rPr>
        <w:t xml:space="preserve">: Google </w:t>
      </w:r>
      <w:proofErr w:type="spellStart"/>
      <w:r w:rsidRPr="00F16868">
        <w:rPr>
          <w:sz w:val="28"/>
          <w:szCs w:val="28"/>
        </w:rPr>
        <w:t>Colab</w:t>
      </w:r>
      <w:proofErr w:type="spellEnd"/>
      <w:r w:rsidRPr="00F16868">
        <w:rPr>
          <w:sz w:val="28"/>
          <w:szCs w:val="28"/>
        </w:rPr>
        <w:t xml:space="preserve"> / </w:t>
      </w:r>
      <w:proofErr w:type="spellStart"/>
      <w:r w:rsidRPr="00F16868">
        <w:rPr>
          <w:sz w:val="28"/>
          <w:szCs w:val="28"/>
        </w:rPr>
        <w:t>Jupyter</w:t>
      </w:r>
      <w:proofErr w:type="spellEnd"/>
      <w:r w:rsidRPr="00F16868">
        <w:rPr>
          <w:sz w:val="28"/>
          <w:szCs w:val="28"/>
        </w:rPr>
        <w:t xml:space="preserve"> Notebook</w:t>
      </w:r>
    </w:p>
    <w:p w:rsidR="00F16868" w:rsidRPr="00F16868" w:rsidRDefault="00F16868" w:rsidP="00F168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6868">
        <w:rPr>
          <w:b/>
          <w:bCs/>
          <w:sz w:val="28"/>
          <w:szCs w:val="28"/>
        </w:rPr>
        <w:t>Visualization</w:t>
      </w:r>
      <w:r w:rsidRPr="00F16868">
        <w:rPr>
          <w:sz w:val="28"/>
          <w:szCs w:val="28"/>
        </w:rPr>
        <w:t>: Matplotlib, Seaborn</w:t>
      </w:r>
    </w:p>
    <w:p w:rsidR="00F16868" w:rsidRDefault="00F16868" w:rsidP="00F168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6868">
        <w:rPr>
          <w:b/>
          <w:bCs/>
          <w:sz w:val="28"/>
          <w:szCs w:val="28"/>
        </w:rPr>
        <w:t>Deployment (Optional)</w:t>
      </w:r>
      <w:r w:rsidRPr="00F16868">
        <w:rPr>
          <w:sz w:val="28"/>
          <w:szCs w:val="28"/>
        </w:rPr>
        <w:t xml:space="preserve">: </w:t>
      </w:r>
      <w:proofErr w:type="spellStart"/>
      <w:r w:rsidRPr="00F16868">
        <w:rPr>
          <w:sz w:val="28"/>
          <w:szCs w:val="28"/>
        </w:rPr>
        <w:t>Streamlit</w:t>
      </w:r>
      <w:proofErr w:type="spellEnd"/>
      <w:r w:rsidRPr="00F16868">
        <w:rPr>
          <w:sz w:val="28"/>
          <w:szCs w:val="28"/>
        </w:rPr>
        <w:t xml:space="preserve"> / Flask</w:t>
      </w:r>
    </w:p>
    <w:p w:rsidR="008831F0" w:rsidRDefault="00841364" w:rsidP="00841364">
      <w:pPr>
        <w:rPr>
          <w:b/>
          <w:bCs/>
          <w:color w:val="4472C4" w:themeColor="accent1"/>
          <w:sz w:val="32"/>
          <w:szCs w:val="32"/>
        </w:rPr>
      </w:pPr>
      <w:r w:rsidRPr="00841364">
        <w:rPr>
          <w:b/>
          <w:bCs/>
          <w:color w:val="4472C4" w:themeColor="accent1"/>
          <w:sz w:val="32"/>
          <w:szCs w:val="32"/>
        </w:rPr>
        <w:t>3.2 Evaluation Metrics</w:t>
      </w:r>
    </w:p>
    <w:p w:rsidR="00841364" w:rsidRPr="00841364" w:rsidRDefault="00841364" w:rsidP="008413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1364">
        <w:rPr>
          <w:sz w:val="28"/>
          <w:szCs w:val="28"/>
        </w:rPr>
        <w:t>Accuracy</w:t>
      </w:r>
    </w:p>
    <w:p w:rsidR="00841364" w:rsidRPr="00841364" w:rsidRDefault="00841364" w:rsidP="008413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1364">
        <w:rPr>
          <w:sz w:val="28"/>
          <w:szCs w:val="28"/>
        </w:rPr>
        <w:t>Precision, Recall, F1-score</w:t>
      </w:r>
    </w:p>
    <w:p w:rsidR="00841364" w:rsidRPr="00841364" w:rsidRDefault="00841364" w:rsidP="008413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1364">
        <w:rPr>
          <w:sz w:val="28"/>
          <w:szCs w:val="28"/>
        </w:rPr>
        <w:t>Confusion Matrix</w:t>
      </w:r>
    </w:p>
    <w:p w:rsidR="00841364" w:rsidRDefault="00841364" w:rsidP="008413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1364">
        <w:rPr>
          <w:sz w:val="28"/>
          <w:szCs w:val="28"/>
        </w:rPr>
        <w:t>Training vs Validation Loss and Accuracy Plots</w:t>
      </w:r>
    </w:p>
    <w:p w:rsidR="00841364" w:rsidRPr="00841364" w:rsidRDefault="00841364" w:rsidP="00841364">
      <w:pPr>
        <w:pStyle w:val="ListParagraph"/>
        <w:jc w:val="center"/>
        <w:rPr>
          <w:sz w:val="28"/>
          <w:szCs w:val="28"/>
        </w:rPr>
      </w:pPr>
    </w:p>
    <w:p w:rsidR="00841364" w:rsidRPr="00841364" w:rsidRDefault="00841364" w:rsidP="00841364">
      <w:pPr>
        <w:pStyle w:val="Heading2"/>
        <w:jc w:val="center"/>
        <w:rPr>
          <w:b/>
          <w:bCs/>
          <w:color w:val="4472C4" w:themeColor="accent1"/>
          <w:sz w:val="28"/>
          <w:szCs w:val="28"/>
        </w:rPr>
      </w:pPr>
      <w:r w:rsidRPr="00841364">
        <w:rPr>
          <w:b/>
          <w:bCs/>
          <w:color w:val="4472C4" w:themeColor="accent1"/>
          <w:sz w:val="28"/>
          <w:szCs w:val="28"/>
        </w:rPr>
        <w:t xml:space="preserve">4. </w:t>
      </w:r>
      <w:r w:rsidRPr="0084136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t>PROJECT</w:t>
      </w:r>
      <w:r w:rsidRPr="00841364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84136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  <w:t>DESIGN</w:t>
      </w:r>
    </w:p>
    <w:p w:rsidR="00841364" w:rsidRDefault="00841364" w:rsidP="00841364">
      <w:pPr>
        <w:rPr>
          <w:b/>
          <w:bCs/>
          <w:color w:val="4472C4" w:themeColor="accent1"/>
          <w:sz w:val="32"/>
          <w:szCs w:val="32"/>
        </w:rPr>
      </w:pPr>
      <w:r w:rsidRPr="00841364">
        <w:rPr>
          <w:b/>
          <w:bCs/>
          <w:color w:val="4472C4" w:themeColor="accent1"/>
          <w:sz w:val="32"/>
          <w:szCs w:val="32"/>
        </w:rPr>
        <w:t>4.1 Architecture Overview</w:t>
      </w:r>
    </w:p>
    <w:p w:rsidR="00841364" w:rsidRPr="00841364" w:rsidRDefault="00841364" w:rsidP="00841364">
      <w:pPr>
        <w:rPr>
          <w:sz w:val="28"/>
          <w:szCs w:val="28"/>
        </w:rPr>
      </w:pPr>
      <w:r w:rsidRPr="00841364">
        <w:rPr>
          <w:b/>
          <w:bCs/>
          <w:sz w:val="28"/>
          <w:szCs w:val="28"/>
          <w:u w:val="single"/>
        </w:rPr>
        <w:t>Base Model</w:t>
      </w:r>
      <w:r w:rsidRPr="00841364">
        <w:rPr>
          <w:b/>
          <w:bCs/>
          <w:sz w:val="28"/>
          <w:szCs w:val="28"/>
        </w:rPr>
        <w:t xml:space="preserve">: </w:t>
      </w:r>
      <w:r w:rsidRPr="00841364">
        <w:rPr>
          <w:sz w:val="28"/>
          <w:szCs w:val="28"/>
        </w:rPr>
        <w:t xml:space="preserve">Pre-trained CNNs (e.g., VGG16, ResNet50, or </w:t>
      </w:r>
      <w:proofErr w:type="spellStart"/>
      <w:r w:rsidRPr="00841364">
        <w:rPr>
          <w:sz w:val="28"/>
          <w:szCs w:val="28"/>
        </w:rPr>
        <w:t>MobileNet</w:t>
      </w:r>
      <w:proofErr w:type="spellEnd"/>
      <w:r w:rsidRPr="00841364">
        <w:rPr>
          <w:sz w:val="28"/>
          <w:szCs w:val="28"/>
        </w:rPr>
        <w:t>).</w:t>
      </w:r>
    </w:p>
    <w:p w:rsidR="00841364" w:rsidRPr="00841364" w:rsidRDefault="00841364" w:rsidP="00841364">
      <w:pPr>
        <w:rPr>
          <w:b/>
          <w:bCs/>
          <w:sz w:val="28"/>
          <w:szCs w:val="28"/>
        </w:rPr>
      </w:pPr>
      <w:r w:rsidRPr="00841364">
        <w:rPr>
          <w:b/>
          <w:bCs/>
          <w:sz w:val="28"/>
          <w:szCs w:val="28"/>
          <w:u w:val="single"/>
        </w:rPr>
        <w:t>Transfer Learning Strategy</w:t>
      </w:r>
      <w:r w:rsidRPr="00841364">
        <w:rPr>
          <w:b/>
          <w:bCs/>
          <w:sz w:val="28"/>
          <w:szCs w:val="28"/>
        </w:rPr>
        <w:t>:</w:t>
      </w:r>
    </w:p>
    <w:p w:rsidR="00841364" w:rsidRPr="00841364" w:rsidRDefault="00841364" w:rsidP="00841364">
      <w:pPr>
        <w:rPr>
          <w:sz w:val="28"/>
          <w:szCs w:val="28"/>
        </w:rPr>
      </w:pPr>
      <w:r w:rsidRPr="00841364">
        <w:rPr>
          <w:sz w:val="28"/>
          <w:szCs w:val="28"/>
        </w:rPr>
        <w:t>Freeze base layers to retain general feature extraction.</w:t>
      </w:r>
    </w:p>
    <w:p w:rsidR="00841364" w:rsidRPr="00841364" w:rsidRDefault="00841364" w:rsidP="00841364">
      <w:pPr>
        <w:rPr>
          <w:sz w:val="28"/>
          <w:szCs w:val="28"/>
        </w:rPr>
      </w:pPr>
      <w:r w:rsidRPr="00841364">
        <w:rPr>
          <w:sz w:val="28"/>
          <w:szCs w:val="28"/>
        </w:rPr>
        <w:t>Add custom dense layers for rice classification.</w:t>
      </w:r>
    </w:p>
    <w:p w:rsidR="00841364" w:rsidRPr="00841364" w:rsidRDefault="00841364" w:rsidP="00841364">
      <w:pPr>
        <w:rPr>
          <w:b/>
          <w:bCs/>
          <w:sz w:val="28"/>
          <w:szCs w:val="28"/>
        </w:rPr>
      </w:pPr>
      <w:r w:rsidRPr="00841364">
        <w:rPr>
          <w:b/>
          <w:bCs/>
          <w:sz w:val="28"/>
          <w:szCs w:val="28"/>
          <w:u w:val="single"/>
        </w:rPr>
        <w:t>Training Approach</w:t>
      </w:r>
      <w:r w:rsidRPr="00841364">
        <w:rPr>
          <w:b/>
          <w:bCs/>
          <w:sz w:val="28"/>
          <w:szCs w:val="28"/>
        </w:rPr>
        <w:t>:</w:t>
      </w:r>
    </w:p>
    <w:p w:rsidR="00841364" w:rsidRPr="00841364" w:rsidRDefault="00841364" w:rsidP="00841364">
      <w:pPr>
        <w:rPr>
          <w:sz w:val="28"/>
          <w:szCs w:val="28"/>
        </w:rPr>
      </w:pPr>
      <w:r w:rsidRPr="00841364">
        <w:rPr>
          <w:sz w:val="28"/>
          <w:szCs w:val="28"/>
        </w:rPr>
        <w:t>Fine-tuning on the rice image dataset.</w:t>
      </w:r>
    </w:p>
    <w:p w:rsidR="000C44E8" w:rsidRDefault="00841364" w:rsidP="00841364">
      <w:pPr>
        <w:rPr>
          <w:sz w:val="28"/>
          <w:szCs w:val="28"/>
        </w:rPr>
      </w:pPr>
      <w:r w:rsidRPr="00841364">
        <w:rPr>
          <w:sz w:val="28"/>
          <w:szCs w:val="28"/>
        </w:rPr>
        <w:t>Data augmentation for improved generalization.</w:t>
      </w:r>
    </w:p>
    <w:p w:rsidR="003F44CA" w:rsidRDefault="003F44CA" w:rsidP="00841364">
      <w:pPr>
        <w:rPr>
          <w:b/>
          <w:bCs/>
          <w:color w:val="4472C4" w:themeColor="accent1"/>
          <w:sz w:val="32"/>
          <w:szCs w:val="32"/>
        </w:rPr>
      </w:pPr>
      <w:r w:rsidRPr="003F44CA">
        <w:rPr>
          <w:b/>
          <w:bCs/>
          <w:color w:val="4472C4" w:themeColor="accent1"/>
          <w:sz w:val="32"/>
          <w:szCs w:val="32"/>
        </w:rPr>
        <w:t>4.2 Work Flow</w:t>
      </w:r>
    </w:p>
    <w:p w:rsidR="003F44CA" w:rsidRPr="003F44CA" w:rsidRDefault="003F44CA" w:rsidP="003F44CA">
      <w:pPr>
        <w:rPr>
          <w:sz w:val="28"/>
          <w:szCs w:val="28"/>
        </w:rPr>
      </w:pPr>
      <w:r w:rsidRPr="003F44CA">
        <w:rPr>
          <w:sz w:val="28"/>
          <w:szCs w:val="28"/>
        </w:rPr>
        <w:t xml:space="preserve">1. </w:t>
      </w:r>
      <w:r w:rsidRPr="003F44CA">
        <w:rPr>
          <w:b/>
          <w:bCs/>
          <w:sz w:val="28"/>
          <w:szCs w:val="28"/>
        </w:rPr>
        <w:t>Data Collection and Preprocessing</w:t>
      </w:r>
    </w:p>
    <w:p w:rsidR="003F44CA" w:rsidRPr="003F44CA" w:rsidRDefault="003F44CA" w:rsidP="003F44CA">
      <w:pPr>
        <w:numPr>
          <w:ilvl w:val="0"/>
          <w:numId w:val="14"/>
        </w:numPr>
        <w:rPr>
          <w:sz w:val="28"/>
          <w:szCs w:val="28"/>
        </w:rPr>
      </w:pPr>
      <w:r w:rsidRPr="003F44CA">
        <w:rPr>
          <w:sz w:val="28"/>
          <w:szCs w:val="28"/>
        </w:rPr>
        <w:t>Load images</w:t>
      </w:r>
    </w:p>
    <w:p w:rsidR="003F44CA" w:rsidRPr="003F44CA" w:rsidRDefault="003F44CA" w:rsidP="003F44CA">
      <w:pPr>
        <w:numPr>
          <w:ilvl w:val="0"/>
          <w:numId w:val="14"/>
        </w:numPr>
        <w:rPr>
          <w:sz w:val="28"/>
          <w:szCs w:val="28"/>
        </w:rPr>
      </w:pPr>
      <w:r w:rsidRPr="003F44CA">
        <w:rPr>
          <w:sz w:val="28"/>
          <w:szCs w:val="28"/>
        </w:rPr>
        <w:t>Resize, normalize</w:t>
      </w:r>
    </w:p>
    <w:p w:rsidR="003F44CA" w:rsidRPr="003F44CA" w:rsidRDefault="003F44CA" w:rsidP="003F44CA">
      <w:pPr>
        <w:numPr>
          <w:ilvl w:val="0"/>
          <w:numId w:val="14"/>
        </w:numPr>
        <w:rPr>
          <w:sz w:val="28"/>
          <w:szCs w:val="28"/>
        </w:rPr>
      </w:pPr>
      <w:r w:rsidRPr="003F44CA">
        <w:rPr>
          <w:sz w:val="28"/>
          <w:szCs w:val="28"/>
        </w:rPr>
        <w:t>Label encoding and splitting into train/validation/test</w:t>
      </w:r>
    </w:p>
    <w:p w:rsidR="003F44CA" w:rsidRPr="003F44CA" w:rsidRDefault="003F44CA" w:rsidP="003F44CA">
      <w:pPr>
        <w:rPr>
          <w:b/>
          <w:bCs/>
          <w:sz w:val="28"/>
          <w:szCs w:val="28"/>
        </w:rPr>
      </w:pPr>
      <w:r w:rsidRPr="003F44CA">
        <w:rPr>
          <w:sz w:val="28"/>
          <w:szCs w:val="28"/>
        </w:rPr>
        <w:lastRenderedPageBreak/>
        <w:t xml:space="preserve">2.  </w:t>
      </w:r>
      <w:r w:rsidRPr="003F44CA">
        <w:rPr>
          <w:b/>
          <w:bCs/>
          <w:sz w:val="28"/>
          <w:szCs w:val="28"/>
        </w:rPr>
        <w:t>Model Development</w:t>
      </w:r>
    </w:p>
    <w:p w:rsidR="003F44CA" w:rsidRPr="003F44CA" w:rsidRDefault="003F44CA" w:rsidP="003F44CA">
      <w:pPr>
        <w:numPr>
          <w:ilvl w:val="0"/>
          <w:numId w:val="15"/>
        </w:numPr>
        <w:rPr>
          <w:sz w:val="28"/>
          <w:szCs w:val="28"/>
        </w:rPr>
      </w:pPr>
      <w:r w:rsidRPr="003F44CA">
        <w:rPr>
          <w:sz w:val="28"/>
          <w:szCs w:val="28"/>
        </w:rPr>
        <w:t>Load pre-trained model without top layers</w:t>
      </w:r>
    </w:p>
    <w:p w:rsidR="003F44CA" w:rsidRPr="003F44CA" w:rsidRDefault="003F44CA" w:rsidP="003F44CA">
      <w:pPr>
        <w:numPr>
          <w:ilvl w:val="0"/>
          <w:numId w:val="15"/>
        </w:numPr>
        <w:rPr>
          <w:sz w:val="28"/>
          <w:szCs w:val="28"/>
        </w:rPr>
      </w:pPr>
      <w:r w:rsidRPr="003F44CA">
        <w:rPr>
          <w:sz w:val="28"/>
          <w:szCs w:val="28"/>
        </w:rPr>
        <w:t>Add new layers for classification</w:t>
      </w:r>
    </w:p>
    <w:p w:rsidR="003F44CA" w:rsidRPr="003F44CA" w:rsidRDefault="003F44CA" w:rsidP="003F44CA">
      <w:pPr>
        <w:numPr>
          <w:ilvl w:val="0"/>
          <w:numId w:val="15"/>
        </w:numPr>
        <w:rPr>
          <w:sz w:val="28"/>
          <w:szCs w:val="28"/>
        </w:rPr>
      </w:pPr>
      <w:r w:rsidRPr="003F44CA">
        <w:rPr>
          <w:sz w:val="28"/>
          <w:szCs w:val="28"/>
        </w:rPr>
        <w:t>Compile with optimizer and loss</w:t>
      </w:r>
    </w:p>
    <w:p w:rsidR="003F44CA" w:rsidRPr="003F44CA" w:rsidRDefault="003F44CA" w:rsidP="003F44CA">
      <w:pPr>
        <w:rPr>
          <w:sz w:val="28"/>
          <w:szCs w:val="28"/>
        </w:rPr>
      </w:pPr>
      <w:r w:rsidRPr="003F44CA">
        <w:rPr>
          <w:sz w:val="28"/>
          <w:szCs w:val="28"/>
        </w:rPr>
        <w:t xml:space="preserve">3. </w:t>
      </w:r>
      <w:r w:rsidRPr="003F44CA">
        <w:rPr>
          <w:b/>
          <w:bCs/>
          <w:sz w:val="28"/>
          <w:szCs w:val="28"/>
        </w:rPr>
        <w:t>Training and Validation</w:t>
      </w:r>
    </w:p>
    <w:p w:rsidR="003F44CA" w:rsidRPr="003F44CA" w:rsidRDefault="003F44CA" w:rsidP="003F44CA">
      <w:pPr>
        <w:numPr>
          <w:ilvl w:val="0"/>
          <w:numId w:val="16"/>
        </w:numPr>
        <w:rPr>
          <w:sz w:val="28"/>
          <w:szCs w:val="28"/>
        </w:rPr>
      </w:pPr>
      <w:r w:rsidRPr="003F44CA">
        <w:rPr>
          <w:sz w:val="28"/>
          <w:szCs w:val="28"/>
        </w:rPr>
        <w:t>Train the model with early stopping</w:t>
      </w:r>
    </w:p>
    <w:p w:rsidR="003F44CA" w:rsidRPr="003F44CA" w:rsidRDefault="003F44CA" w:rsidP="003F44CA">
      <w:pPr>
        <w:numPr>
          <w:ilvl w:val="0"/>
          <w:numId w:val="16"/>
        </w:numPr>
        <w:rPr>
          <w:sz w:val="28"/>
          <w:szCs w:val="28"/>
        </w:rPr>
      </w:pPr>
      <w:r w:rsidRPr="003F44CA">
        <w:rPr>
          <w:sz w:val="28"/>
          <w:szCs w:val="28"/>
        </w:rPr>
        <w:t>Monitor metrics and prevent overfitting</w:t>
      </w:r>
    </w:p>
    <w:p w:rsidR="003F44CA" w:rsidRPr="003F44CA" w:rsidRDefault="003F44CA" w:rsidP="003F44CA">
      <w:pPr>
        <w:numPr>
          <w:ilvl w:val="0"/>
          <w:numId w:val="17"/>
        </w:numPr>
        <w:rPr>
          <w:sz w:val="28"/>
          <w:szCs w:val="28"/>
        </w:rPr>
      </w:pPr>
      <w:r w:rsidRPr="003F44CA">
        <w:rPr>
          <w:sz w:val="28"/>
          <w:szCs w:val="28"/>
        </w:rPr>
        <w:t>Evaluate on unseen test data</w:t>
      </w:r>
    </w:p>
    <w:p w:rsidR="003F44CA" w:rsidRPr="003F44CA" w:rsidRDefault="003F44CA" w:rsidP="003F44CA">
      <w:pPr>
        <w:numPr>
          <w:ilvl w:val="0"/>
          <w:numId w:val="17"/>
        </w:numPr>
        <w:rPr>
          <w:sz w:val="28"/>
          <w:szCs w:val="28"/>
        </w:rPr>
      </w:pPr>
      <w:r w:rsidRPr="003F44CA">
        <w:rPr>
          <w:sz w:val="28"/>
          <w:szCs w:val="28"/>
        </w:rPr>
        <w:t>Visualize performance</w:t>
      </w:r>
    </w:p>
    <w:p w:rsidR="003F44CA" w:rsidRPr="003F44CA" w:rsidRDefault="003F44CA" w:rsidP="003F44CA">
      <w:pPr>
        <w:rPr>
          <w:sz w:val="28"/>
          <w:szCs w:val="28"/>
        </w:rPr>
      </w:pPr>
      <w:r w:rsidRPr="003F44CA">
        <w:rPr>
          <w:sz w:val="28"/>
          <w:szCs w:val="28"/>
        </w:rPr>
        <w:t xml:space="preserve">5. </w:t>
      </w:r>
      <w:r w:rsidRPr="003F44CA">
        <w:rPr>
          <w:b/>
          <w:bCs/>
          <w:sz w:val="28"/>
          <w:szCs w:val="28"/>
        </w:rPr>
        <w:t>Deployment (optional)</w:t>
      </w:r>
    </w:p>
    <w:p w:rsidR="003F44CA" w:rsidRPr="003F44CA" w:rsidRDefault="003F44CA" w:rsidP="003F44CA">
      <w:pPr>
        <w:numPr>
          <w:ilvl w:val="0"/>
          <w:numId w:val="18"/>
        </w:numPr>
        <w:rPr>
          <w:sz w:val="28"/>
          <w:szCs w:val="28"/>
        </w:rPr>
      </w:pPr>
      <w:r w:rsidRPr="003F44CA">
        <w:rPr>
          <w:sz w:val="28"/>
          <w:szCs w:val="28"/>
        </w:rPr>
        <w:t>Wrap the model in a user-friendly web app for classification</w:t>
      </w:r>
    </w:p>
    <w:p w:rsidR="003F44CA" w:rsidRPr="003F44CA" w:rsidRDefault="003F44CA" w:rsidP="003F44CA">
      <w:pPr>
        <w:rPr>
          <w:sz w:val="28"/>
          <w:szCs w:val="28"/>
        </w:rPr>
      </w:pPr>
    </w:p>
    <w:p w:rsidR="00841364" w:rsidRDefault="003F44CA" w:rsidP="003F44CA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3F44CA">
        <w:rPr>
          <w:b/>
          <w:bCs/>
          <w:color w:val="4472C4" w:themeColor="accent1"/>
          <w:sz w:val="28"/>
          <w:szCs w:val="28"/>
        </w:rPr>
        <w:t xml:space="preserve">5. </w:t>
      </w:r>
      <w:r w:rsidRPr="003F44CA">
        <w:rPr>
          <w:b/>
          <w:bCs/>
          <w:color w:val="4472C4" w:themeColor="accent1"/>
          <w:sz w:val="28"/>
          <w:szCs w:val="28"/>
          <w:u w:val="single"/>
        </w:rPr>
        <w:t>RESULT</w:t>
      </w:r>
    </w:p>
    <w:p w:rsidR="003F44CA" w:rsidRPr="003F44CA" w:rsidRDefault="003F44CA" w:rsidP="003F44C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5.1 Result Summary</w:t>
      </w:r>
    </w:p>
    <w:p w:rsidR="003F44CA" w:rsidRDefault="003F44CA" w:rsidP="003F44CA">
      <w:pPr>
        <w:jc w:val="both"/>
      </w:pPr>
      <w:r w:rsidRPr="003F44CA">
        <w:rPr>
          <w:sz w:val="28"/>
          <w:szCs w:val="28"/>
        </w:rPr>
        <w:t>Achieved high classification accuracy</w:t>
      </w:r>
      <w:r>
        <w:rPr>
          <w:sz w:val="28"/>
          <w:szCs w:val="28"/>
        </w:rPr>
        <w:t xml:space="preserve"> </w:t>
      </w:r>
      <w:r w:rsidRPr="003F44CA">
        <w:rPr>
          <w:sz w:val="28"/>
          <w:szCs w:val="28"/>
        </w:rPr>
        <w:t>(typically &gt;90% depending on dataset quality). Transfer learning drastically reduced training time and improved generalization. The model demonstrated reliable performance across varied lighting and grain orientations</w:t>
      </w:r>
      <w:r w:rsidRPr="003F44CA">
        <w:t>.</w:t>
      </w:r>
    </w:p>
    <w:p w:rsidR="003F44CA" w:rsidRDefault="003F44CA" w:rsidP="003F44CA">
      <w:pPr>
        <w:rPr>
          <w:b/>
          <w:bCs/>
          <w:color w:val="4472C4" w:themeColor="accent1"/>
          <w:sz w:val="32"/>
          <w:szCs w:val="32"/>
        </w:rPr>
      </w:pPr>
      <w:r w:rsidRPr="003F44CA">
        <w:rPr>
          <w:b/>
          <w:bCs/>
          <w:color w:val="4472C4" w:themeColor="accent1"/>
          <w:sz w:val="32"/>
          <w:szCs w:val="32"/>
        </w:rPr>
        <w:t>5.2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3F44CA">
        <w:rPr>
          <w:b/>
          <w:bCs/>
          <w:color w:val="4472C4" w:themeColor="accent1"/>
          <w:sz w:val="32"/>
          <w:szCs w:val="32"/>
        </w:rPr>
        <w:t>Future Enhancements</w:t>
      </w:r>
    </w:p>
    <w:p w:rsidR="009C02CE" w:rsidRDefault="003F44CA" w:rsidP="003F44CA">
      <w:pPr>
        <w:jc w:val="both"/>
        <w:rPr>
          <w:sz w:val="28"/>
          <w:szCs w:val="28"/>
        </w:rPr>
      </w:pPr>
      <w:r w:rsidRPr="003F44CA">
        <w:rPr>
          <w:sz w:val="28"/>
          <w:szCs w:val="28"/>
        </w:rPr>
        <w:t xml:space="preserve">Expand dataset to include more rice types and conditions (e.g., broken grains, mixtures). </w:t>
      </w:r>
    </w:p>
    <w:p w:rsidR="009C02CE" w:rsidRDefault="003F44CA" w:rsidP="003F44CA">
      <w:pPr>
        <w:jc w:val="both"/>
        <w:rPr>
          <w:sz w:val="28"/>
          <w:szCs w:val="28"/>
        </w:rPr>
      </w:pPr>
      <w:r w:rsidRPr="003F44CA">
        <w:rPr>
          <w:sz w:val="28"/>
          <w:szCs w:val="28"/>
        </w:rPr>
        <w:t xml:space="preserve">Implement real-time classification using camera feed. Integrate mobile application interface for farmer-level accessibility. </w:t>
      </w:r>
    </w:p>
    <w:p w:rsidR="003F44CA" w:rsidRDefault="003F44CA" w:rsidP="003F44CA">
      <w:pPr>
        <w:jc w:val="both"/>
        <w:rPr>
          <w:sz w:val="28"/>
          <w:szCs w:val="28"/>
        </w:rPr>
      </w:pPr>
      <w:r w:rsidRPr="003F44CA">
        <w:rPr>
          <w:sz w:val="28"/>
          <w:szCs w:val="28"/>
        </w:rPr>
        <w:t>Explore hybrid models using both image and texture-based features.</w:t>
      </w:r>
    </w:p>
    <w:p w:rsidR="009C02CE" w:rsidRDefault="009C02CE" w:rsidP="003F44CA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C02CE">
        <w:rPr>
          <w:sz w:val="28"/>
          <w:szCs w:val="28"/>
        </w:rPr>
        <w:t>lanned improvements, additions, or modifications to a project, system, or product that are intended to be implemented in the futur</w:t>
      </w:r>
      <w:r>
        <w:rPr>
          <w:sz w:val="28"/>
          <w:szCs w:val="28"/>
        </w:rPr>
        <w:t>e.</w:t>
      </w:r>
    </w:p>
    <w:p w:rsidR="009C02CE" w:rsidRPr="009C02CE" w:rsidRDefault="009C02CE" w:rsidP="009C02CE">
      <w:pPr>
        <w:jc w:val="both"/>
        <w:rPr>
          <w:sz w:val="28"/>
          <w:szCs w:val="28"/>
        </w:rPr>
      </w:pPr>
      <w:r w:rsidRPr="009C02CE">
        <w:rPr>
          <w:sz w:val="28"/>
          <w:szCs w:val="28"/>
        </w:rPr>
        <w:t>Incorporating the latest technologies like automation, AI, or IoT to improve efficiency and capabilities. </w:t>
      </w:r>
    </w:p>
    <w:p w:rsidR="009C02CE" w:rsidRDefault="009C02CE" w:rsidP="009C02CE">
      <w:pPr>
        <w:rPr>
          <w:b/>
          <w:bCs/>
          <w:color w:val="4472C4" w:themeColor="accent1"/>
          <w:sz w:val="32"/>
          <w:szCs w:val="32"/>
        </w:rPr>
      </w:pPr>
      <w:r w:rsidRPr="009C02CE">
        <w:rPr>
          <w:b/>
          <w:bCs/>
          <w:color w:val="4472C4" w:themeColor="accent1"/>
          <w:sz w:val="32"/>
          <w:szCs w:val="32"/>
        </w:rPr>
        <w:lastRenderedPageBreak/>
        <w:t>5.3 Output Screenshots</w:t>
      </w:r>
    </w:p>
    <w:p w:rsidR="009C02CE" w:rsidRPr="009C02CE" w:rsidRDefault="009C02CE" w:rsidP="009C02CE">
      <w:pPr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432050"/>
            <wp:effectExtent l="0" t="0" r="2540" b="6350"/>
            <wp:docPr id="118542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CE" w:rsidRDefault="009C02CE" w:rsidP="003F44C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035300"/>
            <wp:effectExtent l="0" t="0" r="2540" b="0"/>
            <wp:docPr id="1791742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CE" w:rsidRDefault="009C02CE" w:rsidP="009C02CE">
      <w:pPr>
        <w:rPr>
          <w:sz w:val="28"/>
          <w:szCs w:val="28"/>
        </w:rPr>
      </w:pPr>
    </w:p>
    <w:p w:rsidR="009C02CE" w:rsidRDefault="009C02CE" w:rsidP="009C02CE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</w:rPr>
        <w:t>6.</w:t>
      </w:r>
      <w:r w:rsidRPr="009C02CE">
        <w:rPr>
          <w:b/>
          <w:bCs/>
          <w:color w:val="4472C4" w:themeColor="accent1"/>
          <w:sz w:val="28"/>
          <w:szCs w:val="28"/>
          <w:u w:val="single"/>
        </w:rPr>
        <w:t>APPENDIX</w:t>
      </w:r>
    </w:p>
    <w:p w:rsidR="009C02CE" w:rsidRPr="00804525" w:rsidRDefault="009C02CE" w:rsidP="009C02CE">
      <w:pPr>
        <w:rPr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6.1 Source Code:</w:t>
      </w:r>
      <w:r w:rsidRPr="009C02CE">
        <w:t xml:space="preserve"> </w:t>
      </w:r>
      <w:r w:rsidRPr="00804525">
        <w:rPr>
          <w:sz w:val="24"/>
          <w:szCs w:val="24"/>
        </w:rPr>
        <w:t>https://github.com/srinivas119/grainpalette---a-deep-learning-odyssey-in-rice-type-classification</w:t>
      </w:r>
    </w:p>
    <w:p w:rsidR="009C02CE" w:rsidRPr="00804525" w:rsidRDefault="009C02CE" w:rsidP="009C02CE">
      <w:pPr>
        <w:rPr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6.2 Dataset:</w:t>
      </w:r>
      <w:r w:rsidRPr="009C02CE">
        <w:t xml:space="preserve"> </w:t>
      </w:r>
      <w:r w:rsidRPr="00804525">
        <w:rPr>
          <w:sz w:val="24"/>
          <w:szCs w:val="24"/>
        </w:rPr>
        <w:t>https://www.kaggle.com/datasets/muratkokludataset/rice-image-dataset</w:t>
      </w:r>
    </w:p>
    <w:p w:rsidR="00E54528" w:rsidRPr="00463A48" w:rsidRDefault="009C02CE" w:rsidP="00E54528">
      <w:pPr>
        <w:rPr>
          <w:sz w:val="24"/>
          <w:szCs w:val="24"/>
        </w:rPr>
      </w:pPr>
      <w:r>
        <w:rPr>
          <w:b/>
          <w:bCs/>
          <w:color w:val="4472C4" w:themeColor="accent1"/>
          <w:sz w:val="28"/>
          <w:szCs w:val="28"/>
        </w:rPr>
        <w:t>6.3</w:t>
      </w:r>
      <w:r w:rsidR="00E54528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Demo</w:t>
      </w:r>
      <w:r w:rsidRPr="00463A48">
        <w:rPr>
          <w:b/>
          <w:bCs/>
          <w:color w:val="4472C4" w:themeColor="accent1"/>
          <w:sz w:val="24"/>
          <w:szCs w:val="24"/>
        </w:rPr>
        <w:t>:</w:t>
      </w:r>
      <w:r w:rsidR="00E54528" w:rsidRPr="00463A48">
        <w:rPr>
          <w:b/>
          <w:bCs/>
          <w:color w:val="4472C4" w:themeColor="accent1"/>
          <w:sz w:val="24"/>
          <w:szCs w:val="24"/>
        </w:rPr>
        <w:t xml:space="preserve"> </w:t>
      </w:r>
      <w:r w:rsidR="00463A48" w:rsidRPr="00463A48">
        <w:rPr>
          <w:sz w:val="24"/>
          <w:szCs w:val="24"/>
        </w:rPr>
        <w:t>https://drive.google.com/file/d/1awDd727jkWMWK5i5X5Am1SlXrjkhiSs/view?usp=drive_link</w:t>
      </w:r>
    </w:p>
    <w:p w:rsidR="009C02CE" w:rsidRPr="00804525" w:rsidRDefault="009C02CE" w:rsidP="00E54528">
      <w:pPr>
        <w:jc w:val="center"/>
      </w:pPr>
    </w:p>
    <w:p w:rsidR="009C02CE" w:rsidRDefault="009C02CE" w:rsidP="000C44E8">
      <w:pPr>
        <w:jc w:val="center"/>
        <w:rPr>
          <w:b/>
          <w:bCs/>
          <w:color w:val="4472C4" w:themeColor="accent1"/>
          <w:sz w:val="28"/>
          <w:szCs w:val="28"/>
        </w:rPr>
      </w:pPr>
    </w:p>
    <w:p w:rsidR="000C44E8" w:rsidRDefault="00E54528" w:rsidP="000C44E8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7</w:t>
      </w:r>
      <w:r w:rsidR="000C44E8">
        <w:rPr>
          <w:b/>
          <w:bCs/>
          <w:color w:val="4472C4" w:themeColor="accent1"/>
          <w:sz w:val="28"/>
          <w:szCs w:val="28"/>
        </w:rPr>
        <w:t xml:space="preserve">. </w:t>
      </w:r>
      <w:r w:rsidR="000C44E8" w:rsidRPr="000C44E8">
        <w:rPr>
          <w:b/>
          <w:bCs/>
          <w:color w:val="4472C4" w:themeColor="accent1"/>
          <w:sz w:val="28"/>
          <w:szCs w:val="28"/>
          <w:u w:val="single"/>
        </w:rPr>
        <w:t>CONCLUSION</w:t>
      </w:r>
    </w:p>
    <w:p w:rsidR="009C02CE" w:rsidRDefault="009C02CE" w:rsidP="000C44E8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</w:p>
    <w:p w:rsidR="000C44E8" w:rsidRDefault="00E54528" w:rsidP="000C44E8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7</w:t>
      </w:r>
      <w:r w:rsidR="000C44E8" w:rsidRPr="000C44E8">
        <w:rPr>
          <w:b/>
          <w:bCs/>
          <w:color w:val="4472C4" w:themeColor="accent1"/>
          <w:sz w:val="32"/>
          <w:szCs w:val="32"/>
        </w:rPr>
        <w:t>.1 Conclusion</w:t>
      </w:r>
    </w:p>
    <w:p w:rsidR="000C44E8" w:rsidRPr="000C44E8" w:rsidRDefault="000C44E8" w:rsidP="000C44E8">
      <w:pPr>
        <w:jc w:val="both"/>
        <w:rPr>
          <w:sz w:val="28"/>
          <w:szCs w:val="28"/>
        </w:rPr>
      </w:pPr>
      <w:proofErr w:type="spellStart"/>
      <w:r w:rsidRPr="000C44E8">
        <w:rPr>
          <w:sz w:val="28"/>
          <w:szCs w:val="28"/>
        </w:rPr>
        <w:t>GrainPalette</w:t>
      </w:r>
      <w:proofErr w:type="spellEnd"/>
      <w:r w:rsidRPr="000C44E8">
        <w:rPr>
          <w:sz w:val="28"/>
          <w:szCs w:val="28"/>
        </w:rPr>
        <w:t xml:space="preserve"> exemplifies the power of transfer learning in niche agricultural applications. By combining deep learning with real-world datasets, it paves </w:t>
      </w:r>
      <w:proofErr w:type="spellStart"/>
      <w:r w:rsidRPr="000C44E8">
        <w:rPr>
          <w:sz w:val="28"/>
          <w:szCs w:val="28"/>
        </w:rPr>
        <w:t>thway</w:t>
      </w:r>
      <w:proofErr w:type="spellEnd"/>
      <w:r w:rsidRPr="000C44E8">
        <w:rPr>
          <w:sz w:val="28"/>
          <w:szCs w:val="28"/>
        </w:rPr>
        <w:t xml:space="preserve"> for smart agriculture, improved food quality control, and scalable AI integration in grain processing systems.</w:t>
      </w:r>
    </w:p>
    <w:sectPr w:rsidR="000C44E8" w:rsidRPr="000C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A94"/>
    <w:multiLevelType w:val="multilevel"/>
    <w:tmpl w:val="166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B1DE5"/>
    <w:multiLevelType w:val="multilevel"/>
    <w:tmpl w:val="06F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7938"/>
    <w:multiLevelType w:val="hybridMultilevel"/>
    <w:tmpl w:val="3F80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91847"/>
    <w:multiLevelType w:val="multilevel"/>
    <w:tmpl w:val="1EF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0CBC"/>
    <w:multiLevelType w:val="multilevel"/>
    <w:tmpl w:val="610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368C2"/>
    <w:multiLevelType w:val="multilevel"/>
    <w:tmpl w:val="442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877A3"/>
    <w:multiLevelType w:val="hybridMultilevel"/>
    <w:tmpl w:val="DD3CC8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21F57"/>
    <w:multiLevelType w:val="hybridMultilevel"/>
    <w:tmpl w:val="EDEA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E1B65"/>
    <w:multiLevelType w:val="multilevel"/>
    <w:tmpl w:val="516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22D6B"/>
    <w:multiLevelType w:val="hybridMultilevel"/>
    <w:tmpl w:val="E74002F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4D0C03D5"/>
    <w:multiLevelType w:val="multilevel"/>
    <w:tmpl w:val="757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F570D"/>
    <w:multiLevelType w:val="hybridMultilevel"/>
    <w:tmpl w:val="462C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3068"/>
    <w:multiLevelType w:val="hybridMultilevel"/>
    <w:tmpl w:val="9BAA5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B31D8"/>
    <w:multiLevelType w:val="multilevel"/>
    <w:tmpl w:val="C84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27EEB"/>
    <w:multiLevelType w:val="multilevel"/>
    <w:tmpl w:val="A04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65D77"/>
    <w:multiLevelType w:val="multilevel"/>
    <w:tmpl w:val="D24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55512"/>
    <w:multiLevelType w:val="multilevel"/>
    <w:tmpl w:val="91E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16499"/>
    <w:multiLevelType w:val="multilevel"/>
    <w:tmpl w:val="153608B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205D6B"/>
    <w:multiLevelType w:val="multilevel"/>
    <w:tmpl w:val="1A4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26033">
    <w:abstractNumId w:val="2"/>
  </w:num>
  <w:num w:numId="2" w16cid:durableId="99644295">
    <w:abstractNumId w:val="11"/>
  </w:num>
  <w:num w:numId="3" w16cid:durableId="1710380074">
    <w:abstractNumId w:val="16"/>
  </w:num>
  <w:num w:numId="4" w16cid:durableId="383333389">
    <w:abstractNumId w:val="17"/>
  </w:num>
  <w:num w:numId="5" w16cid:durableId="1899706129">
    <w:abstractNumId w:val="9"/>
  </w:num>
  <w:num w:numId="6" w16cid:durableId="244387038">
    <w:abstractNumId w:val="18"/>
  </w:num>
  <w:num w:numId="7" w16cid:durableId="451092674">
    <w:abstractNumId w:val="8"/>
  </w:num>
  <w:num w:numId="8" w16cid:durableId="1023942039">
    <w:abstractNumId w:val="12"/>
  </w:num>
  <w:num w:numId="9" w16cid:durableId="1301687136">
    <w:abstractNumId w:val="6"/>
  </w:num>
  <w:num w:numId="10" w16cid:durableId="139615082">
    <w:abstractNumId w:val="7"/>
  </w:num>
  <w:num w:numId="11" w16cid:durableId="1727290047">
    <w:abstractNumId w:val="5"/>
  </w:num>
  <w:num w:numId="12" w16cid:durableId="694693102">
    <w:abstractNumId w:val="1"/>
  </w:num>
  <w:num w:numId="13" w16cid:durableId="859129107">
    <w:abstractNumId w:val="14"/>
  </w:num>
  <w:num w:numId="14" w16cid:durableId="1978679099">
    <w:abstractNumId w:val="4"/>
  </w:num>
  <w:num w:numId="15" w16cid:durableId="171648244">
    <w:abstractNumId w:val="0"/>
  </w:num>
  <w:num w:numId="16" w16cid:durableId="1106776063">
    <w:abstractNumId w:val="13"/>
  </w:num>
  <w:num w:numId="17" w16cid:durableId="1102653706">
    <w:abstractNumId w:val="10"/>
  </w:num>
  <w:num w:numId="18" w16cid:durableId="1240678372">
    <w:abstractNumId w:val="3"/>
  </w:num>
  <w:num w:numId="19" w16cid:durableId="1349794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B"/>
    <w:rsid w:val="00083461"/>
    <w:rsid w:val="000C44E8"/>
    <w:rsid w:val="001F2D8F"/>
    <w:rsid w:val="003F44CA"/>
    <w:rsid w:val="00463A48"/>
    <w:rsid w:val="00804525"/>
    <w:rsid w:val="00841364"/>
    <w:rsid w:val="008831F0"/>
    <w:rsid w:val="00996648"/>
    <w:rsid w:val="009C02CE"/>
    <w:rsid w:val="00A86278"/>
    <w:rsid w:val="00AE181D"/>
    <w:rsid w:val="00DD7532"/>
    <w:rsid w:val="00E1426F"/>
    <w:rsid w:val="00E54528"/>
    <w:rsid w:val="00EA14F6"/>
    <w:rsid w:val="00F1480F"/>
    <w:rsid w:val="00F16868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74E6"/>
  <w15:chartTrackingRefBased/>
  <w15:docId w15:val="{04099763-C2AB-40B3-B4B2-1CE0360E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2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80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7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3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1484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RAM</dc:creator>
  <cp:keywords/>
  <dc:description/>
  <cp:lastModifiedBy>V. RAM</cp:lastModifiedBy>
  <cp:revision>2</cp:revision>
  <dcterms:created xsi:type="dcterms:W3CDTF">2025-06-28T06:37:00Z</dcterms:created>
  <dcterms:modified xsi:type="dcterms:W3CDTF">2025-06-28T06:37:00Z</dcterms:modified>
</cp:coreProperties>
</file>