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EACB9" w14:textId="2AE9D31C" w:rsidR="00716FF9" w:rsidRDefault="00716FF9" w:rsidP="00716FF9">
      <w:pPr>
        <w:rPr>
          <w:rFonts w:eastAsia="Times New Roman"/>
          <w:lang w:eastAsia="en-IN"/>
        </w:rPr>
      </w:pPr>
      <w:r>
        <w:t>WS Media services exist to handle large-scale, real-time and on-demand video workflows by providing managed ingestion, processing, transcoding, storage, and delivery optimized for media workloads.</w:t>
      </w:r>
    </w:p>
    <w:p w14:paraId="7D7E686C" w14:textId="059E2BB0" w:rsidR="00EA05A9" w:rsidRDefault="00EA05A9" w:rsidP="00EA05A9">
      <w:pPr>
        <w:pStyle w:val="Heading1"/>
        <w:rPr>
          <w:rFonts w:eastAsia="Times New Roman"/>
          <w:lang w:eastAsia="en-IN"/>
        </w:rPr>
      </w:pPr>
      <w:r w:rsidRPr="00EA05A9">
        <w:rPr>
          <w:rFonts w:eastAsia="Times New Roman"/>
          <w:lang w:eastAsia="en-IN"/>
        </w:rPr>
        <w:t>Kinesis Video Streams</w:t>
      </w:r>
    </w:p>
    <w:p w14:paraId="67D4CF2F" w14:textId="206720B6" w:rsidR="00716FF9" w:rsidRDefault="00716FF9" w:rsidP="00716FF9">
      <w:pPr>
        <w:rPr>
          <w:lang w:eastAsia="en-IN"/>
        </w:rPr>
      </w:pPr>
      <w:r w:rsidRPr="00716FF9">
        <w:rPr>
          <w:b/>
          <w:bCs/>
          <w:lang w:eastAsia="en-IN"/>
        </w:rPr>
        <w:t>Amazon Kinesis Video Streams (KVS)</w:t>
      </w:r>
      <w:r w:rsidRPr="00716FF9">
        <w:rPr>
          <w:lang w:eastAsia="en-IN"/>
        </w:rPr>
        <w:t xml:space="preserve"> is a </w:t>
      </w:r>
      <w:r w:rsidRPr="00716FF9">
        <w:rPr>
          <w:b/>
          <w:bCs/>
          <w:lang w:eastAsia="en-IN"/>
        </w:rPr>
        <w:t>fully managed AWS service for securely ingesting, storing, and streaming video and audio data in real time</w:t>
      </w:r>
      <w:r w:rsidRPr="00716FF9">
        <w:rPr>
          <w:lang w:eastAsia="en-IN"/>
        </w:rPr>
        <w:t>.</w:t>
      </w:r>
    </w:p>
    <w:p w14:paraId="748C4F97" w14:textId="3FE5954B" w:rsidR="00F201E2" w:rsidRPr="00716FF9" w:rsidRDefault="00F201E2" w:rsidP="00F201E2">
      <w:pPr>
        <w:pStyle w:val="Heading2"/>
        <w:rPr>
          <w:lang w:eastAsia="en-IN"/>
        </w:rPr>
      </w:pPr>
      <w:r w:rsidRPr="00F201E2">
        <w:rPr>
          <w:lang w:eastAsia="en-IN"/>
        </w:rPr>
        <w:t>Core Capabilities</w:t>
      </w:r>
      <w:r>
        <w:rPr>
          <w:lang w:eastAsia="en-IN"/>
        </w:rPr>
        <w:t>:</w:t>
      </w:r>
    </w:p>
    <w:p w14:paraId="4F9BB0FE" w14:textId="37D2D165" w:rsidR="00EA05A9" w:rsidRDefault="00F201E2" w:rsidP="00F201E2">
      <w:pPr>
        <w:pStyle w:val="ListParagraph"/>
        <w:numPr>
          <w:ilvl w:val="0"/>
          <w:numId w:val="1"/>
        </w:numPr>
        <w:rPr>
          <w:lang w:eastAsia="en-IN"/>
        </w:rPr>
      </w:pPr>
      <w:r w:rsidRPr="00F201E2">
        <w:rPr>
          <w:lang w:eastAsia="en-IN"/>
        </w:rPr>
        <w:t>Live Video Ingestion</w:t>
      </w:r>
    </w:p>
    <w:p w14:paraId="34DA5C00" w14:textId="31E937DF" w:rsidR="00F201E2" w:rsidRDefault="00F201E2" w:rsidP="00F201E2">
      <w:pPr>
        <w:pStyle w:val="ListParagraph"/>
        <w:numPr>
          <w:ilvl w:val="0"/>
          <w:numId w:val="1"/>
        </w:numPr>
        <w:rPr>
          <w:lang w:eastAsia="en-IN"/>
        </w:rPr>
      </w:pPr>
      <w:r w:rsidRPr="00F201E2">
        <w:rPr>
          <w:lang w:eastAsia="en-IN"/>
        </w:rPr>
        <w:t>Time-Ordered Storage</w:t>
      </w:r>
    </w:p>
    <w:p w14:paraId="38AE8434" w14:textId="42661A7B" w:rsidR="00F201E2" w:rsidRDefault="00F201E2" w:rsidP="00F201E2">
      <w:pPr>
        <w:pStyle w:val="ListParagraph"/>
        <w:numPr>
          <w:ilvl w:val="0"/>
          <w:numId w:val="1"/>
        </w:numPr>
        <w:rPr>
          <w:lang w:eastAsia="en-IN"/>
        </w:rPr>
      </w:pPr>
      <w:r w:rsidRPr="00F201E2">
        <w:rPr>
          <w:lang w:eastAsia="en-IN"/>
        </w:rPr>
        <w:t>Playback &amp; Consumers</w:t>
      </w:r>
    </w:p>
    <w:p w14:paraId="05D32FD9" w14:textId="0F5ED32A" w:rsidR="00F201E2" w:rsidRDefault="00F201E2" w:rsidP="00F201E2">
      <w:pPr>
        <w:pStyle w:val="ListParagraph"/>
        <w:numPr>
          <w:ilvl w:val="0"/>
          <w:numId w:val="1"/>
        </w:numPr>
        <w:rPr>
          <w:lang w:eastAsia="en-IN"/>
        </w:rPr>
      </w:pPr>
      <w:r w:rsidRPr="00F201E2">
        <w:rPr>
          <w:lang w:eastAsia="en-IN"/>
        </w:rPr>
        <w:t>Integration with Other AWS Services</w:t>
      </w:r>
    </w:p>
    <w:p w14:paraId="2B4E744C" w14:textId="77777777" w:rsidR="00F201E2" w:rsidRDefault="00F201E2" w:rsidP="00F201E2">
      <w:pPr>
        <w:rPr>
          <w:lang w:eastAsia="en-IN"/>
        </w:rPr>
      </w:pPr>
      <w:r>
        <w:rPr>
          <w:lang w:eastAsia="en-IN"/>
        </w:rPr>
        <w:t>Camera</w:t>
      </w:r>
    </w:p>
    <w:p w14:paraId="7BD0445F" w14:textId="77777777" w:rsidR="00F201E2" w:rsidRDefault="00F201E2" w:rsidP="00F201E2">
      <w:pPr>
        <w:rPr>
          <w:lang w:eastAsia="en-IN"/>
        </w:rPr>
      </w:pPr>
      <w:r>
        <w:rPr>
          <w:lang w:eastAsia="en-IN"/>
        </w:rPr>
        <w:t xml:space="preserve">  ↓</w:t>
      </w:r>
    </w:p>
    <w:p w14:paraId="7FDBFCA0" w14:textId="77777777" w:rsidR="00F201E2" w:rsidRDefault="00F201E2" w:rsidP="00F201E2">
      <w:pPr>
        <w:rPr>
          <w:lang w:eastAsia="en-IN"/>
        </w:rPr>
      </w:pPr>
      <w:r>
        <w:rPr>
          <w:lang w:eastAsia="en-IN"/>
        </w:rPr>
        <w:t>Producer SDK (software)</w:t>
      </w:r>
    </w:p>
    <w:p w14:paraId="357779BE" w14:textId="77777777" w:rsidR="00F201E2" w:rsidRDefault="00F201E2" w:rsidP="00F201E2">
      <w:pPr>
        <w:rPr>
          <w:lang w:eastAsia="en-IN"/>
        </w:rPr>
      </w:pPr>
      <w:r>
        <w:rPr>
          <w:lang w:eastAsia="en-IN"/>
        </w:rPr>
        <w:t xml:space="preserve">  ↓</w:t>
      </w:r>
    </w:p>
    <w:p w14:paraId="43862BFD" w14:textId="77777777" w:rsidR="00F201E2" w:rsidRDefault="00F201E2" w:rsidP="00F201E2">
      <w:pPr>
        <w:rPr>
          <w:lang w:eastAsia="en-IN"/>
        </w:rPr>
      </w:pPr>
      <w:r>
        <w:rPr>
          <w:lang w:eastAsia="en-IN"/>
        </w:rPr>
        <w:t>Kinesis Video Streams</w:t>
      </w:r>
    </w:p>
    <w:p w14:paraId="0D526B12" w14:textId="77777777" w:rsidR="00F201E2" w:rsidRDefault="00F201E2" w:rsidP="00F201E2">
      <w:pPr>
        <w:rPr>
          <w:lang w:eastAsia="en-IN"/>
        </w:rPr>
      </w:pPr>
      <w:r>
        <w:rPr>
          <w:lang w:eastAsia="en-IN"/>
        </w:rPr>
        <w:t xml:space="preserve">  ↓</w:t>
      </w:r>
    </w:p>
    <w:p w14:paraId="4A3055A2" w14:textId="2DE24311" w:rsidR="00F201E2" w:rsidRDefault="00F201E2" w:rsidP="00F201E2">
      <w:pPr>
        <w:rPr>
          <w:lang w:eastAsia="en-IN"/>
        </w:rPr>
      </w:pPr>
      <w:r>
        <w:rPr>
          <w:lang w:eastAsia="en-IN"/>
        </w:rPr>
        <w:t>Consumers (viewer / ML / storage)</w:t>
      </w:r>
    </w:p>
    <w:p w14:paraId="4845EFDB" w14:textId="65BF173E" w:rsidR="00F201E2" w:rsidRPr="00F201E2" w:rsidRDefault="00F201E2" w:rsidP="00F201E2">
      <w:pPr>
        <w:pStyle w:val="Heading1"/>
        <w:rPr>
          <w:rFonts w:eastAsia="Times New Roman"/>
          <w:lang w:eastAsia="en-IN"/>
        </w:rPr>
      </w:pPr>
      <w:proofErr w:type="spellStart"/>
      <w:r w:rsidRPr="00F201E2">
        <w:rPr>
          <w:rFonts w:eastAsia="Times New Roman"/>
          <w:lang w:eastAsia="en-IN"/>
        </w:rPr>
        <w:t>MediaConvert</w:t>
      </w:r>
      <w:proofErr w:type="spellEnd"/>
    </w:p>
    <w:p w14:paraId="6046B018" w14:textId="5762A9B4" w:rsidR="00F37EBA" w:rsidRDefault="00F7190B">
      <w:r w:rsidRPr="00F7190B">
        <w:rPr>
          <w:b/>
          <w:bCs/>
        </w:rPr>
        <w:t xml:space="preserve">AWS </w:t>
      </w:r>
      <w:proofErr w:type="spellStart"/>
      <w:r w:rsidRPr="00F7190B">
        <w:rPr>
          <w:b/>
          <w:bCs/>
        </w:rPr>
        <w:t>MediaConvert</w:t>
      </w:r>
      <w:proofErr w:type="spellEnd"/>
      <w:r w:rsidRPr="00F7190B">
        <w:t xml:space="preserve"> is a </w:t>
      </w:r>
      <w:r w:rsidRPr="00F7190B">
        <w:rPr>
          <w:b/>
          <w:bCs/>
        </w:rPr>
        <w:t>fully managed video transcoding service</w:t>
      </w:r>
      <w:r w:rsidRPr="00F7190B">
        <w:t xml:space="preserve"> that converts </w:t>
      </w:r>
      <w:r w:rsidRPr="00F7190B">
        <w:rPr>
          <w:b/>
          <w:bCs/>
        </w:rPr>
        <w:t>raw video files</w:t>
      </w:r>
      <w:r w:rsidRPr="00F7190B">
        <w:t xml:space="preserve"> into </w:t>
      </w:r>
      <w:r w:rsidRPr="00F7190B">
        <w:rPr>
          <w:b/>
          <w:bCs/>
        </w:rPr>
        <w:t>optimized formats</w:t>
      </w:r>
      <w:r w:rsidRPr="00F7190B">
        <w:t xml:space="preserve"> for streaming and playback across different devices and networks.</w:t>
      </w:r>
    </w:p>
    <w:p w14:paraId="2C2F1673" w14:textId="35FC44A4" w:rsidR="00F7190B" w:rsidRDefault="00F7190B">
      <w:r w:rsidRPr="00F7190B">
        <w:t>A factory that converts one video into many device-friendly versions.</w:t>
      </w:r>
    </w:p>
    <w:p w14:paraId="7CD3D549" w14:textId="37913424" w:rsidR="000B6711" w:rsidRDefault="000B6711">
      <w:proofErr w:type="spellStart"/>
      <w:r w:rsidRPr="000B6711">
        <w:t>MediaConvert</w:t>
      </w:r>
      <w:proofErr w:type="spellEnd"/>
      <w:r w:rsidRPr="000B6711">
        <w:t xml:space="preserve"> is </w:t>
      </w:r>
      <w:r w:rsidRPr="000B6711">
        <w:rPr>
          <w:b/>
          <w:bCs/>
        </w:rPr>
        <w:t>only for recorded / file-based video</w:t>
      </w:r>
      <w:r w:rsidRPr="000B6711">
        <w:t>, not live streams.</w:t>
      </w:r>
    </w:p>
    <w:p w14:paraId="3E6715C6" w14:textId="77777777" w:rsidR="000B6711" w:rsidRDefault="000B6711"/>
    <w:p w14:paraId="0F74921A" w14:textId="4A47E971" w:rsidR="000B6711" w:rsidRDefault="000B6711" w:rsidP="000B6711">
      <w:pPr>
        <w:pStyle w:val="Heading1"/>
        <w:rPr>
          <w:rFonts w:eastAsia="Times New Roman"/>
          <w:lang w:eastAsia="en-IN"/>
        </w:rPr>
      </w:pPr>
      <w:r w:rsidRPr="000B6711">
        <w:rPr>
          <w:rFonts w:eastAsia="Times New Roman"/>
          <w:lang w:eastAsia="en-IN"/>
        </w:rPr>
        <w:t>MediaLive</w:t>
      </w:r>
      <w:r>
        <w:rPr>
          <w:rFonts w:eastAsia="Times New Roman"/>
          <w:lang w:eastAsia="en-IN"/>
        </w:rPr>
        <w:t>:</w:t>
      </w:r>
    </w:p>
    <w:p w14:paraId="1FF24399" w14:textId="12E34B4E" w:rsidR="000B6711" w:rsidRDefault="000B6711" w:rsidP="000B6711">
      <w:pPr>
        <w:rPr>
          <w:lang w:eastAsia="en-IN"/>
        </w:rPr>
      </w:pPr>
      <w:r w:rsidRPr="000B6711">
        <w:rPr>
          <w:b/>
          <w:bCs/>
          <w:lang w:eastAsia="en-IN"/>
        </w:rPr>
        <w:t>AWS MediaLive</w:t>
      </w:r>
      <w:r w:rsidRPr="000B6711">
        <w:rPr>
          <w:lang w:eastAsia="en-IN"/>
        </w:rPr>
        <w:t xml:space="preserve"> is a </w:t>
      </w:r>
      <w:r w:rsidRPr="000B6711">
        <w:rPr>
          <w:b/>
          <w:bCs/>
          <w:lang w:eastAsia="en-IN"/>
        </w:rPr>
        <w:t>fully managed live video encoding service</w:t>
      </w:r>
      <w:r w:rsidRPr="000B6711">
        <w:rPr>
          <w:lang w:eastAsia="en-IN"/>
        </w:rPr>
        <w:t xml:space="preserve"> used to </w:t>
      </w:r>
      <w:r w:rsidRPr="000B6711">
        <w:rPr>
          <w:b/>
          <w:bCs/>
          <w:lang w:eastAsia="en-IN"/>
        </w:rPr>
        <w:t>ingest live video streams and convert them into formats suitable for real-time streaming</w:t>
      </w:r>
      <w:r w:rsidRPr="000B6711">
        <w:rPr>
          <w:lang w:eastAsia="en-IN"/>
        </w:rPr>
        <w:t>.</w:t>
      </w:r>
    </w:p>
    <w:p w14:paraId="7EB1E735" w14:textId="77777777" w:rsidR="000B6711" w:rsidRDefault="000B6711" w:rsidP="000B6711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</w:pPr>
    </w:p>
    <w:p w14:paraId="567784F7" w14:textId="4234CD39" w:rsidR="000B6711" w:rsidRPr="000B6711" w:rsidRDefault="000B6711" w:rsidP="000B6711">
      <w:pPr>
        <w:pStyle w:val="Heading1"/>
        <w:rPr>
          <w:rFonts w:eastAsia="Times New Roman"/>
          <w:lang w:eastAsia="en-IN"/>
        </w:rPr>
      </w:pPr>
      <w:proofErr w:type="spellStart"/>
      <w:r w:rsidRPr="000B6711">
        <w:rPr>
          <w:rFonts w:eastAsia="Times New Roman"/>
          <w:lang w:eastAsia="en-IN"/>
        </w:rPr>
        <w:lastRenderedPageBreak/>
        <w:t>MediaPackage</w:t>
      </w:r>
      <w:proofErr w:type="spellEnd"/>
    </w:p>
    <w:p w14:paraId="5F243159" w14:textId="3DDA1E5B" w:rsidR="000B6711" w:rsidRDefault="000B6711" w:rsidP="000B6711">
      <w:pPr>
        <w:rPr>
          <w:lang w:eastAsia="en-IN"/>
        </w:rPr>
      </w:pPr>
      <w:r w:rsidRPr="000B6711">
        <w:rPr>
          <w:b/>
          <w:bCs/>
          <w:lang w:eastAsia="en-IN"/>
        </w:rPr>
        <w:t xml:space="preserve">AWS </w:t>
      </w:r>
      <w:proofErr w:type="spellStart"/>
      <w:r w:rsidRPr="000B6711">
        <w:rPr>
          <w:b/>
          <w:bCs/>
          <w:lang w:eastAsia="en-IN"/>
        </w:rPr>
        <w:t>MediaPackage</w:t>
      </w:r>
      <w:proofErr w:type="spellEnd"/>
      <w:r w:rsidRPr="000B6711">
        <w:rPr>
          <w:lang w:eastAsia="en-IN"/>
        </w:rPr>
        <w:t xml:space="preserve"> is a </w:t>
      </w:r>
      <w:r w:rsidRPr="000B6711">
        <w:rPr>
          <w:b/>
          <w:bCs/>
          <w:lang w:eastAsia="en-IN"/>
        </w:rPr>
        <w:t>just-in-time video packaging and origin service</w:t>
      </w:r>
      <w:r w:rsidRPr="000B6711">
        <w:rPr>
          <w:lang w:eastAsia="en-IN"/>
        </w:rPr>
        <w:t xml:space="preserve"> used for </w:t>
      </w:r>
      <w:r w:rsidRPr="000B6711">
        <w:rPr>
          <w:b/>
          <w:bCs/>
          <w:lang w:eastAsia="en-IN"/>
        </w:rPr>
        <w:t>live and on-demand video streaming</w:t>
      </w:r>
      <w:r w:rsidRPr="000B6711">
        <w:rPr>
          <w:lang w:eastAsia="en-IN"/>
        </w:rPr>
        <w:t>.</w:t>
      </w:r>
    </w:p>
    <w:p w14:paraId="18A1CFCF" w14:textId="5832B47A" w:rsidR="000B6711" w:rsidRDefault="000B6711" w:rsidP="000B6711">
      <w:pPr>
        <w:rPr>
          <w:lang w:eastAsia="en-IN"/>
        </w:rPr>
      </w:pPr>
      <w:r w:rsidRPr="000B6711">
        <w:rPr>
          <w:lang w:eastAsia="en-IN"/>
        </w:rPr>
        <w:t xml:space="preserve">It </w:t>
      </w:r>
      <w:r w:rsidRPr="000B6711">
        <w:rPr>
          <w:b/>
          <w:bCs/>
          <w:lang w:eastAsia="en-IN"/>
        </w:rPr>
        <w:t>takes encoded video</w:t>
      </w:r>
      <w:r w:rsidRPr="000B6711">
        <w:rPr>
          <w:lang w:eastAsia="en-IN"/>
        </w:rPr>
        <w:t xml:space="preserve"> (from MediaLive or </w:t>
      </w:r>
      <w:proofErr w:type="spellStart"/>
      <w:r w:rsidRPr="000B6711">
        <w:rPr>
          <w:lang w:eastAsia="en-IN"/>
        </w:rPr>
        <w:t>MediaConvert</w:t>
      </w:r>
      <w:proofErr w:type="spellEnd"/>
      <w:r w:rsidRPr="000B6711">
        <w:rPr>
          <w:lang w:eastAsia="en-IN"/>
        </w:rPr>
        <w:t xml:space="preserve">) and </w:t>
      </w:r>
      <w:r w:rsidRPr="000B6711">
        <w:rPr>
          <w:b/>
          <w:bCs/>
          <w:lang w:eastAsia="en-IN"/>
        </w:rPr>
        <w:t>packages it into streaming formats</w:t>
      </w:r>
      <w:r w:rsidRPr="000B6711">
        <w:rPr>
          <w:lang w:eastAsia="en-IN"/>
        </w:rPr>
        <w:t xml:space="preserve"> that different devices understand.</w:t>
      </w:r>
    </w:p>
    <w:p w14:paraId="63377D96" w14:textId="77777777" w:rsidR="000B6711" w:rsidRDefault="000B6711" w:rsidP="000B6711">
      <w:pPr>
        <w:rPr>
          <w:lang w:eastAsia="en-IN"/>
        </w:rPr>
      </w:pPr>
    </w:p>
    <w:p w14:paraId="57694A3B" w14:textId="66CA495D" w:rsidR="000B6711" w:rsidRDefault="000B6711" w:rsidP="000B6711">
      <w:pPr>
        <w:pStyle w:val="Heading1"/>
        <w:rPr>
          <w:rFonts w:eastAsia="Times New Roman"/>
          <w:lang w:eastAsia="en-IN"/>
        </w:rPr>
      </w:pPr>
      <w:proofErr w:type="spellStart"/>
      <w:r w:rsidRPr="000B6711">
        <w:rPr>
          <w:rFonts w:eastAsia="Times New Roman"/>
          <w:lang w:eastAsia="en-IN"/>
        </w:rPr>
        <w:t>MediaStore</w:t>
      </w:r>
      <w:proofErr w:type="spellEnd"/>
    </w:p>
    <w:p w14:paraId="4B83377D" w14:textId="0F4746E3" w:rsidR="008718F2" w:rsidRDefault="008718F2" w:rsidP="008718F2">
      <w:pPr>
        <w:rPr>
          <w:lang w:eastAsia="en-IN"/>
        </w:rPr>
      </w:pPr>
      <w:r w:rsidRPr="008718F2">
        <w:rPr>
          <w:b/>
          <w:bCs/>
          <w:lang w:eastAsia="en-IN"/>
        </w:rPr>
        <w:t xml:space="preserve">AWS </w:t>
      </w:r>
      <w:proofErr w:type="spellStart"/>
      <w:r w:rsidRPr="008718F2">
        <w:rPr>
          <w:b/>
          <w:bCs/>
          <w:lang w:eastAsia="en-IN"/>
        </w:rPr>
        <w:t>MediaStore</w:t>
      </w:r>
      <w:proofErr w:type="spellEnd"/>
      <w:r w:rsidRPr="008718F2">
        <w:rPr>
          <w:lang w:eastAsia="en-IN"/>
        </w:rPr>
        <w:t xml:space="preserve"> is a </w:t>
      </w:r>
      <w:r w:rsidRPr="008718F2">
        <w:rPr>
          <w:b/>
          <w:bCs/>
          <w:lang w:eastAsia="en-IN"/>
        </w:rPr>
        <w:t>high-performance, low-latency object storage service</w:t>
      </w:r>
      <w:r w:rsidRPr="008718F2">
        <w:rPr>
          <w:lang w:eastAsia="en-IN"/>
        </w:rPr>
        <w:t xml:space="preserve"> </w:t>
      </w:r>
      <w:r w:rsidRPr="008718F2">
        <w:rPr>
          <w:b/>
          <w:bCs/>
          <w:lang w:eastAsia="en-IN"/>
        </w:rPr>
        <w:t>purpose-built for live video streaming workloads</w:t>
      </w:r>
      <w:r w:rsidRPr="008718F2">
        <w:rPr>
          <w:lang w:eastAsia="en-IN"/>
        </w:rPr>
        <w:t>.</w:t>
      </w:r>
    </w:p>
    <w:p w14:paraId="16A23D8D" w14:textId="10A915EA" w:rsidR="008718F2" w:rsidRDefault="008718F2" w:rsidP="008718F2">
      <w:pPr>
        <w:rPr>
          <w:lang w:eastAsia="en-IN"/>
        </w:rPr>
      </w:pPr>
      <w:r w:rsidRPr="008718F2">
        <w:rPr>
          <w:lang w:eastAsia="en-IN"/>
        </w:rPr>
        <w:t xml:space="preserve">It stores </w:t>
      </w:r>
      <w:r w:rsidRPr="008718F2">
        <w:rPr>
          <w:b/>
          <w:bCs/>
          <w:lang w:eastAsia="en-IN"/>
        </w:rPr>
        <w:t>small video segments and manifests</w:t>
      </w:r>
      <w:r w:rsidRPr="008718F2">
        <w:rPr>
          <w:lang w:eastAsia="en-IN"/>
        </w:rPr>
        <w:t xml:space="preserve"> generated during </w:t>
      </w:r>
      <w:r w:rsidRPr="008718F2">
        <w:rPr>
          <w:b/>
          <w:bCs/>
          <w:lang w:eastAsia="en-IN"/>
        </w:rPr>
        <w:t>live streaming</w:t>
      </w:r>
      <w:r w:rsidRPr="008718F2">
        <w:rPr>
          <w:lang w:eastAsia="en-IN"/>
        </w:rPr>
        <w:t>.</w:t>
      </w:r>
    </w:p>
    <w:p w14:paraId="120789F1" w14:textId="03773FF6" w:rsidR="009E4A4A" w:rsidRDefault="009E4A4A" w:rsidP="009E4A4A">
      <w:pPr>
        <w:pStyle w:val="Heading1"/>
        <w:rPr>
          <w:rFonts w:eastAsia="Times New Roman"/>
          <w:lang w:eastAsia="en-IN"/>
        </w:rPr>
      </w:pPr>
      <w:proofErr w:type="spellStart"/>
      <w:r w:rsidRPr="009E4A4A">
        <w:rPr>
          <w:rFonts w:eastAsia="Times New Roman"/>
          <w:lang w:eastAsia="en-IN"/>
        </w:rPr>
        <w:t>MediaTailor</w:t>
      </w:r>
      <w:proofErr w:type="spellEnd"/>
    </w:p>
    <w:p w14:paraId="1C9FE585" w14:textId="6CF123F6" w:rsidR="00C250EC" w:rsidRDefault="00C250EC" w:rsidP="00C250EC">
      <w:pPr>
        <w:rPr>
          <w:lang w:eastAsia="en-IN"/>
        </w:rPr>
      </w:pPr>
      <w:r w:rsidRPr="00C250EC">
        <w:rPr>
          <w:b/>
          <w:bCs/>
          <w:lang w:eastAsia="en-IN"/>
        </w:rPr>
        <w:t xml:space="preserve">AWS </w:t>
      </w:r>
      <w:proofErr w:type="spellStart"/>
      <w:r w:rsidRPr="00C250EC">
        <w:rPr>
          <w:b/>
          <w:bCs/>
          <w:lang w:eastAsia="en-IN"/>
        </w:rPr>
        <w:t>MediaTailor</w:t>
      </w:r>
      <w:proofErr w:type="spellEnd"/>
      <w:r w:rsidRPr="00C250EC">
        <w:rPr>
          <w:lang w:eastAsia="en-IN"/>
        </w:rPr>
        <w:t xml:space="preserve"> is a </w:t>
      </w:r>
      <w:r w:rsidRPr="00C250EC">
        <w:rPr>
          <w:b/>
          <w:bCs/>
          <w:lang w:eastAsia="en-IN"/>
        </w:rPr>
        <w:t>server-side ad insertion (SSAI) service</w:t>
      </w:r>
      <w:r w:rsidRPr="00C250EC">
        <w:rPr>
          <w:lang w:eastAsia="en-IN"/>
        </w:rPr>
        <w:t xml:space="preserve"> for </w:t>
      </w:r>
      <w:r w:rsidRPr="00C250EC">
        <w:rPr>
          <w:b/>
          <w:bCs/>
          <w:lang w:eastAsia="en-IN"/>
        </w:rPr>
        <w:t>live and on-demand video streaming</w:t>
      </w:r>
      <w:r w:rsidRPr="00C250EC">
        <w:rPr>
          <w:lang w:eastAsia="en-IN"/>
        </w:rPr>
        <w:t>.</w:t>
      </w:r>
    </w:p>
    <w:p w14:paraId="7ABAC13A" w14:textId="3CBA0D64" w:rsidR="00C250EC" w:rsidRDefault="00C250EC" w:rsidP="00C250EC">
      <w:pPr>
        <w:rPr>
          <w:lang w:eastAsia="en-IN"/>
        </w:rPr>
      </w:pPr>
      <w:r w:rsidRPr="00C250EC">
        <w:rPr>
          <w:lang w:eastAsia="en-IN"/>
        </w:rPr>
        <w:t xml:space="preserve">It dynamically inserts </w:t>
      </w:r>
      <w:r w:rsidRPr="00C250EC">
        <w:rPr>
          <w:b/>
          <w:bCs/>
          <w:lang w:eastAsia="en-IN"/>
        </w:rPr>
        <w:t>ads into video streams</w:t>
      </w:r>
      <w:r w:rsidRPr="00C250EC">
        <w:rPr>
          <w:lang w:eastAsia="en-IN"/>
        </w:rPr>
        <w:t xml:space="preserve"> </w:t>
      </w:r>
      <w:r w:rsidRPr="00C250EC">
        <w:rPr>
          <w:b/>
          <w:bCs/>
          <w:lang w:eastAsia="en-IN"/>
        </w:rPr>
        <w:t>without buffering</w:t>
      </w:r>
      <w:r w:rsidRPr="00C250EC">
        <w:rPr>
          <w:lang w:eastAsia="en-IN"/>
        </w:rPr>
        <w:t xml:space="preserve">, </w:t>
      </w:r>
      <w:r w:rsidRPr="00C250EC">
        <w:rPr>
          <w:b/>
          <w:bCs/>
          <w:lang w:eastAsia="en-IN"/>
        </w:rPr>
        <w:t>without ad-blockers</w:t>
      </w:r>
      <w:r w:rsidRPr="00C250EC">
        <w:rPr>
          <w:lang w:eastAsia="en-IN"/>
        </w:rPr>
        <w:t xml:space="preserve">, and </w:t>
      </w:r>
      <w:r w:rsidRPr="00C250EC">
        <w:rPr>
          <w:b/>
          <w:bCs/>
          <w:lang w:eastAsia="en-IN"/>
        </w:rPr>
        <w:t>without changing the video player</w:t>
      </w:r>
      <w:r w:rsidRPr="00C250EC">
        <w:rPr>
          <w:lang w:eastAsia="en-IN"/>
        </w:rPr>
        <w:t>.</w:t>
      </w:r>
    </w:p>
    <w:p w14:paraId="20951E0A" w14:textId="77777777" w:rsidR="009A1F29" w:rsidRDefault="009A1F29" w:rsidP="00C250EC">
      <w:pPr>
        <w:rPr>
          <w:lang w:eastAsia="en-IN"/>
        </w:rPr>
      </w:pPr>
    </w:p>
    <w:p w14:paraId="58D37D1C" w14:textId="77777777" w:rsidR="009A1F29" w:rsidRDefault="009A1F29" w:rsidP="009A1F29">
      <w:pPr>
        <w:pStyle w:val="Heading1"/>
        <w:rPr>
          <w:lang w:eastAsia="en-IN"/>
        </w:rPr>
      </w:pPr>
      <w:r>
        <w:rPr>
          <w:lang w:eastAsia="en-IN"/>
        </w:rPr>
        <w:t>Elemental Appliances &amp; Software</w:t>
      </w:r>
    </w:p>
    <w:p w14:paraId="4473838C" w14:textId="77777777" w:rsidR="009A1F29" w:rsidRDefault="009A1F29" w:rsidP="009A1F29">
      <w:pPr>
        <w:pStyle w:val="Heading1"/>
        <w:rPr>
          <w:lang w:eastAsia="en-IN"/>
        </w:rPr>
      </w:pPr>
      <w:r>
        <w:rPr>
          <w:lang w:eastAsia="en-IN"/>
        </w:rPr>
        <w:t>Elastic Transcoder</w:t>
      </w:r>
    </w:p>
    <w:p w14:paraId="1E8A6CAD" w14:textId="77777777" w:rsidR="009A1F29" w:rsidRDefault="009A1F29" w:rsidP="009A1F29">
      <w:pPr>
        <w:pStyle w:val="Heading1"/>
        <w:rPr>
          <w:lang w:eastAsia="en-IN"/>
        </w:rPr>
      </w:pPr>
      <w:r>
        <w:rPr>
          <w:lang w:eastAsia="en-IN"/>
        </w:rPr>
        <w:t>Amazon Interactive Video Service</w:t>
      </w:r>
    </w:p>
    <w:p w14:paraId="3F77E205" w14:textId="77777777" w:rsidR="009A1F29" w:rsidRDefault="009A1F29" w:rsidP="009A1F29">
      <w:pPr>
        <w:pStyle w:val="Heading1"/>
        <w:rPr>
          <w:lang w:eastAsia="en-IN"/>
        </w:rPr>
      </w:pPr>
      <w:r>
        <w:rPr>
          <w:lang w:eastAsia="en-IN"/>
        </w:rPr>
        <w:t>AWS Deadline Cloud</w:t>
      </w:r>
    </w:p>
    <w:p w14:paraId="1AF4829A" w14:textId="7526A3FE" w:rsidR="009A1F29" w:rsidRPr="00C250EC" w:rsidRDefault="009A1F29" w:rsidP="009A1F29">
      <w:pPr>
        <w:pStyle w:val="Heading1"/>
        <w:rPr>
          <w:lang w:eastAsia="en-IN"/>
        </w:rPr>
      </w:pPr>
      <w:proofErr w:type="spellStart"/>
      <w:r>
        <w:rPr>
          <w:lang w:eastAsia="en-IN"/>
        </w:rPr>
        <w:t>MediaConnect</w:t>
      </w:r>
      <w:proofErr w:type="spellEnd"/>
    </w:p>
    <w:sectPr w:rsidR="009A1F29" w:rsidRPr="00C250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D96255"/>
    <w:multiLevelType w:val="hybridMultilevel"/>
    <w:tmpl w:val="C930C7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2603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896"/>
    <w:rsid w:val="000B6711"/>
    <w:rsid w:val="00696BFE"/>
    <w:rsid w:val="00716FF9"/>
    <w:rsid w:val="008718F2"/>
    <w:rsid w:val="009A1F29"/>
    <w:rsid w:val="009E4A4A"/>
    <w:rsid w:val="00B72B7D"/>
    <w:rsid w:val="00C250EC"/>
    <w:rsid w:val="00DE7896"/>
    <w:rsid w:val="00EA05A9"/>
    <w:rsid w:val="00F201E2"/>
    <w:rsid w:val="00F37EBA"/>
    <w:rsid w:val="00F71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5075B"/>
  <w15:chartTrackingRefBased/>
  <w15:docId w15:val="{02AE6B0C-B1D1-45BF-AF21-209B609AD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7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8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8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7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8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8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8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8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8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8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8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8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8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8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8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89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A1F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286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Reddy</dc:creator>
  <cp:keywords/>
  <dc:description/>
  <cp:lastModifiedBy>Srinivasa Reddy</cp:lastModifiedBy>
  <cp:revision>7</cp:revision>
  <dcterms:created xsi:type="dcterms:W3CDTF">2025-12-18T02:13:00Z</dcterms:created>
  <dcterms:modified xsi:type="dcterms:W3CDTF">2025-12-18T03:22:00Z</dcterms:modified>
</cp:coreProperties>
</file>