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292B" w:rsidRPr="00FE769C" w:rsidRDefault="00C75279" w:rsidP="0010292B">
      <w:pPr>
        <w:spacing w:line="200" w:lineRule="exact"/>
        <w:rPr>
          <w:sz w:val="24"/>
          <w:szCs w:val="24"/>
        </w:rPr>
      </w:pPr>
      <w:r>
        <w:rPr>
          <w:noProof/>
          <w:sz w:val="24"/>
          <w:szCs w:val="24"/>
          <w:lang w:val="en-IN" w:eastAsia="en-IN"/>
        </w:rPr>
        <w:drawing>
          <wp:anchor distT="0" distB="0" distL="114300" distR="114300" simplePos="0" relativeHeight="251664384" behindDoc="0" locked="0" layoutInCell="1" allowOverlap="1">
            <wp:simplePos x="0" y="0"/>
            <wp:positionH relativeFrom="column">
              <wp:posOffset>-861060</wp:posOffset>
            </wp:positionH>
            <wp:positionV relativeFrom="paragraph">
              <wp:posOffset>-914400</wp:posOffset>
            </wp:positionV>
            <wp:extent cx="7676515" cy="10746740"/>
            <wp:effectExtent l="0" t="0" r="0" b="0"/>
            <wp:wrapSquare wrapText="bothSides"/>
            <wp:docPr id="316" name="Picture 0" descr="Cover-SSR2_Universities_Front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0" descr="Cover-SSR2_Universities_Front (1).jp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76515" cy="10746740"/>
                    </a:xfrm>
                    <a:prstGeom prst="rect">
                      <a:avLst/>
                    </a:prstGeom>
                    <a:noFill/>
                  </pic:spPr>
                </pic:pic>
              </a:graphicData>
            </a:graphic>
            <wp14:sizeRelH relativeFrom="page">
              <wp14:pctWidth>0</wp14:pctWidth>
            </wp14:sizeRelH>
            <wp14:sizeRelV relativeFrom="page">
              <wp14:pctHeight>0</wp14:pctHeight>
            </wp14:sizeRelV>
          </wp:anchor>
        </w:drawing>
      </w:r>
    </w:p>
    <w:p w:rsidR="0010292B" w:rsidRPr="00FE769C" w:rsidRDefault="0010292B" w:rsidP="0010292B">
      <w:pPr>
        <w:spacing w:line="200" w:lineRule="exact"/>
        <w:rPr>
          <w:sz w:val="24"/>
          <w:szCs w:val="24"/>
        </w:rPr>
      </w:pPr>
    </w:p>
    <w:p w:rsidR="0010292B" w:rsidRPr="00FE769C" w:rsidRDefault="0010292B" w:rsidP="0010292B">
      <w:pPr>
        <w:spacing w:before="120"/>
        <w:ind w:right="-227"/>
        <w:rPr>
          <w:rFonts w:eastAsia="Book Antiqua"/>
          <w:b/>
          <w:bCs/>
          <w:sz w:val="24"/>
          <w:szCs w:val="24"/>
        </w:rPr>
      </w:pPr>
      <w:r w:rsidRPr="00FE769C">
        <w:rPr>
          <w:b/>
          <w:w w:val="108"/>
          <w:sz w:val="26"/>
          <w:szCs w:val="26"/>
        </w:rPr>
        <w:t>PREFACE</w:t>
      </w:r>
    </w:p>
    <w:p w:rsidR="0010292B" w:rsidRPr="00FE769C" w:rsidRDefault="0010292B" w:rsidP="0010292B">
      <w:pPr>
        <w:widowControl w:val="0"/>
        <w:spacing w:before="1"/>
        <w:ind w:right="3867"/>
        <w:jc w:val="center"/>
        <w:rPr>
          <w:b/>
          <w:w w:val="108"/>
          <w:sz w:val="26"/>
          <w:szCs w:val="26"/>
        </w:rPr>
      </w:pPr>
    </w:p>
    <w:p w:rsidR="0010292B" w:rsidRPr="00FE769C" w:rsidRDefault="0010292B" w:rsidP="0010292B">
      <w:pPr>
        <w:ind w:firstLine="720"/>
        <w:jc w:val="both"/>
        <w:rPr>
          <w:sz w:val="28"/>
          <w:szCs w:val="28"/>
        </w:rPr>
      </w:pPr>
      <w:r w:rsidRPr="00FE769C">
        <w:rPr>
          <w:sz w:val="28"/>
          <w:szCs w:val="28"/>
        </w:rPr>
        <w:t xml:space="preserve">It is heartening that National Assessment and Accreditation Council (NAAC) has brought in new spirit into its process of assessment and accreditation. This has been attempted as a continuance of the NAAC’s concern for ensuring that its processes are in tune with local, regional and global changes in higher education scenario. The main focus of the revision process has been to enhance the redeeming features of the accreditation process and make them </w:t>
      </w:r>
      <w:r w:rsidRPr="00FE769C">
        <w:rPr>
          <w:iCs/>
          <w:sz w:val="28"/>
          <w:szCs w:val="28"/>
        </w:rPr>
        <w:t xml:space="preserve">more robust, objective, transparent and scalable </w:t>
      </w:r>
      <w:r w:rsidRPr="00FE769C">
        <w:rPr>
          <w:sz w:val="28"/>
          <w:szCs w:val="28"/>
        </w:rPr>
        <w:t xml:space="preserve">as well as make </w:t>
      </w:r>
      <w:r w:rsidRPr="00FE769C">
        <w:rPr>
          <w:iCs/>
          <w:sz w:val="28"/>
          <w:szCs w:val="28"/>
        </w:rPr>
        <w:t>it ICT enabled</w:t>
      </w:r>
      <w:r w:rsidRPr="00FE769C">
        <w:rPr>
          <w:sz w:val="28"/>
          <w:szCs w:val="28"/>
        </w:rPr>
        <w:t>. It also has reduced duration of accreditation process.</w:t>
      </w:r>
    </w:p>
    <w:p w:rsidR="0010292B" w:rsidRPr="00FE769C" w:rsidRDefault="0010292B" w:rsidP="0010292B">
      <w:pPr>
        <w:jc w:val="both"/>
        <w:rPr>
          <w:sz w:val="28"/>
          <w:szCs w:val="28"/>
        </w:rPr>
      </w:pPr>
    </w:p>
    <w:p w:rsidR="0010292B" w:rsidRPr="00FE769C" w:rsidRDefault="0010292B" w:rsidP="0010292B">
      <w:pPr>
        <w:jc w:val="both"/>
        <w:rPr>
          <w:sz w:val="28"/>
          <w:szCs w:val="28"/>
        </w:rPr>
      </w:pPr>
      <w:r w:rsidRPr="00FE769C">
        <w:rPr>
          <w:sz w:val="28"/>
          <w:szCs w:val="28"/>
        </w:rPr>
        <w:t xml:space="preserve">     The revised process is an outcome of the feedback received by NAAC over a long period through various Consultative Meetings, Expert Group Meetings, which comprised of eminent academicians representing the University and College sectors. In addition, the NAAC also solicited feedback through the web from the stakeholders and specifically from the academia during the Assessors Interaction Meetings (AIM). The entire revision exercise has successfully resulted in the development of an assessment and accreditation framework which is technology enabled and user friendly.  Higher Education Institutions (HEIs) desirous of seeking accreditation from now on will need to understand the changes made in the process. Keeping this in mind, the Manuals have been revised separately for Universities, Autonomous Colleges and Affiliated/Constituent Colleges. The Self-Study Report (SSR) forms the backbone of the entire process of accreditation. Special effort has been made to differentiate some of the items to render them more applicable to different categories of institutions. It is hoped that the Manuals will help the HEIs to prepare for the revised process of assessment and accreditation. As always, NAAC welcomes feedback from every corner.</w:t>
      </w:r>
    </w:p>
    <w:p w:rsidR="0010292B" w:rsidRPr="00FE769C" w:rsidRDefault="0010292B" w:rsidP="0010292B">
      <w:pPr>
        <w:jc w:val="both"/>
        <w:rPr>
          <w:sz w:val="28"/>
          <w:szCs w:val="28"/>
        </w:rPr>
      </w:pPr>
    </w:p>
    <w:p w:rsidR="0010292B" w:rsidRPr="00FE769C" w:rsidRDefault="0010292B" w:rsidP="0010292B">
      <w:pPr>
        <w:jc w:val="both"/>
        <w:rPr>
          <w:sz w:val="28"/>
          <w:szCs w:val="28"/>
        </w:rPr>
      </w:pPr>
      <w:r w:rsidRPr="00FE769C">
        <w:rPr>
          <w:sz w:val="28"/>
          <w:szCs w:val="28"/>
        </w:rPr>
        <w:tab/>
        <w:t>In an effort to enhance the accountability of the accrediting agency as well as the institutions applying for accreditation, it is advised to look into the latest developments on the website of NAAC.</w:t>
      </w:r>
    </w:p>
    <w:p w:rsidR="0010292B" w:rsidRPr="00FE769C" w:rsidRDefault="0010292B" w:rsidP="0010292B">
      <w:pPr>
        <w:jc w:val="both"/>
        <w:rPr>
          <w:sz w:val="28"/>
          <w:szCs w:val="28"/>
        </w:rPr>
      </w:pPr>
    </w:p>
    <w:p w:rsidR="0010292B" w:rsidRPr="00FE769C" w:rsidRDefault="0010292B" w:rsidP="0010292B">
      <w:pPr>
        <w:jc w:val="both"/>
        <w:rPr>
          <w:sz w:val="28"/>
          <w:szCs w:val="28"/>
        </w:rPr>
      </w:pPr>
      <w:r w:rsidRPr="00FE769C">
        <w:rPr>
          <w:sz w:val="28"/>
          <w:szCs w:val="28"/>
        </w:rPr>
        <w:tab/>
        <w:t xml:space="preserve">The contribution of the experts and NAAC officials/staff in developing the Manual is gratefully acknowledged. </w:t>
      </w:r>
    </w:p>
    <w:p w:rsidR="0010292B" w:rsidRPr="00FE769C" w:rsidRDefault="0010292B" w:rsidP="0010292B">
      <w:pPr>
        <w:widowControl w:val="0"/>
        <w:tabs>
          <w:tab w:val="left" w:pos="4860"/>
          <w:tab w:val="left" w:pos="9450"/>
        </w:tabs>
        <w:spacing w:before="1"/>
        <w:ind w:right="190"/>
        <w:jc w:val="both"/>
        <w:rPr>
          <w:b/>
          <w:w w:val="108"/>
          <w:sz w:val="26"/>
          <w:szCs w:val="26"/>
        </w:rPr>
      </w:pPr>
    </w:p>
    <w:p w:rsidR="0010292B" w:rsidRPr="00FE769C" w:rsidRDefault="0010292B" w:rsidP="0010292B">
      <w:pPr>
        <w:widowControl w:val="0"/>
        <w:tabs>
          <w:tab w:val="left" w:pos="4860"/>
          <w:tab w:val="left" w:pos="9450"/>
        </w:tabs>
        <w:spacing w:before="1"/>
        <w:ind w:right="190"/>
        <w:jc w:val="both"/>
        <w:rPr>
          <w:b/>
          <w:w w:val="108"/>
          <w:sz w:val="26"/>
          <w:szCs w:val="26"/>
        </w:rPr>
      </w:pPr>
    </w:p>
    <w:p w:rsidR="0010292B" w:rsidRPr="00FE769C" w:rsidRDefault="0010292B" w:rsidP="0010292B">
      <w:pPr>
        <w:widowControl w:val="0"/>
        <w:tabs>
          <w:tab w:val="left" w:pos="4860"/>
          <w:tab w:val="left" w:pos="9450"/>
        </w:tabs>
        <w:spacing w:before="1"/>
        <w:ind w:right="190"/>
        <w:jc w:val="both"/>
        <w:rPr>
          <w:b/>
          <w:w w:val="108"/>
          <w:sz w:val="26"/>
          <w:szCs w:val="26"/>
        </w:rPr>
      </w:pPr>
      <w:r w:rsidRPr="00FE769C">
        <w:rPr>
          <w:b/>
          <w:w w:val="108"/>
          <w:sz w:val="26"/>
          <w:szCs w:val="26"/>
        </w:rPr>
        <w:t>December, 2019</w:t>
      </w:r>
    </w:p>
    <w:p w:rsidR="0010292B" w:rsidRPr="00FE769C" w:rsidRDefault="0010292B" w:rsidP="0010292B">
      <w:pPr>
        <w:widowControl w:val="0"/>
        <w:tabs>
          <w:tab w:val="left" w:pos="4860"/>
          <w:tab w:val="left" w:pos="9450"/>
        </w:tabs>
        <w:spacing w:before="1"/>
        <w:ind w:right="190"/>
        <w:jc w:val="both"/>
        <w:rPr>
          <w:b/>
          <w:w w:val="108"/>
          <w:sz w:val="26"/>
          <w:szCs w:val="26"/>
        </w:rPr>
      </w:pPr>
      <w:r w:rsidRPr="00FE769C">
        <w:rPr>
          <w:b/>
          <w:w w:val="108"/>
          <w:sz w:val="26"/>
          <w:szCs w:val="26"/>
        </w:rPr>
        <w:t>Bengaluru</w:t>
      </w:r>
      <w:r w:rsidRPr="00FE769C">
        <w:rPr>
          <w:b/>
          <w:w w:val="108"/>
          <w:sz w:val="26"/>
          <w:szCs w:val="26"/>
        </w:rPr>
        <w:tab/>
      </w:r>
      <w:r w:rsidRPr="00FE769C">
        <w:rPr>
          <w:b/>
          <w:w w:val="108"/>
          <w:sz w:val="26"/>
          <w:szCs w:val="26"/>
        </w:rPr>
        <w:tab/>
      </w:r>
    </w:p>
    <w:p w:rsidR="0010292B" w:rsidRPr="00FE769C" w:rsidRDefault="0010292B" w:rsidP="0010292B">
      <w:pPr>
        <w:widowControl w:val="0"/>
        <w:tabs>
          <w:tab w:val="left" w:pos="4860"/>
          <w:tab w:val="left" w:pos="9360"/>
        </w:tabs>
        <w:spacing w:before="1"/>
        <w:ind w:right="73"/>
        <w:jc w:val="right"/>
        <w:rPr>
          <w:b/>
          <w:w w:val="108"/>
          <w:sz w:val="26"/>
          <w:szCs w:val="26"/>
        </w:rPr>
      </w:pPr>
      <w:r w:rsidRPr="00FE769C">
        <w:rPr>
          <w:b/>
          <w:w w:val="108"/>
          <w:sz w:val="26"/>
          <w:szCs w:val="26"/>
        </w:rPr>
        <w:tab/>
        <w:t xml:space="preserve">                       (</w:t>
      </w:r>
      <w:r w:rsidRPr="00FE769C">
        <w:rPr>
          <w:rStyle w:val="NoSpacingChar"/>
          <w:b/>
          <w:bCs/>
          <w:sz w:val="28"/>
          <w:szCs w:val="28"/>
        </w:rPr>
        <w:t>Dr. S. C. Sharma</w:t>
      </w:r>
      <w:r w:rsidRPr="00FE769C">
        <w:rPr>
          <w:b/>
          <w:w w:val="108"/>
          <w:sz w:val="26"/>
          <w:szCs w:val="26"/>
        </w:rPr>
        <w:t>)</w:t>
      </w:r>
    </w:p>
    <w:p w:rsidR="0010292B" w:rsidRPr="00FE769C" w:rsidRDefault="0010292B" w:rsidP="0010292B">
      <w:pPr>
        <w:widowControl w:val="0"/>
        <w:tabs>
          <w:tab w:val="left" w:pos="4860"/>
          <w:tab w:val="left" w:pos="9450"/>
        </w:tabs>
        <w:spacing w:before="1"/>
        <w:ind w:right="190"/>
        <w:jc w:val="right"/>
        <w:rPr>
          <w:b/>
          <w:w w:val="108"/>
          <w:sz w:val="26"/>
          <w:szCs w:val="26"/>
        </w:rPr>
      </w:pPr>
      <w:r w:rsidRPr="00FE769C">
        <w:rPr>
          <w:b/>
          <w:w w:val="108"/>
          <w:sz w:val="26"/>
          <w:szCs w:val="26"/>
        </w:rPr>
        <w:t xml:space="preserve">                                                                                       Director, NAAC</w:t>
      </w:r>
    </w:p>
    <w:p w:rsidR="0010292B" w:rsidRPr="00FE769C" w:rsidRDefault="0010292B" w:rsidP="0010292B">
      <w:pPr>
        <w:tabs>
          <w:tab w:val="right" w:pos="9441"/>
        </w:tabs>
        <w:ind w:right="-20"/>
        <w:rPr>
          <w:rFonts w:eastAsia="Book Antiqua"/>
          <w:color w:val="FF0000"/>
          <w:w w:val="103"/>
          <w:sz w:val="36"/>
          <w:szCs w:val="36"/>
        </w:rPr>
      </w:pPr>
    </w:p>
    <w:p w:rsidR="0010292B" w:rsidRPr="00FE769C" w:rsidRDefault="0010292B" w:rsidP="0010292B">
      <w:pPr>
        <w:tabs>
          <w:tab w:val="right" w:pos="9441"/>
        </w:tabs>
        <w:ind w:right="-20"/>
        <w:rPr>
          <w:rFonts w:eastAsia="Book Antiqua"/>
          <w:color w:val="FF0000"/>
          <w:w w:val="103"/>
          <w:sz w:val="36"/>
          <w:szCs w:val="36"/>
        </w:rPr>
      </w:pPr>
    </w:p>
    <w:p w:rsidR="0010292B" w:rsidRPr="00FE769C" w:rsidRDefault="0010292B" w:rsidP="0010292B">
      <w:pPr>
        <w:tabs>
          <w:tab w:val="right" w:pos="9441"/>
        </w:tabs>
        <w:ind w:right="-20"/>
        <w:rPr>
          <w:rFonts w:eastAsia="Book Antiqua"/>
          <w:sz w:val="36"/>
          <w:szCs w:val="36"/>
        </w:rPr>
      </w:pPr>
      <w:r w:rsidRPr="00FE769C">
        <w:rPr>
          <w:rFonts w:eastAsia="Book Antiqua"/>
          <w:b/>
          <w:color w:val="FF0000"/>
          <w:w w:val="103"/>
          <w:sz w:val="36"/>
          <w:szCs w:val="36"/>
        </w:rPr>
        <w:t>CON</w:t>
      </w:r>
      <w:r w:rsidRPr="00FE769C">
        <w:rPr>
          <w:rFonts w:eastAsia="Book Antiqua"/>
          <w:b/>
          <w:color w:val="FF0000"/>
          <w:spacing w:val="2"/>
          <w:w w:val="103"/>
          <w:sz w:val="36"/>
          <w:szCs w:val="36"/>
        </w:rPr>
        <w:t>T</w:t>
      </w:r>
      <w:r w:rsidRPr="00FE769C">
        <w:rPr>
          <w:rFonts w:eastAsia="Book Antiqua"/>
          <w:b/>
          <w:color w:val="FF0000"/>
          <w:w w:val="105"/>
          <w:sz w:val="36"/>
          <w:szCs w:val="36"/>
        </w:rPr>
        <w:t>ENTS</w:t>
      </w:r>
      <w:r w:rsidRPr="00FE769C">
        <w:rPr>
          <w:rFonts w:eastAsia="Book Antiqua"/>
          <w:color w:val="FF0000"/>
          <w:w w:val="105"/>
          <w:sz w:val="36"/>
          <w:szCs w:val="36"/>
        </w:rPr>
        <w:tab/>
      </w:r>
      <w:r w:rsidRPr="00FE769C">
        <w:rPr>
          <w:rFonts w:eastAsia="Book Antiqua"/>
          <w:b/>
          <w:color w:val="FF0000"/>
          <w:w w:val="105"/>
          <w:szCs w:val="18"/>
        </w:rPr>
        <w:t>Page No.</w:t>
      </w:r>
    </w:p>
    <w:p w:rsidR="0010292B" w:rsidRPr="00FE769C" w:rsidRDefault="00C75279" w:rsidP="0010292B">
      <w:pPr>
        <w:jc w:val="both"/>
        <w:rPr>
          <w:sz w:val="28"/>
          <w:szCs w:val="28"/>
        </w:rPr>
      </w:pPr>
      <w:r>
        <w:rPr>
          <w:noProof/>
        </w:rPr>
        <w:lastRenderedPageBreak/>
        <mc:AlternateContent>
          <mc:Choice Requires="wpg">
            <w:drawing>
              <wp:anchor distT="0" distB="0" distL="114300" distR="114300" simplePos="0" relativeHeight="251823104" behindDoc="1" locked="0" layoutInCell="1" allowOverlap="1">
                <wp:simplePos x="0" y="0"/>
                <wp:positionH relativeFrom="page">
                  <wp:posOffset>766445</wp:posOffset>
                </wp:positionH>
                <wp:positionV relativeFrom="paragraph">
                  <wp:posOffset>107315</wp:posOffset>
                </wp:positionV>
                <wp:extent cx="5830570" cy="1270"/>
                <wp:effectExtent l="0" t="0" r="0" b="0"/>
                <wp:wrapNone/>
                <wp:docPr id="314"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1270"/>
                          <a:chOff x="1529" y="619"/>
                          <a:chExt cx="9182" cy="2"/>
                        </a:xfrm>
                      </wpg:grpSpPr>
                      <wps:wsp>
                        <wps:cNvPr id="315" name="Freeform 107"/>
                        <wps:cNvSpPr>
                          <a:spLocks/>
                        </wps:cNvSpPr>
                        <wps:spPr bwMode="auto">
                          <a:xfrm>
                            <a:off x="1529" y="619"/>
                            <a:ext cx="9182" cy="2"/>
                          </a:xfrm>
                          <a:custGeom>
                            <a:avLst/>
                            <a:gdLst>
                              <a:gd name="T0" fmla="+- 0 1529 1529"/>
                              <a:gd name="T1" fmla="*/ T0 w 9182"/>
                              <a:gd name="T2" fmla="+- 0 10711 1529"/>
                              <a:gd name="T3" fmla="*/ T2 w 9182"/>
                            </a:gdLst>
                            <a:ahLst/>
                            <a:cxnLst>
                              <a:cxn ang="0">
                                <a:pos x="T1" y="0"/>
                              </a:cxn>
                              <a:cxn ang="0">
                                <a:pos x="T3" y="0"/>
                              </a:cxn>
                            </a:cxnLst>
                            <a:rect l="0" t="0" r="r" b="b"/>
                            <a:pathLst>
                              <a:path w="9182">
                                <a:moveTo>
                                  <a:pt x="0" y="0"/>
                                </a:moveTo>
                                <a:lnTo>
                                  <a:pt x="9182" y="0"/>
                                </a:lnTo>
                              </a:path>
                            </a:pathLst>
                          </a:custGeom>
                          <a:noFill/>
                          <a:ln w="127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F21FCE" id="Group 106" o:spid="_x0000_s1026" style="position:absolute;margin-left:60.35pt;margin-top:8.45pt;width:459.1pt;height:.1pt;z-index:-251493376;mso-position-horizontal-relative:page" coordorigin="1529,619" coordsize="9182,2"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">
                <v:shape id="Freeform 107" o:spid="_x0000_s1027" style="position:absolute;left:1529;top:619;width:9182;height:2;visibility:visible;mso-wrap-style:square;v-text-anchor:top" coordsize="9182,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" path="m,l9182,e" filled="f" strokeweight=".35281mm">
                  <v:path arrowok="t" o:connecttype="custom" o:connectlocs="0,0;9182,0" o:connectangles="0,0"/>
                </v:shape>
                <w10:wrap anchorx="page"/>
              </v:group>
            </w:pict>
          </mc:Fallback>
        </mc:AlternateContent>
      </w:r>
    </w:p>
    <w:tbl>
      <w:tblPr>
        <w:tblW w:w="9518" w:type="dxa"/>
        <w:tblInd w:w="87" w:type="dxa"/>
        <w:tblLook w:val="04A0" w:firstRow="1" w:lastRow="0" w:firstColumn="1" w:lastColumn="0" w:noHBand="0" w:noVBand="1"/>
      </w:tblPr>
      <w:tblGrid>
        <w:gridCol w:w="8526"/>
        <w:gridCol w:w="992"/>
      </w:tblGrid>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eastAsia="en-IN" w:bidi="ar-SA"/>
              </w:rPr>
            </w:pPr>
          </w:p>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Preface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Pr>
                <w:color w:val="000000"/>
                <w:sz w:val="24"/>
                <w:szCs w:val="24"/>
                <w:lang w:val="en-IN" w:eastAsia="en-IN" w:bidi="ar-SA"/>
              </w:rPr>
              <w:t>2</w:t>
            </w:r>
          </w:p>
        </w:tc>
      </w:tr>
      <w:tr w:rsidR="0010292B" w:rsidRPr="00FE769C" w:rsidTr="002952D6">
        <w:trPr>
          <w:trHeight w:val="375"/>
        </w:trPr>
        <w:tc>
          <w:tcPr>
            <w:tcW w:w="9518" w:type="dxa"/>
            <w:gridSpan w:val="2"/>
            <w:shd w:val="clear" w:color="auto" w:fill="auto"/>
            <w:noWrap/>
            <w:vAlign w:val="bottom"/>
            <w:hideMark/>
          </w:tcPr>
          <w:p w:rsidR="0010292B" w:rsidRPr="00FE769C" w:rsidRDefault="0010292B" w:rsidP="002952D6">
            <w:pPr>
              <w:rPr>
                <w:b/>
                <w:bCs/>
                <w:color w:val="FF0000"/>
                <w:sz w:val="28"/>
                <w:szCs w:val="28"/>
                <w:lang w:val="en-IN" w:eastAsia="en-IN" w:bidi="ar-SA"/>
              </w:rPr>
            </w:pPr>
            <w:r w:rsidRPr="00FE769C">
              <w:rPr>
                <w:b/>
                <w:bCs/>
                <w:color w:val="FF0000"/>
                <w:sz w:val="28"/>
                <w:szCs w:val="28"/>
                <w:lang w:eastAsia="en-IN" w:bidi="ar-SA"/>
              </w:rPr>
              <w:t>S</w:t>
            </w:r>
            <w:r w:rsidRPr="00FE769C">
              <w:rPr>
                <w:b/>
                <w:bCs/>
                <w:color w:val="FF0000"/>
                <w:sz w:val="19"/>
                <w:szCs w:val="19"/>
                <w:lang w:eastAsia="en-IN" w:bidi="ar-SA"/>
              </w:rPr>
              <w:t xml:space="preserve">ECTION </w:t>
            </w:r>
            <w:r w:rsidRPr="00FE769C">
              <w:rPr>
                <w:b/>
                <w:bCs/>
                <w:color w:val="FF0000"/>
                <w:sz w:val="28"/>
                <w:szCs w:val="28"/>
                <w:lang w:eastAsia="en-IN" w:bidi="ar-SA"/>
              </w:rPr>
              <w:t>A:</w:t>
            </w:r>
            <w:r w:rsidRPr="00FE769C">
              <w:rPr>
                <w:b/>
                <w:bCs/>
                <w:color w:val="000000"/>
                <w:sz w:val="28"/>
                <w:szCs w:val="28"/>
                <w:lang w:eastAsia="en-IN" w:bidi="ar-SA"/>
              </w:rPr>
              <w:t xml:space="preserve"> </w:t>
            </w:r>
            <w:r w:rsidRPr="00FE769C">
              <w:rPr>
                <w:b/>
                <w:bCs/>
                <w:color w:val="FF0000"/>
                <w:sz w:val="28"/>
                <w:szCs w:val="28"/>
                <w:lang w:eastAsia="en-IN" w:bidi="ar-SA"/>
              </w:rPr>
              <w:t>Guidelines for Assessment and Accreditation</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560"/>
              <w:rPr>
                <w:color w:val="000000"/>
                <w:sz w:val="14"/>
                <w:szCs w:val="14"/>
                <w:lang w:val="en-IN" w:eastAsia="en-IN" w:bidi="ar-SA"/>
              </w:rPr>
            </w:pPr>
            <w:r w:rsidRPr="00FE769C">
              <w:rPr>
                <w:color w:val="000000"/>
                <w:sz w:val="14"/>
                <w:szCs w:val="14"/>
                <w:lang w:eastAsia="en-IN" w:bidi="ar-SA"/>
              </w:rPr>
              <w:t xml:space="preserve">       </w:t>
            </w:r>
            <w:r w:rsidRPr="00FE769C">
              <w:rPr>
                <w:color w:val="000000"/>
                <w:sz w:val="24"/>
                <w:szCs w:val="24"/>
                <w:lang w:eastAsia="en-IN" w:bidi="ar-SA"/>
              </w:rPr>
              <w:t>I.</w:t>
            </w:r>
            <w:r w:rsidRPr="00FE769C">
              <w:rPr>
                <w:color w:val="000000"/>
                <w:sz w:val="14"/>
                <w:szCs w:val="14"/>
                <w:lang w:eastAsia="en-IN" w:bidi="ar-SA"/>
              </w:rPr>
              <w:t>       </w:t>
            </w:r>
            <w:hyperlink w:anchor="INTRODUCTION" w:history="1">
              <w:r w:rsidRPr="00FE769C">
                <w:rPr>
                  <w:rStyle w:val="Hyperlink"/>
                  <w:rFonts w:eastAsia="Georgia"/>
                  <w:sz w:val="24"/>
                  <w:szCs w:val="24"/>
                  <w:lang w:eastAsia="en-IN" w:bidi="ar-SA"/>
                </w:rPr>
                <w:t>Introduction</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5</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w:t>
            </w:r>
            <w:hyperlink w:anchor="VisionandMission" w:history="1">
              <w:r w:rsidRPr="00FE769C">
                <w:rPr>
                  <w:rStyle w:val="Hyperlink"/>
                  <w:rFonts w:eastAsia="Georgia"/>
                  <w:sz w:val="24"/>
                  <w:szCs w:val="24"/>
                  <w:lang w:eastAsia="en-IN" w:bidi="ar-SA"/>
                </w:rPr>
                <w:t>Vision and Mission</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5</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w:t>
            </w:r>
            <w:hyperlink w:anchor="CoreValues" w:history="1">
              <w:r w:rsidRPr="00FE769C">
                <w:rPr>
                  <w:rStyle w:val="Hyperlink"/>
                  <w:rFonts w:eastAsia="Georgia"/>
                  <w:sz w:val="24"/>
                  <w:szCs w:val="24"/>
                  <w:lang w:eastAsia="en-IN" w:bidi="ar-SA"/>
                </w:rPr>
                <w:t>Core Values</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6</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560"/>
              <w:rPr>
                <w:color w:val="000000"/>
                <w:sz w:val="14"/>
                <w:szCs w:val="14"/>
                <w:lang w:val="en-IN" w:eastAsia="en-IN" w:bidi="ar-SA"/>
              </w:rPr>
            </w:pPr>
            <w:r w:rsidRPr="00FE769C">
              <w:rPr>
                <w:color w:val="000000"/>
                <w:sz w:val="14"/>
                <w:szCs w:val="14"/>
                <w:lang w:eastAsia="en-IN" w:bidi="ar-SA"/>
              </w:rPr>
              <w:t xml:space="preserve">     </w:t>
            </w:r>
            <w:r w:rsidRPr="00FE769C">
              <w:rPr>
                <w:color w:val="000000"/>
                <w:sz w:val="24"/>
                <w:szCs w:val="24"/>
                <w:lang w:eastAsia="en-IN" w:bidi="ar-SA"/>
              </w:rPr>
              <w:t>II.</w:t>
            </w:r>
            <w:r w:rsidRPr="00FE769C">
              <w:rPr>
                <w:color w:val="000000"/>
                <w:sz w:val="14"/>
                <w:szCs w:val="14"/>
                <w:lang w:eastAsia="en-IN" w:bidi="ar-SA"/>
              </w:rPr>
              <w:t>      </w:t>
            </w:r>
            <w:hyperlink w:anchor="ASSESSMENTANDACCREDITATION" w:history="1">
              <w:r w:rsidRPr="00FE769C">
                <w:rPr>
                  <w:rStyle w:val="Hyperlink"/>
                  <w:rFonts w:eastAsia="Georgia"/>
                  <w:sz w:val="24"/>
                  <w:szCs w:val="24"/>
                  <w:lang w:eastAsia="en-IN" w:bidi="ar-SA"/>
                </w:rPr>
                <w:t>Assessment and Accreditation of Higher Education Institutions</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8</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960"/>
              <w:rPr>
                <w:color w:val="000000"/>
                <w:sz w:val="24"/>
                <w:szCs w:val="24"/>
                <w:lang w:val="en-IN" w:eastAsia="en-IN" w:bidi="ar-SA"/>
              </w:rPr>
            </w:pPr>
            <w:r w:rsidRPr="00FE769C">
              <w:rPr>
                <w:color w:val="000000"/>
                <w:sz w:val="24"/>
                <w:szCs w:val="24"/>
                <w:lang w:eastAsia="en-IN" w:bidi="ar-SA"/>
              </w:rPr>
              <w:t xml:space="preserve">    </w:t>
            </w:r>
            <w:hyperlink w:anchor="RevisedAssessment" w:history="1">
              <w:r w:rsidRPr="00FE769C">
                <w:rPr>
                  <w:rStyle w:val="Hyperlink"/>
                  <w:rFonts w:eastAsia="Georgia"/>
                  <w:sz w:val="24"/>
                  <w:szCs w:val="24"/>
                  <w:lang w:eastAsia="en-IN" w:bidi="ar-SA"/>
                </w:rPr>
                <w:t xml:space="preserve">Revised Assessment and Accreditation (A&amp;A) Framework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8</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960"/>
              <w:rPr>
                <w:color w:val="000000"/>
                <w:sz w:val="24"/>
                <w:szCs w:val="24"/>
                <w:lang w:val="en-IN" w:eastAsia="en-IN" w:bidi="ar-SA"/>
              </w:rPr>
            </w:pPr>
            <w:r w:rsidRPr="00FE769C">
              <w:rPr>
                <w:color w:val="000000"/>
                <w:sz w:val="24"/>
                <w:szCs w:val="24"/>
                <w:lang w:eastAsia="en-IN" w:bidi="ar-SA"/>
              </w:rPr>
              <w:t xml:space="preserve">    </w:t>
            </w:r>
            <w:hyperlink w:anchor="FocusofAssessment" w:history="1">
              <w:r w:rsidRPr="00FE769C">
                <w:rPr>
                  <w:rStyle w:val="Hyperlink"/>
                  <w:rFonts w:eastAsia="Georgia"/>
                  <w:sz w:val="24"/>
                  <w:szCs w:val="24"/>
                  <w:lang w:eastAsia="en-IN" w:bidi="ar-SA"/>
                </w:rPr>
                <w:t xml:space="preserve">Focus of Assessment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9</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III.</w:t>
            </w:r>
            <w:r w:rsidRPr="00FE769C">
              <w:rPr>
                <w:color w:val="000000"/>
                <w:sz w:val="14"/>
                <w:szCs w:val="14"/>
                <w:lang w:eastAsia="en-IN" w:bidi="ar-SA"/>
              </w:rPr>
              <w:t xml:space="preserve">    </w:t>
            </w:r>
            <w:hyperlink w:anchor="DESCRIPTION" w:history="1">
              <w:r w:rsidRPr="00FE769C">
                <w:rPr>
                  <w:rStyle w:val="Hyperlink"/>
                  <w:rFonts w:eastAsia="Georgia"/>
                  <w:sz w:val="24"/>
                  <w:szCs w:val="24"/>
                  <w:lang w:eastAsia="en-IN" w:bidi="ar-SA"/>
                </w:rPr>
                <w:t>Quality Indicator Framework (QIF) - Description</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9</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IV</w:t>
            </w:r>
            <w:hyperlink w:anchor="ELIGIBILITYFOR" w:history="1">
              <w:r w:rsidRPr="00FE769C">
                <w:rPr>
                  <w:rStyle w:val="Hyperlink"/>
                  <w:rFonts w:eastAsia="Georgia"/>
                  <w:sz w:val="24"/>
                  <w:szCs w:val="24"/>
                  <w:lang w:eastAsia="en-IN" w:bidi="ar-SA"/>
                </w:rPr>
                <w:t>.</w:t>
              </w:r>
              <w:r w:rsidRPr="00FE769C">
                <w:rPr>
                  <w:rStyle w:val="Hyperlink"/>
                  <w:rFonts w:eastAsia="Georgia"/>
                  <w:sz w:val="14"/>
                  <w:szCs w:val="14"/>
                  <w:lang w:eastAsia="en-IN" w:bidi="ar-SA"/>
                </w:rPr>
                <w:t xml:space="preserve">    </w:t>
              </w:r>
              <w:r w:rsidRPr="00FE769C">
                <w:rPr>
                  <w:rStyle w:val="Hyperlink"/>
                  <w:rFonts w:eastAsia="Georgia"/>
                  <w:sz w:val="24"/>
                  <w:szCs w:val="24"/>
                  <w:lang w:eastAsia="en-IN" w:bidi="ar-SA"/>
                </w:rPr>
                <w:t>Eligibility for Assessment and Accreditation by NAAC</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22</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560"/>
              <w:rPr>
                <w:color w:val="000000"/>
                <w:sz w:val="14"/>
                <w:szCs w:val="14"/>
                <w:lang w:val="en-IN" w:eastAsia="en-IN" w:bidi="ar-SA"/>
              </w:rPr>
            </w:pPr>
            <w:r w:rsidRPr="00FE769C">
              <w:rPr>
                <w:color w:val="000000"/>
                <w:sz w:val="14"/>
                <w:szCs w:val="14"/>
                <w:lang w:eastAsia="en-IN" w:bidi="ar-SA"/>
              </w:rPr>
              <w:t xml:space="preserve">     </w:t>
            </w:r>
            <w:r w:rsidRPr="00FE769C">
              <w:rPr>
                <w:color w:val="000000"/>
                <w:sz w:val="24"/>
                <w:szCs w:val="24"/>
                <w:lang w:eastAsia="en-IN" w:bidi="ar-SA"/>
              </w:rPr>
              <w:t>V.</w:t>
            </w:r>
            <w:r w:rsidRPr="00FE769C">
              <w:rPr>
                <w:color w:val="000000"/>
                <w:sz w:val="14"/>
                <w:szCs w:val="14"/>
                <w:lang w:eastAsia="en-IN" w:bidi="ar-SA"/>
              </w:rPr>
              <w:t xml:space="preserve">     </w:t>
            </w:r>
            <w:hyperlink w:anchor="THEASSESSMENT" w:history="1">
              <w:r w:rsidRPr="00FE769C">
                <w:rPr>
                  <w:rStyle w:val="Hyperlink"/>
                  <w:rFonts w:eastAsia="Georgia"/>
                  <w:sz w:val="24"/>
                  <w:szCs w:val="24"/>
                  <w:lang w:eastAsia="en-IN" w:bidi="ar-SA"/>
                </w:rPr>
                <w:t xml:space="preserve">The Assessment Process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23</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VI.</w:t>
            </w:r>
            <w:r w:rsidRPr="00FE769C">
              <w:rPr>
                <w:color w:val="000000"/>
                <w:sz w:val="14"/>
                <w:szCs w:val="14"/>
                <w:lang w:eastAsia="en-IN" w:bidi="ar-SA"/>
              </w:rPr>
              <w:t>    </w:t>
            </w:r>
            <w:hyperlink w:anchor="PROCEDURALDETAILS" w:history="1">
              <w:r w:rsidRPr="00FE769C">
                <w:rPr>
                  <w:rStyle w:val="Hyperlink"/>
                  <w:rFonts w:eastAsia="Georgia"/>
                  <w:sz w:val="24"/>
                  <w:szCs w:val="24"/>
                  <w:lang w:eastAsia="en-IN" w:bidi="ar-SA"/>
                </w:rPr>
                <w:t>Procedural Details</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26</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VII.</w:t>
            </w:r>
            <w:r w:rsidRPr="00FE769C">
              <w:rPr>
                <w:color w:val="000000"/>
                <w:sz w:val="14"/>
                <w:szCs w:val="14"/>
                <w:lang w:eastAsia="en-IN" w:bidi="ar-SA"/>
              </w:rPr>
              <w:t xml:space="preserve">    </w:t>
            </w:r>
            <w:hyperlink w:anchor="ASSESSMENTOUTCOME" w:history="1">
              <w:r w:rsidRPr="00FE769C">
                <w:rPr>
                  <w:rStyle w:val="Hyperlink"/>
                  <w:rFonts w:eastAsia="Georgia"/>
                  <w:sz w:val="24"/>
                  <w:szCs w:val="24"/>
                  <w:lang w:eastAsia="en-IN" w:bidi="ar-SA"/>
                </w:rPr>
                <w:t xml:space="preserve">Assessment Outcome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29</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960"/>
              <w:rPr>
                <w:color w:val="000000"/>
                <w:sz w:val="24"/>
                <w:szCs w:val="24"/>
                <w:lang w:val="en-IN" w:eastAsia="en-IN" w:bidi="ar-SA"/>
              </w:rPr>
            </w:pPr>
            <w:r w:rsidRPr="00FE769C">
              <w:rPr>
                <w:color w:val="000000"/>
                <w:sz w:val="24"/>
                <w:szCs w:val="24"/>
                <w:lang w:eastAsia="en-IN" w:bidi="ar-SA"/>
              </w:rPr>
              <w:t xml:space="preserve">    </w:t>
            </w:r>
            <w:hyperlink w:anchor="Calculation" w:history="1">
              <w:r w:rsidRPr="00FE769C">
                <w:rPr>
                  <w:rStyle w:val="Hyperlink"/>
                  <w:rFonts w:eastAsia="Georgia"/>
                  <w:sz w:val="24"/>
                  <w:szCs w:val="24"/>
                  <w:lang w:eastAsia="en-IN" w:bidi="ar-SA"/>
                </w:rPr>
                <w:t xml:space="preserve">Calculation of Institutional CGPA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29</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VIII.</w:t>
            </w:r>
            <w:r w:rsidRPr="00FE769C">
              <w:rPr>
                <w:color w:val="000000"/>
                <w:sz w:val="14"/>
                <w:szCs w:val="14"/>
                <w:lang w:eastAsia="en-IN" w:bidi="ar-SA"/>
              </w:rPr>
              <w:t xml:space="preserve">     </w:t>
            </w:r>
            <w:hyperlink w:anchor="MECHANISMFORINSTITUTIONAL" w:history="1">
              <w:r w:rsidRPr="00FE769C">
                <w:rPr>
                  <w:rStyle w:val="Hyperlink"/>
                  <w:rFonts w:eastAsia="Georgia"/>
                  <w:sz w:val="24"/>
                  <w:szCs w:val="24"/>
                  <w:lang w:eastAsia="en-IN" w:bidi="ar-SA"/>
                </w:rPr>
                <w:t xml:space="preserve">Mechanism for Institutional Appeals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30</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IX.</w:t>
            </w:r>
            <w:r w:rsidRPr="00FE769C">
              <w:rPr>
                <w:color w:val="000000"/>
                <w:sz w:val="14"/>
                <w:szCs w:val="14"/>
                <w:lang w:eastAsia="en-IN" w:bidi="ar-SA"/>
              </w:rPr>
              <w:t xml:space="preserve">     </w:t>
            </w:r>
            <w:hyperlink w:anchor="REASSESSMENT" w:history="1">
              <w:r w:rsidRPr="00FE769C">
                <w:rPr>
                  <w:rStyle w:val="Hyperlink"/>
                  <w:rFonts w:eastAsia="Georgia"/>
                  <w:sz w:val="24"/>
                  <w:szCs w:val="24"/>
                  <w:lang w:eastAsia="en-IN" w:bidi="ar-SA"/>
                </w:rPr>
                <w:t>Re-Assessment</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31</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firstLineChars="400" w:firstLine="560"/>
              <w:rPr>
                <w:color w:val="000000"/>
                <w:sz w:val="14"/>
                <w:szCs w:val="14"/>
                <w:lang w:val="en-IN" w:eastAsia="en-IN" w:bidi="ar-SA"/>
              </w:rPr>
            </w:pPr>
            <w:r w:rsidRPr="00FE769C">
              <w:rPr>
                <w:color w:val="000000"/>
                <w:sz w:val="14"/>
                <w:szCs w:val="14"/>
                <w:lang w:eastAsia="en-IN" w:bidi="ar-SA"/>
              </w:rPr>
              <w:t xml:space="preserve">      </w:t>
            </w:r>
            <w:r w:rsidRPr="00FE769C">
              <w:rPr>
                <w:color w:val="000000"/>
                <w:sz w:val="24"/>
                <w:szCs w:val="24"/>
                <w:lang w:eastAsia="en-IN" w:bidi="ar-SA"/>
              </w:rPr>
              <w:t>X.</w:t>
            </w:r>
            <w:r w:rsidRPr="00FE769C">
              <w:rPr>
                <w:color w:val="000000"/>
                <w:sz w:val="14"/>
                <w:szCs w:val="14"/>
                <w:lang w:eastAsia="en-IN" w:bidi="ar-SA"/>
              </w:rPr>
              <w:t xml:space="preserve">     </w:t>
            </w:r>
            <w:hyperlink w:anchor="SUBSEQUENTCYCLES" w:history="1">
              <w:r w:rsidRPr="00FE769C">
                <w:rPr>
                  <w:rStyle w:val="Hyperlink"/>
                  <w:rFonts w:eastAsia="Georgia"/>
                  <w:sz w:val="24"/>
                  <w:szCs w:val="24"/>
                  <w:lang w:eastAsia="en-IN" w:bidi="ar-SA"/>
                </w:rPr>
                <w:t xml:space="preserve">Subsequent Cycles of Accreditation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31</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XI.</w:t>
            </w:r>
            <w:r w:rsidRPr="00FE769C">
              <w:rPr>
                <w:color w:val="000000"/>
                <w:sz w:val="14"/>
                <w:szCs w:val="14"/>
                <w:lang w:eastAsia="en-IN" w:bidi="ar-SA"/>
              </w:rPr>
              <w:t xml:space="preserve">     </w:t>
            </w:r>
            <w:hyperlink w:anchor="THEFEESTRUCTUREANDOTHERFINANCIA" w:history="1">
              <w:r w:rsidRPr="00FE769C">
                <w:rPr>
                  <w:rStyle w:val="Hyperlink"/>
                  <w:rFonts w:eastAsia="Georgia"/>
                  <w:sz w:val="24"/>
                  <w:szCs w:val="24"/>
                  <w:lang w:eastAsia="en-IN" w:bidi="ar-SA"/>
                </w:rPr>
                <w:t xml:space="preserve">Fee Structure and other Financial Implications </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32</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XII</w:t>
            </w:r>
            <w:hyperlink w:anchor="GETTINGREADY" w:history="1">
              <w:r w:rsidRPr="00FE769C">
                <w:rPr>
                  <w:rStyle w:val="Hyperlink"/>
                  <w:rFonts w:eastAsia="Georgia"/>
                  <w:sz w:val="24"/>
                  <w:szCs w:val="24"/>
                  <w:lang w:eastAsia="en-IN" w:bidi="ar-SA"/>
                </w:rPr>
                <w:t>.</w:t>
              </w:r>
              <w:r w:rsidRPr="00FE769C">
                <w:rPr>
                  <w:rStyle w:val="Hyperlink"/>
                  <w:rFonts w:eastAsia="Georgia"/>
                  <w:sz w:val="14"/>
                  <w:szCs w:val="14"/>
                  <w:lang w:eastAsia="en-IN" w:bidi="ar-SA"/>
                </w:rPr>
                <w:t xml:space="preserve">     </w:t>
              </w:r>
              <w:r w:rsidRPr="00FE769C">
                <w:rPr>
                  <w:rStyle w:val="Hyperlink"/>
                  <w:rFonts w:eastAsia="Georgia"/>
                  <w:sz w:val="24"/>
                  <w:szCs w:val="24"/>
                  <w:lang w:eastAsia="en-IN" w:bidi="ar-SA"/>
                </w:rPr>
                <w:t>Getting Ready for Submission of Self - Study Report (SSR)</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35</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w:t>
            </w:r>
            <w:r w:rsidRPr="00FE769C">
              <w:rPr>
                <w:color w:val="000000"/>
                <w:sz w:val="24"/>
                <w:szCs w:val="24"/>
                <w:lang w:val="en-IN" w:eastAsia="en-IN" w:bidi="ar-SA"/>
              </w:rPr>
              <w:t xml:space="preserve"> </w:t>
            </w:r>
            <w:hyperlink w:anchor="MANDATORY" w:history="1">
              <w:r w:rsidRPr="00FE769C">
                <w:rPr>
                  <w:rStyle w:val="Hyperlink"/>
                  <w:rFonts w:eastAsia="Georgia"/>
                  <w:sz w:val="24"/>
                  <w:szCs w:val="24"/>
                  <w:lang w:val="en-IN" w:eastAsia="en-IN" w:bidi="ar-SA"/>
                </w:rPr>
                <w:t>XIII. Mandatory Disclosure on HEI’s Website</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36</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75"/>
        </w:trPr>
        <w:tc>
          <w:tcPr>
            <w:tcW w:w="9518" w:type="dxa"/>
            <w:gridSpan w:val="2"/>
            <w:shd w:val="clear" w:color="auto" w:fill="auto"/>
            <w:noWrap/>
            <w:vAlign w:val="bottom"/>
            <w:hideMark/>
          </w:tcPr>
          <w:p w:rsidR="0010292B" w:rsidRPr="00FE769C" w:rsidRDefault="0010292B" w:rsidP="002952D6">
            <w:pPr>
              <w:rPr>
                <w:b/>
                <w:bCs/>
                <w:color w:val="FF0000"/>
                <w:sz w:val="28"/>
                <w:szCs w:val="28"/>
                <w:lang w:eastAsia="en-IN" w:bidi="ar-SA"/>
              </w:rPr>
            </w:pPr>
          </w:p>
          <w:p w:rsidR="0010292B" w:rsidRPr="00FE769C" w:rsidRDefault="0010292B" w:rsidP="002952D6">
            <w:pPr>
              <w:rPr>
                <w:b/>
                <w:bCs/>
                <w:color w:val="FF0000"/>
                <w:sz w:val="28"/>
                <w:szCs w:val="28"/>
                <w:lang w:val="en-IN" w:eastAsia="en-IN" w:bidi="ar-SA"/>
              </w:rPr>
            </w:pPr>
            <w:r w:rsidRPr="00FE769C">
              <w:rPr>
                <w:b/>
                <w:bCs/>
                <w:color w:val="FF0000"/>
                <w:sz w:val="28"/>
                <w:szCs w:val="28"/>
                <w:lang w:eastAsia="en-IN" w:bidi="ar-SA"/>
              </w:rPr>
              <w:t>S</w:t>
            </w:r>
            <w:r w:rsidRPr="00FE769C">
              <w:rPr>
                <w:b/>
                <w:bCs/>
                <w:color w:val="FF0000"/>
                <w:sz w:val="19"/>
                <w:szCs w:val="19"/>
                <w:lang w:eastAsia="en-IN" w:bidi="ar-SA"/>
              </w:rPr>
              <w:t xml:space="preserve">ECTION </w:t>
            </w:r>
            <w:r w:rsidRPr="00FE769C">
              <w:rPr>
                <w:b/>
                <w:bCs/>
                <w:color w:val="FF0000"/>
                <w:sz w:val="28"/>
                <w:szCs w:val="28"/>
                <w:lang w:eastAsia="en-IN" w:bidi="ar-SA"/>
              </w:rPr>
              <w:t>B: Data Requirements for Self - Study Report (SSR)</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1.</w:t>
            </w:r>
            <w:r w:rsidRPr="00FE769C">
              <w:rPr>
                <w:color w:val="000000"/>
                <w:sz w:val="14"/>
                <w:szCs w:val="14"/>
                <w:lang w:eastAsia="en-IN" w:bidi="ar-SA"/>
              </w:rPr>
              <w:t xml:space="preserve">     </w:t>
            </w:r>
            <w:hyperlink w:anchor="ExecutiveSummary" w:history="1">
              <w:r w:rsidRPr="00FE769C">
                <w:rPr>
                  <w:rStyle w:val="Hyperlink"/>
                  <w:rFonts w:eastAsia="Georgia"/>
                  <w:sz w:val="24"/>
                  <w:szCs w:val="24"/>
                  <w:lang w:eastAsia="en-IN" w:bidi="ar-SA"/>
                </w:rPr>
                <w:t>Executive Summary</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38</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2.</w:t>
            </w:r>
            <w:r w:rsidRPr="00FE769C">
              <w:rPr>
                <w:color w:val="000000"/>
                <w:sz w:val="14"/>
                <w:szCs w:val="14"/>
                <w:lang w:eastAsia="en-IN" w:bidi="ar-SA"/>
              </w:rPr>
              <w:t xml:space="preserve">     </w:t>
            </w:r>
            <w:hyperlink w:anchor="Profile" w:history="1">
              <w:r w:rsidRPr="00FE769C">
                <w:rPr>
                  <w:rStyle w:val="Hyperlink"/>
                  <w:rFonts w:eastAsia="Georgia"/>
                  <w:sz w:val="24"/>
                  <w:szCs w:val="24"/>
                  <w:lang w:eastAsia="en-IN" w:bidi="ar-SA"/>
                </w:rPr>
                <w:t xml:space="preserve">Profile of the </w:t>
              </w:r>
              <w:r>
                <w:rPr>
                  <w:rStyle w:val="Hyperlink"/>
                  <w:rFonts w:eastAsia="Georgia"/>
                  <w:sz w:val="24"/>
                  <w:szCs w:val="24"/>
                  <w:lang w:eastAsia="en-IN" w:bidi="ar-SA"/>
                </w:rPr>
                <w:t>College</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39</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3.</w:t>
            </w:r>
            <w:r w:rsidRPr="00FE769C">
              <w:rPr>
                <w:color w:val="000000"/>
                <w:sz w:val="14"/>
                <w:szCs w:val="14"/>
                <w:lang w:eastAsia="en-IN" w:bidi="ar-SA"/>
              </w:rPr>
              <w:t xml:space="preserve">     </w:t>
            </w:r>
            <w:hyperlink w:anchor="ExtendedProfile" w:history="1">
              <w:r w:rsidRPr="00FE769C">
                <w:rPr>
                  <w:rStyle w:val="Hyperlink"/>
                  <w:rFonts w:eastAsia="Georgia"/>
                  <w:sz w:val="24"/>
                  <w:szCs w:val="24"/>
                  <w:lang w:eastAsia="en-IN" w:bidi="ar-SA"/>
                </w:rPr>
                <w:t xml:space="preserve">Extended Profile of the </w:t>
              </w:r>
              <w:r>
                <w:rPr>
                  <w:rStyle w:val="Hyperlink"/>
                  <w:rFonts w:eastAsia="Georgia"/>
                  <w:sz w:val="24"/>
                  <w:szCs w:val="24"/>
                  <w:lang w:eastAsia="en-IN" w:bidi="ar-SA"/>
                </w:rPr>
                <w:t>College</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45</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4.</w:t>
            </w:r>
            <w:r w:rsidRPr="00FE769C">
              <w:rPr>
                <w:color w:val="000000"/>
                <w:sz w:val="14"/>
                <w:szCs w:val="14"/>
                <w:lang w:eastAsia="en-IN" w:bidi="ar-SA"/>
              </w:rPr>
              <w:t xml:space="preserve">     </w:t>
            </w:r>
            <w:hyperlink r:id="rId8" w:history="1">
              <w:r w:rsidRPr="00FE769C">
                <w:rPr>
                  <w:rStyle w:val="Hyperlink"/>
                  <w:rFonts w:eastAsia="Georgia"/>
                  <w:sz w:val="24"/>
                  <w:szCs w:val="24"/>
                  <w:lang w:eastAsia="en-IN" w:bidi="ar-SA"/>
                </w:rPr>
                <w:t>Quality Indicator Framework (QIF)</w:t>
              </w:r>
            </w:hyperlink>
            <w:r w:rsidRPr="00FE769C">
              <w:rPr>
                <w:color w:val="000000"/>
                <w:sz w:val="24"/>
                <w:szCs w:val="24"/>
                <w:lang w:eastAsia="en-IN" w:bidi="ar-SA"/>
              </w:rPr>
              <w:t xml:space="preserve">  </w:t>
            </w: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sidRPr="00FE769C">
              <w:rPr>
                <w:color w:val="000000"/>
                <w:sz w:val="24"/>
                <w:szCs w:val="24"/>
                <w:lang w:val="en-IN" w:eastAsia="en-IN" w:bidi="ar-SA"/>
              </w:rPr>
              <w:t>4</w:t>
            </w:r>
            <w:r>
              <w:rPr>
                <w:color w:val="000000"/>
                <w:sz w:val="24"/>
                <w:szCs w:val="24"/>
                <w:lang w:val="en-IN" w:eastAsia="en-IN" w:bidi="ar-SA"/>
              </w:rPr>
              <w:t>6</w:t>
            </w: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r w:rsidRPr="00FE769C">
              <w:rPr>
                <w:color w:val="000000"/>
                <w:sz w:val="24"/>
                <w:szCs w:val="24"/>
                <w:lang w:eastAsia="en-IN" w:bidi="ar-SA"/>
              </w:rPr>
              <w:t xml:space="preserve">              5.   </w:t>
            </w:r>
            <w:hyperlink w:anchor="DataTemplates" w:history="1">
              <w:r w:rsidRPr="00FE769C">
                <w:rPr>
                  <w:rStyle w:val="Hyperlink"/>
                  <w:rFonts w:eastAsia="Georgia"/>
                  <w:sz w:val="24"/>
                  <w:szCs w:val="24"/>
                  <w:lang w:eastAsia="en-IN" w:bidi="ar-SA"/>
                </w:rPr>
                <w:t>Data Templates/Documents (Quantitative Metrics)</w:t>
              </w:r>
            </w:hyperlink>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r>
              <w:rPr>
                <w:color w:val="000000"/>
                <w:sz w:val="24"/>
                <w:szCs w:val="24"/>
                <w:lang w:val="en-IN" w:eastAsia="en-IN" w:bidi="ar-SA"/>
              </w:rPr>
              <w:t>133</w:t>
            </w:r>
          </w:p>
        </w:tc>
      </w:tr>
      <w:tr w:rsidR="0010292B" w:rsidRPr="00FE769C" w:rsidTr="002952D6">
        <w:trPr>
          <w:trHeight w:val="375"/>
        </w:trPr>
        <w:tc>
          <w:tcPr>
            <w:tcW w:w="8526" w:type="dxa"/>
            <w:shd w:val="clear" w:color="auto" w:fill="auto"/>
            <w:noWrap/>
            <w:vAlign w:val="bottom"/>
            <w:hideMark/>
          </w:tcPr>
          <w:p w:rsidR="0010292B" w:rsidRPr="00FE769C" w:rsidRDefault="0010292B" w:rsidP="002952D6">
            <w:pPr>
              <w:rPr>
                <w:b/>
                <w:bCs/>
                <w:color w:val="FF0000"/>
                <w:sz w:val="28"/>
                <w:szCs w:val="28"/>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75"/>
        </w:trPr>
        <w:tc>
          <w:tcPr>
            <w:tcW w:w="8526" w:type="dxa"/>
            <w:shd w:val="clear" w:color="auto" w:fill="auto"/>
            <w:noWrap/>
            <w:vAlign w:val="bottom"/>
            <w:hideMark/>
          </w:tcPr>
          <w:p w:rsidR="0010292B" w:rsidRPr="00FE769C" w:rsidRDefault="0010292B" w:rsidP="002952D6">
            <w:pPr>
              <w:rPr>
                <w:b/>
                <w:bCs/>
                <w:color w:val="FF0000"/>
                <w:sz w:val="28"/>
                <w:szCs w:val="28"/>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75"/>
        </w:trPr>
        <w:tc>
          <w:tcPr>
            <w:tcW w:w="9518" w:type="dxa"/>
            <w:gridSpan w:val="2"/>
            <w:shd w:val="clear" w:color="auto" w:fill="auto"/>
            <w:noWrap/>
            <w:vAlign w:val="bottom"/>
            <w:hideMark/>
          </w:tcPr>
          <w:p w:rsidR="0010292B" w:rsidRPr="00FE769C" w:rsidRDefault="0010292B" w:rsidP="002952D6">
            <w:pPr>
              <w:rPr>
                <w:b/>
                <w:bCs/>
                <w:color w:val="FF0000"/>
                <w:sz w:val="28"/>
                <w:szCs w:val="28"/>
                <w:lang w:val="en-IN" w:eastAsia="en-IN" w:bidi="ar-SA"/>
              </w:rPr>
            </w:pPr>
            <w:r w:rsidRPr="00FE769C">
              <w:rPr>
                <w:b/>
                <w:bCs/>
                <w:color w:val="FF0000"/>
                <w:sz w:val="28"/>
                <w:szCs w:val="28"/>
                <w:lang w:eastAsia="en-IN" w:bidi="ar-SA"/>
              </w:rPr>
              <w:t>S</w:t>
            </w:r>
            <w:r w:rsidRPr="00FE769C">
              <w:rPr>
                <w:b/>
                <w:bCs/>
                <w:color w:val="FF0000"/>
                <w:sz w:val="19"/>
                <w:szCs w:val="19"/>
                <w:lang w:eastAsia="en-IN" w:bidi="ar-SA"/>
              </w:rPr>
              <w:t xml:space="preserve">ECTION </w:t>
            </w:r>
            <w:r w:rsidRPr="00FE769C">
              <w:rPr>
                <w:b/>
                <w:bCs/>
                <w:color w:val="FF0000"/>
                <w:sz w:val="28"/>
                <w:szCs w:val="28"/>
                <w:lang w:eastAsia="en-IN" w:bidi="ar-SA"/>
              </w:rPr>
              <w:t>C:</w:t>
            </w:r>
            <w:r w:rsidRPr="00FE769C">
              <w:rPr>
                <w:b/>
                <w:bCs/>
                <w:color w:val="000000"/>
                <w:sz w:val="28"/>
                <w:szCs w:val="28"/>
                <w:lang w:eastAsia="en-IN" w:bidi="ar-SA"/>
              </w:rPr>
              <w:t xml:space="preserve"> </w:t>
            </w:r>
            <w:r w:rsidRPr="00FE769C">
              <w:rPr>
                <w:b/>
                <w:bCs/>
                <w:color w:val="FF0000"/>
                <w:sz w:val="28"/>
                <w:szCs w:val="28"/>
                <w:lang w:eastAsia="en-IN" w:bidi="ar-SA"/>
              </w:rPr>
              <w:t>Appendices</w:t>
            </w:r>
            <w:r w:rsidRPr="00FE769C">
              <w:rPr>
                <w:b/>
                <w:bCs/>
                <w:color w:val="FF0000"/>
                <w:sz w:val="26"/>
                <w:szCs w:val="26"/>
                <w:lang w:eastAsia="en-IN" w:bidi="ar-SA"/>
              </w:rPr>
              <w:t xml:space="preserve"> </w:t>
            </w:r>
          </w:p>
        </w:tc>
      </w:tr>
      <w:tr w:rsidR="0010292B" w:rsidRPr="00666A51" w:rsidTr="002952D6">
        <w:trPr>
          <w:trHeight w:val="315"/>
        </w:trPr>
        <w:tc>
          <w:tcPr>
            <w:tcW w:w="8526" w:type="dxa"/>
            <w:tcBorders>
              <w:top w:val="nil"/>
              <w:left w:val="nil"/>
              <w:bottom w:val="nil"/>
              <w:right w:val="nil"/>
            </w:tcBorders>
            <w:shd w:val="clear" w:color="auto" w:fill="auto"/>
            <w:noWrap/>
            <w:vAlign w:val="bottom"/>
            <w:hideMark/>
          </w:tcPr>
          <w:p w:rsidR="0010292B" w:rsidRPr="00666A51" w:rsidRDefault="0010292B" w:rsidP="002952D6">
            <w:pPr>
              <w:rPr>
                <w:rFonts w:ascii="Book Antiqua" w:hAnsi="Book Antiqua" w:cs="Calibri"/>
                <w:color w:val="000000"/>
                <w:sz w:val="24"/>
                <w:szCs w:val="24"/>
                <w:lang w:val="en-IN" w:eastAsia="en-IN" w:bidi="ar-SA"/>
              </w:rPr>
            </w:pPr>
            <w:r>
              <w:rPr>
                <w:rFonts w:ascii="Book Antiqua" w:hAnsi="Book Antiqua" w:cs="Calibri"/>
                <w:color w:val="000000"/>
                <w:sz w:val="24"/>
                <w:szCs w:val="24"/>
                <w:lang w:eastAsia="en-IN" w:bidi="ar-SA"/>
              </w:rPr>
              <w:t xml:space="preserve">              </w:t>
            </w:r>
            <w:r w:rsidRPr="00666A51">
              <w:rPr>
                <w:rFonts w:ascii="Book Antiqua" w:hAnsi="Book Antiqua" w:cs="Calibri"/>
                <w:color w:val="000000"/>
                <w:sz w:val="24"/>
                <w:szCs w:val="24"/>
                <w:lang w:eastAsia="en-IN" w:bidi="ar-SA"/>
              </w:rPr>
              <w:t xml:space="preserve">1.  </w:t>
            </w:r>
            <w:hyperlink w:anchor="Glossary" w:history="1">
              <w:r w:rsidRPr="00DA694B">
                <w:rPr>
                  <w:rStyle w:val="Hyperlink"/>
                  <w:rFonts w:ascii="Book Antiqua" w:eastAsia="Georgia" w:hAnsi="Book Antiqua" w:cs="Calibri"/>
                  <w:sz w:val="24"/>
                  <w:szCs w:val="24"/>
                  <w:lang w:eastAsia="en-IN" w:bidi="ar-SA"/>
                </w:rPr>
                <w:t>Appendix 1: Glossary and Notes</w:t>
              </w:r>
            </w:hyperlink>
          </w:p>
        </w:tc>
        <w:tc>
          <w:tcPr>
            <w:tcW w:w="992" w:type="dxa"/>
            <w:tcBorders>
              <w:top w:val="nil"/>
              <w:left w:val="nil"/>
              <w:bottom w:val="nil"/>
              <w:right w:val="nil"/>
            </w:tcBorders>
            <w:shd w:val="clear" w:color="auto" w:fill="auto"/>
            <w:noWrap/>
            <w:vAlign w:val="bottom"/>
            <w:hideMark/>
          </w:tcPr>
          <w:p w:rsidR="0010292B" w:rsidRPr="00666A51" w:rsidRDefault="0010292B" w:rsidP="002952D6">
            <w:pPr>
              <w:jc w:val="right"/>
              <w:rPr>
                <w:rFonts w:ascii="Book Antiqua" w:hAnsi="Book Antiqua" w:cs="Calibri"/>
                <w:color w:val="000000"/>
                <w:sz w:val="24"/>
                <w:szCs w:val="24"/>
                <w:lang w:val="en-IN" w:eastAsia="en-IN" w:bidi="ar-SA"/>
              </w:rPr>
            </w:pPr>
            <w:r w:rsidRPr="00666A51">
              <w:rPr>
                <w:rFonts w:ascii="Book Antiqua" w:hAnsi="Book Antiqua" w:cs="Calibri"/>
                <w:color w:val="000000"/>
                <w:sz w:val="24"/>
                <w:szCs w:val="24"/>
                <w:lang w:val="en-IN" w:eastAsia="en-IN" w:bidi="ar-SA"/>
              </w:rPr>
              <w:t>1</w:t>
            </w:r>
            <w:r>
              <w:rPr>
                <w:rFonts w:ascii="Book Antiqua" w:hAnsi="Book Antiqua" w:cs="Calibri"/>
                <w:color w:val="000000"/>
                <w:sz w:val="24"/>
                <w:szCs w:val="24"/>
                <w:lang w:val="en-IN" w:eastAsia="en-IN" w:bidi="ar-SA"/>
              </w:rPr>
              <w:t>64</w:t>
            </w:r>
          </w:p>
        </w:tc>
      </w:tr>
      <w:tr w:rsidR="0010292B" w:rsidRPr="00666A51" w:rsidTr="002952D6">
        <w:trPr>
          <w:trHeight w:val="315"/>
        </w:trPr>
        <w:tc>
          <w:tcPr>
            <w:tcW w:w="8526" w:type="dxa"/>
            <w:tcBorders>
              <w:top w:val="nil"/>
              <w:left w:val="nil"/>
              <w:bottom w:val="nil"/>
              <w:right w:val="nil"/>
            </w:tcBorders>
            <w:shd w:val="clear" w:color="auto" w:fill="auto"/>
            <w:noWrap/>
            <w:vAlign w:val="bottom"/>
            <w:hideMark/>
          </w:tcPr>
          <w:p w:rsidR="0010292B" w:rsidRPr="00666A51" w:rsidRDefault="0010292B" w:rsidP="002952D6">
            <w:pPr>
              <w:rPr>
                <w:rFonts w:ascii="Book Antiqua" w:hAnsi="Book Antiqua" w:cs="Calibri"/>
                <w:color w:val="000000"/>
                <w:sz w:val="24"/>
                <w:szCs w:val="24"/>
                <w:lang w:val="en-IN" w:eastAsia="en-IN" w:bidi="ar-SA"/>
              </w:rPr>
            </w:pPr>
            <w:r>
              <w:rPr>
                <w:rFonts w:ascii="Book Antiqua" w:hAnsi="Book Antiqua" w:cs="Calibri"/>
                <w:color w:val="000000"/>
                <w:sz w:val="24"/>
                <w:szCs w:val="24"/>
                <w:lang w:eastAsia="en-IN" w:bidi="ar-SA"/>
              </w:rPr>
              <w:t xml:space="preserve">              </w:t>
            </w:r>
            <w:r w:rsidRPr="00666A51">
              <w:rPr>
                <w:rFonts w:ascii="Book Antiqua" w:hAnsi="Book Antiqua" w:cs="Calibri"/>
                <w:color w:val="000000"/>
                <w:sz w:val="24"/>
                <w:szCs w:val="24"/>
                <w:lang w:eastAsia="en-IN" w:bidi="ar-SA"/>
              </w:rPr>
              <w:t xml:space="preserve">2.  </w:t>
            </w:r>
            <w:hyperlink w:anchor="Abbreviations" w:history="1">
              <w:r w:rsidRPr="00DA694B">
                <w:rPr>
                  <w:rStyle w:val="Hyperlink"/>
                  <w:rFonts w:ascii="Book Antiqua" w:eastAsia="Georgia" w:hAnsi="Book Antiqua" w:cs="Calibri"/>
                  <w:sz w:val="24"/>
                  <w:szCs w:val="24"/>
                  <w:lang w:eastAsia="en-IN" w:bidi="ar-SA"/>
                </w:rPr>
                <w:t>Appendix 2: Abbreviations</w:t>
              </w:r>
            </w:hyperlink>
          </w:p>
        </w:tc>
        <w:tc>
          <w:tcPr>
            <w:tcW w:w="992" w:type="dxa"/>
            <w:tcBorders>
              <w:top w:val="nil"/>
              <w:left w:val="nil"/>
              <w:bottom w:val="nil"/>
              <w:right w:val="nil"/>
            </w:tcBorders>
            <w:shd w:val="clear" w:color="auto" w:fill="auto"/>
            <w:noWrap/>
            <w:vAlign w:val="bottom"/>
            <w:hideMark/>
          </w:tcPr>
          <w:p w:rsidR="0010292B" w:rsidRPr="00666A51" w:rsidRDefault="0010292B" w:rsidP="002952D6">
            <w:pPr>
              <w:jc w:val="right"/>
              <w:rPr>
                <w:rFonts w:ascii="Book Antiqua" w:hAnsi="Book Antiqua" w:cs="Calibri"/>
                <w:color w:val="000000"/>
                <w:sz w:val="24"/>
                <w:szCs w:val="24"/>
                <w:lang w:val="en-IN" w:eastAsia="en-IN" w:bidi="ar-SA"/>
              </w:rPr>
            </w:pPr>
            <w:r w:rsidRPr="00666A51">
              <w:rPr>
                <w:rFonts w:ascii="Book Antiqua" w:hAnsi="Book Antiqua" w:cs="Calibri"/>
                <w:color w:val="000000"/>
                <w:sz w:val="24"/>
                <w:szCs w:val="24"/>
                <w:lang w:val="en-IN" w:eastAsia="en-IN" w:bidi="ar-SA"/>
              </w:rPr>
              <w:t>1</w:t>
            </w:r>
            <w:r>
              <w:rPr>
                <w:rFonts w:ascii="Book Antiqua" w:hAnsi="Book Antiqua" w:cs="Calibri"/>
                <w:color w:val="000000"/>
                <w:sz w:val="24"/>
                <w:szCs w:val="24"/>
                <w:lang w:val="en-IN" w:eastAsia="en-IN" w:bidi="ar-SA"/>
              </w:rPr>
              <w:t>77</w:t>
            </w:r>
          </w:p>
        </w:tc>
      </w:tr>
      <w:tr w:rsidR="0010292B" w:rsidRPr="00666A51" w:rsidTr="002952D6">
        <w:trPr>
          <w:trHeight w:val="315"/>
        </w:trPr>
        <w:tc>
          <w:tcPr>
            <w:tcW w:w="8526" w:type="dxa"/>
            <w:tcBorders>
              <w:top w:val="nil"/>
              <w:left w:val="nil"/>
              <w:bottom w:val="nil"/>
              <w:right w:val="nil"/>
            </w:tcBorders>
            <w:shd w:val="clear" w:color="auto" w:fill="auto"/>
            <w:noWrap/>
            <w:vAlign w:val="bottom"/>
            <w:hideMark/>
          </w:tcPr>
          <w:p w:rsidR="0010292B" w:rsidRPr="00666A51" w:rsidRDefault="0010292B" w:rsidP="002952D6">
            <w:pPr>
              <w:rPr>
                <w:rFonts w:ascii="Book Antiqua" w:hAnsi="Book Antiqua" w:cs="Calibri"/>
                <w:color w:val="000000"/>
                <w:sz w:val="24"/>
                <w:szCs w:val="24"/>
                <w:lang w:val="en-IN" w:eastAsia="en-IN" w:bidi="ar-SA"/>
              </w:rPr>
            </w:pPr>
            <w:r>
              <w:rPr>
                <w:rFonts w:ascii="Book Antiqua" w:hAnsi="Book Antiqua" w:cs="Calibri"/>
                <w:color w:val="000000"/>
                <w:sz w:val="24"/>
                <w:szCs w:val="24"/>
                <w:lang w:eastAsia="en-IN" w:bidi="ar-SA"/>
              </w:rPr>
              <w:t xml:space="preserve">              3</w:t>
            </w:r>
            <w:r w:rsidRPr="00666A51">
              <w:rPr>
                <w:rFonts w:ascii="Book Antiqua" w:hAnsi="Book Antiqua" w:cs="Calibri"/>
                <w:color w:val="000000"/>
                <w:sz w:val="24"/>
                <w:szCs w:val="24"/>
                <w:lang w:eastAsia="en-IN" w:bidi="ar-SA"/>
              </w:rPr>
              <w:t xml:space="preserve">.  </w:t>
            </w:r>
            <w:hyperlink w:anchor="_Appendix_3:_Essential" w:history="1">
              <w:r>
                <w:rPr>
                  <w:rStyle w:val="Hyperlink"/>
                  <w:rFonts w:ascii="Book Antiqua" w:eastAsia="Georgia" w:hAnsi="Book Antiqua" w:cs="Calibri"/>
                  <w:sz w:val="24"/>
                  <w:szCs w:val="24"/>
                  <w:lang w:eastAsia="en-IN" w:bidi="ar-SA"/>
                </w:rPr>
                <w:t>Appendix 3:  Guidelines to opt out ‘Non</w:t>
              </w:r>
              <w:r w:rsidRPr="002B4446">
                <w:rPr>
                  <w:rFonts w:eastAsia="Georgia"/>
                </w:rPr>
                <w:t xml:space="preserve"> </w:t>
              </w:r>
              <w:r w:rsidRPr="00653E62">
                <w:rPr>
                  <w:rStyle w:val="Hyperlink"/>
                  <w:rFonts w:ascii="Book Antiqua" w:eastAsia="Georgia" w:hAnsi="Book Antiqua" w:cs="Calibri"/>
                  <w:sz w:val="24"/>
                  <w:szCs w:val="24"/>
                  <w:lang w:eastAsia="en-IN" w:bidi="ar-SA"/>
                </w:rPr>
                <w:t>Applicable Metrics’</w:t>
              </w:r>
              <w:r>
                <w:rPr>
                  <w:rStyle w:val="Hyperlink"/>
                  <w:rFonts w:ascii="Book Antiqua" w:eastAsia="Georgia" w:hAnsi="Book Antiqua" w:cs="Calibri"/>
                  <w:sz w:val="24"/>
                  <w:szCs w:val="24"/>
                  <w:lang w:eastAsia="en-IN" w:bidi="ar-SA"/>
                </w:rPr>
                <w:t xml:space="preserve">                                                          </w:t>
              </w:r>
            </w:hyperlink>
          </w:p>
        </w:tc>
        <w:tc>
          <w:tcPr>
            <w:tcW w:w="992" w:type="dxa"/>
            <w:tcBorders>
              <w:top w:val="nil"/>
              <w:left w:val="nil"/>
              <w:bottom w:val="nil"/>
              <w:right w:val="nil"/>
            </w:tcBorders>
            <w:shd w:val="clear" w:color="auto" w:fill="auto"/>
            <w:noWrap/>
            <w:vAlign w:val="bottom"/>
            <w:hideMark/>
          </w:tcPr>
          <w:p w:rsidR="0010292B" w:rsidRPr="00666A51" w:rsidRDefault="0010292B" w:rsidP="002952D6">
            <w:pPr>
              <w:jc w:val="right"/>
              <w:rPr>
                <w:rFonts w:ascii="Book Antiqua" w:hAnsi="Book Antiqua" w:cs="Calibri"/>
                <w:color w:val="000000"/>
                <w:sz w:val="24"/>
                <w:szCs w:val="24"/>
                <w:lang w:val="en-IN" w:eastAsia="en-IN" w:bidi="ar-SA"/>
              </w:rPr>
            </w:pPr>
            <w:r w:rsidRPr="00666A51">
              <w:rPr>
                <w:rFonts w:ascii="Book Antiqua" w:hAnsi="Book Antiqua" w:cs="Calibri"/>
                <w:color w:val="000000"/>
                <w:sz w:val="24"/>
                <w:szCs w:val="24"/>
                <w:lang w:val="en-IN" w:eastAsia="en-IN" w:bidi="ar-SA"/>
              </w:rPr>
              <w:t>1</w:t>
            </w:r>
            <w:r>
              <w:rPr>
                <w:rFonts w:ascii="Book Antiqua" w:hAnsi="Book Antiqua" w:cs="Calibri"/>
                <w:color w:val="000000"/>
                <w:sz w:val="24"/>
                <w:szCs w:val="24"/>
                <w:lang w:val="en-IN" w:eastAsia="en-IN" w:bidi="ar-SA"/>
              </w:rPr>
              <w:t>79</w:t>
            </w:r>
          </w:p>
        </w:tc>
      </w:tr>
      <w:tr w:rsidR="0010292B" w:rsidRPr="00666A51" w:rsidTr="002952D6">
        <w:trPr>
          <w:trHeight w:val="315"/>
        </w:trPr>
        <w:tc>
          <w:tcPr>
            <w:tcW w:w="8526" w:type="dxa"/>
            <w:tcBorders>
              <w:top w:val="nil"/>
              <w:left w:val="nil"/>
              <w:bottom w:val="nil"/>
              <w:right w:val="nil"/>
            </w:tcBorders>
            <w:shd w:val="clear" w:color="auto" w:fill="auto"/>
            <w:noWrap/>
            <w:vAlign w:val="bottom"/>
            <w:hideMark/>
          </w:tcPr>
          <w:p w:rsidR="0010292B" w:rsidRPr="00666A51" w:rsidRDefault="0010292B" w:rsidP="002952D6">
            <w:pPr>
              <w:ind w:left="1189" w:hanging="1189"/>
              <w:rPr>
                <w:rFonts w:ascii="Book Antiqua" w:hAnsi="Book Antiqua" w:cs="Calibri"/>
                <w:color w:val="000000"/>
                <w:sz w:val="24"/>
                <w:szCs w:val="24"/>
                <w:lang w:val="en-IN" w:eastAsia="en-IN" w:bidi="ar-SA"/>
              </w:rPr>
            </w:pPr>
            <w:r>
              <w:rPr>
                <w:rFonts w:ascii="Book Antiqua" w:hAnsi="Book Antiqua" w:cs="Calibri"/>
                <w:color w:val="000000"/>
                <w:sz w:val="24"/>
                <w:szCs w:val="24"/>
                <w:lang w:eastAsia="en-IN" w:bidi="ar-SA"/>
              </w:rPr>
              <w:t xml:space="preserve">              4</w:t>
            </w:r>
            <w:r w:rsidRPr="00666A51">
              <w:rPr>
                <w:rFonts w:ascii="Book Antiqua" w:hAnsi="Book Antiqua" w:cs="Calibri"/>
                <w:color w:val="000000"/>
                <w:sz w:val="24"/>
                <w:szCs w:val="24"/>
                <w:lang w:eastAsia="en-IN" w:bidi="ar-SA"/>
              </w:rPr>
              <w:t xml:space="preserve">.  </w:t>
            </w:r>
            <w:hyperlink w:anchor="RAF_-_Essential_Metrics_for_‘Affiliated/" w:history="1">
              <w:r>
                <w:rPr>
                  <w:rStyle w:val="Hyperlink"/>
                  <w:rFonts w:ascii="Book Antiqua" w:eastAsia="Georgia" w:hAnsi="Book Antiqua" w:cs="Calibri"/>
                  <w:sz w:val="24"/>
                  <w:szCs w:val="24"/>
                  <w:lang w:eastAsia="en-IN" w:bidi="ar-SA"/>
                </w:rPr>
                <w:t>Appendix 4: Optional Metrics for ‘Affiliated/Constituent Colleges’</w:t>
              </w:r>
            </w:hyperlink>
          </w:p>
        </w:tc>
        <w:tc>
          <w:tcPr>
            <w:tcW w:w="992" w:type="dxa"/>
            <w:tcBorders>
              <w:top w:val="nil"/>
              <w:left w:val="nil"/>
              <w:bottom w:val="nil"/>
              <w:right w:val="nil"/>
            </w:tcBorders>
            <w:shd w:val="clear" w:color="auto" w:fill="auto"/>
            <w:noWrap/>
            <w:vAlign w:val="bottom"/>
            <w:hideMark/>
          </w:tcPr>
          <w:p w:rsidR="0010292B" w:rsidRPr="00666A51" w:rsidRDefault="0010292B" w:rsidP="002952D6">
            <w:pPr>
              <w:jc w:val="right"/>
              <w:rPr>
                <w:rFonts w:ascii="Book Antiqua" w:hAnsi="Book Antiqua" w:cs="Calibri"/>
                <w:color w:val="000000"/>
                <w:sz w:val="24"/>
                <w:szCs w:val="24"/>
                <w:lang w:val="en-IN" w:eastAsia="en-IN" w:bidi="ar-SA"/>
              </w:rPr>
            </w:pPr>
            <w:r w:rsidRPr="00666A51">
              <w:rPr>
                <w:rFonts w:ascii="Book Antiqua" w:hAnsi="Book Antiqua" w:cs="Calibri"/>
                <w:color w:val="000000"/>
                <w:sz w:val="24"/>
                <w:szCs w:val="24"/>
                <w:lang w:val="en-IN" w:eastAsia="en-IN" w:bidi="ar-SA"/>
              </w:rPr>
              <w:t>1</w:t>
            </w:r>
            <w:r>
              <w:rPr>
                <w:rFonts w:ascii="Book Antiqua" w:hAnsi="Book Antiqua" w:cs="Calibri"/>
                <w:color w:val="000000"/>
                <w:sz w:val="24"/>
                <w:szCs w:val="24"/>
                <w:lang w:val="en-IN" w:eastAsia="en-IN" w:bidi="ar-SA"/>
              </w:rPr>
              <w:t>80</w:t>
            </w:r>
          </w:p>
        </w:tc>
      </w:tr>
      <w:tr w:rsidR="0010292B" w:rsidRPr="00666A51" w:rsidTr="002952D6">
        <w:trPr>
          <w:trHeight w:val="315"/>
        </w:trPr>
        <w:tc>
          <w:tcPr>
            <w:tcW w:w="8526" w:type="dxa"/>
            <w:tcBorders>
              <w:top w:val="nil"/>
              <w:left w:val="nil"/>
              <w:bottom w:val="nil"/>
              <w:right w:val="nil"/>
            </w:tcBorders>
            <w:shd w:val="clear" w:color="auto" w:fill="auto"/>
            <w:noWrap/>
            <w:vAlign w:val="bottom"/>
            <w:hideMark/>
          </w:tcPr>
          <w:p w:rsidR="0010292B" w:rsidRPr="00666A51" w:rsidRDefault="0010292B" w:rsidP="002952D6">
            <w:pPr>
              <w:rPr>
                <w:rFonts w:ascii="Book Antiqua" w:hAnsi="Book Antiqua" w:cs="Calibri"/>
                <w:color w:val="000000"/>
                <w:sz w:val="24"/>
                <w:szCs w:val="24"/>
                <w:lang w:val="en-IN" w:eastAsia="en-IN" w:bidi="ar-SA"/>
              </w:rPr>
            </w:pPr>
          </w:p>
        </w:tc>
        <w:tc>
          <w:tcPr>
            <w:tcW w:w="992" w:type="dxa"/>
            <w:tcBorders>
              <w:top w:val="nil"/>
              <w:left w:val="nil"/>
              <w:bottom w:val="nil"/>
              <w:right w:val="nil"/>
            </w:tcBorders>
            <w:shd w:val="clear" w:color="auto" w:fill="auto"/>
            <w:noWrap/>
            <w:vAlign w:val="bottom"/>
            <w:hideMark/>
          </w:tcPr>
          <w:p w:rsidR="0010292B" w:rsidRPr="00666A51" w:rsidRDefault="0010292B" w:rsidP="002952D6">
            <w:pPr>
              <w:jc w:val="right"/>
              <w:rPr>
                <w:rFonts w:ascii="Book Antiqua" w:hAnsi="Book Antiqua" w:cs="Calibri"/>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left="1189" w:hanging="1189"/>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val="en-IN"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ind w:left="1189" w:hanging="1189"/>
              <w:rPr>
                <w:color w:val="000000"/>
                <w:sz w:val="24"/>
                <w:szCs w:val="24"/>
                <w:lang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r w:rsidR="0010292B" w:rsidRPr="00FE769C" w:rsidTr="002952D6">
        <w:trPr>
          <w:trHeight w:val="315"/>
        </w:trPr>
        <w:tc>
          <w:tcPr>
            <w:tcW w:w="8526" w:type="dxa"/>
            <w:shd w:val="clear" w:color="auto" w:fill="auto"/>
            <w:noWrap/>
            <w:vAlign w:val="bottom"/>
            <w:hideMark/>
          </w:tcPr>
          <w:p w:rsidR="0010292B" w:rsidRPr="00FE769C" w:rsidRDefault="0010292B" w:rsidP="002952D6">
            <w:pPr>
              <w:rPr>
                <w:color w:val="000000"/>
                <w:sz w:val="24"/>
                <w:szCs w:val="24"/>
                <w:lang w:eastAsia="en-IN" w:bidi="ar-SA"/>
              </w:rPr>
            </w:pPr>
          </w:p>
        </w:tc>
        <w:tc>
          <w:tcPr>
            <w:tcW w:w="992" w:type="dxa"/>
            <w:shd w:val="clear" w:color="auto" w:fill="auto"/>
            <w:noWrap/>
            <w:vAlign w:val="bottom"/>
            <w:hideMark/>
          </w:tcPr>
          <w:p w:rsidR="0010292B" w:rsidRPr="00FE769C" w:rsidRDefault="0010292B" w:rsidP="002952D6">
            <w:pPr>
              <w:jc w:val="right"/>
              <w:rPr>
                <w:color w:val="000000"/>
                <w:sz w:val="24"/>
                <w:szCs w:val="24"/>
                <w:lang w:val="en-IN" w:eastAsia="en-IN" w:bidi="ar-SA"/>
              </w:rPr>
            </w:pPr>
          </w:p>
        </w:tc>
      </w:tr>
    </w:tbl>
    <w:p w:rsidR="0010292B" w:rsidRPr="00FE769C" w:rsidRDefault="0010292B" w:rsidP="0010292B">
      <w:pP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p>
    <w:p w:rsidR="0010292B" w:rsidRPr="00FE769C" w:rsidRDefault="0010292B" w:rsidP="0010292B">
      <w:pPr>
        <w:jc w:val="center"/>
        <w:rPr>
          <w:b/>
          <w:sz w:val="32"/>
          <w:szCs w:val="32"/>
        </w:rPr>
      </w:pPr>
      <w:r w:rsidRPr="00FE769C">
        <w:rPr>
          <w:b/>
          <w:sz w:val="32"/>
          <w:szCs w:val="32"/>
        </w:rPr>
        <w:t xml:space="preserve">SECTION A: GUIDELINES FOR ASSESSMENT AND </w:t>
      </w:r>
    </w:p>
    <w:p w:rsidR="0010292B" w:rsidRPr="00FE769C" w:rsidRDefault="0010292B" w:rsidP="0010292B">
      <w:pPr>
        <w:jc w:val="center"/>
        <w:rPr>
          <w:b/>
          <w:sz w:val="32"/>
          <w:szCs w:val="32"/>
        </w:rPr>
      </w:pPr>
    </w:p>
    <w:p w:rsidR="0010292B" w:rsidRPr="00FE769C" w:rsidRDefault="0010292B" w:rsidP="0010292B">
      <w:pPr>
        <w:jc w:val="center"/>
        <w:rPr>
          <w:b/>
          <w:sz w:val="32"/>
          <w:szCs w:val="32"/>
        </w:rPr>
      </w:pPr>
      <w:r w:rsidRPr="00FE769C">
        <w:rPr>
          <w:b/>
          <w:sz w:val="32"/>
          <w:szCs w:val="32"/>
        </w:rPr>
        <w:t>ACCREDITATION</w:t>
      </w:r>
    </w:p>
    <w:p w:rsidR="0010292B" w:rsidRPr="00FE769C" w:rsidRDefault="0010292B" w:rsidP="0010292B">
      <w:pPr>
        <w:jc w:val="both"/>
        <w:rPr>
          <w:sz w:val="28"/>
          <w:szCs w:val="28"/>
        </w:rPr>
      </w:pPr>
      <w:r w:rsidRPr="00FE769C">
        <w:rPr>
          <w:sz w:val="28"/>
          <w:szCs w:val="28"/>
        </w:rPr>
        <w:tab/>
      </w:r>
    </w:p>
    <w:p w:rsidR="0010292B" w:rsidRPr="00FE769C" w:rsidRDefault="00C75279" w:rsidP="0010292B">
      <w:pPr>
        <w:jc w:val="both"/>
        <w:rPr>
          <w:sz w:val="28"/>
          <w:szCs w:val="28"/>
        </w:rPr>
      </w:pPr>
      <w:r>
        <w:rPr>
          <w:noProof/>
        </w:rPr>
        <mc:AlternateContent>
          <mc:Choice Requires="wps">
            <w:drawing>
              <wp:anchor distT="0" distB="0" distL="114300" distR="114300" simplePos="0" relativeHeight="251822080" behindDoc="0" locked="0" layoutInCell="1" allowOverlap="1">
                <wp:simplePos x="0" y="0"/>
                <wp:positionH relativeFrom="column">
                  <wp:posOffset>157480</wp:posOffset>
                </wp:positionH>
                <wp:positionV relativeFrom="paragraph">
                  <wp:posOffset>62230</wp:posOffset>
                </wp:positionV>
                <wp:extent cx="5776595" cy="2056765"/>
                <wp:effectExtent l="0" t="0" r="0" b="635"/>
                <wp:wrapNone/>
                <wp:docPr id="313"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76595" cy="2056765"/>
                        </a:xfrm>
                        <a:prstGeom prst="rect">
                          <a:avLst/>
                        </a:prstGeom>
                        <a:solidFill>
                          <a:srgbClr val="FFFFFF"/>
                        </a:solidFill>
                        <a:ln w="9525">
                          <a:solidFill>
                            <a:srgbClr val="000000"/>
                          </a:solidFill>
                          <a:miter lim="800000"/>
                          <a:headEnd/>
                          <a:tailEnd/>
                        </a:ln>
                      </wps:spPr>
                      <wps:txbx>
                        <w:txbxContent>
                          <w:p w:rsidR="002952D6" w:rsidRDefault="002952D6" w:rsidP="0010292B">
                            <w:pPr>
                              <w:ind w:left="720"/>
                              <w:jc w:val="both"/>
                              <w:rPr>
                                <w:i/>
                                <w:sz w:val="28"/>
                                <w:szCs w:val="28"/>
                              </w:rPr>
                            </w:pPr>
                          </w:p>
                          <w:p w:rsidR="002952D6" w:rsidRPr="00E85D69" w:rsidRDefault="002952D6" w:rsidP="0010292B">
                            <w:pPr>
                              <w:jc w:val="both"/>
                              <w:rPr>
                                <w:i/>
                                <w:sz w:val="28"/>
                                <w:szCs w:val="28"/>
                              </w:rPr>
                            </w:pPr>
                            <w:r w:rsidRPr="00E85D69">
                              <w:rPr>
                                <w:i/>
                                <w:sz w:val="28"/>
                                <w:szCs w:val="28"/>
                              </w:rPr>
                              <w:t>This Secti</w:t>
                            </w:r>
                            <w:r>
                              <w:rPr>
                                <w:i/>
                                <w:sz w:val="28"/>
                                <w:szCs w:val="28"/>
                              </w:rPr>
                              <w:t xml:space="preserve">on presents the NAAC framework </w:t>
                            </w:r>
                            <w:r w:rsidRPr="00E85D69">
                              <w:rPr>
                                <w:i/>
                                <w:sz w:val="28"/>
                                <w:szCs w:val="28"/>
                              </w:rPr>
                              <w:t>f</w:t>
                            </w:r>
                            <w:r>
                              <w:rPr>
                                <w:i/>
                                <w:sz w:val="28"/>
                                <w:szCs w:val="28"/>
                              </w:rPr>
                              <w:t>or</w:t>
                            </w:r>
                            <w:r w:rsidRPr="00E85D69">
                              <w:rPr>
                                <w:i/>
                                <w:sz w:val="28"/>
                                <w:szCs w:val="28"/>
                              </w:rPr>
                              <w:t xml:space="preserve"> As</w:t>
                            </w:r>
                            <w:r>
                              <w:rPr>
                                <w:i/>
                                <w:sz w:val="28"/>
                                <w:szCs w:val="28"/>
                              </w:rPr>
                              <w:t>sessment and Accreditation based on the Core V</w:t>
                            </w:r>
                            <w:r w:rsidRPr="00E85D69">
                              <w:rPr>
                                <w:i/>
                                <w:sz w:val="28"/>
                                <w:szCs w:val="28"/>
                              </w:rPr>
                              <w:t>a</w:t>
                            </w:r>
                            <w:r>
                              <w:rPr>
                                <w:i/>
                                <w:sz w:val="28"/>
                                <w:szCs w:val="28"/>
                              </w:rPr>
                              <w:t>lues and Criteria for assessment and Key Indicators</w:t>
                            </w:r>
                            <w:r w:rsidRPr="00E85D69">
                              <w:rPr>
                                <w:i/>
                                <w:sz w:val="28"/>
                                <w:szCs w:val="28"/>
                              </w:rPr>
                              <w:t xml:space="preserve">. Further, it details out the procedures </w:t>
                            </w:r>
                            <w:r>
                              <w:rPr>
                                <w:i/>
                                <w:sz w:val="28"/>
                                <w:szCs w:val="28"/>
                              </w:rPr>
                              <w:t>for institutional preparation for</w:t>
                            </w:r>
                            <w:r w:rsidRPr="00E85D69">
                              <w:rPr>
                                <w:i/>
                                <w:sz w:val="28"/>
                                <w:szCs w:val="28"/>
                              </w:rPr>
                              <w:t xml:space="preserve"> </w:t>
                            </w:r>
                            <w:r>
                              <w:rPr>
                                <w:i/>
                                <w:sz w:val="28"/>
                                <w:szCs w:val="28"/>
                              </w:rPr>
                              <w:t>filling</w:t>
                            </w:r>
                            <w:r w:rsidRPr="00E85D69">
                              <w:rPr>
                                <w:i/>
                                <w:sz w:val="28"/>
                                <w:szCs w:val="28"/>
                              </w:rPr>
                              <w:t xml:space="preserve"> the Self Study Report</w:t>
                            </w:r>
                            <w:r>
                              <w:rPr>
                                <w:i/>
                                <w:sz w:val="28"/>
                                <w:szCs w:val="28"/>
                              </w:rPr>
                              <w:t xml:space="preserve"> online,</w:t>
                            </w:r>
                            <w:r w:rsidRPr="00E85D69">
                              <w:rPr>
                                <w:i/>
                                <w:sz w:val="28"/>
                                <w:szCs w:val="28"/>
                              </w:rPr>
                              <w:t xml:space="preserve"> Peer Assessment and the final Outcome of Accreditation. The procedure for </w:t>
                            </w:r>
                            <w:r>
                              <w:rPr>
                                <w:i/>
                                <w:sz w:val="28"/>
                                <w:szCs w:val="28"/>
                              </w:rPr>
                              <w:t>r</w:t>
                            </w:r>
                            <w:r w:rsidRPr="00E85D69">
                              <w:rPr>
                                <w:i/>
                                <w:sz w:val="28"/>
                                <w:szCs w:val="28"/>
                              </w:rPr>
                              <w:t>e-assessment</w:t>
                            </w:r>
                            <w:r>
                              <w:rPr>
                                <w:i/>
                                <w:sz w:val="28"/>
                                <w:szCs w:val="28"/>
                              </w:rPr>
                              <w:t>,</w:t>
                            </w:r>
                            <w:r w:rsidRPr="00E85D69">
                              <w:rPr>
                                <w:i/>
                                <w:sz w:val="28"/>
                                <w:szCs w:val="28"/>
                              </w:rPr>
                              <w:t xml:space="preserve"> mechanism for institutional appeals</w:t>
                            </w:r>
                            <w:r>
                              <w:rPr>
                                <w:i/>
                                <w:sz w:val="28"/>
                                <w:szCs w:val="28"/>
                              </w:rPr>
                              <w:t xml:space="preserve"> and accreditation of subsequent cycles</w:t>
                            </w:r>
                            <w:r w:rsidRPr="00E85D69">
                              <w:rPr>
                                <w:i/>
                                <w:sz w:val="28"/>
                                <w:szCs w:val="28"/>
                              </w:rPr>
                              <w:t xml:space="preserve"> are also presented</w:t>
                            </w:r>
                            <w:r>
                              <w:rPr>
                                <w:i/>
                                <w:sz w:val="28"/>
                                <w:szCs w:val="28"/>
                              </w:rPr>
                              <w:t>.</w:t>
                            </w:r>
                          </w:p>
                          <w:p w:rsidR="002952D6" w:rsidRDefault="002952D6" w:rsidP="0010292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8" o:spid="_x0000_s1026" type="#_x0000_t202" style="position:absolute;left:0;text-align:left;margin-left:12.4pt;margin-top:4.9pt;width:454.85pt;height:161.9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">
                <v:path arrowok="t"/>
                <v:textbox>
                  <w:txbxContent>
                    <w:p w:rsidR="002952D6" w:rsidRDefault="002952D6" w:rsidP="0010292B">
                      <w:pPr>
                        <w:ind w:left="720"/>
                        <w:jc w:val="both"/>
                        <w:rPr>
                          <w:i/>
                          <w:sz w:val="28"/>
                          <w:szCs w:val="28"/>
                        </w:rPr>
                      </w:pPr>
                    </w:p>
                    <w:p w:rsidR="002952D6" w:rsidRPr="00E85D69" w:rsidRDefault="002952D6" w:rsidP="0010292B">
                      <w:pPr>
                        <w:jc w:val="both"/>
                        <w:rPr>
                          <w:i/>
                          <w:sz w:val="28"/>
                          <w:szCs w:val="28"/>
                        </w:rPr>
                      </w:pPr>
                      <w:r w:rsidRPr="00E85D69">
                        <w:rPr>
                          <w:i/>
                          <w:sz w:val="28"/>
                          <w:szCs w:val="28"/>
                        </w:rPr>
                        <w:t>This Secti</w:t>
                      </w:r>
                      <w:r>
                        <w:rPr>
                          <w:i/>
                          <w:sz w:val="28"/>
                          <w:szCs w:val="28"/>
                        </w:rPr>
                        <w:t xml:space="preserve">on presents the NAAC framework </w:t>
                      </w:r>
                      <w:r w:rsidRPr="00E85D69">
                        <w:rPr>
                          <w:i/>
                          <w:sz w:val="28"/>
                          <w:szCs w:val="28"/>
                        </w:rPr>
                        <w:t>f</w:t>
                      </w:r>
                      <w:r>
                        <w:rPr>
                          <w:i/>
                          <w:sz w:val="28"/>
                          <w:szCs w:val="28"/>
                        </w:rPr>
                        <w:t>or</w:t>
                      </w:r>
                      <w:r w:rsidRPr="00E85D69">
                        <w:rPr>
                          <w:i/>
                          <w:sz w:val="28"/>
                          <w:szCs w:val="28"/>
                        </w:rPr>
                        <w:t xml:space="preserve"> As</w:t>
                      </w:r>
                      <w:r>
                        <w:rPr>
                          <w:i/>
                          <w:sz w:val="28"/>
                          <w:szCs w:val="28"/>
                        </w:rPr>
                        <w:t>sessment and Accreditation based on the Core V</w:t>
                      </w:r>
                      <w:r w:rsidRPr="00E85D69">
                        <w:rPr>
                          <w:i/>
                          <w:sz w:val="28"/>
                          <w:szCs w:val="28"/>
                        </w:rPr>
                        <w:t>a</w:t>
                      </w:r>
                      <w:r>
                        <w:rPr>
                          <w:i/>
                          <w:sz w:val="28"/>
                          <w:szCs w:val="28"/>
                        </w:rPr>
                        <w:t>lues and Criteria for assessment and Key Indicators</w:t>
                      </w:r>
                      <w:r w:rsidRPr="00E85D69">
                        <w:rPr>
                          <w:i/>
                          <w:sz w:val="28"/>
                          <w:szCs w:val="28"/>
                        </w:rPr>
                        <w:t xml:space="preserve">. Further, it details out the procedures </w:t>
                      </w:r>
                      <w:r>
                        <w:rPr>
                          <w:i/>
                          <w:sz w:val="28"/>
                          <w:szCs w:val="28"/>
                        </w:rPr>
                        <w:t>for institutional preparation for</w:t>
                      </w:r>
                      <w:r w:rsidRPr="00E85D69">
                        <w:rPr>
                          <w:i/>
                          <w:sz w:val="28"/>
                          <w:szCs w:val="28"/>
                        </w:rPr>
                        <w:t xml:space="preserve"> </w:t>
                      </w:r>
                      <w:r>
                        <w:rPr>
                          <w:i/>
                          <w:sz w:val="28"/>
                          <w:szCs w:val="28"/>
                        </w:rPr>
                        <w:t>filling</w:t>
                      </w:r>
                      <w:r w:rsidRPr="00E85D69">
                        <w:rPr>
                          <w:i/>
                          <w:sz w:val="28"/>
                          <w:szCs w:val="28"/>
                        </w:rPr>
                        <w:t xml:space="preserve"> the Self Study Report</w:t>
                      </w:r>
                      <w:r>
                        <w:rPr>
                          <w:i/>
                          <w:sz w:val="28"/>
                          <w:szCs w:val="28"/>
                        </w:rPr>
                        <w:t xml:space="preserve"> online,</w:t>
                      </w:r>
                      <w:r w:rsidRPr="00E85D69">
                        <w:rPr>
                          <w:i/>
                          <w:sz w:val="28"/>
                          <w:szCs w:val="28"/>
                        </w:rPr>
                        <w:t xml:space="preserve"> Peer Assessment and the final Outcome of Accreditation. The procedure for </w:t>
                      </w:r>
                      <w:r>
                        <w:rPr>
                          <w:i/>
                          <w:sz w:val="28"/>
                          <w:szCs w:val="28"/>
                        </w:rPr>
                        <w:t>r</w:t>
                      </w:r>
                      <w:r w:rsidRPr="00E85D69">
                        <w:rPr>
                          <w:i/>
                          <w:sz w:val="28"/>
                          <w:szCs w:val="28"/>
                        </w:rPr>
                        <w:t>e-assessment</w:t>
                      </w:r>
                      <w:r>
                        <w:rPr>
                          <w:i/>
                          <w:sz w:val="28"/>
                          <w:szCs w:val="28"/>
                        </w:rPr>
                        <w:t>,</w:t>
                      </w:r>
                      <w:r w:rsidRPr="00E85D69">
                        <w:rPr>
                          <w:i/>
                          <w:sz w:val="28"/>
                          <w:szCs w:val="28"/>
                        </w:rPr>
                        <w:t xml:space="preserve"> mechanism for institutional appeals</w:t>
                      </w:r>
                      <w:r>
                        <w:rPr>
                          <w:i/>
                          <w:sz w:val="28"/>
                          <w:szCs w:val="28"/>
                        </w:rPr>
                        <w:t xml:space="preserve"> and accreditation of subsequent cycles</w:t>
                      </w:r>
                      <w:r w:rsidRPr="00E85D69">
                        <w:rPr>
                          <w:i/>
                          <w:sz w:val="28"/>
                          <w:szCs w:val="28"/>
                        </w:rPr>
                        <w:t xml:space="preserve"> are also presented</w:t>
                      </w:r>
                      <w:r>
                        <w:rPr>
                          <w:i/>
                          <w:sz w:val="28"/>
                          <w:szCs w:val="28"/>
                        </w:rPr>
                        <w:t>.</w:t>
                      </w:r>
                    </w:p>
                    <w:p w:rsidR="002952D6" w:rsidRDefault="002952D6" w:rsidP="0010292B"/>
                  </w:txbxContent>
                </v:textbox>
              </v:shape>
            </w:pict>
          </mc:Fallback>
        </mc:AlternateContent>
      </w:r>
    </w:p>
    <w:p w:rsidR="0010292B" w:rsidRPr="00FE769C" w:rsidRDefault="0010292B" w:rsidP="0010292B">
      <w:pPr>
        <w:jc w:val="both"/>
        <w:rPr>
          <w:sz w:val="28"/>
          <w:szCs w:val="28"/>
        </w:rPr>
      </w:pPr>
    </w:p>
    <w:p w:rsidR="0010292B" w:rsidRPr="00FE769C" w:rsidRDefault="0010292B" w:rsidP="0010292B">
      <w:pPr>
        <w:jc w:val="both"/>
        <w:rPr>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Pr>
        <w:widowControl w:val="0"/>
        <w:tabs>
          <w:tab w:val="left" w:pos="2380"/>
        </w:tabs>
        <w:spacing w:before="5"/>
        <w:ind w:right="-20"/>
        <w:jc w:val="both"/>
        <w:rPr>
          <w:rFonts w:eastAsia="Book Antiqua"/>
          <w:b/>
          <w:bCs/>
          <w:spacing w:val="4"/>
          <w:w w:val="106"/>
          <w:sz w:val="28"/>
          <w:szCs w:val="28"/>
        </w:rPr>
      </w:pPr>
    </w:p>
    <w:p w:rsidR="0010292B" w:rsidRPr="00FE769C" w:rsidRDefault="0010292B" w:rsidP="0010292B"/>
    <w:p w:rsidR="0010292B" w:rsidRPr="00FE769C" w:rsidRDefault="0010292B" w:rsidP="0010292B"/>
    <w:p w:rsidR="0010292B" w:rsidRPr="00FE769C" w:rsidRDefault="0010292B" w:rsidP="0010292B"/>
    <w:p w:rsidR="0010292B" w:rsidRPr="00FE769C" w:rsidRDefault="0010292B" w:rsidP="0010292B"/>
    <w:p w:rsidR="0010292B" w:rsidRPr="00FE769C" w:rsidRDefault="0010292B" w:rsidP="0010292B"/>
    <w:p w:rsidR="0010292B" w:rsidRPr="00FE769C" w:rsidRDefault="0010292B" w:rsidP="0010292B"/>
    <w:p w:rsidR="0010292B" w:rsidRPr="00FE769C" w:rsidRDefault="0010292B" w:rsidP="0010292B"/>
    <w:p w:rsidR="0010292B" w:rsidRPr="00FE769C" w:rsidRDefault="0010292B" w:rsidP="0010292B">
      <w:pPr>
        <w:spacing w:line="390" w:lineRule="exact"/>
        <w:rPr>
          <w:sz w:val="24"/>
          <w:szCs w:val="24"/>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26828" w:rsidRDefault="0010292B" w:rsidP="00B63156">
      <w:pPr>
        <w:numPr>
          <w:ilvl w:val="0"/>
          <w:numId w:val="22"/>
        </w:numPr>
        <w:ind w:left="360" w:hanging="360"/>
        <w:rPr>
          <w:sz w:val="20"/>
          <w:szCs w:val="20"/>
        </w:rPr>
      </w:pPr>
      <w:bookmarkStart w:id="0" w:name="INTRODUCTION"/>
      <w:r w:rsidRPr="00FE769C">
        <w:rPr>
          <w:b/>
          <w:bCs/>
          <w:sz w:val="28"/>
          <w:szCs w:val="28"/>
        </w:rPr>
        <w:t>INTRODUCTION</w:t>
      </w:r>
    </w:p>
    <w:p w:rsidR="0010292B" w:rsidRPr="00FE769C" w:rsidRDefault="0010292B" w:rsidP="0010292B">
      <w:pPr>
        <w:ind w:left="360"/>
        <w:rPr>
          <w:sz w:val="20"/>
          <w:szCs w:val="20"/>
        </w:rPr>
      </w:pPr>
    </w:p>
    <w:bookmarkEnd w:id="0"/>
    <w:p w:rsidR="0010292B" w:rsidRPr="00FE769C" w:rsidRDefault="0010292B" w:rsidP="0010292B">
      <w:pPr>
        <w:spacing w:line="266" w:lineRule="auto"/>
        <w:ind w:right="40" w:firstLine="720"/>
        <w:jc w:val="both"/>
        <w:rPr>
          <w:sz w:val="20"/>
          <w:szCs w:val="20"/>
        </w:rPr>
      </w:pPr>
      <w:r w:rsidRPr="00FE769C">
        <w:rPr>
          <w:sz w:val="24"/>
          <w:szCs w:val="24"/>
        </w:rPr>
        <w:lastRenderedPageBreak/>
        <w:t>India has one of the largest and diverse education systems in the world. Privatization, widespread expansion, increased autonomy and introduction of Programmes in new and emerging areas have improved access to higher education. At the same time, it has also led to widespread concern on the quality and relevance of the higher education. To address these concerns, the National Policy on Education (NPE, 1986) and the Programme of Action (PoA, 1992) spelt out strategic plans for the policies, advocated the establishment of an independent National accreditation agency. Consequently, the National Assessment and Accreditation Council (NAAC) was established in 1994 as an autonomous institution of the University Grants Commission (UGC) with its Head Quarter in Bengaluru. The mandate of NAAC as reflected in its vision statement is in making quality assurance an integral part of the functioning of Higher Education Institutions (HEIs).</w:t>
      </w:r>
    </w:p>
    <w:p w:rsidR="0010292B" w:rsidRPr="00FE769C" w:rsidRDefault="0010292B" w:rsidP="0010292B">
      <w:pPr>
        <w:spacing w:line="194" w:lineRule="exact"/>
        <w:rPr>
          <w:sz w:val="24"/>
          <w:szCs w:val="24"/>
        </w:rPr>
      </w:pPr>
    </w:p>
    <w:p w:rsidR="0010292B" w:rsidRPr="00FE769C" w:rsidRDefault="0010292B" w:rsidP="0010292B">
      <w:pPr>
        <w:spacing w:line="274" w:lineRule="auto"/>
        <w:ind w:firstLine="720"/>
        <w:jc w:val="both"/>
        <w:rPr>
          <w:sz w:val="20"/>
          <w:szCs w:val="20"/>
        </w:rPr>
      </w:pPr>
      <w:r w:rsidRPr="00FE769C">
        <w:rPr>
          <w:sz w:val="24"/>
          <w:szCs w:val="24"/>
        </w:rPr>
        <w:t>The NAAC functions through its General Council (GC) and Executive Committee (EC) comprising educational administrators, policy makers and senior academicians from a cross-section of Indian higher education system. The Chairperson of the UGC is the President of the GC of the NAAC, the Chairperson of the EC is an eminent academician nominated by the President of GC (NAAC). The Director is the academic and administrative head of NAAC and is the member-secretary of both the GC and the EC. In addition to the statutory bodies that steer its policies and core staff to support its activities NAAC is advised by the advisory and consultative committees constituted from time to time.</w:t>
      </w:r>
    </w:p>
    <w:p w:rsidR="0010292B" w:rsidRPr="00FE769C" w:rsidRDefault="0010292B" w:rsidP="0010292B">
      <w:pPr>
        <w:spacing w:line="292" w:lineRule="exact"/>
        <w:rPr>
          <w:sz w:val="24"/>
          <w:szCs w:val="24"/>
        </w:rPr>
      </w:pPr>
    </w:p>
    <w:p w:rsidR="0010292B" w:rsidRDefault="0010292B" w:rsidP="0010292B">
      <w:pPr>
        <w:rPr>
          <w:b/>
          <w:bCs/>
          <w:sz w:val="28"/>
          <w:szCs w:val="28"/>
        </w:rPr>
      </w:pPr>
      <w:bookmarkStart w:id="1" w:name="VisionandMission"/>
      <w:r w:rsidRPr="00FE769C">
        <w:rPr>
          <w:b/>
          <w:bCs/>
          <w:sz w:val="28"/>
          <w:szCs w:val="28"/>
        </w:rPr>
        <w:t>Vision and Mission</w:t>
      </w:r>
    </w:p>
    <w:p w:rsidR="0010292B" w:rsidRPr="00FE769C" w:rsidRDefault="0010292B" w:rsidP="0010292B">
      <w:pPr>
        <w:rPr>
          <w:sz w:val="20"/>
          <w:szCs w:val="20"/>
        </w:rPr>
      </w:pPr>
    </w:p>
    <w:bookmarkEnd w:id="1"/>
    <w:p w:rsidR="0010292B" w:rsidRPr="00FE769C" w:rsidRDefault="0010292B" w:rsidP="0010292B">
      <w:pPr>
        <w:rPr>
          <w:sz w:val="20"/>
          <w:szCs w:val="20"/>
        </w:rPr>
      </w:pPr>
      <w:r w:rsidRPr="00FE769C">
        <w:rPr>
          <w:b/>
          <w:bCs/>
          <w:sz w:val="28"/>
          <w:szCs w:val="28"/>
        </w:rPr>
        <w:t>The vision of NAAC is:</w:t>
      </w:r>
    </w:p>
    <w:p w:rsidR="0010292B" w:rsidRPr="00FE769C" w:rsidRDefault="0010292B" w:rsidP="0010292B">
      <w:pPr>
        <w:spacing w:line="281" w:lineRule="auto"/>
        <w:ind w:right="40"/>
        <w:rPr>
          <w:sz w:val="20"/>
          <w:szCs w:val="20"/>
        </w:rPr>
      </w:pPr>
      <w:r w:rsidRPr="00FE769C">
        <w:rPr>
          <w:i/>
          <w:iCs/>
          <w:sz w:val="24"/>
          <w:szCs w:val="24"/>
        </w:rPr>
        <w:t>To make quality the defining element of higher education in India through a combination of self and external quality evaluation, promotion and sustenance initiatives.</w:t>
      </w:r>
    </w:p>
    <w:p w:rsidR="0010292B" w:rsidRPr="00FE769C" w:rsidRDefault="0010292B" w:rsidP="0010292B">
      <w:pPr>
        <w:spacing w:line="281" w:lineRule="auto"/>
        <w:ind w:right="40"/>
        <w:rPr>
          <w:sz w:val="6"/>
          <w:szCs w:val="6"/>
        </w:rPr>
      </w:pPr>
    </w:p>
    <w:p w:rsidR="0010292B" w:rsidRPr="00FE769C" w:rsidRDefault="0010292B" w:rsidP="0010292B">
      <w:pPr>
        <w:spacing w:line="266" w:lineRule="auto"/>
        <w:ind w:right="360"/>
        <w:rPr>
          <w:sz w:val="20"/>
          <w:szCs w:val="20"/>
        </w:rPr>
      </w:pPr>
      <w:r w:rsidRPr="00FE769C">
        <w:rPr>
          <w:sz w:val="24"/>
          <w:szCs w:val="24"/>
        </w:rPr>
        <w:t>The mission statements of the NAAC aim at translating the NAAC’s vision into action plans and define NAAC’s engagement and endeavor as given below:</w:t>
      </w:r>
    </w:p>
    <w:p w:rsidR="0010292B" w:rsidRPr="00FE769C" w:rsidRDefault="0010292B" w:rsidP="0010292B">
      <w:pPr>
        <w:spacing w:line="266" w:lineRule="auto"/>
        <w:ind w:right="360"/>
        <w:rPr>
          <w:sz w:val="12"/>
          <w:szCs w:val="12"/>
        </w:rPr>
      </w:pPr>
    </w:p>
    <w:p w:rsidR="0010292B" w:rsidRPr="00FE769C" w:rsidRDefault="0010292B" w:rsidP="0010292B">
      <w:pPr>
        <w:numPr>
          <w:ilvl w:val="0"/>
          <w:numId w:val="1"/>
        </w:numPr>
        <w:tabs>
          <w:tab w:val="left" w:pos="720"/>
        </w:tabs>
        <w:spacing w:line="251" w:lineRule="auto"/>
        <w:ind w:left="720" w:right="580" w:hanging="359"/>
        <w:jc w:val="both"/>
        <w:rPr>
          <w:rFonts w:eastAsia="Symbol"/>
        </w:rPr>
      </w:pPr>
      <w:r w:rsidRPr="00FE769C">
        <w:rPr>
          <w:i/>
          <w:iCs/>
        </w:rPr>
        <w:t>To arrange for periodic assessment and accreditation of institutions of higher education or units thereof, or specific academic programmes or projects;</w:t>
      </w:r>
    </w:p>
    <w:p w:rsidR="0010292B" w:rsidRPr="00FE769C" w:rsidRDefault="0010292B" w:rsidP="0010292B">
      <w:pPr>
        <w:numPr>
          <w:ilvl w:val="0"/>
          <w:numId w:val="1"/>
        </w:numPr>
        <w:tabs>
          <w:tab w:val="left" w:pos="720"/>
        </w:tabs>
        <w:spacing w:line="249" w:lineRule="auto"/>
        <w:ind w:left="720" w:right="100" w:hanging="359"/>
        <w:jc w:val="both"/>
        <w:rPr>
          <w:rFonts w:eastAsia="Symbol"/>
        </w:rPr>
      </w:pPr>
      <w:r w:rsidRPr="00FE769C">
        <w:rPr>
          <w:i/>
          <w:iCs/>
        </w:rPr>
        <w:t>To stimulate the academic environment for promotion of quality in teaching-learning and research in higher education institutions;</w:t>
      </w:r>
    </w:p>
    <w:p w:rsidR="0010292B" w:rsidRPr="00FE769C" w:rsidRDefault="0010292B" w:rsidP="0010292B">
      <w:pPr>
        <w:numPr>
          <w:ilvl w:val="0"/>
          <w:numId w:val="1"/>
        </w:numPr>
        <w:tabs>
          <w:tab w:val="left" w:pos="720"/>
        </w:tabs>
        <w:ind w:left="720" w:hanging="359"/>
        <w:jc w:val="both"/>
        <w:rPr>
          <w:rFonts w:eastAsia="Symbol"/>
        </w:rPr>
      </w:pPr>
      <w:r w:rsidRPr="00FE769C">
        <w:rPr>
          <w:i/>
          <w:iCs/>
        </w:rPr>
        <w:t>To encourage self-evaluation, accountability, autonomy and innovations in higher education;</w:t>
      </w:r>
    </w:p>
    <w:p w:rsidR="0010292B" w:rsidRPr="00FE769C" w:rsidRDefault="0010292B" w:rsidP="0010292B">
      <w:pPr>
        <w:numPr>
          <w:ilvl w:val="0"/>
          <w:numId w:val="1"/>
        </w:numPr>
        <w:tabs>
          <w:tab w:val="left" w:pos="720"/>
        </w:tabs>
        <w:ind w:left="720" w:hanging="359"/>
        <w:jc w:val="both"/>
        <w:rPr>
          <w:rFonts w:eastAsia="Symbol"/>
        </w:rPr>
      </w:pPr>
      <w:r w:rsidRPr="00FE769C">
        <w:rPr>
          <w:i/>
          <w:iCs/>
        </w:rPr>
        <w:t>To undertake quality-related research studies, consultancy and training programmes, and</w:t>
      </w:r>
    </w:p>
    <w:p w:rsidR="0010292B" w:rsidRPr="00FE769C" w:rsidRDefault="0010292B" w:rsidP="0010292B">
      <w:pPr>
        <w:numPr>
          <w:ilvl w:val="0"/>
          <w:numId w:val="1"/>
        </w:numPr>
        <w:tabs>
          <w:tab w:val="left" w:pos="720"/>
        </w:tabs>
        <w:spacing w:line="251" w:lineRule="auto"/>
        <w:ind w:left="720" w:right="500" w:hanging="359"/>
        <w:jc w:val="both"/>
        <w:rPr>
          <w:rFonts w:eastAsia="Symbol"/>
        </w:rPr>
      </w:pPr>
      <w:r w:rsidRPr="00FE769C">
        <w:rPr>
          <w:i/>
          <w:iCs/>
        </w:rPr>
        <w:t>To collaborate with other stakeholders of higher education for quality evaluation, promotion and sustenance.</w:t>
      </w: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rPr>
          <w:sz w:val="2"/>
          <w:szCs w:val="2"/>
        </w:rPr>
      </w:pPr>
    </w:p>
    <w:p w:rsidR="0010292B" w:rsidRPr="00FE769C" w:rsidRDefault="0010292B" w:rsidP="0010292B">
      <w:pPr>
        <w:spacing w:line="269" w:lineRule="auto"/>
        <w:ind w:right="40"/>
        <w:jc w:val="both"/>
        <w:rPr>
          <w:sz w:val="20"/>
          <w:szCs w:val="20"/>
        </w:rPr>
      </w:pPr>
      <w:r w:rsidRPr="00FE769C">
        <w:rPr>
          <w:sz w:val="24"/>
          <w:szCs w:val="24"/>
        </w:rPr>
        <w:t>Striving to achieve its goals as guided by its vision and mission statements, NAAC primarily focuses on assessment of the quality of higher education institutions in the country. The NAAC methodology for Assessment and Accreditation is very much similar to that followed by Quality Assurance (QA) agencies across the world and consists of self-assessment by the institution along with external peer assessment organized by NAAC.</w:t>
      </w:r>
    </w:p>
    <w:p w:rsidR="0010292B" w:rsidRDefault="0010292B" w:rsidP="0010292B">
      <w:pPr>
        <w:rPr>
          <w:b/>
          <w:bCs/>
          <w:sz w:val="28"/>
          <w:szCs w:val="28"/>
        </w:rPr>
      </w:pPr>
      <w:bookmarkStart w:id="2" w:name="CoreValues"/>
    </w:p>
    <w:p w:rsidR="0010292B" w:rsidRDefault="0010292B" w:rsidP="0010292B">
      <w:pPr>
        <w:rPr>
          <w:b/>
          <w:bCs/>
          <w:sz w:val="28"/>
          <w:szCs w:val="28"/>
        </w:rPr>
      </w:pPr>
    </w:p>
    <w:p w:rsidR="0010292B" w:rsidRPr="00FE769C" w:rsidRDefault="0010292B" w:rsidP="0010292B">
      <w:pPr>
        <w:rPr>
          <w:sz w:val="20"/>
          <w:szCs w:val="20"/>
        </w:rPr>
      </w:pPr>
      <w:r w:rsidRPr="00FE769C">
        <w:rPr>
          <w:b/>
          <w:bCs/>
          <w:sz w:val="28"/>
          <w:szCs w:val="28"/>
        </w:rPr>
        <w:t>Core Values</w:t>
      </w:r>
    </w:p>
    <w:bookmarkEnd w:id="2"/>
    <w:p w:rsidR="0010292B" w:rsidRPr="00FE769C" w:rsidRDefault="0010292B" w:rsidP="0010292B">
      <w:pPr>
        <w:spacing w:line="274" w:lineRule="auto"/>
        <w:ind w:firstLine="720"/>
        <w:jc w:val="both"/>
        <w:rPr>
          <w:sz w:val="20"/>
          <w:szCs w:val="20"/>
        </w:rPr>
      </w:pPr>
      <w:r w:rsidRPr="00FE769C">
        <w:rPr>
          <w:sz w:val="24"/>
          <w:szCs w:val="24"/>
        </w:rPr>
        <w:t xml:space="preserve">Throughout the world, Higher Education Institutions (HEIs) function in a dynamic environment. The need to expand the system of higher education, the impact of technology on the educational delivery, the increasing private participation in higher education and the impact of </w:t>
      </w:r>
      <w:r w:rsidRPr="00FE769C">
        <w:rPr>
          <w:sz w:val="24"/>
          <w:szCs w:val="24"/>
        </w:rPr>
        <w:lastRenderedPageBreak/>
        <w:t>globalization (including liberal cross-border and trans-national educational imperatives), have necessitated marked changes in the Indian higher education system. These changes and the consequent shift in values have been taken into cognizance by NAAC while formulating the core values. Accordingly, in order to ensure external and internal validity and credibility, the QA process of NAAC is grounded within a value framework which is suitable and appropriate to the National context.</w:t>
      </w:r>
    </w:p>
    <w:p w:rsidR="0010292B" w:rsidRPr="00FE769C" w:rsidRDefault="0010292B" w:rsidP="0010292B">
      <w:pPr>
        <w:spacing w:line="220" w:lineRule="exact"/>
        <w:rPr>
          <w:sz w:val="20"/>
          <w:szCs w:val="20"/>
        </w:rPr>
      </w:pPr>
    </w:p>
    <w:p w:rsidR="0010292B" w:rsidRPr="00FE769C" w:rsidRDefault="0010292B" w:rsidP="0010292B">
      <w:pPr>
        <w:spacing w:line="427" w:lineRule="auto"/>
        <w:ind w:right="940"/>
        <w:rPr>
          <w:sz w:val="20"/>
          <w:szCs w:val="20"/>
        </w:rPr>
      </w:pPr>
      <w:r w:rsidRPr="00FE769C">
        <w:rPr>
          <w:sz w:val="24"/>
          <w:szCs w:val="24"/>
        </w:rPr>
        <w:t xml:space="preserve">The accreditation framework of NAAC is thus based on five core values detailed below. </w:t>
      </w:r>
      <w:r w:rsidRPr="00FE769C">
        <w:rPr>
          <w:b/>
          <w:bCs/>
          <w:sz w:val="24"/>
          <w:szCs w:val="24"/>
        </w:rPr>
        <w:t>(i) Contributing to National Development</w:t>
      </w:r>
    </w:p>
    <w:p w:rsidR="0010292B" w:rsidRPr="00FE769C" w:rsidRDefault="0010292B" w:rsidP="0010292B">
      <w:pPr>
        <w:spacing w:line="31"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Most of the HEIs have a remarkable capacity to adapt to changes and at the same time, pursue the goals and objectives that they have set forth for themselves. Contributing to national development has always been an implicit goal of Indian HEIs. The role of HEIs is significant in human resource development and capacity building of individuals, to cater to the needs of the economy, society and the country as a whole, thereby, contributing to the development of the Nation. Serving the cause of social justice, ensuring equity and increasing access to higher education are a few ways by which HEIs can contribute to the national development. It is therefore appropriate that the Assessment and Accreditation (A&amp;A) process of NAAC looks into the ways HEIs have been responding to and contributing towards national development.</w:t>
      </w:r>
    </w:p>
    <w:p w:rsidR="0010292B" w:rsidRPr="00FE769C" w:rsidRDefault="0010292B" w:rsidP="0010292B">
      <w:pPr>
        <w:spacing w:line="200" w:lineRule="exact"/>
        <w:rPr>
          <w:sz w:val="20"/>
          <w:szCs w:val="20"/>
        </w:rPr>
      </w:pPr>
    </w:p>
    <w:p w:rsidR="0010292B" w:rsidRPr="00FE769C" w:rsidRDefault="0010292B" w:rsidP="0010292B">
      <w:pPr>
        <w:tabs>
          <w:tab w:val="left" w:pos="420"/>
        </w:tabs>
        <w:rPr>
          <w:sz w:val="20"/>
          <w:szCs w:val="20"/>
        </w:rPr>
      </w:pPr>
      <w:r w:rsidRPr="00FE769C">
        <w:rPr>
          <w:b/>
          <w:bCs/>
          <w:sz w:val="24"/>
          <w:szCs w:val="24"/>
        </w:rPr>
        <w:t>(ii)</w:t>
      </w:r>
      <w:r w:rsidRPr="00FE769C">
        <w:rPr>
          <w:b/>
          <w:bCs/>
          <w:sz w:val="24"/>
          <w:szCs w:val="24"/>
        </w:rPr>
        <w:tab/>
        <w:t>Fostering Global Competencies among Students</w:t>
      </w:r>
    </w:p>
    <w:p w:rsidR="0010292B" w:rsidRPr="00FE769C" w:rsidRDefault="0010292B" w:rsidP="0010292B">
      <w:pPr>
        <w:spacing w:line="243" w:lineRule="exact"/>
        <w:rPr>
          <w:sz w:val="20"/>
          <w:szCs w:val="20"/>
        </w:rPr>
      </w:pPr>
    </w:p>
    <w:p w:rsidR="0010292B" w:rsidRPr="00FE769C" w:rsidRDefault="0010292B" w:rsidP="0010292B">
      <w:pPr>
        <w:spacing w:line="274" w:lineRule="auto"/>
        <w:ind w:firstLine="720"/>
        <w:jc w:val="both"/>
        <w:rPr>
          <w:sz w:val="24"/>
          <w:szCs w:val="24"/>
        </w:rPr>
      </w:pPr>
      <w:r w:rsidRPr="00FE769C">
        <w:rPr>
          <w:sz w:val="24"/>
          <w:szCs w:val="24"/>
        </w:rPr>
        <w:t>The spiraling developments at the global level also warrant that the NAAC includes in its scope of assessment skill development of students, on par with their counterparts elsewhere in the world. With liberalization and globalization of economic activities, the need to develop skilled human resources of a high caliber is imperative. Consequently, the demand for internationally acceptable standards in higher education is evident. Therefore, the accreditation process of NAAC needs to examine the role of HEIs in preparing the students to achieve core competencies, to face the global challenges successfully. This requires that the HEIs be innovative, creative and</w:t>
      </w:r>
      <w:r w:rsidRPr="00FE769C">
        <w:rPr>
          <w:sz w:val="20"/>
          <w:szCs w:val="20"/>
        </w:rPr>
        <w:t xml:space="preserve"> </w:t>
      </w:r>
      <w:r w:rsidRPr="00FE769C">
        <w:rPr>
          <w:sz w:val="24"/>
          <w:szCs w:val="24"/>
        </w:rPr>
        <w:t>entrepreneurial in their approach. Towards achieving this, HEIs may establish collaborations with industries, network with the neighborhood agencies/bodies and foster a closer relationship between the “world of competent-learning” and the “world of skilled work”.</w:t>
      </w:r>
    </w:p>
    <w:p w:rsidR="0010292B" w:rsidRPr="00FE769C" w:rsidRDefault="0010292B" w:rsidP="0010292B">
      <w:pPr>
        <w:rPr>
          <w:b/>
          <w:bCs/>
          <w:sz w:val="24"/>
          <w:szCs w:val="24"/>
        </w:rPr>
      </w:pPr>
    </w:p>
    <w:p w:rsidR="0010292B" w:rsidRPr="00FE769C" w:rsidRDefault="0010292B" w:rsidP="0010292B">
      <w:pPr>
        <w:rPr>
          <w:sz w:val="20"/>
          <w:szCs w:val="20"/>
        </w:rPr>
      </w:pPr>
      <w:r w:rsidRPr="00FE769C">
        <w:rPr>
          <w:b/>
          <w:bCs/>
          <w:sz w:val="24"/>
          <w:szCs w:val="24"/>
        </w:rPr>
        <w:t>(iii) Inculcating a Value System among Students</w:t>
      </w:r>
    </w:p>
    <w:p w:rsidR="0010292B" w:rsidRPr="00FE769C" w:rsidRDefault="0010292B" w:rsidP="0010292B">
      <w:pPr>
        <w:spacing w:line="247" w:lineRule="exact"/>
        <w:rPr>
          <w:sz w:val="20"/>
          <w:szCs w:val="20"/>
        </w:rPr>
      </w:pPr>
    </w:p>
    <w:p w:rsidR="0010292B" w:rsidRPr="00FE769C" w:rsidRDefault="0010292B" w:rsidP="0010292B">
      <w:pPr>
        <w:spacing w:line="275" w:lineRule="auto"/>
        <w:ind w:firstLine="720"/>
        <w:jc w:val="both"/>
        <w:rPr>
          <w:sz w:val="20"/>
          <w:szCs w:val="20"/>
        </w:rPr>
      </w:pPr>
      <w:r w:rsidRPr="00FE769C">
        <w:rPr>
          <w:sz w:val="24"/>
          <w:szCs w:val="24"/>
        </w:rPr>
        <w:t>Although skill development is crucial to the success of students in the job market, skills are of less value in the absence of appropriate value systems. The HEIs have to shoulder the responsibility of inculcating desirable value systems among students. In a country like India, with cultural pluralities and diversities, it is essential that students imbibe the appropriate values commensurate with social, cultural, economic and environmental realities, at the local, national and universal levels. Whatever be the pluralities and diversities that exist in the country, there is a persisting concern for inculcating the core universal values like truth and righteousness apart from other values emphasized in the various policy documents of the country. The seeds of values such as cooperation and mutual understanding during the early stages of education have to be reiterated and re-emphasized at the higher education also through appropriate learning experiences and opportunities. The NAAC assessment therefore examines how these essential and desirable values are being inculcated in the students, by the HEIs.</w:t>
      </w:r>
    </w:p>
    <w:p w:rsidR="0010292B" w:rsidRPr="00FE769C" w:rsidRDefault="0010292B" w:rsidP="0010292B">
      <w:pPr>
        <w:spacing w:line="207" w:lineRule="exact"/>
        <w:rPr>
          <w:sz w:val="20"/>
          <w:szCs w:val="20"/>
        </w:rPr>
      </w:pPr>
    </w:p>
    <w:p w:rsidR="0010292B" w:rsidRPr="00FE769C" w:rsidRDefault="0010292B" w:rsidP="0010292B">
      <w:pPr>
        <w:rPr>
          <w:sz w:val="20"/>
          <w:szCs w:val="20"/>
        </w:rPr>
      </w:pPr>
      <w:r w:rsidRPr="00FE769C">
        <w:rPr>
          <w:b/>
          <w:bCs/>
          <w:sz w:val="24"/>
          <w:szCs w:val="24"/>
        </w:rPr>
        <w:t>(iv) Promoting the Use of Technology</w:t>
      </w:r>
    </w:p>
    <w:p w:rsidR="0010292B" w:rsidRPr="00FE769C" w:rsidRDefault="0010292B" w:rsidP="0010292B">
      <w:pPr>
        <w:spacing w:line="250" w:lineRule="exact"/>
        <w:rPr>
          <w:sz w:val="20"/>
          <w:szCs w:val="20"/>
        </w:rPr>
      </w:pPr>
    </w:p>
    <w:p w:rsidR="0010292B" w:rsidRPr="00FE769C" w:rsidRDefault="0010292B" w:rsidP="0010292B">
      <w:pPr>
        <w:spacing w:line="275" w:lineRule="auto"/>
        <w:ind w:firstLine="720"/>
        <w:jc w:val="both"/>
        <w:rPr>
          <w:sz w:val="20"/>
          <w:szCs w:val="20"/>
        </w:rPr>
      </w:pPr>
      <w:r w:rsidRPr="00FE769C">
        <w:rPr>
          <w:sz w:val="24"/>
          <w:szCs w:val="24"/>
        </w:rPr>
        <w:t>Most of the significant developments that one can observe today can be attributed to the impact of Science and Technology. While the advantages of using modern tools and technological innovations in the day-to-day-life are well recognized, the corresponding changes in the use of new technologies, for teaching learning and governance of HEIs, leaves much to be desired. Technological advancement and innovations in educational transactions have to be undertaken by all HEIs, to make a visible impact on academic development as well as administration. At a time when our educational institutions are expected to perform as good as their global partners, significant technological innovations have to be adopted. Traditional methods of delivering higher education have become less motivating to a large number of students. To keep pace with the developments in other spheres of human endeavor, HEIs have to enrich the learning experiences of their students by providing them with state-of-the-art educational technologies. The campus community must be adequately prepared to make use of Information and Communication Technology (ICT) optimally. Conscious effort is also needed to invest in hardware and to orient the faculty suitably.</w:t>
      </w:r>
    </w:p>
    <w:p w:rsidR="0010292B" w:rsidRPr="00FE769C" w:rsidRDefault="0010292B" w:rsidP="0010292B">
      <w:pPr>
        <w:spacing w:line="217"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In addition to using technology as a learning resource, managing the activities of the institution in a technology-enabled way will ensure effective institutional functioning. For example, documentation and data management in the HEIs are areas where the process of assessment by NAAC has made a significant impact. Moving towards electronic data management and having institutional website to provide ready and relevant information to stakeholders are desirable steps in this direction. In other words, effective use of ICT in HEIs will be able to provide ICT literacy to the campus community, using ICT for resource sharing and networking, as well as adopting</w:t>
      </w:r>
      <w:r w:rsidRPr="00FE769C">
        <w:rPr>
          <w:sz w:val="20"/>
          <w:szCs w:val="20"/>
        </w:rPr>
        <w:t xml:space="preserve"> </w:t>
      </w:r>
      <w:r w:rsidRPr="00FE769C">
        <w:rPr>
          <w:sz w:val="24"/>
          <w:szCs w:val="24"/>
        </w:rPr>
        <w:t>ICT-enabled administrative processes. Therefore, NAAC accreditation would look at how the HEIs have put in place their electronic data management systems and electronic resources and their access to internal and external stakeholders particularly the student community.</w:t>
      </w:r>
    </w:p>
    <w:p w:rsidR="0010292B" w:rsidRPr="00FE769C" w:rsidRDefault="0010292B" w:rsidP="0010292B">
      <w:pPr>
        <w:tabs>
          <w:tab w:val="left" w:pos="420"/>
        </w:tabs>
        <w:rPr>
          <w:b/>
          <w:bCs/>
          <w:sz w:val="24"/>
          <w:szCs w:val="24"/>
        </w:rPr>
      </w:pPr>
    </w:p>
    <w:p w:rsidR="0010292B" w:rsidRPr="00FE769C" w:rsidRDefault="0010292B" w:rsidP="0010292B">
      <w:pPr>
        <w:tabs>
          <w:tab w:val="left" w:pos="420"/>
        </w:tabs>
        <w:rPr>
          <w:sz w:val="20"/>
          <w:szCs w:val="20"/>
        </w:rPr>
      </w:pPr>
      <w:r w:rsidRPr="00FE769C">
        <w:rPr>
          <w:b/>
          <w:bCs/>
          <w:sz w:val="24"/>
          <w:szCs w:val="24"/>
        </w:rPr>
        <w:t>(v)</w:t>
      </w:r>
      <w:r w:rsidRPr="00FE769C">
        <w:rPr>
          <w:b/>
          <w:bCs/>
          <w:sz w:val="24"/>
          <w:szCs w:val="24"/>
        </w:rPr>
        <w:tab/>
        <w:t>Quest for Excellence</w:t>
      </w:r>
    </w:p>
    <w:p w:rsidR="0010292B" w:rsidRPr="00FE769C" w:rsidRDefault="0010292B" w:rsidP="0010292B">
      <w:pPr>
        <w:spacing w:line="219" w:lineRule="exact"/>
        <w:rPr>
          <w:sz w:val="20"/>
          <w:szCs w:val="20"/>
        </w:rPr>
      </w:pPr>
    </w:p>
    <w:p w:rsidR="0010292B" w:rsidRPr="00FE769C" w:rsidRDefault="0010292B" w:rsidP="0010292B">
      <w:pPr>
        <w:spacing w:line="273" w:lineRule="auto"/>
        <w:ind w:right="40" w:firstLine="720"/>
        <w:jc w:val="both"/>
        <w:rPr>
          <w:sz w:val="20"/>
          <w:szCs w:val="20"/>
        </w:rPr>
      </w:pPr>
      <w:r w:rsidRPr="00FE769C">
        <w:rPr>
          <w:sz w:val="24"/>
          <w:szCs w:val="24"/>
        </w:rPr>
        <w:t>Contributing to nation-building and skills development of students, HEIs should demonstrate a drive to develop themselves into centres of excellence. Excellence in all that they will contribute to the overall development of the system of higher education of the country as a whole. This ‘</w:t>
      </w:r>
      <w:r w:rsidRPr="00FE769C">
        <w:rPr>
          <w:i/>
          <w:sz w:val="24"/>
          <w:szCs w:val="24"/>
        </w:rPr>
        <w:t>Quest for Excellence</w:t>
      </w:r>
      <w:r w:rsidRPr="00FE769C">
        <w:rPr>
          <w:sz w:val="24"/>
          <w:szCs w:val="24"/>
        </w:rPr>
        <w:t>’ could start with the assessment or even earlier, by the establishment of the Steering Committee for the preparation of the Self - Study Report (SSR) of an institution. Another step in this direction could be the identification of the strengths and weaknesses in the teaching and learning processes as carried out by the institution.</w:t>
      </w:r>
    </w:p>
    <w:p w:rsidR="0010292B" w:rsidRPr="00FE769C" w:rsidRDefault="0010292B" w:rsidP="0010292B">
      <w:pPr>
        <w:spacing w:line="191" w:lineRule="exact"/>
        <w:rPr>
          <w:sz w:val="20"/>
          <w:szCs w:val="20"/>
        </w:rPr>
      </w:pPr>
    </w:p>
    <w:p w:rsidR="0010292B" w:rsidRPr="00FE769C" w:rsidRDefault="0010292B" w:rsidP="0010292B">
      <w:pPr>
        <w:spacing w:line="278" w:lineRule="auto"/>
        <w:ind w:right="40" w:firstLine="720"/>
        <w:jc w:val="both"/>
        <w:rPr>
          <w:sz w:val="20"/>
          <w:szCs w:val="20"/>
        </w:rPr>
      </w:pPr>
      <w:r w:rsidRPr="00FE769C">
        <w:rPr>
          <w:sz w:val="24"/>
          <w:szCs w:val="24"/>
        </w:rPr>
        <w:t>The five core values as outlined above form the foundation for assessment of institutions that volunteer for accreditation by NAAC. The HEIs may also add their own core values to these in conformity with the goals and mission.</w:t>
      </w:r>
    </w:p>
    <w:p w:rsidR="0010292B" w:rsidRPr="00FE769C" w:rsidRDefault="0010292B" w:rsidP="0010292B">
      <w:pPr>
        <w:spacing w:line="200" w:lineRule="exact"/>
        <w:rPr>
          <w:sz w:val="20"/>
          <w:szCs w:val="20"/>
        </w:rPr>
      </w:pPr>
    </w:p>
    <w:p w:rsidR="0010292B" w:rsidRPr="00FE769C" w:rsidRDefault="0010292B" w:rsidP="0010292B">
      <w:pPr>
        <w:spacing w:line="208" w:lineRule="exact"/>
        <w:rPr>
          <w:sz w:val="20"/>
          <w:szCs w:val="20"/>
        </w:rPr>
      </w:pPr>
    </w:p>
    <w:p w:rsidR="0010292B" w:rsidRPr="00FE769C" w:rsidRDefault="0010292B" w:rsidP="00B63156">
      <w:pPr>
        <w:pStyle w:val="NoSpacing"/>
        <w:numPr>
          <w:ilvl w:val="0"/>
          <w:numId w:val="22"/>
        </w:numPr>
        <w:ind w:left="360" w:hanging="360"/>
        <w:rPr>
          <w:rFonts w:ascii="Times New Roman" w:hAnsi="Times New Roman" w:cs="Times New Roman"/>
          <w:b/>
          <w:bCs/>
          <w:sz w:val="28"/>
          <w:szCs w:val="28"/>
        </w:rPr>
      </w:pPr>
      <w:bookmarkStart w:id="3" w:name="ASSESSMENTANDACCREDITATION"/>
      <w:r w:rsidRPr="00FE769C">
        <w:rPr>
          <w:rFonts w:ascii="Times New Roman" w:hAnsi="Times New Roman" w:cs="Times New Roman"/>
          <w:b/>
          <w:bCs/>
          <w:sz w:val="28"/>
          <w:szCs w:val="28"/>
        </w:rPr>
        <w:t xml:space="preserve">ASSESSMENT AND ACCREDITATION </w:t>
      </w:r>
      <w:bookmarkEnd w:id="3"/>
      <w:r w:rsidRPr="00FE769C">
        <w:rPr>
          <w:rFonts w:ascii="Times New Roman" w:hAnsi="Times New Roman" w:cs="Times New Roman"/>
          <w:b/>
          <w:bCs/>
          <w:sz w:val="28"/>
          <w:szCs w:val="28"/>
        </w:rPr>
        <w:t>OF HIGHER EDUCATION INSTITUTIONS</w:t>
      </w:r>
    </w:p>
    <w:p w:rsidR="0010292B" w:rsidRPr="00FE769C" w:rsidRDefault="0010292B" w:rsidP="0010292B">
      <w:pPr>
        <w:spacing w:line="221" w:lineRule="exact"/>
        <w:rPr>
          <w:sz w:val="20"/>
          <w:szCs w:val="20"/>
        </w:rPr>
      </w:pPr>
    </w:p>
    <w:p w:rsidR="0010292B" w:rsidRPr="00FE769C" w:rsidRDefault="0010292B" w:rsidP="0010292B">
      <w:pPr>
        <w:spacing w:line="275" w:lineRule="auto"/>
        <w:ind w:firstLine="720"/>
        <w:jc w:val="both"/>
        <w:rPr>
          <w:sz w:val="20"/>
          <w:szCs w:val="20"/>
        </w:rPr>
      </w:pPr>
      <w:r w:rsidRPr="00FE769C">
        <w:rPr>
          <w:sz w:val="24"/>
          <w:szCs w:val="24"/>
        </w:rPr>
        <w:lastRenderedPageBreak/>
        <w:t>The NAAC has been carrying out the process of quality assessment and accreditation of HEIs over the past two decades. Several HEIs have gone through this process and a sizeable number has also undergone subsequent cycles of accreditation. True to its commitment for promoting quality culture in HEIs in consonance with the overall developments in the field of education as well as the outside world, NAAC has strived to be sensitive to these and adequately reflect these in its processes. The A&amp;A process of NAAC continue to be an exercise in partnership of NAAC with the HEI being assessed. As is known by now, the A&amp;A process of NAAC is being revised and this revision attempts to enhance such a partnership. Over years the feedback procured from the HEIs, other stakeholders and the developments in the national scene – all have contributed in making appropriate revisions in the process so as to accelerate the process with greater quality rigor.</w:t>
      </w:r>
    </w:p>
    <w:p w:rsidR="0010292B" w:rsidRPr="00FE769C" w:rsidRDefault="0010292B" w:rsidP="0010292B">
      <w:pPr>
        <w:spacing w:line="206" w:lineRule="exact"/>
        <w:rPr>
          <w:sz w:val="20"/>
          <w:szCs w:val="20"/>
        </w:rPr>
      </w:pPr>
    </w:p>
    <w:p w:rsidR="0010292B" w:rsidRPr="00FE769C" w:rsidRDefault="0010292B" w:rsidP="0010292B">
      <w:pPr>
        <w:ind w:left="360"/>
        <w:rPr>
          <w:sz w:val="20"/>
          <w:szCs w:val="20"/>
        </w:rPr>
      </w:pPr>
      <w:bookmarkStart w:id="4" w:name="RevisedAssessment"/>
      <w:r w:rsidRPr="00FE769C">
        <w:rPr>
          <w:b/>
          <w:bCs/>
          <w:sz w:val="28"/>
          <w:szCs w:val="28"/>
        </w:rPr>
        <w:t xml:space="preserve">Revised Assessment </w:t>
      </w:r>
      <w:bookmarkEnd w:id="4"/>
      <w:r w:rsidRPr="00FE769C">
        <w:rPr>
          <w:b/>
          <w:bCs/>
          <w:sz w:val="28"/>
          <w:szCs w:val="28"/>
        </w:rPr>
        <w:t>and Accreditation</w:t>
      </w:r>
      <w:r w:rsidRPr="00FE769C">
        <w:rPr>
          <w:b/>
          <w:bCs/>
          <w:sz w:val="32"/>
          <w:szCs w:val="32"/>
        </w:rPr>
        <w:t xml:space="preserve"> </w:t>
      </w:r>
      <w:r w:rsidRPr="00FE769C">
        <w:rPr>
          <w:b/>
          <w:color w:val="000000"/>
          <w:sz w:val="24"/>
          <w:szCs w:val="24"/>
          <w:lang w:eastAsia="en-IN" w:bidi="ar-SA"/>
        </w:rPr>
        <w:t>(A&amp;A)</w:t>
      </w:r>
      <w:r w:rsidRPr="00FE769C">
        <w:rPr>
          <w:color w:val="000000"/>
          <w:sz w:val="24"/>
          <w:szCs w:val="24"/>
          <w:lang w:eastAsia="en-IN" w:bidi="ar-SA"/>
        </w:rPr>
        <w:t xml:space="preserve"> </w:t>
      </w:r>
      <w:r w:rsidRPr="00FE769C">
        <w:rPr>
          <w:b/>
          <w:bCs/>
          <w:sz w:val="28"/>
          <w:szCs w:val="28"/>
        </w:rPr>
        <w:t>Framework</w:t>
      </w:r>
    </w:p>
    <w:p w:rsidR="0010292B" w:rsidRPr="00FE769C" w:rsidRDefault="0010292B" w:rsidP="0010292B">
      <w:pPr>
        <w:spacing w:line="257" w:lineRule="exact"/>
        <w:rPr>
          <w:sz w:val="20"/>
          <w:szCs w:val="20"/>
        </w:rPr>
      </w:pPr>
    </w:p>
    <w:p w:rsidR="0010292B" w:rsidRPr="00FE769C" w:rsidRDefault="0010292B" w:rsidP="0010292B">
      <w:pPr>
        <w:spacing w:line="265" w:lineRule="auto"/>
        <w:ind w:firstLine="720"/>
        <w:jc w:val="both"/>
        <w:rPr>
          <w:sz w:val="20"/>
          <w:szCs w:val="20"/>
        </w:rPr>
      </w:pPr>
      <w:r w:rsidRPr="00FE769C">
        <w:rPr>
          <w:sz w:val="24"/>
          <w:szCs w:val="24"/>
        </w:rPr>
        <w:t>The Revised Assessment and Accreditation Framework was launched in July 2017. It represents an explicit Paradigm Shift making it ICT enabled, objective, transparent, scalable and robust. The Shift is:</w:t>
      </w:r>
    </w:p>
    <w:p w:rsidR="0010292B" w:rsidRPr="00FE769C" w:rsidRDefault="0010292B" w:rsidP="0010292B">
      <w:pPr>
        <w:spacing w:line="243" w:lineRule="exact"/>
        <w:rPr>
          <w:sz w:val="20"/>
          <w:szCs w:val="20"/>
        </w:rPr>
      </w:pPr>
    </w:p>
    <w:p w:rsidR="0010292B" w:rsidRPr="00FE769C" w:rsidRDefault="0010292B" w:rsidP="00B63156">
      <w:pPr>
        <w:numPr>
          <w:ilvl w:val="0"/>
          <w:numId w:val="202"/>
        </w:numPr>
        <w:tabs>
          <w:tab w:val="left" w:pos="709"/>
        </w:tabs>
        <w:spacing w:line="249" w:lineRule="auto"/>
        <w:jc w:val="both"/>
        <w:rPr>
          <w:rFonts w:eastAsia="Symbol"/>
          <w:sz w:val="24"/>
          <w:szCs w:val="24"/>
        </w:rPr>
      </w:pPr>
      <w:r w:rsidRPr="00FE769C">
        <w:rPr>
          <w:sz w:val="24"/>
          <w:szCs w:val="24"/>
        </w:rPr>
        <w:t>from qualitative peer judgement to data based quantitative indicator evaluation with increased objectivity and transparency</w:t>
      </w:r>
    </w:p>
    <w:p w:rsidR="0010292B" w:rsidRPr="00FE769C" w:rsidRDefault="0010292B" w:rsidP="00B63156">
      <w:pPr>
        <w:numPr>
          <w:ilvl w:val="0"/>
          <w:numId w:val="202"/>
        </w:numPr>
        <w:tabs>
          <w:tab w:val="left" w:pos="709"/>
        </w:tabs>
        <w:jc w:val="both"/>
        <w:rPr>
          <w:rFonts w:eastAsia="Symbol"/>
          <w:sz w:val="24"/>
          <w:szCs w:val="24"/>
        </w:rPr>
      </w:pPr>
      <w:r w:rsidRPr="00FE769C">
        <w:rPr>
          <w:sz w:val="24"/>
          <w:szCs w:val="24"/>
        </w:rPr>
        <w:t>towards extensive use of ICT confirming scalability and robustness</w:t>
      </w:r>
    </w:p>
    <w:p w:rsidR="0010292B" w:rsidRPr="00FE769C" w:rsidRDefault="0010292B" w:rsidP="00B63156">
      <w:pPr>
        <w:numPr>
          <w:ilvl w:val="0"/>
          <w:numId w:val="202"/>
        </w:numPr>
        <w:tabs>
          <w:tab w:val="left" w:pos="709"/>
        </w:tabs>
        <w:spacing w:line="249" w:lineRule="auto"/>
        <w:jc w:val="both"/>
        <w:rPr>
          <w:rFonts w:eastAsia="Symbol"/>
          <w:sz w:val="24"/>
          <w:szCs w:val="24"/>
        </w:rPr>
      </w:pPr>
      <w:r w:rsidRPr="00FE769C">
        <w:rPr>
          <w:sz w:val="24"/>
          <w:szCs w:val="24"/>
        </w:rPr>
        <w:t>in terms of simplification of the process drastic reduction in number of questions, size of the report, visit days, and so on</w:t>
      </w:r>
    </w:p>
    <w:p w:rsidR="0010292B" w:rsidRPr="00FE769C" w:rsidRDefault="0010292B" w:rsidP="00B63156">
      <w:pPr>
        <w:numPr>
          <w:ilvl w:val="0"/>
          <w:numId w:val="202"/>
        </w:numPr>
        <w:tabs>
          <w:tab w:val="left" w:pos="709"/>
        </w:tabs>
        <w:spacing w:line="262" w:lineRule="auto"/>
        <w:jc w:val="both"/>
        <w:rPr>
          <w:rFonts w:eastAsia="Symbol"/>
          <w:sz w:val="24"/>
          <w:szCs w:val="24"/>
        </w:rPr>
      </w:pPr>
      <w:r w:rsidRPr="00FE769C">
        <w:rPr>
          <w:sz w:val="24"/>
          <w:szCs w:val="24"/>
        </w:rPr>
        <w:t>in terms of boosting benchmarking as quality improvement tool. This has been attempted through comparison of NAAC indicators with other international QA frameworks</w:t>
      </w:r>
    </w:p>
    <w:p w:rsidR="0010292B" w:rsidRPr="00FE769C" w:rsidRDefault="0010292B" w:rsidP="00B63156">
      <w:pPr>
        <w:numPr>
          <w:ilvl w:val="0"/>
          <w:numId w:val="202"/>
        </w:numPr>
        <w:tabs>
          <w:tab w:val="left" w:pos="709"/>
        </w:tabs>
        <w:spacing w:line="262" w:lineRule="auto"/>
        <w:jc w:val="both"/>
        <w:rPr>
          <w:rFonts w:eastAsia="Symbol"/>
          <w:sz w:val="24"/>
          <w:szCs w:val="24"/>
        </w:rPr>
      </w:pPr>
      <w:r w:rsidRPr="00FE769C">
        <w:rPr>
          <w:rFonts w:eastAsia="Symbol"/>
          <w:sz w:val="24"/>
          <w:szCs w:val="24"/>
        </w:rPr>
        <w:t>introducing Pre-qualifier for peer team visit, as 25% of system generated score</w:t>
      </w:r>
    </w:p>
    <w:p w:rsidR="0010292B" w:rsidRPr="00FE769C" w:rsidRDefault="0010292B" w:rsidP="00B63156">
      <w:pPr>
        <w:numPr>
          <w:ilvl w:val="0"/>
          <w:numId w:val="202"/>
        </w:numPr>
        <w:tabs>
          <w:tab w:val="left" w:pos="709"/>
        </w:tabs>
        <w:spacing w:line="251" w:lineRule="auto"/>
        <w:jc w:val="both"/>
        <w:rPr>
          <w:rFonts w:eastAsia="Symbol"/>
          <w:sz w:val="24"/>
          <w:szCs w:val="24"/>
        </w:rPr>
      </w:pPr>
      <w:r w:rsidRPr="00FE769C">
        <w:rPr>
          <w:sz w:val="24"/>
          <w:szCs w:val="24"/>
        </w:rPr>
        <w:t xml:space="preserve">introducing </w:t>
      </w:r>
      <w:r w:rsidRPr="00FE769C">
        <w:rPr>
          <w:i/>
          <w:iCs/>
          <w:sz w:val="24"/>
          <w:szCs w:val="24"/>
        </w:rPr>
        <w:t>System Generated Scores</w:t>
      </w:r>
      <w:r w:rsidRPr="00FE769C">
        <w:rPr>
          <w:sz w:val="24"/>
          <w:szCs w:val="24"/>
        </w:rPr>
        <w:t xml:space="preserve"> (SGS) with combination of online evaluation (about 70%) and peer </w:t>
      </w:r>
      <w:r w:rsidRPr="00FE769C">
        <w:rPr>
          <w:sz w:val="24"/>
          <w:szCs w:val="24"/>
          <w:lang w:val="en-GB"/>
        </w:rPr>
        <w:t>judgement</w:t>
      </w:r>
      <w:r w:rsidRPr="00FE769C">
        <w:rPr>
          <w:sz w:val="24"/>
          <w:szCs w:val="24"/>
        </w:rPr>
        <w:t xml:space="preserve"> (about 30%)</w:t>
      </w:r>
    </w:p>
    <w:p w:rsidR="0010292B" w:rsidRPr="00FE769C" w:rsidRDefault="0010292B" w:rsidP="00B63156">
      <w:pPr>
        <w:numPr>
          <w:ilvl w:val="0"/>
          <w:numId w:val="202"/>
        </w:numPr>
        <w:tabs>
          <w:tab w:val="left" w:pos="709"/>
        </w:tabs>
        <w:spacing w:line="230" w:lineRule="auto"/>
        <w:jc w:val="both"/>
        <w:rPr>
          <w:rFonts w:eastAsia="Symbol"/>
          <w:sz w:val="24"/>
          <w:szCs w:val="24"/>
        </w:rPr>
      </w:pPr>
      <w:r w:rsidRPr="00FE769C">
        <w:rPr>
          <w:sz w:val="24"/>
          <w:szCs w:val="24"/>
        </w:rPr>
        <w:t xml:space="preserve">in introducing the element of </w:t>
      </w:r>
      <w:r w:rsidRPr="00FE769C">
        <w:rPr>
          <w:i/>
          <w:iCs/>
          <w:sz w:val="24"/>
          <w:szCs w:val="24"/>
        </w:rPr>
        <w:t>third party validation</w:t>
      </w:r>
      <w:r w:rsidRPr="00FE769C">
        <w:rPr>
          <w:sz w:val="24"/>
          <w:szCs w:val="24"/>
        </w:rPr>
        <w:t xml:space="preserve"> of data </w:t>
      </w:r>
    </w:p>
    <w:p w:rsidR="0010292B" w:rsidRPr="00FE769C" w:rsidRDefault="0010292B" w:rsidP="00B63156">
      <w:pPr>
        <w:numPr>
          <w:ilvl w:val="0"/>
          <w:numId w:val="202"/>
        </w:numPr>
        <w:tabs>
          <w:tab w:val="left" w:pos="709"/>
        </w:tabs>
        <w:spacing w:line="249" w:lineRule="auto"/>
        <w:jc w:val="both"/>
        <w:rPr>
          <w:rFonts w:eastAsia="Symbol"/>
          <w:sz w:val="24"/>
          <w:szCs w:val="24"/>
        </w:rPr>
      </w:pPr>
      <w:r w:rsidRPr="00FE769C">
        <w:rPr>
          <w:sz w:val="24"/>
          <w:szCs w:val="24"/>
        </w:rPr>
        <w:t>in providing appropriate differences in the metrics, weightages and benchmarks to universities, autonomous colleges and affiliated/constituent colleges</w:t>
      </w:r>
    </w:p>
    <w:p w:rsidR="0010292B" w:rsidRPr="00FE769C" w:rsidRDefault="0010292B" w:rsidP="00B63156">
      <w:pPr>
        <w:numPr>
          <w:ilvl w:val="0"/>
          <w:numId w:val="202"/>
        </w:numPr>
        <w:tabs>
          <w:tab w:val="left" w:pos="709"/>
        </w:tabs>
        <w:spacing w:line="249" w:lineRule="auto"/>
        <w:jc w:val="both"/>
        <w:rPr>
          <w:rFonts w:eastAsia="Symbol"/>
          <w:sz w:val="24"/>
          <w:szCs w:val="24"/>
        </w:rPr>
      </w:pPr>
      <w:r w:rsidRPr="00FE769C">
        <w:rPr>
          <w:sz w:val="24"/>
          <w:szCs w:val="24"/>
        </w:rPr>
        <w:t>in revising several metrics to bring in enhanced participation of students and alumni in the assessment process</w:t>
      </w:r>
    </w:p>
    <w:p w:rsidR="0010292B" w:rsidRDefault="0010292B" w:rsidP="0010292B">
      <w:pPr>
        <w:tabs>
          <w:tab w:val="left" w:pos="630"/>
        </w:tabs>
        <w:ind w:left="360"/>
        <w:rPr>
          <w:b/>
          <w:bCs/>
          <w:sz w:val="28"/>
          <w:szCs w:val="28"/>
        </w:rPr>
      </w:pPr>
    </w:p>
    <w:p w:rsidR="0010292B" w:rsidRDefault="0010292B" w:rsidP="0010292B">
      <w:pPr>
        <w:tabs>
          <w:tab w:val="left" w:pos="630"/>
        </w:tabs>
        <w:ind w:left="360"/>
        <w:rPr>
          <w:b/>
          <w:bCs/>
          <w:sz w:val="28"/>
          <w:szCs w:val="28"/>
        </w:rPr>
      </w:pPr>
    </w:p>
    <w:p w:rsidR="0010292B" w:rsidRDefault="0010292B" w:rsidP="0010292B">
      <w:pPr>
        <w:tabs>
          <w:tab w:val="left" w:pos="630"/>
        </w:tabs>
        <w:ind w:left="360"/>
        <w:rPr>
          <w:b/>
          <w:bCs/>
          <w:sz w:val="28"/>
          <w:szCs w:val="28"/>
        </w:rPr>
      </w:pPr>
    </w:p>
    <w:p w:rsidR="0010292B" w:rsidRDefault="0010292B" w:rsidP="0010292B">
      <w:pPr>
        <w:tabs>
          <w:tab w:val="left" w:pos="630"/>
        </w:tabs>
        <w:ind w:left="360"/>
        <w:rPr>
          <w:b/>
          <w:bCs/>
          <w:sz w:val="28"/>
          <w:szCs w:val="28"/>
        </w:rPr>
      </w:pPr>
    </w:p>
    <w:p w:rsidR="0010292B" w:rsidRDefault="0010292B" w:rsidP="0010292B">
      <w:pPr>
        <w:tabs>
          <w:tab w:val="left" w:pos="630"/>
        </w:tabs>
        <w:ind w:left="360"/>
        <w:rPr>
          <w:b/>
          <w:bCs/>
          <w:sz w:val="28"/>
          <w:szCs w:val="28"/>
        </w:rPr>
      </w:pPr>
    </w:p>
    <w:p w:rsidR="0010292B" w:rsidRPr="00FE769C" w:rsidRDefault="0010292B" w:rsidP="0010292B">
      <w:pPr>
        <w:ind w:left="360"/>
        <w:rPr>
          <w:sz w:val="20"/>
          <w:szCs w:val="20"/>
        </w:rPr>
      </w:pPr>
      <w:bookmarkStart w:id="5" w:name="FocusofAssessment"/>
      <w:r w:rsidRPr="00FE769C">
        <w:rPr>
          <w:b/>
          <w:bCs/>
          <w:sz w:val="28"/>
          <w:szCs w:val="28"/>
        </w:rPr>
        <w:t>Focus of Assessment</w:t>
      </w:r>
    </w:p>
    <w:bookmarkEnd w:id="5"/>
    <w:p w:rsidR="0010292B" w:rsidRPr="00FE769C" w:rsidRDefault="0010292B" w:rsidP="0010292B">
      <w:pPr>
        <w:spacing w:line="254"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NAAC continues with its focus on quality culture of the institution in terms of Quality Initiatives, Quality Sustenance and Quality Enhancement, as reflected in its vision, organization, operations and the processes. Experience has reiterated that these can be ascertained either by on site observations and/or through the facts and figures about the various aspects of institutional functioning. The Revised Manual places greater confidence in the latter as reflective of internal institutional processes.</w:t>
      </w:r>
    </w:p>
    <w:p w:rsidR="0010292B" w:rsidRPr="00FE769C" w:rsidRDefault="0010292B" w:rsidP="0010292B">
      <w:pPr>
        <w:spacing w:line="215"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lastRenderedPageBreak/>
        <w:t>In line with NAAC’s conviction that quality concerns are institutional, Quality Assessment (QA) can better be done through self-evaluation. The self-evaluation process and the subsequent preparation of the Self Study Report (SSR) to be submitted to NAAC involves the participation of all the stakeholders – management, faculty members, administrative staff, students, parents, employers, community and alumni. While the participation of internal stakeholders i.e. management, staff and students provide credibility and ownership to the activity and could lead to newer initiatives, interaction with the external stakeholders facilitate the development process of the institution and their educational services. Overall, the QA is expected to serve as a catalyst for institutional self-improvement, promote innovation and strengthen the urge to excel.</w:t>
      </w:r>
    </w:p>
    <w:p w:rsidR="0010292B" w:rsidRPr="00FE769C" w:rsidRDefault="0010292B" w:rsidP="0010292B">
      <w:pPr>
        <w:spacing w:line="223" w:lineRule="exact"/>
        <w:rPr>
          <w:sz w:val="20"/>
          <w:szCs w:val="20"/>
        </w:rPr>
      </w:pPr>
    </w:p>
    <w:p w:rsidR="0010292B" w:rsidRPr="00FE769C" w:rsidRDefault="0010292B" w:rsidP="0010292B">
      <w:pPr>
        <w:spacing w:line="264" w:lineRule="auto"/>
        <w:ind w:firstLine="720"/>
        <w:jc w:val="both"/>
        <w:rPr>
          <w:sz w:val="20"/>
          <w:szCs w:val="20"/>
        </w:rPr>
      </w:pPr>
      <w:r w:rsidRPr="00FE769C">
        <w:rPr>
          <w:sz w:val="24"/>
          <w:szCs w:val="24"/>
        </w:rPr>
        <w:t>It is attempted to enlarge the digital coverage of the entire process of A&amp;A. This, it is believed, will not only accelerate the process but also bring in greater objectivity into the process.</w:t>
      </w:r>
    </w:p>
    <w:p w:rsidR="0010292B" w:rsidRPr="00FE769C" w:rsidRDefault="0010292B" w:rsidP="0010292B">
      <w:pPr>
        <w:spacing w:line="228" w:lineRule="exact"/>
        <w:rPr>
          <w:sz w:val="20"/>
          <w:szCs w:val="20"/>
        </w:rPr>
      </w:pPr>
    </w:p>
    <w:p w:rsidR="0010292B" w:rsidRPr="00FE769C" w:rsidRDefault="0010292B" w:rsidP="0010292B">
      <w:pPr>
        <w:spacing w:line="270" w:lineRule="auto"/>
        <w:ind w:firstLine="780"/>
        <w:jc w:val="both"/>
        <w:rPr>
          <w:sz w:val="20"/>
          <w:szCs w:val="20"/>
        </w:rPr>
      </w:pPr>
      <w:r w:rsidRPr="00FE769C">
        <w:rPr>
          <w:sz w:val="24"/>
          <w:szCs w:val="24"/>
        </w:rPr>
        <w:t>The possible differentiation required in respect of HEIs which are going for subsequent cycles of A&amp;A, appropriate scope has been provided in the process. This will allow the HEIs to appropriately represent the developments they have attempted after the previous A&amp;A cycle.</w:t>
      </w:r>
    </w:p>
    <w:p w:rsidR="0010292B" w:rsidRPr="00FE769C" w:rsidRDefault="0010292B" w:rsidP="0010292B">
      <w:pPr>
        <w:rPr>
          <w:b/>
          <w:bCs/>
          <w:sz w:val="28"/>
          <w:szCs w:val="28"/>
        </w:rPr>
      </w:pPr>
    </w:p>
    <w:p w:rsidR="0010292B" w:rsidRPr="00FE769C" w:rsidRDefault="0010292B" w:rsidP="00B63156">
      <w:pPr>
        <w:numPr>
          <w:ilvl w:val="0"/>
          <w:numId w:val="22"/>
        </w:numPr>
        <w:ind w:left="360" w:hanging="360"/>
        <w:rPr>
          <w:sz w:val="20"/>
          <w:szCs w:val="20"/>
        </w:rPr>
      </w:pPr>
      <w:bookmarkStart w:id="6" w:name="QUALITYINDICATORFRAMEWORK"/>
      <w:r w:rsidRPr="00FE769C">
        <w:rPr>
          <w:b/>
          <w:bCs/>
          <w:sz w:val="28"/>
          <w:szCs w:val="28"/>
        </w:rPr>
        <w:t xml:space="preserve">QUALITY INDICATOR FRAMEWORK </w:t>
      </w:r>
      <w:bookmarkEnd w:id="6"/>
      <w:r w:rsidRPr="00FE769C">
        <w:rPr>
          <w:b/>
          <w:bCs/>
          <w:sz w:val="28"/>
          <w:szCs w:val="28"/>
        </w:rPr>
        <w:t xml:space="preserve">(QIF) - </w:t>
      </w:r>
      <w:bookmarkStart w:id="7" w:name="DESCRIPTION"/>
      <w:r w:rsidRPr="00FE769C">
        <w:rPr>
          <w:b/>
          <w:bCs/>
          <w:sz w:val="28"/>
          <w:szCs w:val="28"/>
        </w:rPr>
        <w:t>DESCRIPTION</w:t>
      </w:r>
      <w:bookmarkEnd w:id="7"/>
    </w:p>
    <w:p w:rsidR="0010292B" w:rsidRPr="00FE769C" w:rsidRDefault="0010292B" w:rsidP="0010292B">
      <w:pPr>
        <w:spacing w:line="200" w:lineRule="exact"/>
        <w:rPr>
          <w:sz w:val="20"/>
          <w:szCs w:val="20"/>
        </w:rPr>
      </w:pPr>
    </w:p>
    <w:p w:rsidR="0010292B" w:rsidRPr="00FE769C" w:rsidRDefault="0010292B" w:rsidP="0010292B">
      <w:pPr>
        <w:spacing w:line="271" w:lineRule="auto"/>
        <w:jc w:val="both"/>
        <w:rPr>
          <w:sz w:val="20"/>
          <w:szCs w:val="20"/>
        </w:rPr>
      </w:pPr>
      <w:r w:rsidRPr="00FE769C">
        <w:rPr>
          <w:sz w:val="24"/>
          <w:szCs w:val="24"/>
        </w:rPr>
        <w:t>The criteria based assessment forms the backbone of A&amp;A process of NAAC. The seven criteria represent the core functions and activities of a HEI. In the revised framework not only the academic and administrative aspects of institutional functioning but also the emerging issues have been included. The seven Criteria to serve as basis for assessment of HEIs are:</w:t>
      </w:r>
    </w:p>
    <w:p w:rsidR="0010292B" w:rsidRPr="00FE769C" w:rsidRDefault="0010292B" w:rsidP="0010292B">
      <w:pPr>
        <w:spacing w:line="208" w:lineRule="exact"/>
        <w:rPr>
          <w:sz w:val="20"/>
          <w:szCs w:val="20"/>
        </w:rPr>
      </w:pPr>
    </w:p>
    <w:p w:rsidR="0010292B" w:rsidRPr="00FE769C" w:rsidRDefault="0010292B" w:rsidP="0010292B">
      <w:pPr>
        <w:numPr>
          <w:ilvl w:val="0"/>
          <w:numId w:val="2"/>
        </w:numPr>
        <w:tabs>
          <w:tab w:val="left" w:pos="2060"/>
        </w:tabs>
        <w:ind w:left="2060" w:hanging="357"/>
        <w:rPr>
          <w:sz w:val="24"/>
          <w:szCs w:val="24"/>
        </w:rPr>
      </w:pPr>
      <w:r w:rsidRPr="00FE769C">
        <w:rPr>
          <w:sz w:val="24"/>
          <w:szCs w:val="24"/>
        </w:rPr>
        <w:t>Curricular Aspects</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Teaching-Learning and Evaluation</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Research, Innovations and Extension</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Infrastructure and Learning Resources</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Student Support and Progression</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Governance, Leadership and Management</w:t>
      </w:r>
    </w:p>
    <w:p w:rsidR="0010292B" w:rsidRPr="00FE769C" w:rsidRDefault="0010292B" w:rsidP="0010292B">
      <w:pPr>
        <w:numPr>
          <w:ilvl w:val="0"/>
          <w:numId w:val="2"/>
        </w:numPr>
        <w:tabs>
          <w:tab w:val="left" w:pos="2060"/>
        </w:tabs>
        <w:ind w:left="2060" w:hanging="357"/>
        <w:rPr>
          <w:sz w:val="24"/>
          <w:szCs w:val="24"/>
        </w:rPr>
      </w:pPr>
      <w:r w:rsidRPr="00FE769C">
        <w:rPr>
          <w:sz w:val="24"/>
          <w:szCs w:val="24"/>
        </w:rPr>
        <w:t>Institutional Values and Best Practices</w:t>
      </w:r>
    </w:p>
    <w:p w:rsidR="0010292B" w:rsidRPr="00FE769C" w:rsidRDefault="0010292B" w:rsidP="0010292B">
      <w:pPr>
        <w:tabs>
          <w:tab w:val="left" w:pos="2060"/>
        </w:tabs>
        <w:ind w:left="2060"/>
        <w:rPr>
          <w:sz w:val="24"/>
          <w:szCs w:val="24"/>
        </w:rPr>
      </w:pPr>
    </w:p>
    <w:p w:rsidR="0010292B" w:rsidRPr="00FE769C" w:rsidRDefault="0010292B" w:rsidP="0010292B">
      <w:pPr>
        <w:spacing w:line="272" w:lineRule="auto"/>
        <w:jc w:val="both"/>
        <w:rPr>
          <w:sz w:val="20"/>
          <w:szCs w:val="20"/>
        </w:rPr>
      </w:pPr>
      <w:r w:rsidRPr="00FE769C">
        <w:rPr>
          <w:sz w:val="24"/>
          <w:szCs w:val="24"/>
        </w:rPr>
        <w:t>Under each Criterion a few Key Indicators are identified. These Key Indicators (KIs) are further delineated as Metrics which actually elicit responses from the HEIs. These seven criteria along with their KIs are given below explicating the aspects they represent.</w:t>
      </w:r>
    </w:p>
    <w:p w:rsidR="0010292B" w:rsidRPr="00FE769C" w:rsidRDefault="0010292B" w:rsidP="0010292B">
      <w:pPr>
        <w:spacing w:line="213" w:lineRule="exact"/>
        <w:rPr>
          <w:sz w:val="20"/>
          <w:szCs w:val="20"/>
        </w:rPr>
      </w:pPr>
    </w:p>
    <w:p w:rsidR="0010292B" w:rsidRPr="00FE769C" w:rsidRDefault="0010292B" w:rsidP="0010292B">
      <w:pPr>
        <w:rPr>
          <w:b/>
          <w:bCs/>
          <w:sz w:val="28"/>
          <w:szCs w:val="28"/>
        </w:rPr>
      </w:pPr>
    </w:p>
    <w:p w:rsidR="0010292B" w:rsidRPr="00FE769C" w:rsidRDefault="0010292B" w:rsidP="0010292B">
      <w:pPr>
        <w:rPr>
          <w:sz w:val="20"/>
          <w:szCs w:val="20"/>
        </w:rPr>
      </w:pPr>
      <w:r w:rsidRPr="00FE769C">
        <w:rPr>
          <w:b/>
          <w:bCs/>
          <w:sz w:val="28"/>
          <w:szCs w:val="28"/>
        </w:rPr>
        <w:t>Criterion I: - Curricular Aspects</w:t>
      </w:r>
    </w:p>
    <w:p w:rsidR="0010292B" w:rsidRPr="00FE769C" w:rsidRDefault="0010292B" w:rsidP="0010292B">
      <w:pPr>
        <w:spacing w:line="254"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 xml:space="preserve">The Curricular Aspects are the mainstay of any educational institution. However, the responsibilities of various HEIs in this regard vary depending on their administrative standing. That is, an Affiliated College is essentially a teaching unit which depends on a larger body namely university for legitimizing its academic and administrative processes. Its engagement with curricular aspects is mainly in their implementation while its participation in curriculum development, procedural detailing, assessment procedures as well as certification is peripheral and these are “givens’’. Whereas a University has the mandate to visualize appropriate curricula for particular programmes, revise/update them periodically, ensure that the outcomes of its </w:t>
      </w:r>
      <w:r w:rsidRPr="00FE769C">
        <w:rPr>
          <w:sz w:val="24"/>
          <w:szCs w:val="24"/>
        </w:rPr>
        <w:lastRenderedPageBreak/>
        <w:t>programmes are defined by its bodies. In case of Autonomous Colleges curricular responsibilities are similar to the Universities.</w:t>
      </w:r>
    </w:p>
    <w:p w:rsidR="0010292B" w:rsidRPr="00FE769C" w:rsidRDefault="0010292B" w:rsidP="0010292B">
      <w:pPr>
        <w:spacing w:line="224"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 xml:space="preserve"> Criterion I pertains to the practices of an institution in initiating a wide range of programme options and courses that are in tune with the emerging national and global trends and relevant to the local needs. Apart from issues of diversity and academic flexibility, aspects on career orientation, multi-skill development, feedback system and involvement of stakeholders in curriculum updating are also gauged.</w:t>
      </w:r>
    </w:p>
    <w:p w:rsidR="0010292B" w:rsidRPr="00FE769C" w:rsidRDefault="0010292B" w:rsidP="0010292B"/>
    <w:p w:rsidR="0010292B" w:rsidRPr="00FE769C" w:rsidRDefault="0010292B" w:rsidP="0010292B"/>
    <w:p w:rsidR="0010292B" w:rsidRPr="00FE769C" w:rsidRDefault="0010292B" w:rsidP="0010292B">
      <w:pPr>
        <w:rPr>
          <w:sz w:val="20"/>
          <w:szCs w:val="20"/>
        </w:rPr>
      </w:pPr>
      <w:r w:rsidRPr="00FE769C">
        <w:rPr>
          <w:sz w:val="24"/>
          <w:szCs w:val="24"/>
        </w:rPr>
        <w:t>The focus of Criterion I is captured in the following Key Indicators:</w:t>
      </w:r>
    </w:p>
    <w:p w:rsidR="0010292B" w:rsidRPr="00FE769C" w:rsidRDefault="0010292B" w:rsidP="0010292B"/>
    <w:p w:rsidR="0010292B" w:rsidRPr="00FE769C" w:rsidRDefault="00C75279" w:rsidP="0010292B">
      <w:r>
        <w:rPr>
          <w:noProof/>
        </w:rPr>
        <mc:AlternateContent>
          <mc:Choice Requires="wps">
            <w:drawing>
              <wp:anchor distT="0" distB="0" distL="114300" distR="114300" simplePos="0" relativeHeight="251831296" behindDoc="0" locked="0" layoutInCell="1" allowOverlap="1">
                <wp:simplePos x="0" y="0"/>
                <wp:positionH relativeFrom="column">
                  <wp:posOffset>-48895</wp:posOffset>
                </wp:positionH>
                <wp:positionV relativeFrom="paragraph">
                  <wp:posOffset>6985</wp:posOffset>
                </wp:positionV>
                <wp:extent cx="5429250" cy="635"/>
                <wp:effectExtent l="0" t="0" r="0" b="18415"/>
                <wp:wrapNone/>
                <wp:docPr id="312" nam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29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286E28" id="_x0000_t32" coordsize="21600,21600" o:spt="32" o:oned="t" path="m,l21600,21600e" filled="f">
                <v:path arrowok="t" fillok="f" o:connecttype="none"/>
                <o:lock v:ext="edit" shapetype="t"/>
              </v:shapetype>
              <v:shape id=" 170" o:spid="_x0000_s1026" type="#_x0000_t32" style="position:absolute;margin-left:-3.85pt;margin-top:.55pt;width:427.5pt;height:.0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">
                <o:lock v:ext="edit" shapetype="f"/>
              </v:shape>
            </w:pict>
          </mc:Fallback>
        </mc:AlternateContent>
      </w:r>
    </w:p>
    <w:p w:rsidR="0010292B" w:rsidRPr="00FE769C" w:rsidRDefault="0010292B" w:rsidP="0010292B">
      <w:pPr>
        <w:ind w:left="450"/>
        <w:rPr>
          <w:b/>
          <w:bCs/>
          <w:sz w:val="24"/>
          <w:szCs w:val="24"/>
        </w:rPr>
      </w:pPr>
      <w:r w:rsidRPr="00FE769C">
        <w:rPr>
          <w:b/>
          <w:bCs/>
          <w:sz w:val="24"/>
          <w:szCs w:val="24"/>
        </w:rPr>
        <w:t>KEY INDICATORS</w:t>
      </w:r>
    </w:p>
    <w:p w:rsidR="0010292B" w:rsidRPr="00FE769C" w:rsidRDefault="0010292B" w:rsidP="0010292B">
      <w:pPr>
        <w:ind w:left="450"/>
        <w:rPr>
          <w:sz w:val="20"/>
          <w:szCs w:val="20"/>
        </w:rPr>
      </w:pPr>
    </w:p>
    <w:p w:rsidR="0010292B" w:rsidRPr="00FE769C" w:rsidRDefault="0010292B" w:rsidP="0010292B">
      <w:pPr>
        <w:ind w:left="1420"/>
      </w:pPr>
      <w:r w:rsidRPr="00FE769C">
        <w:rPr>
          <w:sz w:val="28"/>
          <w:szCs w:val="28"/>
        </w:rPr>
        <w:t>1.1*(U) -Curriculum Design and Development</w:t>
      </w:r>
    </w:p>
    <w:p w:rsidR="0010292B" w:rsidRPr="00FE769C" w:rsidRDefault="0010292B" w:rsidP="0010292B">
      <w:pPr>
        <w:ind w:left="1440"/>
      </w:pPr>
      <w:r w:rsidRPr="00FE769C">
        <w:rPr>
          <w:sz w:val="28"/>
          <w:szCs w:val="28"/>
        </w:rPr>
        <w:t xml:space="preserve">1.1*(A) - </w:t>
      </w:r>
      <w:r w:rsidRPr="00FE769C">
        <w:rPr>
          <w:color w:val="231F20"/>
          <w:sz w:val="28"/>
          <w:szCs w:val="28"/>
        </w:rPr>
        <w:t>Curriculum Planning and Implementation</w:t>
      </w:r>
    </w:p>
    <w:p w:rsidR="0010292B" w:rsidRPr="00FE769C" w:rsidRDefault="0010292B" w:rsidP="0010292B">
      <w:pPr>
        <w:ind w:left="1440"/>
      </w:pPr>
      <w:r w:rsidRPr="00FE769C">
        <w:rPr>
          <w:sz w:val="28"/>
          <w:szCs w:val="28"/>
        </w:rPr>
        <w:t>1.2 Academic Flexibility</w:t>
      </w:r>
    </w:p>
    <w:p w:rsidR="0010292B" w:rsidRPr="00FE769C" w:rsidRDefault="0010292B" w:rsidP="0010292B">
      <w:pPr>
        <w:ind w:left="1440"/>
      </w:pPr>
      <w:r w:rsidRPr="00FE769C">
        <w:rPr>
          <w:sz w:val="28"/>
          <w:szCs w:val="28"/>
        </w:rPr>
        <w:t>1.3 Curriculum Enrichment</w:t>
      </w:r>
    </w:p>
    <w:p w:rsidR="0010292B" w:rsidRPr="00FE769C" w:rsidRDefault="0010292B" w:rsidP="0010292B">
      <w:pPr>
        <w:ind w:left="1440"/>
        <w:rPr>
          <w:sz w:val="28"/>
          <w:szCs w:val="28"/>
        </w:rPr>
      </w:pPr>
      <w:r w:rsidRPr="00FE769C">
        <w:rPr>
          <w:sz w:val="28"/>
          <w:szCs w:val="28"/>
        </w:rPr>
        <w:t>1.4 Feedback System</w:t>
      </w:r>
    </w:p>
    <w:p w:rsidR="0010292B" w:rsidRPr="00FE769C" w:rsidRDefault="0010292B" w:rsidP="0010292B">
      <w:pPr>
        <w:ind w:left="1440"/>
        <w:rPr>
          <w:sz w:val="20"/>
          <w:szCs w:val="20"/>
        </w:rPr>
      </w:pPr>
    </w:p>
    <w:p w:rsidR="0010292B" w:rsidRPr="00FE769C" w:rsidRDefault="0010292B" w:rsidP="0010292B">
      <w:pPr>
        <w:ind w:left="1440"/>
        <w:rPr>
          <w:sz w:val="32"/>
          <w:szCs w:val="32"/>
        </w:rPr>
      </w:pPr>
      <w:r w:rsidRPr="00FE769C">
        <w:rPr>
          <w:sz w:val="24"/>
          <w:szCs w:val="24"/>
        </w:rPr>
        <w:t>*(U) - applicable only for Universities and Autonomous Colleges</w:t>
      </w:r>
    </w:p>
    <w:p w:rsidR="0010292B" w:rsidRPr="00FE769C" w:rsidRDefault="0010292B" w:rsidP="0010292B">
      <w:pPr>
        <w:ind w:left="1440"/>
        <w:rPr>
          <w:sz w:val="32"/>
          <w:szCs w:val="32"/>
        </w:rPr>
      </w:pPr>
      <w:r w:rsidRPr="00FE769C">
        <w:rPr>
          <w:sz w:val="24"/>
          <w:szCs w:val="24"/>
        </w:rPr>
        <w:t>*(A) - applicable only for the Affiliated/Constituent Colleges</w:t>
      </w:r>
    </w:p>
    <w:p w:rsidR="0010292B" w:rsidRPr="00FE769C" w:rsidRDefault="00C75279" w:rsidP="0010292B">
      <w:pPr>
        <w:sectPr w:rsidR="0010292B" w:rsidRPr="00FE769C" w:rsidSect="002952D6">
          <w:headerReference w:type="default" r:id="rId9"/>
          <w:footerReference w:type="default" r:id="rId10"/>
          <w:headerReference w:type="first" r:id="rId11"/>
          <w:footerReference w:type="first" r:id="rId12"/>
          <w:pgSz w:w="11909" w:h="16834" w:code="9"/>
          <w:pgMar w:top="1440" w:right="1238" w:bottom="1440" w:left="1238" w:header="0" w:footer="454" w:gutter="0"/>
          <w:pgNumType w:start="1"/>
          <w:cols w:space="720" w:equalWidth="0">
            <w:col w:w="9421"/>
          </w:cols>
          <w:titlePg/>
          <w:docGrid w:linePitch="299"/>
        </w:sectPr>
      </w:pPr>
      <w:r>
        <w:rPr>
          <w:noProof/>
        </w:rPr>
        <mc:AlternateContent>
          <mc:Choice Requires="wps">
            <w:drawing>
              <wp:anchor distT="0" distB="0" distL="114300" distR="114300" simplePos="0" relativeHeight="251832320" behindDoc="0" locked="0" layoutInCell="1" allowOverlap="1">
                <wp:simplePos x="0" y="0"/>
                <wp:positionH relativeFrom="column">
                  <wp:posOffset>-114300</wp:posOffset>
                </wp:positionH>
                <wp:positionV relativeFrom="paragraph">
                  <wp:posOffset>156845</wp:posOffset>
                </wp:positionV>
                <wp:extent cx="5494655" cy="635"/>
                <wp:effectExtent l="0" t="0" r="10795" b="18415"/>
                <wp:wrapNone/>
                <wp:docPr id="311" nam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946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600498" id=" 171" o:spid="_x0000_s1026" type="#_x0000_t32" style="position:absolute;margin-left:-9pt;margin-top:12.35pt;width:432.65pt;height:.0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">
                <o:lock v:ext="edit" shapetype="f"/>
              </v:shape>
            </w:pict>
          </mc:Fallback>
        </mc:AlternateContent>
      </w:r>
    </w:p>
    <w:p w:rsidR="0010292B" w:rsidRPr="00FE769C" w:rsidRDefault="0010292B" w:rsidP="0010292B">
      <w:pPr>
        <w:rPr>
          <w:sz w:val="20"/>
          <w:szCs w:val="20"/>
        </w:rPr>
      </w:pPr>
      <w:r w:rsidRPr="00FE769C">
        <w:rPr>
          <w:b/>
          <w:bCs/>
          <w:sz w:val="24"/>
          <w:szCs w:val="24"/>
        </w:rPr>
        <w:lastRenderedPageBreak/>
        <w:t>1.1 *(U) Curriculum Design and Development</w:t>
      </w:r>
    </w:p>
    <w:p w:rsidR="0010292B" w:rsidRPr="00FE769C" w:rsidRDefault="0010292B" w:rsidP="0010292B">
      <w:pPr>
        <w:spacing w:line="250" w:lineRule="exact"/>
        <w:rPr>
          <w:sz w:val="20"/>
          <w:szCs w:val="20"/>
        </w:rPr>
      </w:pPr>
    </w:p>
    <w:p w:rsidR="0010292B" w:rsidRPr="00FE769C" w:rsidRDefault="0010292B" w:rsidP="0010292B">
      <w:pPr>
        <w:spacing w:line="274" w:lineRule="auto"/>
        <w:ind w:left="720" w:firstLine="720"/>
        <w:jc w:val="both"/>
        <w:rPr>
          <w:sz w:val="20"/>
          <w:szCs w:val="20"/>
        </w:rPr>
      </w:pPr>
      <w:r w:rsidRPr="00FE769C">
        <w:rPr>
          <w:sz w:val="24"/>
          <w:szCs w:val="24"/>
        </w:rPr>
        <w:t>One of the significant responsibilities of Universities and Autonomous Colleges is Curriculum Design and Development and thus are expected to have processes, systems and structures in place to shoulder this responsibility. Curriculum Design and Development is a complex process of developing appropriate need-based inputs in consultation with expert groups, based on the feedback from stakeholders. This results in the development of relevant programmes with flexibility to suit the professional and personal needs of the students and realization of core values. The Key Indicator (KI) also considers the good practices of the institution in initiating a range of programme options and courses that are relevant to the local needs and in tune with the emerging national and global trends.</w:t>
      </w:r>
    </w:p>
    <w:p w:rsidR="0010292B" w:rsidRPr="00FE769C" w:rsidRDefault="0010292B" w:rsidP="0010292B">
      <w:pPr>
        <w:spacing w:line="224" w:lineRule="exact"/>
        <w:rPr>
          <w:sz w:val="20"/>
          <w:szCs w:val="20"/>
        </w:rPr>
      </w:pPr>
    </w:p>
    <w:p w:rsidR="0010292B" w:rsidRPr="00FE769C" w:rsidRDefault="0010292B" w:rsidP="0010292B">
      <w:pPr>
        <w:spacing w:line="273" w:lineRule="auto"/>
        <w:ind w:left="720" w:firstLine="720"/>
        <w:jc w:val="both"/>
        <w:rPr>
          <w:sz w:val="20"/>
          <w:szCs w:val="20"/>
        </w:rPr>
      </w:pPr>
      <w:r w:rsidRPr="00FE769C">
        <w:rPr>
          <w:sz w:val="24"/>
          <w:szCs w:val="24"/>
        </w:rPr>
        <w:t>Curriculum evolved by the University/Autonomous College comprises Programme Outcomes (POs), Programme Specific Outcomes (PSOs) and Course Outcomes (COs), the substantive outlines of courses in every discipline (syllabus), organizational details of implementation as well as assessment of student performance and thereby attainment of PSOs and COs. The quality element is reflected in the efforts to revise, update, include emerging concerns etc., the University/Autonomous College makes in this regard. The Curriculum designed by University/Autonomous College may also focus on employability, entrepreneurship and skill development. The POs, PSOs, COs could be uploaded on Institutional website.</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4"/>
          <w:szCs w:val="24"/>
        </w:rPr>
        <w:t>1.1 *(A) Curricular Planning and Implementation</w:t>
      </w:r>
    </w:p>
    <w:p w:rsidR="0010292B" w:rsidRPr="00FE769C" w:rsidRDefault="0010292B" w:rsidP="0010292B">
      <w:pPr>
        <w:spacing w:line="65" w:lineRule="exact"/>
        <w:rPr>
          <w:sz w:val="20"/>
          <w:szCs w:val="20"/>
        </w:rPr>
      </w:pPr>
    </w:p>
    <w:p w:rsidR="0010292B" w:rsidRPr="00FE769C" w:rsidRDefault="0010292B" w:rsidP="0010292B">
      <w:pPr>
        <w:spacing w:line="287" w:lineRule="auto"/>
        <w:ind w:left="720" w:right="40" w:firstLine="720"/>
        <w:jc w:val="both"/>
        <w:rPr>
          <w:sz w:val="20"/>
          <w:szCs w:val="20"/>
        </w:rPr>
      </w:pPr>
      <w:r w:rsidRPr="00FE769C">
        <w:rPr>
          <w:sz w:val="24"/>
          <w:szCs w:val="24"/>
        </w:rPr>
        <w:t>The Affiliating/Constituent Colleges have rather insignificant role in curriculum designing and development. They adopt the curriculum overview provided by the respective universities. Each college operationalize the curriculum within the overall frame work provided, in one’s own way depending on its resource potential, institutional goals and concern and so on. That is, each college visualizes the way the curriculum has to be carried out – activities, who, how, when etc. This process makes each institution unique and reflects on the concern of the college for quality in the form of values emphasized, sensitivities focused on, etc.</w:t>
      </w:r>
    </w:p>
    <w:p w:rsidR="0010292B" w:rsidRPr="00FE769C" w:rsidRDefault="0010292B" w:rsidP="0010292B"/>
    <w:p w:rsidR="0010292B" w:rsidRPr="00FE769C" w:rsidRDefault="0010292B" w:rsidP="0010292B"/>
    <w:p w:rsidR="0010292B" w:rsidRPr="00FE769C" w:rsidRDefault="0010292B" w:rsidP="0010292B">
      <w:pPr>
        <w:rPr>
          <w:sz w:val="20"/>
          <w:szCs w:val="20"/>
        </w:rPr>
      </w:pPr>
      <w:r w:rsidRPr="00FE769C">
        <w:rPr>
          <w:b/>
          <w:bCs/>
          <w:sz w:val="24"/>
          <w:szCs w:val="24"/>
        </w:rPr>
        <w:t>1.2 Academic Flexibility</w:t>
      </w:r>
    </w:p>
    <w:p w:rsidR="0010292B" w:rsidRPr="00FE769C" w:rsidRDefault="0010292B" w:rsidP="0010292B">
      <w:pPr>
        <w:spacing w:line="247" w:lineRule="exact"/>
        <w:rPr>
          <w:sz w:val="20"/>
          <w:szCs w:val="20"/>
        </w:rPr>
      </w:pPr>
    </w:p>
    <w:p w:rsidR="0010292B" w:rsidRPr="00FE769C" w:rsidRDefault="0010292B" w:rsidP="0010292B">
      <w:pPr>
        <w:spacing w:line="273" w:lineRule="auto"/>
        <w:ind w:left="720" w:firstLine="720"/>
        <w:jc w:val="both"/>
        <w:rPr>
          <w:sz w:val="20"/>
          <w:szCs w:val="20"/>
        </w:rPr>
      </w:pPr>
      <w:r w:rsidRPr="00FE769C">
        <w:rPr>
          <w:sz w:val="24"/>
          <w:szCs w:val="24"/>
        </w:rPr>
        <w:t>Academic flexibility refers to the freedom in the use of the time-frame of the courses, horizontal mobility, inter-disciplinary options and others facilitated by curricular transactions. Supplementary enrichment programmes introduced as an initiative of the college, credit system and choice offered in the curriculum, in terms of programme, curricular transactions and time-frame options are also considered in this key indicator.</w:t>
      </w:r>
    </w:p>
    <w:p w:rsidR="0010292B" w:rsidRPr="00FE769C" w:rsidRDefault="0010292B" w:rsidP="0010292B">
      <w:pPr>
        <w:sectPr w:rsidR="0010292B" w:rsidRPr="00FE769C">
          <w:pgSz w:w="11900" w:h="16841"/>
          <w:pgMar w:top="1440" w:right="1239" w:bottom="1440" w:left="1240" w:header="0" w:footer="0" w:gutter="0"/>
          <w:cols w:space="720" w:equalWidth="0">
            <w:col w:w="9420"/>
          </w:cols>
        </w:sectPr>
      </w:pPr>
    </w:p>
    <w:p w:rsidR="0010292B" w:rsidRPr="00FE769C" w:rsidRDefault="0010292B" w:rsidP="0010292B">
      <w:pPr>
        <w:rPr>
          <w:sz w:val="20"/>
          <w:szCs w:val="20"/>
        </w:rPr>
      </w:pPr>
      <w:r w:rsidRPr="00FE769C">
        <w:rPr>
          <w:b/>
          <w:bCs/>
          <w:sz w:val="24"/>
          <w:szCs w:val="24"/>
        </w:rPr>
        <w:t>1.3 Curriculum Enrichment</w:t>
      </w:r>
    </w:p>
    <w:p w:rsidR="0010292B" w:rsidRPr="00FE769C" w:rsidRDefault="0010292B" w:rsidP="0010292B">
      <w:pPr>
        <w:spacing w:line="247" w:lineRule="exact"/>
        <w:rPr>
          <w:sz w:val="20"/>
          <w:szCs w:val="20"/>
        </w:rPr>
      </w:pPr>
    </w:p>
    <w:p w:rsidR="0010292B" w:rsidRPr="00FE769C" w:rsidRDefault="0010292B" w:rsidP="0010292B">
      <w:pPr>
        <w:spacing w:line="274" w:lineRule="auto"/>
        <w:ind w:left="720" w:firstLine="720"/>
        <w:jc w:val="both"/>
        <w:rPr>
          <w:sz w:val="20"/>
          <w:szCs w:val="20"/>
        </w:rPr>
      </w:pPr>
      <w:r w:rsidRPr="00FE769C">
        <w:rPr>
          <w:sz w:val="24"/>
          <w:szCs w:val="24"/>
        </w:rPr>
        <w:t>Holistic development of students is the main purpose of curriculum. While this is attempted through prescribing dynamic and updated curricular inputs, the HEI is expected to have provision for added courses and activities which may not be directly linked with one’s discipline of study but contribute to sensitizing students to cross-cutting issues relevant to the current pressing concerns both nationally and internationally such as gender, environment and sustainability, human values and professional ethics, development of creative and divergent competencies. A progressive university would provide a wide range of such “value-added’’ courses for students to choose from according to their interests and inclinations.</w:t>
      </w:r>
    </w:p>
    <w:p w:rsidR="0010292B" w:rsidRPr="00FE769C" w:rsidRDefault="0010292B" w:rsidP="0010292B">
      <w:pPr>
        <w:spacing w:line="215" w:lineRule="exact"/>
        <w:rPr>
          <w:sz w:val="20"/>
          <w:szCs w:val="20"/>
        </w:rPr>
      </w:pPr>
    </w:p>
    <w:p w:rsidR="0010292B" w:rsidRPr="00FE769C" w:rsidRDefault="0010292B" w:rsidP="0010292B">
      <w:pPr>
        <w:rPr>
          <w:sz w:val="20"/>
          <w:szCs w:val="20"/>
        </w:rPr>
      </w:pPr>
      <w:r w:rsidRPr="00FE769C">
        <w:rPr>
          <w:b/>
          <w:bCs/>
          <w:sz w:val="24"/>
          <w:szCs w:val="24"/>
        </w:rPr>
        <w:t xml:space="preserve"> 1.4 Feedback System</w:t>
      </w:r>
    </w:p>
    <w:p w:rsidR="0010292B" w:rsidRPr="00FE769C" w:rsidRDefault="0010292B" w:rsidP="0010292B">
      <w:pPr>
        <w:spacing w:line="247" w:lineRule="exact"/>
        <w:rPr>
          <w:sz w:val="20"/>
          <w:szCs w:val="20"/>
        </w:rPr>
      </w:pPr>
    </w:p>
    <w:p w:rsidR="0010292B" w:rsidRPr="00FE769C" w:rsidRDefault="0010292B" w:rsidP="0010292B">
      <w:pPr>
        <w:spacing w:line="272" w:lineRule="auto"/>
        <w:ind w:left="720" w:firstLine="720"/>
        <w:jc w:val="both"/>
        <w:rPr>
          <w:sz w:val="20"/>
          <w:szCs w:val="20"/>
        </w:rPr>
      </w:pPr>
      <w:r w:rsidRPr="00FE769C">
        <w:rPr>
          <w:sz w:val="24"/>
          <w:szCs w:val="24"/>
        </w:rPr>
        <w:t>The process of revision and redesign of curricula is based on recent developments and feedback from the stakeholders. The feedback from all stakeholders in terms of its relevance and appropriateness in catering to the needs of the society, economy and environment helps in improving the inputs.</w:t>
      </w:r>
    </w:p>
    <w:p w:rsidR="0010292B" w:rsidRPr="00FE769C" w:rsidRDefault="0010292B" w:rsidP="0010292B">
      <w:pPr>
        <w:spacing w:line="218" w:lineRule="exact"/>
        <w:rPr>
          <w:sz w:val="20"/>
          <w:szCs w:val="20"/>
        </w:rPr>
      </w:pPr>
    </w:p>
    <w:p w:rsidR="0010292B" w:rsidRPr="00FE769C" w:rsidRDefault="0010292B" w:rsidP="0010292B">
      <w:pPr>
        <w:spacing w:line="271" w:lineRule="auto"/>
        <w:ind w:left="720" w:firstLine="720"/>
        <w:jc w:val="both"/>
        <w:rPr>
          <w:sz w:val="20"/>
          <w:szCs w:val="20"/>
        </w:rPr>
      </w:pPr>
      <w:r w:rsidRPr="00FE769C">
        <w:rPr>
          <w:sz w:val="24"/>
          <w:szCs w:val="24"/>
        </w:rPr>
        <w:t>A HEI with the feedback system in place will have an active process of not only collecting feedback from all stakeholders, but also analysing it and identifying and drawing pertinent pointers to enhance the learning effectiveness.</w:t>
      </w:r>
    </w:p>
    <w:p w:rsidR="0010292B" w:rsidRPr="00FE769C" w:rsidRDefault="0010292B" w:rsidP="0010292B">
      <w:pPr>
        <w:spacing w:line="210" w:lineRule="exact"/>
        <w:rPr>
          <w:sz w:val="20"/>
          <w:szCs w:val="20"/>
        </w:rPr>
      </w:pPr>
    </w:p>
    <w:p w:rsidR="0010292B" w:rsidRPr="00FE769C" w:rsidRDefault="0010292B" w:rsidP="0010292B">
      <w:pPr>
        <w:rPr>
          <w:sz w:val="20"/>
          <w:szCs w:val="20"/>
        </w:rPr>
      </w:pPr>
      <w:r w:rsidRPr="00FE769C">
        <w:rPr>
          <w:b/>
          <w:bCs/>
          <w:sz w:val="28"/>
          <w:szCs w:val="28"/>
        </w:rPr>
        <w:t>Criterion II: - Teaching Learning and Evaluation</w:t>
      </w:r>
    </w:p>
    <w:p w:rsidR="0010292B" w:rsidRPr="00FE769C" w:rsidRDefault="0010292B" w:rsidP="0010292B">
      <w:pPr>
        <w:spacing w:line="257" w:lineRule="exact"/>
        <w:rPr>
          <w:sz w:val="20"/>
          <w:szCs w:val="20"/>
        </w:rPr>
      </w:pPr>
    </w:p>
    <w:p w:rsidR="0010292B" w:rsidRPr="00FE769C" w:rsidRDefault="0010292B" w:rsidP="0010292B">
      <w:pPr>
        <w:spacing w:line="274" w:lineRule="auto"/>
        <w:ind w:left="720" w:firstLine="720"/>
        <w:jc w:val="both"/>
        <w:rPr>
          <w:sz w:val="20"/>
          <w:szCs w:val="20"/>
        </w:rPr>
      </w:pPr>
      <w:r w:rsidRPr="00FE769C">
        <w:rPr>
          <w:sz w:val="24"/>
          <w:szCs w:val="24"/>
        </w:rPr>
        <w:t>Criterion II pertains to the efforts of an institution to serve students of different backgrounds and abilities, through effective teaching-learning experiences. Interactive instructional techniques that engage students in higher order ‘</w:t>
      </w:r>
      <w:r w:rsidRPr="00FE769C">
        <w:rPr>
          <w:i/>
          <w:sz w:val="24"/>
          <w:szCs w:val="24"/>
        </w:rPr>
        <w:t>thinking</w:t>
      </w:r>
      <w:r w:rsidRPr="00FE769C">
        <w:rPr>
          <w:sz w:val="24"/>
          <w:szCs w:val="24"/>
        </w:rPr>
        <w:t>’ and investigation, through the use of interviews, focused group discussions, debates, projects, presentations, experiments, practicum, internship and application of ICT resources are important considerations. It also probes into the adequacy, competence as well as the continuous professional development of the faculty who handle the programmes of study. The efficiency of the techniques used to continuously evaluate the performance of teachers and students is also a major concern of this Criterion.</w:t>
      </w:r>
    </w:p>
    <w:p w:rsidR="0010292B" w:rsidRPr="00FE769C" w:rsidRDefault="0010292B" w:rsidP="0010292B"/>
    <w:p w:rsidR="0010292B" w:rsidRPr="00FE769C" w:rsidRDefault="0010292B" w:rsidP="0010292B">
      <w:pPr>
        <w:rPr>
          <w:sz w:val="20"/>
          <w:szCs w:val="20"/>
        </w:rPr>
      </w:pPr>
      <w:r w:rsidRPr="00FE769C">
        <w:rPr>
          <w:sz w:val="24"/>
          <w:szCs w:val="24"/>
        </w:rPr>
        <w:t>The focus of Criterion II is captured in the following Key Indicators:</w:t>
      </w:r>
    </w:p>
    <w:p w:rsidR="0010292B" w:rsidRPr="00FE769C" w:rsidRDefault="00C75279" w:rsidP="0010292B">
      <w:pPr>
        <w:spacing w:line="200" w:lineRule="exact"/>
        <w:rPr>
          <w:sz w:val="20"/>
          <w:szCs w:val="20"/>
        </w:rPr>
      </w:pPr>
      <w:r>
        <w:rPr>
          <w:noProof/>
          <w:sz w:val="20"/>
          <w:szCs w:val="20"/>
        </w:rPr>
        <mc:AlternateContent>
          <mc:Choice Requires="wps">
            <w:drawing>
              <wp:anchor distT="0" distB="0" distL="114300" distR="114300" simplePos="0" relativeHeight="251833344" behindDoc="0" locked="0" layoutInCell="1" allowOverlap="1">
                <wp:simplePos x="0" y="0"/>
                <wp:positionH relativeFrom="column">
                  <wp:posOffset>39370</wp:posOffset>
                </wp:positionH>
                <wp:positionV relativeFrom="paragraph">
                  <wp:posOffset>69850</wp:posOffset>
                </wp:positionV>
                <wp:extent cx="5237480" cy="0"/>
                <wp:effectExtent l="0" t="0" r="0" b="0"/>
                <wp:wrapNone/>
                <wp:docPr id="310" nam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7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261EB2" id=" 172" o:spid="_x0000_s1026" type="#_x0000_t32" style="position:absolute;margin-left:3.1pt;margin-top:5.5pt;width:412.4pt;height: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">
                <o:lock v:ext="edit" shapetype="f"/>
              </v:shape>
            </w:pict>
          </mc:Fallback>
        </mc:AlternateContent>
      </w:r>
    </w:p>
    <w:p w:rsidR="0010292B" w:rsidRPr="00FE769C" w:rsidRDefault="0010292B" w:rsidP="0010292B">
      <w:pPr>
        <w:ind w:left="90"/>
        <w:rPr>
          <w:sz w:val="20"/>
          <w:szCs w:val="20"/>
        </w:rPr>
      </w:pPr>
      <w:r w:rsidRPr="00FE769C">
        <w:rPr>
          <w:b/>
          <w:bCs/>
          <w:sz w:val="24"/>
          <w:szCs w:val="24"/>
        </w:rPr>
        <w:t>KEY INDICATORS</w:t>
      </w:r>
    </w:p>
    <w:p w:rsidR="0010292B" w:rsidRPr="00FE769C" w:rsidRDefault="0010292B" w:rsidP="0010292B">
      <w:pPr>
        <w:spacing w:line="65" w:lineRule="exact"/>
        <w:rPr>
          <w:sz w:val="20"/>
          <w:szCs w:val="20"/>
        </w:rPr>
      </w:pPr>
    </w:p>
    <w:p w:rsidR="0010292B" w:rsidRPr="00FE769C" w:rsidRDefault="0010292B" w:rsidP="0010292B">
      <w:pPr>
        <w:ind w:left="720"/>
        <w:rPr>
          <w:sz w:val="20"/>
          <w:szCs w:val="20"/>
        </w:rPr>
      </w:pPr>
      <w:r w:rsidRPr="00FE769C">
        <w:rPr>
          <w:sz w:val="24"/>
          <w:szCs w:val="24"/>
        </w:rPr>
        <w:t>2.1 Student Enrolment and Profile</w:t>
      </w:r>
    </w:p>
    <w:p w:rsidR="0010292B" w:rsidRPr="00FE769C" w:rsidRDefault="0010292B" w:rsidP="0010292B">
      <w:pPr>
        <w:spacing w:line="89" w:lineRule="exact"/>
        <w:rPr>
          <w:sz w:val="20"/>
          <w:szCs w:val="20"/>
        </w:rPr>
      </w:pPr>
    </w:p>
    <w:p w:rsidR="0010292B" w:rsidRPr="00FE769C" w:rsidRDefault="0010292B" w:rsidP="0010292B">
      <w:pPr>
        <w:ind w:left="720"/>
        <w:rPr>
          <w:sz w:val="20"/>
          <w:szCs w:val="20"/>
        </w:rPr>
      </w:pPr>
      <w:r w:rsidRPr="00FE769C">
        <w:rPr>
          <w:sz w:val="24"/>
          <w:szCs w:val="24"/>
        </w:rPr>
        <w:t>2.2 Catering to Student Diversity</w:t>
      </w:r>
    </w:p>
    <w:p w:rsidR="0010292B" w:rsidRPr="00FE769C" w:rsidRDefault="0010292B" w:rsidP="0010292B">
      <w:pPr>
        <w:spacing w:line="89" w:lineRule="exact"/>
        <w:rPr>
          <w:sz w:val="20"/>
          <w:szCs w:val="20"/>
        </w:rPr>
      </w:pPr>
    </w:p>
    <w:p w:rsidR="0010292B" w:rsidRPr="00FE769C" w:rsidRDefault="0010292B" w:rsidP="0010292B">
      <w:pPr>
        <w:ind w:left="720"/>
        <w:rPr>
          <w:sz w:val="20"/>
          <w:szCs w:val="20"/>
        </w:rPr>
      </w:pPr>
      <w:r w:rsidRPr="00FE769C">
        <w:rPr>
          <w:sz w:val="24"/>
          <w:szCs w:val="24"/>
        </w:rPr>
        <w:t>2.3 Teaching-Learning Process</w:t>
      </w:r>
    </w:p>
    <w:p w:rsidR="0010292B" w:rsidRPr="00FE769C" w:rsidRDefault="0010292B" w:rsidP="0010292B">
      <w:pPr>
        <w:spacing w:line="91" w:lineRule="exact"/>
        <w:rPr>
          <w:sz w:val="20"/>
          <w:szCs w:val="20"/>
        </w:rPr>
      </w:pPr>
    </w:p>
    <w:p w:rsidR="0010292B" w:rsidRPr="00FE769C" w:rsidRDefault="0010292B" w:rsidP="0010292B">
      <w:pPr>
        <w:ind w:left="720"/>
        <w:rPr>
          <w:sz w:val="20"/>
          <w:szCs w:val="20"/>
        </w:rPr>
      </w:pPr>
      <w:r w:rsidRPr="00FE769C">
        <w:rPr>
          <w:sz w:val="24"/>
          <w:szCs w:val="24"/>
        </w:rPr>
        <w:t>2.4 Teacher Profile and Quality</w:t>
      </w:r>
    </w:p>
    <w:p w:rsidR="0010292B" w:rsidRPr="00FE769C" w:rsidRDefault="0010292B" w:rsidP="0010292B">
      <w:pPr>
        <w:spacing w:line="89" w:lineRule="exact"/>
        <w:rPr>
          <w:sz w:val="20"/>
          <w:szCs w:val="20"/>
        </w:rPr>
      </w:pPr>
    </w:p>
    <w:p w:rsidR="0010292B" w:rsidRPr="00FE769C" w:rsidRDefault="0010292B" w:rsidP="0010292B">
      <w:pPr>
        <w:ind w:left="720"/>
        <w:rPr>
          <w:sz w:val="20"/>
          <w:szCs w:val="20"/>
        </w:rPr>
      </w:pPr>
      <w:r w:rsidRPr="00FE769C">
        <w:rPr>
          <w:sz w:val="24"/>
          <w:szCs w:val="24"/>
        </w:rPr>
        <w:t>2.5 Evaluation Process and Reforms</w:t>
      </w:r>
    </w:p>
    <w:p w:rsidR="0010292B" w:rsidRPr="00FE769C" w:rsidRDefault="0010292B" w:rsidP="0010292B">
      <w:pPr>
        <w:spacing w:line="91" w:lineRule="exact"/>
        <w:rPr>
          <w:sz w:val="20"/>
          <w:szCs w:val="20"/>
        </w:rPr>
      </w:pPr>
    </w:p>
    <w:p w:rsidR="0010292B" w:rsidRPr="00FE769C" w:rsidRDefault="0010292B" w:rsidP="0010292B">
      <w:pPr>
        <w:ind w:left="720"/>
        <w:rPr>
          <w:sz w:val="20"/>
          <w:szCs w:val="20"/>
        </w:rPr>
      </w:pPr>
      <w:r w:rsidRPr="00FE769C">
        <w:rPr>
          <w:sz w:val="24"/>
          <w:szCs w:val="24"/>
        </w:rPr>
        <w:t>2.6 Student Performance and Learning Outcomes</w:t>
      </w:r>
    </w:p>
    <w:p w:rsidR="0010292B" w:rsidRPr="00FE769C" w:rsidRDefault="0010292B" w:rsidP="0010292B">
      <w:pPr>
        <w:spacing w:line="89" w:lineRule="exact"/>
        <w:rPr>
          <w:sz w:val="20"/>
          <w:szCs w:val="20"/>
        </w:rPr>
      </w:pPr>
    </w:p>
    <w:p w:rsidR="0010292B" w:rsidRPr="00FE769C" w:rsidRDefault="00C75279" w:rsidP="0010292B">
      <w:pPr>
        <w:ind w:left="720"/>
        <w:rPr>
          <w:sz w:val="20"/>
          <w:szCs w:val="20"/>
        </w:rPr>
        <w:sectPr w:rsidR="0010292B" w:rsidRPr="00FE769C" w:rsidSect="002952D6">
          <w:footerReference w:type="default" r:id="rId13"/>
          <w:pgSz w:w="11900" w:h="16841"/>
          <w:pgMar w:top="1440" w:right="1239" w:bottom="1440" w:left="1240" w:header="0" w:footer="567" w:gutter="0"/>
          <w:cols w:space="720" w:equalWidth="0">
            <w:col w:w="9420"/>
          </w:cols>
          <w:titlePg/>
          <w:docGrid w:linePitch="299"/>
        </w:sectPr>
      </w:pPr>
      <w:r>
        <w:rPr>
          <w:noProof/>
          <w:sz w:val="20"/>
          <w:szCs w:val="20"/>
        </w:rPr>
        <mc:AlternateContent>
          <mc:Choice Requires="wps">
            <w:drawing>
              <wp:anchor distT="0" distB="0" distL="114300" distR="114300" simplePos="0" relativeHeight="251834368" behindDoc="0" locked="0" layoutInCell="1" allowOverlap="1">
                <wp:simplePos x="0" y="0"/>
                <wp:positionH relativeFrom="column">
                  <wp:posOffset>39370</wp:posOffset>
                </wp:positionH>
                <wp:positionV relativeFrom="paragraph">
                  <wp:posOffset>280670</wp:posOffset>
                </wp:positionV>
                <wp:extent cx="5237480" cy="0"/>
                <wp:effectExtent l="0" t="0" r="0" b="0"/>
                <wp:wrapNone/>
                <wp:docPr id="309" nam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7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148A3" id=" 173" o:spid="_x0000_s1026" type="#_x0000_t32" style="position:absolute;margin-left:3.1pt;margin-top:22.1pt;width:412.4pt;height: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">
                <o:lock v:ext="edit" shapetype="f"/>
              </v:shape>
            </w:pict>
          </mc:Fallback>
        </mc:AlternateContent>
      </w:r>
      <w:r w:rsidR="0010292B" w:rsidRPr="00FE769C">
        <w:rPr>
          <w:sz w:val="24"/>
          <w:szCs w:val="24"/>
        </w:rPr>
        <w:t>2.7 Student Satisfaction Survey</w:t>
      </w:r>
    </w:p>
    <w:p w:rsidR="0010292B" w:rsidRPr="00FE769C" w:rsidRDefault="0010292B" w:rsidP="0010292B">
      <w:pPr>
        <w:rPr>
          <w:sz w:val="20"/>
          <w:szCs w:val="20"/>
        </w:rPr>
      </w:pPr>
      <w:r w:rsidRPr="00FE769C">
        <w:rPr>
          <w:sz w:val="20"/>
          <w:szCs w:val="20"/>
        </w:rPr>
        <w:t xml:space="preserve">      </w:t>
      </w:r>
      <w:r w:rsidRPr="00FE769C">
        <w:rPr>
          <w:b/>
          <w:bCs/>
          <w:sz w:val="24"/>
          <w:szCs w:val="24"/>
        </w:rPr>
        <w:t>2.1 Student Enrolment and Profile</w:t>
      </w:r>
    </w:p>
    <w:p w:rsidR="0010292B" w:rsidRPr="00FE769C" w:rsidRDefault="0010292B" w:rsidP="0010292B">
      <w:pPr>
        <w:spacing w:line="341" w:lineRule="exact"/>
        <w:rPr>
          <w:sz w:val="20"/>
          <w:szCs w:val="20"/>
        </w:rPr>
      </w:pPr>
    </w:p>
    <w:p w:rsidR="0010292B" w:rsidRPr="00FE769C" w:rsidRDefault="0010292B" w:rsidP="0010292B">
      <w:pPr>
        <w:spacing w:line="287" w:lineRule="auto"/>
        <w:ind w:left="720" w:firstLine="720"/>
        <w:jc w:val="both"/>
        <w:rPr>
          <w:sz w:val="20"/>
          <w:szCs w:val="20"/>
        </w:rPr>
      </w:pPr>
      <w:r w:rsidRPr="00FE769C">
        <w:rPr>
          <w:sz w:val="24"/>
          <w:szCs w:val="24"/>
        </w:rPr>
        <w:t>The process of admitting students to the programmes is through a transparent, well-administered mechanism, complying with all the norms of the concerned regulatory/governing agencies including state and central governments. Apart from the compliance to the various regulations the institution put forth its efforts in ensuring equity and wide access having representation of student community from different geographical areas and socio-economic, cultural and educational backgrounds. These will be reflected in the student profile.</w:t>
      </w:r>
    </w:p>
    <w:p w:rsidR="0010292B" w:rsidRPr="00FE769C" w:rsidRDefault="0010292B" w:rsidP="0010292B">
      <w:pPr>
        <w:spacing w:line="342" w:lineRule="exact"/>
        <w:rPr>
          <w:sz w:val="20"/>
          <w:szCs w:val="20"/>
        </w:rPr>
      </w:pPr>
    </w:p>
    <w:p w:rsidR="0010292B" w:rsidRPr="00FE769C" w:rsidRDefault="0010292B" w:rsidP="0010292B">
      <w:pPr>
        <w:ind w:left="360"/>
        <w:rPr>
          <w:sz w:val="20"/>
          <w:szCs w:val="20"/>
        </w:rPr>
      </w:pPr>
      <w:r w:rsidRPr="00FE769C">
        <w:rPr>
          <w:b/>
          <w:bCs/>
          <w:sz w:val="24"/>
          <w:szCs w:val="24"/>
        </w:rPr>
        <w:t>2.2 Catering to Student Diversity</w:t>
      </w:r>
    </w:p>
    <w:p w:rsidR="0010292B" w:rsidRPr="00FE769C" w:rsidRDefault="0010292B" w:rsidP="0010292B">
      <w:pPr>
        <w:spacing w:line="250" w:lineRule="exact"/>
        <w:rPr>
          <w:sz w:val="20"/>
          <w:szCs w:val="20"/>
        </w:rPr>
      </w:pPr>
    </w:p>
    <w:p w:rsidR="0010292B" w:rsidRPr="00FE769C" w:rsidRDefault="0010292B" w:rsidP="0010292B">
      <w:pPr>
        <w:spacing w:line="273" w:lineRule="auto"/>
        <w:ind w:left="720" w:right="100" w:firstLine="720"/>
        <w:jc w:val="both"/>
        <w:rPr>
          <w:sz w:val="20"/>
          <w:szCs w:val="20"/>
        </w:rPr>
      </w:pPr>
      <w:r w:rsidRPr="00FE769C">
        <w:rPr>
          <w:sz w:val="24"/>
          <w:szCs w:val="24"/>
        </w:rPr>
        <w:t>The HEIs are expected to satisfy the needs of the students from diverse backgrounds including backward community as well as from different locales. They would make special efforts to bring in students from special categories, reach out to their special learning needs by initial assessment of their learning levels, in addition to understand possible variations over years and how and what is done to deal with such students. While in uni-gender institutions explicit efforts are to be made to sensitise students about the other gender; and the like.</w:t>
      </w:r>
    </w:p>
    <w:p w:rsidR="0010292B" w:rsidRPr="00FE769C" w:rsidRDefault="0010292B" w:rsidP="0010292B">
      <w:pPr>
        <w:spacing w:line="211" w:lineRule="exact"/>
        <w:rPr>
          <w:sz w:val="20"/>
          <w:szCs w:val="20"/>
        </w:rPr>
      </w:pPr>
    </w:p>
    <w:p w:rsidR="0010292B" w:rsidRPr="00FE769C" w:rsidRDefault="0010292B" w:rsidP="0010292B">
      <w:pPr>
        <w:ind w:left="480"/>
        <w:rPr>
          <w:sz w:val="20"/>
          <w:szCs w:val="20"/>
        </w:rPr>
      </w:pPr>
      <w:r w:rsidRPr="00FE769C">
        <w:rPr>
          <w:b/>
          <w:bCs/>
          <w:sz w:val="24"/>
          <w:szCs w:val="24"/>
        </w:rPr>
        <w:t>2.3 Teaching-Learning Process</w:t>
      </w:r>
    </w:p>
    <w:p w:rsidR="0010292B" w:rsidRPr="00FE769C" w:rsidRDefault="0010292B" w:rsidP="0010292B">
      <w:pPr>
        <w:spacing w:line="250" w:lineRule="exact"/>
        <w:rPr>
          <w:sz w:val="20"/>
          <w:szCs w:val="20"/>
        </w:rPr>
      </w:pPr>
    </w:p>
    <w:p w:rsidR="0010292B" w:rsidRPr="00FE769C" w:rsidRDefault="0010292B" w:rsidP="0010292B">
      <w:pPr>
        <w:spacing w:line="274" w:lineRule="auto"/>
        <w:ind w:left="720" w:right="100" w:firstLine="720"/>
        <w:jc w:val="both"/>
        <w:rPr>
          <w:sz w:val="20"/>
          <w:szCs w:val="20"/>
        </w:rPr>
      </w:pPr>
      <w:r w:rsidRPr="00FE769C">
        <w:rPr>
          <w:sz w:val="24"/>
          <w:szCs w:val="24"/>
        </w:rPr>
        <w:t>Diversity of learners in respect of their background, abilities and other personal attributes will influence the extent of their learning. The teaching-learning modalities of the institution are rendered to be relevant for the learner group. The learner-centered education through appropriate methodologies such as participative learning, experiential learning and collaborative learning modes, facilitate effective learning. Teachers provide a variety of learning experiences, including individual and collaborative learning. Interactive and participatory approaches, if employed, create a feeling of responsibility in</w:t>
      </w:r>
      <w:r w:rsidRPr="00FE769C">
        <w:rPr>
          <w:sz w:val="20"/>
          <w:szCs w:val="20"/>
        </w:rPr>
        <w:t xml:space="preserve"> </w:t>
      </w:r>
      <w:r w:rsidRPr="00FE769C">
        <w:rPr>
          <w:sz w:val="24"/>
          <w:szCs w:val="24"/>
        </w:rPr>
        <w:t>learners and makes learning a process of construction of knowledge. Of late, digital resources for learning have become available and this makes learning more individualised, creative and dynamic. Quality of learning provided in the institution depends largely on teacher readiness to draw upon such recently available technology supports and also the initiative to develop such learning resources to enrich teaching-learning; on teacher’s familiarity with Learning Management Systems (LMSs), other e-resources available and how to meaningfully incorporate them in one’s scheme of teaching-learning.</w:t>
      </w:r>
    </w:p>
    <w:p w:rsidR="0010292B" w:rsidRPr="00FE769C" w:rsidRDefault="0010292B" w:rsidP="0010292B">
      <w:pPr>
        <w:spacing w:line="209" w:lineRule="exact"/>
        <w:rPr>
          <w:sz w:val="20"/>
          <w:szCs w:val="20"/>
        </w:rPr>
      </w:pPr>
    </w:p>
    <w:p w:rsidR="0010292B" w:rsidRPr="00FE769C" w:rsidRDefault="0010292B" w:rsidP="0010292B">
      <w:pPr>
        <w:ind w:left="220"/>
        <w:rPr>
          <w:sz w:val="20"/>
          <w:szCs w:val="20"/>
        </w:rPr>
      </w:pPr>
      <w:r w:rsidRPr="00FE769C">
        <w:rPr>
          <w:b/>
          <w:bCs/>
          <w:sz w:val="24"/>
          <w:szCs w:val="24"/>
        </w:rPr>
        <w:t>2.4 Teacher Profile and Quality</w:t>
      </w:r>
    </w:p>
    <w:p w:rsidR="0010292B" w:rsidRPr="00FE769C" w:rsidRDefault="0010292B" w:rsidP="0010292B">
      <w:pPr>
        <w:spacing w:line="247" w:lineRule="exact"/>
        <w:rPr>
          <w:sz w:val="20"/>
          <w:szCs w:val="20"/>
        </w:rPr>
      </w:pPr>
    </w:p>
    <w:p w:rsidR="0010292B" w:rsidRPr="00FE769C" w:rsidRDefault="0010292B" w:rsidP="0010292B">
      <w:pPr>
        <w:spacing w:line="295" w:lineRule="auto"/>
        <w:ind w:left="520" w:right="60" w:firstLine="720"/>
        <w:jc w:val="both"/>
        <w:rPr>
          <w:sz w:val="20"/>
          <w:szCs w:val="20"/>
        </w:rPr>
      </w:pPr>
      <w:r w:rsidRPr="00FE769C">
        <w:rPr>
          <w:sz w:val="24"/>
          <w:szCs w:val="24"/>
        </w:rPr>
        <w:t>“Teacher quality” is a composite term to indicate the quality of teachers in terms of their qualification, teacher characteristics, adequacy of recruitment procedures, faculty availability, professional development and recognition of teaching abilities. Teachers take initiative to learn and keep abreast with the latest developments, to innovate, continuously seek improvement in their work and strive for individual and institutional excellence.</w:t>
      </w:r>
    </w:p>
    <w:p w:rsidR="0010292B" w:rsidRPr="00FE769C" w:rsidRDefault="0010292B" w:rsidP="0010292B">
      <w:pPr>
        <w:spacing w:line="307" w:lineRule="exact"/>
        <w:rPr>
          <w:sz w:val="20"/>
          <w:szCs w:val="20"/>
        </w:rPr>
      </w:pPr>
    </w:p>
    <w:p w:rsidR="0010292B" w:rsidRPr="00FE769C" w:rsidRDefault="0010292B" w:rsidP="0010292B">
      <w:pPr>
        <w:ind w:left="160"/>
        <w:rPr>
          <w:sz w:val="20"/>
          <w:szCs w:val="20"/>
        </w:rPr>
      </w:pPr>
      <w:r w:rsidRPr="00FE769C">
        <w:rPr>
          <w:b/>
          <w:bCs/>
          <w:sz w:val="24"/>
          <w:szCs w:val="24"/>
        </w:rPr>
        <w:t>2.5 Evaluation Process and Reforms</w:t>
      </w:r>
    </w:p>
    <w:p w:rsidR="0010292B" w:rsidRPr="00FE769C" w:rsidRDefault="0010292B" w:rsidP="0010292B">
      <w:pPr>
        <w:spacing w:line="245" w:lineRule="exact"/>
        <w:rPr>
          <w:sz w:val="20"/>
          <w:szCs w:val="20"/>
        </w:rPr>
      </w:pPr>
    </w:p>
    <w:p w:rsidR="0010292B" w:rsidRPr="00FE769C" w:rsidRDefault="0010292B" w:rsidP="0010292B">
      <w:pPr>
        <w:spacing w:line="273" w:lineRule="auto"/>
        <w:ind w:left="520" w:firstLine="720"/>
        <w:jc w:val="both"/>
        <w:rPr>
          <w:sz w:val="20"/>
          <w:szCs w:val="20"/>
        </w:rPr>
      </w:pPr>
      <w:r w:rsidRPr="00FE769C">
        <w:rPr>
          <w:sz w:val="24"/>
          <w:szCs w:val="24"/>
        </w:rPr>
        <w:t>This Key Indicator looks at issues related to assessment of teaching, learning and evaluative processes and reforms, to increase the efficiency and effectiveness of the system. One of the purposes of evaluation is to provide development-inducing feedback. The qualitative dimension of evaluation is in its use for enhancing the competence of students. Innovative evaluation process is to gauge the knowledge and skills acquired at various levels of the programmes.</w:t>
      </w:r>
    </w:p>
    <w:p w:rsidR="0010292B" w:rsidRPr="00FE769C" w:rsidRDefault="0010292B" w:rsidP="0010292B">
      <w:pPr>
        <w:spacing w:line="222" w:lineRule="exact"/>
        <w:rPr>
          <w:sz w:val="20"/>
          <w:szCs w:val="20"/>
        </w:rPr>
      </w:pPr>
    </w:p>
    <w:p w:rsidR="0010292B" w:rsidRPr="00FE769C" w:rsidRDefault="0010292B" w:rsidP="0010292B">
      <w:pPr>
        <w:spacing w:line="273" w:lineRule="auto"/>
        <w:ind w:left="520" w:firstLine="720"/>
        <w:jc w:val="both"/>
        <w:rPr>
          <w:sz w:val="20"/>
          <w:szCs w:val="20"/>
        </w:rPr>
      </w:pPr>
      <w:r w:rsidRPr="00FE769C">
        <w:rPr>
          <w:sz w:val="24"/>
          <w:szCs w:val="24"/>
        </w:rPr>
        <w:t>These specifications are stated as PSOs and COs. The quality of assessment process in a HEI depends on how well the examination system actually tests the PSOs and COs, quality of questions, extent of transparency in the system, extent of development inducing feedback system, regularity in the conduct of examinations and declaration of results as well as the regulatory mechanisms for prompt action on possible errors.</w:t>
      </w:r>
    </w:p>
    <w:p w:rsidR="0010292B" w:rsidRPr="00FE769C" w:rsidRDefault="0010292B" w:rsidP="0010292B">
      <w:pPr>
        <w:spacing w:line="216" w:lineRule="exact"/>
        <w:rPr>
          <w:sz w:val="20"/>
          <w:szCs w:val="20"/>
        </w:rPr>
      </w:pPr>
    </w:p>
    <w:p w:rsidR="0010292B" w:rsidRPr="00FE769C" w:rsidRDefault="0010292B" w:rsidP="0010292B">
      <w:pPr>
        <w:ind w:left="220"/>
        <w:rPr>
          <w:sz w:val="20"/>
          <w:szCs w:val="20"/>
        </w:rPr>
      </w:pPr>
      <w:r w:rsidRPr="00FE769C">
        <w:rPr>
          <w:b/>
          <w:bCs/>
          <w:sz w:val="24"/>
          <w:szCs w:val="24"/>
        </w:rPr>
        <w:t>2.6 Student Performance and Learning Outcomes</w:t>
      </w:r>
    </w:p>
    <w:p w:rsidR="0010292B" w:rsidRPr="00FE769C" w:rsidRDefault="0010292B" w:rsidP="0010292B">
      <w:pPr>
        <w:spacing w:line="247" w:lineRule="exact"/>
        <w:rPr>
          <w:sz w:val="20"/>
          <w:szCs w:val="20"/>
        </w:rPr>
      </w:pPr>
    </w:p>
    <w:p w:rsidR="0010292B" w:rsidRPr="00FE769C" w:rsidRDefault="0010292B" w:rsidP="0010292B">
      <w:pPr>
        <w:spacing w:line="264" w:lineRule="auto"/>
        <w:ind w:left="520" w:firstLine="720"/>
        <w:jc w:val="both"/>
        <w:rPr>
          <w:sz w:val="20"/>
          <w:szCs w:val="20"/>
        </w:rPr>
      </w:pPr>
      <w:r w:rsidRPr="00FE769C">
        <w:rPr>
          <w:sz w:val="24"/>
          <w:szCs w:val="24"/>
        </w:rPr>
        <w:t>The real test of the extent to which teaching learning has been effective in a HEI is reflected in the student performance in the examinations. Student performance is seen as the realization of learning outcomes which are specifications of what a student should be capable of doing on successful completion of a course and/or a programme.</w:t>
      </w:r>
    </w:p>
    <w:p w:rsidR="0010292B" w:rsidRPr="00FE769C" w:rsidRDefault="0010292B" w:rsidP="0010292B">
      <w:pPr>
        <w:spacing w:line="218" w:lineRule="exact"/>
        <w:rPr>
          <w:sz w:val="20"/>
          <w:szCs w:val="20"/>
        </w:rPr>
      </w:pPr>
    </w:p>
    <w:p w:rsidR="0010292B" w:rsidRPr="00FE769C" w:rsidRDefault="0010292B" w:rsidP="0010292B">
      <w:pPr>
        <w:rPr>
          <w:sz w:val="20"/>
          <w:szCs w:val="20"/>
        </w:rPr>
      </w:pPr>
      <w:r w:rsidRPr="00FE769C">
        <w:rPr>
          <w:b/>
          <w:bCs/>
          <w:sz w:val="24"/>
          <w:szCs w:val="24"/>
        </w:rPr>
        <w:t xml:space="preserve">    2.7 Student Satisfaction Survey </w:t>
      </w:r>
    </w:p>
    <w:p w:rsidR="0010292B" w:rsidRPr="00FE769C" w:rsidRDefault="0010292B" w:rsidP="0010292B">
      <w:pPr>
        <w:spacing w:line="250" w:lineRule="exact"/>
        <w:rPr>
          <w:sz w:val="20"/>
          <w:szCs w:val="20"/>
        </w:rPr>
      </w:pPr>
    </w:p>
    <w:p w:rsidR="0010292B" w:rsidRPr="00FE769C" w:rsidRDefault="0010292B" w:rsidP="0010292B">
      <w:pPr>
        <w:spacing w:line="274" w:lineRule="auto"/>
        <w:ind w:left="720" w:firstLine="720"/>
        <w:jc w:val="both"/>
        <w:rPr>
          <w:sz w:val="20"/>
          <w:szCs w:val="20"/>
        </w:rPr>
      </w:pPr>
      <w:r w:rsidRPr="00FE769C">
        <w:rPr>
          <w:sz w:val="24"/>
          <w:szCs w:val="24"/>
        </w:rPr>
        <w:t>All the efforts of teachers and the institution to make learning a meaningful process can be considered impactful only to the extent students perceive it to be meaningful. Their satisfaction level is decided by the kinds of experiences they undergo, the extent of the “comfort” feeling as well as intellectual stimulation the learning situations provide. Their feedback significantly showcases the actual quality of teaching learning process enabling identification of the strengths of teaching as well as the possible improvements. Student satisfaction, thus, is a direct indicator of the effectiveness of teaching learning in the institution. It may be impractical to capture this aspect from every student; however, every HEI can resort to a sample survey on a formalized basis to capture this significant feature. This is the reason the revised assessment framework of NAAC adopts survey of student satisfaction.</w:t>
      </w:r>
    </w:p>
    <w:p w:rsidR="0010292B" w:rsidRPr="00FE769C" w:rsidRDefault="0010292B" w:rsidP="0010292B">
      <w:pPr>
        <w:spacing w:line="219" w:lineRule="exact"/>
        <w:rPr>
          <w:sz w:val="20"/>
          <w:szCs w:val="20"/>
        </w:rPr>
      </w:pPr>
    </w:p>
    <w:p w:rsidR="0010292B" w:rsidRPr="00FE769C" w:rsidRDefault="0010292B" w:rsidP="0010292B">
      <w:pPr>
        <w:rPr>
          <w:sz w:val="20"/>
          <w:szCs w:val="20"/>
        </w:rPr>
      </w:pPr>
      <w:r w:rsidRPr="00FE769C">
        <w:rPr>
          <w:b/>
          <w:bCs/>
          <w:sz w:val="28"/>
          <w:szCs w:val="28"/>
        </w:rPr>
        <w:t>Criterion III: - Research, Innovations and Extension</w:t>
      </w:r>
    </w:p>
    <w:p w:rsidR="0010292B" w:rsidRPr="00FE769C" w:rsidRDefault="0010292B" w:rsidP="0010292B">
      <w:pPr>
        <w:spacing w:line="254" w:lineRule="exact"/>
        <w:rPr>
          <w:sz w:val="20"/>
          <w:szCs w:val="20"/>
        </w:rPr>
      </w:pPr>
    </w:p>
    <w:p w:rsidR="0010292B" w:rsidRPr="00FE769C" w:rsidRDefault="0010292B" w:rsidP="0010292B">
      <w:pPr>
        <w:spacing w:line="292" w:lineRule="auto"/>
        <w:ind w:left="720" w:right="40" w:firstLine="720"/>
        <w:jc w:val="both"/>
        <w:rPr>
          <w:sz w:val="20"/>
          <w:szCs w:val="20"/>
        </w:rPr>
      </w:pPr>
      <w:r w:rsidRPr="00FE769C">
        <w:rPr>
          <w:sz w:val="24"/>
          <w:szCs w:val="24"/>
        </w:rPr>
        <w:t>This Criterion seeks information on the policies, practices and outcomes of the institution, with reference to research, innovations and extension. It deals with the facilities provided and efforts made by the institution to promote a ‘research culture’. The institution has the responsibility to enable faculty to undertake research projects useful to the society. Serving the community through extension, which is a social responsibility and a core value to be demonstrated by institutions, is also a major aspect of this Criterion.</w:t>
      </w:r>
    </w:p>
    <w:p w:rsidR="0010292B" w:rsidRPr="00FE769C" w:rsidRDefault="0010292B" w:rsidP="0010292B">
      <w:pPr>
        <w:rPr>
          <w:sz w:val="20"/>
          <w:szCs w:val="20"/>
        </w:rPr>
      </w:pPr>
      <w:r w:rsidRPr="00FE769C">
        <w:rPr>
          <w:sz w:val="24"/>
          <w:szCs w:val="24"/>
        </w:rPr>
        <w:t xml:space="preserve">     The focus of Criterion III is captured in the following Key Indicators:</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sz w:val="20"/>
          <w:szCs w:val="20"/>
        </w:rPr>
        <mc:AlternateContent>
          <mc:Choice Requires="wps">
            <w:drawing>
              <wp:anchor distT="0" distB="0" distL="114300" distR="114300" simplePos="0" relativeHeight="251835392" behindDoc="0" locked="0" layoutInCell="1" allowOverlap="1">
                <wp:simplePos x="0" y="0"/>
                <wp:positionH relativeFrom="column">
                  <wp:posOffset>133985</wp:posOffset>
                </wp:positionH>
                <wp:positionV relativeFrom="paragraph">
                  <wp:posOffset>111760</wp:posOffset>
                </wp:positionV>
                <wp:extent cx="5237480" cy="0"/>
                <wp:effectExtent l="0" t="0" r="0" b="0"/>
                <wp:wrapNone/>
                <wp:docPr id="308" nam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7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3F7335" id=" 174" o:spid="_x0000_s1026" type="#_x0000_t32" style="position:absolute;margin-left:10.55pt;margin-top:8.8pt;width:412.4pt;height:0;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">
                <o:lock v:ext="edit" shapetype="f"/>
              </v:shape>
            </w:pict>
          </mc:Fallback>
        </mc:AlternateContent>
      </w:r>
    </w:p>
    <w:p w:rsidR="0010292B" w:rsidRPr="00FE769C" w:rsidRDefault="0010292B" w:rsidP="0010292B">
      <w:pPr>
        <w:spacing w:line="200" w:lineRule="exact"/>
        <w:rPr>
          <w:sz w:val="20"/>
          <w:szCs w:val="20"/>
        </w:rPr>
      </w:pPr>
    </w:p>
    <w:p w:rsidR="0010292B" w:rsidRPr="00FE769C" w:rsidRDefault="0010292B" w:rsidP="0010292B">
      <w:pPr>
        <w:ind w:left="360"/>
        <w:rPr>
          <w:sz w:val="20"/>
          <w:szCs w:val="20"/>
        </w:rPr>
      </w:pPr>
      <w:r w:rsidRPr="00FE769C">
        <w:rPr>
          <w:b/>
          <w:bCs/>
          <w:sz w:val="24"/>
          <w:szCs w:val="24"/>
        </w:rPr>
        <w:t>KEY INDICATORS</w:t>
      </w:r>
    </w:p>
    <w:p w:rsidR="0010292B" w:rsidRPr="00FE769C" w:rsidRDefault="0010292B" w:rsidP="0010292B">
      <w:pPr>
        <w:spacing w:line="163" w:lineRule="exact"/>
        <w:rPr>
          <w:sz w:val="20"/>
          <w:szCs w:val="20"/>
        </w:rPr>
      </w:pPr>
    </w:p>
    <w:p w:rsidR="0010292B" w:rsidRPr="00FE769C" w:rsidRDefault="0010292B" w:rsidP="0010292B">
      <w:pPr>
        <w:ind w:left="1440"/>
        <w:rPr>
          <w:sz w:val="20"/>
          <w:szCs w:val="20"/>
        </w:rPr>
      </w:pPr>
      <w:r w:rsidRPr="00FE769C">
        <w:rPr>
          <w:sz w:val="24"/>
          <w:szCs w:val="24"/>
        </w:rPr>
        <w:t>3.1 *Promotion of Research and Facilities</w:t>
      </w:r>
    </w:p>
    <w:p w:rsidR="0010292B" w:rsidRPr="00FE769C" w:rsidRDefault="0010292B" w:rsidP="0010292B">
      <w:pPr>
        <w:spacing w:line="113" w:lineRule="exact"/>
        <w:rPr>
          <w:sz w:val="20"/>
          <w:szCs w:val="20"/>
        </w:rPr>
      </w:pPr>
    </w:p>
    <w:p w:rsidR="0010292B" w:rsidRPr="00FE769C" w:rsidRDefault="0010292B" w:rsidP="0010292B">
      <w:pPr>
        <w:ind w:left="1440"/>
        <w:rPr>
          <w:sz w:val="20"/>
          <w:szCs w:val="20"/>
        </w:rPr>
      </w:pPr>
      <w:r w:rsidRPr="00FE769C">
        <w:rPr>
          <w:sz w:val="24"/>
          <w:szCs w:val="24"/>
        </w:rPr>
        <w:t>3.2 Resource Mobilization for Research</w:t>
      </w:r>
    </w:p>
    <w:p w:rsidR="0010292B" w:rsidRPr="00FE769C" w:rsidRDefault="0010292B" w:rsidP="0010292B">
      <w:pPr>
        <w:spacing w:line="120" w:lineRule="exact"/>
        <w:rPr>
          <w:sz w:val="20"/>
          <w:szCs w:val="20"/>
        </w:rPr>
      </w:pPr>
    </w:p>
    <w:p w:rsidR="0010292B" w:rsidRPr="00FE769C" w:rsidRDefault="0010292B" w:rsidP="0010292B">
      <w:pPr>
        <w:ind w:left="1440"/>
        <w:rPr>
          <w:sz w:val="20"/>
          <w:szCs w:val="20"/>
        </w:rPr>
      </w:pPr>
      <w:r w:rsidRPr="00FE769C">
        <w:rPr>
          <w:sz w:val="24"/>
          <w:szCs w:val="24"/>
        </w:rPr>
        <w:t>3.3 Innovation Ecosystem</w:t>
      </w:r>
    </w:p>
    <w:p w:rsidR="0010292B" w:rsidRPr="00FE769C" w:rsidRDefault="0010292B" w:rsidP="0010292B">
      <w:pPr>
        <w:spacing w:line="118" w:lineRule="exact"/>
        <w:rPr>
          <w:sz w:val="20"/>
          <w:szCs w:val="20"/>
        </w:rPr>
      </w:pPr>
    </w:p>
    <w:p w:rsidR="0010292B" w:rsidRPr="00FE769C" w:rsidRDefault="0010292B" w:rsidP="0010292B">
      <w:pPr>
        <w:ind w:left="1440"/>
        <w:rPr>
          <w:sz w:val="20"/>
          <w:szCs w:val="20"/>
        </w:rPr>
      </w:pPr>
      <w:r w:rsidRPr="00FE769C">
        <w:rPr>
          <w:sz w:val="24"/>
          <w:szCs w:val="24"/>
        </w:rPr>
        <w:t>3.4 Research Publications and Awards</w:t>
      </w:r>
    </w:p>
    <w:p w:rsidR="0010292B" w:rsidRPr="00FE769C" w:rsidRDefault="0010292B" w:rsidP="0010292B">
      <w:pPr>
        <w:spacing w:line="116" w:lineRule="exact"/>
        <w:rPr>
          <w:sz w:val="20"/>
          <w:szCs w:val="20"/>
        </w:rPr>
      </w:pPr>
    </w:p>
    <w:p w:rsidR="0010292B" w:rsidRPr="00FE769C" w:rsidRDefault="0010292B" w:rsidP="0010292B">
      <w:pPr>
        <w:ind w:left="1440"/>
        <w:rPr>
          <w:sz w:val="20"/>
          <w:szCs w:val="20"/>
        </w:rPr>
      </w:pPr>
      <w:r w:rsidRPr="00FE769C">
        <w:rPr>
          <w:sz w:val="24"/>
          <w:szCs w:val="24"/>
        </w:rPr>
        <w:t>3.5 *Consultancy</w:t>
      </w:r>
    </w:p>
    <w:p w:rsidR="0010292B" w:rsidRPr="00FE769C" w:rsidRDefault="0010292B" w:rsidP="0010292B">
      <w:pPr>
        <w:spacing w:line="120" w:lineRule="exact"/>
        <w:rPr>
          <w:sz w:val="20"/>
          <w:szCs w:val="20"/>
        </w:rPr>
      </w:pPr>
    </w:p>
    <w:p w:rsidR="0010292B" w:rsidRPr="00FE769C" w:rsidRDefault="0010292B" w:rsidP="0010292B">
      <w:pPr>
        <w:ind w:left="1440"/>
        <w:rPr>
          <w:sz w:val="20"/>
          <w:szCs w:val="20"/>
        </w:rPr>
      </w:pPr>
      <w:r w:rsidRPr="00FE769C">
        <w:rPr>
          <w:sz w:val="24"/>
          <w:szCs w:val="24"/>
        </w:rPr>
        <w:t>3.6 Extension Activities</w:t>
      </w:r>
    </w:p>
    <w:p w:rsidR="0010292B" w:rsidRPr="00FE769C" w:rsidRDefault="0010292B" w:rsidP="0010292B">
      <w:pPr>
        <w:spacing w:line="65" w:lineRule="exact"/>
        <w:rPr>
          <w:sz w:val="20"/>
          <w:szCs w:val="20"/>
        </w:rPr>
      </w:pPr>
    </w:p>
    <w:p w:rsidR="0010292B" w:rsidRPr="00FE769C" w:rsidRDefault="0010292B" w:rsidP="0010292B">
      <w:pPr>
        <w:ind w:left="1440"/>
        <w:rPr>
          <w:sz w:val="20"/>
          <w:szCs w:val="20"/>
        </w:rPr>
      </w:pPr>
      <w:r w:rsidRPr="00FE769C">
        <w:rPr>
          <w:sz w:val="24"/>
          <w:szCs w:val="24"/>
        </w:rPr>
        <w:t>3.7 Collaboration</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rPr>
        <mc:AlternateContent>
          <mc:Choice Requires="wps">
            <w:drawing>
              <wp:anchor distT="0" distB="0" distL="114300" distR="114300" simplePos="0" relativeHeight="251836416" behindDoc="0" locked="0" layoutInCell="1" allowOverlap="1">
                <wp:simplePos x="0" y="0"/>
                <wp:positionH relativeFrom="column">
                  <wp:posOffset>133985</wp:posOffset>
                </wp:positionH>
                <wp:positionV relativeFrom="paragraph">
                  <wp:posOffset>62865</wp:posOffset>
                </wp:positionV>
                <wp:extent cx="5237480" cy="635"/>
                <wp:effectExtent l="0" t="0" r="1270" b="18415"/>
                <wp:wrapNone/>
                <wp:docPr id="307" nam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74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E5682A" id=" 175" o:spid="_x0000_s1026" type="#_x0000_t32" style="position:absolute;margin-left:10.55pt;margin-top:4.95pt;width:412.4pt;height:.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">
                <o:lock v:ext="edit" shapetype="f"/>
              </v:shape>
            </w:pict>
          </mc:Fallback>
        </mc:AlternateContent>
      </w:r>
    </w:p>
    <w:p w:rsidR="0010292B" w:rsidRPr="00FE769C" w:rsidRDefault="0010292B" w:rsidP="0010292B">
      <w:pPr>
        <w:ind w:left="1440"/>
        <w:rPr>
          <w:sz w:val="20"/>
          <w:szCs w:val="20"/>
        </w:rPr>
      </w:pPr>
      <w:r w:rsidRPr="00FE769C">
        <w:rPr>
          <w:b/>
          <w:bCs/>
          <w:sz w:val="24"/>
          <w:szCs w:val="24"/>
        </w:rPr>
        <w:t>*</w:t>
      </w:r>
      <w:r w:rsidRPr="00FE769C">
        <w:rPr>
          <w:sz w:val="18"/>
          <w:szCs w:val="18"/>
        </w:rPr>
        <w:t>Not Applicable to Affiliated Colleges</w:t>
      </w:r>
    </w:p>
    <w:p w:rsidR="0010292B" w:rsidRPr="00FE769C" w:rsidRDefault="0010292B" w:rsidP="0010292B"/>
    <w:p w:rsidR="0010292B" w:rsidRPr="00FE769C" w:rsidRDefault="0010292B" w:rsidP="0010292B">
      <w:pPr>
        <w:rPr>
          <w:sz w:val="20"/>
          <w:szCs w:val="20"/>
        </w:rPr>
      </w:pPr>
      <w:r w:rsidRPr="00FE769C">
        <w:rPr>
          <w:b/>
          <w:bCs/>
          <w:sz w:val="24"/>
          <w:szCs w:val="24"/>
        </w:rPr>
        <w:t>3.1 Promotion of Research and Facilities</w:t>
      </w:r>
    </w:p>
    <w:p w:rsidR="0010292B" w:rsidRPr="00FE769C" w:rsidRDefault="0010292B" w:rsidP="0010292B">
      <w:pPr>
        <w:spacing w:line="247"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promotion of research is a significant responsibility of the HEIs particularly for Universities without which a ‘research culture’ on campus cannot be realised. The HEIs have to be actively engaged in this through evolving appropriate policies and practices, making adequate resources available, encouraging active research involvement of teachers and scholars in research as well as recognizing any achievement of teachers through research. It also includes responsiveness and administrative supportiveness (procedural flexibility) in the institution in utilizing the supports and resources available at the Government agencies and/or other agencies. Required infrastructure in terms of space and equipment and support facilities are made available on the campus for undertaking research. The institution collaborates with other agencies, institutions, research bodies for sharing research facilities and undertaking collaborative research.</w:t>
      </w:r>
    </w:p>
    <w:p w:rsidR="0010292B" w:rsidRPr="00FE769C" w:rsidRDefault="0010292B" w:rsidP="0010292B">
      <w:pPr>
        <w:ind w:left="60"/>
        <w:rPr>
          <w:b/>
          <w:bCs/>
          <w:sz w:val="24"/>
          <w:szCs w:val="24"/>
        </w:rPr>
      </w:pPr>
    </w:p>
    <w:p w:rsidR="0010292B" w:rsidRPr="00FE769C" w:rsidRDefault="0010292B" w:rsidP="0010292B">
      <w:pPr>
        <w:ind w:left="60"/>
        <w:rPr>
          <w:sz w:val="20"/>
          <w:szCs w:val="20"/>
        </w:rPr>
      </w:pPr>
      <w:r w:rsidRPr="00FE769C">
        <w:rPr>
          <w:b/>
          <w:bCs/>
          <w:sz w:val="24"/>
          <w:szCs w:val="24"/>
        </w:rPr>
        <w:t>3.2 Resource Mobilisation for Research</w:t>
      </w:r>
    </w:p>
    <w:p w:rsidR="0010292B" w:rsidRPr="00FE769C" w:rsidRDefault="0010292B" w:rsidP="0010292B">
      <w:pPr>
        <w:spacing w:line="250"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institution provides support in terms of financial, academic and human resources required and timely administrative decisions to enable faculty to submit project proposals and approach funding agencies for mobilizing resources for research. The institutional support to its faculty for submitting research projects and securing external funding through flexibility in administrative processes and infrastructure and academic support are crucial for any institution to excel in research. The faculties are empowered to take up research activities utilizing the existing facilities. The institution encourages its staff to engage in interdisciplinary and interdepartmental research activities and resource sharing.</w:t>
      </w:r>
    </w:p>
    <w:p w:rsidR="0010292B" w:rsidRPr="00FE769C" w:rsidRDefault="0010292B" w:rsidP="0010292B">
      <w:pPr>
        <w:spacing w:line="210" w:lineRule="exact"/>
        <w:rPr>
          <w:sz w:val="20"/>
          <w:szCs w:val="20"/>
        </w:rPr>
      </w:pPr>
    </w:p>
    <w:p w:rsidR="0010292B" w:rsidRPr="00FE769C" w:rsidRDefault="0010292B" w:rsidP="0010292B">
      <w:pPr>
        <w:ind w:left="100"/>
        <w:rPr>
          <w:sz w:val="20"/>
          <w:szCs w:val="20"/>
        </w:rPr>
      </w:pPr>
      <w:r w:rsidRPr="00FE769C">
        <w:rPr>
          <w:b/>
          <w:bCs/>
          <w:sz w:val="24"/>
          <w:szCs w:val="24"/>
        </w:rPr>
        <w:t>3.3 Innovation Ecosystem</w:t>
      </w:r>
    </w:p>
    <w:p w:rsidR="0010292B" w:rsidRPr="00FE769C" w:rsidRDefault="0010292B" w:rsidP="0010292B">
      <w:pPr>
        <w:spacing w:line="248" w:lineRule="exact"/>
        <w:rPr>
          <w:sz w:val="20"/>
          <w:szCs w:val="20"/>
        </w:rPr>
      </w:pPr>
    </w:p>
    <w:p w:rsidR="0010292B" w:rsidRPr="00FE769C" w:rsidRDefault="0010292B" w:rsidP="0010292B">
      <w:pPr>
        <w:spacing w:line="273" w:lineRule="auto"/>
        <w:ind w:firstLine="720"/>
        <w:jc w:val="both"/>
        <w:rPr>
          <w:sz w:val="24"/>
          <w:szCs w:val="24"/>
        </w:rPr>
      </w:pPr>
      <w:r w:rsidRPr="00FE769C">
        <w:rPr>
          <w:sz w:val="24"/>
          <w:szCs w:val="24"/>
        </w:rPr>
        <w:t xml:space="preserve">The Institution has created an ecosystem for innovation including incubation centre and other initiatives for creation and transfer of knowledge. The institution conducts workshop/seminars on Intellectual Property Rights (IPR) and Industry-Academia Innovative practices. Awards for innovation won by institution/teachers/research scholars/students, start-ups incubated on-campus are explicitly commended by the institution. </w:t>
      </w:r>
    </w:p>
    <w:p w:rsidR="0010292B" w:rsidRPr="00FE769C" w:rsidRDefault="0010292B" w:rsidP="0010292B">
      <w:pPr>
        <w:rPr>
          <w:sz w:val="20"/>
          <w:szCs w:val="20"/>
        </w:rPr>
      </w:pPr>
      <w:r w:rsidRPr="00FE769C">
        <w:rPr>
          <w:b/>
          <w:bCs/>
          <w:sz w:val="24"/>
          <w:szCs w:val="24"/>
        </w:rPr>
        <w:t>3.4 Research Publications and Awards</w:t>
      </w:r>
    </w:p>
    <w:p w:rsidR="0010292B" w:rsidRPr="00FE769C" w:rsidRDefault="0010292B" w:rsidP="0010292B">
      <w:pPr>
        <w:spacing w:line="247"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Exploration and reflection are crucial for any teacher to be effective in one’s job. Quality research outcome is beneficial for the discipline, society, industry, region and the nation. Sharing of knowledge especially theoretical and practical findings of research through various media enhances quality of teaching and learning. Research acumen in an institution is an evolving feature reflecting various research output with clear records such as - doctoral, post-doctoral, projects, inventions and discoveries, number of patents obtained and number of research publications.</w:t>
      </w:r>
    </w:p>
    <w:p w:rsidR="0010292B" w:rsidRPr="00FE769C" w:rsidRDefault="0010292B" w:rsidP="0010292B">
      <w:pPr>
        <w:ind w:left="60"/>
        <w:rPr>
          <w:b/>
          <w:bCs/>
          <w:sz w:val="24"/>
          <w:szCs w:val="24"/>
        </w:rPr>
      </w:pPr>
    </w:p>
    <w:p w:rsidR="0010292B" w:rsidRPr="00FE769C" w:rsidRDefault="0010292B" w:rsidP="0010292B">
      <w:pPr>
        <w:ind w:left="60"/>
        <w:rPr>
          <w:sz w:val="20"/>
          <w:szCs w:val="20"/>
        </w:rPr>
      </w:pPr>
      <w:r w:rsidRPr="00FE769C">
        <w:rPr>
          <w:b/>
          <w:bCs/>
          <w:sz w:val="24"/>
          <w:szCs w:val="24"/>
        </w:rPr>
        <w:t>3.5 Consultancy</w:t>
      </w:r>
    </w:p>
    <w:p w:rsidR="0010292B" w:rsidRPr="00FE769C" w:rsidRDefault="0010292B" w:rsidP="0010292B">
      <w:pPr>
        <w:spacing w:line="63"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Activity organized or managed by the faculty for an external agency for which the expertise and the specific knowledge base of the faculty becomes the major input. The finances generated through consultancy are fairly utilized by the institution. The faculty taking up consultancy is properly rewarded. University is a resource pool with several persons engaged in research at various levels. Consultancy shows the credibility of the university’s research acumen in the outside world. While the university personnel extend their expertise to other agencies the university also generates some revenue along with the research faculty. For this it is necessary that the university has a formalized policy on consultancy with clear specification of revenue sharing between the teacher and the institution. This may not be a formalized aspect of a college.</w:t>
      </w:r>
    </w:p>
    <w:p w:rsidR="0010292B" w:rsidRPr="00FE769C" w:rsidRDefault="0010292B" w:rsidP="0010292B">
      <w:pPr>
        <w:spacing w:line="215" w:lineRule="exact"/>
        <w:rPr>
          <w:sz w:val="20"/>
          <w:szCs w:val="20"/>
        </w:rPr>
      </w:pPr>
    </w:p>
    <w:p w:rsidR="0010292B" w:rsidRPr="00FE769C" w:rsidRDefault="0010292B" w:rsidP="0010292B">
      <w:pPr>
        <w:rPr>
          <w:sz w:val="20"/>
          <w:szCs w:val="20"/>
        </w:rPr>
      </w:pPr>
      <w:r w:rsidRPr="00FE769C">
        <w:rPr>
          <w:b/>
          <w:bCs/>
          <w:sz w:val="24"/>
          <w:szCs w:val="24"/>
        </w:rPr>
        <w:t>3.6 Extension Activities</w:t>
      </w:r>
    </w:p>
    <w:p w:rsidR="0010292B" w:rsidRPr="00FE769C" w:rsidRDefault="0010292B" w:rsidP="0010292B">
      <w:pPr>
        <w:spacing w:line="248" w:lineRule="exact"/>
        <w:rPr>
          <w:sz w:val="20"/>
          <w:szCs w:val="20"/>
        </w:rPr>
      </w:pPr>
    </w:p>
    <w:p w:rsidR="0010292B" w:rsidRPr="00FE769C" w:rsidRDefault="0010292B" w:rsidP="0010292B">
      <w:pPr>
        <w:spacing w:line="274" w:lineRule="auto"/>
        <w:ind w:firstLine="720"/>
        <w:jc w:val="both"/>
        <w:rPr>
          <w:sz w:val="24"/>
          <w:szCs w:val="24"/>
        </w:rPr>
      </w:pPr>
      <w:r w:rsidRPr="00FE769C">
        <w:rPr>
          <w:sz w:val="24"/>
          <w:szCs w:val="24"/>
        </w:rPr>
        <w:t>Learning activities have a visible element for developing sensitivities towards community issues, gender disparities, social inequity etc. and in inculcating values and commitment to society. Affiliation and interaction with groups or individuals who have an interest in the activities of the institution and the ability to influence the actions, decisions, policies, practices or goals of the organization leads to mutual benefit to both the parties. The processes and strategies inherent in such activities relevantly sensitize students to the social issues and contexts. Sustainable practices of the institution leading to superior performance results in successful outcomes in terms of generating knowledge useful for the learner as well as the community.</w:t>
      </w:r>
    </w:p>
    <w:p w:rsidR="0010292B" w:rsidRPr="00FE769C" w:rsidRDefault="0010292B" w:rsidP="0010292B">
      <w:pPr>
        <w:spacing w:line="274" w:lineRule="auto"/>
        <w:ind w:firstLine="720"/>
        <w:jc w:val="both"/>
        <w:rPr>
          <w:sz w:val="20"/>
          <w:szCs w:val="20"/>
        </w:rPr>
      </w:pPr>
    </w:p>
    <w:p w:rsidR="0010292B" w:rsidRPr="00FE769C" w:rsidRDefault="0010292B" w:rsidP="0010292B">
      <w:pPr>
        <w:spacing w:line="291" w:lineRule="auto"/>
        <w:ind w:right="40" w:firstLine="720"/>
        <w:jc w:val="both"/>
        <w:rPr>
          <w:sz w:val="20"/>
          <w:szCs w:val="20"/>
        </w:rPr>
      </w:pPr>
      <w:r w:rsidRPr="00FE769C">
        <w:rPr>
          <w:sz w:val="24"/>
          <w:szCs w:val="24"/>
        </w:rPr>
        <w:t>Extension also is the aspect of education which emphasizes community services. These are often integrated with curricula as extended opportunities, intended to help, serve, reflect and learn. The curriculum-extension interface has an educational value, especially in rural India.</w:t>
      </w:r>
    </w:p>
    <w:p w:rsidR="0010292B" w:rsidRPr="00FE769C" w:rsidRDefault="0010292B" w:rsidP="0010292B">
      <w:pPr>
        <w:spacing w:line="200" w:lineRule="exact"/>
        <w:rPr>
          <w:sz w:val="20"/>
          <w:szCs w:val="20"/>
        </w:rPr>
      </w:pPr>
    </w:p>
    <w:p w:rsidR="0010292B" w:rsidRPr="00FE769C" w:rsidRDefault="0010292B" w:rsidP="0010292B">
      <w:pPr>
        <w:rPr>
          <w:sz w:val="20"/>
          <w:szCs w:val="20"/>
        </w:rPr>
      </w:pPr>
      <w:r w:rsidRPr="00FE769C">
        <w:rPr>
          <w:b/>
          <w:bCs/>
          <w:sz w:val="24"/>
          <w:szCs w:val="24"/>
        </w:rPr>
        <w:t>3.7 Collaboration</w:t>
      </w:r>
    </w:p>
    <w:p w:rsidR="0010292B" w:rsidRPr="00FE769C" w:rsidRDefault="0010292B" w:rsidP="0010292B">
      <w:pPr>
        <w:spacing w:line="247"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Through collaboration the HEIs can maintain a closer contact with the work field. It helps keep the academic activities in the HEI in a more realistic perspective and also expand the scope of learning experiences to students. Collaboration can be sought with academic institutions or industry or other agencies of professional and social relevance. The range of activities could include training, student exchange, faculty exchange, research and resource sharing, among others. For making collaborative endeavor impactful it is necessary there is a formal agreement or understanding between the institution and other HEIs or agencies for such activities.</w:t>
      </w:r>
    </w:p>
    <w:p w:rsidR="0010292B" w:rsidRDefault="0010292B" w:rsidP="0010292B">
      <w:pPr>
        <w:rPr>
          <w:b/>
          <w:bCs/>
          <w:sz w:val="28"/>
          <w:szCs w:val="28"/>
        </w:rPr>
      </w:pPr>
    </w:p>
    <w:p w:rsidR="0010292B" w:rsidRPr="00FE769C" w:rsidRDefault="0010292B" w:rsidP="0010292B">
      <w:pPr>
        <w:rPr>
          <w:sz w:val="20"/>
          <w:szCs w:val="20"/>
        </w:rPr>
      </w:pPr>
      <w:r w:rsidRPr="00FE769C">
        <w:rPr>
          <w:b/>
          <w:bCs/>
          <w:sz w:val="28"/>
          <w:szCs w:val="28"/>
        </w:rPr>
        <w:t>Criterion IV: - Infrastructure and Learning Resources</w:t>
      </w:r>
    </w:p>
    <w:p w:rsidR="0010292B" w:rsidRPr="00FE769C" w:rsidRDefault="0010292B" w:rsidP="0010292B">
      <w:pPr>
        <w:spacing w:line="254"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adequacy and optimal use of the facilities available in an institution are essential to maintain the quality of academic and other programmes on the campus. It also requires information on how every constituent of the institution - students, teachers and staff - benefit from these facilities. Expansion of facilities to meet future development is included among other concerns.</w:t>
      </w:r>
    </w:p>
    <w:p w:rsidR="0010292B" w:rsidRPr="00FE769C" w:rsidRDefault="0010292B" w:rsidP="0010292B">
      <w:pPr>
        <w:spacing w:line="206" w:lineRule="exact"/>
        <w:rPr>
          <w:sz w:val="20"/>
          <w:szCs w:val="20"/>
        </w:rPr>
      </w:pPr>
    </w:p>
    <w:p w:rsidR="0010292B" w:rsidRPr="00FE769C" w:rsidRDefault="0010292B" w:rsidP="0010292B">
      <w:pPr>
        <w:rPr>
          <w:sz w:val="20"/>
          <w:szCs w:val="20"/>
        </w:rPr>
      </w:pPr>
      <w:r w:rsidRPr="00FE769C">
        <w:rPr>
          <w:sz w:val="24"/>
          <w:szCs w:val="24"/>
        </w:rPr>
        <w:t>The focus of Criterion IV is captured in the following Key Indicators:</w:t>
      </w:r>
    </w:p>
    <w:p w:rsidR="0010292B" w:rsidRPr="00FE769C" w:rsidRDefault="0010292B" w:rsidP="0010292B">
      <w:pPr>
        <w:spacing w:line="20" w:lineRule="exact"/>
        <w:rPr>
          <w:sz w:val="20"/>
          <w:szCs w:val="20"/>
        </w:rPr>
      </w:pPr>
    </w:p>
    <w:p w:rsidR="0010292B" w:rsidRPr="00FE769C" w:rsidRDefault="0010292B" w:rsidP="0010292B">
      <w:pPr>
        <w:spacing w:line="200" w:lineRule="exact"/>
        <w:rPr>
          <w:sz w:val="20"/>
          <w:szCs w:val="20"/>
        </w:rPr>
      </w:pPr>
    </w:p>
    <w:p w:rsidR="0010292B" w:rsidRPr="00FE769C" w:rsidRDefault="00C75279" w:rsidP="0010292B">
      <w:pPr>
        <w:spacing w:line="338" w:lineRule="exact"/>
        <w:rPr>
          <w:sz w:val="20"/>
          <w:szCs w:val="20"/>
        </w:rPr>
      </w:pPr>
      <w:r>
        <w:rPr>
          <w:noProof/>
          <w:sz w:val="20"/>
          <w:szCs w:val="20"/>
        </w:rPr>
        <mc:AlternateContent>
          <mc:Choice Requires="wps">
            <w:drawing>
              <wp:anchor distT="4294967295" distB="4294967295" distL="0" distR="0" simplePos="0" relativeHeight="251826176" behindDoc="0" locked="0" layoutInCell="0" allowOverlap="1">
                <wp:simplePos x="0" y="0"/>
                <wp:positionH relativeFrom="column">
                  <wp:posOffset>7620</wp:posOffset>
                </wp:positionH>
                <wp:positionV relativeFrom="paragraph">
                  <wp:posOffset>82549</wp:posOffset>
                </wp:positionV>
                <wp:extent cx="5831205" cy="0"/>
                <wp:effectExtent l="0" t="0" r="0" b="0"/>
                <wp:wrapNone/>
                <wp:docPr id="306"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07147" id="Shape 9" o:spid="_x0000_s1026" style="position:absolute;z-index:251826176;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6pt,6.5pt" to="459.75pt,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" o:allowincell="f">
                <o:lock v:ext="edit" shapetype="f"/>
              </v:line>
            </w:pict>
          </mc:Fallback>
        </mc:AlternateContent>
      </w:r>
    </w:p>
    <w:p w:rsidR="0010292B" w:rsidRPr="00FE769C" w:rsidRDefault="0010292B" w:rsidP="0010292B">
      <w:pPr>
        <w:rPr>
          <w:b/>
          <w:bCs/>
          <w:sz w:val="20"/>
          <w:szCs w:val="20"/>
        </w:rPr>
      </w:pPr>
      <w:r w:rsidRPr="00FE769C">
        <w:rPr>
          <w:b/>
          <w:bCs/>
          <w:sz w:val="24"/>
          <w:szCs w:val="24"/>
        </w:rPr>
        <w:t>KEY INDICATORS</w:t>
      </w:r>
    </w:p>
    <w:p w:rsidR="0010292B" w:rsidRPr="00FE769C" w:rsidRDefault="0010292B" w:rsidP="0010292B">
      <w:pPr>
        <w:spacing w:line="241" w:lineRule="exact"/>
        <w:rPr>
          <w:sz w:val="20"/>
          <w:szCs w:val="20"/>
        </w:rPr>
      </w:pPr>
    </w:p>
    <w:p w:rsidR="0010292B" w:rsidRPr="00FE769C" w:rsidRDefault="0010292B" w:rsidP="0010292B">
      <w:pPr>
        <w:ind w:left="1200"/>
        <w:rPr>
          <w:sz w:val="20"/>
          <w:szCs w:val="20"/>
        </w:rPr>
      </w:pPr>
      <w:r w:rsidRPr="00FE769C">
        <w:rPr>
          <w:sz w:val="24"/>
          <w:szCs w:val="24"/>
        </w:rPr>
        <w:t>4.1 Physical Facilities</w:t>
      </w:r>
    </w:p>
    <w:p w:rsidR="0010292B" w:rsidRPr="00FE769C" w:rsidRDefault="0010292B" w:rsidP="0010292B">
      <w:pPr>
        <w:ind w:left="1200"/>
        <w:rPr>
          <w:sz w:val="20"/>
          <w:szCs w:val="20"/>
        </w:rPr>
      </w:pPr>
      <w:r w:rsidRPr="00FE769C">
        <w:rPr>
          <w:sz w:val="24"/>
          <w:szCs w:val="24"/>
        </w:rPr>
        <w:t>4.2 Library as a Learning Resource</w:t>
      </w:r>
    </w:p>
    <w:p w:rsidR="0010292B" w:rsidRPr="00FE769C" w:rsidRDefault="0010292B" w:rsidP="0010292B">
      <w:pPr>
        <w:ind w:left="1200"/>
        <w:rPr>
          <w:sz w:val="20"/>
          <w:szCs w:val="20"/>
        </w:rPr>
      </w:pPr>
      <w:r w:rsidRPr="00FE769C">
        <w:rPr>
          <w:sz w:val="24"/>
          <w:szCs w:val="24"/>
        </w:rPr>
        <w:t>4.3 IT Infrastructure</w:t>
      </w:r>
    </w:p>
    <w:p w:rsidR="0010292B" w:rsidRPr="00FE769C" w:rsidRDefault="0010292B" w:rsidP="0010292B">
      <w:pPr>
        <w:spacing w:line="237" w:lineRule="auto"/>
        <w:ind w:left="1200"/>
        <w:rPr>
          <w:sz w:val="20"/>
          <w:szCs w:val="20"/>
        </w:rPr>
      </w:pPr>
      <w:r w:rsidRPr="00FE769C">
        <w:rPr>
          <w:sz w:val="24"/>
          <w:szCs w:val="24"/>
        </w:rPr>
        <w:t>4.4 Maintenance of Campus Infrastructure</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sz w:val="20"/>
          <w:szCs w:val="20"/>
        </w:rPr>
        <mc:AlternateContent>
          <mc:Choice Requires="wps">
            <w:drawing>
              <wp:anchor distT="4294967295" distB="4294967295" distL="0" distR="0" simplePos="0" relativeHeight="251825152" behindDoc="0" locked="0" layoutInCell="0" allowOverlap="1">
                <wp:simplePos x="0" y="0"/>
                <wp:positionH relativeFrom="column">
                  <wp:posOffset>67310</wp:posOffset>
                </wp:positionH>
                <wp:positionV relativeFrom="paragraph">
                  <wp:posOffset>101599</wp:posOffset>
                </wp:positionV>
                <wp:extent cx="5831205" cy="0"/>
                <wp:effectExtent l="0" t="0" r="0" b="0"/>
                <wp:wrapNone/>
                <wp:docPr id="305"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415E4" id="Shape 9" o:spid="_x0000_s1026" style="position:absolute;z-index:251825152;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5.3pt,8pt" to="464.45pt,8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" o:allowincell="f">
                <o:lock v:ext="edit" shapetype="f"/>
              </v:line>
            </w:pict>
          </mc:Fallback>
        </mc:AlternateContent>
      </w:r>
    </w:p>
    <w:p w:rsidR="0010292B" w:rsidRPr="00FE769C" w:rsidRDefault="0010292B" w:rsidP="0010292B">
      <w:pPr>
        <w:spacing w:line="307" w:lineRule="exact"/>
        <w:rPr>
          <w:sz w:val="20"/>
          <w:szCs w:val="20"/>
        </w:rPr>
      </w:pPr>
    </w:p>
    <w:p w:rsidR="0010292B" w:rsidRPr="00FE769C" w:rsidRDefault="0010292B" w:rsidP="0010292B">
      <w:pPr>
        <w:rPr>
          <w:sz w:val="20"/>
          <w:szCs w:val="20"/>
        </w:rPr>
      </w:pPr>
      <w:r w:rsidRPr="00FE769C">
        <w:rPr>
          <w:b/>
          <w:bCs/>
          <w:sz w:val="24"/>
          <w:szCs w:val="24"/>
        </w:rPr>
        <w:t>4.1 Physical Facilities</w:t>
      </w:r>
    </w:p>
    <w:p w:rsidR="0010292B" w:rsidRPr="00FE769C" w:rsidRDefault="0010292B" w:rsidP="0010292B">
      <w:pPr>
        <w:spacing w:line="250" w:lineRule="exact"/>
        <w:rPr>
          <w:sz w:val="20"/>
          <w:szCs w:val="20"/>
        </w:rPr>
      </w:pPr>
    </w:p>
    <w:p w:rsidR="0010292B" w:rsidRPr="00FE769C" w:rsidRDefault="0010292B" w:rsidP="0010292B">
      <w:pPr>
        <w:spacing w:line="273" w:lineRule="auto"/>
        <w:ind w:firstLine="720"/>
        <w:jc w:val="both"/>
        <w:rPr>
          <w:sz w:val="24"/>
          <w:szCs w:val="24"/>
        </w:rPr>
      </w:pPr>
      <w:r w:rsidRPr="00FE769C">
        <w:rPr>
          <w:sz w:val="24"/>
          <w:szCs w:val="24"/>
        </w:rPr>
        <w:t>Adequate infrastructure facilities are keys for effective and efficient conduct of the educational programmes. The growth of infrastructure thus has to keep pace with the academic developments in the institution. The other supportive facilities on the campus are developed to contribute to the effective ambience for curricular, extra- curricular and administrative activities. A provision of expenditure in the budget is made annually for maintenance and replenishment of physical facilities which will ensure their availability on a continual basis.</w:t>
      </w:r>
    </w:p>
    <w:p w:rsidR="0010292B" w:rsidRPr="00FE769C" w:rsidRDefault="0010292B" w:rsidP="0010292B">
      <w:pPr>
        <w:rPr>
          <w:b/>
          <w:bCs/>
          <w:sz w:val="24"/>
          <w:szCs w:val="24"/>
        </w:rPr>
      </w:pPr>
    </w:p>
    <w:p w:rsidR="0010292B" w:rsidRPr="00FE769C" w:rsidRDefault="0010292B" w:rsidP="0010292B">
      <w:pPr>
        <w:rPr>
          <w:sz w:val="20"/>
          <w:szCs w:val="20"/>
        </w:rPr>
      </w:pPr>
      <w:r w:rsidRPr="00FE769C">
        <w:rPr>
          <w:b/>
          <w:bCs/>
          <w:sz w:val="24"/>
          <w:szCs w:val="24"/>
        </w:rPr>
        <w:t>4.2 Library as a Learning Resource</w:t>
      </w:r>
    </w:p>
    <w:p w:rsidR="0010292B" w:rsidRPr="00FE769C" w:rsidRDefault="0010292B" w:rsidP="0010292B">
      <w:pPr>
        <w:spacing w:line="250"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library holdings in terms of books, journals and other learning materials and technology-aided learning mechanisms which enable students to acquire information, knowledge and skills required for their study programmes. A recent development in the field due to availability of digital means, the functioning of the library has undergone a drastic change. Automation of library using the ILMS, use of e-journals and books, providing remote access to e-resources in the library have become a matter of necessity. Providing for these and such other developments as well as utilizing them well are important indicators of the quality of an academic institution.</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4"/>
          <w:szCs w:val="24"/>
        </w:rPr>
        <w:t>4.3 IT Infrastructure</w:t>
      </w:r>
    </w:p>
    <w:p w:rsidR="0010292B" w:rsidRPr="00FE769C" w:rsidRDefault="0010292B" w:rsidP="0010292B">
      <w:pPr>
        <w:spacing w:line="250" w:lineRule="exact"/>
        <w:rPr>
          <w:sz w:val="20"/>
          <w:szCs w:val="20"/>
        </w:rPr>
      </w:pPr>
    </w:p>
    <w:p w:rsidR="0010292B" w:rsidRPr="00FE769C" w:rsidRDefault="0010292B" w:rsidP="0010292B">
      <w:pPr>
        <w:spacing w:line="270" w:lineRule="auto"/>
        <w:ind w:firstLine="720"/>
        <w:jc w:val="both"/>
        <w:rPr>
          <w:sz w:val="24"/>
          <w:szCs w:val="24"/>
        </w:rPr>
      </w:pPr>
      <w:r w:rsidRPr="00FE769C">
        <w:rPr>
          <w:sz w:val="24"/>
          <w:szCs w:val="24"/>
        </w:rPr>
        <w:t>The institution adopts policies and strategies for adequate technology deployment and maintenance. The ICT facilities and other learning resources are adequately available in the institution for academic and administrative purposes. The staff and students have access to</w:t>
      </w:r>
      <w:r w:rsidRPr="00FE769C">
        <w:rPr>
          <w:sz w:val="20"/>
          <w:szCs w:val="20"/>
        </w:rPr>
        <w:t xml:space="preserve"> </w:t>
      </w:r>
      <w:r w:rsidRPr="00FE769C">
        <w:rPr>
          <w:sz w:val="24"/>
          <w:szCs w:val="24"/>
        </w:rPr>
        <w:t>technology and information retrieval on current and relevant issues. The institution deploys and employs ICTs for a range of activities.</w:t>
      </w:r>
    </w:p>
    <w:p w:rsidR="0010292B" w:rsidRPr="00FE769C" w:rsidRDefault="0010292B" w:rsidP="0010292B">
      <w:pPr>
        <w:spacing w:line="270" w:lineRule="auto"/>
        <w:ind w:firstLine="720"/>
        <w:jc w:val="both"/>
        <w:rPr>
          <w:sz w:val="20"/>
          <w:szCs w:val="20"/>
        </w:rPr>
      </w:pPr>
    </w:p>
    <w:p w:rsidR="0010292B" w:rsidRPr="00FE769C" w:rsidRDefault="0010292B" w:rsidP="0010292B">
      <w:pPr>
        <w:rPr>
          <w:sz w:val="20"/>
          <w:szCs w:val="20"/>
        </w:rPr>
      </w:pPr>
    </w:p>
    <w:p w:rsidR="0010292B" w:rsidRPr="00FE769C" w:rsidRDefault="0010292B" w:rsidP="0010292B">
      <w:pPr>
        <w:rPr>
          <w:sz w:val="20"/>
          <w:szCs w:val="20"/>
        </w:rPr>
      </w:pPr>
      <w:r w:rsidRPr="00FE769C">
        <w:rPr>
          <w:b/>
          <w:bCs/>
          <w:sz w:val="24"/>
          <w:szCs w:val="24"/>
        </w:rPr>
        <w:t>4.4 Maintenance of Campus Infrastructure</w:t>
      </w:r>
    </w:p>
    <w:p w:rsidR="0010292B" w:rsidRPr="00FE769C" w:rsidRDefault="0010292B" w:rsidP="0010292B">
      <w:pPr>
        <w:spacing w:line="250"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Having adequate infrastructure is not enough for effective institutional functioning, but regular maintenance and periodic replenishment of infrastructure is essential. It is necessary that the institution has sufficient resources allocated for regular upkeep of the infrastructure and there are effective mechanisms for the upkeep of the infrastructure facilities; and promote the optimum use of the same.</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8"/>
          <w:szCs w:val="28"/>
        </w:rPr>
        <w:t>Criterion V: - Student Support and Progression</w:t>
      </w:r>
    </w:p>
    <w:p w:rsidR="0010292B" w:rsidRPr="00FE769C" w:rsidRDefault="0010292B" w:rsidP="0010292B">
      <w:pPr>
        <w:spacing w:line="255" w:lineRule="exact"/>
        <w:rPr>
          <w:sz w:val="20"/>
          <w:szCs w:val="20"/>
        </w:rPr>
      </w:pPr>
    </w:p>
    <w:p w:rsidR="0010292B" w:rsidRPr="00FE769C" w:rsidRDefault="0010292B" w:rsidP="0010292B">
      <w:pPr>
        <w:spacing w:line="272" w:lineRule="auto"/>
        <w:ind w:firstLine="720"/>
        <w:jc w:val="both"/>
        <w:rPr>
          <w:sz w:val="20"/>
          <w:szCs w:val="20"/>
        </w:rPr>
      </w:pPr>
      <w:r w:rsidRPr="00FE769C">
        <w:rPr>
          <w:sz w:val="24"/>
          <w:szCs w:val="24"/>
        </w:rPr>
        <w:t>The highlights of this Criterion V are the efforts of an institution to provide necessary assistance to students, to enable them to acquire meaningful experiences for learning at the campus and to facilitate their holistic development and progression. It also looks into student performance and alumni profiles and the progression of students to higher education and gainful employment.</w:t>
      </w:r>
    </w:p>
    <w:p w:rsidR="0010292B" w:rsidRPr="00FE769C" w:rsidRDefault="0010292B" w:rsidP="0010292B">
      <w:pPr>
        <w:spacing w:line="205" w:lineRule="exact"/>
        <w:rPr>
          <w:sz w:val="20"/>
          <w:szCs w:val="20"/>
        </w:rPr>
      </w:pPr>
    </w:p>
    <w:p w:rsidR="0010292B" w:rsidRPr="00FE769C" w:rsidRDefault="0010292B" w:rsidP="0010292B">
      <w:pPr>
        <w:rPr>
          <w:sz w:val="20"/>
          <w:szCs w:val="20"/>
        </w:rPr>
      </w:pPr>
      <w:r w:rsidRPr="00FE769C">
        <w:rPr>
          <w:sz w:val="24"/>
          <w:szCs w:val="24"/>
        </w:rPr>
        <w:t>The focus of Criterion V is captured in the following Key Indicators:</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rPr>
        <mc:AlternateContent>
          <mc:Choice Requires="wps">
            <w:drawing>
              <wp:anchor distT="4294967295" distB="4294967295" distL="0" distR="0" simplePos="0" relativeHeight="251819008" behindDoc="0" locked="0" layoutInCell="0" allowOverlap="1">
                <wp:simplePos x="0" y="0"/>
                <wp:positionH relativeFrom="column">
                  <wp:posOffset>34290</wp:posOffset>
                </wp:positionH>
                <wp:positionV relativeFrom="paragraph">
                  <wp:posOffset>106044</wp:posOffset>
                </wp:positionV>
                <wp:extent cx="4514850" cy="0"/>
                <wp:effectExtent l="0" t="0" r="0" b="0"/>
                <wp:wrapNone/>
                <wp:docPr id="304"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1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C9DBA" id="Shape 9" o:spid="_x0000_s1026" style="position:absolute;z-index:251819008;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2.7pt,8.35pt" to="358.2pt,8.3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" o:allowincell="f">
                <o:lock v:ext="edit" shapetype="f"/>
              </v:line>
            </w:pict>
          </mc:Fallback>
        </mc:AlternateContent>
      </w:r>
    </w:p>
    <w:p w:rsidR="0010292B" w:rsidRPr="00FE769C" w:rsidRDefault="0010292B" w:rsidP="0010292B">
      <w:pPr>
        <w:spacing w:line="200" w:lineRule="exact"/>
        <w:rPr>
          <w:sz w:val="20"/>
          <w:szCs w:val="20"/>
        </w:rPr>
      </w:pPr>
    </w:p>
    <w:p w:rsidR="0010292B" w:rsidRPr="00FE769C" w:rsidRDefault="0010292B" w:rsidP="0010292B">
      <w:pPr>
        <w:rPr>
          <w:sz w:val="20"/>
          <w:szCs w:val="20"/>
        </w:rPr>
      </w:pPr>
      <w:r w:rsidRPr="00FE769C">
        <w:rPr>
          <w:b/>
          <w:bCs/>
          <w:sz w:val="24"/>
          <w:szCs w:val="24"/>
        </w:rPr>
        <w:t>KEY INDICATORS</w:t>
      </w:r>
    </w:p>
    <w:p w:rsidR="0010292B" w:rsidRPr="00FE769C" w:rsidRDefault="0010292B" w:rsidP="0010292B">
      <w:pPr>
        <w:spacing w:line="218" w:lineRule="exact"/>
        <w:rPr>
          <w:sz w:val="20"/>
          <w:szCs w:val="20"/>
        </w:rPr>
      </w:pPr>
    </w:p>
    <w:p w:rsidR="0010292B" w:rsidRPr="00FE769C" w:rsidRDefault="0010292B" w:rsidP="0010292B">
      <w:pPr>
        <w:ind w:left="720"/>
        <w:rPr>
          <w:sz w:val="20"/>
          <w:szCs w:val="20"/>
        </w:rPr>
      </w:pPr>
      <w:r w:rsidRPr="00FE769C">
        <w:rPr>
          <w:sz w:val="24"/>
          <w:szCs w:val="24"/>
        </w:rPr>
        <w:t>5.1 Student Support</w:t>
      </w:r>
    </w:p>
    <w:p w:rsidR="0010292B" w:rsidRPr="00FE769C" w:rsidRDefault="0010292B" w:rsidP="0010292B">
      <w:pPr>
        <w:spacing w:line="91" w:lineRule="exact"/>
        <w:ind w:left="720"/>
        <w:rPr>
          <w:sz w:val="20"/>
          <w:szCs w:val="20"/>
        </w:rPr>
      </w:pPr>
    </w:p>
    <w:p w:rsidR="0010292B" w:rsidRPr="00FE769C" w:rsidRDefault="0010292B" w:rsidP="0010292B">
      <w:pPr>
        <w:ind w:left="720"/>
        <w:rPr>
          <w:sz w:val="20"/>
          <w:szCs w:val="20"/>
        </w:rPr>
      </w:pPr>
      <w:r w:rsidRPr="00FE769C">
        <w:rPr>
          <w:sz w:val="24"/>
          <w:szCs w:val="24"/>
        </w:rPr>
        <w:t>5.2 Student Progression</w:t>
      </w:r>
    </w:p>
    <w:p w:rsidR="0010292B" w:rsidRPr="00FE769C" w:rsidRDefault="0010292B" w:rsidP="0010292B">
      <w:pPr>
        <w:spacing w:line="84" w:lineRule="exact"/>
        <w:ind w:left="720"/>
        <w:rPr>
          <w:sz w:val="20"/>
          <w:szCs w:val="20"/>
        </w:rPr>
      </w:pPr>
    </w:p>
    <w:p w:rsidR="0010292B" w:rsidRPr="00FE769C" w:rsidRDefault="0010292B" w:rsidP="0010292B">
      <w:pPr>
        <w:ind w:left="720"/>
        <w:rPr>
          <w:sz w:val="20"/>
          <w:szCs w:val="20"/>
        </w:rPr>
      </w:pPr>
      <w:r w:rsidRPr="00FE769C">
        <w:rPr>
          <w:sz w:val="24"/>
          <w:szCs w:val="24"/>
        </w:rPr>
        <w:t>5.3 Student Participation and Activities</w:t>
      </w:r>
    </w:p>
    <w:p w:rsidR="0010292B" w:rsidRPr="00FE769C" w:rsidRDefault="0010292B" w:rsidP="0010292B">
      <w:pPr>
        <w:spacing w:line="86" w:lineRule="exact"/>
        <w:ind w:left="720"/>
        <w:rPr>
          <w:sz w:val="20"/>
          <w:szCs w:val="20"/>
        </w:rPr>
      </w:pPr>
    </w:p>
    <w:p w:rsidR="0010292B" w:rsidRPr="00FE769C" w:rsidRDefault="0010292B" w:rsidP="0010292B">
      <w:pPr>
        <w:ind w:left="720"/>
        <w:rPr>
          <w:sz w:val="20"/>
          <w:szCs w:val="20"/>
        </w:rPr>
      </w:pPr>
      <w:r w:rsidRPr="00FE769C">
        <w:rPr>
          <w:sz w:val="24"/>
          <w:szCs w:val="24"/>
        </w:rPr>
        <w:t>5.4 Alumni Engagement</w:t>
      </w:r>
    </w:p>
    <w:p w:rsidR="0010292B" w:rsidRPr="00FE769C" w:rsidRDefault="0010292B" w:rsidP="0010292B">
      <w:pPr>
        <w:spacing w:line="20" w:lineRule="exact"/>
        <w:rPr>
          <w:sz w:val="20"/>
          <w:szCs w:val="20"/>
        </w:rPr>
      </w:pPr>
    </w:p>
    <w:p w:rsidR="0010292B" w:rsidRPr="00FE769C" w:rsidRDefault="00C75279" w:rsidP="0010292B">
      <w:pPr>
        <w:spacing w:line="266" w:lineRule="exact"/>
        <w:rPr>
          <w:sz w:val="20"/>
          <w:szCs w:val="20"/>
        </w:rPr>
      </w:pPr>
      <w:r>
        <w:rPr>
          <w:noProof/>
          <w:sz w:val="20"/>
          <w:szCs w:val="20"/>
        </w:rPr>
        <mc:AlternateContent>
          <mc:Choice Requires="wps">
            <w:drawing>
              <wp:anchor distT="4294967295" distB="4294967295" distL="0" distR="0" simplePos="0" relativeHeight="251824128" behindDoc="0" locked="0" layoutInCell="0" allowOverlap="1">
                <wp:simplePos x="0" y="0"/>
                <wp:positionH relativeFrom="column">
                  <wp:posOffset>34290</wp:posOffset>
                </wp:positionH>
                <wp:positionV relativeFrom="paragraph">
                  <wp:posOffset>78104</wp:posOffset>
                </wp:positionV>
                <wp:extent cx="4591050" cy="0"/>
                <wp:effectExtent l="0" t="0" r="0" b="0"/>
                <wp:wrapNone/>
                <wp:docPr id="303"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9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BC243" id="Shape 9" o:spid="_x0000_s1026" style="position:absolute;z-index:251824128;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2.7pt,6.15pt" to="364.2pt,6.1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" o:allowincell="f">
                <o:lock v:ext="edit" shapetype="f"/>
              </v:line>
            </w:pict>
          </mc:Fallback>
        </mc:AlternateContent>
      </w:r>
    </w:p>
    <w:p w:rsidR="0010292B" w:rsidRPr="00FE769C" w:rsidRDefault="0010292B" w:rsidP="0010292B">
      <w:pPr>
        <w:spacing w:line="266" w:lineRule="exact"/>
        <w:rPr>
          <w:sz w:val="20"/>
          <w:szCs w:val="20"/>
        </w:rPr>
      </w:pPr>
    </w:p>
    <w:p w:rsidR="0010292B" w:rsidRPr="00FE769C" w:rsidRDefault="0010292B" w:rsidP="0010292B">
      <w:pPr>
        <w:rPr>
          <w:sz w:val="20"/>
          <w:szCs w:val="20"/>
        </w:rPr>
      </w:pPr>
      <w:r w:rsidRPr="00FE769C">
        <w:rPr>
          <w:b/>
          <w:bCs/>
          <w:sz w:val="24"/>
          <w:szCs w:val="24"/>
        </w:rPr>
        <w:t>5.1 Student Support</w:t>
      </w:r>
    </w:p>
    <w:p w:rsidR="0010292B" w:rsidRPr="00FE769C" w:rsidRDefault="0010292B" w:rsidP="0010292B">
      <w:pPr>
        <w:spacing w:line="245"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Facilitating mechanisms like guidance cell, placement cell, grievance redressal cell and welfare measures to support students. Specially designed inputs are provided to the needy students with learning difficulties. Provision is made for bridge and value added courses in relevant areas. Institution has a well structured, organized guidance and counseling system in place. Students benefited through scholarships, freeships and other means should be identified by HEIs.</w:t>
      </w:r>
    </w:p>
    <w:p w:rsidR="0010292B" w:rsidRPr="00FE769C" w:rsidRDefault="0010292B" w:rsidP="0010292B">
      <w:pPr>
        <w:spacing w:line="212" w:lineRule="exact"/>
        <w:rPr>
          <w:sz w:val="20"/>
          <w:szCs w:val="20"/>
        </w:rPr>
      </w:pPr>
    </w:p>
    <w:p w:rsidR="0010292B" w:rsidRPr="00FE769C" w:rsidRDefault="0010292B" w:rsidP="0010292B">
      <w:pPr>
        <w:rPr>
          <w:sz w:val="20"/>
          <w:szCs w:val="20"/>
        </w:rPr>
      </w:pPr>
      <w:r w:rsidRPr="00FE769C">
        <w:rPr>
          <w:b/>
          <w:bCs/>
          <w:sz w:val="24"/>
          <w:szCs w:val="24"/>
        </w:rPr>
        <w:t>5.2 Student Progression</w:t>
      </w:r>
    </w:p>
    <w:p w:rsidR="0010292B" w:rsidRPr="00FE769C" w:rsidRDefault="0010292B" w:rsidP="0010292B">
      <w:pPr>
        <w:spacing w:line="247" w:lineRule="exact"/>
        <w:rPr>
          <w:sz w:val="20"/>
          <w:szCs w:val="20"/>
        </w:rPr>
      </w:pPr>
    </w:p>
    <w:p w:rsidR="0010292B" w:rsidRPr="00FE769C" w:rsidRDefault="0010292B" w:rsidP="0010292B">
      <w:pPr>
        <w:spacing w:line="288" w:lineRule="auto"/>
        <w:ind w:firstLine="720"/>
        <w:jc w:val="both"/>
        <w:rPr>
          <w:sz w:val="24"/>
          <w:szCs w:val="24"/>
        </w:rPr>
      </w:pPr>
      <w:r w:rsidRPr="00FE769C">
        <w:rPr>
          <w:sz w:val="24"/>
          <w:szCs w:val="24"/>
        </w:rPr>
        <w:t>The Institution’s concern for student progression to higher studies and/or to employment is a pertinent issue. Identify the reasons for poor attainment and plan and implement remedial measures. Sustainable good practices which effectively support the students facilitate optimal progression. The institutional provisions facilitate vertical movement of students from one level of education to the next higher level or towards gainful employment. Student qualifying for state/national/international level exam or competition should be identified by HEIs.</w:t>
      </w:r>
    </w:p>
    <w:p w:rsidR="0010292B" w:rsidRPr="00FE769C" w:rsidRDefault="0010292B" w:rsidP="0010292B">
      <w:pPr>
        <w:spacing w:line="218" w:lineRule="exact"/>
        <w:rPr>
          <w:sz w:val="20"/>
          <w:szCs w:val="20"/>
        </w:rPr>
      </w:pPr>
    </w:p>
    <w:p w:rsidR="0010292B" w:rsidRPr="00FE769C" w:rsidRDefault="0010292B" w:rsidP="0010292B">
      <w:pPr>
        <w:spacing w:line="218" w:lineRule="exact"/>
        <w:rPr>
          <w:sz w:val="20"/>
          <w:szCs w:val="20"/>
        </w:rPr>
      </w:pPr>
    </w:p>
    <w:p w:rsidR="0010292B" w:rsidRPr="00FE769C" w:rsidRDefault="0010292B" w:rsidP="0010292B">
      <w:pPr>
        <w:spacing w:line="218" w:lineRule="exact"/>
        <w:rPr>
          <w:sz w:val="20"/>
          <w:szCs w:val="20"/>
        </w:rPr>
      </w:pPr>
    </w:p>
    <w:p w:rsidR="0010292B" w:rsidRPr="00FE769C" w:rsidRDefault="0010292B" w:rsidP="0010292B">
      <w:pPr>
        <w:spacing w:line="218" w:lineRule="exact"/>
        <w:rPr>
          <w:sz w:val="20"/>
          <w:szCs w:val="20"/>
        </w:rPr>
      </w:pPr>
    </w:p>
    <w:p w:rsidR="0010292B" w:rsidRPr="00FE769C" w:rsidRDefault="0010292B" w:rsidP="0010292B">
      <w:pPr>
        <w:rPr>
          <w:sz w:val="20"/>
          <w:szCs w:val="20"/>
        </w:rPr>
      </w:pPr>
      <w:r w:rsidRPr="00FE769C">
        <w:rPr>
          <w:b/>
          <w:bCs/>
          <w:sz w:val="24"/>
          <w:szCs w:val="24"/>
        </w:rPr>
        <w:t>5.3 Student Participation and Activities</w:t>
      </w:r>
    </w:p>
    <w:p w:rsidR="0010292B" w:rsidRPr="00FE769C" w:rsidRDefault="0010292B" w:rsidP="0010292B">
      <w:pPr>
        <w:spacing w:line="250"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institution promotes inclusive practices for social justice and better stakeholder relationships. The institution promotes value- based education for inculcating social responsibility and good citizenry amongst its student community. The institution has the required infrastructure and promotes active participation of the students in social, cultural and leisure activities. Encouraging students’ participation in activities facilitates developing various skills and competencies and foster holistic development.</w:t>
      </w:r>
    </w:p>
    <w:p w:rsidR="0010292B" w:rsidRPr="00FE769C" w:rsidRDefault="0010292B" w:rsidP="0010292B">
      <w:pPr>
        <w:spacing w:line="214" w:lineRule="exact"/>
        <w:rPr>
          <w:sz w:val="20"/>
          <w:szCs w:val="20"/>
        </w:rPr>
      </w:pPr>
    </w:p>
    <w:p w:rsidR="0010292B" w:rsidRPr="00FE769C" w:rsidRDefault="0010292B" w:rsidP="0010292B">
      <w:pPr>
        <w:rPr>
          <w:sz w:val="20"/>
          <w:szCs w:val="20"/>
        </w:rPr>
      </w:pPr>
      <w:r w:rsidRPr="00FE769C">
        <w:rPr>
          <w:b/>
          <w:bCs/>
          <w:sz w:val="24"/>
          <w:szCs w:val="24"/>
        </w:rPr>
        <w:t>5.4 Alumni Engagement</w:t>
      </w:r>
    </w:p>
    <w:p w:rsidR="0010292B" w:rsidRPr="00FE769C" w:rsidRDefault="0010292B" w:rsidP="0010292B">
      <w:pPr>
        <w:spacing w:line="248"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Alumni are a strong support to the institution. An active Alumni Association can contribute in academic matters, student support as well as mobilization of resources – both financial and non financial. The institution nurtures the alumni association/chapters to facilitate them to contribute significantly to the development of the institution through financial and non-financial means.</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8"/>
          <w:szCs w:val="28"/>
        </w:rPr>
        <w:t>Criterion VI: - Governance, Leadership and Management</w:t>
      </w:r>
    </w:p>
    <w:p w:rsidR="0010292B" w:rsidRPr="00FE769C" w:rsidRDefault="0010292B" w:rsidP="0010292B">
      <w:pPr>
        <w:spacing w:line="257" w:lineRule="exact"/>
        <w:rPr>
          <w:sz w:val="20"/>
          <w:szCs w:val="20"/>
        </w:rPr>
      </w:pPr>
    </w:p>
    <w:p w:rsidR="0010292B" w:rsidRPr="00FE769C" w:rsidRDefault="0010292B" w:rsidP="0010292B">
      <w:pPr>
        <w:spacing w:line="270" w:lineRule="auto"/>
        <w:ind w:firstLine="720"/>
        <w:jc w:val="both"/>
        <w:rPr>
          <w:sz w:val="24"/>
          <w:szCs w:val="24"/>
        </w:rPr>
      </w:pPr>
      <w:r w:rsidRPr="00FE769C">
        <w:rPr>
          <w:sz w:val="24"/>
          <w:szCs w:val="24"/>
        </w:rPr>
        <w:t>Effective functioning of an institution can be gauged by the policies and practices it has evolved in the matter of planning human resources, recruitment, training, performance appraisal, financial management and the overall role of leadership.</w:t>
      </w:r>
    </w:p>
    <w:p w:rsidR="0010292B" w:rsidRPr="00FE769C" w:rsidRDefault="0010292B" w:rsidP="0010292B">
      <w:pPr>
        <w:spacing w:line="270" w:lineRule="auto"/>
        <w:ind w:firstLine="720"/>
        <w:jc w:val="both"/>
        <w:rPr>
          <w:sz w:val="20"/>
          <w:szCs w:val="20"/>
        </w:rPr>
      </w:pPr>
    </w:p>
    <w:p w:rsidR="0010292B" w:rsidRPr="00FE769C" w:rsidRDefault="0010292B" w:rsidP="0010292B">
      <w:pPr>
        <w:rPr>
          <w:sz w:val="24"/>
          <w:szCs w:val="24"/>
        </w:rPr>
      </w:pPr>
      <w:r w:rsidRPr="00FE769C">
        <w:rPr>
          <w:sz w:val="24"/>
          <w:szCs w:val="24"/>
        </w:rPr>
        <w:t>The focus of Criterion VI is captured in the following Key Indicators:</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sz w:val="20"/>
          <w:szCs w:val="20"/>
        </w:rPr>
        <mc:AlternateContent>
          <mc:Choice Requires="wps">
            <w:drawing>
              <wp:anchor distT="4294967295" distB="4294967295" distL="0" distR="0" simplePos="0" relativeHeight="251827200" behindDoc="0" locked="0" layoutInCell="0" allowOverlap="1">
                <wp:simplePos x="0" y="0"/>
                <wp:positionH relativeFrom="column">
                  <wp:posOffset>11430</wp:posOffset>
                </wp:positionH>
                <wp:positionV relativeFrom="paragraph">
                  <wp:posOffset>74294</wp:posOffset>
                </wp:positionV>
                <wp:extent cx="4514850" cy="0"/>
                <wp:effectExtent l="0" t="0" r="0" b="0"/>
                <wp:wrapNone/>
                <wp:docPr id="302"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1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AB41B" id="Shape 9" o:spid="_x0000_s1026" style="position:absolute;z-index:251827200;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9pt,5.85pt" to="356.4pt,5.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" o:allowincell="f">
                <o:lock v:ext="edit" shapetype="f"/>
              </v:line>
            </w:pict>
          </mc:Fallback>
        </mc:AlternateContent>
      </w:r>
    </w:p>
    <w:p w:rsidR="0010292B" w:rsidRPr="00FE769C" w:rsidRDefault="0010292B" w:rsidP="0010292B">
      <w:pPr>
        <w:ind w:left="360"/>
        <w:rPr>
          <w:b/>
          <w:bCs/>
          <w:sz w:val="24"/>
          <w:szCs w:val="24"/>
        </w:rPr>
      </w:pPr>
      <w:r w:rsidRPr="00FE769C">
        <w:rPr>
          <w:b/>
          <w:bCs/>
          <w:sz w:val="24"/>
          <w:szCs w:val="24"/>
        </w:rPr>
        <w:t>KEY INDICATOR</w:t>
      </w:r>
    </w:p>
    <w:p w:rsidR="0010292B" w:rsidRPr="00FE769C" w:rsidRDefault="0010292B" w:rsidP="0010292B">
      <w:pPr>
        <w:ind w:left="360"/>
        <w:rPr>
          <w:sz w:val="20"/>
          <w:szCs w:val="20"/>
        </w:rPr>
      </w:pPr>
    </w:p>
    <w:p w:rsidR="0010292B" w:rsidRPr="00FE769C" w:rsidRDefault="0010292B" w:rsidP="0010292B">
      <w:pPr>
        <w:tabs>
          <w:tab w:val="left" w:pos="1980"/>
        </w:tabs>
        <w:ind w:left="1530"/>
        <w:rPr>
          <w:sz w:val="20"/>
          <w:szCs w:val="20"/>
        </w:rPr>
      </w:pPr>
      <w:r w:rsidRPr="00FE769C">
        <w:rPr>
          <w:sz w:val="24"/>
          <w:szCs w:val="24"/>
        </w:rPr>
        <w:t>6.1</w:t>
      </w:r>
      <w:r w:rsidRPr="00FE769C">
        <w:rPr>
          <w:sz w:val="24"/>
          <w:szCs w:val="24"/>
        </w:rPr>
        <w:tab/>
        <w:t>Institutional Vision and Leadership</w:t>
      </w:r>
    </w:p>
    <w:p w:rsidR="0010292B" w:rsidRPr="00FE769C" w:rsidRDefault="0010292B" w:rsidP="0010292B">
      <w:pPr>
        <w:tabs>
          <w:tab w:val="left" w:pos="1980"/>
        </w:tabs>
        <w:spacing w:line="48" w:lineRule="exact"/>
        <w:ind w:left="1530"/>
        <w:rPr>
          <w:sz w:val="20"/>
          <w:szCs w:val="20"/>
        </w:rPr>
      </w:pPr>
    </w:p>
    <w:p w:rsidR="0010292B" w:rsidRPr="00FE769C" w:rsidRDefault="0010292B" w:rsidP="0010292B">
      <w:pPr>
        <w:tabs>
          <w:tab w:val="left" w:pos="1980"/>
        </w:tabs>
        <w:ind w:left="1530"/>
        <w:rPr>
          <w:sz w:val="20"/>
          <w:szCs w:val="20"/>
        </w:rPr>
      </w:pPr>
      <w:r w:rsidRPr="00FE769C">
        <w:rPr>
          <w:sz w:val="24"/>
          <w:szCs w:val="24"/>
        </w:rPr>
        <w:t>6.2</w:t>
      </w:r>
      <w:r w:rsidRPr="00FE769C">
        <w:rPr>
          <w:sz w:val="24"/>
          <w:szCs w:val="24"/>
        </w:rPr>
        <w:tab/>
        <w:t>Strategy Development and Deployment</w:t>
      </w:r>
    </w:p>
    <w:p w:rsidR="0010292B" w:rsidRPr="00FE769C" w:rsidRDefault="0010292B" w:rsidP="0010292B">
      <w:pPr>
        <w:tabs>
          <w:tab w:val="left" w:pos="1980"/>
        </w:tabs>
        <w:spacing w:line="43" w:lineRule="exact"/>
        <w:ind w:left="1530"/>
        <w:rPr>
          <w:sz w:val="20"/>
          <w:szCs w:val="20"/>
        </w:rPr>
      </w:pPr>
    </w:p>
    <w:p w:rsidR="0010292B" w:rsidRPr="00FE769C" w:rsidRDefault="0010292B" w:rsidP="0010292B">
      <w:pPr>
        <w:tabs>
          <w:tab w:val="left" w:pos="1980"/>
        </w:tabs>
        <w:ind w:left="1530"/>
        <w:rPr>
          <w:sz w:val="20"/>
          <w:szCs w:val="20"/>
        </w:rPr>
      </w:pPr>
      <w:r w:rsidRPr="00FE769C">
        <w:rPr>
          <w:sz w:val="24"/>
          <w:szCs w:val="24"/>
        </w:rPr>
        <w:t>6.3</w:t>
      </w:r>
      <w:r w:rsidRPr="00FE769C">
        <w:rPr>
          <w:sz w:val="24"/>
          <w:szCs w:val="24"/>
        </w:rPr>
        <w:tab/>
        <w:t>Faculty Empowerment Strategies</w:t>
      </w:r>
    </w:p>
    <w:p w:rsidR="0010292B" w:rsidRPr="00FE769C" w:rsidRDefault="0010292B" w:rsidP="0010292B">
      <w:pPr>
        <w:tabs>
          <w:tab w:val="left" w:pos="1980"/>
        </w:tabs>
        <w:spacing w:line="46" w:lineRule="exact"/>
        <w:ind w:left="1530"/>
        <w:rPr>
          <w:sz w:val="20"/>
          <w:szCs w:val="20"/>
        </w:rPr>
      </w:pPr>
    </w:p>
    <w:p w:rsidR="0010292B" w:rsidRPr="00FE769C" w:rsidRDefault="0010292B" w:rsidP="0010292B">
      <w:pPr>
        <w:tabs>
          <w:tab w:val="left" w:pos="1980"/>
        </w:tabs>
        <w:ind w:left="1530"/>
        <w:rPr>
          <w:sz w:val="20"/>
          <w:szCs w:val="20"/>
        </w:rPr>
      </w:pPr>
      <w:r w:rsidRPr="00FE769C">
        <w:rPr>
          <w:sz w:val="24"/>
          <w:szCs w:val="24"/>
        </w:rPr>
        <w:t>6.4</w:t>
      </w:r>
      <w:r w:rsidRPr="00FE769C">
        <w:rPr>
          <w:sz w:val="24"/>
          <w:szCs w:val="24"/>
        </w:rPr>
        <w:tab/>
        <w:t>Financial Management and Resource Mobilization</w:t>
      </w:r>
    </w:p>
    <w:p w:rsidR="0010292B" w:rsidRPr="00FE769C" w:rsidRDefault="0010292B" w:rsidP="0010292B">
      <w:pPr>
        <w:tabs>
          <w:tab w:val="left" w:pos="1980"/>
        </w:tabs>
        <w:spacing w:line="60" w:lineRule="exact"/>
        <w:ind w:left="1530"/>
        <w:rPr>
          <w:sz w:val="20"/>
          <w:szCs w:val="20"/>
        </w:rPr>
      </w:pPr>
    </w:p>
    <w:p w:rsidR="0010292B" w:rsidRPr="00FE769C" w:rsidRDefault="0010292B" w:rsidP="0010292B">
      <w:pPr>
        <w:tabs>
          <w:tab w:val="left" w:pos="1980"/>
        </w:tabs>
        <w:ind w:left="1530"/>
        <w:rPr>
          <w:sz w:val="20"/>
          <w:szCs w:val="20"/>
        </w:rPr>
      </w:pPr>
      <w:r w:rsidRPr="00FE769C">
        <w:rPr>
          <w:sz w:val="24"/>
          <w:szCs w:val="24"/>
        </w:rPr>
        <w:t>6.5</w:t>
      </w:r>
      <w:r w:rsidRPr="00FE769C">
        <w:rPr>
          <w:sz w:val="24"/>
          <w:szCs w:val="24"/>
        </w:rPr>
        <w:tab/>
        <w:t>Internal Quality Assurance System (IQAS)</w:t>
      </w:r>
    </w:p>
    <w:p w:rsidR="0010292B" w:rsidRPr="00FE769C" w:rsidRDefault="0010292B" w:rsidP="0010292B">
      <w:pPr>
        <w:spacing w:line="20" w:lineRule="exact"/>
        <w:rPr>
          <w:sz w:val="20"/>
          <w:szCs w:val="20"/>
        </w:rPr>
      </w:pPr>
    </w:p>
    <w:p w:rsidR="0010292B" w:rsidRPr="00FE769C" w:rsidRDefault="00C75279" w:rsidP="0010292B">
      <w:pPr>
        <w:rPr>
          <w:b/>
          <w:bCs/>
          <w:sz w:val="24"/>
          <w:szCs w:val="24"/>
        </w:rPr>
      </w:pPr>
      <w:r>
        <w:rPr>
          <w:noProof/>
          <w:sz w:val="20"/>
          <w:szCs w:val="20"/>
        </w:rPr>
        <mc:AlternateContent>
          <mc:Choice Requires="wps">
            <w:drawing>
              <wp:anchor distT="4294967295" distB="4294967295" distL="0" distR="0" simplePos="0" relativeHeight="251828224" behindDoc="0" locked="0" layoutInCell="0" allowOverlap="1">
                <wp:simplePos x="0" y="0"/>
                <wp:positionH relativeFrom="column">
                  <wp:posOffset>127635</wp:posOffset>
                </wp:positionH>
                <wp:positionV relativeFrom="paragraph">
                  <wp:posOffset>58419</wp:posOffset>
                </wp:positionV>
                <wp:extent cx="4688205" cy="0"/>
                <wp:effectExtent l="0" t="0" r="0" b="0"/>
                <wp:wrapNone/>
                <wp:docPr id="301"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88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2CE9D" id="Shape 9" o:spid="_x0000_s1026" style="position:absolute;z-index:251828224;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10.05pt,4.6pt" to="379.2pt,4.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" o:allowincell="f">
                <o:lock v:ext="edit" shapetype="f"/>
              </v:line>
            </w:pict>
          </mc:Fallback>
        </mc:AlternateContent>
      </w:r>
    </w:p>
    <w:p w:rsidR="0010292B" w:rsidRPr="00FE769C" w:rsidRDefault="0010292B" w:rsidP="0010292B">
      <w:pPr>
        <w:rPr>
          <w:sz w:val="20"/>
          <w:szCs w:val="20"/>
        </w:rPr>
      </w:pPr>
      <w:r w:rsidRPr="00FE769C">
        <w:rPr>
          <w:b/>
          <w:bCs/>
          <w:sz w:val="24"/>
          <w:szCs w:val="24"/>
        </w:rPr>
        <w:t>6.1 Institutional Vision and Leadership</w:t>
      </w:r>
    </w:p>
    <w:p w:rsidR="0010292B" w:rsidRPr="00FE769C" w:rsidRDefault="0010292B" w:rsidP="0010292B">
      <w:pPr>
        <w:spacing w:line="247" w:lineRule="exact"/>
        <w:rPr>
          <w:sz w:val="20"/>
          <w:szCs w:val="20"/>
        </w:rPr>
      </w:pPr>
    </w:p>
    <w:p w:rsidR="0010292B" w:rsidRPr="00FE769C" w:rsidRDefault="0010292B" w:rsidP="0010292B">
      <w:pPr>
        <w:spacing w:line="271" w:lineRule="auto"/>
        <w:ind w:firstLine="720"/>
        <w:jc w:val="both"/>
        <w:rPr>
          <w:sz w:val="20"/>
          <w:szCs w:val="20"/>
        </w:rPr>
      </w:pPr>
      <w:r w:rsidRPr="00FE769C">
        <w:rPr>
          <w:sz w:val="24"/>
          <w:szCs w:val="24"/>
        </w:rPr>
        <w:t>Effective leadership by setting values and participative decision- making process is key not only to achieve the vision, mission and goals of the institution but also in building the organizational culture. The formal and informal arrangements in the institution to co-ordinate the academic and administrative planning and implementation reflects the institutions efforts in achieving its vision.</w:t>
      </w:r>
    </w:p>
    <w:p w:rsidR="0010292B" w:rsidRPr="00FE769C" w:rsidRDefault="0010292B" w:rsidP="0010292B">
      <w:pPr>
        <w:spacing w:line="218" w:lineRule="exact"/>
        <w:rPr>
          <w:sz w:val="20"/>
          <w:szCs w:val="20"/>
        </w:rPr>
      </w:pPr>
    </w:p>
    <w:p w:rsidR="0010292B" w:rsidRPr="00FE769C" w:rsidRDefault="0010292B" w:rsidP="0010292B">
      <w:pPr>
        <w:rPr>
          <w:sz w:val="20"/>
          <w:szCs w:val="20"/>
        </w:rPr>
      </w:pPr>
      <w:r w:rsidRPr="00FE769C">
        <w:rPr>
          <w:b/>
          <w:bCs/>
          <w:sz w:val="24"/>
          <w:szCs w:val="24"/>
        </w:rPr>
        <w:t>6.2 Strategy Development and Deployment</w:t>
      </w:r>
    </w:p>
    <w:p w:rsidR="0010292B" w:rsidRPr="00FE769C" w:rsidRDefault="0010292B" w:rsidP="0010292B">
      <w:pPr>
        <w:spacing w:line="250"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leadership provides clear vision and mission to the institution. The functions of the institution and its academic and administrative units are governed by the principles of participation and transparency. Formulation of development objectives, directives and guidelines with specific plans for implementation by aligning the academic and administrative aspects improves the overall quality of the institutional provisions.</w:t>
      </w:r>
    </w:p>
    <w:p w:rsidR="0010292B" w:rsidRPr="00FE769C" w:rsidRDefault="0010292B" w:rsidP="0010292B">
      <w:pPr>
        <w:ind w:left="60"/>
        <w:rPr>
          <w:sz w:val="20"/>
          <w:szCs w:val="20"/>
        </w:rPr>
      </w:pPr>
      <w:r w:rsidRPr="00FE769C">
        <w:rPr>
          <w:b/>
          <w:bCs/>
          <w:sz w:val="24"/>
          <w:szCs w:val="24"/>
        </w:rPr>
        <w:t>6.3 Faculty Empowerment Strategies</w:t>
      </w:r>
    </w:p>
    <w:p w:rsidR="0010292B" w:rsidRPr="00FE769C" w:rsidRDefault="0010292B" w:rsidP="0010292B">
      <w:pPr>
        <w:spacing w:line="248"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process of planning human resources including recruitment, performance appraisal and planning professional development programmes and seeking appropriate feedback, analysis of responses and ensure that they form the basis for planning. Efforts are made to upgrade the professional competence of the staff. There are mechanisms evolved for regular performance appraisal of staff.</w:t>
      </w:r>
    </w:p>
    <w:p w:rsidR="0010292B" w:rsidRPr="00FE769C" w:rsidRDefault="0010292B" w:rsidP="0010292B">
      <w:pPr>
        <w:spacing w:line="211" w:lineRule="exact"/>
        <w:rPr>
          <w:sz w:val="20"/>
          <w:szCs w:val="20"/>
        </w:rPr>
      </w:pPr>
    </w:p>
    <w:p w:rsidR="0010292B" w:rsidRPr="00FE769C" w:rsidRDefault="0010292B" w:rsidP="0010292B">
      <w:pPr>
        <w:ind w:left="120"/>
        <w:rPr>
          <w:sz w:val="20"/>
          <w:szCs w:val="20"/>
        </w:rPr>
      </w:pPr>
      <w:r w:rsidRPr="00FE769C">
        <w:rPr>
          <w:b/>
          <w:bCs/>
          <w:sz w:val="24"/>
          <w:szCs w:val="24"/>
        </w:rPr>
        <w:t>6.4 Financial Management and Resource Mobilization</w:t>
      </w:r>
    </w:p>
    <w:p w:rsidR="0010292B" w:rsidRPr="00FE769C" w:rsidRDefault="0010292B" w:rsidP="0010292B">
      <w:pPr>
        <w:spacing w:line="247"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Budgeting and optimum utilization of finance as well as mobilization of resources are the issues considered under this Key Indicator. There are established procedures and processes for planning and allocation of financial resources. The institution has developed strategies for mobilizing resources and ensures transparency in financial management of the institution. The income and expenditure of the institution are subjected to regular internal and external audit.</w:t>
      </w:r>
    </w:p>
    <w:p w:rsidR="0010292B" w:rsidRPr="00FE769C" w:rsidRDefault="0010292B" w:rsidP="0010292B">
      <w:pPr>
        <w:spacing w:line="211" w:lineRule="exact"/>
        <w:rPr>
          <w:sz w:val="20"/>
          <w:szCs w:val="20"/>
        </w:rPr>
      </w:pPr>
    </w:p>
    <w:p w:rsidR="0010292B" w:rsidRPr="00FE769C" w:rsidRDefault="0010292B" w:rsidP="0010292B">
      <w:pPr>
        <w:ind w:left="60"/>
        <w:rPr>
          <w:sz w:val="20"/>
          <w:szCs w:val="20"/>
        </w:rPr>
      </w:pPr>
      <w:r w:rsidRPr="00FE769C">
        <w:rPr>
          <w:b/>
          <w:bCs/>
          <w:sz w:val="24"/>
          <w:szCs w:val="24"/>
        </w:rPr>
        <w:t>6.5 Internal Quality Assurance System (IQAS)</w:t>
      </w:r>
    </w:p>
    <w:p w:rsidR="0010292B" w:rsidRPr="00FE769C" w:rsidRDefault="0010292B" w:rsidP="0010292B">
      <w:pPr>
        <w:spacing w:line="247" w:lineRule="exact"/>
        <w:rPr>
          <w:sz w:val="20"/>
          <w:szCs w:val="20"/>
        </w:rPr>
      </w:pPr>
    </w:p>
    <w:p w:rsidR="0010292B" w:rsidRPr="00FE769C" w:rsidRDefault="0010292B" w:rsidP="0010292B">
      <w:pPr>
        <w:spacing w:line="273" w:lineRule="auto"/>
        <w:ind w:firstLine="720"/>
        <w:jc w:val="both"/>
        <w:rPr>
          <w:sz w:val="20"/>
          <w:szCs w:val="20"/>
        </w:rPr>
      </w:pPr>
      <w:r w:rsidRPr="00FE769C">
        <w:rPr>
          <w:sz w:val="24"/>
          <w:szCs w:val="24"/>
        </w:rPr>
        <w:t>The internal quality assurance systems of HEIs are Self-regulated responsibilities of the higher education institutions, aimed at continuous improvement of quality and achieving academic excellence. The institution has mechanisms for academic and administrative auditing. It  adopts quality management strategies in all academic and administrative aspects. The institution has an IQAC and adopts a participatory approach in managing its provisions.</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8"/>
          <w:szCs w:val="28"/>
        </w:rPr>
        <w:t>Criterion VII: - Institutional Values and Best Practices</w:t>
      </w:r>
    </w:p>
    <w:p w:rsidR="0010292B" w:rsidRPr="00FE769C" w:rsidRDefault="0010292B" w:rsidP="0010292B">
      <w:pPr>
        <w:spacing w:line="254"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An educational institution operates in the context of the larger education system in the country. In order to be relevant in changing national and global contexts an educational institution has to be responsive to the emerging challenges and pressing issues. It has a social responsibility to be proactive in the efforts towards development in the larger contexts. This role of the institution is reflected in terms of the kinds of programmes, activities and preferences (values) that it incorporates within its regular functioning. The extent to which an institution is impactful in this is a sure reflection of its quality.</w:t>
      </w:r>
    </w:p>
    <w:p w:rsidR="0010292B" w:rsidRPr="00FE769C" w:rsidRDefault="0010292B" w:rsidP="0010292B">
      <w:pPr>
        <w:spacing w:line="274" w:lineRule="auto"/>
        <w:ind w:firstLine="720"/>
        <w:jc w:val="both"/>
        <w:rPr>
          <w:sz w:val="20"/>
          <w:szCs w:val="20"/>
        </w:rPr>
      </w:pPr>
      <w:r w:rsidRPr="00FE769C">
        <w:rPr>
          <w:sz w:val="24"/>
          <w:szCs w:val="24"/>
        </w:rPr>
        <w:t>Every institution has a mandate to be responsive to at least a few pressing issues such as gender equity, environmental consciousness and sustainability, inclusiveness and professional ethics, but the way it addresses these and evolves practices will always be unique. Every institution faces and resolves various kinds of internal pressures and situations while doing this. Some meaningful practices pertinent to such situations are evolved within the institution and these help smooth functioning and also lead to enhanced impact. Such practices which are evolved internally by the institution leading to improvements in any one aspect of its functioning – academic, administrative or organizational, - are recognized as a “best practices”. Over a period of time, due to such unique ways of functioning each institution develops distinct characteristic which becomes its recognizable attribute</w:t>
      </w:r>
      <w:r w:rsidRPr="00FE769C">
        <w:t>.</w:t>
      </w:r>
    </w:p>
    <w:p w:rsidR="0010292B" w:rsidRPr="00FE769C" w:rsidRDefault="0010292B" w:rsidP="0010292B">
      <w:pPr>
        <w:spacing w:line="207" w:lineRule="exact"/>
        <w:rPr>
          <w:sz w:val="20"/>
          <w:szCs w:val="20"/>
        </w:rPr>
      </w:pPr>
    </w:p>
    <w:p w:rsidR="0010292B" w:rsidRPr="00FE769C" w:rsidRDefault="0010292B" w:rsidP="0010292B">
      <w:pPr>
        <w:rPr>
          <w:sz w:val="24"/>
          <w:szCs w:val="24"/>
        </w:rPr>
      </w:pPr>
    </w:p>
    <w:p w:rsidR="0010292B" w:rsidRPr="00FE769C" w:rsidRDefault="0010292B" w:rsidP="0010292B">
      <w:pPr>
        <w:rPr>
          <w:sz w:val="24"/>
          <w:szCs w:val="24"/>
        </w:rPr>
      </w:pPr>
    </w:p>
    <w:p w:rsidR="0010292B" w:rsidRPr="00FE769C" w:rsidRDefault="0010292B" w:rsidP="0010292B">
      <w:pPr>
        <w:rPr>
          <w:sz w:val="24"/>
          <w:szCs w:val="24"/>
        </w:rPr>
      </w:pPr>
    </w:p>
    <w:p w:rsidR="0010292B" w:rsidRPr="00FE769C" w:rsidRDefault="0010292B" w:rsidP="0010292B">
      <w:pPr>
        <w:rPr>
          <w:sz w:val="20"/>
          <w:szCs w:val="20"/>
        </w:rPr>
      </w:pPr>
      <w:r w:rsidRPr="00FE769C">
        <w:rPr>
          <w:sz w:val="24"/>
          <w:szCs w:val="24"/>
        </w:rPr>
        <w:t>The focus of Criterion VII is captured in the following Key Indicators:</w:t>
      </w:r>
    </w:p>
    <w:p w:rsidR="0010292B" w:rsidRPr="00FE769C" w:rsidRDefault="0010292B" w:rsidP="0010292B">
      <w:pPr>
        <w:spacing w:line="20" w:lineRule="exact"/>
        <w:rPr>
          <w:sz w:val="20"/>
          <w:szCs w:val="20"/>
        </w:rPr>
      </w:pPr>
    </w:p>
    <w:p w:rsidR="0010292B" w:rsidRPr="00FE769C" w:rsidRDefault="00C75279" w:rsidP="0010292B">
      <w:pPr>
        <w:spacing w:line="344" w:lineRule="exact"/>
        <w:rPr>
          <w:sz w:val="20"/>
          <w:szCs w:val="20"/>
        </w:rPr>
      </w:pPr>
      <w:r>
        <w:rPr>
          <w:noProof/>
          <w:sz w:val="20"/>
          <w:szCs w:val="20"/>
        </w:rPr>
        <mc:AlternateContent>
          <mc:Choice Requires="wps">
            <w:drawing>
              <wp:anchor distT="4294967295" distB="4294967295" distL="0" distR="0" simplePos="0" relativeHeight="251829248" behindDoc="0" locked="0" layoutInCell="0" allowOverlap="1">
                <wp:simplePos x="0" y="0"/>
                <wp:positionH relativeFrom="column">
                  <wp:posOffset>62230</wp:posOffset>
                </wp:positionH>
                <wp:positionV relativeFrom="paragraph">
                  <wp:posOffset>49529</wp:posOffset>
                </wp:positionV>
                <wp:extent cx="4702810" cy="0"/>
                <wp:effectExtent l="0" t="0" r="0" b="0"/>
                <wp:wrapNone/>
                <wp:docPr id="300"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70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D3386" id="Shape 9" o:spid="_x0000_s1026" style="position:absolute;z-index:251829248;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4.9pt,3.9pt" to="375.2pt,3.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" o:allowincell="f">
                <o:lock v:ext="edit" shapetype="f"/>
              </v:line>
            </w:pict>
          </mc:Fallback>
        </mc:AlternateContent>
      </w:r>
    </w:p>
    <w:p w:rsidR="0010292B" w:rsidRPr="00FE769C" w:rsidRDefault="0010292B" w:rsidP="0010292B">
      <w:pPr>
        <w:ind w:left="720"/>
        <w:rPr>
          <w:sz w:val="20"/>
          <w:szCs w:val="20"/>
        </w:rPr>
      </w:pPr>
      <w:r w:rsidRPr="00FE769C">
        <w:rPr>
          <w:b/>
          <w:bCs/>
          <w:sz w:val="24"/>
          <w:szCs w:val="24"/>
        </w:rPr>
        <w:t>KEY INDICATORS</w:t>
      </w:r>
    </w:p>
    <w:p w:rsidR="0010292B" w:rsidRPr="00FE769C" w:rsidRDefault="0010292B" w:rsidP="0010292B">
      <w:pPr>
        <w:spacing w:line="238" w:lineRule="exact"/>
        <w:rPr>
          <w:sz w:val="20"/>
          <w:szCs w:val="20"/>
        </w:rPr>
      </w:pPr>
    </w:p>
    <w:p w:rsidR="0010292B" w:rsidRPr="00FE769C" w:rsidRDefault="0010292B" w:rsidP="0010292B">
      <w:pPr>
        <w:tabs>
          <w:tab w:val="left" w:pos="2140"/>
        </w:tabs>
        <w:ind w:left="1440"/>
        <w:rPr>
          <w:sz w:val="24"/>
          <w:szCs w:val="24"/>
        </w:rPr>
      </w:pPr>
      <w:r w:rsidRPr="00FE769C">
        <w:rPr>
          <w:sz w:val="24"/>
          <w:szCs w:val="24"/>
        </w:rPr>
        <w:t>7.1</w:t>
      </w:r>
      <w:r w:rsidRPr="00FE769C">
        <w:rPr>
          <w:sz w:val="24"/>
          <w:szCs w:val="24"/>
        </w:rPr>
        <w:tab/>
        <w:t>Institutional Values and Social Responsibilities</w:t>
      </w:r>
    </w:p>
    <w:p w:rsidR="0010292B" w:rsidRPr="00FE769C" w:rsidRDefault="0010292B" w:rsidP="0010292B">
      <w:pPr>
        <w:spacing w:line="41" w:lineRule="exact"/>
        <w:rPr>
          <w:sz w:val="24"/>
          <w:szCs w:val="24"/>
        </w:rPr>
      </w:pPr>
    </w:p>
    <w:p w:rsidR="0010292B" w:rsidRPr="00FE769C" w:rsidRDefault="0010292B" w:rsidP="0010292B">
      <w:pPr>
        <w:tabs>
          <w:tab w:val="left" w:pos="2140"/>
        </w:tabs>
        <w:ind w:left="1440"/>
        <w:rPr>
          <w:sz w:val="24"/>
          <w:szCs w:val="24"/>
        </w:rPr>
      </w:pPr>
      <w:r w:rsidRPr="00FE769C">
        <w:rPr>
          <w:sz w:val="24"/>
          <w:szCs w:val="24"/>
        </w:rPr>
        <w:t>7.2</w:t>
      </w:r>
      <w:r w:rsidRPr="00FE769C">
        <w:rPr>
          <w:sz w:val="24"/>
          <w:szCs w:val="24"/>
        </w:rPr>
        <w:tab/>
        <w:t>Best Practices</w:t>
      </w:r>
    </w:p>
    <w:p w:rsidR="0010292B" w:rsidRPr="00FE769C" w:rsidRDefault="0010292B" w:rsidP="0010292B">
      <w:pPr>
        <w:spacing w:line="41" w:lineRule="exact"/>
        <w:rPr>
          <w:sz w:val="24"/>
          <w:szCs w:val="24"/>
        </w:rPr>
      </w:pPr>
    </w:p>
    <w:p w:rsidR="0010292B" w:rsidRPr="00FE769C" w:rsidRDefault="0010292B" w:rsidP="0010292B">
      <w:pPr>
        <w:tabs>
          <w:tab w:val="left" w:pos="2140"/>
        </w:tabs>
        <w:ind w:left="1440"/>
        <w:rPr>
          <w:sz w:val="24"/>
          <w:szCs w:val="24"/>
        </w:rPr>
      </w:pPr>
      <w:r w:rsidRPr="00FE769C">
        <w:rPr>
          <w:sz w:val="24"/>
          <w:szCs w:val="24"/>
        </w:rPr>
        <w:t>7.3</w:t>
      </w:r>
      <w:r w:rsidRPr="00FE769C">
        <w:rPr>
          <w:sz w:val="24"/>
          <w:szCs w:val="24"/>
        </w:rPr>
        <w:tab/>
        <w:t>Institutional Distinctiveness</w:t>
      </w:r>
    </w:p>
    <w:p w:rsidR="0010292B" w:rsidRPr="00FE769C" w:rsidRDefault="0010292B" w:rsidP="0010292B">
      <w:pPr>
        <w:spacing w:line="20" w:lineRule="exact"/>
        <w:rPr>
          <w:sz w:val="20"/>
          <w:szCs w:val="20"/>
        </w:rPr>
      </w:pPr>
    </w:p>
    <w:p w:rsidR="0010292B" w:rsidRPr="00FE769C" w:rsidRDefault="00C75279" w:rsidP="0010292B">
      <w:pPr>
        <w:spacing w:line="200" w:lineRule="exact"/>
        <w:rPr>
          <w:sz w:val="20"/>
          <w:szCs w:val="20"/>
        </w:rPr>
      </w:pPr>
      <w:r>
        <w:rPr>
          <w:noProof/>
          <w:sz w:val="20"/>
          <w:szCs w:val="20"/>
        </w:rPr>
        <mc:AlternateContent>
          <mc:Choice Requires="wps">
            <w:drawing>
              <wp:anchor distT="4294967295" distB="4294967295" distL="0" distR="0" simplePos="0" relativeHeight="251830272" behindDoc="0" locked="0" layoutInCell="0" allowOverlap="1">
                <wp:simplePos x="0" y="0"/>
                <wp:positionH relativeFrom="column">
                  <wp:posOffset>62230</wp:posOffset>
                </wp:positionH>
                <wp:positionV relativeFrom="paragraph">
                  <wp:posOffset>113664</wp:posOffset>
                </wp:positionV>
                <wp:extent cx="4702810" cy="0"/>
                <wp:effectExtent l="0" t="0" r="0" b="0"/>
                <wp:wrapNone/>
                <wp:docPr id="29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702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B2238" id="Shape 9" o:spid="_x0000_s1026" style="position:absolute;z-index:251830272;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4.9pt,8.95pt" to="375.2pt,8.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" o:allowincell="f">
                <o:lock v:ext="edit" shapetype="f"/>
              </v:line>
            </w:pict>
          </mc:Fallback>
        </mc:AlternateContent>
      </w:r>
    </w:p>
    <w:p w:rsidR="0010292B" w:rsidRPr="00FE769C" w:rsidRDefault="0010292B" w:rsidP="0010292B">
      <w:pPr>
        <w:spacing w:line="365" w:lineRule="exact"/>
        <w:rPr>
          <w:sz w:val="20"/>
          <w:szCs w:val="20"/>
        </w:rPr>
      </w:pPr>
    </w:p>
    <w:p w:rsidR="0010292B" w:rsidRPr="00FE769C" w:rsidRDefault="0010292B" w:rsidP="0010292B">
      <w:pPr>
        <w:rPr>
          <w:b/>
          <w:bCs/>
          <w:sz w:val="24"/>
          <w:szCs w:val="24"/>
        </w:rPr>
      </w:pPr>
      <w:r w:rsidRPr="00FE769C">
        <w:rPr>
          <w:rFonts w:eastAsia="Calibri"/>
          <w:b/>
          <w:bCs/>
          <w:sz w:val="24"/>
          <w:szCs w:val="24"/>
        </w:rPr>
        <w:t xml:space="preserve">7.1 </w:t>
      </w:r>
      <w:r w:rsidRPr="00FE769C">
        <w:rPr>
          <w:b/>
          <w:bCs/>
          <w:sz w:val="24"/>
          <w:szCs w:val="24"/>
        </w:rPr>
        <w:t>Institutional Values and Social Responsibilities</w:t>
      </w:r>
    </w:p>
    <w:p w:rsidR="0010292B" w:rsidRPr="00FE769C" w:rsidRDefault="0010292B" w:rsidP="0010292B">
      <w:pPr>
        <w:spacing w:line="253"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institution organizes gender equity promotion programmes. The institution displays sensitivity to issues like climate change and environmental issues. It adopts environment friendly practices and takes necessary actions such as – energy conservation, rain water harvesting, waste recycling (solid/liquid waste management, e-waste management), carbon neutral, green practices etc. The institution facilitates the differently abled (Divyangjan friendliness), effective dealing of location advantages and disadvantages (situatedness), explicit concern for human values and professional ethics etc. In other words, the concerns for social responsibilities as well as the values held by the institution are explicit in its regular activities.</w:t>
      </w:r>
    </w:p>
    <w:p w:rsidR="0010292B" w:rsidRPr="00FE769C" w:rsidRDefault="0010292B" w:rsidP="0010292B">
      <w:pPr>
        <w:spacing w:line="211" w:lineRule="exact"/>
        <w:rPr>
          <w:sz w:val="20"/>
          <w:szCs w:val="20"/>
        </w:rPr>
      </w:pPr>
    </w:p>
    <w:p w:rsidR="0010292B" w:rsidRPr="00FE769C" w:rsidRDefault="0010292B" w:rsidP="0010292B">
      <w:pPr>
        <w:rPr>
          <w:sz w:val="20"/>
          <w:szCs w:val="20"/>
        </w:rPr>
      </w:pPr>
      <w:r w:rsidRPr="00FE769C">
        <w:rPr>
          <w:b/>
          <w:bCs/>
          <w:sz w:val="24"/>
          <w:szCs w:val="24"/>
        </w:rPr>
        <w:t>7.2 Best Practices</w:t>
      </w:r>
    </w:p>
    <w:p w:rsidR="0010292B" w:rsidRPr="00FE769C" w:rsidRDefault="0010292B" w:rsidP="0010292B">
      <w:pPr>
        <w:spacing w:line="250"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Any practice or practices that the institution has internally evolved and used during the last few years leading to positive impact on the regular functioning of the institution can be identified as “best practice/s”. These are not any activity prescribed by some authority. At some point in time the institution evolves some innovation or a change in some aspect of functioning. This practice is relevant mainly within the institution at a given point in time. It could be in respect of teaching learning, office practices, maintenance and up keep of things or dealing with human beings or money matters. But adopting that practice has resolved the difficulty or has brought in greater ease in working in that aspect. In brief, these ‘</w:t>
      </w:r>
      <w:r w:rsidRPr="00FE769C">
        <w:rPr>
          <w:i/>
          <w:sz w:val="24"/>
          <w:szCs w:val="24"/>
        </w:rPr>
        <w:t>best practices’</w:t>
      </w:r>
      <w:r w:rsidRPr="00FE769C">
        <w:rPr>
          <w:sz w:val="24"/>
          <w:szCs w:val="24"/>
        </w:rPr>
        <w:t xml:space="preserve"> are relevant within the institutional context and may pertain to either academic or administrative or organizational aspects of institutional functioning.</w:t>
      </w:r>
    </w:p>
    <w:p w:rsidR="0010292B" w:rsidRPr="00FE769C" w:rsidRDefault="0010292B" w:rsidP="0010292B">
      <w:pPr>
        <w:rPr>
          <w:b/>
          <w:bCs/>
          <w:sz w:val="24"/>
          <w:szCs w:val="24"/>
        </w:rPr>
      </w:pPr>
    </w:p>
    <w:p w:rsidR="0010292B" w:rsidRPr="00FE769C" w:rsidRDefault="0010292B" w:rsidP="0010292B">
      <w:pPr>
        <w:rPr>
          <w:sz w:val="20"/>
          <w:szCs w:val="20"/>
        </w:rPr>
      </w:pPr>
      <w:r w:rsidRPr="00FE769C">
        <w:rPr>
          <w:b/>
          <w:bCs/>
          <w:sz w:val="24"/>
          <w:szCs w:val="24"/>
        </w:rPr>
        <w:t>7.3 Institutional Distinctiveness</w:t>
      </w:r>
    </w:p>
    <w:p w:rsidR="0010292B" w:rsidRPr="00FE769C" w:rsidRDefault="0010292B" w:rsidP="0010292B">
      <w:pPr>
        <w:spacing w:line="247" w:lineRule="exact"/>
        <w:rPr>
          <w:sz w:val="20"/>
          <w:szCs w:val="20"/>
        </w:rPr>
      </w:pPr>
    </w:p>
    <w:p w:rsidR="0010292B" w:rsidRPr="00FE769C" w:rsidRDefault="0010292B" w:rsidP="0010292B">
      <w:pPr>
        <w:spacing w:line="271" w:lineRule="auto"/>
        <w:ind w:right="20" w:firstLine="720"/>
        <w:jc w:val="both"/>
        <w:rPr>
          <w:sz w:val="20"/>
          <w:szCs w:val="20"/>
        </w:rPr>
      </w:pPr>
      <w:r w:rsidRPr="00FE769C">
        <w:rPr>
          <w:sz w:val="24"/>
          <w:szCs w:val="24"/>
        </w:rPr>
        <w:t>Every institution would like to be recognized for certain of its attributes which make it ‘</w:t>
      </w:r>
      <w:r w:rsidRPr="00FE769C">
        <w:rPr>
          <w:i/>
          <w:sz w:val="24"/>
          <w:szCs w:val="24"/>
        </w:rPr>
        <w:t>distinct</w:t>
      </w:r>
      <w:r w:rsidRPr="00FE769C">
        <w:rPr>
          <w:sz w:val="24"/>
          <w:szCs w:val="24"/>
        </w:rPr>
        <w:t>’, or, one of its kinds. Such attributes characterize the institution and are reflected in all its activities in focus and practice.</w:t>
      </w: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spacing w:line="210" w:lineRule="exact"/>
        <w:rPr>
          <w:sz w:val="20"/>
          <w:szCs w:val="20"/>
        </w:rPr>
      </w:pPr>
    </w:p>
    <w:p w:rsidR="0010292B" w:rsidRPr="00FE769C" w:rsidRDefault="0010292B" w:rsidP="0010292B">
      <w:pPr>
        <w:rPr>
          <w:b/>
          <w:bCs/>
          <w:sz w:val="28"/>
          <w:szCs w:val="28"/>
        </w:rPr>
      </w:pPr>
    </w:p>
    <w:p w:rsidR="0010292B" w:rsidRPr="00FE769C" w:rsidRDefault="0010292B" w:rsidP="0010292B">
      <w:pPr>
        <w:rPr>
          <w:b/>
          <w:bCs/>
          <w:sz w:val="20"/>
          <w:szCs w:val="20"/>
          <w:u w:val="single"/>
        </w:rPr>
      </w:pPr>
      <w:r w:rsidRPr="00FE769C">
        <w:rPr>
          <w:b/>
          <w:bCs/>
          <w:sz w:val="28"/>
          <w:szCs w:val="28"/>
        </w:rPr>
        <w:t xml:space="preserve">IV. </w:t>
      </w:r>
      <w:bookmarkStart w:id="8" w:name="ELIGIBILITYFOR"/>
      <w:r w:rsidRPr="00FE769C">
        <w:rPr>
          <w:b/>
          <w:bCs/>
          <w:sz w:val="28"/>
          <w:szCs w:val="28"/>
        </w:rPr>
        <w:t>ELIGIBILITY FOR</w:t>
      </w:r>
      <w:bookmarkEnd w:id="8"/>
      <w:r w:rsidRPr="00FE769C">
        <w:rPr>
          <w:b/>
          <w:bCs/>
          <w:sz w:val="28"/>
          <w:szCs w:val="28"/>
        </w:rPr>
        <w:t xml:space="preserve"> ASSESSMENT AND ACCREDITATION BY NAAC</w:t>
      </w:r>
    </w:p>
    <w:p w:rsidR="0010292B" w:rsidRPr="00FE769C" w:rsidRDefault="0010292B" w:rsidP="0010292B">
      <w:pPr>
        <w:spacing w:line="257" w:lineRule="exact"/>
        <w:rPr>
          <w:sz w:val="20"/>
          <w:szCs w:val="20"/>
        </w:rPr>
      </w:pPr>
    </w:p>
    <w:p w:rsidR="0010292B" w:rsidRPr="00FE769C" w:rsidRDefault="0010292B" w:rsidP="0010292B">
      <w:pPr>
        <w:pStyle w:val="NoSpacing"/>
        <w:jc w:val="both"/>
        <w:rPr>
          <w:rFonts w:ascii="Times New Roman" w:hAnsi="Times New Roman" w:cs="Times New Roman"/>
          <w:sz w:val="24"/>
          <w:szCs w:val="24"/>
        </w:rPr>
      </w:pPr>
      <w:r w:rsidRPr="00FE769C">
        <w:rPr>
          <w:rFonts w:ascii="Times New Roman" w:hAnsi="Times New Roman" w:cs="Times New Roman"/>
          <w:sz w:val="24"/>
          <w:szCs w:val="24"/>
        </w:rPr>
        <w:t>Higher Education Institutions (HEIs), if they have a record of at least two batches of students graduated or been in existence for six years, whichever is earlier, are eligible to apply for the process of Assessment and Accreditation (A&amp;A) of NAAC, and fulfil the other conditions or are covered by the other provisions, if any, mentioned below:</w:t>
      </w:r>
    </w:p>
    <w:p w:rsidR="0010292B" w:rsidRPr="00FE769C" w:rsidRDefault="0010292B" w:rsidP="00B63156">
      <w:pPr>
        <w:pStyle w:val="ListParagraph"/>
        <w:numPr>
          <w:ilvl w:val="0"/>
          <w:numId w:val="23"/>
        </w:numPr>
        <w:shd w:val="clear" w:color="auto" w:fill="FFFFFF"/>
        <w:spacing w:before="100" w:beforeAutospacing="1" w:after="100" w:afterAutospacing="1" w:line="240" w:lineRule="auto"/>
        <w:ind w:left="567" w:hanging="283"/>
        <w:jc w:val="both"/>
        <w:rPr>
          <w:rFonts w:ascii="Times New Roman" w:eastAsia="Times New Roman" w:hAnsi="Times New Roman"/>
          <w:sz w:val="24"/>
          <w:szCs w:val="24"/>
          <w:lang w:eastAsia="en-IN"/>
        </w:rPr>
      </w:pPr>
      <w:r w:rsidRPr="00FE769C">
        <w:rPr>
          <w:rFonts w:ascii="Times New Roman" w:eastAsia="Times New Roman" w:hAnsi="Times New Roman"/>
          <w:b/>
          <w:bCs/>
          <w:sz w:val="24"/>
          <w:szCs w:val="24"/>
          <w:lang w:eastAsia="en-IN"/>
        </w:rPr>
        <w:t xml:space="preserve">Universities (Central/State/Private/Deemed-to-be) and Institutions of National Importance </w:t>
      </w:r>
    </w:p>
    <w:p w:rsidR="0010292B" w:rsidRPr="00FE769C" w:rsidRDefault="0010292B" w:rsidP="00B63156">
      <w:pPr>
        <w:pStyle w:val="ListParagraph"/>
        <w:numPr>
          <w:ilvl w:val="0"/>
          <w:numId w:val="26"/>
        </w:numPr>
        <w:shd w:val="clear" w:color="auto" w:fill="FFFFFF"/>
        <w:tabs>
          <w:tab w:val="num" w:pos="1134"/>
        </w:tabs>
        <w:spacing w:before="100" w:beforeAutospacing="1" w:after="0" w:line="240" w:lineRule="auto"/>
        <w:ind w:left="1714"/>
        <w:jc w:val="both"/>
        <w:rPr>
          <w:rFonts w:ascii="Times New Roman" w:eastAsia="Times New Roman" w:hAnsi="Times New Roman"/>
          <w:lang w:eastAsia="en-IN"/>
        </w:rPr>
      </w:pPr>
      <w:r w:rsidRPr="00FE769C">
        <w:rPr>
          <w:rFonts w:ascii="Times New Roman" w:eastAsia="Times New Roman" w:hAnsi="Times New Roman"/>
          <w:lang w:eastAsia="en-IN"/>
        </w:rPr>
        <w:t xml:space="preserve">Provided the Institutions /Deemed –to-be Universities and their off-campuses if any are approved by MHRD/UGC. NAAC will not consider the unapproved off-campuses for A&amp;A. </w:t>
      </w:r>
    </w:p>
    <w:p w:rsidR="0010292B" w:rsidRPr="00FE769C" w:rsidRDefault="0010292B" w:rsidP="00B63156">
      <w:pPr>
        <w:pStyle w:val="ListParagraph"/>
        <w:numPr>
          <w:ilvl w:val="0"/>
          <w:numId w:val="26"/>
        </w:numPr>
        <w:shd w:val="clear" w:color="auto" w:fill="FFFFFF"/>
        <w:tabs>
          <w:tab w:val="num" w:pos="1080"/>
          <w:tab w:val="num" w:pos="1134"/>
        </w:tabs>
        <w:spacing w:before="100" w:beforeAutospacing="1" w:after="0" w:line="240" w:lineRule="auto"/>
        <w:ind w:left="1714"/>
        <w:jc w:val="both"/>
        <w:rPr>
          <w:rFonts w:ascii="Times New Roman" w:eastAsia="Times New Roman" w:hAnsi="Times New Roman"/>
          <w:lang w:eastAsia="en-IN"/>
        </w:rPr>
      </w:pPr>
      <w:r w:rsidRPr="00FE769C">
        <w:rPr>
          <w:rFonts w:ascii="Times New Roman" w:eastAsia="Times New Roman" w:hAnsi="Times New Roman"/>
          <w:lang w:eastAsia="en-IN"/>
        </w:rPr>
        <w:t xml:space="preserve">Provided that these institutions have regular students enrolled in to the full time teaching and Research programmes offered on campus. </w:t>
      </w:r>
    </w:p>
    <w:p w:rsidR="0010292B" w:rsidRPr="00FE769C" w:rsidRDefault="0010292B" w:rsidP="00B63156">
      <w:pPr>
        <w:pStyle w:val="ListParagraph"/>
        <w:numPr>
          <w:ilvl w:val="0"/>
          <w:numId w:val="26"/>
        </w:numPr>
        <w:shd w:val="clear" w:color="auto" w:fill="FFFFFF"/>
        <w:tabs>
          <w:tab w:val="num" w:pos="1134"/>
        </w:tabs>
        <w:spacing w:before="100" w:beforeAutospacing="1" w:after="0" w:line="240" w:lineRule="auto"/>
        <w:ind w:left="1714"/>
        <w:jc w:val="both"/>
        <w:rPr>
          <w:rFonts w:ascii="Times New Roman" w:eastAsia="Times New Roman" w:hAnsi="Times New Roman"/>
          <w:lang w:eastAsia="en-IN"/>
        </w:rPr>
      </w:pPr>
      <w:r w:rsidRPr="00FE769C">
        <w:rPr>
          <w:rFonts w:ascii="Times New Roman" w:eastAsia="Times New Roman" w:hAnsi="Times New Roman"/>
          <w:lang w:eastAsia="en-IN"/>
        </w:rPr>
        <w:t xml:space="preserve">Provided further that the duly established campuses within the country, if any, shall be treated as part of the Universities / Institutions of National Importance for the A&amp;A process. </w:t>
      </w:r>
    </w:p>
    <w:p w:rsidR="0010292B" w:rsidRPr="00FE769C" w:rsidRDefault="0010292B" w:rsidP="00B63156">
      <w:pPr>
        <w:pStyle w:val="ListParagraph"/>
        <w:numPr>
          <w:ilvl w:val="0"/>
          <w:numId w:val="26"/>
        </w:numPr>
        <w:shd w:val="clear" w:color="auto" w:fill="FFFFFF"/>
        <w:tabs>
          <w:tab w:val="num" w:pos="1080"/>
          <w:tab w:val="num" w:pos="1134"/>
        </w:tabs>
        <w:spacing w:before="100" w:beforeAutospacing="1" w:after="0" w:line="240" w:lineRule="auto"/>
        <w:ind w:left="1714"/>
        <w:jc w:val="both"/>
        <w:rPr>
          <w:rFonts w:ascii="Times New Roman" w:eastAsia="Times New Roman" w:hAnsi="Times New Roman"/>
          <w:lang w:eastAsia="en-IN"/>
        </w:rPr>
      </w:pPr>
      <w:r w:rsidRPr="00FE769C">
        <w:rPr>
          <w:rFonts w:ascii="Times New Roman" w:eastAsia="Times New Roman" w:hAnsi="Times New Roman"/>
          <w:lang w:eastAsia="en-IN"/>
        </w:rPr>
        <w:t>NAAC will not undertake the accreditation of off-shore campuses</w:t>
      </w:r>
    </w:p>
    <w:p w:rsidR="0010292B" w:rsidRPr="00FE769C" w:rsidRDefault="0010292B" w:rsidP="0010292B">
      <w:pPr>
        <w:pStyle w:val="ListParagraph"/>
        <w:shd w:val="clear" w:color="auto" w:fill="FFFFFF"/>
        <w:tabs>
          <w:tab w:val="num" w:pos="1080"/>
          <w:tab w:val="num" w:pos="1134"/>
        </w:tabs>
        <w:spacing w:before="100" w:beforeAutospacing="1" w:after="0" w:line="240" w:lineRule="auto"/>
        <w:ind w:left="1354"/>
        <w:jc w:val="both"/>
        <w:rPr>
          <w:rFonts w:ascii="Times New Roman" w:eastAsia="Times New Roman" w:hAnsi="Times New Roman"/>
          <w:lang w:eastAsia="en-IN"/>
        </w:rPr>
      </w:pPr>
    </w:p>
    <w:p w:rsidR="0010292B" w:rsidRPr="00FE769C" w:rsidRDefault="0010292B" w:rsidP="00B63156">
      <w:pPr>
        <w:pStyle w:val="ListParagraph"/>
        <w:numPr>
          <w:ilvl w:val="0"/>
          <w:numId w:val="23"/>
        </w:numPr>
        <w:shd w:val="clear" w:color="auto" w:fill="FFFFFF"/>
        <w:tabs>
          <w:tab w:val="left" w:pos="567"/>
        </w:tabs>
        <w:spacing w:before="100" w:beforeAutospacing="1" w:after="100" w:afterAutospacing="1" w:line="240" w:lineRule="auto"/>
        <w:ind w:left="567" w:hanging="283"/>
        <w:rPr>
          <w:rFonts w:ascii="Times New Roman" w:eastAsia="Times New Roman" w:hAnsi="Times New Roman"/>
          <w:sz w:val="24"/>
          <w:szCs w:val="24"/>
          <w:lang w:eastAsia="en-IN"/>
        </w:rPr>
      </w:pPr>
      <w:r w:rsidRPr="00FE769C">
        <w:rPr>
          <w:rFonts w:ascii="Times New Roman" w:eastAsia="Times New Roman" w:hAnsi="Times New Roman"/>
          <w:b/>
          <w:sz w:val="24"/>
          <w:szCs w:val="24"/>
          <w:lang w:eastAsia="en-IN"/>
        </w:rPr>
        <w:t xml:space="preserve"> Autonomous colleges/Constituent Colleges/ Affiliated Colleges </w:t>
      </w:r>
      <w:r w:rsidRPr="00FE769C">
        <w:rPr>
          <w:rFonts w:ascii="Times New Roman" w:eastAsia="Times New Roman" w:hAnsi="Times New Roman"/>
          <w:sz w:val="24"/>
          <w:szCs w:val="24"/>
          <w:lang w:eastAsia="en-IN"/>
        </w:rPr>
        <w:t>(affiliated to universities recognized by UGC as an affiliating University)</w:t>
      </w:r>
    </w:p>
    <w:p w:rsidR="0010292B" w:rsidRPr="00FE769C" w:rsidRDefault="0010292B" w:rsidP="0010292B">
      <w:pPr>
        <w:pStyle w:val="ListParagraph"/>
        <w:shd w:val="clear" w:color="auto" w:fill="FFFFFF"/>
        <w:tabs>
          <w:tab w:val="left" w:pos="567"/>
        </w:tabs>
        <w:spacing w:before="100" w:beforeAutospacing="1" w:after="100" w:afterAutospacing="1" w:line="240" w:lineRule="auto"/>
        <w:ind w:left="567"/>
        <w:rPr>
          <w:rFonts w:ascii="Times New Roman" w:eastAsia="Times New Roman" w:hAnsi="Times New Roman"/>
          <w:sz w:val="24"/>
          <w:szCs w:val="24"/>
          <w:lang w:eastAsia="en-IN"/>
        </w:rPr>
      </w:pPr>
    </w:p>
    <w:p w:rsidR="0010292B" w:rsidRPr="00FE769C" w:rsidRDefault="0010292B" w:rsidP="00B63156">
      <w:pPr>
        <w:pStyle w:val="ListParagraph"/>
        <w:numPr>
          <w:ilvl w:val="0"/>
          <w:numId w:val="24"/>
        </w:numPr>
        <w:shd w:val="clear" w:color="auto" w:fill="FFFFFF"/>
        <w:tabs>
          <w:tab w:val="left" w:pos="567"/>
        </w:tabs>
        <w:spacing w:before="100" w:beforeAutospacing="1" w:after="100" w:afterAutospacing="1" w:line="240" w:lineRule="auto"/>
        <w:jc w:val="both"/>
        <w:rPr>
          <w:rFonts w:ascii="Times New Roman" w:eastAsia="Times New Roman" w:hAnsi="Times New Roman"/>
          <w:lang w:eastAsia="en-IN"/>
        </w:rPr>
      </w:pPr>
      <w:r w:rsidRPr="00FE769C">
        <w:rPr>
          <w:rFonts w:ascii="Times New Roman" w:eastAsia="Times New Roman" w:hAnsi="Times New Roman"/>
          <w:lang w:eastAsia="en-IN"/>
        </w:rPr>
        <w:t xml:space="preserve">Provided the Colleges are affiliated to a University recognized by UGC for the purposes of affiliation. Constituent colleges of a Private and Deemed- to-be Universities are considered as the constituent units of the University and thus will not be considered for A&amp;A independently. Such constituent colleges need to come along with the University. </w:t>
      </w:r>
    </w:p>
    <w:p w:rsidR="0010292B" w:rsidRPr="00FE769C" w:rsidRDefault="0010292B" w:rsidP="0010292B">
      <w:pPr>
        <w:pStyle w:val="ListParagraph"/>
        <w:shd w:val="clear" w:color="auto" w:fill="FFFFFF"/>
        <w:tabs>
          <w:tab w:val="left" w:pos="567"/>
        </w:tabs>
        <w:spacing w:before="100" w:beforeAutospacing="1" w:after="100" w:afterAutospacing="1" w:line="240" w:lineRule="auto"/>
        <w:ind w:left="1287"/>
        <w:jc w:val="both"/>
        <w:rPr>
          <w:rFonts w:ascii="Times New Roman" w:eastAsia="Times New Roman" w:hAnsi="Times New Roman"/>
          <w:lang w:eastAsia="en-IN"/>
        </w:rPr>
      </w:pPr>
    </w:p>
    <w:p w:rsidR="0010292B" w:rsidRPr="00FE769C" w:rsidRDefault="0010292B" w:rsidP="00B63156">
      <w:pPr>
        <w:pStyle w:val="ListParagraph"/>
        <w:numPr>
          <w:ilvl w:val="0"/>
          <w:numId w:val="24"/>
        </w:numPr>
        <w:shd w:val="clear" w:color="auto" w:fill="FFFFFF"/>
        <w:tabs>
          <w:tab w:val="left" w:pos="567"/>
        </w:tabs>
        <w:spacing w:before="100" w:beforeAutospacing="1" w:after="100" w:afterAutospacing="1" w:line="240" w:lineRule="auto"/>
        <w:jc w:val="both"/>
        <w:rPr>
          <w:rFonts w:ascii="Times New Roman" w:eastAsia="Times New Roman" w:hAnsi="Times New Roman"/>
          <w:lang w:eastAsia="en-IN"/>
        </w:rPr>
      </w:pPr>
      <w:r w:rsidRPr="00FE769C">
        <w:rPr>
          <w:rFonts w:ascii="Times New Roman" w:eastAsia="Times New Roman" w:hAnsi="Times New Roman"/>
          <w:lang w:eastAsia="en-IN"/>
        </w:rPr>
        <w:t>Provided the colleges/institutions not affiliated to a University are offering programmes recognized by Statutory Professional Regulatory Councils and have been recognized by Association of Indian Universities (AIU) or other such Government agencies concerned, as equivalent to a degree programme of a University.</w:t>
      </w:r>
    </w:p>
    <w:p w:rsidR="0010292B" w:rsidRPr="00FE769C" w:rsidRDefault="0010292B" w:rsidP="0010292B">
      <w:pPr>
        <w:pStyle w:val="ListParagraph"/>
        <w:shd w:val="clear" w:color="auto" w:fill="FFFFFF"/>
        <w:tabs>
          <w:tab w:val="left" w:pos="567"/>
        </w:tabs>
        <w:spacing w:before="100" w:beforeAutospacing="1" w:after="100" w:afterAutospacing="1" w:line="240" w:lineRule="auto"/>
        <w:ind w:left="1287"/>
        <w:jc w:val="both"/>
        <w:rPr>
          <w:rFonts w:ascii="Times New Roman" w:eastAsia="Times New Roman" w:hAnsi="Times New Roman"/>
          <w:lang w:eastAsia="en-IN"/>
        </w:rPr>
      </w:pPr>
    </w:p>
    <w:p w:rsidR="0010292B" w:rsidRPr="00FE769C" w:rsidRDefault="0010292B" w:rsidP="00B63156">
      <w:pPr>
        <w:pStyle w:val="ListParagraph"/>
        <w:numPr>
          <w:ilvl w:val="0"/>
          <w:numId w:val="23"/>
        </w:numPr>
        <w:shd w:val="clear" w:color="auto" w:fill="FFFFFF"/>
        <w:spacing w:before="100" w:beforeAutospacing="1" w:after="100" w:afterAutospacing="1" w:line="240" w:lineRule="auto"/>
        <w:ind w:left="567" w:hanging="283"/>
        <w:jc w:val="both"/>
        <w:rPr>
          <w:rFonts w:ascii="Times New Roman" w:eastAsia="Times New Roman" w:hAnsi="Times New Roman"/>
          <w:b/>
          <w:sz w:val="24"/>
          <w:szCs w:val="24"/>
          <w:lang w:eastAsia="en-IN"/>
        </w:rPr>
      </w:pPr>
      <w:r w:rsidRPr="00FE769C">
        <w:rPr>
          <w:rFonts w:ascii="Times New Roman" w:eastAsia="Times New Roman" w:hAnsi="Times New Roman"/>
          <w:sz w:val="28"/>
          <w:szCs w:val="28"/>
          <w:lang w:eastAsia="en-IN"/>
        </w:rPr>
        <w:t> </w:t>
      </w:r>
      <w:r w:rsidRPr="00FE769C">
        <w:rPr>
          <w:rFonts w:ascii="Times New Roman" w:eastAsia="Times New Roman" w:hAnsi="Times New Roman"/>
          <w:b/>
          <w:sz w:val="24"/>
          <w:szCs w:val="24"/>
          <w:lang w:eastAsia="en-IN"/>
        </w:rPr>
        <w:t>Accredited HEIs applying for Re-assessment or Subsequent Cycles (Cycle 2, Cycle 3, Cycle 4….) of Accreditation</w:t>
      </w:r>
    </w:p>
    <w:p w:rsidR="0010292B" w:rsidRPr="00FE769C" w:rsidRDefault="0010292B" w:rsidP="0010292B">
      <w:pPr>
        <w:pStyle w:val="ListParagraph"/>
        <w:shd w:val="clear" w:color="auto" w:fill="FFFFFF"/>
        <w:spacing w:before="100" w:beforeAutospacing="1" w:after="100" w:afterAutospacing="1" w:line="240" w:lineRule="auto"/>
        <w:ind w:left="567"/>
        <w:jc w:val="both"/>
        <w:rPr>
          <w:rFonts w:ascii="Times New Roman" w:eastAsia="Times New Roman" w:hAnsi="Times New Roman"/>
          <w:b/>
          <w:sz w:val="24"/>
          <w:szCs w:val="24"/>
          <w:lang w:eastAsia="en-IN"/>
        </w:rPr>
      </w:pPr>
    </w:p>
    <w:p w:rsidR="0010292B" w:rsidRPr="00FE769C" w:rsidRDefault="0010292B" w:rsidP="00B63156">
      <w:pPr>
        <w:pStyle w:val="ListParagraph"/>
        <w:numPr>
          <w:ilvl w:val="0"/>
          <w:numId w:val="25"/>
        </w:numPr>
        <w:shd w:val="clear" w:color="auto" w:fill="FFFFFF"/>
        <w:spacing w:before="100" w:beforeAutospacing="1" w:after="100" w:afterAutospacing="1" w:line="240" w:lineRule="auto"/>
        <w:ind w:left="1418" w:hanging="283"/>
        <w:jc w:val="both"/>
        <w:rPr>
          <w:rFonts w:ascii="Times New Roman" w:eastAsia="Times New Roman" w:hAnsi="Times New Roman"/>
          <w:b/>
          <w:lang w:eastAsia="en-IN"/>
        </w:rPr>
      </w:pPr>
      <w:r w:rsidRPr="00FE769C">
        <w:rPr>
          <w:rFonts w:ascii="Times New Roman" w:eastAsia="Times New Roman" w:hAnsi="Times New Roman"/>
          <w:lang w:eastAsia="en-IN"/>
        </w:rPr>
        <w:t xml:space="preserve">Institutions, which would like to make an improvement in the accredited status, may apply for </w:t>
      </w:r>
      <w:r w:rsidRPr="00FE769C">
        <w:rPr>
          <w:rFonts w:ascii="Times New Roman" w:eastAsia="Times New Roman" w:hAnsi="Times New Roman"/>
          <w:b/>
          <w:lang w:eastAsia="en-IN"/>
        </w:rPr>
        <w:t>Re-assessment</w:t>
      </w:r>
      <w:r w:rsidRPr="00FE769C">
        <w:rPr>
          <w:rFonts w:ascii="Times New Roman" w:eastAsia="Times New Roman" w:hAnsi="Times New Roman"/>
          <w:lang w:eastAsia="en-IN"/>
        </w:rPr>
        <w:t xml:space="preserve">, after a minimum of one year and before three years of accreditation subject to the fulfillment of other conditions specified by NAAC from time to time for the purpose. </w:t>
      </w:r>
    </w:p>
    <w:p w:rsidR="0010292B" w:rsidRPr="00FE769C" w:rsidRDefault="0010292B" w:rsidP="00B63156">
      <w:pPr>
        <w:pStyle w:val="ListParagraph"/>
        <w:numPr>
          <w:ilvl w:val="0"/>
          <w:numId w:val="25"/>
        </w:numPr>
        <w:shd w:val="clear" w:color="auto" w:fill="FFFFFF"/>
        <w:spacing w:before="100" w:beforeAutospacing="1" w:after="100" w:afterAutospacing="1" w:line="240" w:lineRule="auto"/>
        <w:ind w:left="1418" w:hanging="283"/>
        <w:jc w:val="both"/>
        <w:rPr>
          <w:rFonts w:ascii="Times New Roman" w:eastAsia="Times New Roman" w:hAnsi="Times New Roman"/>
          <w:b/>
          <w:lang w:eastAsia="en-IN"/>
        </w:rPr>
      </w:pPr>
      <w:r w:rsidRPr="00FE769C">
        <w:rPr>
          <w:rFonts w:ascii="Times New Roman" w:eastAsia="Times New Roman" w:hAnsi="Times New Roman"/>
          <w:lang w:eastAsia="en-IN"/>
        </w:rPr>
        <w:t xml:space="preserve"> Institutions opting for </w:t>
      </w:r>
      <w:r w:rsidRPr="00FE769C">
        <w:rPr>
          <w:rFonts w:ascii="Times New Roman" w:eastAsia="Times New Roman" w:hAnsi="Times New Roman"/>
          <w:b/>
          <w:lang w:eastAsia="en-IN"/>
        </w:rPr>
        <w:t xml:space="preserve">Subsequent Cycles (Cycle 2, Cycle 3, Cycle 4….) of Accreditation </w:t>
      </w:r>
      <w:r w:rsidRPr="00FE769C">
        <w:rPr>
          <w:rFonts w:ascii="Times New Roman" w:eastAsia="Times New Roman" w:hAnsi="Times New Roman"/>
          <w:lang w:eastAsia="en-IN"/>
        </w:rPr>
        <w:t xml:space="preserve">can submit the Institutional Information for Quality Assessment (IIQA), during the last six months of the validity period subject to the fulfillment of other conditions specified by NAAC from time to time for the purpose. </w:t>
      </w:r>
    </w:p>
    <w:p w:rsidR="0010292B" w:rsidRPr="00FE769C" w:rsidRDefault="0010292B" w:rsidP="0010292B">
      <w:pPr>
        <w:pStyle w:val="ListParagraph"/>
        <w:shd w:val="clear" w:color="auto" w:fill="FFFFFF"/>
        <w:spacing w:before="100" w:beforeAutospacing="1" w:after="100" w:afterAutospacing="1" w:line="240" w:lineRule="auto"/>
        <w:ind w:left="1418"/>
        <w:jc w:val="both"/>
        <w:rPr>
          <w:rFonts w:ascii="Times New Roman" w:eastAsia="Times New Roman" w:hAnsi="Times New Roman"/>
          <w:b/>
          <w:sz w:val="24"/>
          <w:szCs w:val="24"/>
          <w:lang w:eastAsia="en-IN"/>
        </w:rPr>
      </w:pPr>
    </w:p>
    <w:p w:rsidR="0010292B" w:rsidRPr="00FE769C" w:rsidRDefault="0010292B" w:rsidP="00B63156">
      <w:pPr>
        <w:pStyle w:val="ListParagraph"/>
        <w:numPr>
          <w:ilvl w:val="0"/>
          <w:numId w:val="23"/>
        </w:numPr>
        <w:shd w:val="clear" w:color="auto" w:fill="FFFFFF"/>
        <w:spacing w:before="100" w:beforeAutospacing="1" w:after="100" w:afterAutospacing="1" w:line="240" w:lineRule="auto"/>
        <w:jc w:val="both"/>
        <w:rPr>
          <w:rFonts w:ascii="Times New Roman" w:eastAsia="Times New Roman" w:hAnsi="Times New Roman"/>
          <w:b/>
          <w:sz w:val="24"/>
          <w:szCs w:val="24"/>
          <w:lang w:eastAsia="en-IN"/>
        </w:rPr>
      </w:pPr>
      <w:r w:rsidRPr="00FE769C">
        <w:rPr>
          <w:rFonts w:ascii="Times New Roman" w:eastAsia="Times New Roman" w:hAnsi="Times New Roman"/>
          <w:b/>
          <w:bCs/>
          <w:sz w:val="24"/>
          <w:szCs w:val="24"/>
        </w:rPr>
        <w:t>Any other HEIs </w:t>
      </w:r>
      <w:r w:rsidRPr="00FE769C">
        <w:rPr>
          <w:rFonts w:ascii="Times New Roman" w:eastAsia="Times New Roman" w:hAnsi="Times New Roman"/>
          <w:sz w:val="24"/>
          <w:szCs w:val="24"/>
        </w:rPr>
        <w:t>at the discretion of NAAC.</w:t>
      </w:r>
    </w:p>
    <w:p w:rsidR="0010292B" w:rsidRPr="00FE769C" w:rsidRDefault="0010292B" w:rsidP="0010292B">
      <w:pPr>
        <w:shd w:val="clear" w:color="auto" w:fill="FFFFFF"/>
        <w:spacing w:before="100" w:beforeAutospacing="1" w:after="100" w:afterAutospacing="1"/>
        <w:jc w:val="both"/>
        <w:rPr>
          <w:sz w:val="28"/>
          <w:szCs w:val="28"/>
        </w:rPr>
      </w:pPr>
      <w:r w:rsidRPr="00FE769C">
        <w:rPr>
          <w:b/>
          <w:sz w:val="24"/>
          <w:szCs w:val="24"/>
          <w:u w:val="single"/>
        </w:rPr>
        <w:t xml:space="preserve">Note: </w:t>
      </w:r>
    </w:p>
    <w:p w:rsidR="0010292B" w:rsidRPr="00FE769C" w:rsidRDefault="0010292B" w:rsidP="00B63156">
      <w:pPr>
        <w:pStyle w:val="ListParagraph"/>
        <w:numPr>
          <w:ilvl w:val="0"/>
          <w:numId w:val="27"/>
        </w:numPr>
        <w:shd w:val="clear" w:color="auto" w:fill="FFFFFF"/>
        <w:spacing w:before="100" w:beforeAutospacing="1" w:after="100" w:afterAutospacing="1" w:line="240" w:lineRule="auto"/>
        <w:ind w:left="360"/>
        <w:jc w:val="both"/>
        <w:rPr>
          <w:rFonts w:ascii="Times New Roman" w:eastAsia="Times New Roman" w:hAnsi="Times New Roman"/>
          <w:i/>
          <w:sz w:val="24"/>
          <w:szCs w:val="24"/>
        </w:rPr>
      </w:pPr>
      <w:r w:rsidRPr="00FE769C">
        <w:rPr>
          <w:rFonts w:ascii="Times New Roman" w:eastAsia="Times New Roman" w:hAnsi="Times New Roman"/>
          <w:i/>
        </w:rPr>
        <w:t>All the institutions intending to apply for Assessment and Accreditation by NAAC need to mandatorily upload the information on All India Survey on Higher Education (AISHE) portal.  AISHE code (reference number) is one of the requirements for Registration.</w:t>
      </w:r>
    </w:p>
    <w:p w:rsidR="0010292B" w:rsidRPr="00FE769C" w:rsidRDefault="0010292B" w:rsidP="0010292B">
      <w:pPr>
        <w:rPr>
          <w:b/>
          <w:bCs/>
          <w:sz w:val="20"/>
          <w:szCs w:val="20"/>
          <w:u w:val="single"/>
        </w:rPr>
      </w:pPr>
      <w:r w:rsidRPr="00FE769C">
        <w:rPr>
          <w:b/>
          <w:bCs/>
          <w:sz w:val="28"/>
          <w:szCs w:val="28"/>
        </w:rPr>
        <w:t xml:space="preserve">V. </w:t>
      </w:r>
      <w:bookmarkStart w:id="9" w:name="THEASSESSMENT"/>
      <w:r w:rsidRPr="00FE769C">
        <w:rPr>
          <w:b/>
          <w:bCs/>
          <w:sz w:val="28"/>
          <w:szCs w:val="28"/>
        </w:rPr>
        <w:t xml:space="preserve">THE ASSESSMENT </w:t>
      </w:r>
      <w:bookmarkEnd w:id="9"/>
      <w:r w:rsidRPr="00FE769C">
        <w:rPr>
          <w:b/>
          <w:bCs/>
          <w:sz w:val="28"/>
          <w:szCs w:val="28"/>
        </w:rPr>
        <w:t>PROCESS</w:t>
      </w:r>
    </w:p>
    <w:p w:rsidR="0010292B" w:rsidRPr="00FE769C" w:rsidRDefault="0010292B" w:rsidP="0010292B">
      <w:pPr>
        <w:spacing w:line="257" w:lineRule="exact"/>
        <w:rPr>
          <w:sz w:val="20"/>
          <w:szCs w:val="20"/>
        </w:rPr>
      </w:pPr>
    </w:p>
    <w:p w:rsidR="0010292B" w:rsidRPr="00FE769C" w:rsidRDefault="0010292B" w:rsidP="0010292B">
      <w:pPr>
        <w:spacing w:line="264" w:lineRule="auto"/>
        <w:ind w:firstLine="720"/>
        <w:jc w:val="both"/>
        <w:rPr>
          <w:sz w:val="20"/>
          <w:szCs w:val="20"/>
        </w:rPr>
      </w:pPr>
      <w:r w:rsidRPr="00FE769C">
        <w:rPr>
          <w:sz w:val="24"/>
          <w:szCs w:val="24"/>
        </w:rPr>
        <w:t>Taking cognizance of the diversity in the kinds of institutions HEIs have been grouped under three categories namely, Universities, Autonomous Colleges and Affiliated/Constituent Colleges.</w:t>
      </w:r>
    </w:p>
    <w:p w:rsidR="0010292B" w:rsidRPr="00FE769C" w:rsidRDefault="0010292B" w:rsidP="0010292B">
      <w:pPr>
        <w:spacing w:line="228" w:lineRule="exact"/>
        <w:rPr>
          <w:sz w:val="20"/>
          <w:szCs w:val="20"/>
        </w:rPr>
      </w:pPr>
    </w:p>
    <w:p w:rsidR="0010292B" w:rsidRPr="00FE769C" w:rsidRDefault="0010292B" w:rsidP="0010292B">
      <w:pPr>
        <w:spacing w:line="274" w:lineRule="auto"/>
        <w:ind w:firstLine="720"/>
        <w:jc w:val="both"/>
        <w:rPr>
          <w:sz w:val="20"/>
          <w:szCs w:val="20"/>
        </w:rPr>
      </w:pPr>
      <w:r w:rsidRPr="00FE769C">
        <w:rPr>
          <w:sz w:val="24"/>
          <w:szCs w:val="24"/>
        </w:rPr>
        <w:t>The assessment process will be carried out in three stages. As stated earlier, it will comprise three main components, viz., Self Study Report (SSR), Student Satisfaction Survey and the Peer Team Report. The SSR has a total of 115 Metrics for Universities, 107 Metrics for Autonomous, 93 &amp; 96 Metrics for UG &amp; PG Affiliated/Constituent Colleges respectively, covering the seven Criteria described earlier. The SSR has two kinds of Metrics: one, those requiring quantifiable facts and figures as data which have been indicated as ‘</w:t>
      </w:r>
      <w:r w:rsidRPr="00FE769C">
        <w:rPr>
          <w:i/>
          <w:sz w:val="24"/>
          <w:szCs w:val="24"/>
        </w:rPr>
        <w:t>quantitative metrics’</w:t>
      </w:r>
      <w:r w:rsidRPr="00FE769C">
        <w:rPr>
          <w:sz w:val="24"/>
          <w:szCs w:val="24"/>
        </w:rPr>
        <w:t xml:space="preserve"> (Q</w:t>
      </w:r>
      <w:r w:rsidRPr="00FE769C">
        <w:rPr>
          <w:sz w:val="24"/>
          <w:szCs w:val="24"/>
          <w:vertAlign w:val="subscript"/>
        </w:rPr>
        <w:t>n</w:t>
      </w:r>
      <w:r w:rsidRPr="00FE769C">
        <w:rPr>
          <w:sz w:val="24"/>
          <w:szCs w:val="24"/>
        </w:rPr>
        <w:t>M); and two, those metrics requiring descriptive responses and are accordingly named ‘</w:t>
      </w:r>
      <w:r w:rsidRPr="00FE769C">
        <w:rPr>
          <w:i/>
          <w:sz w:val="24"/>
          <w:szCs w:val="24"/>
        </w:rPr>
        <w:t>qualitative metrics’</w:t>
      </w:r>
      <w:r w:rsidRPr="00FE769C">
        <w:rPr>
          <w:sz w:val="24"/>
          <w:szCs w:val="24"/>
        </w:rPr>
        <w:t xml:space="preserve"> (Q</w:t>
      </w:r>
      <w:r w:rsidRPr="00FE769C">
        <w:rPr>
          <w:sz w:val="24"/>
          <w:szCs w:val="24"/>
          <w:vertAlign w:val="subscript"/>
        </w:rPr>
        <w:t>l</w:t>
      </w:r>
      <w:r w:rsidRPr="00FE769C">
        <w:rPr>
          <w:sz w:val="24"/>
          <w:szCs w:val="24"/>
        </w:rPr>
        <w:t>M). Table 1 depicts the distribution of Key Indicators (KIs) and Metrics across them.</w:t>
      </w:r>
    </w:p>
    <w:p w:rsidR="0010292B" w:rsidRPr="00FE769C" w:rsidRDefault="0010292B" w:rsidP="0010292B">
      <w:pPr>
        <w:spacing w:line="209" w:lineRule="exact"/>
        <w:rPr>
          <w:sz w:val="20"/>
          <w:szCs w:val="20"/>
        </w:rPr>
      </w:pPr>
    </w:p>
    <w:p w:rsidR="0010292B" w:rsidRPr="00FE769C" w:rsidRDefault="0010292B" w:rsidP="0010292B">
      <w:pPr>
        <w:ind w:left="720"/>
        <w:jc w:val="center"/>
        <w:rPr>
          <w:b/>
          <w:bCs/>
          <w:sz w:val="24"/>
          <w:szCs w:val="24"/>
        </w:rPr>
      </w:pPr>
      <w:r w:rsidRPr="00FE769C">
        <w:rPr>
          <w:b/>
          <w:bCs/>
          <w:sz w:val="24"/>
          <w:szCs w:val="24"/>
        </w:rPr>
        <w:t>Table 1: Distribution of Metrics and KIs across Criteria</w:t>
      </w:r>
    </w:p>
    <w:p w:rsidR="0010292B" w:rsidRPr="00FE769C" w:rsidRDefault="0010292B" w:rsidP="0010292B">
      <w:pPr>
        <w:ind w:left="720"/>
        <w:rPr>
          <w:b/>
          <w:bCs/>
          <w:sz w:val="24"/>
          <w:szCs w:val="24"/>
        </w:rPr>
      </w:pPr>
    </w:p>
    <w:p w:rsidR="0010292B" w:rsidRPr="00FE769C" w:rsidRDefault="0010292B" w:rsidP="0010292B">
      <w:pPr>
        <w:spacing w:line="200" w:lineRule="exact"/>
        <w:rPr>
          <w:sz w:val="20"/>
          <w:szCs w:val="20"/>
        </w:rPr>
      </w:pPr>
    </w:p>
    <w:tbl>
      <w:tblPr>
        <w:tblW w:w="9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1710"/>
        <w:gridCol w:w="2107"/>
        <w:gridCol w:w="1284"/>
        <w:gridCol w:w="1617"/>
      </w:tblGrid>
      <w:tr w:rsidR="0010292B" w:rsidRPr="00FE769C" w:rsidTr="002952D6">
        <w:trPr>
          <w:trHeight w:val="1060"/>
          <w:jc w:val="center"/>
        </w:trPr>
        <w:tc>
          <w:tcPr>
            <w:tcW w:w="2991" w:type="dxa"/>
            <w:vMerge w:val="restart"/>
            <w:shd w:val="clear" w:color="auto" w:fill="FBD4B4"/>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Type of HEIs</w:t>
            </w:r>
          </w:p>
        </w:tc>
        <w:tc>
          <w:tcPr>
            <w:tcW w:w="1710" w:type="dxa"/>
            <w:vMerge w:val="restart"/>
            <w:shd w:val="clear" w:color="auto" w:fill="FBD4B4"/>
            <w:vAlign w:val="center"/>
          </w:tcPr>
          <w:p w:rsidR="0010292B" w:rsidRPr="00FE769C" w:rsidRDefault="0010292B" w:rsidP="002952D6">
            <w:pPr>
              <w:ind w:left="80"/>
              <w:jc w:val="center"/>
              <w:rPr>
                <w:rFonts w:eastAsia="Calibri"/>
                <w:b/>
                <w:sz w:val="24"/>
                <w:szCs w:val="24"/>
                <w:lang w:val="en-IN" w:eastAsia="en-IN"/>
              </w:rPr>
            </w:pPr>
            <w:r w:rsidRPr="00FE769C">
              <w:rPr>
                <w:b/>
                <w:bCs/>
                <w:sz w:val="24"/>
                <w:szCs w:val="24"/>
                <w:lang w:val="en-IN" w:eastAsia="en-IN"/>
              </w:rPr>
              <w:t>Universities</w:t>
            </w:r>
          </w:p>
        </w:tc>
        <w:tc>
          <w:tcPr>
            <w:tcW w:w="2107" w:type="dxa"/>
            <w:vMerge w:val="restart"/>
            <w:shd w:val="clear" w:color="auto" w:fill="FBD4B4"/>
            <w:vAlign w:val="center"/>
          </w:tcPr>
          <w:p w:rsidR="0010292B" w:rsidRPr="00FE769C" w:rsidRDefault="0010292B" w:rsidP="002952D6">
            <w:pPr>
              <w:jc w:val="center"/>
              <w:rPr>
                <w:b/>
                <w:bCs/>
                <w:sz w:val="24"/>
                <w:szCs w:val="24"/>
                <w:lang w:val="en-IN" w:eastAsia="en-IN"/>
              </w:rPr>
            </w:pPr>
            <w:r w:rsidRPr="00FE769C">
              <w:rPr>
                <w:b/>
                <w:bCs/>
                <w:sz w:val="24"/>
                <w:szCs w:val="24"/>
                <w:lang w:val="en-IN" w:eastAsia="en-IN"/>
              </w:rPr>
              <w:t>Autonomous</w:t>
            </w:r>
          </w:p>
          <w:p w:rsidR="0010292B" w:rsidRPr="00FE769C" w:rsidRDefault="0010292B" w:rsidP="002952D6">
            <w:pPr>
              <w:jc w:val="center"/>
              <w:rPr>
                <w:rFonts w:eastAsia="Calibri"/>
                <w:b/>
                <w:sz w:val="24"/>
                <w:szCs w:val="24"/>
                <w:lang w:val="en-IN" w:eastAsia="en-IN"/>
              </w:rPr>
            </w:pPr>
            <w:r w:rsidRPr="00FE769C">
              <w:rPr>
                <w:b/>
                <w:bCs/>
                <w:sz w:val="24"/>
                <w:szCs w:val="24"/>
                <w:lang w:val="en-IN" w:eastAsia="en-IN"/>
              </w:rPr>
              <w:t>Colleges</w:t>
            </w:r>
          </w:p>
        </w:tc>
        <w:tc>
          <w:tcPr>
            <w:tcW w:w="2901" w:type="dxa"/>
            <w:gridSpan w:val="2"/>
            <w:shd w:val="clear" w:color="auto" w:fill="FBD4B4"/>
            <w:vAlign w:val="center"/>
          </w:tcPr>
          <w:p w:rsidR="0010292B" w:rsidRPr="00FE769C" w:rsidRDefault="0010292B" w:rsidP="002952D6">
            <w:pPr>
              <w:ind w:left="100"/>
              <w:jc w:val="center"/>
              <w:rPr>
                <w:b/>
                <w:bCs/>
                <w:sz w:val="24"/>
                <w:szCs w:val="24"/>
                <w:lang w:val="en-IN" w:eastAsia="en-IN"/>
              </w:rPr>
            </w:pPr>
          </w:p>
          <w:p w:rsidR="0010292B" w:rsidRPr="00FE769C" w:rsidRDefault="0010292B" w:rsidP="002952D6">
            <w:pPr>
              <w:ind w:left="100"/>
              <w:jc w:val="center"/>
              <w:rPr>
                <w:b/>
                <w:bCs/>
                <w:sz w:val="24"/>
                <w:szCs w:val="24"/>
                <w:lang w:val="en-IN" w:eastAsia="en-IN"/>
              </w:rPr>
            </w:pPr>
            <w:r w:rsidRPr="00FE769C">
              <w:rPr>
                <w:b/>
                <w:bCs/>
                <w:sz w:val="24"/>
                <w:szCs w:val="24"/>
                <w:lang w:val="en-IN" w:eastAsia="en-IN"/>
              </w:rPr>
              <w:t>Affiliated/Constituent Colleges</w:t>
            </w:r>
          </w:p>
          <w:p w:rsidR="0010292B" w:rsidRPr="00FE769C" w:rsidRDefault="0010292B" w:rsidP="002952D6">
            <w:pPr>
              <w:ind w:left="100"/>
              <w:jc w:val="center"/>
              <w:rPr>
                <w:rFonts w:eastAsia="Calibri"/>
                <w:b/>
                <w:sz w:val="24"/>
                <w:szCs w:val="24"/>
                <w:lang w:val="en-IN" w:eastAsia="en-IN"/>
              </w:rPr>
            </w:pPr>
          </w:p>
        </w:tc>
      </w:tr>
      <w:tr w:rsidR="0010292B" w:rsidRPr="00FE769C" w:rsidTr="002952D6">
        <w:trPr>
          <w:trHeight w:val="524"/>
          <w:jc w:val="center"/>
        </w:trPr>
        <w:tc>
          <w:tcPr>
            <w:tcW w:w="2991" w:type="dxa"/>
            <w:vMerge/>
            <w:shd w:val="clear" w:color="auto" w:fill="FBD4B4"/>
            <w:vAlign w:val="center"/>
          </w:tcPr>
          <w:p w:rsidR="0010292B" w:rsidRPr="00FE769C" w:rsidRDefault="0010292B" w:rsidP="002952D6">
            <w:pPr>
              <w:jc w:val="center"/>
              <w:rPr>
                <w:rFonts w:eastAsia="Calibri"/>
                <w:b/>
                <w:sz w:val="24"/>
                <w:szCs w:val="24"/>
                <w:lang w:val="en-IN" w:eastAsia="en-IN"/>
              </w:rPr>
            </w:pPr>
          </w:p>
        </w:tc>
        <w:tc>
          <w:tcPr>
            <w:tcW w:w="1710" w:type="dxa"/>
            <w:vMerge/>
            <w:shd w:val="clear" w:color="auto" w:fill="FBD4B4"/>
            <w:vAlign w:val="center"/>
          </w:tcPr>
          <w:p w:rsidR="0010292B" w:rsidRPr="00FE769C" w:rsidRDefault="0010292B" w:rsidP="002952D6">
            <w:pPr>
              <w:ind w:left="80"/>
              <w:jc w:val="center"/>
              <w:rPr>
                <w:b/>
                <w:bCs/>
                <w:sz w:val="24"/>
                <w:szCs w:val="24"/>
                <w:lang w:val="en-IN" w:eastAsia="en-IN"/>
              </w:rPr>
            </w:pPr>
          </w:p>
        </w:tc>
        <w:tc>
          <w:tcPr>
            <w:tcW w:w="2107" w:type="dxa"/>
            <w:vMerge/>
            <w:shd w:val="clear" w:color="auto" w:fill="FBD4B4"/>
            <w:vAlign w:val="center"/>
          </w:tcPr>
          <w:p w:rsidR="0010292B" w:rsidRPr="00FE769C" w:rsidRDefault="0010292B" w:rsidP="002952D6">
            <w:pPr>
              <w:jc w:val="center"/>
              <w:rPr>
                <w:b/>
                <w:bCs/>
                <w:sz w:val="24"/>
                <w:szCs w:val="24"/>
                <w:lang w:val="en-IN" w:eastAsia="en-IN"/>
              </w:rPr>
            </w:pPr>
          </w:p>
        </w:tc>
        <w:tc>
          <w:tcPr>
            <w:tcW w:w="1284" w:type="dxa"/>
            <w:shd w:val="clear" w:color="auto" w:fill="FBD4B4"/>
            <w:vAlign w:val="center"/>
          </w:tcPr>
          <w:p w:rsidR="0010292B" w:rsidRPr="00FE769C" w:rsidRDefault="0010292B" w:rsidP="002952D6">
            <w:pPr>
              <w:ind w:left="100"/>
              <w:jc w:val="center"/>
              <w:rPr>
                <w:b/>
                <w:bCs/>
                <w:sz w:val="24"/>
                <w:szCs w:val="24"/>
                <w:lang w:val="en-IN" w:eastAsia="en-IN"/>
              </w:rPr>
            </w:pPr>
            <w:r w:rsidRPr="00FE769C">
              <w:rPr>
                <w:b/>
                <w:bCs/>
                <w:sz w:val="24"/>
                <w:szCs w:val="24"/>
                <w:lang w:val="en-IN" w:eastAsia="en-IN"/>
              </w:rPr>
              <w:t>UG</w:t>
            </w:r>
          </w:p>
        </w:tc>
        <w:tc>
          <w:tcPr>
            <w:tcW w:w="1617" w:type="dxa"/>
            <w:shd w:val="clear" w:color="auto" w:fill="FBD4B4"/>
            <w:vAlign w:val="center"/>
          </w:tcPr>
          <w:p w:rsidR="0010292B" w:rsidRPr="00FE769C" w:rsidRDefault="0010292B" w:rsidP="002952D6">
            <w:pPr>
              <w:ind w:left="100"/>
              <w:jc w:val="center"/>
              <w:rPr>
                <w:b/>
                <w:bCs/>
                <w:sz w:val="24"/>
                <w:szCs w:val="24"/>
                <w:lang w:val="en-IN" w:eastAsia="en-IN"/>
              </w:rPr>
            </w:pPr>
            <w:r w:rsidRPr="00FE769C">
              <w:rPr>
                <w:b/>
                <w:bCs/>
                <w:sz w:val="24"/>
                <w:szCs w:val="24"/>
                <w:lang w:val="en-IN" w:eastAsia="en-IN"/>
              </w:rPr>
              <w:t>PG</w:t>
            </w:r>
          </w:p>
        </w:tc>
      </w:tr>
      <w:tr w:rsidR="0010292B" w:rsidRPr="00FE769C" w:rsidTr="002952D6">
        <w:trPr>
          <w:trHeight w:val="545"/>
          <w:jc w:val="center"/>
        </w:trPr>
        <w:tc>
          <w:tcPr>
            <w:tcW w:w="2991" w:type="dxa"/>
            <w:shd w:val="clear" w:color="auto" w:fill="auto"/>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Criteria</w:t>
            </w:r>
          </w:p>
        </w:tc>
        <w:tc>
          <w:tcPr>
            <w:tcW w:w="1710"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7</w:t>
            </w:r>
          </w:p>
        </w:tc>
        <w:tc>
          <w:tcPr>
            <w:tcW w:w="210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7</w:t>
            </w:r>
          </w:p>
        </w:tc>
        <w:tc>
          <w:tcPr>
            <w:tcW w:w="1284"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7</w:t>
            </w:r>
          </w:p>
        </w:tc>
        <w:tc>
          <w:tcPr>
            <w:tcW w:w="161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rFonts w:eastAsia="Calibri"/>
                <w:sz w:val="32"/>
                <w:szCs w:val="32"/>
                <w:lang w:val="en-IN" w:eastAsia="en-IN"/>
              </w:rPr>
              <w:t>7</w:t>
            </w:r>
          </w:p>
        </w:tc>
      </w:tr>
      <w:tr w:rsidR="0010292B" w:rsidRPr="00FE769C" w:rsidTr="002952D6">
        <w:trPr>
          <w:trHeight w:val="655"/>
          <w:jc w:val="center"/>
        </w:trPr>
        <w:tc>
          <w:tcPr>
            <w:tcW w:w="2991" w:type="dxa"/>
            <w:shd w:val="clear" w:color="auto" w:fill="auto"/>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Key Indicators (KIs)</w:t>
            </w:r>
          </w:p>
        </w:tc>
        <w:tc>
          <w:tcPr>
            <w:tcW w:w="1710"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34</w:t>
            </w:r>
          </w:p>
        </w:tc>
        <w:tc>
          <w:tcPr>
            <w:tcW w:w="210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34</w:t>
            </w:r>
          </w:p>
        </w:tc>
        <w:tc>
          <w:tcPr>
            <w:tcW w:w="1284"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31</w:t>
            </w:r>
          </w:p>
        </w:tc>
        <w:tc>
          <w:tcPr>
            <w:tcW w:w="161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rFonts w:eastAsia="Calibri"/>
                <w:sz w:val="32"/>
                <w:szCs w:val="32"/>
                <w:lang w:val="en-IN" w:eastAsia="en-IN"/>
              </w:rPr>
              <w:t>32</w:t>
            </w:r>
          </w:p>
        </w:tc>
      </w:tr>
      <w:tr w:rsidR="0010292B" w:rsidRPr="00FE769C" w:rsidTr="002952D6">
        <w:trPr>
          <w:trHeight w:val="575"/>
          <w:jc w:val="center"/>
        </w:trPr>
        <w:tc>
          <w:tcPr>
            <w:tcW w:w="2991" w:type="dxa"/>
            <w:shd w:val="clear" w:color="auto" w:fill="auto"/>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Qualitative Metrics (Q</w:t>
            </w:r>
            <w:r w:rsidRPr="00FE769C">
              <w:rPr>
                <w:rFonts w:eastAsia="Calibri"/>
                <w:b/>
                <w:sz w:val="24"/>
                <w:szCs w:val="24"/>
                <w:vertAlign w:val="subscript"/>
                <w:lang w:val="en-IN" w:eastAsia="en-IN"/>
              </w:rPr>
              <w:t>l</w:t>
            </w:r>
            <w:r w:rsidRPr="00FE769C">
              <w:rPr>
                <w:rFonts w:eastAsia="Calibri"/>
                <w:b/>
                <w:sz w:val="24"/>
                <w:szCs w:val="24"/>
                <w:lang w:val="en-IN" w:eastAsia="en-IN"/>
              </w:rPr>
              <w:t>M)</w:t>
            </w:r>
          </w:p>
        </w:tc>
        <w:tc>
          <w:tcPr>
            <w:tcW w:w="1710"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36</w:t>
            </w:r>
          </w:p>
        </w:tc>
        <w:tc>
          <w:tcPr>
            <w:tcW w:w="210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35</w:t>
            </w:r>
          </w:p>
        </w:tc>
        <w:tc>
          <w:tcPr>
            <w:tcW w:w="1284"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35</w:t>
            </w:r>
          </w:p>
        </w:tc>
        <w:tc>
          <w:tcPr>
            <w:tcW w:w="1617"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36</w:t>
            </w:r>
          </w:p>
        </w:tc>
      </w:tr>
      <w:tr w:rsidR="0010292B" w:rsidRPr="00FE769C" w:rsidTr="002952D6">
        <w:trPr>
          <w:trHeight w:val="510"/>
          <w:jc w:val="center"/>
        </w:trPr>
        <w:tc>
          <w:tcPr>
            <w:tcW w:w="2991" w:type="dxa"/>
            <w:shd w:val="clear" w:color="auto" w:fill="auto"/>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Quantitative Metrics (Q</w:t>
            </w:r>
            <w:r w:rsidRPr="00FE769C">
              <w:rPr>
                <w:rFonts w:eastAsia="Calibri"/>
                <w:b/>
                <w:sz w:val="24"/>
                <w:szCs w:val="24"/>
                <w:vertAlign w:val="subscript"/>
                <w:lang w:val="en-IN" w:eastAsia="en-IN"/>
              </w:rPr>
              <w:t>n</w:t>
            </w:r>
            <w:r w:rsidRPr="00FE769C">
              <w:rPr>
                <w:rFonts w:eastAsia="Calibri"/>
                <w:b/>
                <w:sz w:val="24"/>
                <w:szCs w:val="24"/>
                <w:lang w:val="en-IN" w:eastAsia="en-IN"/>
              </w:rPr>
              <w:t>M)</w:t>
            </w:r>
          </w:p>
        </w:tc>
        <w:tc>
          <w:tcPr>
            <w:tcW w:w="1710"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79</w:t>
            </w:r>
          </w:p>
        </w:tc>
        <w:tc>
          <w:tcPr>
            <w:tcW w:w="2107" w:type="dxa"/>
            <w:shd w:val="clear" w:color="auto" w:fill="auto"/>
            <w:vAlign w:val="center"/>
          </w:tcPr>
          <w:p w:rsidR="0010292B" w:rsidRPr="00FE769C" w:rsidRDefault="0010292B" w:rsidP="002952D6">
            <w:pPr>
              <w:jc w:val="center"/>
              <w:rPr>
                <w:rFonts w:eastAsia="Calibri"/>
                <w:sz w:val="32"/>
                <w:szCs w:val="32"/>
                <w:lang w:val="en-IN" w:eastAsia="en-IN"/>
              </w:rPr>
            </w:pPr>
            <w:r w:rsidRPr="00FE769C">
              <w:rPr>
                <w:w w:val="99"/>
                <w:sz w:val="32"/>
                <w:szCs w:val="32"/>
                <w:lang w:val="en-IN" w:eastAsia="en-IN"/>
              </w:rPr>
              <w:t>72</w:t>
            </w:r>
          </w:p>
        </w:tc>
        <w:tc>
          <w:tcPr>
            <w:tcW w:w="1284"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58</w:t>
            </w:r>
          </w:p>
        </w:tc>
        <w:tc>
          <w:tcPr>
            <w:tcW w:w="1617" w:type="dxa"/>
            <w:shd w:val="clear" w:color="auto" w:fill="auto"/>
            <w:vAlign w:val="center"/>
          </w:tcPr>
          <w:p w:rsidR="0010292B" w:rsidRPr="00FE769C" w:rsidRDefault="0010292B" w:rsidP="002952D6">
            <w:pPr>
              <w:jc w:val="center"/>
              <w:rPr>
                <w:w w:val="99"/>
                <w:sz w:val="32"/>
                <w:szCs w:val="32"/>
                <w:lang w:val="en-IN" w:eastAsia="en-IN"/>
              </w:rPr>
            </w:pPr>
            <w:r w:rsidRPr="00FE769C">
              <w:rPr>
                <w:w w:val="99"/>
                <w:sz w:val="32"/>
                <w:szCs w:val="32"/>
                <w:lang w:val="en-IN" w:eastAsia="en-IN"/>
              </w:rPr>
              <w:t>60</w:t>
            </w:r>
          </w:p>
        </w:tc>
      </w:tr>
      <w:tr w:rsidR="0010292B" w:rsidRPr="00FE769C" w:rsidTr="002952D6">
        <w:trPr>
          <w:trHeight w:val="1091"/>
          <w:jc w:val="center"/>
        </w:trPr>
        <w:tc>
          <w:tcPr>
            <w:tcW w:w="2991" w:type="dxa"/>
            <w:shd w:val="clear" w:color="auto" w:fill="B6DDE8"/>
            <w:vAlign w:val="center"/>
          </w:tcPr>
          <w:p w:rsidR="0010292B" w:rsidRPr="00FE769C" w:rsidRDefault="0010292B" w:rsidP="002952D6">
            <w:pPr>
              <w:jc w:val="center"/>
              <w:rPr>
                <w:rFonts w:eastAsia="Calibri"/>
                <w:b/>
                <w:sz w:val="24"/>
                <w:szCs w:val="24"/>
                <w:lang w:val="en-IN" w:eastAsia="en-IN"/>
              </w:rPr>
            </w:pPr>
            <w:r w:rsidRPr="00FE769C">
              <w:rPr>
                <w:rFonts w:eastAsia="Calibri"/>
                <w:b/>
                <w:sz w:val="24"/>
                <w:szCs w:val="24"/>
                <w:lang w:val="en-IN" w:eastAsia="en-IN"/>
              </w:rPr>
              <w:t>Total Metrics (Q</w:t>
            </w:r>
            <w:r w:rsidRPr="00FE769C">
              <w:rPr>
                <w:rFonts w:eastAsia="Calibri"/>
                <w:b/>
                <w:sz w:val="24"/>
                <w:szCs w:val="24"/>
                <w:vertAlign w:val="subscript"/>
                <w:lang w:val="en-IN" w:eastAsia="en-IN"/>
              </w:rPr>
              <w:t>l</w:t>
            </w:r>
            <w:r w:rsidRPr="00FE769C">
              <w:rPr>
                <w:rFonts w:eastAsia="Calibri"/>
                <w:b/>
                <w:sz w:val="24"/>
                <w:szCs w:val="24"/>
                <w:lang w:val="en-IN" w:eastAsia="en-IN"/>
              </w:rPr>
              <w:t>M + Q</w:t>
            </w:r>
            <w:r w:rsidRPr="00FE769C">
              <w:rPr>
                <w:rFonts w:eastAsia="Calibri"/>
                <w:b/>
                <w:sz w:val="24"/>
                <w:szCs w:val="24"/>
                <w:vertAlign w:val="subscript"/>
                <w:lang w:val="en-IN" w:eastAsia="en-IN"/>
              </w:rPr>
              <w:t>n</w:t>
            </w:r>
            <w:r w:rsidRPr="00FE769C">
              <w:rPr>
                <w:rFonts w:eastAsia="Calibri"/>
                <w:b/>
                <w:sz w:val="24"/>
                <w:szCs w:val="24"/>
                <w:lang w:val="en-IN" w:eastAsia="en-IN"/>
              </w:rPr>
              <w:t>M)</w:t>
            </w:r>
          </w:p>
        </w:tc>
        <w:tc>
          <w:tcPr>
            <w:tcW w:w="1710" w:type="dxa"/>
            <w:shd w:val="clear" w:color="auto" w:fill="B6DDE8"/>
            <w:vAlign w:val="center"/>
          </w:tcPr>
          <w:p w:rsidR="0010292B" w:rsidRPr="00FE769C" w:rsidRDefault="0010292B" w:rsidP="002952D6">
            <w:pPr>
              <w:jc w:val="center"/>
              <w:rPr>
                <w:b/>
                <w:w w:val="99"/>
                <w:sz w:val="32"/>
                <w:szCs w:val="32"/>
                <w:lang w:val="en-IN" w:eastAsia="en-IN"/>
              </w:rPr>
            </w:pPr>
            <w:r w:rsidRPr="00FE769C">
              <w:rPr>
                <w:b/>
                <w:w w:val="99"/>
                <w:sz w:val="32"/>
                <w:szCs w:val="32"/>
                <w:lang w:val="en-IN" w:eastAsia="en-IN"/>
              </w:rPr>
              <w:t>115</w:t>
            </w:r>
          </w:p>
        </w:tc>
        <w:tc>
          <w:tcPr>
            <w:tcW w:w="2107" w:type="dxa"/>
            <w:shd w:val="clear" w:color="auto" w:fill="B6DDE8"/>
            <w:vAlign w:val="center"/>
          </w:tcPr>
          <w:p w:rsidR="0010292B" w:rsidRPr="00FE769C" w:rsidRDefault="0010292B" w:rsidP="002952D6">
            <w:pPr>
              <w:jc w:val="center"/>
              <w:rPr>
                <w:b/>
                <w:w w:val="99"/>
                <w:sz w:val="32"/>
                <w:szCs w:val="32"/>
                <w:lang w:val="en-IN" w:eastAsia="en-IN"/>
              </w:rPr>
            </w:pPr>
            <w:r w:rsidRPr="00FE769C">
              <w:rPr>
                <w:b/>
                <w:w w:val="99"/>
                <w:sz w:val="32"/>
                <w:szCs w:val="32"/>
                <w:lang w:val="en-IN" w:eastAsia="en-IN"/>
              </w:rPr>
              <w:t>107</w:t>
            </w:r>
          </w:p>
        </w:tc>
        <w:tc>
          <w:tcPr>
            <w:tcW w:w="1284" w:type="dxa"/>
            <w:shd w:val="clear" w:color="auto" w:fill="B6DDE8"/>
            <w:vAlign w:val="center"/>
          </w:tcPr>
          <w:p w:rsidR="0010292B" w:rsidRPr="00FE769C" w:rsidRDefault="0010292B" w:rsidP="002952D6">
            <w:pPr>
              <w:jc w:val="center"/>
              <w:rPr>
                <w:b/>
                <w:w w:val="99"/>
                <w:sz w:val="32"/>
                <w:szCs w:val="32"/>
                <w:lang w:val="en-IN" w:eastAsia="en-IN"/>
              </w:rPr>
            </w:pPr>
            <w:r w:rsidRPr="00FE769C">
              <w:rPr>
                <w:b/>
                <w:w w:val="99"/>
                <w:sz w:val="32"/>
                <w:szCs w:val="32"/>
                <w:lang w:val="en-IN" w:eastAsia="en-IN"/>
              </w:rPr>
              <w:t>93</w:t>
            </w:r>
          </w:p>
        </w:tc>
        <w:tc>
          <w:tcPr>
            <w:tcW w:w="1617" w:type="dxa"/>
            <w:shd w:val="clear" w:color="auto" w:fill="B6DDE8"/>
            <w:vAlign w:val="center"/>
          </w:tcPr>
          <w:p w:rsidR="0010292B" w:rsidRPr="00FE769C" w:rsidRDefault="0010292B" w:rsidP="002952D6">
            <w:pPr>
              <w:jc w:val="center"/>
              <w:rPr>
                <w:b/>
                <w:bCs/>
                <w:sz w:val="28"/>
                <w:szCs w:val="28"/>
              </w:rPr>
            </w:pPr>
            <w:r w:rsidRPr="00FE769C">
              <w:rPr>
                <w:b/>
                <w:w w:val="99"/>
                <w:sz w:val="32"/>
                <w:szCs w:val="32"/>
                <w:lang w:val="en-IN" w:eastAsia="en-IN"/>
              </w:rPr>
              <w:t>96</w:t>
            </w:r>
          </w:p>
        </w:tc>
      </w:tr>
    </w:tbl>
    <w:p w:rsidR="0010292B" w:rsidRPr="00FE769C" w:rsidRDefault="0010292B" w:rsidP="0010292B">
      <w:pPr>
        <w:spacing w:line="200" w:lineRule="exact"/>
        <w:rPr>
          <w:sz w:val="20"/>
          <w:szCs w:val="20"/>
        </w:rPr>
      </w:pPr>
    </w:p>
    <w:p w:rsidR="0010292B" w:rsidRPr="00FE769C" w:rsidRDefault="0010292B" w:rsidP="0010292B">
      <w:pPr>
        <w:spacing w:line="274" w:lineRule="auto"/>
        <w:jc w:val="both"/>
        <w:rPr>
          <w:sz w:val="24"/>
          <w:szCs w:val="24"/>
        </w:rPr>
      </w:pPr>
    </w:p>
    <w:p w:rsidR="0010292B" w:rsidRPr="00FE769C" w:rsidRDefault="0010292B" w:rsidP="0010292B">
      <w:pPr>
        <w:spacing w:line="274" w:lineRule="auto"/>
        <w:jc w:val="both"/>
        <w:rPr>
          <w:sz w:val="24"/>
          <w:szCs w:val="24"/>
        </w:rPr>
      </w:pPr>
    </w:p>
    <w:p w:rsidR="0010292B" w:rsidRPr="00FE769C" w:rsidRDefault="0010292B" w:rsidP="0010292B">
      <w:pPr>
        <w:spacing w:line="274" w:lineRule="auto"/>
        <w:jc w:val="both"/>
        <w:rPr>
          <w:sz w:val="20"/>
          <w:szCs w:val="20"/>
        </w:rPr>
      </w:pPr>
      <w:r w:rsidRPr="00FE769C">
        <w:rPr>
          <w:b/>
          <w:bCs/>
          <w:sz w:val="24"/>
          <w:szCs w:val="24"/>
        </w:rPr>
        <w:t>Table 2</w:t>
      </w:r>
      <w:r w:rsidRPr="00FE769C">
        <w:rPr>
          <w:sz w:val="24"/>
          <w:szCs w:val="24"/>
        </w:rPr>
        <w:t xml:space="preserve"> gives the details of weightage given to the various Key Indicators and Criteria. In view of the variations in the institutional emphasis on the KIs among the three categories of HEIs, weightages have been appropriately demarcated</w:t>
      </w:r>
      <w:r w:rsidRPr="00FE769C">
        <w:rPr>
          <w:sz w:val="28"/>
          <w:szCs w:val="28"/>
        </w:rPr>
        <w:t>.</w:t>
      </w:r>
      <w:r w:rsidRPr="00FE769C">
        <w:rPr>
          <w:sz w:val="24"/>
          <w:szCs w:val="24"/>
        </w:rPr>
        <w:t xml:space="preserve"> Each metric is designated a weightage which is indicated elsewhere in this Manual.</w:t>
      </w:r>
    </w:p>
    <w:p w:rsidR="0010292B" w:rsidRPr="00FE769C" w:rsidRDefault="0010292B" w:rsidP="0010292B">
      <w:pPr>
        <w:spacing w:line="274" w:lineRule="auto"/>
        <w:jc w:val="both"/>
        <w:rPr>
          <w:sz w:val="20"/>
          <w:szCs w:val="20"/>
        </w:rPr>
        <w:sectPr w:rsidR="0010292B" w:rsidRPr="00FE769C" w:rsidSect="002952D6">
          <w:footerReference w:type="default" r:id="rId14"/>
          <w:pgSz w:w="11900" w:h="16841"/>
          <w:pgMar w:top="1440" w:right="1239" w:bottom="1440" w:left="1240" w:header="0" w:footer="468" w:gutter="0"/>
          <w:cols w:space="720" w:equalWidth="0">
            <w:col w:w="9420"/>
          </w:cols>
          <w:docGrid w:linePitch="299"/>
        </w:sectPr>
      </w:pPr>
    </w:p>
    <w:p w:rsidR="0010292B" w:rsidRPr="00FE769C" w:rsidRDefault="0010292B" w:rsidP="0010292B">
      <w:pPr>
        <w:jc w:val="center"/>
        <w:rPr>
          <w:sz w:val="20"/>
          <w:szCs w:val="20"/>
        </w:rPr>
      </w:pPr>
      <w:r w:rsidRPr="00FE769C">
        <w:rPr>
          <w:b/>
          <w:bCs/>
          <w:sz w:val="24"/>
          <w:szCs w:val="24"/>
        </w:rPr>
        <w:t>Table 2 Distribution of weightages across Key</w:t>
      </w:r>
      <w:r w:rsidRPr="00FE769C">
        <w:rPr>
          <w:b/>
          <w:bCs/>
          <w:spacing w:val="-16"/>
          <w:sz w:val="24"/>
          <w:szCs w:val="24"/>
        </w:rPr>
        <w:t xml:space="preserve"> </w:t>
      </w:r>
      <w:r w:rsidRPr="00FE769C">
        <w:rPr>
          <w:b/>
          <w:bCs/>
          <w:sz w:val="24"/>
          <w:szCs w:val="24"/>
        </w:rPr>
        <w:t>Indicators</w:t>
      </w:r>
      <w:r w:rsidRPr="00FE769C">
        <w:rPr>
          <w:b/>
          <w:bCs/>
          <w:color w:val="363435"/>
          <w:sz w:val="24"/>
          <w:szCs w:val="24"/>
        </w:rPr>
        <w:t xml:space="preserve"> (</w:t>
      </w:r>
      <w:r w:rsidRPr="00FE769C">
        <w:rPr>
          <w:b/>
          <w:bCs/>
          <w:sz w:val="24"/>
          <w:szCs w:val="24"/>
        </w:rPr>
        <w:t>KIs)</w:t>
      </w:r>
    </w:p>
    <w:p w:rsidR="0010292B" w:rsidRPr="00FE769C" w:rsidRDefault="0010292B" w:rsidP="0010292B">
      <w:pPr>
        <w:spacing w:line="223" w:lineRule="exact"/>
        <w:rPr>
          <w:sz w:val="20"/>
          <w:szCs w:val="20"/>
        </w:rPr>
      </w:pPr>
    </w:p>
    <w:tbl>
      <w:tblPr>
        <w:tblW w:w="10207" w:type="dxa"/>
        <w:tblInd w:w="-275" w:type="dxa"/>
        <w:tblLayout w:type="fixed"/>
        <w:tblCellMar>
          <w:left w:w="0" w:type="dxa"/>
          <w:right w:w="0" w:type="dxa"/>
        </w:tblCellMar>
        <w:tblLook w:val="0000" w:firstRow="0" w:lastRow="0" w:firstColumn="0" w:lastColumn="0" w:noHBand="0" w:noVBand="0"/>
      </w:tblPr>
      <w:tblGrid>
        <w:gridCol w:w="1844"/>
        <w:gridCol w:w="3685"/>
        <w:gridCol w:w="1418"/>
        <w:gridCol w:w="1701"/>
        <w:gridCol w:w="761"/>
        <w:gridCol w:w="54"/>
        <w:gridCol w:w="744"/>
      </w:tblGrid>
      <w:tr w:rsidR="0010292B" w:rsidRPr="00FE769C" w:rsidTr="002952D6">
        <w:trPr>
          <w:trHeight w:hRule="exact" w:val="776"/>
        </w:trPr>
        <w:tc>
          <w:tcPr>
            <w:tcW w:w="1844" w:type="dxa"/>
            <w:vMerge w:val="restart"/>
            <w:tcBorders>
              <w:top w:val="single" w:sz="7" w:space="0" w:color="363435"/>
              <w:left w:val="single" w:sz="7" w:space="0" w:color="363435"/>
              <w:right w:val="single" w:sz="7" w:space="0" w:color="363435"/>
            </w:tcBorders>
            <w:shd w:val="clear" w:color="auto" w:fill="DBE5F1"/>
          </w:tcPr>
          <w:p w:rsidR="0010292B" w:rsidRPr="00E723AB" w:rsidRDefault="0010292B" w:rsidP="002952D6">
            <w:pPr>
              <w:pStyle w:val="NoSpacing"/>
              <w:ind w:left="142"/>
              <w:rPr>
                <w:rFonts w:ascii="Times New Roman" w:hAnsi="Times New Roman" w:cs="Times New Roman"/>
                <w:szCs w:val="24"/>
              </w:rPr>
            </w:pPr>
          </w:p>
          <w:p w:rsidR="0010292B" w:rsidRPr="00E723AB" w:rsidRDefault="0010292B" w:rsidP="002952D6">
            <w:pPr>
              <w:pStyle w:val="NoSpacing"/>
              <w:ind w:left="142"/>
              <w:rPr>
                <w:rFonts w:ascii="Times New Roman" w:hAnsi="Times New Roman" w:cs="Times New Roman"/>
                <w:szCs w:val="24"/>
              </w:rPr>
            </w:pPr>
            <w:r w:rsidRPr="00E723AB">
              <w:rPr>
                <w:rFonts w:ascii="Times New Roman" w:hAnsi="Times New Roman" w:cs="Times New Roman"/>
                <w:b/>
                <w:bCs/>
                <w:color w:val="363435"/>
                <w:spacing w:val="-2"/>
                <w:szCs w:val="24"/>
              </w:rPr>
              <w:t>Criteria</w:t>
            </w:r>
          </w:p>
        </w:tc>
        <w:tc>
          <w:tcPr>
            <w:tcW w:w="3685" w:type="dxa"/>
            <w:vMerge w:val="restart"/>
            <w:tcBorders>
              <w:top w:val="single" w:sz="7" w:space="0" w:color="363435"/>
              <w:left w:val="single" w:sz="7" w:space="0" w:color="363435"/>
              <w:right w:val="single" w:sz="7" w:space="0" w:color="363435"/>
            </w:tcBorders>
            <w:shd w:val="clear" w:color="auto" w:fill="DBE5F1"/>
          </w:tcPr>
          <w:p w:rsidR="0010292B" w:rsidRPr="00E723AB" w:rsidRDefault="0010292B" w:rsidP="002952D6">
            <w:pPr>
              <w:pStyle w:val="NoSpacing"/>
              <w:ind w:left="141"/>
              <w:rPr>
                <w:rFonts w:ascii="Times New Roman" w:hAnsi="Times New Roman" w:cs="Times New Roman"/>
                <w:szCs w:val="24"/>
              </w:rPr>
            </w:pPr>
          </w:p>
          <w:p w:rsidR="0010292B" w:rsidRPr="00E723AB" w:rsidRDefault="0010292B" w:rsidP="002952D6">
            <w:pPr>
              <w:pStyle w:val="NoSpacing"/>
              <w:ind w:left="141"/>
              <w:rPr>
                <w:rFonts w:ascii="Times New Roman" w:hAnsi="Times New Roman" w:cs="Times New Roman"/>
                <w:szCs w:val="24"/>
              </w:rPr>
            </w:pPr>
            <w:r w:rsidRPr="00E723AB">
              <w:rPr>
                <w:rFonts w:ascii="Times New Roman" w:hAnsi="Times New Roman" w:cs="Times New Roman"/>
                <w:b/>
                <w:bCs/>
                <w:color w:val="363435"/>
                <w:szCs w:val="24"/>
              </w:rPr>
              <w:t>Key</w:t>
            </w:r>
            <w:r w:rsidRPr="00E723AB">
              <w:rPr>
                <w:rFonts w:ascii="Times New Roman" w:hAnsi="Times New Roman" w:cs="Times New Roman"/>
                <w:b/>
                <w:bCs/>
                <w:color w:val="363435"/>
                <w:spacing w:val="-16"/>
                <w:szCs w:val="24"/>
              </w:rPr>
              <w:t xml:space="preserve"> </w:t>
            </w:r>
            <w:r w:rsidRPr="00E723AB">
              <w:rPr>
                <w:rFonts w:ascii="Times New Roman" w:hAnsi="Times New Roman" w:cs="Times New Roman"/>
                <w:b/>
                <w:bCs/>
                <w:color w:val="363435"/>
                <w:szCs w:val="24"/>
              </w:rPr>
              <w:t>Indicators (KIs)</w:t>
            </w:r>
          </w:p>
        </w:tc>
        <w:tc>
          <w:tcPr>
            <w:tcW w:w="1418" w:type="dxa"/>
            <w:vMerge w:val="restart"/>
            <w:tcBorders>
              <w:top w:val="single" w:sz="7" w:space="0" w:color="363435"/>
              <w:left w:val="single" w:sz="7" w:space="0" w:color="363435"/>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szCs w:val="24"/>
              </w:rPr>
            </w:pPr>
          </w:p>
          <w:p w:rsidR="0010292B" w:rsidRPr="00E723AB" w:rsidRDefault="0010292B" w:rsidP="002952D6">
            <w:pPr>
              <w:pStyle w:val="NoSpacing"/>
              <w:jc w:val="center"/>
              <w:rPr>
                <w:rFonts w:ascii="Times New Roman" w:hAnsi="Times New Roman" w:cs="Times New Roman"/>
                <w:b/>
                <w:bCs/>
                <w:szCs w:val="24"/>
              </w:rPr>
            </w:pPr>
            <w:r w:rsidRPr="00E723AB">
              <w:rPr>
                <w:rFonts w:ascii="Times New Roman" w:hAnsi="Times New Roman" w:cs="Times New Roman"/>
                <w:b/>
                <w:bCs/>
                <w:color w:val="363435"/>
                <w:spacing w:val="-2"/>
                <w:szCs w:val="24"/>
              </w:rPr>
              <w:t>Universities</w:t>
            </w:r>
          </w:p>
        </w:tc>
        <w:tc>
          <w:tcPr>
            <w:tcW w:w="1701" w:type="dxa"/>
            <w:vMerge w:val="restart"/>
            <w:tcBorders>
              <w:top w:val="single" w:sz="7" w:space="0" w:color="363435"/>
              <w:left w:val="single" w:sz="7" w:space="0" w:color="363435"/>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color w:val="000000"/>
                <w:szCs w:val="24"/>
              </w:rPr>
            </w:pPr>
            <w:r w:rsidRPr="00E723AB">
              <w:rPr>
                <w:rFonts w:ascii="Times New Roman" w:hAnsi="Times New Roman" w:cs="Times New Roman"/>
                <w:b/>
                <w:bCs/>
                <w:color w:val="363435"/>
                <w:spacing w:val="-1"/>
                <w:szCs w:val="24"/>
              </w:rPr>
              <w:t>Autonomous</w:t>
            </w:r>
          </w:p>
          <w:p w:rsidR="0010292B" w:rsidRPr="00E723AB" w:rsidRDefault="0010292B" w:rsidP="002952D6">
            <w:pPr>
              <w:pStyle w:val="NoSpacing"/>
              <w:jc w:val="center"/>
              <w:rPr>
                <w:rFonts w:ascii="Times New Roman" w:hAnsi="Times New Roman" w:cs="Times New Roman"/>
                <w:b/>
                <w:bCs/>
                <w:szCs w:val="24"/>
              </w:rPr>
            </w:pPr>
            <w:r w:rsidRPr="00E723AB">
              <w:rPr>
                <w:rFonts w:ascii="Times New Roman" w:hAnsi="Times New Roman" w:cs="Times New Roman"/>
                <w:b/>
                <w:bCs/>
                <w:color w:val="363435"/>
                <w:szCs w:val="24"/>
              </w:rPr>
              <w:t>Colleges</w:t>
            </w:r>
          </w:p>
        </w:tc>
        <w:tc>
          <w:tcPr>
            <w:tcW w:w="1559" w:type="dxa"/>
            <w:gridSpan w:val="3"/>
            <w:tcBorders>
              <w:top w:val="single" w:sz="7" w:space="0" w:color="363435"/>
              <w:left w:val="single" w:sz="7" w:space="0" w:color="363435"/>
              <w:bottom w:val="single" w:sz="4" w:space="0" w:color="auto"/>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color w:val="000000"/>
                <w:szCs w:val="24"/>
              </w:rPr>
            </w:pPr>
            <w:r w:rsidRPr="00E723AB">
              <w:rPr>
                <w:rFonts w:ascii="Times New Roman" w:hAnsi="Times New Roman" w:cs="Times New Roman"/>
                <w:b/>
                <w:bCs/>
                <w:color w:val="363435"/>
                <w:spacing w:val="-3"/>
                <w:szCs w:val="24"/>
              </w:rPr>
              <w:t>Affiliated/Constituent</w:t>
            </w:r>
          </w:p>
          <w:p w:rsidR="0010292B" w:rsidRPr="00E723AB" w:rsidRDefault="0010292B" w:rsidP="002952D6">
            <w:pPr>
              <w:pStyle w:val="NoSpacing"/>
              <w:jc w:val="center"/>
              <w:rPr>
                <w:rFonts w:ascii="Times New Roman" w:hAnsi="Times New Roman" w:cs="Times New Roman"/>
                <w:b/>
                <w:bCs/>
                <w:szCs w:val="24"/>
              </w:rPr>
            </w:pPr>
            <w:r w:rsidRPr="00E723AB">
              <w:rPr>
                <w:rFonts w:ascii="Times New Roman" w:hAnsi="Times New Roman" w:cs="Times New Roman"/>
                <w:b/>
                <w:bCs/>
                <w:color w:val="363435"/>
                <w:szCs w:val="24"/>
              </w:rPr>
              <w:t>Colleges</w:t>
            </w:r>
          </w:p>
        </w:tc>
      </w:tr>
      <w:tr w:rsidR="0010292B" w:rsidRPr="00FE769C" w:rsidTr="002952D6">
        <w:trPr>
          <w:trHeight w:hRule="exact" w:val="391"/>
        </w:trPr>
        <w:tc>
          <w:tcPr>
            <w:tcW w:w="1844" w:type="dxa"/>
            <w:vMerge/>
            <w:tcBorders>
              <w:left w:val="single" w:sz="7" w:space="0" w:color="363435"/>
              <w:bottom w:val="single" w:sz="7" w:space="0" w:color="363435"/>
              <w:right w:val="single" w:sz="7" w:space="0" w:color="363435"/>
            </w:tcBorders>
            <w:shd w:val="clear" w:color="auto" w:fill="DBE5F1"/>
          </w:tcPr>
          <w:p w:rsidR="0010292B" w:rsidRPr="00E723AB" w:rsidRDefault="0010292B" w:rsidP="002952D6">
            <w:pPr>
              <w:pStyle w:val="NoSpacing"/>
              <w:ind w:left="142"/>
              <w:rPr>
                <w:rFonts w:ascii="Times New Roman" w:hAnsi="Times New Roman" w:cs="Times New Roman"/>
                <w:szCs w:val="24"/>
              </w:rPr>
            </w:pPr>
          </w:p>
        </w:tc>
        <w:tc>
          <w:tcPr>
            <w:tcW w:w="3685" w:type="dxa"/>
            <w:vMerge/>
            <w:tcBorders>
              <w:left w:val="single" w:sz="7" w:space="0" w:color="363435"/>
              <w:bottom w:val="single" w:sz="7" w:space="0" w:color="363435"/>
              <w:right w:val="single" w:sz="7" w:space="0" w:color="363435"/>
            </w:tcBorders>
            <w:shd w:val="clear" w:color="auto" w:fill="DBE5F1"/>
          </w:tcPr>
          <w:p w:rsidR="0010292B" w:rsidRPr="00E723AB" w:rsidRDefault="0010292B" w:rsidP="002952D6">
            <w:pPr>
              <w:pStyle w:val="NoSpacing"/>
              <w:ind w:left="141"/>
              <w:rPr>
                <w:rFonts w:ascii="Times New Roman" w:hAnsi="Times New Roman" w:cs="Times New Roman"/>
                <w:szCs w:val="24"/>
              </w:rPr>
            </w:pPr>
          </w:p>
        </w:tc>
        <w:tc>
          <w:tcPr>
            <w:tcW w:w="1418" w:type="dxa"/>
            <w:vMerge/>
            <w:tcBorders>
              <w:left w:val="single" w:sz="7" w:space="0" w:color="363435"/>
              <w:bottom w:val="single" w:sz="7" w:space="0" w:color="363435"/>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szCs w:val="24"/>
              </w:rPr>
            </w:pPr>
          </w:p>
        </w:tc>
        <w:tc>
          <w:tcPr>
            <w:tcW w:w="1701" w:type="dxa"/>
            <w:vMerge/>
            <w:tcBorders>
              <w:left w:val="single" w:sz="7" w:space="0" w:color="363435"/>
              <w:bottom w:val="single" w:sz="7" w:space="0" w:color="363435"/>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color w:val="363435"/>
                <w:spacing w:val="-1"/>
                <w:szCs w:val="24"/>
              </w:rPr>
            </w:pPr>
          </w:p>
        </w:tc>
        <w:tc>
          <w:tcPr>
            <w:tcW w:w="815" w:type="dxa"/>
            <w:gridSpan w:val="2"/>
            <w:tcBorders>
              <w:top w:val="single" w:sz="4" w:space="0" w:color="auto"/>
              <w:left w:val="single" w:sz="7" w:space="0" w:color="363435"/>
              <w:bottom w:val="single" w:sz="7" w:space="0" w:color="363435"/>
              <w:right w:val="single" w:sz="4" w:space="0" w:color="auto"/>
            </w:tcBorders>
            <w:shd w:val="clear" w:color="auto" w:fill="DBE5F1"/>
          </w:tcPr>
          <w:p w:rsidR="0010292B" w:rsidRPr="00E723AB" w:rsidRDefault="0010292B" w:rsidP="002952D6">
            <w:pPr>
              <w:pStyle w:val="NoSpacing"/>
              <w:jc w:val="center"/>
              <w:rPr>
                <w:rFonts w:ascii="Times New Roman" w:hAnsi="Times New Roman" w:cs="Times New Roman"/>
                <w:b/>
                <w:bCs/>
                <w:color w:val="363435"/>
                <w:spacing w:val="-3"/>
                <w:szCs w:val="24"/>
              </w:rPr>
            </w:pPr>
            <w:r w:rsidRPr="00E723AB">
              <w:rPr>
                <w:rFonts w:ascii="Times New Roman" w:hAnsi="Times New Roman" w:cs="Times New Roman"/>
                <w:b/>
                <w:bCs/>
                <w:color w:val="363435"/>
                <w:spacing w:val="-3"/>
                <w:szCs w:val="24"/>
              </w:rPr>
              <w:t>UG</w:t>
            </w:r>
          </w:p>
        </w:tc>
        <w:tc>
          <w:tcPr>
            <w:tcW w:w="744" w:type="dxa"/>
            <w:tcBorders>
              <w:top w:val="single" w:sz="4" w:space="0" w:color="auto"/>
              <w:left w:val="single" w:sz="4" w:space="0" w:color="auto"/>
              <w:bottom w:val="single" w:sz="7" w:space="0" w:color="363435"/>
              <w:right w:val="single" w:sz="7" w:space="0" w:color="363435"/>
            </w:tcBorders>
            <w:shd w:val="clear" w:color="auto" w:fill="DBE5F1"/>
          </w:tcPr>
          <w:p w:rsidR="0010292B" w:rsidRPr="00E723AB" w:rsidRDefault="0010292B" w:rsidP="002952D6">
            <w:pPr>
              <w:pStyle w:val="NoSpacing"/>
              <w:jc w:val="center"/>
              <w:rPr>
                <w:rFonts w:ascii="Times New Roman" w:hAnsi="Times New Roman" w:cs="Times New Roman"/>
                <w:b/>
                <w:bCs/>
                <w:color w:val="363435"/>
                <w:spacing w:val="-3"/>
                <w:szCs w:val="24"/>
              </w:rPr>
            </w:pPr>
            <w:r w:rsidRPr="00E723AB">
              <w:rPr>
                <w:rFonts w:ascii="Times New Roman" w:hAnsi="Times New Roman" w:cs="Times New Roman"/>
                <w:b/>
                <w:bCs/>
                <w:color w:val="363435"/>
                <w:spacing w:val="-3"/>
                <w:szCs w:val="24"/>
              </w:rPr>
              <w:t>PG</w:t>
            </w:r>
          </w:p>
        </w:tc>
      </w:tr>
      <w:tr w:rsidR="0010292B" w:rsidRPr="00FE769C" w:rsidTr="002952D6">
        <w:trPr>
          <w:trHeight w:hRule="exact" w:val="725"/>
        </w:trPr>
        <w:tc>
          <w:tcPr>
            <w:tcW w:w="1844" w:type="dxa"/>
            <w:vMerge w:val="restart"/>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color w:val="000000"/>
                <w:sz w:val="24"/>
                <w:szCs w:val="24"/>
              </w:rPr>
            </w:pPr>
            <w:r w:rsidRPr="00E723AB">
              <w:rPr>
                <w:rFonts w:ascii="Times New Roman" w:hAnsi="Times New Roman" w:cs="Times New Roman"/>
                <w:b/>
                <w:bCs/>
                <w:color w:val="363435"/>
                <w:sz w:val="24"/>
                <w:szCs w:val="24"/>
              </w:rPr>
              <w:t>1.</w:t>
            </w:r>
            <w:r w:rsidRPr="00E723AB">
              <w:rPr>
                <w:rFonts w:ascii="Times New Roman" w:hAnsi="Times New Roman" w:cs="Times New Roman"/>
                <w:b/>
                <w:bCs/>
                <w:color w:val="363435"/>
                <w:spacing w:val="32"/>
                <w:sz w:val="24"/>
                <w:szCs w:val="24"/>
              </w:rPr>
              <w:t xml:space="preserve"> </w:t>
            </w:r>
            <w:r w:rsidRPr="00E723AB">
              <w:rPr>
                <w:rFonts w:ascii="Times New Roman" w:hAnsi="Times New Roman" w:cs="Times New Roman"/>
                <w:b/>
                <w:bCs/>
                <w:color w:val="363435"/>
                <w:sz w:val="24"/>
                <w:szCs w:val="24"/>
              </w:rPr>
              <w:t>Curricular</w:t>
            </w:r>
          </w:p>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pacing w:val="-2"/>
                <w:sz w:val="24"/>
                <w:szCs w:val="24"/>
              </w:rPr>
              <w:t>Aspects</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1.</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b/>
                <w:bCs/>
                <w:color w:val="363435"/>
                <w:sz w:val="24"/>
                <w:szCs w:val="24"/>
              </w:rPr>
              <w:t>*(U)</w:t>
            </w:r>
            <w:r w:rsidRPr="00E723AB">
              <w:rPr>
                <w:rFonts w:ascii="Times New Roman" w:hAnsi="Times New Roman" w:cs="Times New Roman"/>
                <w:color w:val="363435"/>
                <w:sz w:val="24"/>
                <w:szCs w:val="24"/>
              </w:rPr>
              <w:t>Curriculum</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Design and</w:t>
            </w:r>
            <w:r w:rsidRPr="00E723AB">
              <w:rPr>
                <w:rFonts w:ascii="Times New Roman" w:hAnsi="Times New Roman" w:cs="Times New Roman"/>
                <w:color w:val="363435"/>
                <w:spacing w:val="11"/>
                <w:sz w:val="24"/>
                <w:szCs w:val="24"/>
              </w:rPr>
              <w:t xml:space="preserve"> </w:t>
            </w:r>
            <w:r w:rsidRPr="00E723AB">
              <w:rPr>
                <w:rFonts w:ascii="Times New Roman" w:hAnsi="Times New Roman" w:cs="Times New Roman"/>
                <w:color w:val="363435"/>
                <w:sz w:val="24"/>
                <w:szCs w:val="24"/>
              </w:rPr>
              <w:t>Development</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50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r>
      <w:tr w:rsidR="0010292B" w:rsidRPr="00FE769C" w:rsidTr="002952D6">
        <w:trPr>
          <w:trHeight w:hRule="exact" w:val="586"/>
        </w:trPr>
        <w:tc>
          <w:tcPr>
            <w:tcW w:w="1844" w:type="dxa"/>
            <w:vMerge/>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1.1.</w:t>
            </w:r>
            <w:r w:rsidRPr="00E723AB">
              <w:rPr>
                <w:rFonts w:ascii="Times New Roman" w:hAnsi="Times New Roman" w:cs="Times New Roman"/>
                <w:color w:val="363435"/>
                <w:spacing w:val="-3"/>
                <w:sz w:val="24"/>
                <w:szCs w:val="24"/>
              </w:rPr>
              <w:t xml:space="preserve"> </w:t>
            </w:r>
            <w:r w:rsidRPr="00E723AB">
              <w:rPr>
                <w:rFonts w:ascii="Times New Roman" w:hAnsi="Times New Roman" w:cs="Times New Roman"/>
                <w:b/>
                <w:bCs/>
                <w:color w:val="363435"/>
                <w:sz w:val="24"/>
                <w:szCs w:val="24"/>
              </w:rPr>
              <w:t>*(A)</w:t>
            </w:r>
            <w:r w:rsidRPr="00E723AB">
              <w:rPr>
                <w:rFonts w:ascii="Times New Roman" w:hAnsi="Times New Roman" w:cs="Times New Roman"/>
                <w:b/>
                <w:bCs/>
                <w:color w:val="363435"/>
                <w:spacing w:val="-10"/>
                <w:sz w:val="24"/>
                <w:szCs w:val="24"/>
              </w:rPr>
              <w:t xml:space="preserve"> </w:t>
            </w:r>
            <w:r w:rsidRPr="00E723AB">
              <w:rPr>
                <w:rFonts w:ascii="Times New Roman" w:hAnsi="Times New Roman" w:cs="Times New Roman"/>
                <w:color w:val="363435"/>
                <w:sz w:val="24"/>
                <w:szCs w:val="24"/>
              </w:rPr>
              <w:t>Curricular</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Planning and</w:t>
            </w:r>
            <w:r w:rsidRPr="00E723AB">
              <w:rPr>
                <w:rFonts w:ascii="Times New Roman" w:hAnsi="Times New Roman" w:cs="Times New Roman"/>
                <w:color w:val="363435"/>
                <w:spacing w:val="2"/>
                <w:sz w:val="24"/>
                <w:szCs w:val="24"/>
              </w:rPr>
              <w:t xml:space="preserve"> </w:t>
            </w:r>
            <w:r w:rsidRPr="00E723AB">
              <w:rPr>
                <w:rFonts w:ascii="Times New Roman" w:hAnsi="Times New Roman" w:cs="Times New Roman"/>
                <w:color w:val="363435"/>
                <w:sz w:val="24"/>
                <w:szCs w:val="24"/>
              </w:rPr>
              <w:t>Implementation</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pacing w:val="-12"/>
                <w:sz w:val="24"/>
                <w:szCs w:val="24"/>
              </w:rPr>
              <w:t>NA</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pacing w:val="-12"/>
                <w:sz w:val="24"/>
                <w:szCs w:val="24"/>
              </w:rPr>
              <w:t>NA</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485"/>
        </w:trPr>
        <w:tc>
          <w:tcPr>
            <w:tcW w:w="1844" w:type="dxa"/>
            <w:vMerge/>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1.</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Academic</w:t>
            </w:r>
            <w:r w:rsidRPr="00E723AB">
              <w:rPr>
                <w:rFonts w:ascii="Times New Roman" w:hAnsi="Times New Roman" w:cs="Times New Roman"/>
                <w:color w:val="363435"/>
                <w:spacing w:val="29"/>
                <w:sz w:val="24"/>
                <w:szCs w:val="24"/>
              </w:rPr>
              <w:t xml:space="preserve"> </w:t>
            </w:r>
            <w:r w:rsidRPr="00E723AB">
              <w:rPr>
                <w:rFonts w:ascii="Times New Roman" w:hAnsi="Times New Roman" w:cs="Times New Roman"/>
                <w:color w:val="363435"/>
                <w:sz w:val="24"/>
                <w:szCs w:val="24"/>
              </w:rPr>
              <w:t>Flexibility</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50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40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403"/>
        </w:trPr>
        <w:tc>
          <w:tcPr>
            <w:tcW w:w="1844" w:type="dxa"/>
            <w:vMerge/>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1.</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Curriculum</w:t>
            </w:r>
            <w:r w:rsidRPr="00E723AB">
              <w:rPr>
                <w:rFonts w:ascii="Times New Roman" w:hAnsi="Times New Roman" w:cs="Times New Roman"/>
                <w:color w:val="363435"/>
                <w:spacing w:val="-8"/>
                <w:sz w:val="24"/>
                <w:szCs w:val="24"/>
              </w:rPr>
              <w:t xml:space="preserve"> </w:t>
            </w:r>
            <w:r w:rsidRPr="00E723AB">
              <w:rPr>
                <w:rFonts w:ascii="Times New Roman" w:hAnsi="Times New Roman" w:cs="Times New Roman"/>
                <w:color w:val="363435"/>
                <w:sz w:val="24"/>
                <w:szCs w:val="24"/>
              </w:rPr>
              <w:t>Enrichment</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40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398"/>
        </w:trPr>
        <w:tc>
          <w:tcPr>
            <w:tcW w:w="1844" w:type="dxa"/>
            <w:vMerge/>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1.</w:t>
            </w:r>
            <w:r w:rsidRPr="00E723AB">
              <w:rPr>
                <w:rFonts w:ascii="Times New Roman" w:hAnsi="Times New Roman" w:cs="Times New Roman"/>
                <w:color w:val="363435"/>
                <w:sz w:val="24"/>
                <w:szCs w:val="24"/>
              </w:rPr>
              <w:t xml:space="preserve">4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Feedback</w:t>
            </w:r>
            <w:r w:rsidRPr="00E723AB">
              <w:rPr>
                <w:rFonts w:ascii="Times New Roman" w:hAnsi="Times New Roman" w:cs="Times New Roman"/>
                <w:color w:val="363435"/>
                <w:spacing w:val="16"/>
                <w:sz w:val="24"/>
                <w:szCs w:val="24"/>
              </w:rPr>
              <w:t xml:space="preserve"> </w:t>
            </w:r>
            <w:r w:rsidRPr="00E723AB">
              <w:rPr>
                <w:rFonts w:ascii="Times New Roman" w:hAnsi="Times New Roman" w:cs="Times New Roman"/>
                <w:color w:val="363435"/>
                <w:sz w:val="24"/>
                <w:szCs w:val="24"/>
              </w:rPr>
              <w:t>System</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456"/>
        </w:trPr>
        <w:tc>
          <w:tcPr>
            <w:tcW w:w="1844" w:type="dxa"/>
            <w:vMerge/>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ind w:left="141"/>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150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150</w:t>
            </w:r>
          </w:p>
        </w:tc>
        <w:tc>
          <w:tcPr>
            <w:tcW w:w="815" w:type="dxa"/>
            <w:gridSpan w:val="2"/>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44" w:type="dxa"/>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r>
      <w:tr w:rsidR="0010292B" w:rsidRPr="00FE769C" w:rsidTr="002952D6">
        <w:trPr>
          <w:trHeight w:hRule="exact" w:val="663"/>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z w:val="24"/>
                <w:szCs w:val="24"/>
              </w:rPr>
              <w:t>2.</w:t>
            </w:r>
            <w:r w:rsidRPr="00E723AB">
              <w:rPr>
                <w:rFonts w:ascii="Times New Roman" w:hAnsi="Times New Roman" w:cs="Times New Roman"/>
                <w:b/>
                <w:bCs/>
                <w:color w:val="363435"/>
                <w:spacing w:val="-9"/>
                <w:sz w:val="24"/>
                <w:szCs w:val="24"/>
              </w:rPr>
              <w:t xml:space="preserve"> </w:t>
            </w:r>
            <w:r w:rsidRPr="00E723AB">
              <w:rPr>
                <w:rFonts w:ascii="Times New Roman" w:hAnsi="Times New Roman" w:cs="Times New Roman"/>
                <w:b/>
                <w:bCs/>
                <w:color w:val="363435"/>
                <w:sz w:val="24"/>
                <w:szCs w:val="24"/>
              </w:rPr>
              <w:t xml:space="preserve">Teaching- </w:t>
            </w:r>
            <w:r w:rsidRPr="00E723AB">
              <w:rPr>
                <w:rFonts w:ascii="Times New Roman" w:hAnsi="Times New Roman" w:cs="Times New Roman"/>
                <w:b/>
                <w:bCs/>
                <w:color w:val="363435"/>
                <w:spacing w:val="-4"/>
                <w:sz w:val="24"/>
                <w:szCs w:val="24"/>
              </w:rPr>
              <w:t>Learning</w:t>
            </w:r>
            <w:r w:rsidRPr="00E723AB">
              <w:rPr>
                <w:rFonts w:ascii="Times New Roman" w:hAnsi="Times New Roman" w:cs="Times New Roman"/>
                <w:b/>
                <w:bCs/>
                <w:color w:val="363435"/>
                <w:sz w:val="24"/>
                <w:szCs w:val="24"/>
              </w:rPr>
              <w:t xml:space="preserve"> </w:t>
            </w:r>
            <w:r w:rsidRPr="00E723AB">
              <w:rPr>
                <w:rFonts w:ascii="Times New Roman" w:hAnsi="Times New Roman" w:cs="Times New Roman"/>
                <w:b/>
                <w:bCs/>
                <w:color w:val="363435"/>
                <w:spacing w:val="-5"/>
                <w:sz w:val="24"/>
                <w:szCs w:val="24"/>
              </w:rPr>
              <w:t xml:space="preserve">and </w:t>
            </w:r>
            <w:r w:rsidRPr="00E723AB">
              <w:rPr>
                <w:rFonts w:ascii="Times New Roman" w:hAnsi="Times New Roman" w:cs="Times New Roman"/>
                <w:b/>
                <w:bCs/>
                <w:color w:val="363435"/>
                <w:sz w:val="24"/>
                <w:szCs w:val="24"/>
              </w:rPr>
              <w:t>Evaluation</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Student</w:t>
            </w:r>
            <w:r w:rsidRPr="00E723AB">
              <w:rPr>
                <w:rFonts w:ascii="Times New Roman" w:hAnsi="Times New Roman" w:cs="Times New Roman"/>
                <w:color w:val="363435"/>
                <w:spacing w:val="-4"/>
                <w:sz w:val="24"/>
                <w:szCs w:val="24"/>
              </w:rPr>
              <w:t xml:space="preserve"> </w:t>
            </w:r>
            <w:r w:rsidRPr="00E723AB">
              <w:rPr>
                <w:rFonts w:ascii="Times New Roman" w:hAnsi="Times New Roman" w:cs="Times New Roman"/>
                <w:color w:val="363435"/>
                <w:sz w:val="24"/>
                <w:szCs w:val="24"/>
              </w:rPr>
              <w:t>Enrolment</w:t>
            </w:r>
            <w:r w:rsidRPr="00E723AB">
              <w:rPr>
                <w:rFonts w:ascii="Times New Roman" w:hAnsi="Times New Roman" w:cs="Times New Roman"/>
                <w:color w:val="363435"/>
                <w:spacing w:val="-4"/>
                <w:sz w:val="24"/>
                <w:szCs w:val="24"/>
              </w:rPr>
              <w:t xml:space="preserve"> </w:t>
            </w:r>
            <w:r w:rsidRPr="00E723AB">
              <w:rPr>
                <w:rFonts w:ascii="Times New Roman" w:hAnsi="Times New Roman" w:cs="Times New Roman"/>
                <w:color w:val="363435"/>
                <w:sz w:val="24"/>
                <w:szCs w:val="24"/>
              </w:rPr>
              <w:t>and</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2"/>
                <w:sz w:val="24"/>
                <w:szCs w:val="24"/>
              </w:rPr>
              <w:t>Profile</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40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40</w:t>
            </w:r>
          </w:p>
        </w:tc>
      </w:tr>
      <w:tr w:rsidR="0010292B" w:rsidRPr="00FE769C" w:rsidTr="002952D6">
        <w:trPr>
          <w:trHeight w:hRule="exact" w:val="571"/>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Catering</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to</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Student</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Diversity</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r>
      <w:tr w:rsidR="0010292B" w:rsidRPr="00FE769C" w:rsidTr="002952D6">
        <w:trPr>
          <w:trHeight w:hRule="exact" w:val="667"/>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Teaching-Learning</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3"/>
                <w:sz w:val="24"/>
                <w:szCs w:val="24"/>
              </w:rPr>
              <w:t>Process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r>
      <w:tr w:rsidR="0010292B" w:rsidRPr="00FE769C" w:rsidTr="002952D6">
        <w:trPr>
          <w:trHeight w:hRule="exact" w:val="617"/>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4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Teacher</w:t>
            </w:r>
            <w:r w:rsidRPr="00E723AB">
              <w:rPr>
                <w:rFonts w:ascii="Times New Roman" w:hAnsi="Times New Roman" w:cs="Times New Roman"/>
                <w:color w:val="363435"/>
                <w:spacing w:val="21"/>
                <w:sz w:val="24"/>
                <w:szCs w:val="24"/>
              </w:rPr>
              <w:t xml:space="preserve"> Profile and </w:t>
            </w:r>
            <w:r w:rsidRPr="00E723AB">
              <w:rPr>
                <w:rFonts w:ascii="Times New Roman" w:hAnsi="Times New Roman" w:cs="Times New Roman"/>
                <w:color w:val="363435"/>
                <w:sz w:val="24"/>
                <w:szCs w:val="24"/>
              </w:rPr>
              <w:t>Quality</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50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 xml:space="preserve"> 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r>
      <w:tr w:rsidR="0010292B" w:rsidRPr="00FE769C" w:rsidTr="002952D6">
        <w:trPr>
          <w:trHeight w:hRule="exact" w:val="672"/>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5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Evaluation</w:t>
            </w:r>
            <w:r w:rsidRPr="00E723AB">
              <w:rPr>
                <w:rFonts w:ascii="Times New Roman" w:hAnsi="Times New Roman" w:cs="Times New Roman"/>
                <w:color w:val="363435"/>
                <w:spacing w:val="12"/>
                <w:sz w:val="24"/>
                <w:szCs w:val="24"/>
              </w:rPr>
              <w:t xml:space="preserve"> </w:t>
            </w:r>
            <w:r w:rsidRPr="00E723AB">
              <w:rPr>
                <w:rFonts w:ascii="Times New Roman" w:hAnsi="Times New Roman" w:cs="Times New Roman"/>
                <w:color w:val="363435"/>
                <w:sz w:val="24"/>
                <w:szCs w:val="24"/>
              </w:rPr>
              <w:t>Process</w:t>
            </w:r>
            <w:r w:rsidRPr="00E723AB">
              <w:rPr>
                <w:rFonts w:ascii="Times New Roman" w:hAnsi="Times New Roman" w:cs="Times New Roman"/>
                <w:color w:val="363435"/>
                <w:spacing w:val="13"/>
                <w:sz w:val="24"/>
                <w:szCs w:val="24"/>
              </w:rPr>
              <w:t xml:space="preserve"> </w:t>
            </w:r>
            <w:r w:rsidRPr="00E723AB">
              <w:rPr>
                <w:rFonts w:ascii="Times New Roman" w:hAnsi="Times New Roman" w:cs="Times New Roman"/>
                <w:color w:val="363435"/>
                <w:sz w:val="24"/>
                <w:szCs w:val="24"/>
              </w:rPr>
              <w:t>and</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Reforms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40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699"/>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2.</w:t>
            </w:r>
            <w:r w:rsidRPr="00E723AB">
              <w:rPr>
                <w:rFonts w:ascii="Times New Roman" w:hAnsi="Times New Roman" w:cs="Times New Roman"/>
                <w:color w:val="363435"/>
                <w:sz w:val="24"/>
                <w:szCs w:val="24"/>
              </w:rPr>
              <w:t xml:space="preserve">6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Student</w:t>
            </w:r>
            <w:r w:rsidRPr="00E723AB">
              <w:rPr>
                <w:rFonts w:ascii="Times New Roman" w:hAnsi="Times New Roman" w:cs="Times New Roman"/>
                <w:color w:val="363435"/>
                <w:spacing w:val="-9"/>
                <w:sz w:val="24"/>
                <w:szCs w:val="24"/>
              </w:rPr>
              <w:t xml:space="preserve"> </w:t>
            </w:r>
            <w:r w:rsidRPr="00E723AB">
              <w:rPr>
                <w:rFonts w:ascii="Times New Roman" w:hAnsi="Times New Roman" w:cs="Times New Roman"/>
                <w:color w:val="363435"/>
                <w:sz w:val="24"/>
                <w:szCs w:val="24"/>
              </w:rPr>
              <w:t>Performance and</w:t>
            </w:r>
            <w:r w:rsidRPr="00E723AB">
              <w:rPr>
                <w:rFonts w:ascii="Times New Roman" w:hAnsi="Times New Roman" w:cs="Times New Roman"/>
                <w:color w:val="363435"/>
                <w:spacing w:val="7"/>
                <w:sz w:val="24"/>
                <w:szCs w:val="24"/>
              </w:rPr>
              <w:t xml:space="preserve"> </w:t>
            </w:r>
            <w:r w:rsidRPr="00E723AB">
              <w:rPr>
                <w:rFonts w:ascii="Times New Roman" w:hAnsi="Times New Roman" w:cs="Times New Roman"/>
                <w:color w:val="363435"/>
                <w:sz w:val="24"/>
                <w:szCs w:val="24"/>
              </w:rPr>
              <w:t>Learning</w:t>
            </w:r>
            <w:r w:rsidRPr="00E723AB">
              <w:rPr>
                <w:rFonts w:ascii="Times New Roman" w:hAnsi="Times New Roman" w:cs="Times New Roman"/>
                <w:color w:val="363435"/>
                <w:spacing w:val="7"/>
                <w:sz w:val="24"/>
                <w:szCs w:val="24"/>
              </w:rPr>
              <w:t xml:space="preserve"> </w:t>
            </w:r>
            <w:r w:rsidRPr="00E723AB">
              <w:rPr>
                <w:rFonts w:ascii="Times New Roman" w:hAnsi="Times New Roman" w:cs="Times New Roman"/>
                <w:color w:val="363435"/>
                <w:sz w:val="24"/>
                <w:szCs w:val="24"/>
              </w:rPr>
              <w:t>Outcomes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r>
      <w:tr w:rsidR="0010292B" w:rsidRPr="00FE769C" w:rsidTr="002952D6">
        <w:trPr>
          <w:trHeight w:hRule="exact" w:val="362"/>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363435"/>
                <w:spacing w:val="-1"/>
                <w:sz w:val="24"/>
                <w:szCs w:val="24"/>
              </w:rPr>
            </w:pPr>
            <w:r w:rsidRPr="00E723AB">
              <w:rPr>
                <w:rFonts w:ascii="Times New Roman" w:hAnsi="Times New Roman" w:cs="Times New Roman"/>
                <w:color w:val="363435"/>
                <w:spacing w:val="-1"/>
                <w:sz w:val="24"/>
                <w:szCs w:val="24"/>
              </w:rPr>
              <w:t>2.7 Student satisfaction Survey</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color w:val="363435"/>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r>
      <w:tr w:rsidR="0010292B" w:rsidRPr="00FE769C" w:rsidTr="002952D6">
        <w:trPr>
          <w:trHeight w:hRule="exact" w:val="439"/>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ind w:left="141"/>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300</w:t>
            </w:r>
          </w:p>
        </w:tc>
        <w:tc>
          <w:tcPr>
            <w:tcW w:w="815" w:type="dxa"/>
            <w:gridSpan w:val="2"/>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350</w:t>
            </w:r>
          </w:p>
        </w:tc>
        <w:tc>
          <w:tcPr>
            <w:tcW w:w="744" w:type="dxa"/>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350</w:t>
            </w:r>
          </w:p>
        </w:tc>
      </w:tr>
      <w:tr w:rsidR="0010292B" w:rsidRPr="00FE769C" w:rsidTr="002952D6">
        <w:trPr>
          <w:trHeight w:hRule="exact" w:val="691"/>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pacing w:val="-2"/>
                <w:sz w:val="24"/>
                <w:szCs w:val="24"/>
              </w:rPr>
              <w:t>3</w:t>
            </w:r>
            <w:r w:rsidRPr="00E723AB">
              <w:rPr>
                <w:rFonts w:ascii="Times New Roman" w:hAnsi="Times New Roman" w:cs="Times New Roman"/>
                <w:b/>
                <w:bCs/>
                <w:color w:val="363435"/>
                <w:sz w:val="24"/>
                <w:szCs w:val="24"/>
              </w:rPr>
              <w:t xml:space="preserve">. </w:t>
            </w:r>
            <w:r w:rsidRPr="00E723AB">
              <w:rPr>
                <w:rFonts w:ascii="Times New Roman" w:hAnsi="Times New Roman" w:cs="Times New Roman"/>
                <w:b/>
                <w:bCs/>
                <w:color w:val="363435"/>
                <w:spacing w:val="36"/>
                <w:sz w:val="24"/>
                <w:szCs w:val="24"/>
              </w:rPr>
              <w:t xml:space="preserve"> </w:t>
            </w:r>
            <w:r w:rsidRPr="00E723AB">
              <w:rPr>
                <w:rFonts w:ascii="Times New Roman" w:hAnsi="Times New Roman" w:cs="Times New Roman"/>
                <w:b/>
                <w:bCs/>
                <w:color w:val="363435"/>
                <w:spacing w:val="1"/>
                <w:sz w:val="24"/>
                <w:szCs w:val="24"/>
              </w:rPr>
              <w:t xml:space="preserve">Research,   </w:t>
            </w:r>
            <w:r w:rsidRPr="00E723AB">
              <w:rPr>
                <w:rFonts w:ascii="Times New Roman" w:hAnsi="Times New Roman" w:cs="Times New Roman"/>
                <w:b/>
                <w:bCs/>
                <w:color w:val="363435"/>
                <w:sz w:val="24"/>
                <w:szCs w:val="24"/>
              </w:rPr>
              <w:t xml:space="preserve">             </w:t>
            </w:r>
            <w:r w:rsidRPr="00E723AB">
              <w:rPr>
                <w:rFonts w:ascii="Times New Roman" w:hAnsi="Times New Roman" w:cs="Times New Roman"/>
                <w:b/>
                <w:bCs/>
                <w:color w:val="363435"/>
                <w:spacing w:val="2"/>
                <w:sz w:val="24"/>
                <w:szCs w:val="24"/>
              </w:rPr>
              <w:t>Innovations</w:t>
            </w:r>
            <w:r w:rsidRPr="00E723AB">
              <w:rPr>
                <w:rFonts w:ascii="Times New Roman" w:hAnsi="Times New Roman" w:cs="Times New Roman"/>
                <w:b/>
                <w:bCs/>
                <w:color w:val="363435"/>
                <w:sz w:val="24"/>
                <w:szCs w:val="24"/>
              </w:rPr>
              <w:t xml:space="preserve"> </w:t>
            </w:r>
            <w:r w:rsidRPr="00E723AB">
              <w:rPr>
                <w:rFonts w:ascii="Times New Roman" w:hAnsi="Times New Roman" w:cs="Times New Roman"/>
                <w:b/>
                <w:bCs/>
                <w:color w:val="363435"/>
                <w:spacing w:val="2"/>
                <w:sz w:val="24"/>
                <w:szCs w:val="24"/>
              </w:rPr>
              <w:t>and</w:t>
            </w:r>
            <w:r w:rsidRPr="00E723AB">
              <w:rPr>
                <w:rFonts w:ascii="Times New Roman" w:hAnsi="Times New Roman" w:cs="Times New Roman"/>
                <w:b/>
                <w:bCs/>
                <w:color w:val="363435"/>
                <w:sz w:val="24"/>
                <w:szCs w:val="24"/>
              </w:rPr>
              <w:t xml:space="preserve"> Extension</w:t>
            </w:r>
            <w:r w:rsidRPr="00E723AB">
              <w:rPr>
                <w:rFonts w:ascii="Times New Roman" w:hAnsi="Times New Roman" w:cs="Times New Roman"/>
                <w:b/>
                <w:bCs/>
                <w:color w:val="363435"/>
                <w:spacing w:val="2"/>
                <w:sz w:val="24"/>
                <w:szCs w:val="24"/>
              </w:rPr>
              <w:t xml:space="preserve"> </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Promotion</w:t>
            </w:r>
            <w:r w:rsidRPr="00E723AB">
              <w:rPr>
                <w:rFonts w:ascii="Times New Roman" w:hAnsi="Times New Roman" w:cs="Times New Roman"/>
                <w:color w:val="363435"/>
                <w:spacing w:val="6"/>
                <w:sz w:val="24"/>
                <w:szCs w:val="24"/>
              </w:rPr>
              <w:t xml:space="preserve"> </w:t>
            </w:r>
            <w:r w:rsidRPr="00E723AB">
              <w:rPr>
                <w:rFonts w:ascii="Times New Roman" w:hAnsi="Times New Roman" w:cs="Times New Roman"/>
                <w:color w:val="363435"/>
                <w:sz w:val="24"/>
                <w:szCs w:val="24"/>
              </w:rPr>
              <w:t>of</w:t>
            </w:r>
            <w:r w:rsidRPr="00E723AB">
              <w:rPr>
                <w:rFonts w:ascii="Times New Roman" w:hAnsi="Times New Roman" w:cs="Times New Roman"/>
                <w:color w:val="363435"/>
                <w:spacing w:val="6"/>
                <w:sz w:val="24"/>
                <w:szCs w:val="24"/>
              </w:rPr>
              <w:t xml:space="preserve"> </w:t>
            </w:r>
            <w:r w:rsidRPr="00E723AB">
              <w:rPr>
                <w:rFonts w:ascii="Times New Roman" w:hAnsi="Times New Roman" w:cs="Times New Roman"/>
                <w:color w:val="363435"/>
                <w:sz w:val="24"/>
                <w:szCs w:val="24"/>
              </w:rPr>
              <w:t>Research and Facilities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r>
      <w:tr w:rsidR="0010292B" w:rsidRPr="00FE769C" w:rsidTr="002952D6">
        <w:trPr>
          <w:trHeight w:hRule="exact" w:val="693"/>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pacing w:val="1"/>
                <w:sz w:val="24"/>
                <w:szCs w:val="24"/>
              </w:rPr>
              <w:t>Resourc</w:t>
            </w:r>
            <w:r w:rsidRPr="00E723AB">
              <w:rPr>
                <w:rFonts w:ascii="Times New Roman" w:hAnsi="Times New Roman" w:cs="Times New Roman"/>
                <w:color w:val="363435"/>
                <w:sz w:val="24"/>
                <w:szCs w:val="24"/>
              </w:rPr>
              <w:t>e</w:t>
            </w:r>
            <w:r w:rsidRPr="00E723AB">
              <w:rPr>
                <w:rFonts w:ascii="Times New Roman" w:hAnsi="Times New Roman" w:cs="Times New Roman"/>
                <w:color w:val="363435"/>
                <w:spacing w:val="21"/>
                <w:sz w:val="24"/>
                <w:szCs w:val="24"/>
              </w:rPr>
              <w:t xml:space="preserve"> </w:t>
            </w:r>
            <w:r w:rsidRPr="00E723AB">
              <w:rPr>
                <w:rFonts w:ascii="Times New Roman" w:hAnsi="Times New Roman" w:cs="Times New Roman"/>
                <w:color w:val="363435"/>
                <w:spacing w:val="1"/>
                <w:sz w:val="24"/>
                <w:szCs w:val="24"/>
              </w:rPr>
              <w:t>Mobilization</w:t>
            </w:r>
            <w:r w:rsidRPr="00E723AB">
              <w:rPr>
                <w:rFonts w:ascii="Times New Roman" w:hAnsi="Times New Roman" w:cs="Times New Roman"/>
                <w:color w:val="363435"/>
                <w:sz w:val="24"/>
                <w:szCs w:val="24"/>
              </w:rPr>
              <w:t xml:space="preserve"> for  Research</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15</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15</w:t>
            </w:r>
          </w:p>
        </w:tc>
      </w:tr>
      <w:tr w:rsidR="0010292B" w:rsidRPr="00FE769C" w:rsidTr="002952D6">
        <w:trPr>
          <w:trHeight w:hRule="exact" w:val="441"/>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Innovation Ecosystem</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r>
      <w:tr w:rsidR="0010292B" w:rsidRPr="00FE769C" w:rsidTr="002952D6">
        <w:trPr>
          <w:trHeight w:hRule="exact" w:val="697"/>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4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Research</w:t>
            </w:r>
            <w:r w:rsidRPr="00E723AB">
              <w:rPr>
                <w:rFonts w:ascii="Times New Roman" w:hAnsi="Times New Roman" w:cs="Times New Roman"/>
                <w:color w:val="363435"/>
                <w:spacing w:val="21"/>
                <w:sz w:val="24"/>
                <w:szCs w:val="24"/>
              </w:rPr>
              <w:t xml:space="preserve"> </w:t>
            </w:r>
            <w:r w:rsidRPr="00E723AB">
              <w:rPr>
                <w:rFonts w:ascii="Times New Roman" w:hAnsi="Times New Roman" w:cs="Times New Roman"/>
                <w:color w:val="363435"/>
                <w:sz w:val="24"/>
                <w:szCs w:val="24"/>
              </w:rPr>
              <w:t>Publications and</w:t>
            </w:r>
            <w:r w:rsidRPr="00E723AB">
              <w:rPr>
                <w:rFonts w:ascii="Times New Roman" w:hAnsi="Times New Roman" w:cs="Times New Roman"/>
                <w:color w:val="363435"/>
                <w:spacing w:val="-12"/>
                <w:sz w:val="24"/>
                <w:szCs w:val="24"/>
              </w:rPr>
              <w:t xml:space="preserve"> </w:t>
            </w:r>
            <w:r w:rsidRPr="00E723AB">
              <w:rPr>
                <w:rFonts w:ascii="Times New Roman" w:hAnsi="Times New Roman" w:cs="Times New Roman"/>
                <w:color w:val="363435"/>
                <w:sz w:val="24"/>
                <w:szCs w:val="24"/>
              </w:rPr>
              <w:t>Awards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15</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25</w:t>
            </w:r>
          </w:p>
        </w:tc>
      </w:tr>
      <w:tr w:rsidR="0010292B" w:rsidRPr="00FE769C" w:rsidTr="002952D6">
        <w:trPr>
          <w:trHeight w:hRule="exact" w:val="429"/>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5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Consultancy</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NA</w:t>
            </w:r>
          </w:p>
        </w:tc>
      </w:tr>
      <w:tr w:rsidR="0010292B" w:rsidRPr="00FE769C" w:rsidTr="002952D6">
        <w:trPr>
          <w:trHeight w:hRule="exact" w:val="496"/>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6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Extension</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 xml:space="preserve">Activities </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40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60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r>
      <w:tr w:rsidR="0010292B" w:rsidRPr="00FE769C" w:rsidTr="002952D6">
        <w:trPr>
          <w:trHeight w:hRule="exact" w:val="422"/>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3.</w:t>
            </w:r>
            <w:r w:rsidRPr="00E723AB">
              <w:rPr>
                <w:rFonts w:ascii="Times New Roman" w:hAnsi="Times New Roman" w:cs="Times New Roman"/>
                <w:color w:val="363435"/>
                <w:sz w:val="24"/>
                <w:szCs w:val="24"/>
              </w:rPr>
              <w:t xml:space="preserve">7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pacing w:val="1"/>
                <w:sz w:val="24"/>
                <w:szCs w:val="24"/>
              </w:rPr>
              <w:t>Collaboration</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815" w:type="dxa"/>
            <w:gridSpan w:val="2"/>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44" w:type="dxa"/>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585"/>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ind w:left="141"/>
              <w:rPr>
                <w:rFonts w:ascii="Times New Roman" w:hAnsi="Times New Roman" w:cs="Times New Roman"/>
                <w:sz w:val="24"/>
                <w:szCs w:val="24"/>
              </w:rPr>
            </w:pPr>
          </w:p>
          <w:p w:rsidR="0010292B" w:rsidRPr="00E723AB" w:rsidRDefault="0010292B" w:rsidP="002952D6">
            <w:pPr>
              <w:pStyle w:val="NoSpacing"/>
              <w:ind w:left="141"/>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250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150</w:t>
            </w:r>
          </w:p>
        </w:tc>
        <w:tc>
          <w:tcPr>
            <w:tcW w:w="761" w:type="dxa"/>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110</w:t>
            </w:r>
          </w:p>
        </w:tc>
        <w:tc>
          <w:tcPr>
            <w:tcW w:w="798" w:type="dxa"/>
            <w:gridSpan w:val="2"/>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120</w:t>
            </w:r>
          </w:p>
        </w:tc>
      </w:tr>
      <w:tr w:rsidR="0010292B" w:rsidRPr="00FE769C" w:rsidTr="002952D6">
        <w:trPr>
          <w:trHeight w:hRule="exact" w:val="443"/>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color w:val="000000"/>
                <w:sz w:val="24"/>
                <w:szCs w:val="24"/>
              </w:rPr>
            </w:pPr>
            <w:r w:rsidRPr="00E723AB">
              <w:rPr>
                <w:rFonts w:ascii="Times New Roman" w:hAnsi="Times New Roman" w:cs="Times New Roman"/>
                <w:b/>
                <w:bCs/>
                <w:color w:val="363435"/>
                <w:sz w:val="24"/>
                <w:szCs w:val="24"/>
              </w:rPr>
              <w:t>4.</w:t>
            </w:r>
            <w:r w:rsidRPr="00E723AB">
              <w:rPr>
                <w:rFonts w:ascii="Times New Roman" w:hAnsi="Times New Roman" w:cs="Times New Roman"/>
                <w:b/>
                <w:bCs/>
                <w:color w:val="363435"/>
                <w:spacing w:val="-15"/>
                <w:sz w:val="24"/>
                <w:szCs w:val="24"/>
              </w:rPr>
              <w:t xml:space="preserve"> </w:t>
            </w:r>
            <w:r w:rsidRPr="00E723AB">
              <w:rPr>
                <w:rFonts w:ascii="Times New Roman" w:hAnsi="Times New Roman" w:cs="Times New Roman"/>
                <w:b/>
                <w:bCs/>
                <w:color w:val="363435"/>
                <w:spacing w:val="-5"/>
                <w:sz w:val="24"/>
                <w:szCs w:val="24"/>
              </w:rPr>
              <w:t xml:space="preserve">Infrastructure </w:t>
            </w:r>
            <w:r w:rsidRPr="00E723AB">
              <w:rPr>
                <w:rFonts w:ascii="Times New Roman" w:hAnsi="Times New Roman" w:cs="Times New Roman"/>
                <w:b/>
                <w:bCs/>
                <w:color w:val="363435"/>
                <w:spacing w:val="2"/>
                <w:sz w:val="24"/>
                <w:szCs w:val="24"/>
              </w:rPr>
              <w:t>and</w:t>
            </w:r>
            <w:r w:rsidRPr="00E723AB">
              <w:rPr>
                <w:rFonts w:ascii="Times New Roman" w:hAnsi="Times New Roman" w:cs="Times New Roman"/>
                <w:color w:val="000000"/>
                <w:sz w:val="24"/>
                <w:szCs w:val="24"/>
              </w:rPr>
              <w:t xml:space="preserve"> </w:t>
            </w:r>
            <w:r w:rsidRPr="00E723AB">
              <w:rPr>
                <w:rFonts w:ascii="Times New Roman" w:hAnsi="Times New Roman" w:cs="Times New Roman"/>
                <w:b/>
                <w:bCs/>
                <w:color w:val="363435"/>
                <w:sz w:val="24"/>
                <w:szCs w:val="24"/>
              </w:rPr>
              <w:t>Learning</w:t>
            </w:r>
          </w:p>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z w:val="24"/>
                <w:szCs w:val="24"/>
              </w:rPr>
              <w:t>Resources</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4.</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pacing w:val="1"/>
                <w:sz w:val="24"/>
                <w:szCs w:val="24"/>
              </w:rPr>
              <w:t>Physica</w:t>
            </w:r>
            <w:r w:rsidRPr="00E723AB">
              <w:rPr>
                <w:rFonts w:ascii="Times New Roman" w:hAnsi="Times New Roman" w:cs="Times New Roman"/>
                <w:color w:val="363435"/>
                <w:sz w:val="24"/>
                <w:szCs w:val="24"/>
              </w:rPr>
              <w:t>l</w:t>
            </w:r>
            <w:r w:rsidRPr="00E723AB">
              <w:rPr>
                <w:rFonts w:ascii="Times New Roman" w:hAnsi="Times New Roman" w:cs="Times New Roman"/>
                <w:color w:val="363435"/>
                <w:spacing w:val="21"/>
                <w:sz w:val="24"/>
                <w:szCs w:val="24"/>
              </w:rPr>
              <w:t xml:space="preserve"> </w:t>
            </w:r>
            <w:r w:rsidRPr="00E723AB">
              <w:rPr>
                <w:rFonts w:ascii="Times New Roman" w:hAnsi="Times New Roman" w:cs="Times New Roman"/>
                <w:color w:val="363435"/>
                <w:spacing w:val="1"/>
                <w:sz w:val="24"/>
                <w:szCs w:val="24"/>
              </w:rPr>
              <w:t>Facilities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563"/>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4.</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Library</w:t>
            </w:r>
            <w:r w:rsidRPr="00E723AB">
              <w:rPr>
                <w:rFonts w:ascii="Times New Roman" w:hAnsi="Times New Roman" w:cs="Times New Roman"/>
                <w:color w:val="363435"/>
                <w:spacing w:val="2"/>
                <w:sz w:val="24"/>
                <w:szCs w:val="24"/>
              </w:rPr>
              <w:t xml:space="preserve"> </w:t>
            </w:r>
            <w:r w:rsidRPr="00E723AB">
              <w:rPr>
                <w:rFonts w:ascii="Times New Roman" w:hAnsi="Times New Roman" w:cs="Times New Roman"/>
                <w:color w:val="363435"/>
                <w:sz w:val="24"/>
                <w:szCs w:val="24"/>
              </w:rPr>
              <w:t>as</w:t>
            </w:r>
            <w:r w:rsidRPr="00E723AB">
              <w:rPr>
                <w:rFonts w:ascii="Times New Roman" w:hAnsi="Times New Roman" w:cs="Times New Roman"/>
                <w:color w:val="363435"/>
                <w:spacing w:val="2"/>
                <w:sz w:val="24"/>
                <w:szCs w:val="24"/>
              </w:rPr>
              <w:t xml:space="preserve"> </w:t>
            </w:r>
            <w:r w:rsidRPr="00E723AB">
              <w:rPr>
                <w:rFonts w:ascii="Times New Roman" w:hAnsi="Times New Roman" w:cs="Times New Roman"/>
                <w:color w:val="363435"/>
                <w:sz w:val="24"/>
                <w:szCs w:val="24"/>
              </w:rPr>
              <w:t>a</w:t>
            </w:r>
            <w:r w:rsidRPr="00E723AB">
              <w:rPr>
                <w:rFonts w:ascii="Times New Roman" w:hAnsi="Times New Roman" w:cs="Times New Roman"/>
                <w:color w:val="363435"/>
                <w:spacing w:val="2"/>
                <w:sz w:val="24"/>
                <w:szCs w:val="24"/>
              </w:rPr>
              <w:t xml:space="preserve"> </w:t>
            </w:r>
            <w:r w:rsidRPr="00E723AB">
              <w:rPr>
                <w:rFonts w:ascii="Times New Roman" w:hAnsi="Times New Roman" w:cs="Times New Roman"/>
                <w:color w:val="363435"/>
                <w:sz w:val="24"/>
                <w:szCs w:val="24"/>
              </w:rPr>
              <w:t>Learning</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3"/>
                <w:sz w:val="24"/>
                <w:szCs w:val="24"/>
              </w:rPr>
              <w:t>Resource</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488"/>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4.</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pacing w:val="-1"/>
                <w:sz w:val="24"/>
                <w:szCs w:val="24"/>
              </w:rPr>
              <w:t>I</w:t>
            </w:r>
            <w:r w:rsidRPr="00E723AB">
              <w:rPr>
                <w:rFonts w:ascii="Times New Roman" w:hAnsi="Times New Roman" w:cs="Times New Roman"/>
                <w:color w:val="363435"/>
                <w:sz w:val="24"/>
                <w:szCs w:val="24"/>
              </w:rPr>
              <w:t>T</w:t>
            </w:r>
            <w:r w:rsidRPr="00E723AB">
              <w:rPr>
                <w:rFonts w:ascii="Times New Roman" w:hAnsi="Times New Roman" w:cs="Times New Roman"/>
                <w:color w:val="363435"/>
                <w:spacing w:val="-16"/>
                <w:sz w:val="24"/>
                <w:szCs w:val="24"/>
              </w:rPr>
              <w:t xml:space="preserve"> </w:t>
            </w:r>
            <w:r w:rsidRPr="00E723AB">
              <w:rPr>
                <w:rFonts w:ascii="Times New Roman" w:hAnsi="Times New Roman" w:cs="Times New Roman"/>
                <w:color w:val="363435"/>
                <w:spacing w:val="-1"/>
                <w:sz w:val="24"/>
                <w:szCs w:val="24"/>
              </w:rPr>
              <w:t>Infrastructure</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634"/>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4.</w:t>
            </w:r>
            <w:r w:rsidRPr="00E723AB">
              <w:rPr>
                <w:rFonts w:ascii="Times New Roman" w:hAnsi="Times New Roman" w:cs="Times New Roman"/>
                <w:color w:val="363435"/>
                <w:sz w:val="24"/>
                <w:szCs w:val="24"/>
              </w:rPr>
              <w:t xml:space="preserve">4 </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Maintenance of Campus</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3"/>
                <w:sz w:val="24"/>
                <w:szCs w:val="24"/>
              </w:rPr>
              <w:t>Infrastructure</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430"/>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61" w:type="dxa"/>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98" w:type="dxa"/>
            <w:gridSpan w:val="2"/>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r>
      <w:tr w:rsidR="0010292B" w:rsidRPr="00FE769C" w:rsidTr="002952D6">
        <w:trPr>
          <w:trHeight w:hRule="exact" w:val="426"/>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color w:val="000000"/>
                <w:sz w:val="24"/>
                <w:szCs w:val="24"/>
              </w:rPr>
            </w:pPr>
            <w:r w:rsidRPr="00E723AB">
              <w:rPr>
                <w:rFonts w:ascii="Times New Roman" w:hAnsi="Times New Roman" w:cs="Times New Roman"/>
                <w:b/>
                <w:bCs/>
                <w:color w:val="363435"/>
                <w:spacing w:val="-2"/>
                <w:sz w:val="24"/>
                <w:szCs w:val="24"/>
              </w:rPr>
              <w:t>5</w:t>
            </w:r>
            <w:r w:rsidRPr="00E723AB">
              <w:rPr>
                <w:rFonts w:ascii="Times New Roman" w:hAnsi="Times New Roman" w:cs="Times New Roman"/>
                <w:b/>
                <w:bCs/>
                <w:color w:val="363435"/>
                <w:sz w:val="24"/>
                <w:szCs w:val="24"/>
              </w:rPr>
              <w:t xml:space="preserve">. Student   </w:t>
            </w:r>
            <w:r w:rsidRPr="00E723AB">
              <w:rPr>
                <w:rFonts w:ascii="Times New Roman" w:hAnsi="Times New Roman" w:cs="Times New Roman"/>
                <w:b/>
                <w:bCs/>
                <w:color w:val="363435"/>
                <w:spacing w:val="1"/>
                <w:sz w:val="24"/>
                <w:szCs w:val="24"/>
              </w:rPr>
              <w:t xml:space="preserve">Support </w:t>
            </w:r>
            <w:r w:rsidRPr="00E723AB">
              <w:rPr>
                <w:rFonts w:ascii="Times New Roman" w:hAnsi="Times New Roman" w:cs="Times New Roman"/>
                <w:b/>
                <w:bCs/>
                <w:color w:val="363435"/>
                <w:spacing w:val="2"/>
                <w:sz w:val="24"/>
                <w:szCs w:val="24"/>
              </w:rPr>
              <w:t>and</w:t>
            </w:r>
          </w:p>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z w:val="24"/>
                <w:szCs w:val="24"/>
              </w:rPr>
              <w:t>Progression</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5.</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Student</w:t>
            </w:r>
            <w:r w:rsidRPr="00E723AB">
              <w:rPr>
                <w:rFonts w:ascii="Times New Roman" w:hAnsi="Times New Roman" w:cs="Times New Roman"/>
                <w:color w:val="363435"/>
                <w:spacing w:val="-8"/>
                <w:sz w:val="24"/>
                <w:szCs w:val="24"/>
              </w:rPr>
              <w:t xml:space="preserve"> </w:t>
            </w:r>
            <w:r w:rsidRPr="00E723AB">
              <w:rPr>
                <w:rFonts w:ascii="Times New Roman" w:hAnsi="Times New Roman" w:cs="Times New Roman"/>
                <w:color w:val="363435"/>
                <w:sz w:val="24"/>
                <w:szCs w:val="24"/>
              </w:rPr>
              <w:t>Support</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r>
      <w:tr w:rsidR="0010292B" w:rsidRPr="00FE769C" w:rsidTr="002952D6">
        <w:trPr>
          <w:trHeight w:hRule="exact" w:val="551"/>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5.</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Student</w:t>
            </w:r>
            <w:r w:rsidRPr="00E723AB">
              <w:rPr>
                <w:rFonts w:ascii="Times New Roman" w:hAnsi="Times New Roman" w:cs="Times New Roman"/>
                <w:color w:val="363435"/>
                <w:spacing w:val="12"/>
                <w:sz w:val="24"/>
                <w:szCs w:val="24"/>
              </w:rPr>
              <w:t xml:space="preserve"> </w:t>
            </w:r>
            <w:r w:rsidRPr="00E723AB">
              <w:rPr>
                <w:rFonts w:ascii="Times New Roman" w:hAnsi="Times New Roman" w:cs="Times New Roman"/>
                <w:color w:val="363435"/>
                <w:sz w:val="24"/>
                <w:szCs w:val="24"/>
              </w:rPr>
              <w:t>Progression</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40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25</w:t>
            </w:r>
          </w:p>
        </w:tc>
      </w:tr>
      <w:tr w:rsidR="0010292B" w:rsidRPr="00FE769C" w:rsidTr="002952D6">
        <w:trPr>
          <w:trHeight w:hRule="exact" w:val="607"/>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5.</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Student</w:t>
            </w:r>
            <w:r w:rsidRPr="00E723AB">
              <w:rPr>
                <w:rFonts w:ascii="Times New Roman" w:hAnsi="Times New Roman" w:cs="Times New Roman"/>
                <w:color w:val="363435"/>
                <w:spacing w:val="8"/>
                <w:sz w:val="24"/>
                <w:szCs w:val="24"/>
              </w:rPr>
              <w:t xml:space="preserve"> </w:t>
            </w:r>
            <w:r w:rsidRPr="00E723AB">
              <w:rPr>
                <w:rFonts w:ascii="Times New Roman" w:hAnsi="Times New Roman" w:cs="Times New Roman"/>
                <w:color w:val="363435"/>
                <w:sz w:val="24"/>
                <w:szCs w:val="24"/>
              </w:rPr>
              <w:t>Participation and</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Activities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45</w:t>
            </w:r>
          </w:p>
        </w:tc>
      </w:tr>
      <w:tr w:rsidR="0010292B" w:rsidRPr="00FE769C" w:rsidTr="002952D6">
        <w:trPr>
          <w:trHeight w:hRule="exact" w:val="522"/>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363435"/>
                <w:spacing w:val="-1"/>
                <w:sz w:val="24"/>
                <w:szCs w:val="24"/>
              </w:rPr>
            </w:pPr>
            <w:r w:rsidRPr="00E723AB">
              <w:rPr>
                <w:rFonts w:ascii="Times New Roman" w:hAnsi="Times New Roman" w:cs="Times New Roman"/>
                <w:color w:val="363435"/>
                <w:spacing w:val="-1"/>
                <w:sz w:val="24"/>
                <w:szCs w:val="24"/>
              </w:rPr>
              <w:t>5.</w:t>
            </w:r>
            <w:r w:rsidRPr="00E723AB">
              <w:rPr>
                <w:rFonts w:ascii="Times New Roman" w:hAnsi="Times New Roman" w:cs="Times New Roman"/>
                <w:color w:val="363435"/>
                <w:sz w:val="24"/>
                <w:szCs w:val="24"/>
              </w:rPr>
              <w:t xml:space="preserve">4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Alumni Engagement</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color w:val="363435"/>
                <w:sz w:val="24"/>
                <w:szCs w:val="24"/>
              </w:rPr>
            </w:pPr>
            <w:r w:rsidRPr="00E723AB">
              <w:rPr>
                <w:rFonts w:ascii="Times New Roman" w:hAnsi="Times New Roman" w:cs="Times New Roman"/>
                <w:b/>
                <w:bCs/>
                <w:color w:val="363435"/>
                <w:sz w:val="24"/>
                <w:szCs w:val="24"/>
              </w:rPr>
              <w:t>10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r>
      <w:tr w:rsidR="0010292B" w:rsidRPr="00FE769C" w:rsidTr="002952D6">
        <w:trPr>
          <w:trHeight w:hRule="exact" w:val="436"/>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ind w:left="141"/>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61" w:type="dxa"/>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140</w:t>
            </w:r>
          </w:p>
        </w:tc>
        <w:tc>
          <w:tcPr>
            <w:tcW w:w="798" w:type="dxa"/>
            <w:gridSpan w:val="2"/>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130</w:t>
            </w:r>
          </w:p>
        </w:tc>
      </w:tr>
      <w:tr w:rsidR="0010292B" w:rsidRPr="00FE769C" w:rsidTr="002952D6">
        <w:trPr>
          <w:trHeight w:hRule="exact" w:val="695"/>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b/>
                <w:bCs/>
                <w:color w:val="363435"/>
                <w:spacing w:val="2"/>
                <w:sz w:val="24"/>
                <w:szCs w:val="24"/>
              </w:rPr>
            </w:pPr>
            <w:r w:rsidRPr="00E723AB">
              <w:rPr>
                <w:rFonts w:ascii="Times New Roman" w:hAnsi="Times New Roman" w:cs="Times New Roman"/>
                <w:b/>
                <w:bCs/>
                <w:color w:val="363435"/>
                <w:sz w:val="24"/>
                <w:szCs w:val="24"/>
              </w:rPr>
              <w:t>6.</w:t>
            </w:r>
            <w:r w:rsidRPr="00E723AB">
              <w:rPr>
                <w:rFonts w:ascii="Times New Roman" w:hAnsi="Times New Roman" w:cs="Times New Roman"/>
                <w:b/>
                <w:bCs/>
                <w:color w:val="363435"/>
                <w:spacing w:val="-10"/>
                <w:sz w:val="24"/>
                <w:szCs w:val="24"/>
              </w:rPr>
              <w:t xml:space="preserve"> </w:t>
            </w:r>
            <w:r w:rsidRPr="00E723AB">
              <w:rPr>
                <w:rFonts w:ascii="Times New Roman" w:hAnsi="Times New Roman" w:cs="Times New Roman"/>
                <w:b/>
                <w:bCs/>
                <w:color w:val="363435"/>
                <w:sz w:val="24"/>
                <w:szCs w:val="24"/>
              </w:rPr>
              <w:t xml:space="preserve">Governance, Leadership </w:t>
            </w:r>
            <w:r w:rsidRPr="00E723AB">
              <w:rPr>
                <w:rFonts w:ascii="Times New Roman" w:hAnsi="Times New Roman" w:cs="Times New Roman"/>
                <w:b/>
                <w:bCs/>
                <w:color w:val="363435"/>
                <w:spacing w:val="2"/>
                <w:sz w:val="24"/>
                <w:szCs w:val="24"/>
              </w:rPr>
              <w:t>and</w:t>
            </w:r>
          </w:p>
          <w:p w:rsidR="0010292B" w:rsidRPr="00E723AB" w:rsidRDefault="0010292B" w:rsidP="002952D6">
            <w:pPr>
              <w:pStyle w:val="NoSpacing"/>
              <w:ind w:left="142"/>
              <w:rPr>
                <w:rFonts w:ascii="Times New Roman" w:hAnsi="Times New Roman" w:cs="Times New Roman"/>
                <w:sz w:val="24"/>
                <w:szCs w:val="24"/>
              </w:rPr>
            </w:pPr>
            <w:r w:rsidRPr="00E723AB">
              <w:rPr>
                <w:rFonts w:ascii="Times New Roman" w:hAnsi="Times New Roman" w:cs="Times New Roman"/>
                <w:b/>
                <w:bCs/>
                <w:color w:val="363435"/>
                <w:spacing w:val="-10"/>
                <w:sz w:val="24"/>
                <w:szCs w:val="24"/>
              </w:rPr>
              <w:t>Management</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rPr>
                <w:rFonts w:ascii="Times New Roman" w:hAnsi="Times New Roman" w:cs="Times New Roman"/>
                <w:color w:val="363435"/>
                <w:spacing w:val="-1"/>
                <w:sz w:val="24"/>
                <w:szCs w:val="24"/>
              </w:rPr>
            </w:pPr>
            <w:r w:rsidRPr="00E723AB">
              <w:rPr>
                <w:rFonts w:ascii="Times New Roman" w:hAnsi="Times New Roman" w:cs="Times New Roman"/>
                <w:color w:val="363435"/>
                <w:spacing w:val="-1"/>
                <w:sz w:val="24"/>
                <w:szCs w:val="24"/>
              </w:rPr>
              <w:t xml:space="preserve">  6.</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Institutional</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Vision</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and</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2"/>
                <w:sz w:val="24"/>
                <w:szCs w:val="24"/>
              </w:rPr>
              <w:t>Leadership</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r>
      <w:tr w:rsidR="0010292B" w:rsidRPr="00FE769C" w:rsidTr="002952D6">
        <w:trPr>
          <w:trHeight w:hRule="exact" w:val="702"/>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6.2</w:t>
            </w:r>
            <w:r w:rsidRPr="00E723AB">
              <w:rPr>
                <w:rFonts w:ascii="Times New Roman" w:hAnsi="Times New Roman" w:cs="Times New Roman"/>
                <w:color w:val="363435"/>
                <w:spacing w:val="43"/>
                <w:sz w:val="24"/>
                <w:szCs w:val="24"/>
              </w:rPr>
              <w:t xml:space="preserve"> </w:t>
            </w:r>
            <w:r w:rsidRPr="00E723AB">
              <w:rPr>
                <w:rFonts w:ascii="Times New Roman" w:hAnsi="Times New Roman" w:cs="Times New Roman"/>
                <w:color w:val="363435"/>
                <w:sz w:val="24"/>
                <w:szCs w:val="24"/>
              </w:rPr>
              <w:t>Strategy</w:t>
            </w:r>
            <w:r w:rsidRPr="00E723AB">
              <w:rPr>
                <w:rFonts w:ascii="Times New Roman" w:hAnsi="Times New Roman" w:cs="Times New Roman"/>
                <w:color w:val="363435"/>
                <w:spacing w:val="1"/>
                <w:sz w:val="24"/>
                <w:szCs w:val="24"/>
              </w:rPr>
              <w:t xml:space="preserve"> </w:t>
            </w:r>
            <w:r w:rsidRPr="00E723AB">
              <w:rPr>
                <w:rFonts w:ascii="Times New Roman" w:hAnsi="Times New Roman" w:cs="Times New Roman"/>
                <w:color w:val="363435"/>
                <w:sz w:val="24"/>
                <w:szCs w:val="24"/>
              </w:rPr>
              <w:t>Development and</w:t>
            </w:r>
            <w:r w:rsidRPr="00E723AB">
              <w:rPr>
                <w:rFonts w:ascii="Times New Roman" w:hAnsi="Times New Roman" w:cs="Times New Roman"/>
                <w:color w:val="363435"/>
                <w:spacing w:val="9"/>
                <w:sz w:val="24"/>
                <w:szCs w:val="24"/>
              </w:rPr>
              <w:t xml:space="preserve"> </w:t>
            </w:r>
            <w:r w:rsidRPr="00E723AB">
              <w:rPr>
                <w:rFonts w:ascii="Times New Roman" w:hAnsi="Times New Roman" w:cs="Times New Roman"/>
                <w:color w:val="363435"/>
                <w:sz w:val="24"/>
                <w:szCs w:val="24"/>
              </w:rPr>
              <w:t>Deployment</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w:t>
            </w:r>
          </w:p>
        </w:tc>
      </w:tr>
      <w:tr w:rsidR="0010292B" w:rsidRPr="00FE769C" w:rsidTr="002952D6">
        <w:trPr>
          <w:trHeight w:hRule="exact" w:val="595"/>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6.</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Faculty</w:t>
            </w:r>
            <w:r w:rsidRPr="00E723AB">
              <w:rPr>
                <w:rFonts w:ascii="Times New Roman" w:hAnsi="Times New Roman" w:cs="Times New Roman"/>
                <w:color w:val="363435"/>
                <w:spacing w:val="10"/>
                <w:sz w:val="24"/>
                <w:szCs w:val="24"/>
              </w:rPr>
              <w:t xml:space="preserve"> </w:t>
            </w:r>
            <w:r w:rsidRPr="00E723AB">
              <w:rPr>
                <w:rFonts w:ascii="Times New Roman" w:hAnsi="Times New Roman" w:cs="Times New Roman"/>
                <w:color w:val="363435"/>
                <w:sz w:val="24"/>
                <w:szCs w:val="24"/>
              </w:rPr>
              <w:t>Empowerment</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Strategies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703"/>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6.4</w:t>
            </w:r>
            <w:r w:rsidRPr="00E723AB">
              <w:rPr>
                <w:rFonts w:ascii="Times New Roman" w:hAnsi="Times New Roman" w:cs="Times New Roman"/>
                <w:color w:val="363435"/>
                <w:spacing w:val="40"/>
                <w:sz w:val="24"/>
                <w:szCs w:val="24"/>
              </w:rPr>
              <w:t xml:space="preserve"> </w:t>
            </w:r>
            <w:r w:rsidRPr="00E723AB">
              <w:rPr>
                <w:rFonts w:ascii="Times New Roman" w:hAnsi="Times New Roman" w:cs="Times New Roman"/>
                <w:color w:val="363435"/>
                <w:sz w:val="24"/>
                <w:szCs w:val="24"/>
              </w:rPr>
              <w:t xml:space="preserve">Financial Management </w:t>
            </w:r>
            <w:r w:rsidRPr="00E723AB">
              <w:rPr>
                <w:rFonts w:ascii="Times New Roman" w:hAnsi="Times New Roman" w:cs="Times New Roman"/>
                <w:color w:val="363435"/>
                <w:spacing w:val="-5"/>
                <w:sz w:val="24"/>
                <w:szCs w:val="24"/>
              </w:rPr>
              <w:t>an</w:t>
            </w:r>
            <w:r w:rsidRPr="00E723AB">
              <w:rPr>
                <w:rFonts w:ascii="Times New Roman" w:hAnsi="Times New Roman" w:cs="Times New Roman"/>
                <w:color w:val="363435"/>
                <w:sz w:val="24"/>
                <w:szCs w:val="24"/>
              </w:rPr>
              <w:t>d</w:t>
            </w:r>
            <w:r w:rsidRPr="00E723AB">
              <w:rPr>
                <w:rFonts w:ascii="Times New Roman" w:hAnsi="Times New Roman" w:cs="Times New Roman"/>
                <w:color w:val="363435"/>
                <w:spacing w:val="7"/>
                <w:sz w:val="24"/>
                <w:szCs w:val="24"/>
              </w:rPr>
              <w:t xml:space="preserve"> </w:t>
            </w:r>
            <w:r w:rsidRPr="00E723AB">
              <w:rPr>
                <w:rFonts w:ascii="Times New Roman" w:hAnsi="Times New Roman" w:cs="Times New Roman"/>
                <w:color w:val="363435"/>
                <w:spacing w:val="-5"/>
                <w:sz w:val="24"/>
                <w:szCs w:val="24"/>
              </w:rPr>
              <w:t>Resourc</w:t>
            </w:r>
            <w:r w:rsidRPr="00E723AB">
              <w:rPr>
                <w:rFonts w:ascii="Times New Roman" w:hAnsi="Times New Roman" w:cs="Times New Roman"/>
                <w:color w:val="363435"/>
                <w:sz w:val="24"/>
                <w:szCs w:val="24"/>
              </w:rPr>
              <w:t>e</w:t>
            </w:r>
            <w:r w:rsidRPr="00E723AB">
              <w:rPr>
                <w:rFonts w:ascii="Times New Roman" w:hAnsi="Times New Roman" w:cs="Times New Roman"/>
                <w:color w:val="363435"/>
                <w:spacing w:val="7"/>
                <w:sz w:val="24"/>
                <w:szCs w:val="24"/>
              </w:rPr>
              <w:t xml:space="preserve"> </w:t>
            </w:r>
            <w:r w:rsidRPr="00E723AB">
              <w:rPr>
                <w:rFonts w:ascii="Times New Roman" w:hAnsi="Times New Roman" w:cs="Times New Roman"/>
                <w:color w:val="363435"/>
                <w:spacing w:val="-5"/>
                <w:sz w:val="24"/>
                <w:szCs w:val="24"/>
              </w:rPr>
              <w:t>Mobilization</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r>
      <w:tr w:rsidR="0010292B" w:rsidRPr="00FE769C" w:rsidTr="002952D6">
        <w:trPr>
          <w:trHeight w:hRule="exact" w:val="713"/>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color w:val="000000"/>
                <w:sz w:val="24"/>
                <w:szCs w:val="24"/>
              </w:rPr>
            </w:pPr>
            <w:r w:rsidRPr="00E723AB">
              <w:rPr>
                <w:rFonts w:ascii="Times New Roman" w:hAnsi="Times New Roman" w:cs="Times New Roman"/>
                <w:color w:val="363435"/>
                <w:spacing w:val="-1"/>
                <w:sz w:val="24"/>
                <w:szCs w:val="24"/>
              </w:rPr>
              <w:t>6.</w:t>
            </w:r>
            <w:r w:rsidRPr="00E723AB">
              <w:rPr>
                <w:rFonts w:ascii="Times New Roman" w:hAnsi="Times New Roman" w:cs="Times New Roman"/>
                <w:color w:val="363435"/>
                <w:sz w:val="24"/>
                <w:szCs w:val="24"/>
              </w:rPr>
              <w:t xml:space="preserve">5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Internal</w:t>
            </w:r>
            <w:r w:rsidRPr="00E723AB">
              <w:rPr>
                <w:rFonts w:ascii="Times New Roman" w:hAnsi="Times New Roman" w:cs="Times New Roman"/>
                <w:color w:val="363435"/>
                <w:spacing w:val="6"/>
                <w:sz w:val="24"/>
                <w:szCs w:val="24"/>
              </w:rPr>
              <w:t xml:space="preserve"> </w:t>
            </w:r>
            <w:r w:rsidRPr="00E723AB">
              <w:rPr>
                <w:rFonts w:ascii="Times New Roman" w:hAnsi="Times New Roman" w:cs="Times New Roman"/>
                <w:color w:val="363435"/>
                <w:sz w:val="24"/>
                <w:szCs w:val="24"/>
              </w:rPr>
              <w:t>Quality</w:t>
            </w:r>
          </w:p>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z w:val="24"/>
                <w:szCs w:val="24"/>
              </w:rPr>
              <w:t>Assurance</w:t>
            </w:r>
            <w:r w:rsidRPr="00E723AB">
              <w:rPr>
                <w:rFonts w:ascii="Times New Roman" w:hAnsi="Times New Roman" w:cs="Times New Roman"/>
                <w:color w:val="363435"/>
                <w:spacing w:val="-14"/>
                <w:sz w:val="24"/>
                <w:szCs w:val="24"/>
              </w:rPr>
              <w:t xml:space="preserve"> </w:t>
            </w:r>
            <w:r w:rsidRPr="00E723AB">
              <w:rPr>
                <w:rFonts w:ascii="Times New Roman" w:hAnsi="Times New Roman" w:cs="Times New Roman"/>
                <w:color w:val="363435"/>
                <w:sz w:val="24"/>
                <w:szCs w:val="24"/>
              </w:rPr>
              <w:t>System</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518"/>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100</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61" w:type="dxa"/>
            <w:tcBorders>
              <w:top w:val="single" w:sz="7" w:space="0" w:color="363435"/>
              <w:left w:val="single" w:sz="7" w:space="0" w:color="363435"/>
              <w:bottom w:val="single" w:sz="7" w:space="0" w:color="363435"/>
              <w:right w:val="single" w:sz="4" w:space="0" w:color="auto"/>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98" w:type="dxa"/>
            <w:gridSpan w:val="2"/>
            <w:tcBorders>
              <w:top w:val="single" w:sz="7" w:space="0" w:color="363435"/>
              <w:left w:val="single" w:sz="4" w:space="0" w:color="auto"/>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r>
      <w:tr w:rsidR="0010292B" w:rsidRPr="00FE769C" w:rsidTr="002952D6">
        <w:trPr>
          <w:trHeight w:hRule="exact" w:val="721"/>
        </w:trPr>
        <w:tc>
          <w:tcPr>
            <w:tcW w:w="1844" w:type="dxa"/>
            <w:vMerge w:val="restart"/>
            <w:tcBorders>
              <w:top w:val="single" w:sz="7" w:space="0" w:color="363435"/>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b/>
                <w:bCs/>
                <w:sz w:val="24"/>
                <w:szCs w:val="24"/>
              </w:rPr>
            </w:pPr>
            <w:r w:rsidRPr="00E723AB">
              <w:rPr>
                <w:rFonts w:ascii="Times New Roman" w:hAnsi="Times New Roman" w:cs="Times New Roman"/>
                <w:b/>
                <w:bCs/>
                <w:color w:val="363435"/>
                <w:sz w:val="24"/>
                <w:szCs w:val="24"/>
              </w:rPr>
              <w:t>7.</w:t>
            </w:r>
            <w:r w:rsidRPr="00E723AB">
              <w:rPr>
                <w:rFonts w:ascii="Times New Roman" w:hAnsi="Times New Roman" w:cs="Times New Roman"/>
                <w:b/>
                <w:bCs/>
                <w:color w:val="363435"/>
                <w:spacing w:val="-10"/>
                <w:sz w:val="24"/>
                <w:szCs w:val="24"/>
              </w:rPr>
              <w:t xml:space="preserve"> </w:t>
            </w:r>
            <w:r w:rsidRPr="00E723AB">
              <w:rPr>
                <w:rFonts w:ascii="Times New Roman" w:hAnsi="Times New Roman" w:cs="Times New Roman"/>
                <w:b/>
                <w:bCs/>
                <w:color w:val="363435"/>
                <w:sz w:val="24"/>
                <w:szCs w:val="24"/>
              </w:rPr>
              <w:t>Institutional Values and Best Practices</w:t>
            </w: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7.</w:t>
            </w:r>
            <w:r w:rsidRPr="00E723AB">
              <w:rPr>
                <w:rFonts w:ascii="Times New Roman" w:hAnsi="Times New Roman" w:cs="Times New Roman"/>
                <w:color w:val="363435"/>
                <w:sz w:val="24"/>
                <w:szCs w:val="24"/>
              </w:rPr>
              <w:t xml:space="preserve">1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pacing w:val="-1"/>
                <w:sz w:val="24"/>
                <w:szCs w:val="24"/>
              </w:rPr>
              <w:t>Institutional Values and Social Responsibilities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50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50</w:t>
            </w:r>
          </w:p>
        </w:tc>
      </w:tr>
      <w:tr w:rsidR="0010292B" w:rsidRPr="00FE769C" w:rsidTr="002952D6">
        <w:trPr>
          <w:trHeight w:hRule="exact" w:val="419"/>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b/>
                <w:bCs/>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7.</w:t>
            </w:r>
            <w:r w:rsidRPr="00E723AB">
              <w:rPr>
                <w:rFonts w:ascii="Times New Roman" w:hAnsi="Times New Roman" w:cs="Times New Roman"/>
                <w:color w:val="363435"/>
                <w:sz w:val="24"/>
                <w:szCs w:val="24"/>
              </w:rPr>
              <w:t xml:space="preserve">2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pacing w:val="-1"/>
                <w:sz w:val="24"/>
                <w:szCs w:val="24"/>
              </w:rPr>
              <w:t>Best Practices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30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30</w:t>
            </w:r>
          </w:p>
        </w:tc>
      </w:tr>
      <w:tr w:rsidR="0010292B" w:rsidRPr="00FE769C" w:rsidTr="002952D6">
        <w:trPr>
          <w:trHeight w:hRule="exact" w:val="624"/>
        </w:trPr>
        <w:tc>
          <w:tcPr>
            <w:tcW w:w="1844" w:type="dxa"/>
            <w:vMerge/>
            <w:tcBorders>
              <w:left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b/>
                <w:bCs/>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1"/>
              <w:rPr>
                <w:rFonts w:ascii="Times New Roman" w:hAnsi="Times New Roman" w:cs="Times New Roman"/>
                <w:sz w:val="24"/>
                <w:szCs w:val="24"/>
              </w:rPr>
            </w:pPr>
            <w:r w:rsidRPr="00E723AB">
              <w:rPr>
                <w:rFonts w:ascii="Times New Roman" w:hAnsi="Times New Roman" w:cs="Times New Roman"/>
                <w:color w:val="363435"/>
                <w:spacing w:val="-1"/>
                <w:sz w:val="24"/>
                <w:szCs w:val="24"/>
              </w:rPr>
              <w:t>7.</w:t>
            </w:r>
            <w:r w:rsidRPr="00E723AB">
              <w:rPr>
                <w:rFonts w:ascii="Times New Roman" w:hAnsi="Times New Roman" w:cs="Times New Roman"/>
                <w:color w:val="363435"/>
                <w:sz w:val="24"/>
                <w:szCs w:val="24"/>
              </w:rPr>
              <w:t xml:space="preserve">3 </w:t>
            </w:r>
            <w:r w:rsidRPr="00E723AB">
              <w:rPr>
                <w:rFonts w:ascii="Times New Roman" w:hAnsi="Times New Roman" w:cs="Times New Roman"/>
                <w:color w:val="363435"/>
                <w:spacing w:val="5"/>
                <w:sz w:val="24"/>
                <w:szCs w:val="24"/>
              </w:rPr>
              <w:t xml:space="preserve"> </w:t>
            </w:r>
            <w:r w:rsidRPr="00E723AB">
              <w:rPr>
                <w:rFonts w:ascii="Times New Roman" w:hAnsi="Times New Roman" w:cs="Times New Roman"/>
                <w:color w:val="363435"/>
                <w:sz w:val="24"/>
                <w:szCs w:val="24"/>
              </w:rPr>
              <w:t>Institutional Distinctiveness</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20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20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sz w:val="24"/>
                <w:szCs w:val="24"/>
              </w:rPr>
            </w:pPr>
            <w:r w:rsidRPr="00E723AB">
              <w:rPr>
                <w:rFonts w:ascii="Times New Roman" w:hAnsi="Times New Roman" w:cs="Times New Roman"/>
                <w:sz w:val="24"/>
                <w:szCs w:val="24"/>
              </w:rPr>
              <w:t>20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sz w:val="24"/>
                <w:szCs w:val="24"/>
              </w:rPr>
            </w:pPr>
            <w:r w:rsidRPr="00E723AB">
              <w:rPr>
                <w:rFonts w:ascii="Times New Roman" w:hAnsi="Times New Roman" w:cs="Times New Roman"/>
                <w:sz w:val="24"/>
                <w:szCs w:val="24"/>
              </w:rPr>
              <w:t>20</w:t>
            </w:r>
          </w:p>
        </w:tc>
      </w:tr>
      <w:tr w:rsidR="0010292B" w:rsidRPr="00FE769C" w:rsidTr="002952D6">
        <w:trPr>
          <w:trHeight w:hRule="exact" w:val="392"/>
        </w:trPr>
        <w:tc>
          <w:tcPr>
            <w:tcW w:w="1844" w:type="dxa"/>
            <w:vMerge/>
            <w:tcBorders>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sz w:val="24"/>
                <w:szCs w:val="24"/>
              </w:rPr>
            </w:pPr>
            <w:r w:rsidRPr="00E723AB">
              <w:rPr>
                <w:rFonts w:ascii="Times New Roman" w:hAnsi="Times New Roman" w:cs="Times New Roman"/>
                <w:b/>
                <w:bCs/>
                <w:color w:val="363435"/>
                <w:spacing w:val="-1"/>
                <w:sz w:val="24"/>
                <w:szCs w:val="24"/>
              </w:rPr>
              <w:t>Total</w:t>
            </w:r>
          </w:p>
        </w:tc>
        <w:tc>
          <w:tcPr>
            <w:tcW w:w="1418"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100</w:t>
            </w:r>
          </w:p>
        </w:tc>
        <w:tc>
          <w:tcPr>
            <w:tcW w:w="1701"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61" w:type="dxa"/>
            <w:tcBorders>
              <w:top w:val="single" w:sz="7" w:space="0" w:color="363435"/>
              <w:left w:val="single" w:sz="7" w:space="0" w:color="363435"/>
              <w:bottom w:val="single" w:sz="7" w:space="0" w:color="363435"/>
              <w:right w:val="single" w:sz="4" w:space="0" w:color="auto"/>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c>
          <w:tcPr>
            <w:tcW w:w="798" w:type="dxa"/>
            <w:gridSpan w:val="2"/>
            <w:tcBorders>
              <w:top w:val="single" w:sz="7" w:space="0" w:color="363435"/>
              <w:left w:val="single" w:sz="4" w:space="0" w:color="auto"/>
              <w:bottom w:val="single" w:sz="7" w:space="0" w:color="363435"/>
              <w:right w:val="single" w:sz="7" w:space="0" w:color="363435"/>
            </w:tcBorders>
          </w:tcPr>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4"/>
                <w:szCs w:val="24"/>
              </w:rPr>
              <w:t>100</w:t>
            </w:r>
          </w:p>
        </w:tc>
      </w:tr>
      <w:tr w:rsidR="0010292B" w:rsidRPr="00FE769C" w:rsidTr="002952D6">
        <w:trPr>
          <w:trHeight w:hRule="exact" w:val="696"/>
        </w:trPr>
        <w:tc>
          <w:tcPr>
            <w:tcW w:w="1844" w:type="dxa"/>
            <w:tcBorders>
              <w:top w:val="single" w:sz="7" w:space="0" w:color="363435"/>
              <w:left w:val="single" w:sz="7" w:space="0" w:color="363435"/>
              <w:bottom w:val="single" w:sz="7" w:space="0" w:color="363435"/>
              <w:right w:val="single" w:sz="7" w:space="0" w:color="363435"/>
            </w:tcBorders>
          </w:tcPr>
          <w:p w:rsidR="0010292B" w:rsidRPr="00E723AB" w:rsidRDefault="0010292B" w:rsidP="002952D6">
            <w:pPr>
              <w:pStyle w:val="NoSpacing"/>
              <w:ind w:left="142"/>
              <w:rPr>
                <w:rFonts w:ascii="Times New Roman" w:hAnsi="Times New Roman" w:cs="Times New Roman"/>
                <w:sz w:val="24"/>
                <w:szCs w:val="24"/>
              </w:rPr>
            </w:pPr>
          </w:p>
        </w:tc>
        <w:tc>
          <w:tcPr>
            <w:tcW w:w="3685"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rPr>
                <w:rFonts w:ascii="Times New Roman" w:hAnsi="Times New Roman" w:cs="Times New Roman"/>
                <w:sz w:val="24"/>
                <w:szCs w:val="24"/>
              </w:rPr>
            </w:pPr>
          </w:p>
          <w:p w:rsidR="0010292B" w:rsidRPr="00E723AB" w:rsidRDefault="0010292B" w:rsidP="002952D6">
            <w:pPr>
              <w:pStyle w:val="NoSpacing"/>
              <w:ind w:left="141"/>
              <w:jc w:val="center"/>
              <w:rPr>
                <w:rFonts w:ascii="Times New Roman" w:hAnsi="Times New Roman" w:cs="Times New Roman"/>
                <w:sz w:val="24"/>
                <w:szCs w:val="24"/>
              </w:rPr>
            </w:pPr>
            <w:r w:rsidRPr="00E723AB">
              <w:rPr>
                <w:rFonts w:ascii="Times New Roman" w:hAnsi="Times New Roman" w:cs="Times New Roman"/>
                <w:b/>
                <w:bCs/>
                <w:color w:val="363435"/>
                <w:sz w:val="24"/>
                <w:szCs w:val="24"/>
              </w:rPr>
              <w:t>TOTAL</w:t>
            </w:r>
            <w:r w:rsidRPr="00E723AB">
              <w:rPr>
                <w:rFonts w:ascii="Times New Roman" w:hAnsi="Times New Roman" w:cs="Times New Roman"/>
                <w:b/>
                <w:bCs/>
                <w:color w:val="363435"/>
                <w:spacing w:val="-7"/>
                <w:sz w:val="24"/>
                <w:szCs w:val="24"/>
              </w:rPr>
              <w:t xml:space="preserve"> </w:t>
            </w:r>
            <w:r w:rsidRPr="00E723AB">
              <w:rPr>
                <w:rFonts w:ascii="Times New Roman" w:hAnsi="Times New Roman" w:cs="Times New Roman"/>
                <w:b/>
                <w:bCs/>
                <w:color w:val="363435"/>
                <w:sz w:val="24"/>
                <w:szCs w:val="24"/>
              </w:rPr>
              <w:t>SCORE</w:t>
            </w:r>
          </w:p>
        </w:tc>
        <w:tc>
          <w:tcPr>
            <w:tcW w:w="1418"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 xml:space="preserve">1000 </w:t>
            </w:r>
            <w:r w:rsidRPr="00E723AB">
              <w:rPr>
                <w:rFonts w:ascii="Times New Roman" w:hAnsi="Times New Roman" w:cs="Times New Roman"/>
                <w:b/>
                <w:bCs/>
                <w:sz w:val="24"/>
                <w:szCs w:val="24"/>
              </w:rPr>
              <w:t>*</w:t>
            </w:r>
          </w:p>
        </w:tc>
        <w:tc>
          <w:tcPr>
            <w:tcW w:w="1701" w:type="dxa"/>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 xml:space="preserve">1000 </w:t>
            </w:r>
            <w:r w:rsidRPr="00E723AB">
              <w:rPr>
                <w:rFonts w:ascii="Times New Roman" w:hAnsi="Times New Roman" w:cs="Times New Roman"/>
                <w:b/>
                <w:bCs/>
                <w:sz w:val="24"/>
                <w:szCs w:val="24"/>
              </w:rPr>
              <w:t>*</w:t>
            </w:r>
          </w:p>
        </w:tc>
        <w:tc>
          <w:tcPr>
            <w:tcW w:w="1559" w:type="dxa"/>
            <w:gridSpan w:val="3"/>
            <w:tcBorders>
              <w:top w:val="single" w:sz="7" w:space="0" w:color="363435"/>
              <w:left w:val="single" w:sz="7" w:space="0" w:color="363435"/>
              <w:bottom w:val="single" w:sz="7" w:space="0" w:color="363435"/>
              <w:right w:val="single" w:sz="7" w:space="0" w:color="363435"/>
            </w:tcBorders>
            <w:shd w:val="clear" w:color="auto" w:fill="D9D9D9"/>
          </w:tcPr>
          <w:p w:rsidR="0010292B" w:rsidRPr="00E723AB" w:rsidRDefault="0010292B" w:rsidP="002952D6">
            <w:pPr>
              <w:pStyle w:val="NoSpacing"/>
              <w:jc w:val="center"/>
              <w:rPr>
                <w:rFonts w:ascii="Times New Roman" w:hAnsi="Times New Roman" w:cs="Times New Roman"/>
                <w:b/>
                <w:bCs/>
                <w:sz w:val="24"/>
                <w:szCs w:val="24"/>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color w:val="363435"/>
                <w:sz w:val="24"/>
                <w:szCs w:val="24"/>
              </w:rPr>
              <w:t xml:space="preserve">1000 </w:t>
            </w:r>
            <w:r w:rsidRPr="00E723AB">
              <w:rPr>
                <w:rFonts w:ascii="Times New Roman" w:hAnsi="Times New Roman" w:cs="Times New Roman"/>
                <w:b/>
                <w:bCs/>
                <w:sz w:val="24"/>
                <w:szCs w:val="24"/>
              </w:rPr>
              <w:t>*</w:t>
            </w:r>
          </w:p>
        </w:tc>
      </w:tr>
    </w:tbl>
    <w:p w:rsidR="0010292B" w:rsidRPr="00FE769C" w:rsidRDefault="0010292B" w:rsidP="0010292B">
      <w:pPr>
        <w:pStyle w:val="NoSpacing"/>
        <w:ind w:left="284" w:hanging="284"/>
        <w:rPr>
          <w:rFonts w:ascii="Times New Roman" w:hAnsi="Times New Roman" w:cs="Times New Roman"/>
          <w:bCs/>
          <w:sz w:val="18"/>
          <w:szCs w:val="36"/>
        </w:rPr>
      </w:pPr>
      <w:r w:rsidRPr="00FE769C">
        <w:rPr>
          <w:rFonts w:ascii="Times New Roman" w:hAnsi="Times New Roman" w:cs="Times New Roman"/>
          <w:b/>
          <w:bCs/>
          <w:sz w:val="36"/>
          <w:szCs w:val="36"/>
        </w:rPr>
        <w:t xml:space="preserve">* </w:t>
      </w:r>
      <w:r w:rsidRPr="00FE769C">
        <w:rPr>
          <w:rFonts w:ascii="Times New Roman" w:hAnsi="Times New Roman" w:cs="Times New Roman"/>
          <w:bCs/>
          <w:sz w:val="24"/>
          <w:szCs w:val="36"/>
        </w:rPr>
        <w:t>In case of HEIs who exercise to opt for the weightage of ≤3% of Non Applicable Metrics, the total score will vary accordingly.</w:t>
      </w:r>
    </w:p>
    <w:p w:rsidR="0010292B" w:rsidRPr="00FE769C" w:rsidRDefault="0010292B" w:rsidP="0010292B">
      <w:pPr>
        <w:pStyle w:val="NoSpacing"/>
        <w:rPr>
          <w:rFonts w:ascii="Times New Roman" w:hAnsi="Times New Roman" w:cs="Times New Roman"/>
          <w:b/>
          <w:bCs/>
          <w:color w:val="000000"/>
          <w:sz w:val="24"/>
          <w:szCs w:val="24"/>
        </w:rPr>
      </w:pPr>
      <w:r w:rsidRPr="00FE769C">
        <w:rPr>
          <w:rFonts w:ascii="Times New Roman" w:hAnsi="Times New Roman" w:cs="Times New Roman"/>
          <w:b/>
          <w:bCs/>
          <w:sz w:val="24"/>
          <w:szCs w:val="24"/>
        </w:rPr>
        <w:t>(U)</w:t>
      </w:r>
      <w:r w:rsidRPr="00FE769C">
        <w:rPr>
          <w:rFonts w:ascii="Times New Roman" w:hAnsi="Times New Roman" w:cs="Times New Roman"/>
          <w:b/>
          <w:bCs/>
          <w:spacing w:val="-15"/>
          <w:sz w:val="24"/>
          <w:szCs w:val="24"/>
        </w:rPr>
        <w:t xml:space="preserve"> </w:t>
      </w:r>
      <w:r w:rsidRPr="00FE769C">
        <w:rPr>
          <w:rFonts w:ascii="Times New Roman" w:hAnsi="Times New Roman" w:cs="Times New Roman"/>
          <w:b/>
          <w:bCs/>
          <w:sz w:val="24"/>
          <w:szCs w:val="24"/>
        </w:rPr>
        <w:t>-</w:t>
      </w:r>
      <w:r w:rsidRPr="00FE769C">
        <w:rPr>
          <w:rFonts w:ascii="Times New Roman" w:hAnsi="Times New Roman" w:cs="Times New Roman"/>
          <w:b/>
          <w:bCs/>
          <w:spacing w:val="-10"/>
          <w:sz w:val="24"/>
          <w:szCs w:val="24"/>
        </w:rPr>
        <w:t xml:space="preserve"> </w:t>
      </w:r>
      <w:r w:rsidRPr="00FE769C">
        <w:rPr>
          <w:rFonts w:ascii="Times New Roman" w:hAnsi="Times New Roman" w:cs="Times New Roman"/>
          <w:b/>
          <w:bCs/>
          <w:i/>
          <w:iCs/>
          <w:sz w:val="24"/>
          <w:szCs w:val="24"/>
        </w:rPr>
        <w:t>applicable</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only</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for</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Universities</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and</w:t>
      </w:r>
      <w:r w:rsidRPr="00FE769C">
        <w:rPr>
          <w:rFonts w:ascii="Times New Roman" w:hAnsi="Times New Roman" w:cs="Times New Roman"/>
          <w:b/>
          <w:bCs/>
          <w:i/>
          <w:iCs/>
          <w:spacing w:val="28"/>
          <w:sz w:val="24"/>
          <w:szCs w:val="24"/>
        </w:rPr>
        <w:t xml:space="preserve"> </w:t>
      </w:r>
      <w:r w:rsidRPr="00FE769C">
        <w:rPr>
          <w:rFonts w:ascii="Times New Roman" w:hAnsi="Times New Roman" w:cs="Times New Roman"/>
          <w:b/>
          <w:bCs/>
          <w:i/>
          <w:iCs/>
          <w:sz w:val="24"/>
          <w:szCs w:val="24"/>
        </w:rPr>
        <w:t>Autonomous</w:t>
      </w:r>
      <w:r w:rsidRPr="00FE769C">
        <w:rPr>
          <w:rFonts w:ascii="Times New Roman" w:hAnsi="Times New Roman" w:cs="Times New Roman"/>
          <w:b/>
          <w:bCs/>
          <w:i/>
          <w:iCs/>
          <w:spacing w:val="-16"/>
          <w:sz w:val="24"/>
          <w:szCs w:val="24"/>
        </w:rPr>
        <w:t xml:space="preserve"> </w:t>
      </w:r>
      <w:r w:rsidRPr="00FE769C">
        <w:rPr>
          <w:rFonts w:ascii="Times New Roman" w:hAnsi="Times New Roman" w:cs="Times New Roman"/>
          <w:b/>
          <w:bCs/>
          <w:i/>
          <w:iCs/>
          <w:sz w:val="24"/>
          <w:szCs w:val="24"/>
        </w:rPr>
        <w:t>Colleges</w:t>
      </w:r>
    </w:p>
    <w:p w:rsidR="0010292B" w:rsidRPr="00FE769C" w:rsidRDefault="0010292B" w:rsidP="0010292B">
      <w:pPr>
        <w:pStyle w:val="NoSpacing"/>
        <w:rPr>
          <w:rFonts w:ascii="Times New Roman" w:hAnsi="Times New Roman" w:cs="Times New Roman"/>
          <w:b/>
          <w:bCs/>
          <w:color w:val="000000"/>
          <w:sz w:val="13"/>
          <w:szCs w:val="13"/>
        </w:rPr>
      </w:pPr>
    </w:p>
    <w:p w:rsidR="0010292B" w:rsidRPr="00FE769C" w:rsidRDefault="0010292B" w:rsidP="0010292B">
      <w:pPr>
        <w:pStyle w:val="NoSpacing"/>
        <w:rPr>
          <w:rFonts w:ascii="Times New Roman" w:hAnsi="Times New Roman" w:cs="Times New Roman"/>
          <w:b/>
          <w:bCs/>
          <w:i/>
          <w:iCs/>
          <w:sz w:val="24"/>
          <w:szCs w:val="24"/>
        </w:rPr>
      </w:pPr>
      <w:r w:rsidRPr="00FE769C">
        <w:rPr>
          <w:rFonts w:ascii="Times New Roman" w:hAnsi="Times New Roman" w:cs="Times New Roman"/>
          <w:b/>
          <w:bCs/>
          <w:sz w:val="24"/>
          <w:szCs w:val="24"/>
        </w:rPr>
        <w:t>(A)</w:t>
      </w:r>
      <w:r w:rsidRPr="00FE769C">
        <w:rPr>
          <w:rFonts w:ascii="Times New Roman" w:hAnsi="Times New Roman" w:cs="Times New Roman"/>
          <w:b/>
          <w:bCs/>
          <w:spacing w:val="-15"/>
          <w:sz w:val="24"/>
          <w:szCs w:val="24"/>
        </w:rPr>
        <w:t xml:space="preserve"> </w:t>
      </w:r>
      <w:r w:rsidRPr="00FE769C">
        <w:rPr>
          <w:rFonts w:ascii="Times New Roman" w:hAnsi="Times New Roman" w:cs="Times New Roman"/>
          <w:b/>
          <w:bCs/>
          <w:sz w:val="24"/>
          <w:szCs w:val="24"/>
        </w:rPr>
        <w:t>-</w:t>
      </w:r>
      <w:r w:rsidRPr="00FE769C">
        <w:rPr>
          <w:rFonts w:ascii="Times New Roman" w:hAnsi="Times New Roman" w:cs="Times New Roman"/>
          <w:b/>
          <w:bCs/>
          <w:spacing w:val="-15"/>
          <w:sz w:val="24"/>
          <w:szCs w:val="24"/>
        </w:rPr>
        <w:t xml:space="preserve"> </w:t>
      </w:r>
      <w:r w:rsidRPr="00FE769C">
        <w:rPr>
          <w:rFonts w:ascii="Times New Roman" w:hAnsi="Times New Roman" w:cs="Times New Roman"/>
          <w:b/>
          <w:bCs/>
          <w:i/>
          <w:iCs/>
          <w:sz w:val="24"/>
          <w:szCs w:val="24"/>
        </w:rPr>
        <w:t>applicable</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only</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for</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the</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Affiliated</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w:t>
      </w:r>
      <w:r w:rsidRPr="00FE769C">
        <w:rPr>
          <w:rFonts w:ascii="Times New Roman" w:hAnsi="Times New Roman" w:cs="Times New Roman"/>
          <w:b/>
          <w:bCs/>
          <w:i/>
          <w:iCs/>
          <w:spacing w:val="-15"/>
          <w:sz w:val="24"/>
          <w:szCs w:val="24"/>
        </w:rPr>
        <w:t xml:space="preserve"> </w:t>
      </w:r>
      <w:r w:rsidRPr="00FE769C">
        <w:rPr>
          <w:rFonts w:ascii="Times New Roman" w:hAnsi="Times New Roman" w:cs="Times New Roman"/>
          <w:b/>
          <w:bCs/>
          <w:i/>
          <w:iCs/>
          <w:sz w:val="24"/>
          <w:szCs w:val="24"/>
        </w:rPr>
        <w:t>Constituent</w:t>
      </w:r>
      <w:r w:rsidRPr="00FE769C">
        <w:rPr>
          <w:rFonts w:ascii="Times New Roman" w:hAnsi="Times New Roman" w:cs="Times New Roman"/>
          <w:b/>
          <w:bCs/>
          <w:i/>
          <w:iCs/>
          <w:spacing w:val="-16"/>
          <w:sz w:val="24"/>
          <w:szCs w:val="24"/>
        </w:rPr>
        <w:t xml:space="preserve"> </w:t>
      </w:r>
      <w:r w:rsidRPr="00FE769C">
        <w:rPr>
          <w:rFonts w:ascii="Times New Roman" w:hAnsi="Times New Roman" w:cs="Times New Roman"/>
          <w:b/>
          <w:bCs/>
          <w:i/>
          <w:iCs/>
          <w:sz w:val="24"/>
          <w:szCs w:val="24"/>
        </w:rPr>
        <w:t>Colleges</w:t>
      </w:r>
    </w:p>
    <w:p w:rsidR="0010292B" w:rsidRPr="00FE769C" w:rsidRDefault="0010292B" w:rsidP="0010292B">
      <w:pPr>
        <w:pStyle w:val="NoSpacing"/>
        <w:rPr>
          <w:rFonts w:ascii="Times New Roman" w:hAnsi="Times New Roman" w:cs="Times New Roman"/>
          <w:b/>
          <w:bCs/>
          <w:color w:val="000000"/>
          <w:sz w:val="24"/>
          <w:szCs w:val="24"/>
        </w:rPr>
      </w:pPr>
      <w:r w:rsidRPr="00FE769C">
        <w:rPr>
          <w:rFonts w:ascii="Times New Roman" w:hAnsi="Times New Roman" w:cs="Times New Roman"/>
          <w:b/>
          <w:bCs/>
          <w:color w:val="000000"/>
          <w:sz w:val="24"/>
          <w:szCs w:val="24"/>
        </w:rPr>
        <w:t xml:space="preserve"> </w:t>
      </w:r>
    </w:p>
    <w:p w:rsidR="0010292B" w:rsidRPr="00FE769C" w:rsidRDefault="0010292B" w:rsidP="0010292B">
      <w:pPr>
        <w:pStyle w:val="NoSpacing"/>
        <w:rPr>
          <w:rFonts w:ascii="Times New Roman" w:hAnsi="Times New Roman" w:cs="Times New Roman"/>
          <w:b/>
          <w:bCs/>
          <w:sz w:val="24"/>
          <w:szCs w:val="24"/>
        </w:rPr>
      </w:pPr>
      <w:r w:rsidRPr="00FE769C">
        <w:rPr>
          <w:rFonts w:ascii="Times New Roman" w:hAnsi="Times New Roman" w:cs="Times New Roman"/>
          <w:b/>
          <w:bCs/>
          <w:color w:val="000000"/>
          <w:sz w:val="24"/>
          <w:szCs w:val="24"/>
        </w:rPr>
        <w:t>NA - Not Applicable</w:t>
      </w:r>
    </w:p>
    <w:p w:rsidR="0010292B" w:rsidRPr="00FE769C" w:rsidRDefault="0010292B" w:rsidP="0010292B">
      <w:pPr>
        <w:rPr>
          <w:sz w:val="20"/>
          <w:szCs w:val="20"/>
          <w:u w:val="single"/>
        </w:rPr>
      </w:pPr>
      <w:r w:rsidRPr="00FE769C">
        <w:rPr>
          <w:b/>
          <w:bCs/>
          <w:sz w:val="28"/>
          <w:szCs w:val="28"/>
        </w:rPr>
        <w:t xml:space="preserve">VI. </w:t>
      </w:r>
      <w:bookmarkStart w:id="10" w:name="PROCEDURALDETAILS"/>
      <w:r w:rsidRPr="00FE769C">
        <w:rPr>
          <w:b/>
          <w:bCs/>
          <w:sz w:val="28"/>
          <w:szCs w:val="28"/>
        </w:rPr>
        <w:t>PROCEDURAL DETAILS</w:t>
      </w:r>
    </w:p>
    <w:bookmarkEnd w:id="10"/>
    <w:p w:rsidR="0010292B" w:rsidRPr="00FE769C" w:rsidRDefault="0010292B" w:rsidP="0010292B">
      <w:pPr>
        <w:spacing w:line="254" w:lineRule="exact"/>
        <w:rPr>
          <w:sz w:val="20"/>
          <w:szCs w:val="20"/>
        </w:rPr>
      </w:pPr>
    </w:p>
    <w:p w:rsidR="0010292B" w:rsidRPr="00FE769C" w:rsidRDefault="0010292B" w:rsidP="0010292B">
      <w:pPr>
        <w:spacing w:line="271" w:lineRule="auto"/>
        <w:ind w:firstLine="360"/>
        <w:rPr>
          <w:sz w:val="24"/>
          <w:szCs w:val="24"/>
        </w:rPr>
      </w:pPr>
      <w:r w:rsidRPr="00FE769C">
        <w:rPr>
          <w:sz w:val="24"/>
          <w:szCs w:val="24"/>
        </w:rPr>
        <w:t>HEIs are expected to read the below given details carefully and note the specifications of the revised process of A&amp;A.</w:t>
      </w:r>
    </w:p>
    <w:p w:rsidR="0010292B" w:rsidRPr="00FE769C" w:rsidRDefault="0010292B" w:rsidP="00B63156">
      <w:pPr>
        <w:numPr>
          <w:ilvl w:val="0"/>
          <w:numId w:val="52"/>
        </w:numPr>
        <w:tabs>
          <w:tab w:val="left" w:pos="780"/>
        </w:tabs>
        <w:spacing w:line="271" w:lineRule="auto"/>
        <w:ind w:left="709" w:hanging="425"/>
        <w:jc w:val="both"/>
        <w:rPr>
          <w:strike/>
          <w:sz w:val="24"/>
          <w:szCs w:val="24"/>
        </w:rPr>
      </w:pPr>
      <w:r w:rsidRPr="00FE769C">
        <w:rPr>
          <w:sz w:val="24"/>
          <w:szCs w:val="24"/>
        </w:rPr>
        <w:t>Eligible HEIs seeking A&amp;A are required to submit Institutional Information for Quality Assessment (IIQA) online any time during the year.</w:t>
      </w:r>
      <w:r w:rsidRPr="00FE769C">
        <w:rPr>
          <w:b/>
          <w:sz w:val="24"/>
          <w:szCs w:val="24"/>
        </w:rPr>
        <w:t xml:space="preserve"> </w:t>
      </w:r>
      <w:r w:rsidRPr="00FE769C">
        <w:rPr>
          <w:sz w:val="24"/>
          <w:szCs w:val="24"/>
        </w:rPr>
        <w:t>Duly filled in IIQAs of eligible HEIs will be accepted by NAAC for further processing and others will be rejected.</w:t>
      </w:r>
    </w:p>
    <w:p w:rsidR="0010292B" w:rsidRPr="00FE769C" w:rsidRDefault="0010292B" w:rsidP="0010292B">
      <w:pPr>
        <w:numPr>
          <w:ilvl w:val="0"/>
          <w:numId w:val="3"/>
        </w:numPr>
        <w:tabs>
          <w:tab w:val="left" w:pos="780"/>
        </w:tabs>
        <w:spacing w:line="271" w:lineRule="auto"/>
        <w:ind w:left="720" w:hanging="436"/>
        <w:jc w:val="both"/>
        <w:rPr>
          <w:sz w:val="24"/>
          <w:szCs w:val="24"/>
        </w:rPr>
      </w:pPr>
      <w:r w:rsidRPr="00FE769C">
        <w:rPr>
          <w:sz w:val="24"/>
          <w:szCs w:val="24"/>
        </w:rPr>
        <w:t>In case of rejection of IIQA applications specific suggestions would be given to HEIs to facilitate them to resubmit IIQA. An institution can reapply twice after the first attempt resulted in rejection. That is, each HEI is permitted three attempts in a year, with a single fee. After this, it will be considered a fresh application with required fees.</w:t>
      </w:r>
    </w:p>
    <w:p w:rsidR="0010292B" w:rsidRPr="00FE769C" w:rsidRDefault="0010292B" w:rsidP="0010292B">
      <w:pPr>
        <w:numPr>
          <w:ilvl w:val="0"/>
          <w:numId w:val="3"/>
        </w:numPr>
        <w:tabs>
          <w:tab w:val="left" w:pos="720"/>
        </w:tabs>
        <w:spacing w:line="271" w:lineRule="auto"/>
        <w:ind w:left="720" w:hanging="436"/>
        <w:jc w:val="both"/>
        <w:rPr>
          <w:strike/>
          <w:sz w:val="24"/>
          <w:szCs w:val="24"/>
        </w:rPr>
      </w:pPr>
      <w:r w:rsidRPr="00FE769C">
        <w:rPr>
          <w:sz w:val="24"/>
          <w:szCs w:val="24"/>
        </w:rPr>
        <w:t xml:space="preserve">After the acceptance of IIQA, the institution will be asked to fill the Self Study Report (SSR) with the required document to be uploaded in the portal of NAAC website within 45 days. The SSR of the HEI will then be subjected to further process.  As preparation of </w:t>
      </w:r>
      <w:r w:rsidRPr="00FE769C">
        <w:rPr>
          <w:sz w:val="24"/>
          <w:szCs w:val="24"/>
          <w:lang w:val="en-IN"/>
        </w:rPr>
        <w:t>SSR is a systematic process, so it is suggested that the HEIs should be ready with soft copy of SSR and related documents well in advance of submitting IIQA. Those institutions who fail to submit SSR within 45</w:t>
      </w:r>
      <w:r w:rsidRPr="00FE769C">
        <w:rPr>
          <w:sz w:val="24"/>
          <w:szCs w:val="24"/>
        </w:rPr>
        <w:t xml:space="preserve"> </w:t>
      </w:r>
      <w:r w:rsidRPr="00FE769C">
        <w:rPr>
          <w:sz w:val="24"/>
          <w:szCs w:val="24"/>
          <w:lang w:val="en-IN"/>
        </w:rPr>
        <w:t xml:space="preserve">days will have to apply afresh starting from IIQA &amp; its fees. </w:t>
      </w:r>
      <w:r w:rsidRPr="00FE769C">
        <w:rPr>
          <w:sz w:val="24"/>
          <w:szCs w:val="23"/>
        </w:rPr>
        <w:t>It is to be noted that the extension for submission of SSR will be possible, if the request (by raising the issue in Issues Management System (IMS) with proper reason &amp; proof) is done by the HEI before the expiry of the stipulated time, only in cases of natural calamities, floods, payment settlement delay, technical problems for a period upto maximum of 15 days after seeking approval from the Competent Authority. No further extension will be given in the portal. In all such cases the A&amp;A process gets terminated and IIQA fees paid shall be forfeited and the HEIs have to come afresh by submitting IIQA with the requisite fees.</w:t>
      </w:r>
      <w:r w:rsidRPr="00FE769C">
        <w:rPr>
          <w:b/>
          <w:i/>
          <w:color w:val="222222"/>
          <w:sz w:val="23"/>
          <w:szCs w:val="23"/>
        </w:rPr>
        <w:t xml:space="preserve"> </w:t>
      </w:r>
      <w:r w:rsidRPr="00FE769C">
        <w:rPr>
          <w:sz w:val="24"/>
          <w:szCs w:val="24"/>
          <w:lang w:val="en-IN"/>
        </w:rPr>
        <w:t>In any case fees for IIQA will not be refundable.</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rPr>
        <w:t>The SSR has to be uploaded as per the format in portal of NAAC. After submission of SSR on NAAC portal HEI would receive an auto generated link/ID of SSR in their registered email id. The same SSR in .pdf format should be then uploaded on institutional website.</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rPr>
        <w:t xml:space="preserve">The SSR has to be submitted only online. HEIs should make necessary preparations with the required data, documents and/or responses before logging on to the NAAC website for submission of SSR online. Careful study of the Manual will be of great help in this regard. </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rPr>
        <w:t xml:space="preserve">HEIs are requested to go through the Standard Operating Procedure (SOP) available in Apply Online Tab in NAAC website, before preparation of SSR. </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rPr>
        <w:t>As indicated earlier, the SSR comprises both Qualitative and Quantitative metrics. The Quantitative Metrics (Q</w:t>
      </w:r>
      <w:r w:rsidRPr="00FE769C">
        <w:rPr>
          <w:sz w:val="24"/>
          <w:szCs w:val="24"/>
          <w:vertAlign w:val="subscript"/>
        </w:rPr>
        <w:t>n</w:t>
      </w:r>
      <w:r w:rsidRPr="00FE769C">
        <w:rPr>
          <w:sz w:val="24"/>
          <w:szCs w:val="24"/>
        </w:rPr>
        <w:t>M) add up to about 70% and the remaining about 30% are Qualitative Metrics (Q</w:t>
      </w:r>
      <w:r w:rsidRPr="00FE769C">
        <w:rPr>
          <w:sz w:val="24"/>
          <w:szCs w:val="24"/>
          <w:vertAlign w:val="subscript"/>
        </w:rPr>
        <w:t>l</w:t>
      </w:r>
      <w:r w:rsidRPr="00FE769C">
        <w:rPr>
          <w:sz w:val="24"/>
          <w:szCs w:val="24"/>
        </w:rPr>
        <w:t>M).</w:t>
      </w:r>
    </w:p>
    <w:p w:rsidR="0010292B" w:rsidRPr="00FE769C" w:rsidRDefault="0010292B" w:rsidP="0010292B">
      <w:pPr>
        <w:numPr>
          <w:ilvl w:val="0"/>
          <w:numId w:val="3"/>
        </w:numPr>
        <w:tabs>
          <w:tab w:val="left" w:pos="720"/>
        </w:tabs>
        <w:spacing w:line="271" w:lineRule="auto"/>
        <w:ind w:left="720" w:hanging="436"/>
        <w:jc w:val="both"/>
        <w:rPr>
          <w:b/>
          <w:sz w:val="24"/>
          <w:szCs w:val="24"/>
        </w:rPr>
      </w:pPr>
      <w:r w:rsidRPr="00FE769C">
        <w:rPr>
          <w:b/>
          <w:sz w:val="24"/>
          <w:szCs w:val="24"/>
        </w:rPr>
        <w:t xml:space="preserve">Optional Metrics (Applicable only for Colleges): </w:t>
      </w:r>
      <w:r w:rsidRPr="00FE769C">
        <w:rPr>
          <w:sz w:val="24"/>
          <w:szCs w:val="24"/>
        </w:rPr>
        <w:t>In these diversified education system, there can be few metrics which may not be applicable to the HEI’s. Thus in order to facilitate the HEI’s NAAC has come out with this concept of Non Applicable Metrics.</w:t>
      </w:r>
    </w:p>
    <w:p w:rsidR="0010292B" w:rsidRPr="00FE769C" w:rsidRDefault="0010292B" w:rsidP="0010292B">
      <w:pPr>
        <w:autoSpaceDE w:val="0"/>
        <w:autoSpaceDN w:val="0"/>
        <w:adjustRightInd w:val="0"/>
        <w:spacing w:line="271" w:lineRule="auto"/>
        <w:ind w:left="709"/>
        <w:jc w:val="both"/>
        <w:rPr>
          <w:sz w:val="24"/>
          <w:szCs w:val="24"/>
          <w:lang w:val="en-IN" w:eastAsia="en-IN" w:bidi="ar-SA"/>
        </w:rPr>
      </w:pPr>
      <w:r w:rsidRPr="00FE769C">
        <w:rPr>
          <w:sz w:val="24"/>
          <w:szCs w:val="24"/>
        </w:rPr>
        <w:t>Thus the provision is made for the HEI’s to opt out some of the metrics which may not be                     applicable to them for various reasons.</w:t>
      </w:r>
      <w:r w:rsidRPr="00FE769C">
        <w:rPr>
          <w:sz w:val="24"/>
          <w:szCs w:val="24"/>
          <w:lang w:val="en-IN" w:eastAsia="en-IN" w:bidi="ar-SA"/>
        </w:rPr>
        <w:t xml:space="preserve"> Following are the rules for opting out non applicable metrics:</w:t>
      </w:r>
    </w:p>
    <w:p w:rsidR="0010292B" w:rsidRPr="00FE769C" w:rsidRDefault="0010292B" w:rsidP="0010292B">
      <w:pPr>
        <w:autoSpaceDE w:val="0"/>
        <w:autoSpaceDN w:val="0"/>
        <w:adjustRightInd w:val="0"/>
        <w:spacing w:line="271" w:lineRule="auto"/>
        <w:ind w:left="993" w:hanging="284"/>
        <w:jc w:val="both"/>
        <w:rPr>
          <w:sz w:val="24"/>
          <w:szCs w:val="24"/>
          <w:lang w:val="en-IN" w:eastAsia="en-IN" w:bidi="ar-SA"/>
        </w:rPr>
      </w:pPr>
      <w:r w:rsidRPr="00FE769C">
        <w:rPr>
          <w:sz w:val="24"/>
          <w:szCs w:val="24"/>
          <w:lang w:val="en-IN" w:eastAsia="en-IN" w:bidi="ar-SA"/>
        </w:rPr>
        <w:t>a)  Maximum weightage of metrics that can be opted out shouldn’t exceed 30 (up to 3%).</w:t>
      </w:r>
      <w:r w:rsidRPr="00FE769C">
        <w:rPr>
          <w:color w:val="FF0000"/>
          <w:sz w:val="24"/>
          <w:szCs w:val="24"/>
          <w:lang w:val="en-IN" w:eastAsia="en-IN" w:bidi="ar-SA"/>
        </w:rPr>
        <w:t xml:space="preserve"> </w:t>
      </w:r>
    </w:p>
    <w:p w:rsidR="0010292B" w:rsidRPr="00FE769C" w:rsidRDefault="0010292B" w:rsidP="0010292B">
      <w:pPr>
        <w:tabs>
          <w:tab w:val="left" w:pos="1134"/>
        </w:tabs>
        <w:autoSpaceDE w:val="0"/>
        <w:autoSpaceDN w:val="0"/>
        <w:adjustRightInd w:val="0"/>
        <w:spacing w:line="271" w:lineRule="auto"/>
        <w:ind w:left="709"/>
        <w:jc w:val="both"/>
        <w:rPr>
          <w:sz w:val="24"/>
          <w:szCs w:val="24"/>
          <w:lang w:val="en-IN" w:eastAsia="en-IN" w:bidi="ar-SA"/>
        </w:rPr>
      </w:pPr>
      <w:r w:rsidRPr="00FE769C">
        <w:rPr>
          <w:sz w:val="24"/>
          <w:szCs w:val="24"/>
          <w:lang w:val="en-IN" w:eastAsia="en-IN" w:bidi="ar-SA"/>
        </w:rPr>
        <w:t>b)  Metrics with maximum of total 10 weightage per criteria can only be opted out.</w:t>
      </w:r>
    </w:p>
    <w:p w:rsidR="0010292B" w:rsidRPr="00FE769C" w:rsidRDefault="0010292B" w:rsidP="0010292B">
      <w:pPr>
        <w:autoSpaceDE w:val="0"/>
        <w:autoSpaceDN w:val="0"/>
        <w:adjustRightInd w:val="0"/>
        <w:spacing w:line="271" w:lineRule="auto"/>
        <w:ind w:left="709"/>
        <w:jc w:val="both"/>
        <w:rPr>
          <w:sz w:val="24"/>
          <w:szCs w:val="24"/>
          <w:lang w:val="en-IN" w:eastAsia="en-IN" w:bidi="ar-SA"/>
        </w:rPr>
      </w:pPr>
      <w:r w:rsidRPr="00FE769C">
        <w:rPr>
          <w:sz w:val="24"/>
          <w:szCs w:val="24"/>
          <w:lang w:val="en-IN" w:eastAsia="en-IN" w:bidi="ar-SA"/>
        </w:rPr>
        <w:t>c)  All metrics in Criteria 1, 2 &amp; 7 are essential. None of the metrics in these Criteria can be opted out.</w:t>
      </w:r>
    </w:p>
    <w:p w:rsidR="0010292B" w:rsidRPr="00FE769C" w:rsidRDefault="0010292B" w:rsidP="0010292B">
      <w:pPr>
        <w:autoSpaceDE w:val="0"/>
        <w:autoSpaceDN w:val="0"/>
        <w:adjustRightInd w:val="0"/>
        <w:spacing w:line="271" w:lineRule="auto"/>
        <w:ind w:left="993" w:hanging="284"/>
        <w:jc w:val="both"/>
        <w:rPr>
          <w:sz w:val="24"/>
          <w:szCs w:val="24"/>
          <w:lang w:val="en-IN" w:eastAsia="en-IN" w:bidi="ar-SA"/>
        </w:rPr>
      </w:pPr>
      <w:r w:rsidRPr="00FE769C">
        <w:rPr>
          <w:sz w:val="24"/>
          <w:szCs w:val="24"/>
          <w:lang w:val="en-IN" w:eastAsia="en-IN" w:bidi="ar-SA"/>
        </w:rPr>
        <w:t>d) Metrics identified as optional can only be opted out (list of optional metrics are stated in   Appendices 3 of Autonomous and Affiliated College Manual).</w:t>
      </w:r>
    </w:p>
    <w:p w:rsidR="0010292B" w:rsidRPr="00FE769C" w:rsidRDefault="0010292B" w:rsidP="0010292B">
      <w:pPr>
        <w:autoSpaceDE w:val="0"/>
        <w:autoSpaceDN w:val="0"/>
        <w:adjustRightInd w:val="0"/>
        <w:spacing w:line="271" w:lineRule="auto"/>
        <w:ind w:left="709"/>
        <w:jc w:val="both"/>
        <w:rPr>
          <w:sz w:val="24"/>
          <w:szCs w:val="24"/>
          <w:lang w:val="en-IN" w:eastAsia="en-IN" w:bidi="ar-SA"/>
        </w:rPr>
      </w:pPr>
      <w:r w:rsidRPr="00FE769C">
        <w:rPr>
          <w:sz w:val="24"/>
          <w:szCs w:val="24"/>
          <w:lang w:val="en-IN" w:eastAsia="en-IN" w:bidi="ar-SA"/>
        </w:rPr>
        <w:t>e)  Qualitative metrics cannot be opted out.</w:t>
      </w:r>
    </w:p>
    <w:p w:rsidR="0010292B" w:rsidRPr="00FE769C" w:rsidRDefault="0010292B" w:rsidP="0010292B">
      <w:pPr>
        <w:autoSpaceDE w:val="0"/>
        <w:autoSpaceDN w:val="0"/>
        <w:adjustRightInd w:val="0"/>
        <w:spacing w:line="271" w:lineRule="auto"/>
        <w:ind w:left="709"/>
        <w:jc w:val="both"/>
        <w:rPr>
          <w:sz w:val="24"/>
          <w:szCs w:val="24"/>
          <w:lang w:val="en-IN" w:eastAsia="en-IN" w:bidi="ar-SA"/>
        </w:rPr>
      </w:pPr>
      <w:r w:rsidRPr="00FE769C">
        <w:rPr>
          <w:sz w:val="24"/>
          <w:szCs w:val="24"/>
          <w:lang w:val="en-IN" w:eastAsia="en-IN" w:bidi="ar-SA"/>
        </w:rPr>
        <w:t xml:space="preserve">The calculation of Cumulative Grade Point Average (CGPA) of Higher Education Institutions (HEIs) will be done excluding the metrics as opted out with 30 weightage (up to 3%) by the HEIs. This decision is aimed at helping HEIs, as they will not be assessed on metrics not applicable to them. HEIs willing to opt out the non applicable metrics need to exercise the same, prior to final submission of SSR to NAAC. </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rPr>
        <w:t>The data submitted on Quantitative Metrics (Q</w:t>
      </w:r>
      <w:r w:rsidRPr="00FE769C">
        <w:rPr>
          <w:sz w:val="24"/>
          <w:szCs w:val="24"/>
          <w:vertAlign w:val="subscript"/>
        </w:rPr>
        <w:t>n</w:t>
      </w:r>
      <w:r w:rsidRPr="00FE769C">
        <w:rPr>
          <w:sz w:val="24"/>
          <w:szCs w:val="24"/>
        </w:rPr>
        <w:t>M) will be subjected to validation exercise with the help of Data Validation and Verification (DVV) process done by NAAC. The responses to Qualitative Metrics (Q</w:t>
      </w:r>
      <w:r w:rsidRPr="00FE769C">
        <w:rPr>
          <w:sz w:val="24"/>
          <w:szCs w:val="24"/>
          <w:vertAlign w:val="subscript"/>
        </w:rPr>
        <w:t>l</w:t>
      </w:r>
      <w:r w:rsidRPr="00FE769C">
        <w:rPr>
          <w:sz w:val="24"/>
          <w:szCs w:val="24"/>
        </w:rPr>
        <w:t>M) will be reviewed by the Peer Team on site only after the institution clears the Pre-qualifier stage.</w:t>
      </w:r>
    </w:p>
    <w:p w:rsidR="0010292B" w:rsidRPr="00FE769C" w:rsidRDefault="0010292B" w:rsidP="0010292B">
      <w:pPr>
        <w:numPr>
          <w:ilvl w:val="0"/>
          <w:numId w:val="3"/>
        </w:numPr>
        <w:tabs>
          <w:tab w:val="left" w:pos="720"/>
        </w:tabs>
        <w:spacing w:line="271" w:lineRule="auto"/>
        <w:ind w:left="720" w:hanging="436"/>
        <w:jc w:val="both"/>
        <w:rPr>
          <w:sz w:val="28"/>
          <w:szCs w:val="28"/>
        </w:rPr>
      </w:pPr>
      <w:r w:rsidRPr="00FE769C">
        <w:rPr>
          <w:sz w:val="24"/>
          <w:szCs w:val="24"/>
        </w:rPr>
        <w:t>Any Institution found to be providing wrong information/data during validation and verification stage will be asked for clarifications</w:t>
      </w:r>
      <w:r w:rsidRPr="00FE769C">
        <w:rPr>
          <w:sz w:val="24"/>
          <w:szCs w:val="28"/>
        </w:rPr>
        <w:t xml:space="preserve">. </w:t>
      </w:r>
      <w:r w:rsidRPr="00FE769C">
        <w:rPr>
          <w:sz w:val="24"/>
          <w:szCs w:val="24"/>
        </w:rPr>
        <w:t>On the basis of clarifications submitted by the HEIs the data will be again sent for DVV process. The process of Data Validation and Verification (DVV) by NAAC will be done in not more than 30 days.</w:t>
      </w:r>
    </w:p>
    <w:p w:rsidR="0010292B" w:rsidRPr="00FE769C" w:rsidRDefault="0010292B" w:rsidP="0010292B">
      <w:pPr>
        <w:numPr>
          <w:ilvl w:val="0"/>
          <w:numId w:val="3"/>
        </w:numPr>
        <w:spacing w:line="271" w:lineRule="auto"/>
        <w:ind w:left="721" w:hanging="437"/>
        <w:jc w:val="both"/>
        <w:rPr>
          <w:sz w:val="28"/>
          <w:szCs w:val="28"/>
        </w:rPr>
      </w:pPr>
      <w:r w:rsidRPr="00FE769C">
        <w:rPr>
          <w:b/>
          <w:sz w:val="24"/>
        </w:rPr>
        <w:t>Pre-qualifier</w:t>
      </w:r>
      <w:r w:rsidRPr="00FE769C">
        <w:rPr>
          <w:sz w:val="24"/>
        </w:rPr>
        <w:t>: The Quantitative Metrics (Q</w:t>
      </w:r>
      <w:r w:rsidRPr="00FE769C">
        <w:rPr>
          <w:sz w:val="24"/>
          <w:vertAlign w:val="subscript"/>
        </w:rPr>
        <w:t>n</w:t>
      </w:r>
      <w:r w:rsidRPr="00FE769C">
        <w:rPr>
          <w:sz w:val="24"/>
        </w:rPr>
        <w:t xml:space="preserve">M) of SSR will be sent for Data Validation and Verification (DVV) Process. After DVV process, a DVV deviation report will be generated. On the basis of the deviation report, the A&amp;A process will proceed further as per the following conditions:   </w:t>
      </w:r>
    </w:p>
    <w:p w:rsidR="0010292B" w:rsidRPr="00FE769C" w:rsidRDefault="0010292B" w:rsidP="00B63156">
      <w:pPr>
        <w:pStyle w:val="ListParagraph"/>
        <w:numPr>
          <w:ilvl w:val="0"/>
          <w:numId w:val="53"/>
        </w:numPr>
        <w:spacing w:after="0" w:line="271" w:lineRule="auto"/>
        <w:ind w:hanging="295"/>
        <w:jc w:val="both"/>
        <w:rPr>
          <w:rFonts w:ascii="Times New Roman" w:hAnsi="Times New Roman"/>
          <w:sz w:val="24"/>
        </w:rPr>
      </w:pPr>
      <w:r w:rsidRPr="00FE769C">
        <w:rPr>
          <w:rFonts w:ascii="Times New Roman" w:hAnsi="Times New Roman"/>
          <w:sz w:val="24"/>
          <w:szCs w:val="24"/>
        </w:rPr>
        <w:t xml:space="preserve">HEI </w:t>
      </w:r>
      <w:r w:rsidRPr="00FE769C">
        <w:rPr>
          <w:rFonts w:ascii="Times New Roman" w:hAnsi="Times New Roman"/>
          <w:sz w:val="24"/>
        </w:rPr>
        <w:t xml:space="preserve">whose Metrics are found to be deviated will be liable for the penalty or legal action. Their first installment of accreditation fees will also be forfeited, and the name of such </w:t>
      </w:r>
      <w:r w:rsidRPr="00FE769C">
        <w:rPr>
          <w:rFonts w:ascii="Times New Roman" w:hAnsi="Times New Roman"/>
          <w:sz w:val="24"/>
          <w:szCs w:val="24"/>
        </w:rPr>
        <w:t xml:space="preserve">HEI </w:t>
      </w:r>
      <w:r w:rsidRPr="00FE769C">
        <w:rPr>
          <w:rFonts w:ascii="Times New Roman" w:hAnsi="Times New Roman"/>
          <w:sz w:val="24"/>
        </w:rPr>
        <w:t>will be sent to statutory authorities for further actions.</w:t>
      </w:r>
    </w:p>
    <w:p w:rsidR="0010292B" w:rsidRPr="00FE769C" w:rsidRDefault="0010292B" w:rsidP="00B63156">
      <w:pPr>
        <w:pStyle w:val="ListParagraph"/>
        <w:numPr>
          <w:ilvl w:val="0"/>
          <w:numId w:val="53"/>
        </w:numPr>
        <w:spacing w:after="0" w:line="271" w:lineRule="auto"/>
        <w:ind w:hanging="295"/>
        <w:jc w:val="both"/>
        <w:rPr>
          <w:rFonts w:ascii="Times New Roman" w:hAnsi="Times New Roman"/>
          <w:color w:val="FF0000"/>
          <w:sz w:val="24"/>
        </w:rPr>
      </w:pPr>
      <w:r w:rsidRPr="00FE769C">
        <w:rPr>
          <w:rFonts w:ascii="Times New Roman" w:hAnsi="Times New Roman"/>
          <w:sz w:val="24"/>
          <w:szCs w:val="24"/>
        </w:rPr>
        <w:t xml:space="preserve">HEI </w:t>
      </w:r>
      <w:r w:rsidRPr="00FE769C">
        <w:rPr>
          <w:rFonts w:ascii="Times New Roman" w:hAnsi="Times New Roman"/>
          <w:sz w:val="24"/>
        </w:rPr>
        <w:t xml:space="preserve">that clears the DVV process will proceed for Peer Team Visit with a condition of a Pre-qualifier, that the </w:t>
      </w:r>
      <w:r w:rsidRPr="00FE769C">
        <w:rPr>
          <w:rFonts w:ascii="Times New Roman" w:hAnsi="Times New Roman"/>
          <w:sz w:val="24"/>
          <w:szCs w:val="24"/>
        </w:rPr>
        <w:t xml:space="preserve">HEI </w:t>
      </w:r>
      <w:r w:rsidRPr="00FE769C">
        <w:rPr>
          <w:rFonts w:ascii="Times New Roman" w:hAnsi="Times New Roman"/>
          <w:sz w:val="24"/>
        </w:rPr>
        <w:t>should score at least 25% in Quantitative Metrics (Q</w:t>
      </w:r>
      <w:r w:rsidRPr="00FE769C">
        <w:rPr>
          <w:rFonts w:ascii="Times New Roman" w:hAnsi="Times New Roman"/>
          <w:sz w:val="24"/>
          <w:vertAlign w:val="subscript"/>
        </w:rPr>
        <w:t>n</w:t>
      </w:r>
      <w:r w:rsidRPr="00FE769C">
        <w:rPr>
          <w:rFonts w:ascii="Times New Roman" w:hAnsi="Times New Roman"/>
          <w:sz w:val="24"/>
        </w:rPr>
        <w:t xml:space="preserve">M) as per the final score after the DVV Process.  </w:t>
      </w:r>
      <w:r w:rsidRPr="00FE769C">
        <w:rPr>
          <w:rFonts w:ascii="Times New Roman" w:hAnsi="Times New Roman"/>
          <w:sz w:val="24"/>
          <w:szCs w:val="24"/>
        </w:rPr>
        <w:t>If the HEI does not clear the Pre-qualifier stage then they will have to apply afresh by submitting the IIQA and its fees. Such HEIs are eligible to apply again only after six months from the day of declaration of Pre-qualification status.</w:t>
      </w:r>
    </w:p>
    <w:p w:rsidR="0010292B" w:rsidRPr="00FE769C" w:rsidRDefault="0010292B" w:rsidP="0010292B">
      <w:pPr>
        <w:pStyle w:val="ListParagraph"/>
        <w:numPr>
          <w:ilvl w:val="0"/>
          <w:numId w:val="3"/>
        </w:numPr>
        <w:spacing w:after="0" w:line="271" w:lineRule="auto"/>
        <w:ind w:left="709" w:hanging="425"/>
        <w:jc w:val="both"/>
        <w:rPr>
          <w:rFonts w:ascii="Times New Roman" w:hAnsi="Times New Roman"/>
          <w:sz w:val="24"/>
          <w:szCs w:val="28"/>
        </w:rPr>
      </w:pPr>
      <w:r w:rsidRPr="00FE769C">
        <w:rPr>
          <w:rFonts w:ascii="Times New Roman" w:hAnsi="Times New Roman"/>
          <w:sz w:val="24"/>
          <w:szCs w:val="28"/>
        </w:rPr>
        <w:t>After the DVV process, NAAC will intimate the HEI, regarding the status of the pre-qualification. Only pre-qualified HEIs will enter the next round of assessment to be done by the Peer Team during their on-site visit. The focus of Peer Team visit will be on the Qualitative Metrics (Q</w:t>
      </w:r>
      <w:r w:rsidRPr="00FE769C">
        <w:rPr>
          <w:rFonts w:ascii="Times New Roman" w:hAnsi="Times New Roman"/>
          <w:sz w:val="24"/>
          <w:szCs w:val="28"/>
          <w:vertAlign w:val="subscript"/>
        </w:rPr>
        <w:t>l</w:t>
      </w:r>
      <w:r w:rsidRPr="00FE769C">
        <w:rPr>
          <w:rFonts w:ascii="Times New Roman" w:hAnsi="Times New Roman"/>
          <w:sz w:val="24"/>
          <w:szCs w:val="28"/>
        </w:rPr>
        <w:t>M).</w:t>
      </w:r>
    </w:p>
    <w:p w:rsidR="0010292B" w:rsidRPr="00FE769C" w:rsidRDefault="0010292B" w:rsidP="0010292B">
      <w:pPr>
        <w:numPr>
          <w:ilvl w:val="0"/>
          <w:numId w:val="3"/>
        </w:numPr>
        <w:tabs>
          <w:tab w:val="left" w:pos="567"/>
        </w:tabs>
        <w:spacing w:line="271" w:lineRule="auto"/>
        <w:ind w:left="720" w:hanging="436"/>
        <w:jc w:val="both"/>
        <w:rPr>
          <w:sz w:val="24"/>
          <w:szCs w:val="24"/>
        </w:rPr>
      </w:pPr>
      <w:r w:rsidRPr="00FE769C">
        <w:rPr>
          <w:b/>
          <w:sz w:val="24"/>
          <w:szCs w:val="24"/>
        </w:rPr>
        <w:t xml:space="preserve">Student Satisfaction Survey (SSS): </w:t>
      </w:r>
      <w:r w:rsidRPr="00FE769C">
        <w:rPr>
          <w:sz w:val="24"/>
          <w:szCs w:val="24"/>
        </w:rPr>
        <w:t>It will be conducted as per the following conditions:</w:t>
      </w:r>
    </w:p>
    <w:p w:rsidR="0010292B" w:rsidRPr="00FD20BD" w:rsidRDefault="0010292B" w:rsidP="00B63156">
      <w:pPr>
        <w:pStyle w:val="ListParagraph"/>
        <w:numPr>
          <w:ilvl w:val="0"/>
          <w:numId w:val="54"/>
        </w:numPr>
        <w:tabs>
          <w:tab w:val="left" w:pos="720"/>
        </w:tabs>
        <w:spacing w:after="0" w:line="271" w:lineRule="auto"/>
        <w:ind w:left="993" w:hanging="284"/>
        <w:jc w:val="both"/>
        <w:rPr>
          <w:rFonts w:ascii="Times New Roman" w:hAnsi="Times New Roman"/>
          <w:sz w:val="24"/>
          <w:szCs w:val="24"/>
        </w:rPr>
      </w:pPr>
      <w:r w:rsidRPr="00FE769C">
        <w:rPr>
          <w:rFonts w:ascii="Times New Roman" w:hAnsi="Times New Roman"/>
          <w:sz w:val="24"/>
          <w:szCs w:val="24"/>
        </w:rPr>
        <w:t xml:space="preserve">SSS </w:t>
      </w:r>
      <w:r w:rsidRPr="00FD20BD">
        <w:rPr>
          <w:rFonts w:ascii="Times New Roman" w:hAnsi="Times New Roman"/>
          <w:sz w:val="24"/>
          <w:szCs w:val="24"/>
        </w:rPr>
        <w:t xml:space="preserve">will be conducted simultaneously with DVV process. </w:t>
      </w:r>
    </w:p>
    <w:p w:rsidR="0010292B" w:rsidRPr="00FD20BD" w:rsidRDefault="0010292B" w:rsidP="00B63156">
      <w:pPr>
        <w:pStyle w:val="ListParagraph"/>
        <w:numPr>
          <w:ilvl w:val="0"/>
          <w:numId w:val="54"/>
        </w:numPr>
        <w:tabs>
          <w:tab w:val="left" w:pos="720"/>
        </w:tabs>
        <w:spacing w:after="0" w:line="271" w:lineRule="auto"/>
        <w:ind w:left="993" w:hanging="284"/>
        <w:jc w:val="both"/>
        <w:rPr>
          <w:rFonts w:ascii="Times New Roman" w:hAnsi="Times New Roman"/>
          <w:sz w:val="24"/>
          <w:szCs w:val="24"/>
        </w:rPr>
      </w:pPr>
      <w:r w:rsidRPr="00FD20BD">
        <w:rPr>
          <w:rFonts w:ascii="Times New Roman" w:hAnsi="Times New Roman"/>
          <w:sz w:val="24"/>
          <w:szCs w:val="24"/>
        </w:rPr>
        <w:t>Higher Education Institutions (HEIs) have to strictly upload data of at least 50% of currently enrolled students as per data template format of excel sheet given in portal.</w:t>
      </w:r>
    </w:p>
    <w:p w:rsidR="0010292B" w:rsidRPr="00FE769C" w:rsidRDefault="0010292B" w:rsidP="00B63156">
      <w:pPr>
        <w:pStyle w:val="ListParagraph"/>
        <w:numPr>
          <w:ilvl w:val="0"/>
          <w:numId w:val="54"/>
        </w:numPr>
        <w:spacing w:after="0" w:line="271" w:lineRule="auto"/>
        <w:ind w:left="993" w:hanging="284"/>
        <w:jc w:val="both"/>
        <w:rPr>
          <w:rFonts w:ascii="Times New Roman" w:hAnsi="Times New Roman"/>
          <w:sz w:val="24"/>
          <w:szCs w:val="24"/>
        </w:rPr>
      </w:pPr>
      <w:r w:rsidRPr="00FD20BD">
        <w:rPr>
          <w:rFonts w:ascii="Times New Roman" w:hAnsi="Times New Roman"/>
          <w:sz w:val="24"/>
          <w:szCs w:val="24"/>
        </w:rPr>
        <w:t>The SSS questionnaire</w:t>
      </w:r>
      <w:r w:rsidRPr="00FE769C">
        <w:rPr>
          <w:rFonts w:ascii="Times New Roman" w:hAnsi="Times New Roman"/>
          <w:sz w:val="24"/>
          <w:szCs w:val="24"/>
        </w:rPr>
        <w:t xml:space="preserve"> (20 objective &amp; 01 subjective)</w:t>
      </w:r>
      <w:r w:rsidRPr="00FE769C">
        <w:rPr>
          <w:rFonts w:ascii="Times New Roman" w:hAnsi="Times New Roman"/>
          <w:b/>
          <w:sz w:val="24"/>
          <w:szCs w:val="24"/>
        </w:rPr>
        <w:t xml:space="preserve"> </w:t>
      </w:r>
      <w:r w:rsidRPr="00FE769C">
        <w:rPr>
          <w:rFonts w:ascii="Times New Roman" w:hAnsi="Times New Roman"/>
          <w:sz w:val="24"/>
          <w:szCs w:val="24"/>
        </w:rPr>
        <w:t xml:space="preserve">will be e-mailed to all students and the following rule will be applied for processing the responses. </w:t>
      </w:r>
    </w:p>
    <w:p w:rsidR="0010292B" w:rsidRPr="00FE769C" w:rsidRDefault="0010292B" w:rsidP="00B63156">
      <w:pPr>
        <w:pStyle w:val="ListParagraph"/>
        <w:numPr>
          <w:ilvl w:val="0"/>
          <w:numId w:val="55"/>
        </w:numPr>
        <w:spacing w:after="0" w:line="271" w:lineRule="auto"/>
        <w:ind w:left="1418" w:hanging="284"/>
        <w:jc w:val="both"/>
        <w:rPr>
          <w:rFonts w:ascii="Times New Roman" w:hAnsi="Times New Roman"/>
          <w:sz w:val="24"/>
          <w:szCs w:val="24"/>
        </w:rPr>
      </w:pPr>
      <w:r w:rsidRPr="00FE769C">
        <w:rPr>
          <w:rFonts w:ascii="Times New Roman" w:hAnsi="Times New Roman"/>
          <w:sz w:val="24"/>
          <w:szCs w:val="24"/>
        </w:rPr>
        <w:t xml:space="preserve">For colleges – (UG/PG and Autonomous) responses should be received from at least 10% of the student population or 100, whichever is lesser.  </w:t>
      </w:r>
    </w:p>
    <w:p w:rsidR="0010292B" w:rsidRPr="00FE769C" w:rsidRDefault="0010292B" w:rsidP="00B63156">
      <w:pPr>
        <w:pStyle w:val="ListParagraph"/>
        <w:numPr>
          <w:ilvl w:val="0"/>
          <w:numId w:val="55"/>
        </w:numPr>
        <w:spacing w:after="0" w:line="271" w:lineRule="auto"/>
        <w:ind w:left="1418" w:right="-46" w:hanging="294"/>
        <w:jc w:val="both"/>
        <w:rPr>
          <w:rFonts w:ascii="Times New Roman" w:hAnsi="Times New Roman"/>
          <w:sz w:val="24"/>
          <w:szCs w:val="24"/>
        </w:rPr>
      </w:pPr>
      <w:r w:rsidRPr="00FE769C">
        <w:rPr>
          <w:rFonts w:ascii="Times New Roman" w:hAnsi="Times New Roman"/>
          <w:sz w:val="24"/>
          <w:szCs w:val="24"/>
        </w:rPr>
        <w:t xml:space="preserve">For Universities – 10% of the student population or 500, whichever is lesser. </w:t>
      </w:r>
    </w:p>
    <w:p w:rsidR="0010292B" w:rsidRPr="00FE769C" w:rsidRDefault="0010292B" w:rsidP="00B63156">
      <w:pPr>
        <w:pStyle w:val="ListParagraph"/>
        <w:numPr>
          <w:ilvl w:val="0"/>
          <w:numId w:val="54"/>
        </w:numPr>
        <w:spacing w:after="0" w:line="271" w:lineRule="auto"/>
        <w:ind w:left="993" w:hanging="284"/>
        <w:jc w:val="both"/>
        <w:rPr>
          <w:rFonts w:ascii="Times New Roman" w:hAnsi="Times New Roman"/>
          <w:sz w:val="24"/>
          <w:szCs w:val="24"/>
        </w:rPr>
      </w:pPr>
      <w:r w:rsidRPr="00FE769C">
        <w:rPr>
          <w:rFonts w:ascii="Times New Roman" w:hAnsi="Times New Roman"/>
          <w:sz w:val="24"/>
          <w:szCs w:val="24"/>
        </w:rPr>
        <w:t>If the response rate is lower than the limits mentioned by NAAC, the metric will not be taken up for evaluation.</w:t>
      </w:r>
    </w:p>
    <w:p w:rsidR="0010292B" w:rsidRPr="00FE769C" w:rsidRDefault="0010292B" w:rsidP="00B63156">
      <w:pPr>
        <w:pStyle w:val="ListParagraph"/>
        <w:numPr>
          <w:ilvl w:val="0"/>
          <w:numId w:val="54"/>
        </w:numPr>
        <w:spacing w:after="0" w:line="271" w:lineRule="auto"/>
        <w:ind w:left="993" w:hanging="284"/>
        <w:jc w:val="both"/>
        <w:rPr>
          <w:rFonts w:ascii="Times New Roman" w:hAnsi="Times New Roman"/>
          <w:sz w:val="24"/>
          <w:szCs w:val="24"/>
        </w:rPr>
      </w:pPr>
      <w:r w:rsidRPr="00FE769C">
        <w:rPr>
          <w:rFonts w:ascii="Times New Roman" w:hAnsi="Times New Roman"/>
          <w:sz w:val="24"/>
          <w:szCs w:val="24"/>
        </w:rPr>
        <w:t>SSS will be completed within one month after its initiation.</w:t>
      </w:r>
    </w:p>
    <w:p w:rsidR="0010292B" w:rsidRPr="00FE769C" w:rsidRDefault="0010292B" w:rsidP="0010292B">
      <w:pPr>
        <w:numPr>
          <w:ilvl w:val="0"/>
          <w:numId w:val="3"/>
        </w:numPr>
        <w:tabs>
          <w:tab w:val="left" w:pos="720"/>
        </w:tabs>
        <w:spacing w:line="271" w:lineRule="auto"/>
        <w:ind w:left="721" w:hanging="437"/>
        <w:jc w:val="both"/>
        <w:rPr>
          <w:sz w:val="24"/>
          <w:szCs w:val="24"/>
          <w:lang w:val="en-IN" w:eastAsia="en-IN"/>
        </w:rPr>
      </w:pPr>
      <w:r w:rsidRPr="00FE769C">
        <w:rPr>
          <w:sz w:val="24"/>
          <w:szCs w:val="24"/>
        </w:rPr>
        <w:t xml:space="preserve">Peer Team visit of the institution should not exceed three months after clearance of Pre-qualifier stage. </w:t>
      </w:r>
    </w:p>
    <w:p w:rsidR="0010292B" w:rsidRPr="00FE769C" w:rsidRDefault="0010292B" w:rsidP="0010292B">
      <w:pPr>
        <w:numPr>
          <w:ilvl w:val="0"/>
          <w:numId w:val="3"/>
        </w:numPr>
        <w:tabs>
          <w:tab w:val="left" w:pos="720"/>
        </w:tabs>
        <w:spacing w:line="271" w:lineRule="auto"/>
        <w:ind w:left="721" w:hanging="437"/>
        <w:jc w:val="both"/>
        <w:rPr>
          <w:sz w:val="24"/>
          <w:szCs w:val="24"/>
        </w:rPr>
      </w:pPr>
      <w:r w:rsidRPr="00FE769C">
        <w:rPr>
          <w:sz w:val="24"/>
          <w:szCs w:val="24"/>
          <w:lang w:val="en-IN" w:eastAsia="en-IN"/>
        </w:rPr>
        <w:t xml:space="preserve">Based on the size and scope of academic offerings at the HEIs, the number of days and experts for onsite visit may vary from 2-3 days with 2-5 expert reviewers visiting the institutions. The visiting teams’ role would be very specific in the revised model limited to Qualitative Metrics </w:t>
      </w:r>
      <w:r w:rsidRPr="00FE769C">
        <w:rPr>
          <w:bCs/>
          <w:sz w:val="24"/>
          <w:szCs w:val="24"/>
          <w:lang w:val="en-IN" w:eastAsia="en-IN"/>
        </w:rPr>
        <w:t>(</w:t>
      </w:r>
      <w:r w:rsidRPr="00FE769C">
        <w:rPr>
          <w:sz w:val="24"/>
          <w:szCs w:val="24"/>
          <w:lang w:val="en-IN" w:eastAsia="en-IN"/>
        </w:rPr>
        <w:t>Q</w:t>
      </w:r>
      <w:r w:rsidRPr="00FE769C">
        <w:rPr>
          <w:bCs/>
          <w:sz w:val="24"/>
          <w:szCs w:val="24"/>
          <w:vertAlign w:val="subscript"/>
          <w:lang w:val="en-IN" w:eastAsia="en-IN"/>
        </w:rPr>
        <w:t>l</w:t>
      </w:r>
      <w:r w:rsidRPr="00FE769C">
        <w:rPr>
          <w:bCs/>
          <w:sz w:val="24"/>
          <w:szCs w:val="24"/>
          <w:lang w:val="en-IN" w:eastAsia="en-IN"/>
        </w:rPr>
        <w:t>M</w:t>
      </w:r>
      <w:r w:rsidRPr="00FE769C">
        <w:rPr>
          <w:sz w:val="24"/>
          <w:szCs w:val="24"/>
          <w:lang w:val="en-IN" w:eastAsia="en-IN"/>
        </w:rPr>
        <w:t>). The teams would play an important role in reviewing the intangible aspects</w:t>
      </w:r>
      <w:r w:rsidRPr="00FE769C">
        <w:rPr>
          <w:sz w:val="24"/>
          <w:szCs w:val="24"/>
        </w:rPr>
        <w:t>.</w:t>
      </w:r>
    </w:p>
    <w:p w:rsidR="0010292B" w:rsidRPr="00FE769C" w:rsidRDefault="0010292B" w:rsidP="0010292B">
      <w:pPr>
        <w:numPr>
          <w:ilvl w:val="0"/>
          <w:numId w:val="3"/>
        </w:numPr>
        <w:tabs>
          <w:tab w:val="left" w:pos="720"/>
        </w:tabs>
        <w:spacing w:line="271" w:lineRule="auto"/>
        <w:ind w:left="720" w:hanging="436"/>
        <w:jc w:val="both"/>
        <w:rPr>
          <w:sz w:val="24"/>
          <w:szCs w:val="24"/>
        </w:rPr>
      </w:pPr>
      <w:r w:rsidRPr="00FE769C">
        <w:rPr>
          <w:sz w:val="24"/>
          <w:szCs w:val="24"/>
          <w:lang w:val="en-IN" w:eastAsia="en-IN"/>
        </w:rPr>
        <w:t xml:space="preserve">NAAC will disclose the details of the Peer Team members only three days before the scheduled PTV dates. HEIs will not be responsible for </w:t>
      </w:r>
      <w:r w:rsidRPr="00FE769C">
        <w:rPr>
          <w:bCs/>
          <w:sz w:val="24"/>
          <w:szCs w:val="24"/>
          <w:lang w:val="en-IN" w:eastAsia="en-IN"/>
        </w:rPr>
        <w:t>Logistics for the Visiting Teams</w:t>
      </w:r>
      <w:r w:rsidRPr="00FE769C">
        <w:rPr>
          <w:sz w:val="24"/>
          <w:szCs w:val="24"/>
          <w:lang w:val="en-IN" w:eastAsia="en-IN"/>
        </w:rPr>
        <w:t xml:space="preserve">. </w:t>
      </w:r>
      <w:r w:rsidRPr="00FE769C">
        <w:rPr>
          <w:sz w:val="24"/>
          <w:szCs w:val="24"/>
        </w:rPr>
        <w:t>Hence forth NAAC will directly take care of all the logistics regarding the Peer Teams visiting the institutions. All payment towards TA, DA, Honorarium, etc., will be directly paid by NAAC to the nominated members. There would be no financial transactions between the Institution and the Peer Team members.</w:t>
      </w:r>
    </w:p>
    <w:p w:rsidR="0010292B" w:rsidRPr="00FE769C" w:rsidRDefault="0010292B" w:rsidP="0010292B">
      <w:pPr>
        <w:numPr>
          <w:ilvl w:val="0"/>
          <w:numId w:val="3"/>
        </w:numPr>
        <w:tabs>
          <w:tab w:val="left" w:pos="720"/>
        </w:tabs>
        <w:spacing w:line="271" w:lineRule="auto"/>
        <w:ind w:left="721" w:hanging="437"/>
        <w:jc w:val="both"/>
        <w:rPr>
          <w:sz w:val="24"/>
          <w:szCs w:val="24"/>
        </w:rPr>
      </w:pPr>
      <w:r w:rsidRPr="00FE769C">
        <w:rPr>
          <w:sz w:val="24"/>
          <w:szCs w:val="24"/>
        </w:rPr>
        <w:t>The institutions need to add a link in home page of their institutional website for NAAC records/files viz., SSR, Peer Team Report, AQAR, Certificate of NAAC and Accreditation documents etc., for easy access by its stakeholders. The said link should be clearly visible/ highlighted (without password).</w:t>
      </w:r>
    </w:p>
    <w:p w:rsidR="0010292B" w:rsidRPr="00FE769C" w:rsidRDefault="0010292B" w:rsidP="0010292B">
      <w:pPr>
        <w:numPr>
          <w:ilvl w:val="0"/>
          <w:numId w:val="3"/>
        </w:numPr>
        <w:tabs>
          <w:tab w:val="left" w:pos="720"/>
        </w:tabs>
        <w:spacing w:line="271" w:lineRule="auto"/>
        <w:ind w:left="721" w:hanging="437"/>
        <w:jc w:val="both"/>
        <w:rPr>
          <w:sz w:val="24"/>
          <w:szCs w:val="24"/>
        </w:rPr>
      </w:pPr>
      <w:r w:rsidRPr="00FE769C">
        <w:rPr>
          <w:b/>
          <w:sz w:val="24"/>
        </w:rPr>
        <w:t>Guidelines for filling up Self-Study Report (SSR):</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Extended profile contains all the questions which are basically the figures of denominators of the formulas used for calculation of various Metrics values.</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There are Tool Tips at various places in portal, such as Metrics, sub-metrics, upload, etc. which are given as guidance regarding the sort of data required to be submitted by the institution. The Tool Tip is denoted in the form of</w:t>
      </w:r>
      <w:r w:rsidR="00C75279">
        <w:rPr>
          <w:rFonts w:ascii="Times New Roman" w:hAnsi="Times New Roman"/>
          <w:noProof/>
          <w:sz w:val="24"/>
          <w:lang w:val="en-IN" w:eastAsia="en-IN"/>
        </w:rPr>
        <w:drawing>
          <wp:inline distT="0" distB="0" distL="0" distR="0">
            <wp:extent cx="161925" cy="161925"/>
            <wp:effectExtent l="0" t="0" r="0" b="0"/>
            <wp:docPr id="1" name="Picture 1" descr="Image result fo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FE769C">
        <w:rPr>
          <w:rFonts w:ascii="Times New Roman" w:hAnsi="Times New Roman"/>
          <w:sz w:val="24"/>
        </w:rPr>
        <w:t xml:space="preserve">. Institutions are required to go through the respective Tool Tip thoroughly before filling the data. </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The data filled should contextualize with the related metrics. There is an upload limit (5 MB) for the documents for various Metrics, if the size of the document exceeds that limit, Institution may upload the same in their own website without password protection. The link of the said uploaded document should be given in the portal.</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The data of the students for Student Satisfaction Survey (SSS) has to be submitted concurrently during online submission of SSR.</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Where-so-ever ‘Asterisk Red mark’</w:t>
      </w:r>
      <w:r w:rsidRPr="00FE769C">
        <w:rPr>
          <w:rFonts w:ascii="Times New Roman" w:hAnsi="Times New Roman"/>
          <w:noProof/>
          <w:lang w:eastAsia="en-IN"/>
        </w:rPr>
        <w:t xml:space="preserve"> </w:t>
      </w:r>
      <w:r w:rsidR="00C75279">
        <w:rPr>
          <w:rFonts w:ascii="Times New Roman" w:hAnsi="Times New Roman"/>
          <w:noProof/>
          <w:sz w:val="24"/>
          <w:lang w:val="en-IN" w:eastAsia="en-IN"/>
        </w:rPr>
        <w:drawing>
          <wp:inline distT="0" distB="0" distL="0" distR="0">
            <wp:extent cx="132715" cy="132715"/>
            <wp:effectExtent l="0" t="0" r="0" b="0"/>
            <wp:docPr id="2" name="Picture 4"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715" cy="132715"/>
                    </a:xfrm>
                    <a:prstGeom prst="rect">
                      <a:avLst/>
                    </a:prstGeom>
                    <a:noFill/>
                    <a:ln>
                      <a:noFill/>
                    </a:ln>
                  </pic:spPr>
                </pic:pic>
              </a:graphicData>
            </a:graphic>
          </wp:inline>
        </w:drawing>
      </w:r>
      <w:r w:rsidRPr="00FE769C">
        <w:rPr>
          <w:rFonts w:ascii="Times New Roman" w:hAnsi="Times New Roman"/>
          <w:sz w:val="24"/>
        </w:rPr>
        <w:t xml:space="preserve"> is indicated in the portal it should be understood as mandatory requirement.</w:t>
      </w:r>
    </w:p>
    <w:p w:rsidR="0010292B" w:rsidRPr="00FE769C" w:rsidRDefault="0010292B" w:rsidP="0010292B">
      <w:pPr>
        <w:numPr>
          <w:ilvl w:val="0"/>
          <w:numId w:val="3"/>
        </w:numPr>
        <w:tabs>
          <w:tab w:val="left" w:pos="720"/>
        </w:tabs>
        <w:spacing w:line="271" w:lineRule="auto"/>
        <w:ind w:left="721" w:hanging="437"/>
        <w:jc w:val="both"/>
        <w:rPr>
          <w:rFonts w:eastAsia="Calibri"/>
          <w:sz w:val="24"/>
          <w:lang w:bidi="ar-SA"/>
        </w:rPr>
      </w:pPr>
      <w:r w:rsidRPr="00FE769C">
        <w:rPr>
          <w:b/>
          <w:sz w:val="24"/>
          <w:szCs w:val="24"/>
        </w:rPr>
        <w:t xml:space="preserve">Policy to withdraw Accreditation applications by Higher Education Institutions (HEIs) : </w:t>
      </w:r>
      <w:r w:rsidRPr="00FE769C">
        <w:rPr>
          <w:rFonts w:eastAsia="Calibri"/>
          <w:sz w:val="24"/>
          <w:lang w:bidi="ar-SA"/>
        </w:rPr>
        <w:t>HEIs which have submitted their Self Study Reports (SSRs) for any reason does not complete the A&amp;A process: -</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 xml:space="preserve">Will host the information that it has withdrawn / not completed the process on the HEI website </w:t>
      </w:r>
    </w:p>
    <w:p w:rsidR="0010292B" w:rsidRPr="00FE769C" w:rsidRDefault="0010292B" w:rsidP="0010292B">
      <w:pPr>
        <w:pStyle w:val="ListParagraph"/>
        <w:tabs>
          <w:tab w:val="left" w:pos="993"/>
        </w:tabs>
        <w:spacing w:after="0" w:line="271" w:lineRule="auto"/>
        <w:ind w:left="993"/>
        <w:jc w:val="both"/>
        <w:rPr>
          <w:rFonts w:ascii="Times New Roman" w:hAnsi="Times New Roman"/>
          <w:sz w:val="24"/>
        </w:rPr>
      </w:pPr>
      <w:r w:rsidRPr="00FE769C">
        <w:rPr>
          <w:rFonts w:ascii="Times New Roman" w:hAnsi="Times New Roman"/>
          <w:sz w:val="24"/>
        </w:rPr>
        <w:t xml:space="preserve">and the information will be hosted on NAAC website too. </w:t>
      </w:r>
    </w:p>
    <w:p w:rsidR="0010292B" w:rsidRPr="00FE769C" w:rsidRDefault="0010292B" w:rsidP="00B63156">
      <w:pPr>
        <w:pStyle w:val="ListParagraph"/>
        <w:numPr>
          <w:ilvl w:val="0"/>
          <w:numId w:val="57"/>
        </w:numPr>
        <w:tabs>
          <w:tab w:val="left" w:pos="993"/>
        </w:tabs>
        <w:spacing w:after="0" w:line="271" w:lineRule="auto"/>
        <w:ind w:left="709"/>
        <w:jc w:val="both"/>
        <w:rPr>
          <w:rFonts w:ascii="Times New Roman" w:hAnsi="Times New Roman"/>
          <w:sz w:val="24"/>
        </w:rPr>
      </w:pPr>
      <w:r w:rsidRPr="00FE769C">
        <w:rPr>
          <w:rFonts w:ascii="Times New Roman" w:hAnsi="Times New Roman"/>
          <w:sz w:val="24"/>
        </w:rPr>
        <w:t xml:space="preserve">Will be allowed to apply for A&amp;A only after a period of one year from the date of submission                  </w:t>
      </w:r>
    </w:p>
    <w:p w:rsidR="0010292B" w:rsidRPr="00FE769C" w:rsidRDefault="0010292B" w:rsidP="0010292B">
      <w:pPr>
        <w:pStyle w:val="ListParagraph"/>
        <w:tabs>
          <w:tab w:val="left" w:pos="993"/>
        </w:tabs>
        <w:spacing w:after="0" w:line="271" w:lineRule="auto"/>
        <w:ind w:left="709"/>
        <w:jc w:val="both"/>
        <w:rPr>
          <w:rFonts w:ascii="Times New Roman" w:hAnsi="Times New Roman"/>
          <w:sz w:val="24"/>
        </w:rPr>
      </w:pPr>
      <w:r w:rsidRPr="00FE769C">
        <w:rPr>
          <w:rFonts w:ascii="Times New Roman" w:hAnsi="Times New Roman"/>
          <w:sz w:val="24"/>
        </w:rPr>
        <w:t xml:space="preserve">      of SSR.</w:t>
      </w:r>
    </w:p>
    <w:p w:rsidR="0010292B" w:rsidRPr="00FE769C" w:rsidRDefault="0010292B" w:rsidP="00B63156">
      <w:pPr>
        <w:pStyle w:val="ListParagraph"/>
        <w:numPr>
          <w:ilvl w:val="0"/>
          <w:numId w:val="57"/>
        </w:numPr>
        <w:tabs>
          <w:tab w:val="left" w:pos="993"/>
        </w:tabs>
        <w:spacing w:after="0" w:line="271" w:lineRule="auto"/>
        <w:jc w:val="both"/>
        <w:rPr>
          <w:rFonts w:ascii="Times New Roman" w:hAnsi="Times New Roman"/>
          <w:sz w:val="24"/>
        </w:rPr>
      </w:pPr>
      <w:r w:rsidRPr="00FE769C">
        <w:rPr>
          <w:rFonts w:ascii="Times New Roman" w:hAnsi="Times New Roman"/>
          <w:sz w:val="24"/>
        </w:rPr>
        <w:t>The fees submitted by HEI for Assessment and Accreditation process so far will be forfeited.</w:t>
      </w:r>
    </w:p>
    <w:p w:rsidR="0010292B" w:rsidRPr="00FE769C" w:rsidRDefault="0010292B" w:rsidP="0010292B">
      <w:pPr>
        <w:pStyle w:val="ListParagraph"/>
        <w:numPr>
          <w:ilvl w:val="0"/>
          <w:numId w:val="3"/>
        </w:numPr>
        <w:tabs>
          <w:tab w:val="left" w:pos="709"/>
        </w:tabs>
        <w:spacing w:after="0" w:line="271" w:lineRule="auto"/>
        <w:ind w:left="709" w:hanging="425"/>
        <w:jc w:val="both"/>
        <w:rPr>
          <w:rFonts w:ascii="Times New Roman" w:hAnsi="Times New Roman"/>
          <w:sz w:val="28"/>
        </w:rPr>
      </w:pPr>
      <w:r w:rsidRPr="00FE769C">
        <w:rPr>
          <w:rFonts w:ascii="Times New Roman" w:hAnsi="Times New Roman"/>
          <w:b/>
          <w:sz w:val="24"/>
        </w:rPr>
        <w:t>Non-compliance of DVV Process</w:t>
      </w:r>
      <w:r w:rsidRPr="00FE769C">
        <w:rPr>
          <w:rFonts w:ascii="Times New Roman" w:hAnsi="Times New Roman"/>
          <w:sz w:val="24"/>
        </w:rPr>
        <w:t xml:space="preserve">: </w:t>
      </w:r>
      <w:r w:rsidRPr="00FE769C">
        <w:rPr>
          <w:rFonts w:ascii="Times New Roman" w:hAnsi="Times New Roman"/>
          <w:sz w:val="24"/>
          <w:shd w:val="clear" w:color="auto" w:fill="FFFFFF"/>
        </w:rPr>
        <w:t xml:space="preserve">Institutions are given 15 days time to complete the DVV     process, and are supposed to respond within stipulated time during DVV clarification stage. In unforeseen situations </w:t>
      </w:r>
      <w:r w:rsidRPr="00FE769C">
        <w:rPr>
          <w:rFonts w:ascii="Times New Roman" w:hAnsi="Times New Roman"/>
          <w:sz w:val="24"/>
          <w:szCs w:val="24"/>
          <w:shd w:val="clear" w:color="auto" w:fill="FFFFFF"/>
        </w:rPr>
        <w:t xml:space="preserve">(such as natural calamities, political disturbances and alike) </w:t>
      </w:r>
      <w:r w:rsidRPr="00FE769C">
        <w:rPr>
          <w:rFonts w:ascii="Times New Roman" w:hAnsi="Times New Roman"/>
          <w:sz w:val="24"/>
          <w:shd w:val="clear" w:color="auto" w:fill="FFFFFF"/>
        </w:rPr>
        <w:t>when the institutions fail to comply with the DVV process, a further extension of 7 days shall be granted on the basis of decision from Competent Authority. HEIs which do not comply to the DVV clarification process, assessment and accreditation process of such institutions will be terminated at the level of DVV clarification and the fees paid for IIQA and the SSR 1</w:t>
      </w:r>
      <w:r w:rsidRPr="00FE769C">
        <w:rPr>
          <w:rFonts w:ascii="Times New Roman" w:hAnsi="Times New Roman"/>
          <w:sz w:val="24"/>
          <w:shd w:val="clear" w:color="auto" w:fill="FFFFFF"/>
          <w:vertAlign w:val="superscript"/>
        </w:rPr>
        <w:t>st</w:t>
      </w:r>
      <w:r w:rsidRPr="00FE769C">
        <w:rPr>
          <w:rFonts w:ascii="Times New Roman" w:hAnsi="Times New Roman"/>
          <w:sz w:val="24"/>
          <w:shd w:val="clear" w:color="auto" w:fill="FFFFFF"/>
        </w:rPr>
        <w:t xml:space="preserve"> installment will be forfeited. Such institutions shall reapply for accreditation after one year from the date of declaration of decision in Standing Committee (SC) meeting, by submission of IIQA and filling SSR afresh.</w:t>
      </w:r>
    </w:p>
    <w:p w:rsidR="0010292B" w:rsidRPr="00FE769C" w:rsidRDefault="0010292B" w:rsidP="0010292B">
      <w:pPr>
        <w:spacing w:line="271" w:lineRule="auto"/>
        <w:rPr>
          <w:sz w:val="20"/>
          <w:szCs w:val="20"/>
        </w:rPr>
      </w:pPr>
    </w:p>
    <w:p w:rsidR="0010292B" w:rsidRPr="00FE769C" w:rsidRDefault="0010292B" w:rsidP="0010292B">
      <w:pPr>
        <w:rPr>
          <w:sz w:val="20"/>
          <w:szCs w:val="20"/>
          <w:u w:val="single"/>
        </w:rPr>
      </w:pPr>
      <w:r w:rsidRPr="00FE769C">
        <w:rPr>
          <w:b/>
          <w:bCs/>
          <w:sz w:val="28"/>
          <w:szCs w:val="28"/>
        </w:rPr>
        <w:t xml:space="preserve">VII. </w:t>
      </w:r>
      <w:bookmarkStart w:id="11" w:name="ASSESSMENTOUTCOME"/>
      <w:r w:rsidRPr="00FE769C">
        <w:rPr>
          <w:b/>
          <w:bCs/>
          <w:sz w:val="28"/>
          <w:szCs w:val="28"/>
        </w:rPr>
        <w:t>ASSESSMENT OUTCOME</w:t>
      </w:r>
      <w:bookmarkEnd w:id="11"/>
    </w:p>
    <w:p w:rsidR="0010292B" w:rsidRPr="00FE769C" w:rsidRDefault="0010292B" w:rsidP="0010292B">
      <w:pPr>
        <w:spacing w:line="257" w:lineRule="exact"/>
        <w:rPr>
          <w:sz w:val="20"/>
          <w:szCs w:val="20"/>
        </w:rPr>
      </w:pPr>
    </w:p>
    <w:p w:rsidR="0010292B" w:rsidRPr="00FE769C" w:rsidRDefault="0010292B" w:rsidP="0010292B">
      <w:pPr>
        <w:spacing w:line="271" w:lineRule="auto"/>
        <w:ind w:right="40" w:firstLine="181"/>
        <w:jc w:val="both"/>
        <w:rPr>
          <w:sz w:val="20"/>
          <w:szCs w:val="20"/>
        </w:rPr>
      </w:pPr>
      <w:r w:rsidRPr="00FE769C">
        <w:rPr>
          <w:sz w:val="24"/>
          <w:szCs w:val="24"/>
        </w:rPr>
        <w:t>The final result of the Assessment and Accreditation exercise will be an ICT based score, which is a combination of evaluation of qualitative and quantitative metrics. This will be compiled as a document comprising three parts.</w:t>
      </w:r>
    </w:p>
    <w:p w:rsidR="0010292B" w:rsidRPr="00FE769C" w:rsidRDefault="0010292B" w:rsidP="0010292B">
      <w:pPr>
        <w:spacing w:line="211" w:lineRule="exact"/>
        <w:rPr>
          <w:sz w:val="20"/>
          <w:szCs w:val="20"/>
        </w:rPr>
      </w:pPr>
    </w:p>
    <w:p w:rsidR="0010292B" w:rsidRPr="00FE769C" w:rsidRDefault="0010292B" w:rsidP="0010292B">
      <w:pPr>
        <w:spacing w:line="360" w:lineRule="auto"/>
        <w:rPr>
          <w:sz w:val="20"/>
          <w:szCs w:val="20"/>
        </w:rPr>
      </w:pPr>
      <w:r w:rsidRPr="00FE769C">
        <w:rPr>
          <w:b/>
          <w:bCs/>
          <w:sz w:val="24"/>
          <w:szCs w:val="24"/>
        </w:rPr>
        <w:t xml:space="preserve">  PART I - </w:t>
      </w:r>
      <w:r w:rsidRPr="00FE769C">
        <w:rPr>
          <w:b/>
          <w:bCs/>
          <w:i/>
          <w:iCs/>
          <w:sz w:val="24"/>
          <w:szCs w:val="24"/>
          <w:u w:val="single"/>
        </w:rPr>
        <w:t>Peer Team Report</w:t>
      </w:r>
    </w:p>
    <w:p w:rsidR="0010292B" w:rsidRPr="00FE769C" w:rsidRDefault="0010292B" w:rsidP="00B63156">
      <w:pPr>
        <w:numPr>
          <w:ilvl w:val="0"/>
          <w:numId w:val="203"/>
        </w:numPr>
        <w:tabs>
          <w:tab w:val="left" w:pos="540"/>
        </w:tabs>
        <w:ind w:left="540" w:hanging="359"/>
        <w:jc w:val="both"/>
        <w:rPr>
          <w:rFonts w:eastAsia="Symbol"/>
          <w:sz w:val="24"/>
          <w:szCs w:val="24"/>
        </w:rPr>
      </w:pPr>
      <w:r w:rsidRPr="00FE769C">
        <w:rPr>
          <w:sz w:val="24"/>
          <w:szCs w:val="24"/>
        </w:rPr>
        <w:t xml:space="preserve">Section 1:  Gives the </w:t>
      </w:r>
      <w:r w:rsidRPr="00FE769C">
        <w:rPr>
          <w:b/>
          <w:bCs/>
          <w:sz w:val="24"/>
          <w:szCs w:val="24"/>
        </w:rPr>
        <w:t>General Information</w:t>
      </w:r>
      <w:r w:rsidRPr="00FE769C">
        <w:rPr>
          <w:sz w:val="24"/>
          <w:szCs w:val="24"/>
        </w:rPr>
        <w:t xml:space="preserve"> of the institution and its context.</w:t>
      </w:r>
    </w:p>
    <w:p w:rsidR="0010292B" w:rsidRPr="00FE769C" w:rsidRDefault="0010292B" w:rsidP="0010292B">
      <w:pPr>
        <w:spacing w:line="29" w:lineRule="exact"/>
        <w:jc w:val="both"/>
        <w:rPr>
          <w:rFonts w:eastAsia="Symbol"/>
          <w:sz w:val="24"/>
          <w:szCs w:val="24"/>
        </w:rPr>
      </w:pPr>
    </w:p>
    <w:p w:rsidR="0010292B" w:rsidRPr="00FE769C" w:rsidRDefault="0010292B" w:rsidP="00B63156">
      <w:pPr>
        <w:numPr>
          <w:ilvl w:val="0"/>
          <w:numId w:val="203"/>
        </w:numPr>
        <w:tabs>
          <w:tab w:val="left" w:pos="540"/>
        </w:tabs>
        <w:spacing w:line="233" w:lineRule="auto"/>
        <w:ind w:left="540" w:hanging="359"/>
        <w:jc w:val="both"/>
        <w:rPr>
          <w:rFonts w:eastAsia="Symbol"/>
          <w:sz w:val="24"/>
          <w:szCs w:val="24"/>
        </w:rPr>
      </w:pPr>
      <w:r w:rsidRPr="00FE769C">
        <w:rPr>
          <w:sz w:val="24"/>
          <w:szCs w:val="24"/>
        </w:rPr>
        <w:t xml:space="preserve">Section 2: Gives Criterion wise analysis based on peer evaluation of qualitative indicators. Instead of reporting with bullet points, this will be a </w:t>
      </w:r>
      <w:r w:rsidRPr="00FE769C">
        <w:rPr>
          <w:b/>
          <w:bCs/>
          <w:sz w:val="24"/>
          <w:szCs w:val="24"/>
        </w:rPr>
        <w:t>qualitative, descriptive assessment</w:t>
      </w:r>
      <w:r w:rsidRPr="00FE769C">
        <w:rPr>
          <w:sz w:val="24"/>
          <w:szCs w:val="24"/>
        </w:rPr>
        <w:t xml:space="preserve"> </w:t>
      </w:r>
      <w:r w:rsidRPr="00FE769C">
        <w:rPr>
          <w:b/>
          <w:bCs/>
          <w:sz w:val="24"/>
          <w:szCs w:val="24"/>
        </w:rPr>
        <w:t xml:space="preserve">report </w:t>
      </w:r>
      <w:r w:rsidRPr="00FE769C">
        <w:rPr>
          <w:sz w:val="24"/>
          <w:szCs w:val="24"/>
        </w:rPr>
        <w:t>based on the Peer Team’s critical analysis presenting strengths and weaknesses of</w:t>
      </w:r>
      <w:r w:rsidRPr="00FE769C">
        <w:rPr>
          <w:b/>
          <w:bCs/>
          <w:sz w:val="24"/>
          <w:szCs w:val="24"/>
        </w:rPr>
        <w:t xml:space="preserve"> </w:t>
      </w:r>
      <w:r w:rsidRPr="00FE769C">
        <w:rPr>
          <w:sz w:val="24"/>
          <w:szCs w:val="24"/>
        </w:rPr>
        <w:t>HEI under each Criterion.</w:t>
      </w:r>
    </w:p>
    <w:p w:rsidR="0010292B" w:rsidRPr="00FE769C" w:rsidRDefault="0010292B" w:rsidP="0010292B">
      <w:pPr>
        <w:spacing w:line="31" w:lineRule="exact"/>
        <w:jc w:val="both"/>
        <w:rPr>
          <w:rFonts w:eastAsia="Symbol"/>
          <w:sz w:val="24"/>
          <w:szCs w:val="24"/>
        </w:rPr>
      </w:pPr>
    </w:p>
    <w:p w:rsidR="0010292B" w:rsidRPr="00FE769C" w:rsidRDefault="0010292B" w:rsidP="00B63156">
      <w:pPr>
        <w:numPr>
          <w:ilvl w:val="0"/>
          <w:numId w:val="203"/>
        </w:numPr>
        <w:tabs>
          <w:tab w:val="left" w:pos="540"/>
        </w:tabs>
        <w:spacing w:line="227" w:lineRule="auto"/>
        <w:ind w:left="540" w:hanging="359"/>
        <w:jc w:val="both"/>
        <w:rPr>
          <w:rFonts w:eastAsia="Symbol"/>
          <w:sz w:val="24"/>
          <w:szCs w:val="24"/>
        </w:rPr>
      </w:pPr>
      <w:r w:rsidRPr="00FE769C">
        <w:rPr>
          <w:sz w:val="24"/>
          <w:szCs w:val="24"/>
        </w:rPr>
        <w:t xml:space="preserve">Section 3: Presents an </w:t>
      </w:r>
      <w:r w:rsidRPr="00FE769C">
        <w:rPr>
          <w:b/>
          <w:bCs/>
          <w:sz w:val="24"/>
          <w:szCs w:val="24"/>
        </w:rPr>
        <w:t>Overall Analysis</w:t>
      </w:r>
      <w:r w:rsidRPr="00FE769C">
        <w:rPr>
          <w:sz w:val="24"/>
          <w:szCs w:val="24"/>
        </w:rPr>
        <w:t xml:space="preserve"> which includes Institutional Strengths, Weaknesses, Opportunities and Challenges.</w:t>
      </w:r>
    </w:p>
    <w:p w:rsidR="0010292B" w:rsidRPr="00FE769C" w:rsidRDefault="0010292B" w:rsidP="0010292B">
      <w:pPr>
        <w:spacing w:line="30" w:lineRule="exact"/>
        <w:jc w:val="both"/>
        <w:rPr>
          <w:rFonts w:eastAsia="Symbol"/>
          <w:sz w:val="24"/>
          <w:szCs w:val="24"/>
        </w:rPr>
      </w:pPr>
    </w:p>
    <w:p w:rsidR="0010292B" w:rsidRPr="00FE769C" w:rsidRDefault="0010292B" w:rsidP="00B63156">
      <w:pPr>
        <w:numPr>
          <w:ilvl w:val="0"/>
          <w:numId w:val="203"/>
        </w:numPr>
        <w:tabs>
          <w:tab w:val="left" w:pos="540"/>
        </w:tabs>
        <w:spacing w:line="227" w:lineRule="auto"/>
        <w:ind w:left="540" w:hanging="359"/>
        <w:jc w:val="both"/>
        <w:rPr>
          <w:rFonts w:eastAsia="Symbol"/>
          <w:sz w:val="24"/>
          <w:szCs w:val="24"/>
        </w:rPr>
      </w:pPr>
      <w:r w:rsidRPr="00FE769C">
        <w:rPr>
          <w:sz w:val="24"/>
          <w:szCs w:val="24"/>
        </w:rPr>
        <w:t xml:space="preserve">Section 4: Records </w:t>
      </w:r>
      <w:r w:rsidRPr="00FE769C">
        <w:rPr>
          <w:b/>
          <w:bCs/>
          <w:sz w:val="24"/>
          <w:szCs w:val="24"/>
        </w:rPr>
        <w:t>Recommendations for Quality Enhancement of the Institution</w:t>
      </w:r>
      <w:r w:rsidRPr="00FE769C">
        <w:rPr>
          <w:sz w:val="24"/>
          <w:szCs w:val="24"/>
        </w:rPr>
        <w:t xml:space="preserve"> (not more than </w:t>
      </w:r>
      <w:r w:rsidRPr="00FE769C">
        <w:rPr>
          <w:b/>
          <w:bCs/>
          <w:sz w:val="24"/>
          <w:szCs w:val="24"/>
        </w:rPr>
        <w:t>10</w:t>
      </w:r>
      <w:r w:rsidRPr="00FE769C">
        <w:rPr>
          <w:sz w:val="24"/>
          <w:szCs w:val="24"/>
        </w:rPr>
        <w:t xml:space="preserve"> major ones).</w:t>
      </w:r>
    </w:p>
    <w:p w:rsidR="0010292B" w:rsidRPr="00FE769C" w:rsidRDefault="0010292B" w:rsidP="0010292B">
      <w:pPr>
        <w:tabs>
          <w:tab w:val="left" w:pos="540"/>
        </w:tabs>
        <w:spacing w:line="227" w:lineRule="auto"/>
        <w:jc w:val="both"/>
        <w:rPr>
          <w:rFonts w:eastAsia="Symbol"/>
          <w:sz w:val="24"/>
          <w:szCs w:val="24"/>
        </w:rPr>
      </w:pPr>
    </w:p>
    <w:p w:rsidR="0010292B" w:rsidRPr="00FE769C" w:rsidRDefault="0010292B" w:rsidP="0010292B">
      <w:pPr>
        <w:spacing w:line="360" w:lineRule="auto"/>
        <w:rPr>
          <w:b/>
          <w:bCs/>
          <w:sz w:val="10"/>
          <w:szCs w:val="24"/>
        </w:rPr>
      </w:pPr>
    </w:p>
    <w:p w:rsidR="0010292B" w:rsidRPr="00FE769C" w:rsidRDefault="0010292B" w:rsidP="0010292B">
      <w:pPr>
        <w:spacing w:line="360" w:lineRule="auto"/>
        <w:rPr>
          <w:sz w:val="20"/>
          <w:szCs w:val="20"/>
          <w:u w:val="single"/>
        </w:rPr>
      </w:pPr>
      <w:r w:rsidRPr="00FE769C">
        <w:rPr>
          <w:b/>
          <w:bCs/>
          <w:sz w:val="24"/>
          <w:szCs w:val="24"/>
        </w:rPr>
        <w:t>PART II</w:t>
      </w:r>
      <w:r w:rsidRPr="00FE769C">
        <w:rPr>
          <w:b/>
          <w:bCs/>
          <w:sz w:val="24"/>
          <w:lang w:val="pt-BR"/>
        </w:rPr>
        <w:t xml:space="preserve"> - </w:t>
      </w:r>
      <w:r w:rsidRPr="00FE769C">
        <w:rPr>
          <w:b/>
          <w:bCs/>
          <w:i/>
          <w:iCs/>
          <w:sz w:val="24"/>
          <w:u w:val="single"/>
          <w:lang w:val="pt-BR"/>
        </w:rPr>
        <w:t>Graphical representation based on Quantitative Metrics (Q</w:t>
      </w:r>
      <w:r w:rsidRPr="00FE769C">
        <w:rPr>
          <w:b/>
          <w:bCs/>
          <w:i/>
          <w:iCs/>
          <w:sz w:val="24"/>
          <w:u w:val="single"/>
          <w:vertAlign w:val="subscript"/>
          <w:lang w:val="pt-BR"/>
        </w:rPr>
        <w:t>n</w:t>
      </w:r>
      <w:r w:rsidRPr="00FE769C">
        <w:rPr>
          <w:b/>
          <w:bCs/>
          <w:i/>
          <w:iCs/>
          <w:sz w:val="24"/>
          <w:u w:val="single"/>
          <w:lang w:val="pt-BR"/>
        </w:rPr>
        <w:t>M)</w:t>
      </w:r>
    </w:p>
    <w:p w:rsidR="0010292B" w:rsidRPr="00FE769C" w:rsidRDefault="0010292B" w:rsidP="0010292B">
      <w:pPr>
        <w:spacing w:line="237" w:lineRule="auto"/>
        <w:ind w:left="180" w:firstLine="540"/>
        <w:jc w:val="both"/>
        <w:rPr>
          <w:b/>
          <w:bCs/>
          <w:sz w:val="24"/>
          <w:szCs w:val="24"/>
        </w:rPr>
      </w:pPr>
      <w:r w:rsidRPr="00FE769C">
        <w:rPr>
          <w:sz w:val="24"/>
          <w:szCs w:val="24"/>
        </w:rPr>
        <w:t xml:space="preserve">This part will be a </w:t>
      </w:r>
      <w:r w:rsidRPr="00FE769C">
        <w:rPr>
          <w:b/>
          <w:bCs/>
          <w:sz w:val="24"/>
          <w:szCs w:val="24"/>
        </w:rPr>
        <w:t>System Generated Quality Profile</w:t>
      </w:r>
      <w:r w:rsidRPr="00FE769C">
        <w:rPr>
          <w:sz w:val="24"/>
          <w:szCs w:val="24"/>
        </w:rPr>
        <w:t xml:space="preserve"> of the HEI based on statistical analysis of quantitative indicators in the NAAC’s QIF (quality indicator framework). Graphical presentation of institutional features would be reflected through synthesis of quantifiable indicators.</w:t>
      </w:r>
    </w:p>
    <w:p w:rsidR="0010292B" w:rsidRPr="00FE769C" w:rsidRDefault="0010292B" w:rsidP="0010292B">
      <w:pPr>
        <w:spacing w:line="271" w:lineRule="auto"/>
        <w:rPr>
          <w:sz w:val="20"/>
          <w:szCs w:val="20"/>
        </w:rPr>
      </w:pPr>
    </w:p>
    <w:p w:rsidR="0010292B" w:rsidRPr="00FE769C" w:rsidRDefault="0010292B" w:rsidP="0010292B">
      <w:pPr>
        <w:spacing w:line="360" w:lineRule="auto"/>
        <w:jc w:val="both"/>
        <w:rPr>
          <w:b/>
          <w:bCs/>
          <w:sz w:val="32"/>
          <w:szCs w:val="28"/>
          <w:lang w:val="pt-BR"/>
        </w:rPr>
      </w:pPr>
      <w:r w:rsidRPr="00FE769C">
        <w:rPr>
          <w:b/>
          <w:bCs/>
          <w:sz w:val="24"/>
          <w:szCs w:val="24"/>
        </w:rPr>
        <w:t>PART III -</w:t>
      </w:r>
      <w:r w:rsidRPr="00FE769C">
        <w:rPr>
          <w:b/>
          <w:bCs/>
          <w:i/>
          <w:iCs/>
          <w:sz w:val="28"/>
          <w:szCs w:val="24"/>
          <w:u w:val="single"/>
          <w:lang w:val="pt-BR"/>
        </w:rPr>
        <w:t xml:space="preserve"> </w:t>
      </w:r>
      <w:r w:rsidRPr="00FE769C">
        <w:rPr>
          <w:b/>
          <w:bCs/>
          <w:i/>
          <w:iCs/>
          <w:sz w:val="24"/>
          <w:u w:val="single"/>
          <w:lang w:val="pt-BR"/>
        </w:rPr>
        <w:t>Institutional Grade Sheet</w:t>
      </w:r>
    </w:p>
    <w:p w:rsidR="0010292B" w:rsidRPr="00FE769C" w:rsidRDefault="0010292B" w:rsidP="0010292B">
      <w:pPr>
        <w:spacing w:line="236" w:lineRule="auto"/>
        <w:jc w:val="both"/>
        <w:rPr>
          <w:sz w:val="24"/>
          <w:szCs w:val="24"/>
        </w:rPr>
      </w:pPr>
      <w:r w:rsidRPr="00FE769C">
        <w:rPr>
          <w:sz w:val="20"/>
          <w:szCs w:val="20"/>
        </w:rPr>
        <w:t xml:space="preserve">              </w:t>
      </w:r>
      <w:r w:rsidRPr="00FE769C">
        <w:rPr>
          <w:sz w:val="24"/>
          <w:szCs w:val="24"/>
        </w:rPr>
        <w:t xml:space="preserve">Contains the </w:t>
      </w:r>
      <w:r w:rsidRPr="00FE769C">
        <w:rPr>
          <w:b/>
          <w:bCs/>
          <w:sz w:val="24"/>
          <w:szCs w:val="24"/>
        </w:rPr>
        <w:t>Institutional Grade Sheet</w:t>
      </w:r>
      <w:r w:rsidRPr="00FE769C">
        <w:rPr>
          <w:sz w:val="24"/>
          <w:szCs w:val="24"/>
        </w:rPr>
        <w:t xml:space="preserve"> which is based on qualitative indicators, quantitative indicators and student satisfaction survey using existing calculation methods but it will be generated by a software.</w:t>
      </w:r>
    </w:p>
    <w:p w:rsidR="0010292B" w:rsidRPr="00FE769C" w:rsidRDefault="0010292B" w:rsidP="0010292B">
      <w:pPr>
        <w:spacing w:line="236" w:lineRule="auto"/>
        <w:jc w:val="both"/>
        <w:rPr>
          <w:sz w:val="20"/>
          <w:szCs w:val="20"/>
        </w:rPr>
      </w:pPr>
    </w:p>
    <w:p w:rsidR="0010292B" w:rsidRPr="00FE769C" w:rsidRDefault="0010292B" w:rsidP="0010292B">
      <w:pPr>
        <w:spacing w:line="236" w:lineRule="auto"/>
        <w:ind w:left="180" w:firstLine="540"/>
        <w:jc w:val="both"/>
        <w:rPr>
          <w:sz w:val="18"/>
          <w:szCs w:val="18"/>
        </w:rPr>
      </w:pPr>
      <w:r w:rsidRPr="00FE769C">
        <w:rPr>
          <w:b/>
          <w:bCs/>
          <w:i/>
          <w:iCs/>
          <w:sz w:val="24"/>
          <w:szCs w:val="24"/>
        </w:rPr>
        <w:t>The above three parts will together form “NAAC Accreditation Outcome” document. It is mandatory for the HEIs to display it on their institutional website apart from NAAC hosting it on its website.</w:t>
      </w:r>
    </w:p>
    <w:p w:rsidR="0010292B" w:rsidRPr="00FE769C" w:rsidRDefault="0010292B" w:rsidP="0010292B">
      <w:pPr>
        <w:spacing w:line="271" w:lineRule="auto"/>
        <w:rPr>
          <w:sz w:val="20"/>
          <w:szCs w:val="20"/>
        </w:rPr>
      </w:pPr>
    </w:p>
    <w:p w:rsidR="0010292B" w:rsidRPr="00FE769C" w:rsidRDefault="0010292B" w:rsidP="0010292B">
      <w:pPr>
        <w:rPr>
          <w:sz w:val="20"/>
          <w:szCs w:val="20"/>
        </w:rPr>
      </w:pPr>
      <w:bookmarkStart w:id="12" w:name="Calculation"/>
      <w:r w:rsidRPr="00FE769C">
        <w:rPr>
          <w:b/>
          <w:bCs/>
          <w:sz w:val="24"/>
          <w:szCs w:val="24"/>
        </w:rPr>
        <w:t>Calculation</w:t>
      </w:r>
      <w:bookmarkEnd w:id="12"/>
      <w:r w:rsidRPr="00FE769C">
        <w:rPr>
          <w:b/>
          <w:bCs/>
          <w:sz w:val="24"/>
          <w:szCs w:val="24"/>
        </w:rPr>
        <w:t xml:space="preserve"> of Institutional CGPA</w:t>
      </w:r>
    </w:p>
    <w:p w:rsidR="0010292B" w:rsidRPr="00FE769C" w:rsidRDefault="0010292B" w:rsidP="0010292B">
      <w:pPr>
        <w:spacing w:line="236" w:lineRule="auto"/>
        <w:ind w:left="100" w:right="41" w:firstLine="629"/>
        <w:jc w:val="both"/>
        <w:rPr>
          <w:color w:val="000000"/>
          <w:sz w:val="20"/>
          <w:szCs w:val="20"/>
        </w:rPr>
      </w:pPr>
      <w:r w:rsidRPr="00FE769C">
        <w:rPr>
          <w:sz w:val="24"/>
          <w:szCs w:val="24"/>
        </w:rPr>
        <w:t>The CGPA will be calculated based on the scores obtained from the three sources, viz., The System Generated Scores (SGS) of the quantitative metrics, the scores from the qualitative metrics includes critical appraisal by the Peer Team through on site visit</w:t>
      </w:r>
      <w:r w:rsidRPr="00FE769C">
        <w:rPr>
          <w:sz w:val="20"/>
          <w:szCs w:val="20"/>
        </w:rPr>
        <w:t xml:space="preserve"> </w:t>
      </w:r>
      <w:r w:rsidRPr="00FE769C">
        <w:rPr>
          <w:sz w:val="24"/>
          <w:szCs w:val="24"/>
        </w:rPr>
        <w:t xml:space="preserve">and the scores obtained on the Student Satisfaction Survey. These will be </w:t>
      </w:r>
      <w:r w:rsidRPr="00FE769C">
        <w:rPr>
          <w:color w:val="000000"/>
          <w:sz w:val="24"/>
          <w:szCs w:val="24"/>
        </w:rPr>
        <w:t>collated through an automated procedure based on ‘benchmarks’ and assessed on a five point scale, viz., (0, 1, 2, 3 &amp; 4).</w:t>
      </w:r>
    </w:p>
    <w:p w:rsidR="0010292B" w:rsidRPr="00FE769C" w:rsidRDefault="00C75279" w:rsidP="0010292B">
      <w:pPr>
        <w:spacing w:line="271" w:lineRule="auto"/>
        <w:rPr>
          <w:sz w:val="20"/>
          <w:szCs w:val="20"/>
        </w:rPr>
        <w:sectPr w:rsidR="0010292B" w:rsidRPr="00FE769C">
          <w:pgSz w:w="11900" w:h="16841"/>
          <w:pgMar w:top="1440" w:right="719" w:bottom="1440" w:left="940" w:header="0" w:footer="0" w:gutter="0"/>
          <w:cols w:space="720" w:equalWidth="0">
            <w:col w:w="10240"/>
          </w:cols>
        </w:sectPr>
      </w:pPr>
      <w:r>
        <w:rPr>
          <w:noProof/>
        </w:rPr>
        <mc:AlternateContent>
          <mc:Choice Requires="wps">
            <w:drawing>
              <wp:anchor distT="0" distB="0" distL="0" distR="0" simplePos="0" relativeHeight="251820032" behindDoc="1" locked="0" layoutInCell="0" allowOverlap="1">
                <wp:simplePos x="0" y="0"/>
                <wp:positionH relativeFrom="column">
                  <wp:posOffset>3810</wp:posOffset>
                </wp:positionH>
                <wp:positionV relativeFrom="paragraph">
                  <wp:posOffset>-868680</wp:posOffset>
                </wp:positionV>
                <wp:extent cx="12700" cy="13335"/>
                <wp:effectExtent l="0" t="0" r="0" b="0"/>
                <wp:wrapNone/>
                <wp:docPr id="298" name="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 cy="13335"/>
                        </a:xfrm>
                        <a:prstGeom prst="rect">
                          <a:avLst/>
                        </a:prstGeom>
                        <a:solidFill>
                          <a:srgbClr val="3634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54568" id="Shape 15" o:spid="_x0000_s1026" style="position:absolute;margin-left:.3pt;margin-top:-68.4pt;width:1pt;height:1.05pt;z-index:-251496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" o:allowincell="f" fillcolor="#363435" stroked="f">
                <v:path arrowok="t"/>
              </v:rect>
            </w:pict>
          </mc:Fallback>
        </mc:AlternateContent>
      </w:r>
    </w:p>
    <w:p w:rsidR="0010292B" w:rsidRPr="00FE769C" w:rsidRDefault="0010292B" w:rsidP="0010292B">
      <w:pPr>
        <w:ind w:left="120"/>
        <w:rPr>
          <w:b/>
          <w:bCs/>
          <w:color w:val="000000"/>
          <w:sz w:val="24"/>
          <w:szCs w:val="24"/>
        </w:rPr>
      </w:pPr>
      <w:r w:rsidRPr="00FE769C">
        <w:rPr>
          <w:b/>
          <w:bCs/>
          <w:color w:val="000000"/>
          <w:sz w:val="24"/>
          <w:szCs w:val="24"/>
        </w:rPr>
        <w:t>The Final Grade</w:t>
      </w:r>
    </w:p>
    <w:p w:rsidR="0010292B" w:rsidRPr="00FE769C" w:rsidRDefault="0010292B" w:rsidP="0010292B">
      <w:pPr>
        <w:spacing w:line="234" w:lineRule="auto"/>
        <w:ind w:left="120" w:right="60" w:firstLine="600"/>
        <w:jc w:val="both"/>
        <w:rPr>
          <w:color w:val="000000"/>
          <w:sz w:val="20"/>
          <w:szCs w:val="20"/>
        </w:rPr>
      </w:pPr>
      <w:r w:rsidRPr="00FE769C">
        <w:rPr>
          <w:color w:val="000000"/>
          <w:sz w:val="24"/>
          <w:szCs w:val="24"/>
        </w:rPr>
        <w:t>On the basis of the CGPA obtained by the institution in maximum possible score of 4.00, the final grade is assigned on a seven point scale as shown in Table 3. The seven point refers to the seven letter grades each aligned to the seven specific score range.</w:t>
      </w:r>
    </w:p>
    <w:p w:rsidR="0010292B" w:rsidRPr="00FE769C" w:rsidRDefault="0010292B" w:rsidP="0010292B">
      <w:pPr>
        <w:ind w:left="60"/>
        <w:rPr>
          <w:b/>
          <w:bCs/>
          <w:sz w:val="24"/>
          <w:szCs w:val="24"/>
        </w:rPr>
      </w:pPr>
    </w:p>
    <w:p w:rsidR="0010292B" w:rsidRPr="00FE769C" w:rsidRDefault="0010292B" w:rsidP="0010292B">
      <w:pPr>
        <w:ind w:left="60"/>
        <w:jc w:val="center"/>
        <w:rPr>
          <w:sz w:val="20"/>
          <w:szCs w:val="20"/>
        </w:rPr>
      </w:pPr>
      <w:r w:rsidRPr="00FE769C">
        <w:rPr>
          <w:b/>
          <w:bCs/>
          <w:sz w:val="24"/>
          <w:szCs w:val="24"/>
        </w:rPr>
        <w:t>Table 3 Institutional Grades and Accreditation Status</w:t>
      </w:r>
    </w:p>
    <w:p w:rsidR="0010292B" w:rsidRPr="00FE769C" w:rsidRDefault="0010292B" w:rsidP="0010292B">
      <w:pPr>
        <w:spacing w:line="20" w:lineRule="exact"/>
        <w:rPr>
          <w:sz w:val="20"/>
          <w:szCs w:val="20"/>
        </w:rPr>
      </w:pPr>
    </w:p>
    <w:p w:rsidR="0010292B" w:rsidRPr="00FE769C" w:rsidRDefault="00C75279" w:rsidP="0010292B">
      <w:pPr>
        <w:spacing w:line="20" w:lineRule="exact"/>
        <w:rPr>
          <w:sz w:val="20"/>
          <w:szCs w:val="20"/>
        </w:rPr>
      </w:pPr>
      <w:r>
        <w:rPr>
          <w:noProof/>
        </w:rPr>
        <mc:AlternateContent>
          <mc:Choice Requires="wps">
            <w:drawing>
              <wp:anchor distT="0" distB="0" distL="0" distR="0" simplePos="0" relativeHeight="251821056" behindDoc="1" locked="0" layoutInCell="0" allowOverlap="1">
                <wp:simplePos x="0" y="0"/>
                <wp:positionH relativeFrom="column">
                  <wp:posOffset>5366385</wp:posOffset>
                </wp:positionH>
                <wp:positionV relativeFrom="paragraph">
                  <wp:posOffset>152400</wp:posOffset>
                </wp:positionV>
                <wp:extent cx="13335" cy="13335"/>
                <wp:effectExtent l="0" t="0" r="0" b="0"/>
                <wp:wrapNone/>
                <wp:docPr id="297"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 cy="13335"/>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16F68" id="Shape 17" o:spid="_x0000_s1026" style="position:absolute;margin-left:422.55pt;margin-top:12pt;width:1.05pt;height:1.05pt;z-index:-251495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" o:allowincell="f" fillcolor="#231f20" stroked="f">
                <v:path arrowok="t"/>
              </v:rect>
            </w:pict>
          </mc:Fallback>
        </mc:AlternateContent>
      </w:r>
    </w:p>
    <w:tbl>
      <w:tblPr>
        <w:tblW w:w="0" w:type="auto"/>
        <w:tblInd w:w="810" w:type="dxa"/>
        <w:tblLayout w:type="fixed"/>
        <w:tblCellMar>
          <w:left w:w="0" w:type="dxa"/>
          <w:right w:w="0" w:type="dxa"/>
        </w:tblCellMar>
        <w:tblLook w:val="04A0" w:firstRow="1" w:lastRow="0" w:firstColumn="1" w:lastColumn="0" w:noHBand="0" w:noVBand="1"/>
      </w:tblPr>
      <w:tblGrid>
        <w:gridCol w:w="2940"/>
        <w:gridCol w:w="1480"/>
        <w:gridCol w:w="3260"/>
        <w:gridCol w:w="30"/>
      </w:tblGrid>
      <w:tr w:rsidR="0010292B" w:rsidRPr="00FE769C" w:rsidTr="002952D6">
        <w:trPr>
          <w:trHeight w:val="386"/>
        </w:trPr>
        <w:tc>
          <w:tcPr>
            <w:tcW w:w="2940" w:type="dxa"/>
            <w:tcBorders>
              <w:top w:val="single" w:sz="8" w:space="0" w:color="231F20"/>
              <w:left w:val="single" w:sz="8" w:space="0" w:color="231F20"/>
              <w:right w:val="single" w:sz="8" w:space="0" w:color="231F20"/>
            </w:tcBorders>
            <w:shd w:val="clear" w:color="auto" w:fill="FBBEA7"/>
            <w:vAlign w:val="bottom"/>
          </w:tcPr>
          <w:p w:rsidR="0010292B" w:rsidRPr="00FE769C" w:rsidRDefault="0010292B" w:rsidP="002952D6">
            <w:pPr>
              <w:ind w:left="240"/>
              <w:rPr>
                <w:sz w:val="20"/>
                <w:szCs w:val="20"/>
              </w:rPr>
            </w:pPr>
            <w:r w:rsidRPr="00FE769C">
              <w:rPr>
                <w:b/>
                <w:bCs/>
                <w:sz w:val="24"/>
                <w:szCs w:val="24"/>
              </w:rPr>
              <w:t>Range of Institutional</w:t>
            </w:r>
          </w:p>
        </w:tc>
        <w:tc>
          <w:tcPr>
            <w:tcW w:w="1480" w:type="dxa"/>
            <w:tcBorders>
              <w:top w:val="single" w:sz="8" w:space="0" w:color="231F20"/>
              <w:right w:val="single" w:sz="8" w:space="0" w:color="231F20"/>
            </w:tcBorders>
            <w:shd w:val="clear" w:color="auto" w:fill="FBBEA7"/>
            <w:vAlign w:val="bottom"/>
          </w:tcPr>
          <w:p w:rsidR="0010292B" w:rsidRPr="00FE769C" w:rsidRDefault="0010292B" w:rsidP="002952D6">
            <w:pPr>
              <w:ind w:left="440"/>
              <w:rPr>
                <w:sz w:val="20"/>
                <w:szCs w:val="20"/>
              </w:rPr>
            </w:pPr>
            <w:r w:rsidRPr="00FE769C">
              <w:rPr>
                <w:b/>
                <w:bCs/>
                <w:sz w:val="24"/>
                <w:szCs w:val="24"/>
              </w:rPr>
              <w:t>Letter</w:t>
            </w:r>
          </w:p>
        </w:tc>
        <w:tc>
          <w:tcPr>
            <w:tcW w:w="3260" w:type="dxa"/>
            <w:vMerge w:val="restart"/>
            <w:tcBorders>
              <w:top w:val="single" w:sz="8" w:space="0" w:color="231F20"/>
              <w:right w:val="single" w:sz="8" w:space="0" w:color="231F20"/>
            </w:tcBorders>
            <w:shd w:val="clear" w:color="auto" w:fill="FBBEA7"/>
            <w:vAlign w:val="bottom"/>
          </w:tcPr>
          <w:p w:rsidR="0010292B" w:rsidRPr="00FE769C" w:rsidRDefault="0010292B" w:rsidP="002952D6">
            <w:pPr>
              <w:ind w:left="1120"/>
              <w:rPr>
                <w:sz w:val="20"/>
                <w:szCs w:val="20"/>
              </w:rPr>
            </w:pPr>
            <w:r w:rsidRPr="00FE769C">
              <w:rPr>
                <w:b/>
                <w:bCs/>
                <w:sz w:val="24"/>
                <w:szCs w:val="24"/>
              </w:rPr>
              <w:t>Status</w:t>
            </w:r>
          </w:p>
        </w:tc>
        <w:tc>
          <w:tcPr>
            <w:tcW w:w="30" w:type="dxa"/>
            <w:vAlign w:val="bottom"/>
          </w:tcPr>
          <w:p w:rsidR="0010292B" w:rsidRPr="00FE769C" w:rsidRDefault="0010292B" w:rsidP="002952D6">
            <w:pPr>
              <w:rPr>
                <w:sz w:val="1"/>
                <w:szCs w:val="1"/>
              </w:rPr>
            </w:pPr>
          </w:p>
        </w:tc>
      </w:tr>
      <w:tr w:rsidR="0010292B" w:rsidRPr="00FE769C" w:rsidTr="002952D6">
        <w:trPr>
          <w:trHeight w:val="254"/>
        </w:trPr>
        <w:tc>
          <w:tcPr>
            <w:tcW w:w="2940" w:type="dxa"/>
            <w:tcBorders>
              <w:left w:val="single" w:sz="8" w:space="0" w:color="231F20"/>
              <w:right w:val="single" w:sz="8" w:space="0" w:color="231F20"/>
            </w:tcBorders>
            <w:shd w:val="clear" w:color="auto" w:fill="FBBEA7"/>
            <w:vAlign w:val="bottom"/>
          </w:tcPr>
          <w:p w:rsidR="0010292B" w:rsidRPr="00FE769C" w:rsidRDefault="0010292B" w:rsidP="002952D6">
            <w:pPr>
              <w:spacing w:line="255" w:lineRule="exact"/>
              <w:ind w:left="240"/>
              <w:rPr>
                <w:sz w:val="20"/>
                <w:szCs w:val="20"/>
              </w:rPr>
            </w:pPr>
            <w:r w:rsidRPr="00FE769C">
              <w:rPr>
                <w:b/>
                <w:bCs/>
                <w:sz w:val="24"/>
                <w:szCs w:val="24"/>
              </w:rPr>
              <w:t>Cumulative Grade</w:t>
            </w:r>
          </w:p>
        </w:tc>
        <w:tc>
          <w:tcPr>
            <w:tcW w:w="1480" w:type="dxa"/>
            <w:tcBorders>
              <w:right w:val="single" w:sz="8" w:space="0" w:color="231F20"/>
            </w:tcBorders>
            <w:shd w:val="clear" w:color="auto" w:fill="FBBEA7"/>
            <w:vAlign w:val="bottom"/>
          </w:tcPr>
          <w:p w:rsidR="0010292B" w:rsidRPr="00FE769C" w:rsidRDefault="0010292B" w:rsidP="002952D6">
            <w:pPr>
              <w:spacing w:line="255" w:lineRule="exact"/>
              <w:ind w:left="400"/>
              <w:rPr>
                <w:sz w:val="20"/>
                <w:szCs w:val="20"/>
              </w:rPr>
            </w:pPr>
            <w:r w:rsidRPr="00FE769C">
              <w:rPr>
                <w:b/>
                <w:bCs/>
                <w:sz w:val="24"/>
                <w:szCs w:val="24"/>
              </w:rPr>
              <w:t>Grade</w:t>
            </w:r>
          </w:p>
        </w:tc>
        <w:tc>
          <w:tcPr>
            <w:tcW w:w="3260" w:type="dxa"/>
            <w:vMerge/>
            <w:tcBorders>
              <w:right w:val="single" w:sz="8" w:space="0" w:color="231F20"/>
            </w:tcBorders>
            <w:shd w:val="clear" w:color="auto" w:fill="FBBEA7"/>
            <w:vAlign w:val="bottom"/>
          </w:tcPr>
          <w:p w:rsidR="0010292B" w:rsidRPr="00FE769C" w:rsidRDefault="0010292B" w:rsidP="002952D6"/>
        </w:tc>
        <w:tc>
          <w:tcPr>
            <w:tcW w:w="30" w:type="dxa"/>
            <w:vAlign w:val="bottom"/>
          </w:tcPr>
          <w:p w:rsidR="0010292B" w:rsidRPr="00FE769C" w:rsidRDefault="0010292B" w:rsidP="002952D6">
            <w:pPr>
              <w:rPr>
                <w:sz w:val="1"/>
                <w:szCs w:val="1"/>
              </w:rPr>
            </w:pPr>
          </w:p>
        </w:tc>
      </w:tr>
      <w:tr w:rsidR="0010292B" w:rsidRPr="00FE769C" w:rsidTr="002952D6">
        <w:trPr>
          <w:trHeight w:val="34"/>
        </w:trPr>
        <w:tc>
          <w:tcPr>
            <w:tcW w:w="2940" w:type="dxa"/>
            <w:vMerge w:val="restart"/>
            <w:tcBorders>
              <w:left w:val="single" w:sz="8" w:space="0" w:color="231F20"/>
              <w:right w:val="single" w:sz="8" w:space="0" w:color="231F20"/>
            </w:tcBorders>
            <w:shd w:val="clear" w:color="auto" w:fill="FBBEA7"/>
            <w:vAlign w:val="bottom"/>
          </w:tcPr>
          <w:p w:rsidR="0010292B" w:rsidRPr="00FE769C" w:rsidRDefault="0010292B" w:rsidP="002952D6">
            <w:pPr>
              <w:ind w:left="240"/>
              <w:rPr>
                <w:sz w:val="20"/>
                <w:szCs w:val="20"/>
              </w:rPr>
            </w:pPr>
            <w:r w:rsidRPr="00FE769C">
              <w:rPr>
                <w:b/>
                <w:bCs/>
                <w:sz w:val="24"/>
                <w:szCs w:val="24"/>
              </w:rPr>
              <w:t>Point Average (CGPA)</w:t>
            </w:r>
          </w:p>
        </w:tc>
        <w:tc>
          <w:tcPr>
            <w:tcW w:w="1480" w:type="dxa"/>
            <w:tcBorders>
              <w:right w:val="single" w:sz="8" w:space="0" w:color="231F20"/>
            </w:tcBorders>
            <w:shd w:val="clear" w:color="auto" w:fill="FBBEA7"/>
            <w:vAlign w:val="bottom"/>
          </w:tcPr>
          <w:p w:rsidR="0010292B" w:rsidRPr="00FE769C" w:rsidRDefault="0010292B" w:rsidP="002952D6">
            <w:pPr>
              <w:rPr>
                <w:sz w:val="2"/>
                <w:szCs w:val="2"/>
              </w:rPr>
            </w:pPr>
          </w:p>
        </w:tc>
        <w:tc>
          <w:tcPr>
            <w:tcW w:w="3260" w:type="dxa"/>
            <w:tcBorders>
              <w:right w:val="single" w:sz="8" w:space="0" w:color="231F20"/>
            </w:tcBorders>
            <w:shd w:val="clear" w:color="auto" w:fill="FBBEA7"/>
            <w:vAlign w:val="bottom"/>
          </w:tcPr>
          <w:p w:rsidR="0010292B" w:rsidRPr="00FE769C" w:rsidRDefault="0010292B" w:rsidP="002952D6">
            <w:pPr>
              <w:rPr>
                <w:sz w:val="2"/>
                <w:szCs w:val="2"/>
              </w:rPr>
            </w:pPr>
          </w:p>
        </w:tc>
        <w:tc>
          <w:tcPr>
            <w:tcW w:w="30" w:type="dxa"/>
            <w:vAlign w:val="bottom"/>
          </w:tcPr>
          <w:p w:rsidR="0010292B" w:rsidRPr="00FE769C" w:rsidRDefault="0010292B" w:rsidP="002952D6">
            <w:pPr>
              <w:spacing w:line="20" w:lineRule="exact"/>
              <w:rPr>
                <w:sz w:val="1"/>
                <w:szCs w:val="1"/>
              </w:rPr>
            </w:pPr>
          </w:p>
        </w:tc>
      </w:tr>
      <w:tr w:rsidR="0010292B" w:rsidRPr="00FE769C" w:rsidTr="002952D6">
        <w:trPr>
          <w:trHeight w:val="309"/>
        </w:trPr>
        <w:tc>
          <w:tcPr>
            <w:tcW w:w="2940" w:type="dxa"/>
            <w:vMerge/>
            <w:tcBorders>
              <w:left w:val="single" w:sz="8" w:space="0" w:color="231F20"/>
              <w:right w:val="single" w:sz="8" w:space="0" w:color="231F20"/>
            </w:tcBorders>
            <w:shd w:val="clear" w:color="auto" w:fill="FBBEA7"/>
            <w:vAlign w:val="bottom"/>
          </w:tcPr>
          <w:p w:rsidR="0010292B" w:rsidRPr="00FE769C" w:rsidRDefault="0010292B" w:rsidP="002952D6">
            <w:pPr>
              <w:rPr>
                <w:sz w:val="24"/>
                <w:szCs w:val="24"/>
              </w:rPr>
            </w:pPr>
          </w:p>
        </w:tc>
        <w:tc>
          <w:tcPr>
            <w:tcW w:w="1480" w:type="dxa"/>
            <w:tcBorders>
              <w:right w:val="single" w:sz="8" w:space="0" w:color="231F20"/>
            </w:tcBorders>
            <w:shd w:val="clear" w:color="auto" w:fill="FBBEA7"/>
            <w:vAlign w:val="bottom"/>
          </w:tcPr>
          <w:p w:rsidR="0010292B" w:rsidRPr="00FE769C" w:rsidRDefault="0010292B" w:rsidP="002952D6">
            <w:pPr>
              <w:rPr>
                <w:sz w:val="24"/>
                <w:szCs w:val="24"/>
              </w:rPr>
            </w:pPr>
          </w:p>
        </w:tc>
        <w:tc>
          <w:tcPr>
            <w:tcW w:w="3260" w:type="dxa"/>
            <w:tcBorders>
              <w:right w:val="single" w:sz="8" w:space="0" w:color="231F20"/>
            </w:tcBorders>
            <w:shd w:val="clear" w:color="auto" w:fill="FBBEA7"/>
            <w:vAlign w:val="bottom"/>
          </w:tcPr>
          <w:p w:rsidR="0010292B" w:rsidRPr="00FE769C" w:rsidRDefault="0010292B" w:rsidP="002952D6">
            <w:pPr>
              <w:rPr>
                <w:sz w:val="24"/>
                <w:szCs w:val="24"/>
              </w:rPr>
            </w:pPr>
          </w:p>
        </w:tc>
        <w:tc>
          <w:tcPr>
            <w:tcW w:w="30" w:type="dxa"/>
            <w:vAlign w:val="bottom"/>
          </w:tcPr>
          <w:p w:rsidR="0010292B" w:rsidRPr="00FE769C" w:rsidRDefault="0010292B" w:rsidP="002952D6">
            <w:pPr>
              <w:rPr>
                <w:sz w:val="1"/>
                <w:szCs w:val="1"/>
              </w:rPr>
            </w:pPr>
          </w:p>
        </w:tc>
      </w:tr>
      <w:tr w:rsidR="0010292B" w:rsidRPr="00FE769C" w:rsidTr="002952D6">
        <w:trPr>
          <w:trHeight w:val="286"/>
        </w:trPr>
        <w:tc>
          <w:tcPr>
            <w:tcW w:w="2940" w:type="dxa"/>
            <w:tcBorders>
              <w:left w:val="single" w:sz="8" w:space="0" w:color="231F20"/>
              <w:bottom w:val="single" w:sz="8" w:space="0" w:color="6D6E71"/>
              <w:right w:val="single" w:sz="8" w:space="0" w:color="231F20"/>
            </w:tcBorders>
            <w:shd w:val="clear" w:color="auto" w:fill="FBBEA7"/>
            <w:vAlign w:val="bottom"/>
          </w:tcPr>
          <w:p w:rsidR="0010292B" w:rsidRPr="00FE769C" w:rsidRDefault="0010292B" w:rsidP="002952D6">
            <w:pPr>
              <w:rPr>
                <w:sz w:val="24"/>
                <w:szCs w:val="24"/>
              </w:rPr>
            </w:pPr>
          </w:p>
        </w:tc>
        <w:tc>
          <w:tcPr>
            <w:tcW w:w="1480" w:type="dxa"/>
            <w:tcBorders>
              <w:bottom w:val="single" w:sz="8" w:space="0" w:color="6D6E71"/>
              <w:right w:val="single" w:sz="8" w:space="0" w:color="231F20"/>
            </w:tcBorders>
            <w:shd w:val="clear" w:color="auto" w:fill="FBBEA7"/>
            <w:vAlign w:val="bottom"/>
          </w:tcPr>
          <w:p w:rsidR="0010292B" w:rsidRPr="00FE769C" w:rsidRDefault="0010292B" w:rsidP="002952D6">
            <w:pPr>
              <w:rPr>
                <w:sz w:val="24"/>
                <w:szCs w:val="24"/>
              </w:rPr>
            </w:pPr>
          </w:p>
        </w:tc>
        <w:tc>
          <w:tcPr>
            <w:tcW w:w="3260" w:type="dxa"/>
            <w:tcBorders>
              <w:bottom w:val="single" w:sz="8" w:space="0" w:color="6D6E71"/>
              <w:right w:val="single" w:sz="8" w:space="0" w:color="231F20"/>
            </w:tcBorders>
            <w:shd w:val="clear" w:color="auto" w:fill="FBBEA7"/>
            <w:vAlign w:val="bottom"/>
          </w:tcPr>
          <w:p w:rsidR="0010292B" w:rsidRPr="00FE769C" w:rsidRDefault="0010292B" w:rsidP="002952D6">
            <w:pPr>
              <w:rPr>
                <w:sz w:val="24"/>
                <w:szCs w:val="24"/>
              </w:rPr>
            </w:pPr>
          </w:p>
        </w:tc>
        <w:tc>
          <w:tcPr>
            <w:tcW w:w="30" w:type="dxa"/>
            <w:vAlign w:val="bottom"/>
          </w:tcPr>
          <w:p w:rsidR="0010292B" w:rsidRPr="00FE769C" w:rsidRDefault="0010292B" w:rsidP="002952D6">
            <w:pPr>
              <w:rPr>
                <w:sz w:val="1"/>
                <w:szCs w:val="1"/>
              </w:rPr>
            </w:pPr>
          </w:p>
        </w:tc>
      </w:tr>
      <w:tr w:rsidR="0010292B" w:rsidRPr="00FE769C" w:rsidTr="002952D6">
        <w:trPr>
          <w:trHeight w:val="364"/>
        </w:trPr>
        <w:tc>
          <w:tcPr>
            <w:tcW w:w="2940" w:type="dxa"/>
            <w:tcBorders>
              <w:left w:val="single" w:sz="8" w:space="0" w:color="231F20"/>
              <w:right w:val="single" w:sz="8" w:space="0" w:color="231F20"/>
            </w:tcBorders>
            <w:vAlign w:val="bottom"/>
          </w:tcPr>
          <w:p w:rsidR="0010292B" w:rsidRPr="00FE769C" w:rsidRDefault="0010292B" w:rsidP="002952D6">
            <w:pPr>
              <w:ind w:left="860"/>
              <w:rPr>
                <w:sz w:val="20"/>
                <w:szCs w:val="20"/>
              </w:rPr>
            </w:pPr>
            <w:r w:rsidRPr="00FE769C">
              <w:rPr>
                <w:sz w:val="24"/>
                <w:szCs w:val="24"/>
              </w:rPr>
              <w:t>3.51-4.00</w:t>
            </w:r>
          </w:p>
        </w:tc>
        <w:tc>
          <w:tcPr>
            <w:tcW w:w="1480" w:type="dxa"/>
            <w:tcBorders>
              <w:right w:val="single" w:sz="8" w:space="0" w:color="231F20"/>
            </w:tcBorders>
            <w:vAlign w:val="bottom"/>
          </w:tcPr>
          <w:p w:rsidR="0010292B" w:rsidRPr="00FE769C" w:rsidRDefault="0010292B" w:rsidP="002952D6">
            <w:pPr>
              <w:ind w:left="500"/>
              <w:rPr>
                <w:sz w:val="20"/>
                <w:szCs w:val="20"/>
              </w:rPr>
            </w:pPr>
            <w:r w:rsidRPr="00FE769C">
              <w:rPr>
                <w:sz w:val="24"/>
                <w:szCs w:val="24"/>
              </w:rPr>
              <w:t>A++</w:t>
            </w:r>
          </w:p>
        </w:tc>
        <w:tc>
          <w:tcPr>
            <w:tcW w:w="3260" w:type="dxa"/>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66"/>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11"/>
                <w:szCs w:val="11"/>
              </w:rPr>
            </w:pPr>
          </w:p>
        </w:tc>
        <w:tc>
          <w:tcPr>
            <w:tcW w:w="1480" w:type="dxa"/>
            <w:tcBorders>
              <w:bottom w:val="single" w:sz="8" w:space="0" w:color="231F20"/>
              <w:right w:val="single" w:sz="8" w:space="0" w:color="231F20"/>
            </w:tcBorders>
            <w:vAlign w:val="bottom"/>
          </w:tcPr>
          <w:p w:rsidR="0010292B" w:rsidRPr="00FE769C" w:rsidRDefault="0010292B" w:rsidP="002952D6">
            <w:pPr>
              <w:rPr>
                <w:sz w:val="11"/>
                <w:szCs w:val="11"/>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11"/>
                <w:szCs w:val="11"/>
              </w:rPr>
            </w:pPr>
          </w:p>
        </w:tc>
        <w:tc>
          <w:tcPr>
            <w:tcW w:w="30" w:type="dxa"/>
            <w:vAlign w:val="bottom"/>
          </w:tcPr>
          <w:p w:rsidR="0010292B" w:rsidRPr="00FE769C" w:rsidRDefault="0010292B" w:rsidP="002952D6">
            <w:pPr>
              <w:rPr>
                <w:sz w:val="1"/>
                <w:szCs w:val="1"/>
              </w:rPr>
            </w:pPr>
          </w:p>
        </w:tc>
      </w:tr>
      <w:tr w:rsidR="0010292B" w:rsidRPr="00FE769C" w:rsidTr="002952D6">
        <w:trPr>
          <w:trHeight w:val="364"/>
        </w:trPr>
        <w:tc>
          <w:tcPr>
            <w:tcW w:w="2940" w:type="dxa"/>
            <w:tcBorders>
              <w:left w:val="single" w:sz="8" w:space="0" w:color="231F20"/>
              <w:right w:val="single" w:sz="8" w:space="0" w:color="231F20"/>
            </w:tcBorders>
            <w:vAlign w:val="bottom"/>
          </w:tcPr>
          <w:p w:rsidR="0010292B" w:rsidRPr="00FE769C" w:rsidRDefault="0010292B" w:rsidP="002952D6">
            <w:pPr>
              <w:ind w:left="860"/>
              <w:rPr>
                <w:sz w:val="20"/>
                <w:szCs w:val="20"/>
              </w:rPr>
            </w:pPr>
            <w:r w:rsidRPr="00FE769C">
              <w:rPr>
                <w:sz w:val="24"/>
                <w:szCs w:val="24"/>
              </w:rPr>
              <w:t>3.26-3.50</w:t>
            </w:r>
          </w:p>
        </w:tc>
        <w:tc>
          <w:tcPr>
            <w:tcW w:w="1480" w:type="dxa"/>
            <w:tcBorders>
              <w:right w:val="single" w:sz="8" w:space="0" w:color="231F20"/>
            </w:tcBorders>
            <w:vAlign w:val="bottom"/>
          </w:tcPr>
          <w:p w:rsidR="0010292B" w:rsidRPr="00FE769C" w:rsidRDefault="0010292B" w:rsidP="002952D6">
            <w:pPr>
              <w:ind w:left="500"/>
              <w:rPr>
                <w:sz w:val="20"/>
                <w:szCs w:val="20"/>
              </w:rPr>
            </w:pPr>
            <w:r w:rsidRPr="00FE769C">
              <w:rPr>
                <w:sz w:val="24"/>
                <w:szCs w:val="24"/>
              </w:rPr>
              <w:t>A+</w:t>
            </w:r>
          </w:p>
        </w:tc>
        <w:tc>
          <w:tcPr>
            <w:tcW w:w="3260" w:type="dxa"/>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128"/>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11"/>
                <w:szCs w:val="11"/>
              </w:rPr>
            </w:pPr>
          </w:p>
        </w:tc>
        <w:tc>
          <w:tcPr>
            <w:tcW w:w="1480" w:type="dxa"/>
            <w:tcBorders>
              <w:bottom w:val="single" w:sz="8" w:space="0" w:color="231F20"/>
              <w:right w:val="single" w:sz="8" w:space="0" w:color="231F20"/>
            </w:tcBorders>
            <w:vAlign w:val="bottom"/>
          </w:tcPr>
          <w:p w:rsidR="0010292B" w:rsidRPr="00FE769C" w:rsidRDefault="0010292B" w:rsidP="002952D6">
            <w:pPr>
              <w:rPr>
                <w:sz w:val="11"/>
                <w:szCs w:val="11"/>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11"/>
                <w:szCs w:val="11"/>
              </w:rPr>
            </w:pPr>
          </w:p>
        </w:tc>
        <w:tc>
          <w:tcPr>
            <w:tcW w:w="30" w:type="dxa"/>
            <w:vAlign w:val="bottom"/>
          </w:tcPr>
          <w:p w:rsidR="0010292B" w:rsidRPr="00FE769C" w:rsidRDefault="0010292B" w:rsidP="002952D6">
            <w:pPr>
              <w:rPr>
                <w:sz w:val="1"/>
                <w:szCs w:val="1"/>
              </w:rPr>
            </w:pPr>
          </w:p>
        </w:tc>
      </w:tr>
      <w:tr w:rsidR="0010292B" w:rsidRPr="00FE769C" w:rsidTr="002952D6">
        <w:trPr>
          <w:trHeight w:val="364"/>
        </w:trPr>
        <w:tc>
          <w:tcPr>
            <w:tcW w:w="2940" w:type="dxa"/>
            <w:tcBorders>
              <w:left w:val="single" w:sz="8" w:space="0" w:color="231F20"/>
              <w:right w:val="single" w:sz="8" w:space="0" w:color="231F20"/>
            </w:tcBorders>
            <w:vAlign w:val="bottom"/>
          </w:tcPr>
          <w:p w:rsidR="0010292B" w:rsidRPr="00FE769C" w:rsidRDefault="0010292B" w:rsidP="002952D6">
            <w:pPr>
              <w:ind w:left="860"/>
              <w:rPr>
                <w:sz w:val="20"/>
                <w:szCs w:val="20"/>
              </w:rPr>
            </w:pPr>
            <w:r w:rsidRPr="00FE769C">
              <w:rPr>
                <w:sz w:val="24"/>
                <w:szCs w:val="24"/>
              </w:rPr>
              <w:t>3.01-3.25</w:t>
            </w:r>
          </w:p>
        </w:tc>
        <w:tc>
          <w:tcPr>
            <w:tcW w:w="1480" w:type="dxa"/>
            <w:tcBorders>
              <w:right w:val="single" w:sz="8" w:space="0" w:color="231F20"/>
            </w:tcBorders>
            <w:vAlign w:val="bottom"/>
          </w:tcPr>
          <w:p w:rsidR="0010292B" w:rsidRPr="00FE769C" w:rsidRDefault="0010292B" w:rsidP="002952D6">
            <w:pPr>
              <w:ind w:left="500"/>
              <w:rPr>
                <w:sz w:val="20"/>
                <w:szCs w:val="20"/>
              </w:rPr>
            </w:pPr>
            <w:r w:rsidRPr="00FE769C">
              <w:rPr>
                <w:sz w:val="24"/>
                <w:szCs w:val="24"/>
              </w:rPr>
              <w:t>A</w:t>
            </w:r>
          </w:p>
        </w:tc>
        <w:tc>
          <w:tcPr>
            <w:tcW w:w="3260" w:type="dxa"/>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128"/>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11"/>
                <w:szCs w:val="11"/>
              </w:rPr>
            </w:pPr>
          </w:p>
        </w:tc>
        <w:tc>
          <w:tcPr>
            <w:tcW w:w="1480" w:type="dxa"/>
            <w:tcBorders>
              <w:bottom w:val="single" w:sz="8" w:space="0" w:color="231F20"/>
              <w:right w:val="single" w:sz="8" w:space="0" w:color="231F20"/>
            </w:tcBorders>
            <w:vAlign w:val="bottom"/>
          </w:tcPr>
          <w:p w:rsidR="0010292B" w:rsidRPr="00FE769C" w:rsidRDefault="0010292B" w:rsidP="002952D6">
            <w:pPr>
              <w:rPr>
                <w:sz w:val="11"/>
                <w:szCs w:val="11"/>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11"/>
                <w:szCs w:val="11"/>
              </w:rPr>
            </w:pPr>
          </w:p>
        </w:tc>
        <w:tc>
          <w:tcPr>
            <w:tcW w:w="30" w:type="dxa"/>
            <w:vAlign w:val="bottom"/>
          </w:tcPr>
          <w:p w:rsidR="0010292B" w:rsidRPr="00FE769C" w:rsidRDefault="0010292B" w:rsidP="002952D6">
            <w:pPr>
              <w:rPr>
                <w:sz w:val="1"/>
                <w:szCs w:val="1"/>
              </w:rPr>
            </w:pPr>
          </w:p>
        </w:tc>
      </w:tr>
      <w:tr w:rsidR="0010292B" w:rsidRPr="00FE769C" w:rsidTr="002952D6">
        <w:trPr>
          <w:trHeight w:val="364"/>
        </w:trPr>
        <w:tc>
          <w:tcPr>
            <w:tcW w:w="2940" w:type="dxa"/>
            <w:tcBorders>
              <w:left w:val="single" w:sz="8" w:space="0" w:color="231F20"/>
              <w:right w:val="single" w:sz="8" w:space="0" w:color="231F20"/>
            </w:tcBorders>
            <w:vAlign w:val="bottom"/>
          </w:tcPr>
          <w:p w:rsidR="0010292B" w:rsidRPr="00FE769C" w:rsidRDefault="0010292B" w:rsidP="002952D6">
            <w:pPr>
              <w:ind w:left="860"/>
              <w:rPr>
                <w:sz w:val="20"/>
                <w:szCs w:val="20"/>
              </w:rPr>
            </w:pPr>
            <w:r w:rsidRPr="00FE769C">
              <w:rPr>
                <w:sz w:val="24"/>
                <w:szCs w:val="24"/>
              </w:rPr>
              <w:t>2.76-3.00</w:t>
            </w:r>
          </w:p>
        </w:tc>
        <w:tc>
          <w:tcPr>
            <w:tcW w:w="1480" w:type="dxa"/>
            <w:tcBorders>
              <w:right w:val="single" w:sz="8" w:space="0" w:color="231F20"/>
            </w:tcBorders>
            <w:vAlign w:val="bottom"/>
          </w:tcPr>
          <w:p w:rsidR="0010292B" w:rsidRPr="00FE769C" w:rsidRDefault="0010292B" w:rsidP="002952D6">
            <w:pPr>
              <w:ind w:left="500"/>
              <w:rPr>
                <w:sz w:val="20"/>
                <w:szCs w:val="20"/>
              </w:rPr>
            </w:pPr>
            <w:r w:rsidRPr="00FE769C">
              <w:rPr>
                <w:sz w:val="24"/>
                <w:szCs w:val="24"/>
              </w:rPr>
              <w:t>B++</w:t>
            </w:r>
          </w:p>
        </w:tc>
        <w:tc>
          <w:tcPr>
            <w:tcW w:w="3260" w:type="dxa"/>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130"/>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11"/>
                <w:szCs w:val="11"/>
              </w:rPr>
            </w:pPr>
          </w:p>
        </w:tc>
        <w:tc>
          <w:tcPr>
            <w:tcW w:w="1480" w:type="dxa"/>
            <w:tcBorders>
              <w:bottom w:val="single" w:sz="8" w:space="0" w:color="231F20"/>
              <w:right w:val="single" w:sz="8" w:space="0" w:color="231F20"/>
            </w:tcBorders>
            <w:vAlign w:val="bottom"/>
          </w:tcPr>
          <w:p w:rsidR="0010292B" w:rsidRPr="00FE769C" w:rsidRDefault="0010292B" w:rsidP="002952D6">
            <w:pPr>
              <w:rPr>
                <w:sz w:val="11"/>
                <w:szCs w:val="11"/>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11"/>
                <w:szCs w:val="11"/>
              </w:rPr>
            </w:pPr>
          </w:p>
        </w:tc>
        <w:tc>
          <w:tcPr>
            <w:tcW w:w="30" w:type="dxa"/>
            <w:vAlign w:val="bottom"/>
          </w:tcPr>
          <w:p w:rsidR="0010292B" w:rsidRPr="00FE769C" w:rsidRDefault="0010292B" w:rsidP="002952D6">
            <w:pPr>
              <w:rPr>
                <w:sz w:val="1"/>
                <w:szCs w:val="1"/>
              </w:rPr>
            </w:pPr>
          </w:p>
        </w:tc>
      </w:tr>
      <w:tr w:rsidR="0010292B" w:rsidRPr="00FE769C" w:rsidTr="002952D6">
        <w:trPr>
          <w:trHeight w:val="340"/>
        </w:trPr>
        <w:tc>
          <w:tcPr>
            <w:tcW w:w="2940" w:type="dxa"/>
            <w:tcBorders>
              <w:left w:val="single" w:sz="8" w:space="0" w:color="231F20"/>
              <w:right w:val="single" w:sz="8" w:space="0" w:color="231F20"/>
            </w:tcBorders>
            <w:vAlign w:val="bottom"/>
          </w:tcPr>
          <w:p w:rsidR="0010292B" w:rsidRPr="00FE769C" w:rsidRDefault="0010292B" w:rsidP="002952D6">
            <w:pPr>
              <w:ind w:left="860"/>
              <w:rPr>
                <w:sz w:val="20"/>
                <w:szCs w:val="20"/>
              </w:rPr>
            </w:pPr>
            <w:r w:rsidRPr="00FE769C">
              <w:rPr>
                <w:sz w:val="24"/>
                <w:szCs w:val="24"/>
              </w:rPr>
              <w:t>2.51-2.75</w:t>
            </w:r>
          </w:p>
        </w:tc>
        <w:tc>
          <w:tcPr>
            <w:tcW w:w="1480" w:type="dxa"/>
            <w:tcBorders>
              <w:right w:val="single" w:sz="8" w:space="0" w:color="231F20"/>
            </w:tcBorders>
            <w:vAlign w:val="bottom"/>
          </w:tcPr>
          <w:p w:rsidR="0010292B" w:rsidRPr="00FE769C" w:rsidRDefault="0010292B" w:rsidP="002952D6">
            <w:pPr>
              <w:ind w:left="500"/>
              <w:rPr>
                <w:sz w:val="20"/>
                <w:szCs w:val="20"/>
              </w:rPr>
            </w:pPr>
            <w:r w:rsidRPr="00FE769C">
              <w:rPr>
                <w:sz w:val="24"/>
                <w:szCs w:val="24"/>
              </w:rPr>
              <w:t>B+</w:t>
            </w:r>
          </w:p>
        </w:tc>
        <w:tc>
          <w:tcPr>
            <w:tcW w:w="3260" w:type="dxa"/>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171"/>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14"/>
                <w:szCs w:val="14"/>
              </w:rPr>
            </w:pPr>
          </w:p>
        </w:tc>
        <w:tc>
          <w:tcPr>
            <w:tcW w:w="1480" w:type="dxa"/>
            <w:tcBorders>
              <w:bottom w:val="single" w:sz="8" w:space="0" w:color="231F20"/>
              <w:right w:val="single" w:sz="8" w:space="0" w:color="231F20"/>
            </w:tcBorders>
            <w:vAlign w:val="bottom"/>
          </w:tcPr>
          <w:p w:rsidR="0010292B" w:rsidRPr="00FE769C" w:rsidRDefault="0010292B" w:rsidP="002952D6">
            <w:pPr>
              <w:rPr>
                <w:sz w:val="14"/>
                <w:szCs w:val="14"/>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14"/>
                <w:szCs w:val="14"/>
              </w:rPr>
            </w:pPr>
          </w:p>
        </w:tc>
        <w:tc>
          <w:tcPr>
            <w:tcW w:w="30" w:type="dxa"/>
            <w:vAlign w:val="bottom"/>
          </w:tcPr>
          <w:p w:rsidR="0010292B" w:rsidRPr="00FE769C" w:rsidRDefault="0010292B" w:rsidP="002952D6">
            <w:pPr>
              <w:rPr>
                <w:sz w:val="1"/>
                <w:szCs w:val="1"/>
              </w:rPr>
            </w:pPr>
          </w:p>
        </w:tc>
      </w:tr>
      <w:tr w:rsidR="0010292B" w:rsidRPr="00FE769C" w:rsidTr="002952D6">
        <w:trPr>
          <w:trHeight w:val="272"/>
        </w:trPr>
        <w:tc>
          <w:tcPr>
            <w:tcW w:w="2940" w:type="dxa"/>
            <w:tcBorders>
              <w:left w:val="single" w:sz="8" w:space="0" w:color="231F20"/>
              <w:right w:val="single" w:sz="8" w:space="0" w:color="231F20"/>
            </w:tcBorders>
            <w:vAlign w:val="bottom"/>
          </w:tcPr>
          <w:p w:rsidR="0010292B" w:rsidRPr="00FE769C" w:rsidRDefault="0010292B" w:rsidP="002952D6">
            <w:pPr>
              <w:spacing w:line="272" w:lineRule="exact"/>
              <w:ind w:left="860"/>
              <w:rPr>
                <w:sz w:val="20"/>
                <w:szCs w:val="20"/>
              </w:rPr>
            </w:pPr>
            <w:r w:rsidRPr="00FE769C">
              <w:rPr>
                <w:sz w:val="24"/>
                <w:szCs w:val="24"/>
              </w:rPr>
              <w:t>2.01-2.50</w:t>
            </w:r>
          </w:p>
        </w:tc>
        <w:tc>
          <w:tcPr>
            <w:tcW w:w="1480" w:type="dxa"/>
            <w:tcBorders>
              <w:right w:val="single" w:sz="8" w:space="0" w:color="231F20"/>
            </w:tcBorders>
            <w:vAlign w:val="bottom"/>
          </w:tcPr>
          <w:p w:rsidR="0010292B" w:rsidRPr="00FE769C" w:rsidRDefault="0010292B" w:rsidP="002952D6">
            <w:pPr>
              <w:spacing w:line="272" w:lineRule="exact"/>
              <w:ind w:left="500"/>
              <w:rPr>
                <w:sz w:val="20"/>
                <w:szCs w:val="20"/>
              </w:rPr>
            </w:pPr>
            <w:r w:rsidRPr="00FE769C">
              <w:rPr>
                <w:sz w:val="24"/>
                <w:szCs w:val="24"/>
              </w:rPr>
              <w:t>B</w:t>
            </w:r>
          </w:p>
        </w:tc>
        <w:tc>
          <w:tcPr>
            <w:tcW w:w="3260" w:type="dxa"/>
            <w:vMerge w:val="restart"/>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67"/>
        </w:trPr>
        <w:tc>
          <w:tcPr>
            <w:tcW w:w="2940" w:type="dxa"/>
            <w:tcBorders>
              <w:left w:val="single" w:sz="8" w:space="0" w:color="231F20"/>
              <w:right w:val="single" w:sz="8" w:space="0" w:color="231F20"/>
            </w:tcBorders>
            <w:vAlign w:val="bottom"/>
          </w:tcPr>
          <w:p w:rsidR="0010292B" w:rsidRPr="00FE769C" w:rsidRDefault="0010292B" w:rsidP="002952D6">
            <w:pPr>
              <w:rPr>
                <w:sz w:val="5"/>
                <w:szCs w:val="5"/>
              </w:rPr>
            </w:pPr>
          </w:p>
        </w:tc>
        <w:tc>
          <w:tcPr>
            <w:tcW w:w="1480" w:type="dxa"/>
            <w:tcBorders>
              <w:right w:val="single" w:sz="8" w:space="0" w:color="231F20"/>
            </w:tcBorders>
            <w:vAlign w:val="bottom"/>
          </w:tcPr>
          <w:p w:rsidR="0010292B" w:rsidRPr="00FE769C" w:rsidRDefault="0010292B" w:rsidP="002952D6">
            <w:pPr>
              <w:rPr>
                <w:sz w:val="5"/>
                <w:szCs w:val="5"/>
              </w:rPr>
            </w:pPr>
          </w:p>
        </w:tc>
        <w:tc>
          <w:tcPr>
            <w:tcW w:w="3260" w:type="dxa"/>
            <w:vMerge/>
            <w:tcBorders>
              <w:right w:val="single" w:sz="8" w:space="0" w:color="231F20"/>
            </w:tcBorders>
            <w:vAlign w:val="bottom"/>
          </w:tcPr>
          <w:p w:rsidR="0010292B" w:rsidRPr="00FE769C" w:rsidRDefault="0010292B" w:rsidP="002952D6">
            <w:pPr>
              <w:jc w:val="center"/>
              <w:rPr>
                <w:sz w:val="5"/>
                <w:szCs w:val="5"/>
              </w:rPr>
            </w:pPr>
          </w:p>
        </w:tc>
        <w:tc>
          <w:tcPr>
            <w:tcW w:w="30" w:type="dxa"/>
            <w:vAlign w:val="bottom"/>
          </w:tcPr>
          <w:p w:rsidR="0010292B" w:rsidRPr="00FE769C" w:rsidRDefault="0010292B" w:rsidP="002952D6">
            <w:pPr>
              <w:rPr>
                <w:sz w:val="1"/>
                <w:szCs w:val="1"/>
              </w:rPr>
            </w:pPr>
          </w:p>
        </w:tc>
      </w:tr>
      <w:tr w:rsidR="0010292B" w:rsidRPr="00FE769C" w:rsidTr="002952D6">
        <w:trPr>
          <w:trHeight w:val="89"/>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7"/>
                <w:szCs w:val="7"/>
              </w:rPr>
            </w:pPr>
          </w:p>
        </w:tc>
        <w:tc>
          <w:tcPr>
            <w:tcW w:w="1480" w:type="dxa"/>
            <w:tcBorders>
              <w:bottom w:val="single" w:sz="8" w:space="0" w:color="231F20"/>
              <w:right w:val="single" w:sz="8" w:space="0" w:color="231F20"/>
            </w:tcBorders>
            <w:vAlign w:val="bottom"/>
          </w:tcPr>
          <w:p w:rsidR="0010292B" w:rsidRPr="00FE769C" w:rsidRDefault="0010292B" w:rsidP="002952D6">
            <w:pPr>
              <w:rPr>
                <w:sz w:val="7"/>
                <w:szCs w:val="7"/>
              </w:rPr>
            </w:pPr>
          </w:p>
        </w:tc>
        <w:tc>
          <w:tcPr>
            <w:tcW w:w="3260" w:type="dxa"/>
            <w:tcBorders>
              <w:bottom w:val="single" w:sz="8" w:space="0" w:color="231F20"/>
              <w:right w:val="single" w:sz="8" w:space="0" w:color="231F20"/>
            </w:tcBorders>
            <w:vAlign w:val="bottom"/>
          </w:tcPr>
          <w:p w:rsidR="0010292B" w:rsidRPr="00FE769C" w:rsidRDefault="0010292B" w:rsidP="002952D6">
            <w:pPr>
              <w:jc w:val="center"/>
              <w:rPr>
                <w:sz w:val="7"/>
                <w:szCs w:val="7"/>
              </w:rPr>
            </w:pPr>
          </w:p>
        </w:tc>
        <w:tc>
          <w:tcPr>
            <w:tcW w:w="30" w:type="dxa"/>
            <w:vAlign w:val="bottom"/>
          </w:tcPr>
          <w:p w:rsidR="0010292B" w:rsidRPr="00FE769C" w:rsidRDefault="0010292B" w:rsidP="002952D6">
            <w:pPr>
              <w:rPr>
                <w:sz w:val="1"/>
                <w:szCs w:val="1"/>
              </w:rPr>
            </w:pPr>
          </w:p>
        </w:tc>
      </w:tr>
      <w:tr w:rsidR="0010292B" w:rsidRPr="00FE769C" w:rsidTr="002952D6">
        <w:trPr>
          <w:trHeight w:val="272"/>
        </w:trPr>
        <w:tc>
          <w:tcPr>
            <w:tcW w:w="2940" w:type="dxa"/>
            <w:tcBorders>
              <w:left w:val="single" w:sz="8" w:space="0" w:color="231F20"/>
              <w:right w:val="single" w:sz="8" w:space="0" w:color="231F20"/>
            </w:tcBorders>
            <w:vAlign w:val="bottom"/>
          </w:tcPr>
          <w:p w:rsidR="0010292B" w:rsidRPr="00FE769C" w:rsidRDefault="0010292B" w:rsidP="002952D6">
            <w:pPr>
              <w:spacing w:line="272" w:lineRule="exact"/>
              <w:ind w:left="860"/>
              <w:rPr>
                <w:sz w:val="20"/>
                <w:szCs w:val="20"/>
              </w:rPr>
            </w:pPr>
            <w:r w:rsidRPr="00FE769C">
              <w:rPr>
                <w:sz w:val="24"/>
                <w:szCs w:val="24"/>
              </w:rPr>
              <w:t>1.51-2.00</w:t>
            </w:r>
          </w:p>
        </w:tc>
        <w:tc>
          <w:tcPr>
            <w:tcW w:w="1480" w:type="dxa"/>
            <w:tcBorders>
              <w:right w:val="single" w:sz="8" w:space="0" w:color="231F20"/>
            </w:tcBorders>
            <w:vAlign w:val="bottom"/>
          </w:tcPr>
          <w:p w:rsidR="0010292B" w:rsidRPr="00FE769C" w:rsidRDefault="0010292B" w:rsidP="002952D6">
            <w:pPr>
              <w:spacing w:line="272" w:lineRule="exact"/>
              <w:ind w:left="500"/>
              <w:rPr>
                <w:sz w:val="20"/>
                <w:szCs w:val="20"/>
              </w:rPr>
            </w:pPr>
            <w:r w:rsidRPr="00FE769C">
              <w:rPr>
                <w:sz w:val="24"/>
                <w:szCs w:val="24"/>
              </w:rPr>
              <w:t>C</w:t>
            </w:r>
          </w:p>
        </w:tc>
        <w:tc>
          <w:tcPr>
            <w:tcW w:w="3260" w:type="dxa"/>
            <w:vMerge w:val="restart"/>
            <w:tcBorders>
              <w:right w:val="single" w:sz="8" w:space="0" w:color="231F20"/>
            </w:tcBorders>
            <w:vAlign w:val="bottom"/>
          </w:tcPr>
          <w:p w:rsidR="0010292B" w:rsidRPr="00FE769C" w:rsidRDefault="0010292B" w:rsidP="002952D6">
            <w:pPr>
              <w:jc w:val="center"/>
              <w:rPr>
                <w:sz w:val="20"/>
                <w:szCs w:val="20"/>
              </w:rPr>
            </w:pPr>
            <w:r w:rsidRPr="00FE769C">
              <w:rPr>
                <w:sz w:val="24"/>
                <w:szCs w:val="24"/>
              </w:rPr>
              <w:t>Accredited</w:t>
            </w:r>
          </w:p>
        </w:tc>
        <w:tc>
          <w:tcPr>
            <w:tcW w:w="30" w:type="dxa"/>
            <w:vAlign w:val="bottom"/>
          </w:tcPr>
          <w:p w:rsidR="0010292B" w:rsidRPr="00FE769C" w:rsidRDefault="0010292B" w:rsidP="002952D6">
            <w:pPr>
              <w:rPr>
                <w:sz w:val="1"/>
                <w:szCs w:val="1"/>
              </w:rPr>
            </w:pPr>
          </w:p>
        </w:tc>
      </w:tr>
      <w:tr w:rsidR="0010292B" w:rsidRPr="00FE769C" w:rsidTr="002952D6">
        <w:trPr>
          <w:trHeight w:val="67"/>
        </w:trPr>
        <w:tc>
          <w:tcPr>
            <w:tcW w:w="2940" w:type="dxa"/>
            <w:tcBorders>
              <w:left w:val="single" w:sz="8" w:space="0" w:color="231F20"/>
              <w:right w:val="single" w:sz="8" w:space="0" w:color="231F20"/>
            </w:tcBorders>
            <w:vAlign w:val="bottom"/>
          </w:tcPr>
          <w:p w:rsidR="0010292B" w:rsidRPr="00FE769C" w:rsidRDefault="0010292B" w:rsidP="002952D6">
            <w:pPr>
              <w:rPr>
                <w:sz w:val="5"/>
                <w:szCs w:val="5"/>
              </w:rPr>
            </w:pPr>
          </w:p>
        </w:tc>
        <w:tc>
          <w:tcPr>
            <w:tcW w:w="1480" w:type="dxa"/>
            <w:tcBorders>
              <w:right w:val="single" w:sz="8" w:space="0" w:color="231F20"/>
            </w:tcBorders>
            <w:vAlign w:val="bottom"/>
          </w:tcPr>
          <w:p w:rsidR="0010292B" w:rsidRPr="00FE769C" w:rsidRDefault="0010292B" w:rsidP="002952D6">
            <w:pPr>
              <w:rPr>
                <w:sz w:val="5"/>
                <w:szCs w:val="5"/>
              </w:rPr>
            </w:pPr>
          </w:p>
        </w:tc>
        <w:tc>
          <w:tcPr>
            <w:tcW w:w="3260" w:type="dxa"/>
            <w:vMerge/>
            <w:tcBorders>
              <w:right w:val="single" w:sz="8" w:space="0" w:color="231F20"/>
            </w:tcBorders>
            <w:vAlign w:val="bottom"/>
          </w:tcPr>
          <w:p w:rsidR="0010292B" w:rsidRPr="00FE769C" w:rsidRDefault="0010292B" w:rsidP="002952D6">
            <w:pPr>
              <w:rPr>
                <w:sz w:val="5"/>
                <w:szCs w:val="5"/>
              </w:rPr>
            </w:pPr>
          </w:p>
        </w:tc>
        <w:tc>
          <w:tcPr>
            <w:tcW w:w="30" w:type="dxa"/>
            <w:vAlign w:val="bottom"/>
          </w:tcPr>
          <w:p w:rsidR="0010292B" w:rsidRPr="00FE769C" w:rsidRDefault="0010292B" w:rsidP="002952D6">
            <w:pPr>
              <w:rPr>
                <w:sz w:val="1"/>
                <w:szCs w:val="1"/>
              </w:rPr>
            </w:pPr>
          </w:p>
        </w:tc>
      </w:tr>
      <w:tr w:rsidR="0010292B" w:rsidRPr="00FE769C" w:rsidTr="002952D6">
        <w:trPr>
          <w:trHeight w:val="89"/>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7"/>
                <w:szCs w:val="7"/>
              </w:rPr>
            </w:pPr>
          </w:p>
        </w:tc>
        <w:tc>
          <w:tcPr>
            <w:tcW w:w="1480" w:type="dxa"/>
            <w:tcBorders>
              <w:bottom w:val="single" w:sz="8" w:space="0" w:color="231F20"/>
              <w:right w:val="single" w:sz="8" w:space="0" w:color="231F20"/>
            </w:tcBorders>
            <w:vAlign w:val="bottom"/>
          </w:tcPr>
          <w:p w:rsidR="0010292B" w:rsidRPr="00FE769C" w:rsidRDefault="0010292B" w:rsidP="002952D6">
            <w:pPr>
              <w:rPr>
                <w:sz w:val="7"/>
                <w:szCs w:val="7"/>
              </w:rPr>
            </w:pPr>
          </w:p>
        </w:tc>
        <w:tc>
          <w:tcPr>
            <w:tcW w:w="3260" w:type="dxa"/>
            <w:tcBorders>
              <w:bottom w:val="single" w:sz="8" w:space="0" w:color="231F20"/>
              <w:right w:val="single" w:sz="8" w:space="0" w:color="231F20"/>
            </w:tcBorders>
            <w:vAlign w:val="bottom"/>
          </w:tcPr>
          <w:p w:rsidR="0010292B" w:rsidRPr="00FE769C" w:rsidRDefault="0010292B" w:rsidP="002952D6">
            <w:pPr>
              <w:rPr>
                <w:sz w:val="7"/>
                <w:szCs w:val="7"/>
              </w:rPr>
            </w:pPr>
          </w:p>
        </w:tc>
        <w:tc>
          <w:tcPr>
            <w:tcW w:w="30" w:type="dxa"/>
            <w:vAlign w:val="bottom"/>
          </w:tcPr>
          <w:p w:rsidR="0010292B" w:rsidRPr="00FE769C" w:rsidRDefault="0010292B" w:rsidP="002952D6">
            <w:pPr>
              <w:rPr>
                <w:sz w:val="1"/>
                <w:szCs w:val="1"/>
              </w:rPr>
            </w:pPr>
          </w:p>
        </w:tc>
      </w:tr>
      <w:tr w:rsidR="0010292B" w:rsidRPr="00FE769C" w:rsidTr="002952D6">
        <w:trPr>
          <w:trHeight w:val="268"/>
        </w:trPr>
        <w:tc>
          <w:tcPr>
            <w:tcW w:w="2940" w:type="dxa"/>
            <w:tcBorders>
              <w:left w:val="single" w:sz="8" w:space="0" w:color="231F20"/>
              <w:right w:val="single" w:sz="8" w:space="0" w:color="231F20"/>
            </w:tcBorders>
            <w:vAlign w:val="bottom"/>
          </w:tcPr>
          <w:p w:rsidR="0010292B" w:rsidRPr="00FE769C" w:rsidRDefault="0010292B" w:rsidP="002952D6">
            <w:pPr>
              <w:spacing w:line="268" w:lineRule="exact"/>
              <w:ind w:left="860"/>
              <w:rPr>
                <w:sz w:val="20"/>
                <w:szCs w:val="20"/>
              </w:rPr>
            </w:pPr>
            <w:r w:rsidRPr="00FE769C">
              <w:rPr>
                <w:sz w:val="24"/>
                <w:szCs w:val="24"/>
              </w:rPr>
              <w:t>≤ 1.50</w:t>
            </w:r>
          </w:p>
        </w:tc>
        <w:tc>
          <w:tcPr>
            <w:tcW w:w="1480" w:type="dxa"/>
            <w:tcBorders>
              <w:right w:val="single" w:sz="8" w:space="0" w:color="231F20"/>
            </w:tcBorders>
            <w:vAlign w:val="bottom"/>
          </w:tcPr>
          <w:p w:rsidR="0010292B" w:rsidRPr="00FE769C" w:rsidRDefault="0010292B" w:rsidP="002952D6">
            <w:pPr>
              <w:spacing w:line="268" w:lineRule="exact"/>
              <w:ind w:left="500"/>
              <w:rPr>
                <w:sz w:val="20"/>
                <w:szCs w:val="20"/>
              </w:rPr>
            </w:pPr>
            <w:r w:rsidRPr="00FE769C">
              <w:rPr>
                <w:sz w:val="24"/>
                <w:szCs w:val="24"/>
              </w:rPr>
              <w:t>D</w:t>
            </w:r>
          </w:p>
        </w:tc>
        <w:tc>
          <w:tcPr>
            <w:tcW w:w="3260" w:type="dxa"/>
            <w:vMerge w:val="restart"/>
            <w:tcBorders>
              <w:right w:val="single" w:sz="8" w:space="0" w:color="231F20"/>
            </w:tcBorders>
            <w:vAlign w:val="bottom"/>
          </w:tcPr>
          <w:p w:rsidR="0010292B" w:rsidRPr="00FE769C" w:rsidRDefault="0010292B" w:rsidP="002952D6">
            <w:pPr>
              <w:jc w:val="center"/>
              <w:rPr>
                <w:sz w:val="20"/>
                <w:szCs w:val="20"/>
              </w:rPr>
            </w:pPr>
            <w:r w:rsidRPr="00FE769C">
              <w:rPr>
                <w:sz w:val="24"/>
                <w:szCs w:val="24"/>
              </w:rPr>
              <w:t>Not Accredited</w:t>
            </w:r>
          </w:p>
        </w:tc>
        <w:tc>
          <w:tcPr>
            <w:tcW w:w="30" w:type="dxa"/>
            <w:vAlign w:val="bottom"/>
          </w:tcPr>
          <w:p w:rsidR="0010292B" w:rsidRPr="00FE769C" w:rsidRDefault="0010292B" w:rsidP="002952D6">
            <w:pPr>
              <w:rPr>
                <w:sz w:val="1"/>
                <w:szCs w:val="1"/>
              </w:rPr>
            </w:pPr>
          </w:p>
        </w:tc>
      </w:tr>
      <w:tr w:rsidR="0010292B" w:rsidRPr="00FE769C" w:rsidTr="002952D6">
        <w:trPr>
          <w:trHeight w:val="72"/>
        </w:trPr>
        <w:tc>
          <w:tcPr>
            <w:tcW w:w="2940" w:type="dxa"/>
            <w:tcBorders>
              <w:left w:val="single" w:sz="8" w:space="0" w:color="231F20"/>
              <w:right w:val="single" w:sz="8" w:space="0" w:color="231F20"/>
            </w:tcBorders>
            <w:vAlign w:val="bottom"/>
          </w:tcPr>
          <w:p w:rsidR="0010292B" w:rsidRPr="00FE769C" w:rsidRDefault="0010292B" w:rsidP="002952D6">
            <w:pPr>
              <w:rPr>
                <w:sz w:val="6"/>
                <w:szCs w:val="6"/>
              </w:rPr>
            </w:pPr>
          </w:p>
        </w:tc>
        <w:tc>
          <w:tcPr>
            <w:tcW w:w="1480" w:type="dxa"/>
            <w:tcBorders>
              <w:right w:val="single" w:sz="8" w:space="0" w:color="231F20"/>
            </w:tcBorders>
            <w:vAlign w:val="bottom"/>
          </w:tcPr>
          <w:p w:rsidR="0010292B" w:rsidRPr="00FE769C" w:rsidRDefault="0010292B" w:rsidP="002952D6">
            <w:pPr>
              <w:rPr>
                <w:sz w:val="6"/>
                <w:szCs w:val="6"/>
              </w:rPr>
            </w:pPr>
          </w:p>
        </w:tc>
        <w:tc>
          <w:tcPr>
            <w:tcW w:w="3260" w:type="dxa"/>
            <w:vMerge/>
            <w:tcBorders>
              <w:right w:val="single" w:sz="8" w:space="0" w:color="231F20"/>
            </w:tcBorders>
            <w:vAlign w:val="bottom"/>
          </w:tcPr>
          <w:p w:rsidR="0010292B" w:rsidRPr="00FE769C" w:rsidRDefault="0010292B" w:rsidP="002952D6">
            <w:pPr>
              <w:rPr>
                <w:sz w:val="6"/>
                <w:szCs w:val="6"/>
              </w:rPr>
            </w:pPr>
          </w:p>
        </w:tc>
        <w:tc>
          <w:tcPr>
            <w:tcW w:w="30" w:type="dxa"/>
            <w:vAlign w:val="bottom"/>
          </w:tcPr>
          <w:p w:rsidR="0010292B" w:rsidRPr="00FE769C" w:rsidRDefault="0010292B" w:rsidP="002952D6">
            <w:pPr>
              <w:rPr>
                <w:sz w:val="1"/>
                <w:szCs w:val="1"/>
              </w:rPr>
            </w:pPr>
          </w:p>
        </w:tc>
      </w:tr>
      <w:tr w:rsidR="0010292B" w:rsidRPr="00FE769C" w:rsidTr="002952D6">
        <w:trPr>
          <w:trHeight w:val="80"/>
        </w:trPr>
        <w:tc>
          <w:tcPr>
            <w:tcW w:w="2940" w:type="dxa"/>
            <w:tcBorders>
              <w:left w:val="single" w:sz="8" w:space="0" w:color="231F20"/>
              <w:bottom w:val="single" w:sz="8" w:space="0" w:color="231F20"/>
              <w:right w:val="single" w:sz="8" w:space="0" w:color="231F20"/>
            </w:tcBorders>
            <w:vAlign w:val="bottom"/>
          </w:tcPr>
          <w:p w:rsidR="0010292B" w:rsidRPr="00FE769C" w:rsidRDefault="0010292B" w:rsidP="002952D6">
            <w:pPr>
              <w:rPr>
                <w:sz w:val="6"/>
                <w:szCs w:val="6"/>
              </w:rPr>
            </w:pPr>
          </w:p>
        </w:tc>
        <w:tc>
          <w:tcPr>
            <w:tcW w:w="1480" w:type="dxa"/>
            <w:tcBorders>
              <w:bottom w:val="single" w:sz="8" w:space="0" w:color="231F20"/>
              <w:right w:val="single" w:sz="8" w:space="0" w:color="231F20"/>
            </w:tcBorders>
            <w:vAlign w:val="bottom"/>
          </w:tcPr>
          <w:p w:rsidR="0010292B" w:rsidRPr="00FE769C" w:rsidRDefault="0010292B" w:rsidP="002952D6">
            <w:pPr>
              <w:rPr>
                <w:sz w:val="6"/>
                <w:szCs w:val="6"/>
              </w:rPr>
            </w:pPr>
          </w:p>
        </w:tc>
        <w:tc>
          <w:tcPr>
            <w:tcW w:w="3260" w:type="dxa"/>
            <w:tcBorders>
              <w:bottom w:val="single" w:sz="8" w:space="0" w:color="231F20"/>
              <w:right w:val="single" w:sz="8" w:space="0" w:color="231F20"/>
            </w:tcBorders>
            <w:vAlign w:val="bottom"/>
          </w:tcPr>
          <w:p w:rsidR="0010292B" w:rsidRPr="00FE769C" w:rsidRDefault="0010292B" w:rsidP="002952D6">
            <w:pPr>
              <w:rPr>
                <w:sz w:val="6"/>
                <w:szCs w:val="6"/>
              </w:rPr>
            </w:pPr>
          </w:p>
        </w:tc>
        <w:tc>
          <w:tcPr>
            <w:tcW w:w="30" w:type="dxa"/>
            <w:vAlign w:val="bottom"/>
          </w:tcPr>
          <w:p w:rsidR="0010292B" w:rsidRPr="00FE769C" w:rsidRDefault="0010292B" w:rsidP="002952D6">
            <w:pPr>
              <w:rPr>
                <w:sz w:val="1"/>
                <w:szCs w:val="1"/>
              </w:rPr>
            </w:pPr>
          </w:p>
        </w:tc>
      </w:tr>
    </w:tbl>
    <w:p w:rsidR="0010292B" w:rsidRPr="00FE769C" w:rsidRDefault="0010292B" w:rsidP="0010292B">
      <w:pPr>
        <w:spacing w:line="323" w:lineRule="exact"/>
        <w:rPr>
          <w:sz w:val="20"/>
          <w:szCs w:val="20"/>
        </w:rPr>
      </w:pPr>
    </w:p>
    <w:p w:rsidR="0010292B" w:rsidRPr="00FE769C" w:rsidRDefault="0010292B" w:rsidP="0010292B">
      <w:pPr>
        <w:spacing w:line="270" w:lineRule="auto"/>
        <w:ind w:left="100"/>
        <w:jc w:val="both"/>
        <w:rPr>
          <w:sz w:val="20"/>
          <w:szCs w:val="20"/>
        </w:rPr>
      </w:pPr>
      <w:r w:rsidRPr="00FE769C">
        <w:rPr>
          <w:sz w:val="24"/>
          <w:szCs w:val="24"/>
        </w:rPr>
        <w:t>Institutions which secure a CGPA equal to or less than 1.50 are notionally categorized under the letter grade “D”. Such unqualified institutions will also be intimated and notified by NAAC as “Assessed and Found not qualified for Accreditation”.</w:t>
      </w:r>
    </w:p>
    <w:p w:rsidR="0010292B" w:rsidRPr="00FE769C"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rPr>
          <w:sz w:val="20"/>
          <w:szCs w:val="20"/>
          <w:u w:val="single"/>
        </w:rPr>
      </w:pPr>
      <w:r w:rsidRPr="00FE769C">
        <w:rPr>
          <w:b/>
          <w:bCs/>
          <w:sz w:val="28"/>
          <w:szCs w:val="28"/>
        </w:rPr>
        <w:t xml:space="preserve">VIII. </w:t>
      </w:r>
      <w:bookmarkStart w:id="13" w:name="MECHANISMFORINSTITUTIONAL"/>
      <w:r w:rsidRPr="00FE769C">
        <w:rPr>
          <w:b/>
          <w:bCs/>
          <w:sz w:val="28"/>
          <w:szCs w:val="28"/>
        </w:rPr>
        <w:t xml:space="preserve">MECHANISM FOR INSTITUTIONAL </w:t>
      </w:r>
      <w:bookmarkEnd w:id="13"/>
      <w:r w:rsidRPr="00FE769C">
        <w:rPr>
          <w:b/>
          <w:bCs/>
          <w:sz w:val="28"/>
          <w:szCs w:val="28"/>
        </w:rPr>
        <w:t>APPEALS</w:t>
      </w:r>
    </w:p>
    <w:p w:rsidR="0010292B" w:rsidRPr="00FE769C" w:rsidRDefault="0010292B" w:rsidP="0010292B">
      <w:pPr>
        <w:spacing w:line="204" w:lineRule="exact"/>
        <w:rPr>
          <w:sz w:val="20"/>
          <w:szCs w:val="20"/>
        </w:rPr>
      </w:pPr>
    </w:p>
    <w:p w:rsidR="0010292B" w:rsidRPr="00FE769C" w:rsidRDefault="0010292B" w:rsidP="0010292B">
      <w:pPr>
        <w:ind w:left="101" w:right="58" w:firstLine="634"/>
        <w:jc w:val="both"/>
        <w:rPr>
          <w:sz w:val="20"/>
          <w:szCs w:val="20"/>
        </w:rPr>
      </w:pPr>
      <w:r w:rsidRPr="00FE769C">
        <w:rPr>
          <w:sz w:val="24"/>
          <w:szCs w:val="24"/>
        </w:rPr>
        <w:t xml:space="preserve">The process of assessment and accreditation is viewed as an exercise in partnership done jointly by the NAAC and the institution being assessed. Every stage of the process is marked by transparency. The institution is consulted at various stages of the process, planning the visit schedule, sharing the draft peer team report before the team leaves the campus etc. In spite of this participatory approach, there may be institutions that might have grievances to be addressed. Therefore, to provide a review mechanism for institutions who are aggrieved about the process or its outcome or any other issues related thereof, the NAAC has evolved </w:t>
      </w:r>
      <w:r w:rsidRPr="00FE769C">
        <w:rPr>
          <w:b/>
          <w:bCs/>
          <w:sz w:val="24"/>
          <w:szCs w:val="24"/>
        </w:rPr>
        <w:t>Mechanism for Institutional Appeals</w:t>
      </w:r>
      <w:r w:rsidRPr="00FE769C">
        <w:rPr>
          <w:sz w:val="24"/>
          <w:szCs w:val="24"/>
        </w:rPr>
        <w:t>.</w:t>
      </w:r>
    </w:p>
    <w:p w:rsidR="0010292B" w:rsidRPr="00FE769C" w:rsidRDefault="0010292B" w:rsidP="0010292B">
      <w:pPr>
        <w:spacing w:line="266" w:lineRule="auto"/>
        <w:ind w:left="370" w:right="60"/>
        <w:rPr>
          <w:sz w:val="24"/>
          <w:szCs w:val="24"/>
        </w:rPr>
      </w:pPr>
    </w:p>
    <w:p w:rsidR="0010292B" w:rsidRPr="00FE769C" w:rsidRDefault="0010292B" w:rsidP="0010292B">
      <w:pPr>
        <w:spacing w:line="266" w:lineRule="auto"/>
        <w:ind w:left="180" w:right="60"/>
        <w:rPr>
          <w:sz w:val="20"/>
          <w:szCs w:val="20"/>
        </w:rPr>
      </w:pPr>
      <w:r w:rsidRPr="00FE769C">
        <w:rPr>
          <w:sz w:val="24"/>
          <w:szCs w:val="24"/>
        </w:rPr>
        <w:t>On announcement of the A &amp; A outcome, the institution not satisfied with the accreditation status may:</w:t>
      </w:r>
    </w:p>
    <w:p w:rsidR="0010292B" w:rsidRPr="00FE769C" w:rsidRDefault="0010292B" w:rsidP="0010292B">
      <w:pPr>
        <w:spacing w:line="29" w:lineRule="exact"/>
        <w:rPr>
          <w:sz w:val="20"/>
          <w:szCs w:val="20"/>
        </w:rPr>
      </w:pPr>
    </w:p>
    <w:p w:rsidR="0010292B" w:rsidRPr="00FE769C" w:rsidRDefault="0010292B" w:rsidP="0010292B">
      <w:pPr>
        <w:numPr>
          <w:ilvl w:val="0"/>
          <w:numId w:val="4"/>
        </w:numPr>
        <w:tabs>
          <w:tab w:val="left" w:pos="370"/>
        </w:tabs>
        <w:spacing w:line="273" w:lineRule="auto"/>
        <w:ind w:left="370" w:right="60" w:hanging="370"/>
        <w:jc w:val="both"/>
        <w:rPr>
          <w:b/>
          <w:sz w:val="24"/>
          <w:szCs w:val="24"/>
        </w:rPr>
      </w:pPr>
      <w:r w:rsidRPr="00FE769C">
        <w:rPr>
          <w:sz w:val="24"/>
          <w:szCs w:val="24"/>
        </w:rPr>
        <w:t>Submit the Intent</w:t>
      </w:r>
      <w:r w:rsidRPr="00FE769C">
        <w:rPr>
          <w:b/>
          <w:sz w:val="24"/>
          <w:szCs w:val="24"/>
        </w:rPr>
        <w:t xml:space="preserve"> for Appeal </w:t>
      </w:r>
      <w:r w:rsidRPr="00FE769C">
        <w:rPr>
          <w:sz w:val="24"/>
          <w:szCs w:val="24"/>
        </w:rPr>
        <w:t>within 15 days and appeal proforma within 45 days from the date of declaration of result, through HEI portal.</w:t>
      </w:r>
    </w:p>
    <w:p w:rsidR="0010292B" w:rsidRPr="00FE769C" w:rsidRDefault="0010292B" w:rsidP="0010292B">
      <w:pPr>
        <w:pStyle w:val="ListParagraph"/>
        <w:rPr>
          <w:rFonts w:ascii="Times New Roman" w:hAnsi="Times New Roman"/>
          <w:sz w:val="24"/>
          <w:szCs w:val="24"/>
        </w:rPr>
      </w:pPr>
    </w:p>
    <w:p w:rsidR="0010292B" w:rsidRPr="00FE769C" w:rsidRDefault="0010292B" w:rsidP="0010292B">
      <w:pPr>
        <w:numPr>
          <w:ilvl w:val="0"/>
          <w:numId w:val="4"/>
        </w:numPr>
        <w:tabs>
          <w:tab w:val="left" w:pos="370"/>
        </w:tabs>
        <w:spacing w:line="275" w:lineRule="auto"/>
        <w:ind w:left="370" w:right="60" w:hanging="370"/>
        <w:jc w:val="both"/>
        <w:rPr>
          <w:sz w:val="24"/>
          <w:szCs w:val="24"/>
        </w:rPr>
      </w:pPr>
      <w:r w:rsidRPr="00FE769C">
        <w:rPr>
          <w:sz w:val="24"/>
          <w:szCs w:val="24"/>
        </w:rPr>
        <w:t>The application for appeal should be submitted along with the requisite non-refundable fee of Rs. 1,00,000/- + applicable taxes.</w:t>
      </w:r>
    </w:p>
    <w:p w:rsidR="0010292B" w:rsidRPr="00FE769C" w:rsidRDefault="0010292B" w:rsidP="0010292B">
      <w:pPr>
        <w:numPr>
          <w:ilvl w:val="0"/>
          <w:numId w:val="4"/>
        </w:numPr>
        <w:tabs>
          <w:tab w:val="left" w:pos="370"/>
        </w:tabs>
        <w:spacing w:line="275" w:lineRule="auto"/>
        <w:ind w:left="370" w:right="60" w:hanging="370"/>
        <w:jc w:val="both"/>
        <w:rPr>
          <w:sz w:val="24"/>
          <w:szCs w:val="24"/>
        </w:rPr>
      </w:pPr>
      <w:r w:rsidRPr="00FE769C">
        <w:rPr>
          <w:sz w:val="24"/>
          <w:szCs w:val="24"/>
        </w:rPr>
        <w:t>An Appeals Committee constituted for the purpose will consider the appeal and make recommendations to the Executive Committee (EC). The decision of the EC shall be binding on the institution. Generally the recommendations may be Re-DVV, Re-Visit, No change, etc.</w:t>
      </w:r>
    </w:p>
    <w:p w:rsidR="0010292B" w:rsidRPr="00FE769C" w:rsidRDefault="0010292B" w:rsidP="0010292B">
      <w:pPr>
        <w:numPr>
          <w:ilvl w:val="0"/>
          <w:numId w:val="4"/>
        </w:numPr>
        <w:tabs>
          <w:tab w:val="left" w:pos="370"/>
        </w:tabs>
        <w:spacing w:line="275" w:lineRule="auto"/>
        <w:ind w:left="370" w:right="60" w:hanging="370"/>
        <w:jc w:val="both"/>
        <w:rPr>
          <w:sz w:val="24"/>
          <w:szCs w:val="24"/>
        </w:rPr>
      </w:pPr>
      <w:r w:rsidRPr="00FE769C">
        <w:rPr>
          <w:sz w:val="24"/>
          <w:szCs w:val="24"/>
        </w:rPr>
        <w:t>The clarification process and time lines for Re-DVV is same as DVV process.</w:t>
      </w:r>
    </w:p>
    <w:p w:rsidR="0010292B" w:rsidRPr="00FE769C" w:rsidRDefault="0010292B" w:rsidP="0010292B">
      <w:pPr>
        <w:numPr>
          <w:ilvl w:val="0"/>
          <w:numId w:val="4"/>
        </w:numPr>
        <w:tabs>
          <w:tab w:val="left" w:pos="370"/>
        </w:tabs>
        <w:spacing w:line="275" w:lineRule="auto"/>
        <w:ind w:left="370" w:right="60" w:hanging="370"/>
        <w:jc w:val="both"/>
        <w:rPr>
          <w:sz w:val="24"/>
          <w:szCs w:val="24"/>
        </w:rPr>
      </w:pPr>
      <w:r w:rsidRPr="00FE769C">
        <w:rPr>
          <w:sz w:val="24"/>
          <w:szCs w:val="24"/>
        </w:rPr>
        <w:t xml:space="preserve">The process of Re-Visit is same except for the logistic expenses will be borne by the NAAC. </w:t>
      </w:r>
    </w:p>
    <w:p w:rsidR="0010292B" w:rsidRPr="00FE769C" w:rsidRDefault="0010292B" w:rsidP="0010292B">
      <w:pPr>
        <w:tabs>
          <w:tab w:val="left" w:pos="370"/>
        </w:tabs>
        <w:spacing w:line="275" w:lineRule="auto"/>
        <w:ind w:right="60"/>
        <w:jc w:val="both"/>
        <w:rPr>
          <w:sz w:val="24"/>
          <w:szCs w:val="24"/>
        </w:rPr>
      </w:pPr>
      <w:r w:rsidRPr="00FE769C">
        <w:rPr>
          <w:sz w:val="24"/>
          <w:szCs w:val="24"/>
        </w:rPr>
        <w:t>Note: HEIs are advised to check their portal &amp; registered email-id frequently for updates throughout the process.</w:t>
      </w:r>
    </w:p>
    <w:p w:rsidR="0010292B" w:rsidRPr="00FE769C" w:rsidRDefault="0010292B" w:rsidP="0010292B">
      <w:pPr>
        <w:spacing w:line="273" w:lineRule="auto"/>
        <w:ind w:left="370" w:right="60"/>
        <w:jc w:val="both"/>
        <w:rPr>
          <w:sz w:val="24"/>
          <w:szCs w:val="24"/>
        </w:rPr>
      </w:pPr>
    </w:p>
    <w:p w:rsidR="0010292B" w:rsidRPr="00FE769C" w:rsidRDefault="0010292B" w:rsidP="0010292B">
      <w:pPr>
        <w:rPr>
          <w:b/>
          <w:bCs/>
          <w:sz w:val="28"/>
          <w:szCs w:val="28"/>
        </w:rPr>
      </w:pPr>
    </w:p>
    <w:p w:rsidR="0010292B" w:rsidRPr="00FE769C" w:rsidRDefault="0010292B" w:rsidP="0010292B">
      <w:pPr>
        <w:rPr>
          <w:b/>
          <w:bCs/>
          <w:sz w:val="28"/>
          <w:szCs w:val="28"/>
        </w:rPr>
      </w:pPr>
      <w:r w:rsidRPr="00FE769C">
        <w:rPr>
          <w:b/>
          <w:bCs/>
          <w:sz w:val="28"/>
          <w:szCs w:val="28"/>
        </w:rPr>
        <w:t xml:space="preserve">IX. </w:t>
      </w:r>
      <w:bookmarkStart w:id="14" w:name="REASSESSMENT"/>
      <w:r w:rsidRPr="00FE769C">
        <w:rPr>
          <w:b/>
          <w:bCs/>
          <w:sz w:val="28"/>
          <w:szCs w:val="28"/>
        </w:rPr>
        <w:t>RE-ASSESSMENT</w:t>
      </w:r>
      <w:bookmarkEnd w:id="14"/>
    </w:p>
    <w:p w:rsidR="0010292B" w:rsidRPr="00FE769C" w:rsidRDefault="0010292B" w:rsidP="0010292B">
      <w:pPr>
        <w:rPr>
          <w:sz w:val="20"/>
          <w:szCs w:val="20"/>
        </w:rPr>
      </w:pPr>
    </w:p>
    <w:p w:rsidR="0010292B" w:rsidRPr="00FE769C" w:rsidRDefault="0010292B" w:rsidP="0010292B">
      <w:pPr>
        <w:ind w:right="158" w:firstLine="720"/>
        <w:jc w:val="both"/>
        <w:rPr>
          <w:sz w:val="20"/>
          <w:szCs w:val="20"/>
        </w:rPr>
      </w:pPr>
      <w:r w:rsidRPr="00FE769C">
        <w:rPr>
          <w:sz w:val="24"/>
          <w:szCs w:val="24"/>
        </w:rPr>
        <w:t xml:space="preserve">Institutions, which would like to make an improvement in the accredited status, may volunteer </w:t>
      </w:r>
      <w:r w:rsidRPr="00FE769C">
        <w:rPr>
          <w:color w:val="000000"/>
          <w:sz w:val="24"/>
          <w:szCs w:val="24"/>
        </w:rPr>
        <w:t>for re-assessment, after completing at least one year, but not after the completion of three years. The option can be exercised only once in a cycle. Re-assessed institution cannot come for another re-assessment in the same cycle. The current procedures and methodology including the manual for the Assessment and</w:t>
      </w:r>
      <w:r w:rsidRPr="00FE769C">
        <w:rPr>
          <w:sz w:val="24"/>
          <w:szCs w:val="24"/>
        </w:rPr>
        <w:t xml:space="preserve"> Accreditation is applicable for all institutions applying for re-assessment. The fee structure and other process would be as per the current procedures of Assessment and Accreditation (more details can be obtained from NAAC website). Institutions that volunteer for re-assessment will not be eligible for fee waiver and reimbursement of accreditation expenses.</w:t>
      </w:r>
    </w:p>
    <w:p w:rsidR="0010292B" w:rsidRPr="00FE769C" w:rsidRDefault="0010292B" w:rsidP="0010292B">
      <w:pPr>
        <w:spacing w:line="214" w:lineRule="exact"/>
        <w:rPr>
          <w:sz w:val="20"/>
          <w:szCs w:val="20"/>
        </w:rPr>
      </w:pPr>
    </w:p>
    <w:p w:rsidR="0010292B" w:rsidRPr="00FE769C" w:rsidRDefault="0010292B" w:rsidP="0010292B">
      <w:pPr>
        <w:rPr>
          <w:b/>
          <w:bCs/>
          <w:sz w:val="28"/>
          <w:szCs w:val="28"/>
        </w:rPr>
      </w:pPr>
      <w:r w:rsidRPr="00FE769C">
        <w:rPr>
          <w:b/>
          <w:bCs/>
          <w:sz w:val="28"/>
          <w:szCs w:val="28"/>
        </w:rPr>
        <w:t xml:space="preserve"> </w:t>
      </w:r>
    </w:p>
    <w:p w:rsidR="0010292B" w:rsidRPr="00FE769C" w:rsidRDefault="0010292B" w:rsidP="0010292B">
      <w:pPr>
        <w:rPr>
          <w:b/>
          <w:bCs/>
          <w:sz w:val="28"/>
          <w:szCs w:val="28"/>
        </w:rPr>
      </w:pPr>
    </w:p>
    <w:p w:rsidR="0010292B" w:rsidRPr="00FE769C" w:rsidRDefault="0010292B" w:rsidP="0010292B">
      <w:pPr>
        <w:rPr>
          <w:b/>
          <w:bCs/>
          <w:sz w:val="28"/>
          <w:szCs w:val="28"/>
        </w:rPr>
      </w:pPr>
      <w:r w:rsidRPr="00FE769C">
        <w:rPr>
          <w:b/>
          <w:bCs/>
          <w:sz w:val="28"/>
          <w:szCs w:val="28"/>
        </w:rPr>
        <w:t xml:space="preserve">X. </w:t>
      </w:r>
      <w:bookmarkStart w:id="15" w:name="SUBSEQUENTCYCLES"/>
      <w:r w:rsidRPr="00FE769C">
        <w:rPr>
          <w:b/>
          <w:bCs/>
          <w:sz w:val="28"/>
          <w:szCs w:val="28"/>
        </w:rPr>
        <w:t>SUBSEQUENT CYCLES</w:t>
      </w:r>
      <w:bookmarkEnd w:id="15"/>
      <w:r w:rsidRPr="00FE769C">
        <w:rPr>
          <w:b/>
          <w:bCs/>
          <w:sz w:val="28"/>
          <w:szCs w:val="28"/>
        </w:rPr>
        <w:t xml:space="preserve"> OF ACCREDITATION</w:t>
      </w:r>
    </w:p>
    <w:p w:rsidR="0010292B" w:rsidRPr="00FE769C" w:rsidRDefault="0010292B" w:rsidP="0010292B">
      <w:pPr>
        <w:rPr>
          <w:sz w:val="20"/>
          <w:szCs w:val="20"/>
        </w:rPr>
      </w:pPr>
    </w:p>
    <w:p w:rsidR="0010292B" w:rsidRPr="00FE769C" w:rsidRDefault="0010292B" w:rsidP="0010292B">
      <w:pPr>
        <w:spacing w:line="77" w:lineRule="exact"/>
        <w:rPr>
          <w:sz w:val="20"/>
          <w:szCs w:val="20"/>
        </w:rPr>
      </w:pPr>
    </w:p>
    <w:p w:rsidR="0010292B" w:rsidRPr="00FE769C" w:rsidRDefault="0010292B" w:rsidP="0010292B">
      <w:pPr>
        <w:ind w:firstLine="720"/>
        <w:jc w:val="both"/>
        <w:rPr>
          <w:sz w:val="24"/>
          <w:szCs w:val="24"/>
        </w:rPr>
      </w:pPr>
      <w:r w:rsidRPr="00FE769C">
        <w:rPr>
          <w:sz w:val="24"/>
          <w:szCs w:val="24"/>
        </w:rPr>
        <w:t xml:space="preserve">The methodology for subsequent cycles of accreditation remains the same. However, due consideration would be given to the post-accreditation activities resulting in quality improvement, quality sustenance and quality enhancement. In the SSRs institutions opting for subsequent cycles of accreditation need to highlight the significant quality sustenance and enhancement measures undertaken during the last four years. A functional Internal Quality Assurance Cell (IQAC) and timely submission of Annual Quality Assurance Reports (AQARs) are the Minimum Institutional Requirements (MIR) to volunteer for second, third or fourth cycle accreditation. </w:t>
      </w:r>
    </w:p>
    <w:p w:rsidR="0010292B" w:rsidRPr="00FE769C" w:rsidRDefault="0010292B" w:rsidP="0010292B">
      <w:pPr>
        <w:ind w:firstLine="720"/>
        <w:jc w:val="both"/>
        <w:rPr>
          <w:sz w:val="20"/>
          <w:szCs w:val="20"/>
        </w:rPr>
      </w:pPr>
    </w:p>
    <w:p w:rsidR="0010292B" w:rsidRPr="00FE769C" w:rsidRDefault="0010292B" w:rsidP="0010292B">
      <w:pPr>
        <w:ind w:right="43" w:firstLine="446"/>
        <w:jc w:val="both"/>
        <w:rPr>
          <w:color w:val="000000"/>
          <w:sz w:val="24"/>
          <w:szCs w:val="24"/>
        </w:rPr>
      </w:pPr>
      <w:r w:rsidRPr="00FE769C">
        <w:rPr>
          <w:sz w:val="24"/>
          <w:szCs w:val="24"/>
        </w:rPr>
        <w:t xml:space="preserve">Institutions intending to be assessed to continue their accreditation need to apply </w:t>
      </w:r>
      <w:r w:rsidRPr="00FE769C">
        <w:rPr>
          <w:color w:val="000000"/>
          <w:sz w:val="24"/>
          <w:szCs w:val="24"/>
        </w:rPr>
        <w:t>afresh by submission of A&amp;A application during the last six months of their validity period.</w:t>
      </w:r>
    </w:p>
    <w:p w:rsidR="0010292B" w:rsidRPr="00FE769C" w:rsidRDefault="0010292B" w:rsidP="0010292B">
      <w:pPr>
        <w:spacing w:line="298" w:lineRule="auto"/>
        <w:ind w:right="41"/>
        <w:jc w:val="both"/>
        <w:rPr>
          <w:color w:val="000000"/>
          <w:sz w:val="20"/>
          <w:szCs w:val="20"/>
        </w:rPr>
      </w:pPr>
    </w:p>
    <w:p w:rsidR="0010292B" w:rsidRPr="00FE769C" w:rsidRDefault="0010292B" w:rsidP="0010292B">
      <w:pPr>
        <w:ind w:right="43" w:firstLine="720"/>
        <w:jc w:val="both"/>
        <w:rPr>
          <w:bCs/>
          <w:sz w:val="24"/>
          <w:szCs w:val="24"/>
        </w:rPr>
      </w:pPr>
      <w:r w:rsidRPr="00FE769C">
        <w:rPr>
          <w:bCs/>
          <w:sz w:val="24"/>
          <w:szCs w:val="24"/>
        </w:rPr>
        <w:t xml:space="preserve">The validity period of NAAC accreditation for third / fourth cycle institutions will be extended from five years to seven years, with a condition that they have obtained highest grade for immediate preceding two cycles continuously, in addition provided the institution again obtains highest grade in the third / fourth cycle also.   </w:t>
      </w:r>
    </w:p>
    <w:p w:rsidR="0010292B" w:rsidRPr="00FE769C" w:rsidRDefault="0010292B" w:rsidP="0010292B">
      <w:pPr>
        <w:ind w:right="43" w:firstLine="720"/>
        <w:jc w:val="both"/>
        <w:rPr>
          <w:bCs/>
          <w:sz w:val="24"/>
          <w:szCs w:val="24"/>
        </w:rPr>
      </w:pPr>
      <w:r w:rsidRPr="00FE769C">
        <w:rPr>
          <w:bCs/>
          <w:sz w:val="24"/>
          <w:szCs w:val="24"/>
        </w:rPr>
        <w:t>With reference to the Highest Grade obtained by HEI’s in various cycle will be as below: -</w:t>
      </w:r>
    </w:p>
    <w:p w:rsidR="0010292B" w:rsidRPr="00FE769C" w:rsidRDefault="0010292B" w:rsidP="0010292B">
      <w:pPr>
        <w:ind w:right="43" w:firstLine="720"/>
        <w:jc w:val="both"/>
        <w:rPr>
          <w:bCs/>
          <w:sz w:val="24"/>
          <w:szCs w:val="24"/>
        </w:rPr>
      </w:pPr>
      <w:r w:rsidRPr="00FE769C">
        <w:rPr>
          <w:bCs/>
          <w:sz w:val="24"/>
          <w:szCs w:val="24"/>
        </w:rPr>
        <w:t>‘A++’ with CGPA 3.51 in the Grading system that is effective from 1st March, 2018.</w:t>
      </w:r>
    </w:p>
    <w:p w:rsidR="0010292B" w:rsidRPr="00FE769C" w:rsidRDefault="0010292B" w:rsidP="0010292B">
      <w:pPr>
        <w:ind w:right="43" w:firstLine="720"/>
        <w:jc w:val="both"/>
        <w:rPr>
          <w:bCs/>
          <w:sz w:val="24"/>
          <w:szCs w:val="24"/>
        </w:rPr>
      </w:pPr>
      <w:r w:rsidRPr="00FE769C">
        <w:rPr>
          <w:bCs/>
          <w:sz w:val="24"/>
          <w:szCs w:val="24"/>
        </w:rPr>
        <w:t>‘A++ &amp; A+’ with CGPA 3.51 in the Grading system that was effective, between 1st July, 2016 to 28th Feb, 2018</w:t>
      </w:r>
    </w:p>
    <w:p w:rsidR="0010292B" w:rsidRPr="00FE769C" w:rsidRDefault="0010292B" w:rsidP="0010292B">
      <w:pPr>
        <w:ind w:right="43" w:firstLine="720"/>
        <w:jc w:val="both"/>
        <w:rPr>
          <w:bCs/>
          <w:sz w:val="24"/>
          <w:szCs w:val="24"/>
        </w:rPr>
      </w:pPr>
      <w:r w:rsidRPr="00FE769C">
        <w:rPr>
          <w:bCs/>
          <w:sz w:val="24"/>
          <w:szCs w:val="24"/>
        </w:rPr>
        <w:t>‘A’ in the Grading system that was effective, between 1st April, 2007 to 30th June, 2016</w:t>
      </w:r>
    </w:p>
    <w:p w:rsidR="0010292B" w:rsidRPr="00FE769C" w:rsidRDefault="0010292B" w:rsidP="0010292B">
      <w:pPr>
        <w:ind w:right="43" w:firstLine="720"/>
        <w:jc w:val="both"/>
        <w:rPr>
          <w:bCs/>
          <w:sz w:val="24"/>
          <w:szCs w:val="24"/>
        </w:rPr>
      </w:pPr>
      <w:r w:rsidRPr="00FE769C">
        <w:rPr>
          <w:bCs/>
          <w:sz w:val="24"/>
          <w:szCs w:val="24"/>
        </w:rPr>
        <w:t>‘A++, A+, &amp; A’ with score 85-100 that was effective between 16th March 2002 to 31st March 2007.</w:t>
      </w:r>
    </w:p>
    <w:p w:rsidR="0010292B" w:rsidRPr="00FE769C" w:rsidRDefault="0010292B" w:rsidP="0010292B">
      <w:pPr>
        <w:ind w:right="43" w:firstLine="720"/>
        <w:jc w:val="both"/>
        <w:rPr>
          <w:bCs/>
          <w:sz w:val="24"/>
          <w:szCs w:val="24"/>
        </w:rPr>
      </w:pPr>
      <w:r w:rsidRPr="00FE769C">
        <w:rPr>
          <w:bCs/>
          <w:sz w:val="24"/>
          <w:szCs w:val="24"/>
        </w:rPr>
        <w:t>In the case of institutions which apply for reaccreditation within the stipulated period of six months before the end of the cycle of accreditation, as per the guidelines of National Assessment and Accreditation Council (NAAC), the gap period between two consecutive accreditation will be condoned.  In case of other institutions which have not applied as per the guidelines mentioned above, the maximum period</w:t>
      </w:r>
      <w:r w:rsidRPr="00FE769C">
        <w:rPr>
          <w:i/>
        </w:rPr>
        <w:t xml:space="preserve"> </w:t>
      </w:r>
      <w:r w:rsidRPr="00FE769C">
        <w:rPr>
          <w:bCs/>
          <w:sz w:val="24"/>
          <w:szCs w:val="24"/>
        </w:rPr>
        <w:t xml:space="preserve">for condonation would be one year between the two consecutive accreditation cycles. </w:t>
      </w:r>
    </w:p>
    <w:p w:rsidR="0010292B" w:rsidRPr="00FE769C" w:rsidRDefault="0010292B" w:rsidP="0010292B">
      <w:pPr>
        <w:ind w:right="43" w:firstLine="720"/>
        <w:jc w:val="both"/>
        <w:rPr>
          <w:b/>
          <w:bCs/>
          <w:sz w:val="24"/>
          <w:szCs w:val="24"/>
        </w:rPr>
      </w:pPr>
    </w:p>
    <w:p w:rsidR="0010292B" w:rsidRPr="00FE769C" w:rsidRDefault="0010292B" w:rsidP="00B63156">
      <w:pPr>
        <w:pStyle w:val="ListParagraph"/>
        <w:widowControl w:val="0"/>
        <w:numPr>
          <w:ilvl w:val="0"/>
          <w:numId w:val="197"/>
        </w:numPr>
        <w:tabs>
          <w:tab w:val="left" w:pos="0"/>
        </w:tabs>
        <w:autoSpaceDE w:val="0"/>
        <w:autoSpaceDN w:val="0"/>
        <w:spacing w:before="78" w:after="0" w:line="240" w:lineRule="auto"/>
        <w:ind w:left="0" w:firstLine="0"/>
        <w:contextualSpacing w:val="0"/>
        <w:rPr>
          <w:rFonts w:ascii="Times New Roman" w:hAnsi="Times New Roman"/>
          <w:b/>
          <w:sz w:val="27"/>
          <w:szCs w:val="27"/>
        </w:rPr>
      </w:pPr>
      <w:bookmarkStart w:id="16" w:name="THEFEESTRUCTUREANDOTHERFINANCIA"/>
      <w:r w:rsidRPr="00FE769C">
        <w:rPr>
          <w:rFonts w:ascii="Times New Roman" w:hAnsi="Times New Roman"/>
          <w:b/>
          <w:sz w:val="27"/>
          <w:szCs w:val="27"/>
        </w:rPr>
        <w:t xml:space="preserve">THE FEE </w:t>
      </w:r>
      <w:r w:rsidRPr="00FE769C">
        <w:rPr>
          <w:rFonts w:ascii="Times New Roman" w:hAnsi="Times New Roman"/>
          <w:b/>
          <w:spacing w:val="-3"/>
          <w:sz w:val="27"/>
          <w:szCs w:val="27"/>
        </w:rPr>
        <w:t xml:space="preserve">STRUCTURE </w:t>
      </w:r>
      <w:r w:rsidRPr="00FE769C">
        <w:rPr>
          <w:rFonts w:ascii="Times New Roman" w:hAnsi="Times New Roman"/>
          <w:b/>
          <w:sz w:val="27"/>
          <w:szCs w:val="27"/>
        </w:rPr>
        <w:t>AND OTHER FINANCIAL IMPLICATIONS</w:t>
      </w:r>
    </w:p>
    <w:bookmarkEnd w:id="16"/>
    <w:p w:rsidR="0010292B" w:rsidRPr="00FE769C" w:rsidRDefault="0010292B" w:rsidP="0010292B">
      <w:pPr>
        <w:spacing w:before="246"/>
        <w:ind w:right="-22"/>
        <w:jc w:val="center"/>
        <w:rPr>
          <w:color w:val="000000"/>
          <w:sz w:val="32"/>
        </w:rPr>
      </w:pPr>
      <w:r w:rsidRPr="00FE769C">
        <w:rPr>
          <w:color w:val="000000"/>
          <w:sz w:val="32"/>
        </w:rPr>
        <w:t>New Fee Structure</w:t>
      </w:r>
    </w:p>
    <w:p w:rsidR="0010292B" w:rsidRPr="00FE769C" w:rsidRDefault="0010292B" w:rsidP="0010292B">
      <w:pPr>
        <w:pStyle w:val="Heading1"/>
        <w:ind w:left="0" w:right="-22"/>
        <w:jc w:val="center"/>
        <w:rPr>
          <w:rFonts w:ascii="Times New Roman" w:hAnsi="Times New Roman" w:cs="Times New Roman"/>
          <w:color w:val="000000"/>
        </w:rPr>
      </w:pPr>
      <w:r w:rsidRPr="00FE769C">
        <w:rPr>
          <w:rFonts w:ascii="Times New Roman" w:hAnsi="Times New Roman" w:cs="Times New Roman"/>
          <w:color w:val="000000"/>
        </w:rPr>
        <w:t>(w.e.f. Nov 27, 2019)</w:t>
      </w:r>
    </w:p>
    <w:p w:rsidR="0010292B" w:rsidRPr="00FE769C" w:rsidRDefault="0010292B" w:rsidP="0010292B">
      <w:pPr>
        <w:pStyle w:val="BodyText"/>
        <w:spacing w:before="6" w:after="1"/>
        <w:rPr>
          <w:rFonts w:ascii="Times New Roman" w:hAnsi="Times New Roman" w:cs="Times New Roman"/>
          <w:b/>
          <w:color w:val="000000"/>
          <w:sz w:val="13"/>
        </w:rPr>
      </w:pPr>
    </w:p>
    <w:tbl>
      <w:tblPr>
        <w:tblW w:w="9806" w:type="dxa"/>
        <w:tblInd w:w="125" w:type="dxa"/>
        <w:tblBorders>
          <w:top w:val="single" w:sz="6" w:space="0" w:color="221F1F"/>
          <w:left w:val="single" w:sz="6" w:space="0" w:color="221F1F"/>
          <w:bottom w:val="single" w:sz="6" w:space="0" w:color="221F1F"/>
          <w:right w:val="single" w:sz="6" w:space="0" w:color="221F1F"/>
          <w:insideH w:val="single" w:sz="6" w:space="0" w:color="221F1F"/>
          <w:insideV w:val="single" w:sz="6" w:space="0" w:color="221F1F"/>
        </w:tblBorders>
        <w:tblLayout w:type="fixed"/>
        <w:tblCellMar>
          <w:left w:w="0" w:type="dxa"/>
          <w:right w:w="0" w:type="dxa"/>
        </w:tblCellMar>
        <w:tblLook w:val="01E0" w:firstRow="1" w:lastRow="1" w:firstColumn="1" w:lastColumn="1" w:noHBand="0" w:noVBand="0"/>
      </w:tblPr>
      <w:tblGrid>
        <w:gridCol w:w="3332"/>
        <w:gridCol w:w="6474"/>
      </w:tblGrid>
      <w:tr w:rsidR="0010292B" w:rsidRPr="00FE769C" w:rsidTr="002952D6">
        <w:trPr>
          <w:trHeight w:val="1444"/>
        </w:trPr>
        <w:tc>
          <w:tcPr>
            <w:tcW w:w="9806" w:type="dxa"/>
            <w:gridSpan w:val="2"/>
          </w:tcPr>
          <w:p w:rsidR="0010292B" w:rsidRPr="00FE769C" w:rsidRDefault="0010292B" w:rsidP="00B63156">
            <w:pPr>
              <w:pStyle w:val="TableParagraph"/>
              <w:numPr>
                <w:ilvl w:val="0"/>
                <w:numId w:val="199"/>
              </w:numPr>
              <w:spacing w:line="299" w:lineRule="exact"/>
              <w:rPr>
                <w:b/>
                <w:color w:val="000000"/>
                <w:sz w:val="25"/>
              </w:rPr>
            </w:pPr>
            <w:r w:rsidRPr="00FE769C">
              <w:rPr>
                <w:b/>
                <w:color w:val="000000"/>
                <w:sz w:val="28"/>
              </w:rPr>
              <w:t xml:space="preserve">IIQA Fee </w:t>
            </w:r>
          </w:p>
          <w:p w:rsidR="0010292B" w:rsidRPr="00FE769C" w:rsidRDefault="0010292B" w:rsidP="002952D6">
            <w:pPr>
              <w:pStyle w:val="TableParagraph"/>
              <w:spacing w:line="299" w:lineRule="exact"/>
              <w:ind w:left="549"/>
              <w:rPr>
                <w:b/>
                <w:color w:val="000000"/>
                <w:sz w:val="25"/>
              </w:rPr>
            </w:pPr>
            <w:r w:rsidRPr="00FE769C">
              <w:rPr>
                <w:b/>
                <w:color w:val="000000"/>
                <w:sz w:val="25"/>
              </w:rPr>
              <w:t>For Registration – applicable to all institutions i.e., irrespective of their status of recognition under 12B of UGC Act, 1956( i.e</w:t>
            </w:r>
            <w:r>
              <w:rPr>
                <w:b/>
                <w:color w:val="000000"/>
                <w:sz w:val="25"/>
              </w:rPr>
              <w:t>.,</w:t>
            </w:r>
            <w:r w:rsidRPr="00FE769C">
              <w:rPr>
                <w:b/>
                <w:color w:val="000000"/>
                <w:sz w:val="25"/>
              </w:rPr>
              <w:t xml:space="preserve"> recogni</w:t>
            </w:r>
            <w:r>
              <w:rPr>
                <w:b/>
                <w:color w:val="000000"/>
                <w:sz w:val="25"/>
              </w:rPr>
              <w:t>z</w:t>
            </w:r>
            <w:r w:rsidRPr="00FE769C">
              <w:rPr>
                <w:b/>
                <w:color w:val="000000"/>
                <w:sz w:val="25"/>
              </w:rPr>
              <w:t>ed</w:t>
            </w:r>
            <w:r>
              <w:rPr>
                <w:b/>
                <w:color w:val="000000"/>
                <w:sz w:val="25"/>
              </w:rPr>
              <w:t xml:space="preserve"> </w:t>
            </w:r>
            <w:r w:rsidRPr="00FE769C">
              <w:rPr>
                <w:b/>
                <w:color w:val="000000"/>
                <w:sz w:val="25"/>
              </w:rPr>
              <w:t>/ not recognized)</w:t>
            </w:r>
          </w:p>
        </w:tc>
      </w:tr>
      <w:tr w:rsidR="0010292B" w:rsidRPr="00FE769C" w:rsidTr="002952D6">
        <w:trPr>
          <w:trHeight w:val="877"/>
        </w:trPr>
        <w:tc>
          <w:tcPr>
            <w:tcW w:w="3332" w:type="dxa"/>
          </w:tcPr>
          <w:p w:rsidR="0010292B" w:rsidRPr="00FE769C" w:rsidRDefault="0010292B" w:rsidP="002952D6">
            <w:pPr>
              <w:pStyle w:val="TableParagraph"/>
              <w:spacing w:before="40"/>
              <w:ind w:left="1215" w:right="1207"/>
              <w:jc w:val="center"/>
              <w:rPr>
                <w:b/>
                <w:color w:val="000000"/>
                <w:sz w:val="24"/>
              </w:rPr>
            </w:pPr>
            <w:r w:rsidRPr="00FE769C">
              <w:rPr>
                <w:b/>
                <w:color w:val="000000"/>
                <w:sz w:val="24"/>
              </w:rPr>
              <w:t>Process</w:t>
            </w:r>
          </w:p>
        </w:tc>
        <w:tc>
          <w:tcPr>
            <w:tcW w:w="6474" w:type="dxa"/>
          </w:tcPr>
          <w:p w:rsidR="0010292B" w:rsidRPr="00FE769C" w:rsidRDefault="0010292B" w:rsidP="002952D6">
            <w:pPr>
              <w:pStyle w:val="TableParagraph"/>
              <w:spacing w:before="40" w:line="278" w:lineRule="auto"/>
              <w:ind w:left="151" w:right="14" w:hanging="356"/>
              <w:jc w:val="center"/>
              <w:rPr>
                <w:b/>
                <w:color w:val="000000"/>
                <w:sz w:val="24"/>
              </w:rPr>
            </w:pPr>
            <w:r w:rsidRPr="00FE769C">
              <w:rPr>
                <w:b/>
                <w:color w:val="000000"/>
                <w:sz w:val="24"/>
              </w:rPr>
              <w:t xml:space="preserve">     Total amount of Application fee for Assessment and Accreditation (A&amp;A) to be paid by the Institution</w:t>
            </w:r>
          </w:p>
        </w:tc>
      </w:tr>
      <w:tr w:rsidR="0010292B" w:rsidRPr="00FE769C" w:rsidTr="002952D6">
        <w:trPr>
          <w:trHeight w:val="715"/>
        </w:trPr>
        <w:tc>
          <w:tcPr>
            <w:tcW w:w="3332" w:type="dxa"/>
          </w:tcPr>
          <w:p w:rsidR="0010292B" w:rsidRPr="00FE769C" w:rsidRDefault="0010292B" w:rsidP="002952D6">
            <w:pPr>
              <w:pStyle w:val="TableParagraph"/>
              <w:spacing w:before="40" w:line="242" w:lineRule="auto"/>
              <w:ind w:left="174" w:right="212"/>
              <w:rPr>
                <w:color w:val="000000"/>
              </w:rPr>
            </w:pPr>
            <w:r w:rsidRPr="00FE769C">
              <w:rPr>
                <w:color w:val="000000"/>
                <w:sz w:val="24"/>
              </w:rPr>
              <w:t xml:space="preserve">Institutional Information for Quality Assessment </w:t>
            </w:r>
            <w:r w:rsidRPr="00FE769C">
              <w:rPr>
                <w:color w:val="000000"/>
              </w:rPr>
              <w:t>(IIQA)</w:t>
            </w:r>
          </w:p>
        </w:tc>
        <w:tc>
          <w:tcPr>
            <w:tcW w:w="6474" w:type="dxa"/>
          </w:tcPr>
          <w:p w:rsidR="0010292B" w:rsidRPr="00FE769C" w:rsidRDefault="0010292B" w:rsidP="002952D6">
            <w:pPr>
              <w:pStyle w:val="TableParagraph"/>
              <w:spacing w:before="40"/>
              <w:ind w:left="2003" w:right="1994"/>
              <w:jc w:val="center"/>
              <w:rPr>
                <w:color w:val="000000"/>
              </w:rPr>
            </w:pPr>
            <w:r w:rsidRPr="00FE769C">
              <w:rPr>
                <w:color w:val="000000"/>
              </w:rPr>
              <w:t>Rs. 25,000/- + G S T 18%</w:t>
            </w:r>
          </w:p>
          <w:p w:rsidR="0010292B" w:rsidRPr="00FE769C" w:rsidRDefault="0010292B" w:rsidP="002952D6">
            <w:pPr>
              <w:pStyle w:val="TableParagraph"/>
              <w:spacing w:before="40"/>
              <w:ind w:left="2003" w:right="1956"/>
              <w:jc w:val="center"/>
              <w:rPr>
                <w:b/>
                <w:color w:val="000000"/>
              </w:rPr>
            </w:pPr>
            <w:r w:rsidRPr="00FE769C">
              <w:rPr>
                <w:b/>
                <w:color w:val="000000"/>
              </w:rPr>
              <w:t>(Non-refundable) *</w:t>
            </w:r>
          </w:p>
        </w:tc>
      </w:tr>
    </w:tbl>
    <w:p w:rsidR="0010292B" w:rsidRPr="00FE769C" w:rsidRDefault="0010292B" w:rsidP="0010292B">
      <w:pPr>
        <w:pStyle w:val="BodyText"/>
        <w:spacing w:before="2"/>
        <w:rPr>
          <w:rFonts w:ascii="Times New Roman" w:hAnsi="Times New Roman" w:cs="Times New Roman"/>
          <w:b/>
          <w:color w:val="000000"/>
          <w:sz w:val="43"/>
        </w:rPr>
      </w:pPr>
    </w:p>
    <w:p w:rsidR="0010292B" w:rsidRPr="00FE769C" w:rsidRDefault="0010292B" w:rsidP="0010292B">
      <w:pPr>
        <w:pStyle w:val="Heading2"/>
        <w:spacing w:before="0" w:line="273" w:lineRule="auto"/>
        <w:ind w:left="119" w:right="120"/>
        <w:rPr>
          <w:color w:val="000000"/>
        </w:rPr>
      </w:pPr>
      <w:r w:rsidRPr="00FE769C">
        <w:rPr>
          <w:color w:val="000000"/>
        </w:rPr>
        <w:t xml:space="preserve">* </w:t>
      </w:r>
      <w:r w:rsidRPr="00FE769C">
        <w:rPr>
          <w:color w:val="000000"/>
          <w:sz w:val="28"/>
          <w:szCs w:val="28"/>
        </w:rPr>
        <w:t>In case of rejection of IIQA application, HEIs may resubmit IIQA applications for maximum of three attempts without IIQA fees, including the rejection attempt, within the period of a</w:t>
      </w:r>
      <w:r w:rsidRPr="00FE769C">
        <w:rPr>
          <w:color w:val="000000"/>
          <w:spacing w:val="12"/>
          <w:sz w:val="28"/>
          <w:szCs w:val="28"/>
        </w:rPr>
        <w:t xml:space="preserve"> </w:t>
      </w:r>
      <w:r w:rsidRPr="00FE769C">
        <w:rPr>
          <w:color w:val="000000"/>
          <w:sz w:val="28"/>
          <w:szCs w:val="28"/>
        </w:rPr>
        <w:t>year.</w:t>
      </w:r>
    </w:p>
    <w:p w:rsidR="0010292B" w:rsidRPr="00FE769C" w:rsidRDefault="0010292B" w:rsidP="0010292B">
      <w:pPr>
        <w:pStyle w:val="BodyText"/>
        <w:rPr>
          <w:rFonts w:ascii="Times New Roman" w:hAnsi="Times New Roman" w:cs="Times New Roman"/>
          <w:b/>
          <w:color w:val="000000"/>
          <w:sz w:val="20"/>
        </w:rPr>
      </w:pPr>
    </w:p>
    <w:p w:rsidR="0010292B" w:rsidRPr="00FE769C" w:rsidRDefault="0010292B" w:rsidP="0010292B">
      <w:pPr>
        <w:pStyle w:val="BodyText"/>
        <w:rPr>
          <w:rFonts w:ascii="Times New Roman" w:hAnsi="Times New Roman" w:cs="Times New Roman"/>
          <w:b/>
          <w:color w:val="000000"/>
          <w:sz w:val="20"/>
        </w:rPr>
      </w:pPr>
    </w:p>
    <w:p w:rsidR="0010292B" w:rsidRPr="00FE769C" w:rsidRDefault="0010292B" w:rsidP="0010292B">
      <w:pPr>
        <w:pStyle w:val="BodyText"/>
        <w:rPr>
          <w:rFonts w:ascii="Times New Roman" w:hAnsi="Times New Roman" w:cs="Times New Roman"/>
          <w:b/>
          <w:color w:val="000000"/>
          <w:sz w:val="20"/>
        </w:rPr>
      </w:pPr>
    </w:p>
    <w:p w:rsidR="0010292B" w:rsidRPr="00FE769C" w:rsidRDefault="0010292B" w:rsidP="0010292B">
      <w:pPr>
        <w:pStyle w:val="BodyText"/>
        <w:rPr>
          <w:rFonts w:ascii="Times New Roman" w:hAnsi="Times New Roman" w:cs="Times New Roman"/>
          <w:b/>
          <w:color w:val="000000"/>
          <w:sz w:val="14"/>
        </w:rPr>
      </w:pPr>
    </w:p>
    <w:tbl>
      <w:tblPr>
        <w:tblW w:w="980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2204"/>
        <w:gridCol w:w="5268"/>
      </w:tblGrid>
      <w:tr w:rsidR="0010292B" w:rsidRPr="00FE769C" w:rsidTr="002952D6">
        <w:trPr>
          <w:trHeight w:val="448"/>
        </w:trPr>
        <w:tc>
          <w:tcPr>
            <w:tcW w:w="9806" w:type="dxa"/>
            <w:gridSpan w:val="3"/>
            <w:tcBorders>
              <w:left w:val="single" w:sz="6" w:space="0" w:color="221F1F"/>
              <w:bottom w:val="single" w:sz="6" w:space="0" w:color="221F1F"/>
              <w:right w:val="single" w:sz="6" w:space="0" w:color="221F1F"/>
            </w:tcBorders>
          </w:tcPr>
          <w:p w:rsidR="0010292B" w:rsidRPr="00FE769C" w:rsidRDefault="0010292B" w:rsidP="00B63156">
            <w:pPr>
              <w:pStyle w:val="TableParagraph"/>
              <w:numPr>
                <w:ilvl w:val="0"/>
                <w:numId w:val="199"/>
              </w:numPr>
              <w:spacing w:line="295" w:lineRule="exact"/>
              <w:rPr>
                <w:b/>
                <w:color w:val="000000"/>
                <w:sz w:val="28"/>
                <w:szCs w:val="28"/>
              </w:rPr>
            </w:pPr>
            <w:r w:rsidRPr="00FE769C">
              <w:rPr>
                <w:b/>
                <w:color w:val="000000"/>
                <w:sz w:val="28"/>
                <w:szCs w:val="28"/>
              </w:rPr>
              <w:t xml:space="preserve">Assessment and Accreditation (A&amp;A) Fee </w:t>
            </w:r>
          </w:p>
          <w:p w:rsidR="0010292B" w:rsidRPr="00FE769C" w:rsidRDefault="0010292B" w:rsidP="002952D6">
            <w:pPr>
              <w:pStyle w:val="TableParagraph"/>
              <w:spacing w:line="295" w:lineRule="exact"/>
              <w:ind w:left="549"/>
              <w:rPr>
                <w:b/>
                <w:color w:val="000000"/>
                <w:sz w:val="24"/>
                <w:szCs w:val="24"/>
              </w:rPr>
            </w:pPr>
            <w:r w:rsidRPr="00FE769C">
              <w:rPr>
                <w:b/>
                <w:color w:val="000000"/>
                <w:sz w:val="24"/>
                <w:szCs w:val="24"/>
              </w:rPr>
              <w:t>For Universities and Professional Institutions</w:t>
            </w:r>
          </w:p>
        </w:tc>
      </w:tr>
      <w:tr w:rsidR="0010292B" w:rsidRPr="00FE769C" w:rsidTr="002952D6">
        <w:trPr>
          <w:trHeight w:val="868"/>
        </w:trPr>
        <w:tc>
          <w:tcPr>
            <w:tcW w:w="233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8"/>
              <w:ind w:left="170" w:right="154"/>
              <w:jc w:val="center"/>
              <w:rPr>
                <w:b/>
                <w:color w:val="000000"/>
                <w:sz w:val="24"/>
              </w:rPr>
            </w:pPr>
            <w:r w:rsidRPr="00FE769C">
              <w:rPr>
                <w:b/>
                <w:color w:val="000000"/>
                <w:sz w:val="24"/>
              </w:rPr>
              <w:t>Type</w:t>
            </w:r>
          </w:p>
        </w:tc>
        <w:tc>
          <w:tcPr>
            <w:tcW w:w="220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3"/>
              <w:ind w:left="630" w:hanging="408"/>
              <w:rPr>
                <w:b/>
                <w:color w:val="000000"/>
                <w:sz w:val="24"/>
              </w:rPr>
            </w:pPr>
            <w:r w:rsidRPr="00FE769C">
              <w:rPr>
                <w:b/>
                <w:color w:val="000000"/>
                <w:sz w:val="24"/>
              </w:rPr>
              <w:t>Total amount of A&amp;A Fee</w:t>
            </w:r>
          </w:p>
        </w:tc>
        <w:tc>
          <w:tcPr>
            <w:tcW w:w="5268"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8"/>
              <w:ind w:left="611"/>
              <w:rPr>
                <w:b/>
                <w:color w:val="000000"/>
                <w:sz w:val="24"/>
              </w:rPr>
            </w:pPr>
            <w:r w:rsidRPr="00FE769C">
              <w:rPr>
                <w:b/>
                <w:color w:val="000000"/>
                <w:sz w:val="24"/>
              </w:rPr>
              <w:t>Amount to be Paid by the Institution</w:t>
            </w:r>
          </w:p>
        </w:tc>
      </w:tr>
      <w:tr w:rsidR="0010292B" w:rsidRPr="00FE769C" w:rsidTr="002952D6">
        <w:trPr>
          <w:trHeight w:val="1228"/>
        </w:trPr>
        <w:tc>
          <w:tcPr>
            <w:tcW w:w="233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rPr>
                <w:b/>
                <w:color w:val="000000"/>
                <w:sz w:val="26"/>
              </w:rPr>
            </w:pPr>
          </w:p>
          <w:p w:rsidR="0010292B" w:rsidRPr="00FE769C" w:rsidRDefault="0010292B" w:rsidP="002952D6">
            <w:pPr>
              <w:pStyle w:val="TableParagraph"/>
              <w:spacing w:before="173"/>
              <w:ind w:left="170" w:right="199"/>
              <w:jc w:val="center"/>
              <w:rPr>
                <w:color w:val="000000"/>
              </w:rPr>
            </w:pPr>
            <w:r w:rsidRPr="00FE769C">
              <w:rPr>
                <w:color w:val="000000"/>
              </w:rPr>
              <w:t>1 to 10 departments</w:t>
            </w:r>
          </w:p>
        </w:tc>
        <w:tc>
          <w:tcPr>
            <w:tcW w:w="220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5"/>
              <w:rPr>
                <w:b/>
                <w:color w:val="000000"/>
                <w:sz w:val="26"/>
              </w:rPr>
            </w:pPr>
          </w:p>
          <w:p w:rsidR="0010292B" w:rsidRPr="00FE769C" w:rsidRDefault="0010292B" w:rsidP="002952D6">
            <w:pPr>
              <w:pStyle w:val="TableParagraph"/>
              <w:spacing w:line="242" w:lineRule="auto"/>
              <w:ind w:left="717" w:right="238" w:hanging="456"/>
              <w:rPr>
                <w:color w:val="000000"/>
              </w:rPr>
            </w:pPr>
            <w:r w:rsidRPr="00FE769C">
              <w:rPr>
                <w:color w:val="000000"/>
              </w:rPr>
              <w:t>Rs. 3,75,000/-**</w:t>
            </w:r>
            <w:r w:rsidRPr="00FE769C">
              <w:rPr>
                <w:color w:val="000000"/>
                <w:sz w:val="28"/>
              </w:rPr>
              <w:t xml:space="preserve">+ </w:t>
            </w:r>
            <w:r w:rsidRPr="00FE769C">
              <w:rPr>
                <w:color w:val="000000"/>
              </w:rPr>
              <w:t>GST18%</w:t>
            </w:r>
          </w:p>
        </w:tc>
        <w:tc>
          <w:tcPr>
            <w:tcW w:w="5268"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3"/>
              <w:ind w:left="198"/>
              <w:rPr>
                <w:color w:val="000000"/>
              </w:rPr>
            </w:pPr>
            <w:r w:rsidRPr="00FE769C">
              <w:rPr>
                <w:color w:val="000000"/>
              </w:rPr>
              <w:t xml:space="preserve">Rs.1,87,500/-** </w:t>
            </w:r>
            <w:r w:rsidRPr="00FE769C">
              <w:rPr>
                <w:color w:val="000000"/>
                <w:sz w:val="28"/>
              </w:rPr>
              <w:t xml:space="preserve">+ </w:t>
            </w:r>
            <w:r w:rsidRPr="00FE769C">
              <w:rPr>
                <w:color w:val="000000"/>
              </w:rPr>
              <w:t>GST18%</w:t>
            </w:r>
          </w:p>
          <w:p w:rsidR="0010292B" w:rsidRPr="00FE769C" w:rsidRDefault="0010292B" w:rsidP="002952D6">
            <w:pPr>
              <w:pStyle w:val="TableParagraph"/>
              <w:spacing w:before="7" w:line="350" w:lineRule="atLeast"/>
              <w:ind w:left="198" w:right="59"/>
              <w:rPr>
                <w:b/>
                <w:color w:val="000000"/>
              </w:rPr>
            </w:pPr>
            <w:r w:rsidRPr="00FE769C">
              <w:rPr>
                <w:b/>
                <w:i/>
                <w:color w:val="000000"/>
                <w:spacing w:val="-8"/>
              </w:rPr>
              <w:t>(</w:t>
            </w:r>
            <w:r w:rsidRPr="00FE769C">
              <w:rPr>
                <w:b/>
                <w:color w:val="000000"/>
                <w:spacing w:val="-8"/>
                <w:sz w:val="20"/>
              </w:rPr>
              <w:t xml:space="preserve">50% </w:t>
            </w:r>
            <w:r w:rsidRPr="00FE769C">
              <w:rPr>
                <w:b/>
                <w:color w:val="000000"/>
                <w:spacing w:val="-5"/>
                <w:sz w:val="20"/>
              </w:rPr>
              <w:t xml:space="preserve">of </w:t>
            </w:r>
            <w:r w:rsidRPr="00FE769C">
              <w:rPr>
                <w:b/>
                <w:color w:val="000000"/>
                <w:spacing w:val="-7"/>
                <w:sz w:val="20"/>
              </w:rPr>
              <w:t xml:space="preserve">Total </w:t>
            </w:r>
            <w:r w:rsidRPr="00FE769C">
              <w:rPr>
                <w:b/>
                <w:color w:val="000000"/>
                <w:spacing w:val="-6"/>
                <w:sz w:val="20"/>
              </w:rPr>
              <w:t xml:space="preserve">fee </w:t>
            </w:r>
            <w:r w:rsidRPr="00FE769C">
              <w:rPr>
                <w:b/>
                <w:color w:val="000000"/>
                <w:spacing w:val="-8"/>
                <w:sz w:val="20"/>
              </w:rPr>
              <w:t xml:space="preserve">along with </w:t>
            </w:r>
            <w:r w:rsidRPr="00FE769C">
              <w:rPr>
                <w:b/>
                <w:color w:val="000000"/>
                <w:spacing w:val="-6"/>
                <w:sz w:val="20"/>
              </w:rPr>
              <w:t xml:space="preserve">the </w:t>
            </w:r>
            <w:r w:rsidRPr="00FE769C">
              <w:rPr>
                <w:b/>
                <w:color w:val="000000"/>
                <w:spacing w:val="-8"/>
                <w:sz w:val="20"/>
              </w:rPr>
              <w:t xml:space="preserve">online </w:t>
            </w:r>
            <w:r w:rsidRPr="00FE769C">
              <w:rPr>
                <w:b/>
                <w:color w:val="000000"/>
                <w:spacing w:val="-9"/>
                <w:sz w:val="20"/>
              </w:rPr>
              <w:t xml:space="preserve">submission </w:t>
            </w:r>
            <w:r w:rsidRPr="00FE769C">
              <w:rPr>
                <w:b/>
                <w:color w:val="000000"/>
                <w:spacing w:val="-5"/>
                <w:sz w:val="20"/>
              </w:rPr>
              <w:t xml:space="preserve">of </w:t>
            </w:r>
            <w:r w:rsidRPr="00FE769C">
              <w:rPr>
                <w:b/>
                <w:color w:val="000000"/>
                <w:spacing w:val="-7"/>
                <w:sz w:val="20"/>
              </w:rPr>
              <w:t>SSR</w:t>
            </w:r>
            <w:r w:rsidRPr="00FE769C">
              <w:rPr>
                <w:b/>
                <w:color w:val="000000"/>
                <w:spacing w:val="-7"/>
              </w:rPr>
              <w:t xml:space="preserve">) </w:t>
            </w:r>
            <w:r w:rsidRPr="00FE769C">
              <w:rPr>
                <w:b/>
                <w:color w:val="000000"/>
              </w:rPr>
              <w:t>(</w:t>
            </w:r>
            <w:r w:rsidRPr="00FE769C">
              <w:rPr>
                <w:b/>
                <w:color w:val="000000"/>
                <w:sz w:val="20"/>
              </w:rPr>
              <w:t>Non-refundable</w:t>
            </w:r>
            <w:r w:rsidRPr="00FE769C">
              <w:rPr>
                <w:b/>
                <w:color w:val="000000"/>
              </w:rPr>
              <w:t>)</w:t>
            </w:r>
          </w:p>
        </w:tc>
      </w:tr>
      <w:tr w:rsidR="0010292B" w:rsidRPr="00FE769C" w:rsidTr="002952D6">
        <w:trPr>
          <w:trHeight w:val="1132"/>
        </w:trPr>
        <w:tc>
          <w:tcPr>
            <w:tcW w:w="233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7"/>
              <w:rPr>
                <w:b/>
                <w:color w:val="000000"/>
                <w:sz w:val="25"/>
              </w:rPr>
            </w:pPr>
          </w:p>
          <w:p w:rsidR="0010292B" w:rsidRPr="00FE769C" w:rsidRDefault="0010292B" w:rsidP="002952D6">
            <w:pPr>
              <w:pStyle w:val="TableParagraph"/>
              <w:ind w:left="189"/>
              <w:rPr>
                <w:color w:val="000000"/>
              </w:rPr>
            </w:pPr>
            <w:r w:rsidRPr="00FE769C">
              <w:rPr>
                <w:color w:val="000000"/>
              </w:rPr>
              <w:t>More than 10 departments</w:t>
            </w:r>
          </w:p>
        </w:tc>
        <w:tc>
          <w:tcPr>
            <w:tcW w:w="2204"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271"/>
              <w:ind w:left="222" w:right="208"/>
              <w:jc w:val="center"/>
              <w:rPr>
                <w:color w:val="000000"/>
                <w:sz w:val="28"/>
              </w:rPr>
            </w:pPr>
            <w:r w:rsidRPr="00FE769C">
              <w:rPr>
                <w:color w:val="000000"/>
              </w:rPr>
              <w:t xml:space="preserve">Rs. 7,50,000/-** </w:t>
            </w:r>
            <w:r w:rsidRPr="00FE769C">
              <w:rPr>
                <w:color w:val="000000"/>
                <w:sz w:val="28"/>
              </w:rPr>
              <w:t>+</w:t>
            </w:r>
          </w:p>
          <w:p w:rsidR="0010292B" w:rsidRPr="00FE769C" w:rsidRDefault="0010292B" w:rsidP="002952D6">
            <w:pPr>
              <w:pStyle w:val="TableParagraph"/>
              <w:spacing w:before="2"/>
              <w:ind w:left="220" w:right="208"/>
              <w:jc w:val="center"/>
              <w:rPr>
                <w:color w:val="000000"/>
              </w:rPr>
            </w:pPr>
            <w:r w:rsidRPr="00FE769C">
              <w:rPr>
                <w:color w:val="000000"/>
              </w:rPr>
              <w:t>GST18%</w:t>
            </w:r>
          </w:p>
        </w:tc>
        <w:tc>
          <w:tcPr>
            <w:tcW w:w="5268" w:type="dxa"/>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3"/>
              <w:ind w:left="198"/>
              <w:rPr>
                <w:color w:val="000000"/>
              </w:rPr>
            </w:pPr>
            <w:r w:rsidRPr="00FE769C">
              <w:rPr>
                <w:color w:val="000000"/>
              </w:rPr>
              <w:t xml:space="preserve">Rs.3,75,000/-** </w:t>
            </w:r>
            <w:r w:rsidRPr="00FE769C">
              <w:rPr>
                <w:color w:val="000000"/>
                <w:sz w:val="28"/>
              </w:rPr>
              <w:t xml:space="preserve">+ </w:t>
            </w:r>
            <w:r w:rsidRPr="00FE769C">
              <w:rPr>
                <w:color w:val="000000"/>
              </w:rPr>
              <w:t>GST18%</w:t>
            </w:r>
          </w:p>
          <w:p w:rsidR="0010292B" w:rsidRPr="00FE769C" w:rsidRDefault="0010292B" w:rsidP="002952D6">
            <w:pPr>
              <w:pStyle w:val="TableParagraph"/>
              <w:spacing w:before="99"/>
              <w:ind w:left="198" w:right="54"/>
              <w:rPr>
                <w:b/>
                <w:color w:val="000000"/>
              </w:rPr>
            </w:pPr>
            <w:r w:rsidRPr="00FE769C">
              <w:rPr>
                <w:b/>
                <w:color w:val="000000"/>
                <w:spacing w:val="-7"/>
              </w:rPr>
              <w:t>(</w:t>
            </w:r>
            <w:r w:rsidRPr="00FE769C">
              <w:rPr>
                <w:b/>
                <w:color w:val="000000"/>
                <w:spacing w:val="-7"/>
                <w:sz w:val="20"/>
              </w:rPr>
              <w:t xml:space="preserve">50% </w:t>
            </w:r>
            <w:r w:rsidRPr="00FE769C">
              <w:rPr>
                <w:b/>
                <w:color w:val="000000"/>
                <w:spacing w:val="-5"/>
                <w:sz w:val="20"/>
              </w:rPr>
              <w:t xml:space="preserve">of </w:t>
            </w:r>
            <w:r w:rsidRPr="00FE769C">
              <w:rPr>
                <w:b/>
                <w:color w:val="000000"/>
                <w:spacing w:val="-8"/>
                <w:sz w:val="20"/>
              </w:rPr>
              <w:t xml:space="preserve">Total </w:t>
            </w:r>
            <w:r w:rsidRPr="00FE769C">
              <w:rPr>
                <w:b/>
                <w:color w:val="000000"/>
                <w:spacing w:val="-6"/>
                <w:sz w:val="20"/>
              </w:rPr>
              <w:t xml:space="preserve">fee </w:t>
            </w:r>
            <w:r w:rsidRPr="00FE769C">
              <w:rPr>
                <w:b/>
                <w:color w:val="000000"/>
                <w:spacing w:val="-8"/>
                <w:sz w:val="20"/>
              </w:rPr>
              <w:t xml:space="preserve">along </w:t>
            </w:r>
            <w:r w:rsidRPr="00FE769C">
              <w:rPr>
                <w:b/>
                <w:color w:val="000000"/>
                <w:spacing w:val="-7"/>
                <w:sz w:val="20"/>
              </w:rPr>
              <w:t xml:space="preserve">with </w:t>
            </w:r>
            <w:r w:rsidRPr="00FE769C">
              <w:rPr>
                <w:b/>
                <w:color w:val="000000"/>
                <w:spacing w:val="-6"/>
                <w:sz w:val="20"/>
              </w:rPr>
              <w:t xml:space="preserve">the </w:t>
            </w:r>
            <w:r w:rsidRPr="00FE769C">
              <w:rPr>
                <w:b/>
                <w:color w:val="000000"/>
                <w:spacing w:val="-8"/>
                <w:sz w:val="20"/>
              </w:rPr>
              <w:t xml:space="preserve">online </w:t>
            </w:r>
            <w:r w:rsidRPr="00FE769C">
              <w:rPr>
                <w:b/>
                <w:color w:val="000000"/>
                <w:spacing w:val="-9"/>
                <w:sz w:val="20"/>
              </w:rPr>
              <w:t xml:space="preserve">submission </w:t>
            </w:r>
            <w:r w:rsidRPr="00FE769C">
              <w:rPr>
                <w:b/>
                <w:color w:val="000000"/>
                <w:spacing w:val="-5"/>
                <w:sz w:val="20"/>
              </w:rPr>
              <w:t xml:space="preserve">of </w:t>
            </w:r>
            <w:r w:rsidRPr="00FE769C">
              <w:rPr>
                <w:b/>
                <w:color w:val="000000"/>
                <w:spacing w:val="-7"/>
                <w:sz w:val="20"/>
              </w:rPr>
              <w:t>SSR</w:t>
            </w:r>
            <w:r w:rsidRPr="00FE769C">
              <w:rPr>
                <w:b/>
                <w:color w:val="000000"/>
                <w:spacing w:val="-7"/>
              </w:rPr>
              <w:t xml:space="preserve">) </w:t>
            </w:r>
            <w:r w:rsidRPr="00FE769C">
              <w:rPr>
                <w:b/>
                <w:color w:val="000000"/>
              </w:rPr>
              <w:t>(</w:t>
            </w:r>
            <w:r w:rsidRPr="00FE769C">
              <w:rPr>
                <w:b/>
                <w:color w:val="000000"/>
                <w:sz w:val="20"/>
              </w:rPr>
              <w:t>Non-refundable</w:t>
            </w:r>
            <w:r w:rsidRPr="00FE769C">
              <w:rPr>
                <w:b/>
                <w:color w:val="000000"/>
              </w:rPr>
              <w:t>)</w:t>
            </w:r>
          </w:p>
        </w:tc>
      </w:tr>
      <w:tr w:rsidR="0010292B" w:rsidRPr="00FE769C" w:rsidTr="002952D6">
        <w:trPr>
          <w:trHeight w:val="1046"/>
        </w:trPr>
        <w:tc>
          <w:tcPr>
            <w:tcW w:w="9806" w:type="dxa"/>
            <w:gridSpan w:val="3"/>
            <w:tcBorders>
              <w:top w:val="single" w:sz="6" w:space="0" w:color="221F1F"/>
              <w:left w:val="single" w:sz="6" w:space="0" w:color="221F1F"/>
              <w:bottom w:val="single" w:sz="6" w:space="0" w:color="221F1F"/>
              <w:right w:val="single" w:sz="6" w:space="0" w:color="221F1F"/>
            </w:tcBorders>
          </w:tcPr>
          <w:p w:rsidR="0010292B" w:rsidRPr="00FE769C" w:rsidRDefault="0010292B" w:rsidP="002952D6">
            <w:pPr>
              <w:pStyle w:val="TableParagraph"/>
              <w:spacing w:before="98"/>
              <w:ind w:left="6"/>
              <w:rPr>
                <w:color w:val="000000"/>
              </w:rPr>
            </w:pPr>
            <w:r w:rsidRPr="00FE769C">
              <w:rPr>
                <w:color w:val="000000"/>
              </w:rPr>
              <w:t>The accreditation fee will be limited to a maximum amount of Rs. 7,50, 000/-+ GST18%, per institution.</w:t>
            </w:r>
          </w:p>
          <w:p w:rsidR="0010292B" w:rsidRPr="00FE769C" w:rsidRDefault="0010292B" w:rsidP="002952D6">
            <w:pPr>
              <w:pStyle w:val="TableParagraph"/>
              <w:spacing w:before="97"/>
              <w:ind w:left="54"/>
              <w:rPr>
                <w:b/>
                <w:color w:val="000000"/>
              </w:rPr>
            </w:pPr>
            <w:r w:rsidRPr="00FE769C">
              <w:rPr>
                <w:b/>
                <w:color w:val="000000"/>
              </w:rPr>
              <w:t>** Balance 50% of total fees along with 18% GST before 15 days from the date of on site visit.</w:t>
            </w:r>
          </w:p>
        </w:tc>
      </w:tr>
    </w:tbl>
    <w:p w:rsidR="0010292B" w:rsidRPr="00FE769C" w:rsidRDefault="0010292B" w:rsidP="0010292B">
      <w:pPr>
        <w:rPr>
          <w:color w:val="000000"/>
        </w:rPr>
      </w:pPr>
    </w:p>
    <w:tbl>
      <w:tblPr>
        <w:tblW w:w="9716" w:type="dxa"/>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3"/>
        <w:gridCol w:w="1710"/>
        <w:gridCol w:w="3983"/>
      </w:tblGrid>
      <w:tr w:rsidR="0010292B" w:rsidRPr="00FE769C" w:rsidTr="002952D6">
        <w:trPr>
          <w:trHeight w:val="455"/>
        </w:trPr>
        <w:tc>
          <w:tcPr>
            <w:tcW w:w="9716" w:type="dxa"/>
            <w:gridSpan w:val="3"/>
          </w:tcPr>
          <w:p w:rsidR="0010292B" w:rsidRPr="00FE769C" w:rsidRDefault="0010292B" w:rsidP="00B63156">
            <w:pPr>
              <w:pStyle w:val="TableParagraph"/>
              <w:numPr>
                <w:ilvl w:val="0"/>
                <w:numId w:val="199"/>
              </w:numPr>
              <w:spacing w:line="291" w:lineRule="exact"/>
              <w:rPr>
                <w:b/>
                <w:color w:val="000000"/>
                <w:sz w:val="28"/>
                <w:szCs w:val="28"/>
              </w:rPr>
            </w:pPr>
            <w:r w:rsidRPr="00FE769C">
              <w:tab/>
            </w:r>
            <w:r w:rsidRPr="00FE769C">
              <w:rPr>
                <w:b/>
                <w:color w:val="000000"/>
                <w:sz w:val="28"/>
              </w:rPr>
              <w:t xml:space="preserve">Assessment and Accreditation (A&amp;A) Fee </w:t>
            </w:r>
          </w:p>
          <w:p w:rsidR="0010292B" w:rsidRPr="00FE769C" w:rsidRDefault="0010292B" w:rsidP="002952D6">
            <w:pPr>
              <w:pStyle w:val="TableParagraph"/>
              <w:spacing w:line="291" w:lineRule="exact"/>
              <w:ind w:left="549"/>
              <w:rPr>
                <w:bCs/>
                <w:color w:val="000000"/>
                <w:sz w:val="28"/>
                <w:szCs w:val="28"/>
              </w:rPr>
            </w:pPr>
            <w:r w:rsidRPr="00FE769C">
              <w:rPr>
                <w:bCs/>
                <w:color w:val="000000"/>
                <w:sz w:val="24"/>
                <w:szCs w:val="24"/>
              </w:rPr>
              <w:t>For Colleges (Government, Grant-in-Aid and Private)</w:t>
            </w:r>
          </w:p>
        </w:tc>
      </w:tr>
      <w:tr w:rsidR="0010292B" w:rsidRPr="00FE769C" w:rsidTr="002952D6">
        <w:trPr>
          <w:trHeight w:val="517"/>
        </w:trPr>
        <w:tc>
          <w:tcPr>
            <w:tcW w:w="4023" w:type="dxa"/>
          </w:tcPr>
          <w:p w:rsidR="0010292B" w:rsidRPr="00FE769C" w:rsidRDefault="0010292B" w:rsidP="002952D6">
            <w:pPr>
              <w:pStyle w:val="TableParagraph"/>
              <w:spacing w:before="2"/>
              <w:ind w:left="1520" w:right="1521"/>
              <w:jc w:val="center"/>
              <w:rPr>
                <w:b/>
                <w:color w:val="000000"/>
              </w:rPr>
            </w:pPr>
            <w:r w:rsidRPr="00FE769C">
              <w:rPr>
                <w:b/>
                <w:color w:val="000000"/>
              </w:rPr>
              <w:t>Type</w:t>
            </w:r>
          </w:p>
        </w:tc>
        <w:tc>
          <w:tcPr>
            <w:tcW w:w="1710" w:type="dxa"/>
          </w:tcPr>
          <w:p w:rsidR="0010292B" w:rsidRPr="00FE769C" w:rsidRDefault="0010292B" w:rsidP="002952D6">
            <w:pPr>
              <w:pStyle w:val="TableParagraph"/>
              <w:spacing w:line="260" w:lineRule="atLeast"/>
              <w:ind w:left="431" w:right="24" w:hanging="380"/>
              <w:rPr>
                <w:b/>
                <w:color w:val="000000"/>
              </w:rPr>
            </w:pPr>
            <w:r w:rsidRPr="00FE769C">
              <w:rPr>
                <w:b/>
                <w:color w:val="000000"/>
              </w:rPr>
              <w:t>Total amount of A&amp;A Fee</w:t>
            </w:r>
          </w:p>
        </w:tc>
        <w:tc>
          <w:tcPr>
            <w:tcW w:w="3983" w:type="dxa"/>
          </w:tcPr>
          <w:p w:rsidR="0010292B" w:rsidRPr="00FE769C" w:rsidRDefault="0010292B" w:rsidP="002952D6">
            <w:pPr>
              <w:pStyle w:val="TableParagraph"/>
              <w:spacing w:line="260" w:lineRule="atLeast"/>
              <w:ind w:left="1036" w:right="1005"/>
              <w:rPr>
                <w:b/>
                <w:color w:val="000000"/>
              </w:rPr>
            </w:pPr>
            <w:r w:rsidRPr="00FE769C">
              <w:rPr>
                <w:b/>
                <w:color w:val="000000"/>
              </w:rPr>
              <w:t>Amount to be paid by the Institution</w:t>
            </w:r>
          </w:p>
        </w:tc>
      </w:tr>
      <w:tr w:rsidR="0010292B" w:rsidRPr="00FE769C" w:rsidTr="002952D6">
        <w:trPr>
          <w:trHeight w:val="800"/>
        </w:trPr>
        <w:tc>
          <w:tcPr>
            <w:tcW w:w="4023" w:type="dxa"/>
          </w:tcPr>
          <w:p w:rsidR="0010292B" w:rsidRPr="00FE769C" w:rsidRDefault="0010292B" w:rsidP="00B63156">
            <w:pPr>
              <w:pStyle w:val="TableParagraph"/>
              <w:numPr>
                <w:ilvl w:val="0"/>
                <w:numId w:val="198"/>
              </w:numPr>
              <w:tabs>
                <w:tab w:val="left" w:pos="479"/>
              </w:tabs>
              <w:spacing w:line="240" w:lineRule="auto"/>
              <w:ind w:right="464"/>
              <w:rPr>
                <w:bCs/>
                <w:color w:val="000000"/>
              </w:rPr>
            </w:pPr>
            <w:r w:rsidRPr="00FE769C">
              <w:rPr>
                <w:bCs/>
                <w:color w:val="000000"/>
              </w:rPr>
              <w:t>General College with multi faculties</w:t>
            </w:r>
          </w:p>
        </w:tc>
        <w:tc>
          <w:tcPr>
            <w:tcW w:w="1710" w:type="dxa"/>
          </w:tcPr>
          <w:p w:rsidR="0010292B" w:rsidRPr="00FE769C" w:rsidRDefault="0010292B" w:rsidP="002952D6">
            <w:pPr>
              <w:pStyle w:val="TableParagraph"/>
              <w:ind w:left="79" w:right="70"/>
              <w:jc w:val="center"/>
              <w:rPr>
                <w:color w:val="000000"/>
              </w:rPr>
            </w:pPr>
            <w:r w:rsidRPr="00FE769C">
              <w:rPr>
                <w:color w:val="000000"/>
              </w:rPr>
              <w:t>Rs. 1,85,000/-**</w:t>
            </w:r>
          </w:p>
          <w:p w:rsidR="0010292B" w:rsidRPr="00FE769C" w:rsidRDefault="0010292B" w:rsidP="002952D6">
            <w:pPr>
              <w:pStyle w:val="TableParagraph"/>
              <w:spacing w:before="1"/>
              <w:ind w:left="79" w:right="61"/>
              <w:jc w:val="center"/>
              <w:rPr>
                <w:color w:val="000000"/>
              </w:rPr>
            </w:pPr>
            <w:r w:rsidRPr="00FE769C">
              <w:rPr>
                <w:color w:val="000000"/>
              </w:rPr>
              <w:t>+ GST18%</w:t>
            </w:r>
          </w:p>
        </w:tc>
        <w:tc>
          <w:tcPr>
            <w:tcW w:w="3983" w:type="dxa"/>
          </w:tcPr>
          <w:p w:rsidR="0010292B" w:rsidRPr="00FE769C" w:rsidRDefault="0010292B" w:rsidP="002952D6">
            <w:pPr>
              <w:pStyle w:val="TableParagraph"/>
              <w:spacing w:line="324" w:lineRule="exact"/>
              <w:ind w:left="18" w:right="1"/>
              <w:jc w:val="center"/>
              <w:rPr>
                <w:color w:val="000000"/>
              </w:rPr>
            </w:pPr>
            <w:r w:rsidRPr="00FE769C">
              <w:rPr>
                <w:color w:val="000000"/>
              </w:rPr>
              <w:t xml:space="preserve">Rs.92,500/-** </w:t>
            </w:r>
            <w:r w:rsidRPr="00FE769C">
              <w:rPr>
                <w:color w:val="000000"/>
                <w:sz w:val="28"/>
              </w:rPr>
              <w:t xml:space="preserve">+ </w:t>
            </w:r>
            <w:r w:rsidRPr="00FE769C">
              <w:rPr>
                <w:color w:val="000000"/>
              </w:rPr>
              <w:t>GST18%</w:t>
            </w:r>
          </w:p>
          <w:p w:rsidR="0010292B" w:rsidRPr="00FE769C" w:rsidRDefault="0010292B" w:rsidP="002952D6">
            <w:pPr>
              <w:pStyle w:val="TableParagraph"/>
              <w:spacing w:before="2"/>
              <w:ind w:left="18" w:right="1"/>
              <w:jc w:val="center"/>
              <w:rPr>
                <w:b/>
                <w:color w:val="000000"/>
              </w:rPr>
            </w:pPr>
            <w:r w:rsidRPr="00FE769C">
              <w:rPr>
                <w:b/>
                <w:color w:val="000000"/>
                <w:spacing w:val="-8"/>
              </w:rPr>
              <w:t>(50%</w:t>
            </w:r>
            <w:r w:rsidRPr="00FE769C">
              <w:rPr>
                <w:b/>
                <w:color w:val="000000"/>
                <w:spacing w:val="-10"/>
              </w:rPr>
              <w:t xml:space="preserve"> </w:t>
            </w:r>
            <w:r w:rsidRPr="00FE769C">
              <w:rPr>
                <w:b/>
                <w:color w:val="000000"/>
                <w:spacing w:val="-6"/>
              </w:rPr>
              <w:t>of</w:t>
            </w:r>
            <w:r w:rsidRPr="00FE769C">
              <w:rPr>
                <w:b/>
                <w:color w:val="000000"/>
                <w:spacing w:val="-9"/>
              </w:rPr>
              <w:t xml:space="preserve"> </w:t>
            </w:r>
            <w:r w:rsidRPr="00FE769C">
              <w:rPr>
                <w:b/>
                <w:color w:val="000000"/>
                <w:spacing w:val="-7"/>
              </w:rPr>
              <w:t>Total</w:t>
            </w:r>
            <w:r w:rsidRPr="00FE769C">
              <w:rPr>
                <w:b/>
                <w:color w:val="000000"/>
                <w:spacing w:val="-11"/>
              </w:rPr>
              <w:t xml:space="preserve"> </w:t>
            </w:r>
            <w:r w:rsidRPr="00FE769C">
              <w:rPr>
                <w:b/>
                <w:color w:val="000000"/>
                <w:spacing w:val="-6"/>
              </w:rPr>
              <w:t>fee</w:t>
            </w:r>
            <w:r w:rsidRPr="00FE769C">
              <w:rPr>
                <w:b/>
                <w:color w:val="000000"/>
                <w:spacing w:val="-17"/>
              </w:rPr>
              <w:t xml:space="preserve"> </w:t>
            </w:r>
            <w:r w:rsidRPr="00FE769C">
              <w:rPr>
                <w:b/>
                <w:color w:val="000000"/>
                <w:spacing w:val="-7"/>
              </w:rPr>
              <w:t>along</w:t>
            </w:r>
            <w:r w:rsidRPr="00FE769C">
              <w:rPr>
                <w:b/>
                <w:color w:val="000000"/>
                <w:spacing w:val="-10"/>
              </w:rPr>
              <w:t xml:space="preserve"> </w:t>
            </w:r>
            <w:r w:rsidRPr="00FE769C">
              <w:rPr>
                <w:b/>
                <w:color w:val="000000"/>
                <w:spacing w:val="-7"/>
              </w:rPr>
              <w:t>with</w:t>
            </w:r>
            <w:r w:rsidRPr="00FE769C">
              <w:rPr>
                <w:b/>
                <w:color w:val="000000"/>
                <w:spacing w:val="-13"/>
              </w:rPr>
              <w:t xml:space="preserve"> </w:t>
            </w:r>
            <w:r w:rsidRPr="00FE769C">
              <w:rPr>
                <w:b/>
                <w:color w:val="000000"/>
                <w:spacing w:val="-6"/>
              </w:rPr>
              <w:t>the</w:t>
            </w:r>
            <w:r w:rsidRPr="00FE769C">
              <w:rPr>
                <w:b/>
                <w:color w:val="000000"/>
                <w:spacing w:val="-11"/>
              </w:rPr>
              <w:t xml:space="preserve"> </w:t>
            </w:r>
            <w:r w:rsidRPr="00FE769C">
              <w:rPr>
                <w:b/>
                <w:color w:val="000000"/>
                <w:spacing w:val="-8"/>
                <w:sz w:val="20"/>
              </w:rPr>
              <w:t>online</w:t>
            </w:r>
            <w:r w:rsidRPr="00FE769C">
              <w:rPr>
                <w:b/>
                <w:color w:val="000000"/>
                <w:spacing w:val="-19"/>
                <w:sz w:val="20"/>
              </w:rPr>
              <w:t xml:space="preserve"> </w:t>
            </w:r>
            <w:r w:rsidRPr="00FE769C">
              <w:rPr>
                <w:b/>
                <w:color w:val="000000"/>
                <w:spacing w:val="-9"/>
                <w:sz w:val="20"/>
              </w:rPr>
              <w:t xml:space="preserve">submission </w:t>
            </w:r>
            <w:r w:rsidRPr="00FE769C">
              <w:rPr>
                <w:b/>
                <w:color w:val="000000"/>
                <w:spacing w:val="-5"/>
                <w:sz w:val="20"/>
              </w:rPr>
              <w:t>of</w:t>
            </w:r>
            <w:r w:rsidRPr="00FE769C">
              <w:rPr>
                <w:b/>
                <w:color w:val="000000"/>
                <w:spacing w:val="-19"/>
                <w:sz w:val="20"/>
              </w:rPr>
              <w:t xml:space="preserve"> </w:t>
            </w:r>
            <w:r w:rsidRPr="00FE769C">
              <w:rPr>
                <w:b/>
                <w:color w:val="000000"/>
                <w:spacing w:val="-7"/>
              </w:rPr>
              <w:t xml:space="preserve">SSR) </w:t>
            </w:r>
            <w:r w:rsidRPr="00FE769C">
              <w:rPr>
                <w:b/>
                <w:color w:val="000000"/>
              </w:rPr>
              <w:t>(Non-refundable)</w:t>
            </w:r>
          </w:p>
        </w:tc>
      </w:tr>
      <w:tr w:rsidR="0010292B" w:rsidRPr="00FE769C" w:rsidTr="002952D6">
        <w:trPr>
          <w:trHeight w:val="665"/>
        </w:trPr>
        <w:tc>
          <w:tcPr>
            <w:tcW w:w="4023" w:type="dxa"/>
          </w:tcPr>
          <w:p w:rsidR="0010292B" w:rsidRPr="00FE769C" w:rsidRDefault="0010292B" w:rsidP="00B63156">
            <w:pPr>
              <w:pStyle w:val="TableParagraph"/>
              <w:numPr>
                <w:ilvl w:val="0"/>
                <w:numId w:val="198"/>
              </w:numPr>
              <w:spacing w:line="240" w:lineRule="auto"/>
              <w:ind w:right="464"/>
              <w:rPr>
                <w:bCs/>
                <w:color w:val="000000"/>
              </w:rPr>
            </w:pPr>
            <w:r w:rsidRPr="00FE769C">
              <w:rPr>
                <w:bCs/>
                <w:color w:val="000000"/>
              </w:rPr>
              <w:t>General College with mono faculty</w:t>
            </w:r>
          </w:p>
        </w:tc>
        <w:tc>
          <w:tcPr>
            <w:tcW w:w="1710" w:type="dxa"/>
          </w:tcPr>
          <w:p w:rsidR="0010292B" w:rsidRPr="00FE769C" w:rsidRDefault="0010292B" w:rsidP="002952D6">
            <w:pPr>
              <w:pStyle w:val="TableParagraph"/>
              <w:ind w:left="79" w:right="70"/>
              <w:jc w:val="center"/>
              <w:rPr>
                <w:color w:val="000000"/>
              </w:rPr>
            </w:pPr>
            <w:r w:rsidRPr="00FE769C">
              <w:rPr>
                <w:color w:val="000000"/>
              </w:rPr>
              <w:t>Rs. 1,25,000/-**</w:t>
            </w:r>
          </w:p>
          <w:p w:rsidR="0010292B" w:rsidRPr="00FE769C" w:rsidRDefault="0010292B" w:rsidP="002952D6">
            <w:pPr>
              <w:pStyle w:val="TableParagraph"/>
              <w:spacing w:before="1"/>
              <w:ind w:left="79" w:right="61"/>
              <w:jc w:val="center"/>
              <w:rPr>
                <w:color w:val="000000"/>
              </w:rPr>
            </w:pPr>
            <w:r w:rsidRPr="00FE769C">
              <w:rPr>
                <w:color w:val="000000"/>
              </w:rPr>
              <w:t>+ GST18%</w:t>
            </w:r>
          </w:p>
        </w:tc>
        <w:tc>
          <w:tcPr>
            <w:tcW w:w="3983" w:type="dxa"/>
          </w:tcPr>
          <w:p w:rsidR="0010292B" w:rsidRPr="00FE769C" w:rsidRDefault="0010292B" w:rsidP="002952D6">
            <w:pPr>
              <w:pStyle w:val="TableParagraph"/>
              <w:ind w:left="18" w:right="1"/>
              <w:jc w:val="center"/>
              <w:rPr>
                <w:color w:val="000000"/>
              </w:rPr>
            </w:pPr>
            <w:r w:rsidRPr="00FE769C">
              <w:rPr>
                <w:color w:val="000000"/>
              </w:rPr>
              <w:t xml:space="preserve">Rs.62,500/-** </w:t>
            </w:r>
            <w:r w:rsidRPr="00FE769C">
              <w:rPr>
                <w:color w:val="000000"/>
                <w:sz w:val="28"/>
              </w:rPr>
              <w:t xml:space="preserve">+ </w:t>
            </w:r>
            <w:r w:rsidRPr="00FE769C">
              <w:rPr>
                <w:color w:val="000000"/>
              </w:rPr>
              <w:t>GST18%</w:t>
            </w:r>
          </w:p>
          <w:p w:rsidR="0010292B" w:rsidRPr="00FE769C" w:rsidRDefault="0010292B" w:rsidP="002952D6">
            <w:pPr>
              <w:pStyle w:val="TableParagraph"/>
              <w:spacing w:line="237" w:lineRule="auto"/>
              <w:ind w:left="18" w:right="1"/>
              <w:jc w:val="center"/>
              <w:rPr>
                <w:b/>
                <w:color w:val="000000"/>
              </w:rPr>
            </w:pPr>
            <w:r w:rsidRPr="00FE769C">
              <w:rPr>
                <w:b/>
                <w:color w:val="000000"/>
                <w:spacing w:val="-8"/>
              </w:rPr>
              <w:t>(50%</w:t>
            </w:r>
            <w:r w:rsidRPr="00FE769C">
              <w:rPr>
                <w:b/>
                <w:color w:val="000000"/>
                <w:spacing w:val="-10"/>
              </w:rPr>
              <w:t xml:space="preserve"> </w:t>
            </w:r>
            <w:r w:rsidRPr="00FE769C">
              <w:rPr>
                <w:b/>
                <w:color w:val="000000"/>
                <w:spacing w:val="-6"/>
              </w:rPr>
              <w:t>of</w:t>
            </w:r>
            <w:r w:rsidRPr="00FE769C">
              <w:rPr>
                <w:b/>
                <w:color w:val="000000"/>
                <w:spacing w:val="-9"/>
              </w:rPr>
              <w:t xml:space="preserve"> </w:t>
            </w:r>
            <w:r w:rsidRPr="00FE769C">
              <w:rPr>
                <w:b/>
                <w:color w:val="000000"/>
                <w:spacing w:val="-7"/>
              </w:rPr>
              <w:t>Total</w:t>
            </w:r>
            <w:r w:rsidRPr="00FE769C">
              <w:rPr>
                <w:b/>
                <w:color w:val="000000"/>
                <w:spacing w:val="-11"/>
              </w:rPr>
              <w:t xml:space="preserve"> </w:t>
            </w:r>
            <w:r w:rsidRPr="00FE769C">
              <w:rPr>
                <w:b/>
                <w:color w:val="000000"/>
                <w:spacing w:val="-6"/>
              </w:rPr>
              <w:t>fee</w:t>
            </w:r>
            <w:r w:rsidRPr="00FE769C">
              <w:rPr>
                <w:b/>
                <w:color w:val="000000"/>
                <w:spacing w:val="-17"/>
              </w:rPr>
              <w:t xml:space="preserve"> </w:t>
            </w:r>
            <w:r w:rsidRPr="00FE769C">
              <w:rPr>
                <w:b/>
                <w:color w:val="000000"/>
                <w:spacing w:val="-7"/>
              </w:rPr>
              <w:t>along</w:t>
            </w:r>
            <w:r w:rsidRPr="00FE769C">
              <w:rPr>
                <w:b/>
                <w:color w:val="000000"/>
                <w:spacing w:val="-10"/>
              </w:rPr>
              <w:t xml:space="preserve"> </w:t>
            </w:r>
            <w:r w:rsidRPr="00FE769C">
              <w:rPr>
                <w:b/>
                <w:color w:val="000000"/>
                <w:spacing w:val="-7"/>
              </w:rPr>
              <w:t>with</w:t>
            </w:r>
            <w:r w:rsidRPr="00FE769C">
              <w:rPr>
                <w:b/>
                <w:color w:val="000000"/>
                <w:spacing w:val="-13"/>
              </w:rPr>
              <w:t xml:space="preserve"> </w:t>
            </w:r>
            <w:r w:rsidRPr="00FE769C">
              <w:rPr>
                <w:b/>
                <w:color w:val="000000"/>
                <w:spacing w:val="-6"/>
              </w:rPr>
              <w:t>the</w:t>
            </w:r>
            <w:r w:rsidRPr="00FE769C">
              <w:rPr>
                <w:b/>
                <w:color w:val="000000"/>
                <w:spacing w:val="-11"/>
              </w:rPr>
              <w:t xml:space="preserve"> </w:t>
            </w:r>
            <w:r w:rsidRPr="00FE769C">
              <w:rPr>
                <w:b/>
                <w:color w:val="000000"/>
                <w:spacing w:val="-8"/>
                <w:sz w:val="20"/>
              </w:rPr>
              <w:t>online</w:t>
            </w:r>
            <w:r w:rsidRPr="00FE769C">
              <w:rPr>
                <w:b/>
                <w:color w:val="000000"/>
                <w:spacing w:val="-19"/>
                <w:sz w:val="20"/>
              </w:rPr>
              <w:t xml:space="preserve"> </w:t>
            </w:r>
            <w:r w:rsidRPr="00FE769C">
              <w:rPr>
                <w:b/>
                <w:color w:val="000000"/>
                <w:spacing w:val="-9"/>
                <w:sz w:val="20"/>
              </w:rPr>
              <w:t xml:space="preserve">submission </w:t>
            </w:r>
            <w:r w:rsidRPr="00FE769C">
              <w:rPr>
                <w:b/>
                <w:color w:val="000000"/>
                <w:spacing w:val="-5"/>
                <w:sz w:val="20"/>
              </w:rPr>
              <w:t xml:space="preserve">of </w:t>
            </w:r>
            <w:r w:rsidRPr="00FE769C">
              <w:rPr>
                <w:b/>
                <w:color w:val="000000"/>
                <w:spacing w:val="-7"/>
              </w:rPr>
              <w:t>SSR)</w:t>
            </w:r>
            <w:r w:rsidRPr="00FE769C">
              <w:rPr>
                <w:b/>
                <w:color w:val="000000"/>
                <w:spacing w:val="-24"/>
              </w:rPr>
              <w:t xml:space="preserve"> </w:t>
            </w:r>
            <w:r w:rsidRPr="00FE769C">
              <w:rPr>
                <w:b/>
                <w:color w:val="000000"/>
              </w:rPr>
              <w:t>(Non-refundable)</w:t>
            </w:r>
          </w:p>
        </w:tc>
      </w:tr>
      <w:tr w:rsidR="0010292B" w:rsidRPr="00FE769C" w:rsidTr="002952D6">
        <w:trPr>
          <w:trHeight w:val="665"/>
        </w:trPr>
        <w:tc>
          <w:tcPr>
            <w:tcW w:w="4023" w:type="dxa"/>
          </w:tcPr>
          <w:p w:rsidR="0010292B" w:rsidRPr="00FE769C" w:rsidRDefault="0010292B" w:rsidP="00B63156">
            <w:pPr>
              <w:pStyle w:val="TableParagraph"/>
              <w:numPr>
                <w:ilvl w:val="0"/>
                <w:numId w:val="198"/>
              </w:numPr>
              <w:spacing w:line="240" w:lineRule="auto"/>
              <w:ind w:right="464"/>
              <w:rPr>
                <w:bCs/>
                <w:color w:val="000000"/>
                <w:sz w:val="30"/>
              </w:rPr>
            </w:pPr>
            <w:r w:rsidRPr="00FE769C">
              <w:rPr>
                <w:bCs/>
                <w:color w:val="000000"/>
              </w:rPr>
              <w:t xml:space="preserve">Teacher Education Institutions  (General TEIs, Physical Education Institutions  &amp; Special Education Institutions) </w:t>
            </w:r>
          </w:p>
        </w:tc>
        <w:tc>
          <w:tcPr>
            <w:tcW w:w="1710" w:type="dxa"/>
          </w:tcPr>
          <w:p w:rsidR="0010292B" w:rsidRPr="00FE769C" w:rsidRDefault="0010292B" w:rsidP="002952D6">
            <w:pPr>
              <w:pStyle w:val="TableParagraph"/>
              <w:ind w:left="79" w:right="70"/>
              <w:jc w:val="center"/>
              <w:rPr>
                <w:color w:val="000000"/>
              </w:rPr>
            </w:pPr>
            <w:r w:rsidRPr="00FE769C">
              <w:rPr>
                <w:color w:val="000000"/>
              </w:rPr>
              <w:t>Rs. 1,25,000/-**</w:t>
            </w:r>
          </w:p>
          <w:p w:rsidR="0010292B" w:rsidRPr="00FE769C" w:rsidRDefault="0010292B" w:rsidP="002952D6">
            <w:pPr>
              <w:pStyle w:val="TableParagraph"/>
              <w:spacing w:before="1"/>
              <w:ind w:left="79" w:right="61"/>
              <w:jc w:val="center"/>
              <w:rPr>
                <w:color w:val="000000"/>
              </w:rPr>
            </w:pPr>
            <w:r w:rsidRPr="00FE769C">
              <w:rPr>
                <w:color w:val="000000"/>
              </w:rPr>
              <w:t>+ GST18%</w:t>
            </w:r>
          </w:p>
        </w:tc>
        <w:tc>
          <w:tcPr>
            <w:tcW w:w="3983" w:type="dxa"/>
          </w:tcPr>
          <w:p w:rsidR="0010292B" w:rsidRPr="00FE769C" w:rsidRDefault="0010292B" w:rsidP="002952D6">
            <w:pPr>
              <w:pStyle w:val="TableParagraph"/>
              <w:ind w:left="18" w:right="1"/>
              <w:jc w:val="center"/>
              <w:rPr>
                <w:color w:val="000000"/>
              </w:rPr>
            </w:pPr>
            <w:r w:rsidRPr="00FE769C">
              <w:rPr>
                <w:color w:val="000000"/>
              </w:rPr>
              <w:t xml:space="preserve">Rs.62,500/-** </w:t>
            </w:r>
            <w:r w:rsidRPr="00FE769C">
              <w:rPr>
                <w:color w:val="000000"/>
                <w:sz w:val="28"/>
              </w:rPr>
              <w:t xml:space="preserve">+ </w:t>
            </w:r>
            <w:r w:rsidRPr="00FE769C">
              <w:rPr>
                <w:color w:val="000000"/>
              </w:rPr>
              <w:t>GST18%</w:t>
            </w:r>
          </w:p>
          <w:p w:rsidR="0010292B" w:rsidRPr="00FE769C" w:rsidRDefault="0010292B" w:rsidP="002952D6">
            <w:pPr>
              <w:pStyle w:val="TableParagraph"/>
              <w:spacing w:line="237" w:lineRule="auto"/>
              <w:ind w:left="18" w:right="1"/>
              <w:jc w:val="center"/>
              <w:rPr>
                <w:b/>
                <w:color w:val="000000"/>
              </w:rPr>
            </w:pPr>
            <w:r w:rsidRPr="00FE769C">
              <w:rPr>
                <w:b/>
                <w:color w:val="000000"/>
                <w:spacing w:val="-8"/>
              </w:rPr>
              <w:t>(50%</w:t>
            </w:r>
            <w:r w:rsidRPr="00FE769C">
              <w:rPr>
                <w:b/>
                <w:color w:val="000000"/>
                <w:spacing w:val="-10"/>
              </w:rPr>
              <w:t xml:space="preserve"> </w:t>
            </w:r>
            <w:r w:rsidRPr="00FE769C">
              <w:rPr>
                <w:b/>
                <w:color w:val="000000"/>
                <w:spacing w:val="-6"/>
              </w:rPr>
              <w:t>of</w:t>
            </w:r>
            <w:r w:rsidRPr="00FE769C">
              <w:rPr>
                <w:b/>
                <w:color w:val="000000"/>
                <w:spacing w:val="-9"/>
              </w:rPr>
              <w:t xml:space="preserve"> </w:t>
            </w:r>
            <w:r w:rsidRPr="00FE769C">
              <w:rPr>
                <w:b/>
                <w:color w:val="000000"/>
                <w:spacing w:val="-7"/>
              </w:rPr>
              <w:t>Total</w:t>
            </w:r>
            <w:r w:rsidRPr="00FE769C">
              <w:rPr>
                <w:b/>
                <w:color w:val="000000"/>
                <w:spacing w:val="-11"/>
              </w:rPr>
              <w:t xml:space="preserve"> </w:t>
            </w:r>
            <w:r w:rsidRPr="00FE769C">
              <w:rPr>
                <w:b/>
                <w:color w:val="000000"/>
                <w:spacing w:val="-6"/>
              </w:rPr>
              <w:t>fee</w:t>
            </w:r>
            <w:r w:rsidRPr="00FE769C">
              <w:rPr>
                <w:b/>
                <w:color w:val="000000"/>
                <w:spacing w:val="-17"/>
              </w:rPr>
              <w:t xml:space="preserve"> </w:t>
            </w:r>
            <w:r w:rsidRPr="00FE769C">
              <w:rPr>
                <w:b/>
                <w:color w:val="000000"/>
                <w:spacing w:val="-7"/>
              </w:rPr>
              <w:t>along</w:t>
            </w:r>
            <w:r w:rsidRPr="00FE769C">
              <w:rPr>
                <w:b/>
                <w:color w:val="000000"/>
                <w:spacing w:val="-10"/>
              </w:rPr>
              <w:t xml:space="preserve"> </w:t>
            </w:r>
            <w:r w:rsidRPr="00FE769C">
              <w:rPr>
                <w:b/>
                <w:color w:val="000000"/>
                <w:spacing w:val="-7"/>
              </w:rPr>
              <w:t>with</w:t>
            </w:r>
            <w:r w:rsidRPr="00FE769C">
              <w:rPr>
                <w:b/>
                <w:color w:val="000000"/>
                <w:spacing w:val="-13"/>
              </w:rPr>
              <w:t xml:space="preserve"> </w:t>
            </w:r>
            <w:r w:rsidRPr="00FE769C">
              <w:rPr>
                <w:b/>
                <w:color w:val="000000"/>
                <w:spacing w:val="-6"/>
              </w:rPr>
              <w:t>the</w:t>
            </w:r>
            <w:r w:rsidRPr="00FE769C">
              <w:rPr>
                <w:b/>
                <w:color w:val="000000"/>
                <w:spacing w:val="-11"/>
              </w:rPr>
              <w:t xml:space="preserve"> </w:t>
            </w:r>
            <w:r w:rsidRPr="00FE769C">
              <w:rPr>
                <w:b/>
                <w:color w:val="000000"/>
                <w:spacing w:val="-8"/>
                <w:sz w:val="20"/>
              </w:rPr>
              <w:t>online</w:t>
            </w:r>
            <w:r w:rsidRPr="00FE769C">
              <w:rPr>
                <w:b/>
                <w:color w:val="000000"/>
                <w:spacing w:val="-19"/>
                <w:sz w:val="20"/>
              </w:rPr>
              <w:t xml:space="preserve"> </w:t>
            </w:r>
            <w:r w:rsidRPr="00FE769C">
              <w:rPr>
                <w:b/>
                <w:color w:val="000000"/>
                <w:spacing w:val="-9"/>
                <w:sz w:val="20"/>
              </w:rPr>
              <w:t xml:space="preserve">submission </w:t>
            </w:r>
            <w:r w:rsidRPr="00FE769C">
              <w:rPr>
                <w:b/>
                <w:color w:val="000000"/>
                <w:spacing w:val="-5"/>
                <w:sz w:val="20"/>
              </w:rPr>
              <w:t xml:space="preserve">of </w:t>
            </w:r>
            <w:r w:rsidRPr="00FE769C">
              <w:rPr>
                <w:b/>
                <w:color w:val="000000"/>
                <w:spacing w:val="-7"/>
              </w:rPr>
              <w:t>SSR)</w:t>
            </w:r>
            <w:r w:rsidRPr="00FE769C">
              <w:rPr>
                <w:b/>
                <w:color w:val="000000"/>
                <w:spacing w:val="-24"/>
              </w:rPr>
              <w:t xml:space="preserve"> </w:t>
            </w:r>
            <w:r w:rsidRPr="00FE769C">
              <w:rPr>
                <w:b/>
                <w:color w:val="000000"/>
              </w:rPr>
              <w:t>(Non-refundable)</w:t>
            </w:r>
          </w:p>
        </w:tc>
      </w:tr>
      <w:tr w:rsidR="0010292B" w:rsidRPr="00FE769C" w:rsidTr="002952D6">
        <w:trPr>
          <w:trHeight w:val="474"/>
        </w:trPr>
        <w:tc>
          <w:tcPr>
            <w:tcW w:w="9716" w:type="dxa"/>
            <w:gridSpan w:val="3"/>
          </w:tcPr>
          <w:p w:rsidR="0010292B" w:rsidRPr="00FE769C" w:rsidRDefault="0010292B" w:rsidP="002952D6">
            <w:pPr>
              <w:pStyle w:val="TableParagraph"/>
              <w:spacing w:before="107"/>
              <w:ind w:left="134"/>
              <w:rPr>
                <w:b/>
                <w:color w:val="000000"/>
              </w:rPr>
            </w:pPr>
            <w:r w:rsidRPr="00FE769C">
              <w:rPr>
                <w:color w:val="000000"/>
              </w:rPr>
              <w:t xml:space="preserve">** </w:t>
            </w:r>
            <w:r w:rsidRPr="00FE769C">
              <w:rPr>
                <w:b/>
                <w:color w:val="000000"/>
              </w:rPr>
              <w:t>Balance 50% of total fees along with 18% GST before 15 days from the date of on site visit.</w:t>
            </w:r>
          </w:p>
        </w:tc>
      </w:tr>
    </w:tbl>
    <w:p w:rsidR="0010292B" w:rsidRPr="00FE769C" w:rsidRDefault="0010292B" w:rsidP="0010292B">
      <w:pPr>
        <w:spacing w:before="100"/>
        <w:rPr>
          <w:b/>
          <w:color w:val="000000"/>
          <w:sz w:val="24"/>
        </w:rPr>
      </w:pPr>
      <w:r w:rsidRPr="00FE769C">
        <w:rPr>
          <w:b/>
          <w:color w:val="000000"/>
          <w:sz w:val="24"/>
        </w:rPr>
        <w:t>Note:</w:t>
      </w:r>
    </w:p>
    <w:p w:rsidR="0010292B" w:rsidRPr="00FE769C" w:rsidRDefault="0010292B" w:rsidP="00B63156">
      <w:pPr>
        <w:pStyle w:val="ListParagraph"/>
        <w:widowControl w:val="0"/>
        <w:numPr>
          <w:ilvl w:val="1"/>
          <w:numId w:val="197"/>
        </w:numPr>
        <w:tabs>
          <w:tab w:val="left" w:pos="841"/>
        </w:tabs>
        <w:autoSpaceDE w:val="0"/>
        <w:autoSpaceDN w:val="0"/>
        <w:spacing w:before="2" w:after="0" w:line="240" w:lineRule="auto"/>
        <w:ind w:right="111"/>
        <w:contextualSpacing w:val="0"/>
        <w:jc w:val="both"/>
        <w:rPr>
          <w:rFonts w:ascii="Times New Roman" w:hAnsi="Times New Roman"/>
          <w:color w:val="000000"/>
          <w:sz w:val="24"/>
        </w:rPr>
      </w:pPr>
      <w:r w:rsidRPr="00FE769C">
        <w:rPr>
          <w:rFonts w:ascii="Times New Roman" w:hAnsi="Times New Roman"/>
          <w:b/>
          <w:color w:val="000000"/>
          <w:sz w:val="24"/>
        </w:rPr>
        <w:t xml:space="preserve">Professional Institutions - </w:t>
      </w:r>
      <w:r w:rsidRPr="00FE769C">
        <w:rPr>
          <w:rFonts w:ascii="Times New Roman" w:hAnsi="Times New Roman"/>
          <w:color w:val="000000"/>
          <w:sz w:val="24"/>
        </w:rPr>
        <w:t xml:space="preserve">Higher Education Institutions (HEIs) in which all the programs offered are recognised by Statutory Regulatory Authority(s) (SRA) (Excluding Teacher Education Institutions) or HEIs in which 50 % or more of the programmes offered are recognised by the Statutory Regulatory Authority (s). Similar to Universities the A&amp;A fee for </w:t>
      </w:r>
      <w:r w:rsidRPr="00FE769C">
        <w:rPr>
          <w:rFonts w:ascii="Times New Roman" w:hAnsi="Times New Roman"/>
          <w:b/>
          <w:color w:val="000000"/>
          <w:sz w:val="24"/>
        </w:rPr>
        <w:t xml:space="preserve">Professional Institutions </w:t>
      </w:r>
      <w:r w:rsidRPr="00FE769C">
        <w:rPr>
          <w:rFonts w:ascii="Times New Roman" w:hAnsi="Times New Roman"/>
          <w:color w:val="000000"/>
          <w:sz w:val="24"/>
        </w:rPr>
        <w:t>will be calculated depending on the number of the</w:t>
      </w:r>
      <w:r w:rsidRPr="00FE769C">
        <w:rPr>
          <w:rFonts w:ascii="Times New Roman" w:hAnsi="Times New Roman"/>
          <w:color w:val="000000"/>
          <w:spacing w:val="-6"/>
          <w:sz w:val="24"/>
        </w:rPr>
        <w:t xml:space="preserve"> </w:t>
      </w:r>
      <w:r w:rsidRPr="00FE769C">
        <w:rPr>
          <w:rFonts w:ascii="Times New Roman" w:hAnsi="Times New Roman"/>
          <w:color w:val="000000"/>
          <w:sz w:val="24"/>
        </w:rPr>
        <w:t>departments.</w:t>
      </w:r>
    </w:p>
    <w:p w:rsidR="0010292B" w:rsidRPr="00FE769C" w:rsidRDefault="0010292B" w:rsidP="00B63156">
      <w:pPr>
        <w:pStyle w:val="ListParagraph"/>
        <w:widowControl w:val="0"/>
        <w:numPr>
          <w:ilvl w:val="1"/>
          <w:numId w:val="197"/>
        </w:numPr>
        <w:tabs>
          <w:tab w:val="left" w:pos="841"/>
        </w:tabs>
        <w:autoSpaceDE w:val="0"/>
        <w:autoSpaceDN w:val="0"/>
        <w:spacing w:before="2" w:after="0" w:line="237" w:lineRule="auto"/>
        <w:ind w:right="116"/>
        <w:contextualSpacing w:val="0"/>
        <w:jc w:val="both"/>
        <w:rPr>
          <w:rFonts w:ascii="Times New Roman" w:hAnsi="Times New Roman"/>
          <w:color w:val="000000"/>
          <w:sz w:val="24"/>
        </w:rPr>
      </w:pPr>
      <w:r w:rsidRPr="00FE769C">
        <w:rPr>
          <w:rFonts w:ascii="Times New Roman" w:hAnsi="Times New Roman"/>
          <w:color w:val="000000"/>
          <w:sz w:val="24"/>
        </w:rPr>
        <w:t>NAAC classified the programs offered leading to specific Degrees awarded as Arts Faculty, Commerce Faculty and Science Faculty. In case of General Colleges, HEIs are broadly categorised by NAAC for the purposes of deciding on the applicable Fee as Mono Faculty and Multi Faculty</w:t>
      </w:r>
      <w:r w:rsidRPr="00FE769C">
        <w:rPr>
          <w:rFonts w:ascii="Times New Roman" w:hAnsi="Times New Roman"/>
          <w:color w:val="000000"/>
          <w:spacing w:val="-1"/>
          <w:sz w:val="24"/>
        </w:rPr>
        <w:t xml:space="preserve"> </w:t>
      </w:r>
      <w:r w:rsidRPr="00FE769C">
        <w:rPr>
          <w:rFonts w:ascii="Times New Roman" w:hAnsi="Times New Roman"/>
          <w:color w:val="000000"/>
          <w:sz w:val="24"/>
        </w:rPr>
        <w:t>colleges.</w:t>
      </w:r>
    </w:p>
    <w:p w:rsidR="0010292B" w:rsidRPr="00FE769C" w:rsidRDefault="0010292B" w:rsidP="0010292B">
      <w:pPr>
        <w:ind w:left="840" w:right="114"/>
        <w:jc w:val="both"/>
        <w:rPr>
          <w:b/>
          <w:i/>
          <w:color w:val="000000"/>
          <w:sz w:val="24"/>
        </w:rPr>
      </w:pPr>
      <w:r w:rsidRPr="00FE769C">
        <w:rPr>
          <w:i/>
          <w:color w:val="000000"/>
          <w:sz w:val="24"/>
        </w:rPr>
        <w:t xml:space="preserve">Colleges offering programs leading to Degrees such as BA, MA, BSW, MSW, BRS, MRS are considered as </w:t>
      </w:r>
      <w:r w:rsidRPr="00FE769C">
        <w:rPr>
          <w:b/>
          <w:i/>
          <w:color w:val="000000"/>
          <w:sz w:val="24"/>
        </w:rPr>
        <w:t xml:space="preserve">Arts Faculty, </w:t>
      </w:r>
      <w:r w:rsidRPr="00FE769C">
        <w:rPr>
          <w:i/>
          <w:color w:val="000000"/>
          <w:sz w:val="24"/>
        </w:rPr>
        <w:t xml:space="preserve">those colleges offering programs leading to Degrees such as B.Com, M.Com, BBA, BMS and other degrees relating to programs (not recognised by any  SRA) in business administration/commerce/management are considered as </w:t>
      </w:r>
      <w:r w:rsidRPr="00FE769C">
        <w:rPr>
          <w:b/>
          <w:i/>
          <w:color w:val="000000"/>
          <w:sz w:val="24"/>
        </w:rPr>
        <w:t>Commerce Faculty.</w:t>
      </w:r>
    </w:p>
    <w:p w:rsidR="0010292B" w:rsidRPr="00FE769C" w:rsidRDefault="0010292B" w:rsidP="0010292B">
      <w:pPr>
        <w:ind w:left="840" w:right="121"/>
        <w:jc w:val="both"/>
        <w:rPr>
          <w:i/>
          <w:color w:val="000000"/>
          <w:sz w:val="24"/>
        </w:rPr>
      </w:pPr>
      <w:r w:rsidRPr="00FE769C">
        <w:rPr>
          <w:b/>
          <w:i/>
          <w:color w:val="000000"/>
          <w:sz w:val="24"/>
        </w:rPr>
        <w:t xml:space="preserve">Science   Faculty </w:t>
      </w:r>
      <w:r w:rsidRPr="00FE769C">
        <w:rPr>
          <w:i/>
          <w:color w:val="000000"/>
          <w:sz w:val="24"/>
        </w:rPr>
        <w:t xml:space="preserve">are   those   offering   programs   leading   to   Degrees   such   as   B.Sc., M.Sc., </w:t>
      </w:r>
      <w:hyperlink r:id="rId17">
        <w:r w:rsidRPr="00FE769C">
          <w:rPr>
            <w:i/>
            <w:color w:val="000000"/>
            <w:sz w:val="24"/>
            <w:u w:val="single"/>
          </w:rPr>
          <w:t>B.F.Sc</w:t>
        </w:r>
      </w:hyperlink>
      <w:r w:rsidRPr="00FE769C">
        <w:rPr>
          <w:i/>
          <w:color w:val="000000"/>
          <w:sz w:val="24"/>
        </w:rPr>
        <w:t xml:space="preserve">., </w:t>
      </w:r>
      <w:hyperlink r:id="rId18">
        <w:r w:rsidRPr="00FE769C">
          <w:rPr>
            <w:i/>
            <w:color w:val="000000"/>
            <w:sz w:val="24"/>
            <w:u w:val="single"/>
          </w:rPr>
          <w:t>M.F.Sc</w:t>
        </w:r>
      </w:hyperlink>
      <w:r w:rsidRPr="00FE769C">
        <w:rPr>
          <w:i/>
          <w:color w:val="000000"/>
          <w:sz w:val="24"/>
        </w:rPr>
        <w:t>., BCA, B. Stat. M. Stat. and other degrees relating to programs (not recognised by any SRA) in applied and pure</w:t>
      </w:r>
      <w:r w:rsidRPr="00FE769C">
        <w:rPr>
          <w:i/>
          <w:color w:val="000000"/>
          <w:spacing w:val="-6"/>
          <w:sz w:val="24"/>
        </w:rPr>
        <w:t xml:space="preserve"> </w:t>
      </w:r>
      <w:r w:rsidRPr="00FE769C">
        <w:rPr>
          <w:i/>
          <w:color w:val="000000"/>
          <w:sz w:val="24"/>
        </w:rPr>
        <w:t>sciences.</w:t>
      </w:r>
    </w:p>
    <w:p w:rsidR="0010292B" w:rsidRPr="00FE769C" w:rsidRDefault="0010292B" w:rsidP="00B63156">
      <w:pPr>
        <w:pStyle w:val="ListParagraph"/>
        <w:widowControl w:val="0"/>
        <w:numPr>
          <w:ilvl w:val="2"/>
          <w:numId w:val="197"/>
        </w:numPr>
        <w:tabs>
          <w:tab w:val="left" w:pos="1533"/>
        </w:tabs>
        <w:autoSpaceDE w:val="0"/>
        <w:autoSpaceDN w:val="0"/>
        <w:spacing w:after="0" w:line="244" w:lineRule="auto"/>
        <w:ind w:right="116" w:firstLine="0"/>
        <w:contextualSpacing w:val="0"/>
        <w:jc w:val="both"/>
        <w:rPr>
          <w:rFonts w:ascii="Times New Roman" w:hAnsi="Times New Roman"/>
          <w:color w:val="000000"/>
          <w:sz w:val="24"/>
        </w:rPr>
      </w:pPr>
      <w:r w:rsidRPr="00FE769C">
        <w:rPr>
          <w:rFonts w:ascii="Times New Roman" w:hAnsi="Times New Roman"/>
          <w:b/>
          <w:color w:val="000000"/>
          <w:sz w:val="24"/>
        </w:rPr>
        <w:t xml:space="preserve">Mono Faculty </w:t>
      </w:r>
      <w:r w:rsidRPr="00FE769C">
        <w:rPr>
          <w:rFonts w:ascii="Times New Roman" w:hAnsi="Times New Roman"/>
          <w:color w:val="000000"/>
          <w:sz w:val="24"/>
        </w:rPr>
        <w:t xml:space="preserve">- The </w:t>
      </w:r>
      <w:r w:rsidRPr="00FE769C">
        <w:rPr>
          <w:rFonts w:ascii="Times New Roman" w:hAnsi="Times New Roman"/>
          <w:b/>
          <w:color w:val="000000"/>
          <w:sz w:val="24"/>
        </w:rPr>
        <w:t xml:space="preserve">Mono faculty institutions </w:t>
      </w:r>
      <w:r w:rsidRPr="00FE769C">
        <w:rPr>
          <w:rFonts w:ascii="Times New Roman" w:hAnsi="Times New Roman"/>
          <w:color w:val="000000"/>
          <w:sz w:val="24"/>
        </w:rPr>
        <w:t>are those Higher education Institutions (HEIs) offering programs in only one discipline i.e. either in Arts, Commerce or Science.</w:t>
      </w:r>
    </w:p>
    <w:p w:rsidR="0010292B" w:rsidRPr="00FE769C" w:rsidRDefault="0010292B" w:rsidP="00B63156">
      <w:pPr>
        <w:pStyle w:val="ListParagraph"/>
        <w:widowControl w:val="0"/>
        <w:numPr>
          <w:ilvl w:val="2"/>
          <w:numId w:val="197"/>
        </w:numPr>
        <w:tabs>
          <w:tab w:val="left" w:pos="1547"/>
        </w:tabs>
        <w:autoSpaceDE w:val="0"/>
        <w:autoSpaceDN w:val="0"/>
        <w:spacing w:after="0" w:line="266" w:lineRule="exact"/>
        <w:ind w:left="1546" w:hanging="563"/>
        <w:contextualSpacing w:val="0"/>
        <w:jc w:val="both"/>
        <w:rPr>
          <w:rFonts w:ascii="Times New Roman" w:hAnsi="Times New Roman"/>
          <w:color w:val="000000"/>
          <w:sz w:val="24"/>
        </w:rPr>
      </w:pPr>
      <w:r w:rsidRPr="00FE769C">
        <w:rPr>
          <w:rFonts w:ascii="Times New Roman" w:hAnsi="Times New Roman"/>
          <w:b/>
          <w:color w:val="000000"/>
          <w:sz w:val="24"/>
        </w:rPr>
        <w:t xml:space="preserve">Multi Faculty </w:t>
      </w:r>
      <w:r w:rsidRPr="00FE769C">
        <w:rPr>
          <w:rFonts w:ascii="Times New Roman" w:hAnsi="Times New Roman"/>
          <w:color w:val="000000"/>
          <w:sz w:val="24"/>
        </w:rPr>
        <w:t xml:space="preserve">- The </w:t>
      </w:r>
      <w:r w:rsidRPr="00FE769C">
        <w:rPr>
          <w:rFonts w:ascii="Times New Roman" w:hAnsi="Times New Roman"/>
          <w:b/>
          <w:color w:val="000000"/>
          <w:sz w:val="24"/>
        </w:rPr>
        <w:t xml:space="preserve">Multi faculty institutions </w:t>
      </w:r>
      <w:r w:rsidRPr="00FE769C">
        <w:rPr>
          <w:rFonts w:ascii="Times New Roman" w:hAnsi="Times New Roman"/>
          <w:color w:val="000000"/>
          <w:sz w:val="24"/>
        </w:rPr>
        <w:t>are</w:t>
      </w:r>
      <w:r w:rsidRPr="00FE769C">
        <w:rPr>
          <w:rFonts w:ascii="Times New Roman" w:hAnsi="Times New Roman"/>
          <w:color w:val="000000"/>
          <w:spacing w:val="11"/>
          <w:sz w:val="24"/>
        </w:rPr>
        <w:t xml:space="preserve"> </w:t>
      </w:r>
      <w:r w:rsidRPr="00FE769C">
        <w:rPr>
          <w:rFonts w:ascii="Times New Roman" w:hAnsi="Times New Roman"/>
          <w:color w:val="000000"/>
          <w:sz w:val="24"/>
        </w:rPr>
        <w:t>those Higher education</w:t>
      </w:r>
    </w:p>
    <w:p w:rsidR="0010292B" w:rsidRPr="00FE769C" w:rsidRDefault="0010292B" w:rsidP="0010292B">
      <w:pPr>
        <w:pStyle w:val="BodyText"/>
        <w:ind w:left="984" w:right="123"/>
        <w:jc w:val="both"/>
        <w:rPr>
          <w:rFonts w:ascii="Times New Roman" w:hAnsi="Times New Roman" w:cs="Times New Roman"/>
          <w:color w:val="000000"/>
        </w:rPr>
      </w:pPr>
      <w:r w:rsidRPr="00FE769C">
        <w:rPr>
          <w:rFonts w:ascii="Times New Roman" w:hAnsi="Times New Roman" w:cs="Times New Roman"/>
          <w:color w:val="000000"/>
        </w:rPr>
        <w:t>Institutions (HEIs) offering programs in more than one discipline i.e. either in a combination of Arts and Commerce, Science and Commerce, Science and Arts or Arts, Commerce and Science.</w:t>
      </w:r>
    </w:p>
    <w:p w:rsidR="0010292B" w:rsidRPr="00FE769C" w:rsidRDefault="0010292B" w:rsidP="0010292B">
      <w:pPr>
        <w:pStyle w:val="BodyText"/>
        <w:ind w:left="984" w:right="123"/>
        <w:jc w:val="both"/>
        <w:rPr>
          <w:rFonts w:ascii="Times New Roman" w:hAnsi="Times New Roman" w:cs="Times New Roman"/>
          <w:color w:val="000000"/>
        </w:rPr>
      </w:pPr>
      <w:r w:rsidRPr="00FE769C">
        <w:rPr>
          <w:rFonts w:ascii="Times New Roman" w:hAnsi="Times New Roman" w:cs="Times New Roman"/>
          <w:b/>
          <w:bCs/>
          <w:color w:val="000000"/>
        </w:rPr>
        <w:t>c.</w:t>
      </w:r>
      <w:r w:rsidRPr="00FE769C">
        <w:rPr>
          <w:rFonts w:ascii="Times New Roman" w:hAnsi="Times New Roman" w:cs="Times New Roman"/>
          <w:color w:val="000000"/>
        </w:rPr>
        <w:t xml:space="preserve"> </w:t>
      </w:r>
      <w:r w:rsidRPr="00FE769C">
        <w:rPr>
          <w:rFonts w:ascii="Times New Roman" w:hAnsi="Times New Roman" w:cs="Times New Roman"/>
          <w:b/>
          <w:color w:val="000000"/>
        </w:rPr>
        <w:t xml:space="preserve">Teacher Education Institutions are those </w:t>
      </w:r>
      <w:r w:rsidRPr="00FE769C">
        <w:rPr>
          <w:rFonts w:ascii="Times New Roman" w:hAnsi="Times New Roman" w:cs="Times New Roman"/>
          <w:color w:val="000000"/>
        </w:rPr>
        <w:t>Higher Education Institutions (HEIs) in which all the programs offered are recognised by Statutory Regulatory Authority(s) (SRA) i.e. NCTE or RCI or HEIs in which more than 50% of the programmes offered are recognized by SRAs i.e. NCTE or RCI.</w:t>
      </w:r>
    </w:p>
    <w:p w:rsidR="0010292B" w:rsidRPr="00FE769C" w:rsidRDefault="0010292B" w:rsidP="0010292B">
      <w:pPr>
        <w:pStyle w:val="BodyText"/>
        <w:ind w:right="123"/>
        <w:rPr>
          <w:rFonts w:ascii="Times New Roman" w:hAnsi="Times New Roman" w:cs="Times New Roman"/>
          <w:color w:val="000000"/>
        </w:rPr>
      </w:pPr>
    </w:p>
    <w:p w:rsidR="0010292B" w:rsidRPr="00FE769C" w:rsidRDefault="0010292B" w:rsidP="00B63156">
      <w:pPr>
        <w:pStyle w:val="Heading2"/>
        <w:numPr>
          <w:ilvl w:val="0"/>
          <w:numId w:val="196"/>
        </w:numPr>
        <w:tabs>
          <w:tab w:val="left" w:pos="404"/>
        </w:tabs>
        <w:spacing w:before="1"/>
        <w:ind w:hanging="288"/>
        <w:jc w:val="both"/>
        <w:rPr>
          <w:color w:val="000000"/>
          <w:sz w:val="28"/>
          <w:szCs w:val="28"/>
        </w:rPr>
      </w:pPr>
      <w:r w:rsidRPr="00FE769C">
        <w:rPr>
          <w:color w:val="000000"/>
          <w:sz w:val="28"/>
          <w:szCs w:val="28"/>
        </w:rPr>
        <w:t>Balance amount</w:t>
      </w:r>
      <w:r w:rsidRPr="00FE769C">
        <w:rPr>
          <w:color w:val="000000"/>
          <w:spacing w:val="-2"/>
          <w:sz w:val="28"/>
          <w:szCs w:val="28"/>
        </w:rPr>
        <w:t xml:space="preserve"> </w:t>
      </w:r>
      <w:r w:rsidRPr="00FE769C">
        <w:rPr>
          <w:color w:val="000000"/>
          <w:sz w:val="28"/>
          <w:szCs w:val="28"/>
        </w:rPr>
        <w:t>50%</w:t>
      </w:r>
    </w:p>
    <w:p w:rsidR="0010292B" w:rsidRPr="00FE769C" w:rsidRDefault="0010292B" w:rsidP="00B63156">
      <w:pPr>
        <w:pStyle w:val="ListParagraph"/>
        <w:widowControl w:val="0"/>
        <w:numPr>
          <w:ilvl w:val="1"/>
          <w:numId w:val="196"/>
        </w:numPr>
        <w:tabs>
          <w:tab w:val="left" w:pos="841"/>
        </w:tabs>
        <w:autoSpaceDE w:val="0"/>
        <w:autoSpaceDN w:val="0"/>
        <w:spacing w:before="40" w:after="0" w:line="278" w:lineRule="auto"/>
        <w:ind w:left="840" w:right="108" w:hanging="288"/>
        <w:contextualSpacing w:val="0"/>
        <w:jc w:val="both"/>
        <w:rPr>
          <w:rFonts w:ascii="Times New Roman" w:hAnsi="Times New Roman"/>
          <w:color w:val="000000"/>
          <w:sz w:val="24"/>
        </w:rPr>
      </w:pPr>
      <w:r w:rsidRPr="00FE769C">
        <w:rPr>
          <w:rFonts w:ascii="Times New Roman" w:hAnsi="Times New Roman"/>
          <w:color w:val="000000"/>
          <w:sz w:val="24"/>
        </w:rPr>
        <w:t>50% of the stipulated fee+ applicable taxes along with on line submission of Self-study Report (SSR)</w:t>
      </w:r>
      <w:r w:rsidRPr="00FE769C">
        <w:rPr>
          <w:rFonts w:ascii="Times New Roman" w:hAnsi="Times New Roman"/>
          <w:color w:val="000000"/>
          <w:spacing w:val="-3"/>
          <w:sz w:val="24"/>
        </w:rPr>
        <w:t xml:space="preserve"> </w:t>
      </w:r>
      <w:r w:rsidRPr="00FE769C">
        <w:rPr>
          <w:rFonts w:ascii="Times New Roman" w:hAnsi="Times New Roman"/>
          <w:color w:val="000000"/>
          <w:sz w:val="24"/>
        </w:rPr>
        <w:t>(Non-refundable).</w:t>
      </w:r>
    </w:p>
    <w:p w:rsidR="0010292B" w:rsidRPr="00FE769C" w:rsidRDefault="0010292B" w:rsidP="00B63156">
      <w:pPr>
        <w:pStyle w:val="ListParagraph"/>
        <w:widowControl w:val="0"/>
        <w:numPr>
          <w:ilvl w:val="1"/>
          <w:numId w:val="196"/>
        </w:numPr>
        <w:tabs>
          <w:tab w:val="left" w:pos="840"/>
          <w:tab w:val="left" w:pos="841"/>
        </w:tabs>
        <w:autoSpaceDE w:val="0"/>
        <w:autoSpaceDN w:val="0"/>
        <w:spacing w:before="72" w:after="0"/>
        <w:ind w:left="840" w:right="121" w:hanging="288"/>
        <w:contextualSpacing w:val="0"/>
        <w:jc w:val="both"/>
        <w:rPr>
          <w:rFonts w:ascii="Times New Roman" w:hAnsi="Times New Roman"/>
          <w:color w:val="000000"/>
        </w:rPr>
      </w:pPr>
      <w:r w:rsidRPr="00FE769C">
        <w:rPr>
          <w:rFonts w:ascii="Times New Roman" w:hAnsi="Times New Roman"/>
          <w:color w:val="000000"/>
          <w:sz w:val="24"/>
        </w:rPr>
        <w:t xml:space="preserve">The pre-qualified HEIs will </w:t>
      </w:r>
      <w:r w:rsidRPr="00FE769C">
        <w:rPr>
          <w:rFonts w:ascii="Times New Roman" w:hAnsi="Times New Roman"/>
          <w:color w:val="000000"/>
          <w:spacing w:val="-3"/>
          <w:sz w:val="24"/>
        </w:rPr>
        <w:t xml:space="preserve">be </w:t>
      </w:r>
      <w:r w:rsidRPr="00FE769C">
        <w:rPr>
          <w:rFonts w:ascii="Times New Roman" w:hAnsi="Times New Roman"/>
          <w:color w:val="000000"/>
          <w:sz w:val="24"/>
        </w:rPr>
        <w:t xml:space="preserve">asked </w:t>
      </w:r>
      <w:r w:rsidRPr="00FE769C">
        <w:rPr>
          <w:rFonts w:ascii="Times New Roman" w:hAnsi="Times New Roman"/>
          <w:color w:val="000000"/>
          <w:spacing w:val="2"/>
          <w:sz w:val="24"/>
        </w:rPr>
        <w:t xml:space="preserve">to </w:t>
      </w:r>
      <w:r w:rsidRPr="00FE769C">
        <w:rPr>
          <w:rFonts w:ascii="Times New Roman" w:hAnsi="Times New Roman"/>
          <w:color w:val="000000"/>
          <w:sz w:val="24"/>
        </w:rPr>
        <w:t xml:space="preserve">pay balance 50% </w:t>
      </w:r>
      <w:r w:rsidRPr="00FE769C">
        <w:rPr>
          <w:rFonts w:ascii="Times New Roman" w:hAnsi="Times New Roman"/>
          <w:color w:val="000000"/>
          <w:spacing w:val="5"/>
          <w:sz w:val="24"/>
        </w:rPr>
        <w:t xml:space="preserve">of </w:t>
      </w:r>
      <w:r w:rsidRPr="00FE769C">
        <w:rPr>
          <w:rFonts w:ascii="Times New Roman" w:hAnsi="Times New Roman"/>
          <w:color w:val="000000"/>
          <w:sz w:val="24"/>
        </w:rPr>
        <w:t xml:space="preserve">the stipulated fees+ applicable taxes as shown </w:t>
      </w:r>
      <w:r w:rsidRPr="00FE769C">
        <w:rPr>
          <w:rFonts w:ascii="Times New Roman" w:hAnsi="Times New Roman"/>
          <w:color w:val="000000"/>
          <w:spacing w:val="-3"/>
          <w:sz w:val="24"/>
        </w:rPr>
        <w:t xml:space="preserve">in </w:t>
      </w:r>
      <w:r w:rsidRPr="00FE769C">
        <w:rPr>
          <w:rFonts w:ascii="Times New Roman" w:hAnsi="Times New Roman"/>
          <w:color w:val="000000"/>
          <w:sz w:val="24"/>
        </w:rPr>
        <w:t xml:space="preserve">column 2 &amp; 3 above before 15 days from the </w:t>
      </w:r>
      <w:r w:rsidRPr="00FE769C">
        <w:rPr>
          <w:rFonts w:ascii="Times New Roman" w:hAnsi="Times New Roman"/>
          <w:color w:val="000000"/>
          <w:spacing w:val="-3"/>
          <w:sz w:val="24"/>
        </w:rPr>
        <w:t xml:space="preserve">visit </w:t>
      </w:r>
      <w:r w:rsidRPr="00FE769C">
        <w:rPr>
          <w:rFonts w:ascii="Times New Roman" w:hAnsi="Times New Roman"/>
          <w:color w:val="000000"/>
          <w:sz w:val="24"/>
        </w:rPr>
        <w:t>date. If the institution does</w:t>
      </w:r>
      <w:r w:rsidRPr="00FE769C">
        <w:rPr>
          <w:rFonts w:ascii="Times New Roman" w:hAnsi="Times New Roman"/>
          <w:color w:val="000000"/>
          <w:spacing w:val="-32"/>
          <w:sz w:val="24"/>
        </w:rPr>
        <w:t xml:space="preserve"> </w:t>
      </w:r>
      <w:r w:rsidRPr="00FE769C">
        <w:rPr>
          <w:rFonts w:ascii="Times New Roman" w:hAnsi="Times New Roman"/>
          <w:color w:val="000000"/>
          <w:sz w:val="24"/>
        </w:rPr>
        <w:t xml:space="preserve">not </w:t>
      </w:r>
      <w:r w:rsidRPr="00FE769C">
        <w:rPr>
          <w:rFonts w:ascii="Times New Roman" w:hAnsi="Times New Roman"/>
          <w:color w:val="000000"/>
        </w:rPr>
        <w:t>pay the fee within 15 days, the SSR will not be processed. They have to apply again / afresh with IIQA and its fees.</w:t>
      </w:r>
    </w:p>
    <w:p w:rsidR="0010292B" w:rsidRPr="00FE769C" w:rsidRDefault="0010292B" w:rsidP="00B63156">
      <w:pPr>
        <w:pStyle w:val="Heading2"/>
        <w:numPr>
          <w:ilvl w:val="2"/>
          <w:numId w:val="196"/>
        </w:numPr>
        <w:tabs>
          <w:tab w:val="left" w:pos="1561"/>
        </w:tabs>
        <w:spacing w:before="6"/>
        <w:ind w:hanging="288"/>
        <w:jc w:val="both"/>
        <w:rPr>
          <w:color w:val="000000"/>
          <w:sz w:val="28"/>
          <w:szCs w:val="28"/>
        </w:rPr>
      </w:pPr>
      <w:r w:rsidRPr="00FE769C">
        <w:rPr>
          <w:color w:val="000000"/>
          <w:sz w:val="28"/>
          <w:szCs w:val="28"/>
        </w:rPr>
        <w:t>Mandatory Taxes/GST will not be</w:t>
      </w:r>
      <w:r w:rsidRPr="00FE769C">
        <w:rPr>
          <w:color w:val="000000"/>
          <w:spacing w:val="-5"/>
          <w:sz w:val="28"/>
          <w:szCs w:val="28"/>
        </w:rPr>
        <w:t xml:space="preserve"> </w:t>
      </w:r>
      <w:r w:rsidRPr="00FE769C">
        <w:rPr>
          <w:color w:val="000000"/>
          <w:sz w:val="28"/>
          <w:szCs w:val="28"/>
        </w:rPr>
        <w:t>refunded.</w:t>
      </w:r>
    </w:p>
    <w:p w:rsidR="0010292B" w:rsidRPr="00FE769C" w:rsidRDefault="0010292B" w:rsidP="00B63156">
      <w:pPr>
        <w:pStyle w:val="ListParagraph"/>
        <w:widowControl w:val="0"/>
        <w:numPr>
          <w:ilvl w:val="1"/>
          <w:numId w:val="197"/>
        </w:numPr>
        <w:tabs>
          <w:tab w:val="left" w:pos="841"/>
        </w:tabs>
        <w:autoSpaceDE w:val="0"/>
        <w:autoSpaceDN w:val="0"/>
        <w:spacing w:before="40" w:after="0"/>
        <w:ind w:right="115" w:hanging="30"/>
        <w:contextualSpacing w:val="0"/>
        <w:jc w:val="both"/>
        <w:rPr>
          <w:rFonts w:ascii="Times New Roman" w:hAnsi="Times New Roman"/>
          <w:b/>
          <w:i/>
          <w:color w:val="000000"/>
          <w:sz w:val="24"/>
        </w:rPr>
      </w:pPr>
      <w:r w:rsidRPr="00FE769C">
        <w:rPr>
          <w:rFonts w:ascii="Times New Roman" w:hAnsi="Times New Roman"/>
          <w:color w:val="000000"/>
          <w:sz w:val="24"/>
        </w:rPr>
        <w:t xml:space="preserve">If the Institution does not take up the accreditation process, the fees will not be returned to the institution. However, the same will be adjusted when accreditation process </w:t>
      </w:r>
      <w:r w:rsidRPr="00FE769C">
        <w:rPr>
          <w:rFonts w:ascii="Times New Roman" w:hAnsi="Times New Roman"/>
          <w:color w:val="000000"/>
          <w:spacing w:val="2"/>
          <w:sz w:val="24"/>
        </w:rPr>
        <w:t xml:space="preserve">is </w:t>
      </w:r>
      <w:r w:rsidRPr="00FE769C">
        <w:rPr>
          <w:rFonts w:ascii="Times New Roman" w:hAnsi="Times New Roman"/>
          <w:color w:val="000000"/>
          <w:sz w:val="24"/>
        </w:rPr>
        <w:t xml:space="preserve">taken up. </w:t>
      </w:r>
      <w:r w:rsidRPr="00FE769C">
        <w:rPr>
          <w:rFonts w:ascii="Times New Roman" w:hAnsi="Times New Roman"/>
          <w:b/>
          <w:i/>
          <w:color w:val="000000"/>
          <w:sz w:val="24"/>
        </w:rPr>
        <w:t>(The Maximum time limit up to which it can be carried forward shall be one year from the date of submission of</w:t>
      </w:r>
      <w:r w:rsidRPr="00FE769C">
        <w:rPr>
          <w:rFonts w:ascii="Times New Roman" w:hAnsi="Times New Roman"/>
          <w:b/>
          <w:i/>
          <w:color w:val="000000"/>
          <w:spacing w:val="-5"/>
          <w:sz w:val="24"/>
        </w:rPr>
        <w:t xml:space="preserve"> </w:t>
      </w:r>
      <w:r w:rsidRPr="00FE769C">
        <w:rPr>
          <w:rFonts w:ascii="Times New Roman" w:hAnsi="Times New Roman"/>
          <w:b/>
          <w:i/>
          <w:color w:val="000000"/>
          <w:sz w:val="24"/>
        </w:rPr>
        <w:t>SSR).</w:t>
      </w:r>
    </w:p>
    <w:p w:rsidR="0010292B" w:rsidRPr="00FE769C" w:rsidRDefault="0010292B" w:rsidP="0010292B">
      <w:pPr>
        <w:pStyle w:val="ListParagraph"/>
        <w:widowControl w:val="0"/>
        <w:tabs>
          <w:tab w:val="left" w:pos="841"/>
        </w:tabs>
        <w:autoSpaceDE w:val="0"/>
        <w:autoSpaceDN w:val="0"/>
        <w:spacing w:before="40" w:after="0"/>
        <w:ind w:left="840" w:right="115"/>
        <w:contextualSpacing w:val="0"/>
        <w:rPr>
          <w:rFonts w:ascii="Times New Roman" w:hAnsi="Times New Roman"/>
          <w:b/>
          <w:i/>
          <w:color w:val="000000"/>
          <w:sz w:val="24"/>
        </w:rPr>
      </w:pPr>
    </w:p>
    <w:p w:rsidR="0010292B" w:rsidRPr="00FE769C" w:rsidRDefault="0010292B" w:rsidP="00B63156">
      <w:pPr>
        <w:pStyle w:val="Heading2"/>
        <w:numPr>
          <w:ilvl w:val="0"/>
          <w:numId w:val="196"/>
        </w:numPr>
        <w:tabs>
          <w:tab w:val="left" w:pos="404"/>
        </w:tabs>
        <w:spacing w:before="1"/>
        <w:ind w:hanging="288"/>
        <w:jc w:val="both"/>
        <w:rPr>
          <w:color w:val="000000"/>
        </w:rPr>
      </w:pPr>
      <w:r w:rsidRPr="00FE769C">
        <w:rPr>
          <w:color w:val="000000"/>
          <w:sz w:val="28"/>
          <w:szCs w:val="28"/>
        </w:rPr>
        <w:t>Logistics Fee: Institution has to pay an advance, towards logistic expenses for the arrangement of Peer Team Visit, after clearing Pre-qualifier, which is as</w:t>
      </w:r>
      <w:r w:rsidRPr="00FE769C">
        <w:rPr>
          <w:color w:val="000000"/>
          <w:spacing w:val="-21"/>
          <w:sz w:val="28"/>
          <w:szCs w:val="28"/>
        </w:rPr>
        <w:t xml:space="preserve"> </w:t>
      </w:r>
      <w:r w:rsidRPr="00FE769C">
        <w:rPr>
          <w:color w:val="000000"/>
          <w:sz w:val="28"/>
          <w:szCs w:val="28"/>
        </w:rPr>
        <w:t>follows</w:t>
      </w:r>
      <w:r w:rsidRPr="00FE769C">
        <w:rPr>
          <w:color w:val="000000"/>
        </w:rPr>
        <w:t>:-</w:t>
      </w:r>
    </w:p>
    <w:p w:rsidR="0010292B" w:rsidRPr="00FE769C" w:rsidRDefault="0010292B" w:rsidP="00B63156">
      <w:pPr>
        <w:pStyle w:val="ListParagraph"/>
        <w:widowControl w:val="0"/>
        <w:numPr>
          <w:ilvl w:val="1"/>
          <w:numId w:val="200"/>
        </w:numPr>
        <w:tabs>
          <w:tab w:val="left" w:pos="1201"/>
        </w:tabs>
        <w:autoSpaceDE w:val="0"/>
        <w:autoSpaceDN w:val="0"/>
        <w:spacing w:before="2" w:after="0" w:line="278" w:lineRule="auto"/>
        <w:ind w:right="129" w:hanging="288"/>
        <w:contextualSpacing w:val="0"/>
        <w:jc w:val="both"/>
        <w:rPr>
          <w:rFonts w:ascii="Times New Roman" w:hAnsi="Times New Roman"/>
          <w:color w:val="000000"/>
          <w:sz w:val="24"/>
        </w:rPr>
      </w:pPr>
      <w:r w:rsidRPr="00FE769C">
        <w:rPr>
          <w:rFonts w:ascii="Times New Roman" w:hAnsi="Times New Roman"/>
          <w:color w:val="000000"/>
          <w:sz w:val="24"/>
        </w:rPr>
        <w:t>All General colleges, Professional colleges and Teacher education institutions  will have 2 day visit for which the fee structure will be 1,50,000 +</w:t>
      </w:r>
      <w:r w:rsidRPr="00FE769C">
        <w:rPr>
          <w:rFonts w:ascii="Times New Roman" w:hAnsi="Times New Roman"/>
          <w:color w:val="000000"/>
          <w:spacing w:val="-2"/>
          <w:sz w:val="24"/>
        </w:rPr>
        <w:t xml:space="preserve"> </w:t>
      </w:r>
      <w:r w:rsidRPr="00FE769C">
        <w:rPr>
          <w:rFonts w:ascii="Times New Roman" w:hAnsi="Times New Roman"/>
          <w:color w:val="000000"/>
          <w:sz w:val="24"/>
        </w:rPr>
        <w:t>GST.</w:t>
      </w:r>
    </w:p>
    <w:p w:rsidR="0010292B" w:rsidRPr="00FE769C" w:rsidRDefault="0010292B" w:rsidP="00B63156">
      <w:pPr>
        <w:pStyle w:val="ListParagraph"/>
        <w:widowControl w:val="0"/>
        <w:numPr>
          <w:ilvl w:val="1"/>
          <w:numId w:val="200"/>
        </w:numPr>
        <w:tabs>
          <w:tab w:val="left" w:pos="1201"/>
        </w:tabs>
        <w:autoSpaceDE w:val="0"/>
        <w:autoSpaceDN w:val="0"/>
        <w:spacing w:after="0"/>
        <w:ind w:right="116" w:hanging="288"/>
        <w:contextualSpacing w:val="0"/>
        <w:jc w:val="both"/>
        <w:rPr>
          <w:rFonts w:ascii="Times New Roman" w:hAnsi="Times New Roman"/>
          <w:color w:val="000000"/>
          <w:sz w:val="24"/>
        </w:rPr>
      </w:pPr>
      <w:r w:rsidRPr="00FE769C">
        <w:rPr>
          <w:rFonts w:ascii="Times New Roman" w:hAnsi="Times New Roman"/>
          <w:color w:val="000000"/>
          <w:sz w:val="24"/>
        </w:rPr>
        <w:t>In case of exceptional case of Professional colleges with proper justifications and approval from the competent authority the Peer Team Visit can be extended to 3 days  &amp; the fee structure will be 3,00,000 +</w:t>
      </w:r>
      <w:r w:rsidRPr="00FE769C">
        <w:rPr>
          <w:rFonts w:ascii="Times New Roman" w:hAnsi="Times New Roman"/>
          <w:color w:val="000000"/>
          <w:spacing w:val="-9"/>
          <w:sz w:val="24"/>
        </w:rPr>
        <w:t xml:space="preserve"> </w:t>
      </w:r>
      <w:r w:rsidRPr="00FE769C">
        <w:rPr>
          <w:rFonts w:ascii="Times New Roman" w:hAnsi="Times New Roman"/>
          <w:color w:val="000000"/>
          <w:sz w:val="24"/>
        </w:rPr>
        <w:t>GST.</w:t>
      </w:r>
    </w:p>
    <w:p w:rsidR="0010292B" w:rsidRPr="00FE769C" w:rsidRDefault="0010292B" w:rsidP="00B63156">
      <w:pPr>
        <w:pStyle w:val="ListParagraph"/>
        <w:widowControl w:val="0"/>
        <w:numPr>
          <w:ilvl w:val="1"/>
          <w:numId w:val="200"/>
        </w:numPr>
        <w:tabs>
          <w:tab w:val="left" w:pos="1201"/>
        </w:tabs>
        <w:autoSpaceDE w:val="0"/>
        <w:autoSpaceDN w:val="0"/>
        <w:spacing w:after="0" w:line="278" w:lineRule="auto"/>
        <w:ind w:right="127" w:hanging="288"/>
        <w:contextualSpacing w:val="0"/>
        <w:jc w:val="both"/>
        <w:rPr>
          <w:rFonts w:ascii="Times New Roman" w:hAnsi="Times New Roman"/>
          <w:color w:val="000000"/>
          <w:sz w:val="24"/>
        </w:rPr>
      </w:pPr>
      <w:r w:rsidRPr="00FE769C">
        <w:rPr>
          <w:rFonts w:ascii="Times New Roman" w:hAnsi="Times New Roman"/>
          <w:color w:val="000000"/>
          <w:sz w:val="24"/>
        </w:rPr>
        <w:t>For University the Fee structure of logistics will be 3,00,000 + GST for 3 or more days of visit.</w:t>
      </w:r>
    </w:p>
    <w:p w:rsidR="0010292B" w:rsidRPr="00FE769C" w:rsidRDefault="0010292B" w:rsidP="00B63156">
      <w:pPr>
        <w:pStyle w:val="ListParagraph"/>
        <w:widowControl w:val="0"/>
        <w:numPr>
          <w:ilvl w:val="1"/>
          <w:numId w:val="200"/>
        </w:numPr>
        <w:tabs>
          <w:tab w:val="left" w:pos="1201"/>
        </w:tabs>
        <w:autoSpaceDE w:val="0"/>
        <w:autoSpaceDN w:val="0"/>
        <w:spacing w:after="0"/>
        <w:ind w:right="114" w:hanging="288"/>
        <w:contextualSpacing w:val="0"/>
        <w:jc w:val="both"/>
        <w:rPr>
          <w:rFonts w:ascii="Times New Roman" w:hAnsi="Times New Roman"/>
          <w:color w:val="000000"/>
          <w:sz w:val="24"/>
        </w:rPr>
      </w:pPr>
      <w:r w:rsidRPr="00FE769C">
        <w:rPr>
          <w:rFonts w:ascii="Times New Roman" w:hAnsi="Times New Roman"/>
          <w:color w:val="000000"/>
          <w:sz w:val="24"/>
        </w:rPr>
        <w:t>If the University has UGC recognized off-shore campus/centers, then the University has to pay an additional fees of Rs. 2,00,000/- + GST or actual per off-shore campus to be visited.</w:t>
      </w:r>
    </w:p>
    <w:p w:rsidR="0010292B" w:rsidRPr="00FE769C" w:rsidRDefault="0010292B" w:rsidP="0010292B">
      <w:pPr>
        <w:widowControl w:val="0"/>
        <w:tabs>
          <w:tab w:val="left" w:pos="1201"/>
        </w:tabs>
        <w:autoSpaceDE w:val="0"/>
        <w:autoSpaceDN w:val="0"/>
        <w:ind w:right="114"/>
        <w:jc w:val="both"/>
        <w:rPr>
          <w:color w:val="000000"/>
          <w:sz w:val="24"/>
        </w:rPr>
      </w:pPr>
    </w:p>
    <w:p w:rsidR="0010292B" w:rsidRPr="00FE769C" w:rsidRDefault="0010292B" w:rsidP="00B63156">
      <w:pPr>
        <w:pStyle w:val="Heading2"/>
        <w:numPr>
          <w:ilvl w:val="0"/>
          <w:numId w:val="196"/>
        </w:numPr>
        <w:tabs>
          <w:tab w:val="left" w:pos="404"/>
        </w:tabs>
        <w:spacing w:before="1"/>
        <w:ind w:hanging="288"/>
        <w:jc w:val="both"/>
        <w:rPr>
          <w:color w:val="000000"/>
          <w:sz w:val="28"/>
          <w:szCs w:val="28"/>
        </w:rPr>
      </w:pPr>
      <w:r w:rsidRPr="00FE769C">
        <w:rPr>
          <w:color w:val="000000"/>
          <w:sz w:val="28"/>
          <w:szCs w:val="28"/>
        </w:rPr>
        <w:t>Appeals Mechanism and Fee:</w:t>
      </w:r>
    </w:p>
    <w:p w:rsidR="0010292B" w:rsidRPr="00FE769C" w:rsidRDefault="0010292B" w:rsidP="0010292B">
      <w:pPr>
        <w:pStyle w:val="Heading2"/>
        <w:spacing w:before="72" w:line="276" w:lineRule="auto"/>
        <w:ind w:left="720" w:right="110"/>
        <w:jc w:val="both"/>
        <w:rPr>
          <w:b w:val="0"/>
          <w:bCs w:val="0"/>
          <w:color w:val="000000"/>
          <w:sz w:val="24"/>
          <w:szCs w:val="24"/>
        </w:rPr>
      </w:pPr>
      <w:r w:rsidRPr="00FE769C">
        <w:rPr>
          <w:b w:val="0"/>
          <w:bCs w:val="0"/>
          <w:color w:val="000000"/>
          <w:sz w:val="24"/>
          <w:szCs w:val="24"/>
        </w:rPr>
        <w:t xml:space="preserve">Review of Accreditation (grievance) Rs. 1,00,000/- + GST 18% as applicable from time to time. </w:t>
      </w:r>
    </w:p>
    <w:p w:rsidR="0010292B" w:rsidRPr="00FE769C" w:rsidRDefault="0010292B" w:rsidP="0010292B"/>
    <w:p w:rsidR="0010292B" w:rsidRPr="00FE769C" w:rsidRDefault="0010292B" w:rsidP="00B63156">
      <w:pPr>
        <w:pStyle w:val="Heading2"/>
        <w:numPr>
          <w:ilvl w:val="0"/>
          <w:numId w:val="196"/>
        </w:numPr>
        <w:tabs>
          <w:tab w:val="left" w:pos="404"/>
        </w:tabs>
        <w:spacing w:before="1"/>
        <w:ind w:hanging="288"/>
        <w:jc w:val="both"/>
        <w:rPr>
          <w:color w:val="000000"/>
          <w:sz w:val="28"/>
          <w:szCs w:val="28"/>
        </w:rPr>
      </w:pPr>
      <w:r w:rsidRPr="00FE769C">
        <w:rPr>
          <w:color w:val="000000"/>
          <w:sz w:val="28"/>
          <w:szCs w:val="28"/>
        </w:rPr>
        <w:t>For subsequent cycles of Accreditation:</w:t>
      </w:r>
    </w:p>
    <w:p w:rsidR="0010292B" w:rsidRPr="00FE769C" w:rsidRDefault="0010292B" w:rsidP="0010292B">
      <w:pPr>
        <w:pStyle w:val="BodyText"/>
        <w:spacing w:before="41" w:line="278" w:lineRule="auto"/>
        <w:ind w:left="720" w:right="98"/>
        <w:jc w:val="both"/>
        <w:rPr>
          <w:rFonts w:ascii="Times New Roman" w:hAnsi="Times New Roman" w:cs="Times New Roman"/>
          <w:color w:val="000000"/>
        </w:rPr>
      </w:pPr>
      <w:r w:rsidRPr="00FE769C">
        <w:rPr>
          <w:rFonts w:ascii="Times New Roman" w:hAnsi="Times New Roman" w:cs="Times New Roman"/>
          <w:color w:val="000000"/>
        </w:rPr>
        <w:t>The fee structure proposed for Assessment and Accreditation and towards logistics as above applies for all the cycles of Accreditation and Re-assessment for all Institutions.</w:t>
      </w:r>
    </w:p>
    <w:p w:rsidR="0010292B" w:rsidRPr="00FE769C" w:rsidRDefault="0010292B" w:rsidP="00B63156">
      <w:pPr>
        <w:pStyle w:val="Heading2"/>
        <w:numPr>
          <w:ilvl w:val="0"/>
          <w:numId w:val="196"/>
        </w:numPr>
        <w:tabs>
          <w:tab w:val="left" w:pos="404"/>
        </w:tabs>
        <w:spacing w:before="1"/>
        <w:ind w:hanging="288"/>
        <w:jc w:val="both"/>
        <w:rPr>
          <w:color w:val="000000"/>
          <w:sz w:val="28"/>
          <w:szCs w:val="28"/>
        </w:rPr>
      </w:pPr>
      <w:r w:rsidRPr="00FE769C">
        <w:rPr>
          <w:color w:val="000000"/>
          <w:sz w:val="28"/>
          <w:szCs w:val="28"/>
        </w:rPr>
        <w:t xml:space="preserve">Provision for Reimbursement of A&amp;A fees and PTV logistics fees to Government Higher Education Institutions Recognized under 2f &amp; 12B of UGC act 1956 </w:t>
      </w:r>
    </w:p>
    <w:p w:rsidR="0010292B" w:rsidRPr="00FE769C" w:rsidRDefault="0010292B" w:rsidP="0010292B">
      <w:pPr>
        <w:pStyle w:val="BodyText"/>
        <w:ind w:left="720" w:right="116"/>
        <w:jc w:val="both"/>
        <w:rPr>
          <w:rFonts w:ascii="Times New Roman" w:hAnsi="Times New Roman" w:cs="Times New Roman"/>
          <w:color w:val="000000"/>
        </w:rPr>
      </w:pPr>
      <w:r w:rsidRPr="00FE769C">
        <w:rPr>
          <w:rFonts w:ascii="Times New Roman" w:hAnsi="Times New Roman" w:cs="Times New Roman"/>
          <w:color w:val="000000"/>
        </w:rPr>
        <w:t>Government Higher Education Institutions which are recognized under section 2(f) and 12B of UGC Act 1956 should also pay the assessment and accreditation fees. The A&amp;A fees and expenses on TA and logistics expenses of peer team would be reimbursed as per NAAC guidelines on submission of the latest General Developmental Grants sanction letter of UGC with an attestation by the Head of the Institution and other necessary documents. The reimbursement will be done as and when NAAC receives grants from</w:t>
      </w:r>
      <w:r w:rsidRPr="00FE769C">
        <w:rPr>
          <w:rFonts w:ascii="Times New Roman" w:hAnsi="Times New Roman" w:cs="Times New Roman"/>
          <w:color w:val="000000"/>
          <w:spacing w:val="-12"/>
        </w:rPr>
        <w:t xml:space="preserve"> </w:t>
      </w:r>
      <w:r w:rsidRPr="00FE769C">
        <w:rPr>
          <w:rFonts w:ascii="Times New Roman" w:hAnsi="Times New Roman" w:cs="Times New Roman"/>
          <w:color w:val="000000"/>
        </w:rPr>
        <w:t>UGC.</w:t>
      </w:r>
    </w:p>
    <w:p w:rsidR="0010292B" w:rsidRPr="00FE769C" w:rsidRDefault="0010292B" w:rsidP="0010292B">
      <w:pPr>
        <w:pStyle w:val="BodyText"/>
        <w:ind w:left="720" w:right="116"/>
        <w:rPr>
          <w:rFonts w:ascii="Times New Roman" w:hAnsi="Times New Roman" w:cs="Times New Roman"/>
          <w:color w:val="000000"/>
        </w:rPr>
      </w:pPr>
    </w:p>
    <w:p w:rsidR="0010292B" w:rsidRPr="00FE769C" w:rsidRDefault="0010292B" w:rsidP="00B63156">
      <w:pPr>
        <w:pStyle w:val="Heading2"/>
        <w:numPr>
          <w:ilvl w:val="0"/>
          <w:numId w:val="196"/>
        </w:numPr>
        <w:tabs>
          <w:tab w:val="left" w:pos="404"/>
        </w:tabs>
        <w:spacing w:before="1"/>
        <w:ind w:hanging="288"/>
        <w:jc w:val="both"/>
        <w:rPr>
          <w:color w:val="000000"/>
          <w:sz w:val="28"/>
          <w:szCs w:val="28"/>
        </w:rPr>
      </w:pPr>
      <w:r w:rsidRPr="00FE769C">
        <w:rPr>
          <w:color w:val="000000"/>
          <w:sz w:val="28"/>
          <w:szCs w:val="28"/>
        </w:rPr>
        <w:t>Mode of Payment: Online:</w:t>
      </w:r>
    </w:p>
    <w:p w:rsidR="0010292B" w:rsidRPr="00FE769C" w:rsidRDefault="0010292B" w:rsidP="0010292B">
      <w:pPr>
        <w:pStyle w:val="BodyText"/>
        <w:spacing w:before="7"/>
        <w:ind w:left="480" w:firstLine="240"/>
        <w:rPr>
          <w:rFonts w:ascii="Times New Roman" w:hAnsi="Times New Roman" w:cs="Times New Roman"/>
          <w:color w:val="000000"/>
        </w:rPr>
      </w:pPr>
      <w:r w:rsidRPr="00FE769C">
        <w:rPr>
          <w:rFonts w:ascii="Times New Roman" w:hAnsi="Times New Roman" w:cs="Times New Roman"/>
          <w:color w:val="000000"/>
        </w:rPr>
        <w:t>The fee can be paid through online using payment option available in the HEI portal.</w:t>
      </w:r>
    </w:p>
    <w:p w:rsidR="0010292B" w:rsidRPr="00FE769C" w:rsidRDefault="0010292B" w:rsidP="0010292B">
      <w:pPr>
        <w:pStyle w:val="ListParagraph"/>
        <w:ind w:left="360" w:right="-94"/>
        <w:jc w:val="both"/>
        <w:rPr>
          <w:rFonts w:ascii="Times New Roman" w:hAnsi="Times New Roman"/>
          <w:sz w:val="24"/>
          <w:szCs w:val="24"/>
        </w:rPr>
      </w:pPr>
    </w:p>
    <w:p w:rsidR="0010292B" w:rsidRPr="00FE769C" w:rsidRDefault="0010292B" w:rsidP="0010292B">
      <w:pPr>
        <w:ind w:left="567" w:hanging="567"/>
        <w:rPr>
          <w:sz w:val="28"/>
          <w:szCs w:val="28"/>
        </w:rPr>
      </w:pPr>
      <w:r w:rsidRPr="00FE769C">
        <w:rPr>
          <w:b/>
          <w:bCs/>
          <w:sz w:val="28"/>
          <w:szCs w:val="28"/>
        </w:rPr>
        <w:t xml:space="preserve">XII. </w:t>
      </w:r>
      <w:bookmarkStart w:id="17" w:name="GETTINGREADY"/>
      <w:r w:rsidRPr="00FE769C">
        <w:rPr>
          <w:b/>
          <w:bCs/>
          <w:sz w:val="28"/>
          <w:szCs w:val="28"/>
        </w:rPr>
        <w:t xml:space="preserve">GETTING READY </w:t>
      </w:r>
      <w:bookmarkEnd w:id="17"/>
      <w:r w:rsidRPr="00FE769C">
        <w:rPr>
          <w:b/>
          <w:bCs/>
          <w:sz w:val="28"/>
          <w:szCs w:val="28"/>
        </w:rPr>
        <w:t>FOR SUBMISSION OF SELF - STUDY REPORT (SSR)</w:t>
      </w:r>
    </w:p>
    <w:p w:rsidR="0010292B" w:rsidRPr="00FE769C" w:rsidRDefault="0010292B" w:rsidP="0010292B">
      <w:pPr>
        <w:spacing w:line="257" w:lineRule="exact"/>
        <w:rPr>
          <w:sz w:val="20"/>
          <w:szCs w:val="20"/>
        </w:rPr>
      </w:pPr>
    </w:p>
    <w:p w:rsidR="0010292B" w:rsidRPr="00FE769C" w:rsidRDefault="0010292B" w:rsidP="0010292B">
      <w:pPr>
        <w:spacing w:line="272" w:lineRule="auto"/>
        <w:ind w:firstLine="720"/>
        <w:jc w:val="both"/>
        <w:rPr>
          <w:sz w:val="24"/>
          <w:szCs w:val="24"/>
        </w:rPr>
      </w:pPr>
      <w:r w:rsidRPr="00FE769C">
        <w:rPr>
          <w:sz w:val="24"/>
          <w:szCs w:val="24"/>
        </w:rPr>
        <w:t xml:space="preserve">HEIs applying for A&amp;A process should take note of the changes in the assessment process. It must be noted that the </w:t>
      </w:r>
      <w:r w:rsidRPr="00FE769C">
        <w:rPr>
          <w:b/>
          <w:bCs/>
          <w:sz w:val="24"/>
          <w:szCs w:val="24"/>
        </w:rPr>
        <w:t xml:space="preserve">SSR has to be submitted online only through portal. The portal will be made available to the Institution on the NAAC website in ‘Apply Online Tab’. </w:t>
      </w:r>
      <w:r w:rsidRPr="00FE769C">
        <w:rPr>
          <w:sz w:val="24"/>
          <w:szCs w:val="24"/>
        </w:rPr>
        <w:t>It would be helpful if the institution read the Manual and Standard Operating Procedure (SOP)</w:t>
      </w:r>
      <w:r w:rsidRPr="00FE769C">
        <w:rPr>
          <w:b/>
          <w:bCs/>
          <w:sz w:val="24"/>
          <w:szCs w:val="24"/>
        </w:rPr>
        <w:t xml:space="preserve"> </w:t>
      </w:r>
      <w:r w:rsidRPr="00FE769C">
        <w:rPr>
          <w:sz w:val="24"/>
          <w:szCs w:val="24"/>
        </w:rPr>
        <w:t xml:space="preserve">carefully and get ready with all kinds of details required to be filled up in online format. Use this Manual for understanding the revised process of A&amp;A and preparing for the submission of SSR in the new online format. </w:t>
      </w:r>
    </w:p>
    <w:p w:rsidR="0010292B" w:rsidRPr="00FE769C" w:rsidRDefault="0010292B" w:rsidP="0010292B">
      <w:pPr>
        <w:spacing w:line="272" w:lineRule="auto"/>
        <w:jc w:val="both"/>
        <w:rPr>
          <w:sz w:val="20"/>
          <w:szCs w:val="20"/>
        </w:rPr>
      </w:pPr>
      <w:r w:rsidRPr="00FE769C">
        <w:rPr>
          <w:sz w:val="24"/>
          <w:szCs w:val="24"/>
        </w:rPr>
        <w:t>Some significant tips are reiterated below.</w:t>
      </w:r>
    </w:p>
    <w:p w:rsidR="0010292B" w:rsidRPr="00FE769C" w:rsidRDefault="0010292B" w:rsidP="0010292B">
      <w:pPr>
        <w:spacing w:line="239" w:lineRule="exact"/>
        <w:rPr>
          <w:sz w:val="8"/>
          <w:szCs w:val="8"/>
        </w:rPr>
      </w:pPr>
    </w:p>
    <w:p w:rsidR="0010292B" w:rsidRPr="00FE769C" w:rsidRDefault="0010292B" w:rsidP="00B63156">
      <w:pPr>
        <w:numPr>
          <w:ilvl w:val="0"/>
          <w:numId w:val="51"/>
        </w:numPr>
        <w:tabs>
          <w:tab w:val="left" w:pos="540"/>
        </w:tabs>
        <w:spacing w:line="264" w:lineRule="auto"/>
        <w:jc w:val="both"/>
        <w:rPr>
          <w:rFonts w:eastAsia="Symbol"/>
          <w:sz w:val="24"/>
          <w:szCs w:val="24"/>
        </w:rPr>
      </w:pPr>
      <w:r w:rsidRPr="00FE769C">
        <w:rPr>
          <w:sz w:val="24"/>
          <w:szCs w:val="24"/>
        </w:rPr>
        <w:t xml:space="preserve">While submitting the IIQA, ensure that there is adequate number of days for processing the SSR within the </w:t>
      </w:r>
      <w:r w:rsidRPr="00FE769C">
        <w:rPr>
          <w:color w:val="000000"/>
          <w:sz w:val="24"/>
          <w:szCs w:val="24"/>
        </w:rPr>
        <w:t>stipulated period</w:t>
      </w:r>
      <w:r w:rsidRPr="00FE769C">
        <w:rPr>
          <w:sz w:val="24"/>
          <w:szCs w:val="24"/>
        </w:rPr>
        <w:t>, after the date of its acceptance by NAAC.</w:t>
      </w:r>
    </w:p>
    <w:p w:rsidR="0010292B" w:rsidRPr="00FE769C" w:rsidRDefault="0010292B" w:rsidP="00B63156">
      <w:pPr>
        <w:numPr>
          <w:ilvl w:val="0"/>
          <w:numId w:val="51"/>
        </w:numPr>
        <w:tabs>
          <w:tab w:val="left" w:pos="540"/>
        </w:tabs>
        <w:spacing w:line="264" w:lineRule="auto"/>
        <w:jc w:val="both"/>
        <w:rPr>
          <w:rFonts w:eastAsia="Symbol"/>
          <w:sz w:val="24"/>
          <w:szCs w:val="24"/>
        </w:rPr>
      </w:pPr>
      <w:r w:rsidRPr="00FE769C">
        <w:rPr>
          <w:sz w:val="24"/>
          <w:szCs w:val="24"/>
        </w:rPr>
        <w:t>The SSR has to be filled online; for this NAAC will provide access to the respective portal on the website for institutions, according to pre-declared timeline.</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Read instruction about where to upload the documents and data, in what format data have to be presented for the various metrics and required verbal explication for the qualitative metrics.</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 xml:space="preserve">Kinds of information to be filled in the SSR are given in the </w:t>
      </w:r>
      <w:r w:rsidRPr="00FE769C">
        <w:rPr>
          <w:bCs/>
          <w:sz w:val="24"/>
          <w:szCs w:val="24"/>
        </w:rPr>
        <w:t>QIF,</w:t>
      </w:r>
      <w:r w:rsidRPr="00FE769C">
        <w:rPr>
          <w:sz w:val="24"/>
          <w:szCs w:val="24"/>
        </w:rPr>
        <w:t xml:space="preserve"> presented in Section B.</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The Profile of the Institution given in Section B is self-evident in seeking information about the institution.</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 xml:space="preserve">The QIF given in Section B indicates the kinds of data and documents required for each of the Metrics while filling up the SSR and also kinds of responses to be given. </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rFonts w:eastAsia="Symbol"/>
          <w:sz w:val="24"/>
          <w:szCs w:val="24"/>
        </w:rPr>
        <w:t>In an initial exercise, the institution can prepare details as sought in the QIF (Section B) about the various aspects of its functioning and upload them in a protected space on the institutional website. This will make it easy to upload and/or make them available through hyperlinks whenever required.</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Some of the documents indicated such as minutes of various committees/bodies, financial details and similar items for which the institution may not like to provide in open access could be kept ready and made available through hyperlinks whenever required.</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Keep all the relevant documents and data indicated in the QIF for each Metric under all KIs as a template so that when access to online SSR is available, it’s easy to provide pertinent data.</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Wherever verbal descriptions are required write briefly as indicated (eg. . . in not more than 500 words…. or…. in not more than 200 words…, etc). Contemplate well and prepare the write ups explicating the highlights of the sought details about the institution without wasting space/words on ‘frill’ details.</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 xml:space="preserve">The online formats (templates) for submitting data with respect to Quantitative Metrics (QnM) is given in Sub Section 6 of Section B. The same template in excel format can be downloaded from NAAC website available in an </w:t>
      </w:r>
      <w:r w:rsidRPr="00FE769C">
        <w:rPr>
          <w:bCs/>
          <w:sz w:val="24"/>
          <w:szCs w:val="24"/>
        </w:rPr>
        <w:t>‘Apply Online Tab’.</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 xml:space="preserve">Ensure authentic, correct data are provided throughout. </w:t>
      </w:r>
      <w:r w:rsidRPr="00FE769C">
        <w:rPr>
          <w:b/>
          <w:bCs/>
          <w:sz w:val="24"/>
          <w:szCs w:val="24"/>
        </w:rPr>
        <w:t>Incorrect data or false details</w:t>
      </w:r>
      <w:r w:rsidRPr="00FE769C">
        <w:rPr>
          <w:sz w:val="24"/>
          <w:szCs w:val="24"/>
        </w:rPr>
        <w:t xml:space="preserve"> </w:t>
      </w:r>
      <w:r w:rsidRPr="00FE769C">
        <w:rPr>
          <w:b/>
          <w:bCs/>
          <w:sz w:val="24"/>
          <w:szCs w:val="24"/>
        </w:rPr>
        <w:t>could lead to disqualification or penalty.</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Strictly adhere to the time specifications given by NAAC.</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Some details may have to be worked out if they are not ready; eg. COs, PSOs, compiled reports from various minutes and analyses of feedback, etc...</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Keep a brief executive summary for upload as per details given in Section B.</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Do not send any information as hard copy to NAAC unless specified.</w:t>
      </w:r>
    </w:p>
    <w:p w:rsidR="0010292B" w:rsidRPr="00FE769C" w:rsidRDefault="0010292B" w:rsidP="00B63156">
      <w:pPr>
        <w:numPr>
          <w:ilvl w:val="0"/>
          <w:numId w:val="51"/>
        </w:numPr>
        <w:tabs>
          <w:tab w:val="left" w:pos="520"/>
        </w:tabs>
        <w:spacing w:line="264" w:lineRule="auto"/>
        <w:jc w:val="both"/>
        <w:rPr>
          <w:rFonts w:eastAsia="Symbol"/>
          <w:sz w:val="24"/>
          <w:szCs w:val="24"/>
        </w:rPr>
      </w:pPr>
      <w:r w:rsidRPr="00FE769C">
        <w:rPr>
          <w:sz w:val="24"/>
          <w:szCs w:val="24"/>
        </w:rPr>
        <w:t>Read the Manual completely including the Glossary / Notes and SOP available in NAAC Website. This will help in clear understanding of the terms used in the Quality Indicator Framework (QIF).</w:t>
      </w:r>
    </w:p>
    <w:p w:rsidR="0010292B" w:rsidRPr="00FE769C" w:rsidRDefault="0010292B" w:rsidP="00B63156">
      <w:pPr>
        <w:numPr>
          <w:ilvl w:val="0"/>
          <w:numId w:val="51"/>
        </w:numPr>
        <w:tabs>
          <w:tab w:val="left" w:pos="520"/>
        </w:tabs>
        <w:spacing w:line="264" w:lineRule="auto"/>
        <w:jc w:val="both"/>
        <w:rPr>
          <w:color w:val="000000"/>
          <w:sz w:val="24"/>
          <w:szCs w:val="24"/>
        </w:rPr>
      </w:pPr>
      <w:r w:rsidRPr="00FE769C">
        <w:rPr>
          <w:sz w:val="24"/>
          <w:szCs w:val="24"/>
        </w:rPr>
        <w:t>For Metric related to finance the preceding financial year (1</w:t>
      </w:r>
      <w:r w:rsidRPr="00FE769C">
        <w:rPr>
          <w:sz w:val="24"/>
          <w:szCs w:val="24"/>
          <w:vertAlign w:val="superscript"/>
        </w:rPr>
        <w:t>st</w:t>
      </w:r>
      <w:r w:rsidRPr="00FE769C">
        <w:rPr>
          <w:sz w:val="24"/>
          <w:szCs w:val="24"/>
        </w:rPr>
        <w:t xml:space="preserve"> April to 31</w:t>
      </w:r>
      <w:r w:rsidRPr="00FE769C">
        <w:rPr>
          <w:sz w:val="24"/>
          <w:szCs w:val="24"/>
          <w:vertAlign w:val="superscript"/>
        </w:rPr>
        <w:t>st</w:t>
      </w:r>
      <w:r w:rsidRPr="00FE769C">
        <w:rPr>
          <w:sz w:val="24"/>
          <w:szCs w:val="24"/>
        </w:rPr>
        <w:t xml:space="preserve"> March) may be used to consolidate data, for publication related data preceding calendar year (1</w:t>
      </w:r>
      <w:r w:rsidRPr="00FE769C">
        <w:rPr>
          <w:sz w:val="24"/>
          <w:szCs w:val="24"/>
          <w:vertAlign w:val="superscript"/>
        </w:rPr>
        <w:t>st</w:t>
      </w:r>
      <w:r w:rsidRPr="00FE769C">
        <w:rPr>
          <w:sz w:val="24"/>
          <w:szCs w:val="24"/>
        </w:rPr>
        <w:t xml:space="preserve"> January to 31</w:t>
      </w:r>
      <w:r w:rsidRPr="00FE769C">
        <w:rPr>
          <w:sz w:val="24"/>
          <w:szCs w:val="24"/>
          <w:vertAlign w:val="superscript"/>
        </w:rPr>
        <w:t>st</w:t>
      </w:r>
      <w:r w:rsidRPr="00FE769C">
        <w:rPr>
          <w:sz w:val="24"/>
          <w:szCs w:val="24"/>
        </w:rPr>
        <w:t xml:space="preserve"> December) data to be entered and for the other metrics the preceding academic year may be taken for data to be entered in ‘data capturing format’ of portal. Wherever the requirement of current year data is mentioned, use the data </w:t>
      </w:r>
      <w:r w:rsidRPr="00FE769C">
        <w:rPr>
          <w:color w:val="000000"/>
          <w:sz w:val="24"/>
          <w:szCs w:val="24"/>
        </w:rPr>
        <w:t xml:space="preserve">of last completed academic year.   </w:t>
      </w:r>
    </w:p>
    <w:p w:rsidR="0010292B" w:rsidRPr="00FE769C" w:rsidRDefault="0010292B" w:rsidP="0010292B">
      <w:pPr>
        <w:tabs>
          <w:tab w:val="left" w:pos="220"/>
        </w:tabs>
        <w:ind w:right="-20"/>
        <w:jc w:val="center"/>
        <w:rPr>
          <w:b/>
          <w:bCs/>
          <w:color w:val="000000"/>
          <w:sz w:val="32"/>
          <w:szCs w:val="32"/>
        </w:rPr>
      </w:pPr>
    </w:p>
    <w:p w:rsidR="0010292B" w:rsidRPr="00FE769C" w:rsidRDefault="0010292B" w:rsidP="0010292B">
      <w:pPr>
        <w:tabs>
          <w:tab w:val="left" w:pos="220"/>
        </w:tabs>
        <w:ind w:right="-20"/>
        <w:jc w:val="center"/>
        <w:rPr>
          <w:b/>
          <w:bCs/>
          <w:color w:val="000000"/>
          <w:sz w:val="32"/>
          <w:szCs w:val="32"/>
        </w:rPr>
      </w:pPr>
    </w:p>
    <w:p w:rsidR="0010292B" w:rsidRPr="00FE769C" w:rsidRDefault="0010292B" w:rsidP="0010292B">
      <w:pPr>
        <w:spacing w:line="264" w:lineRule="auto"/>
        <w:jc w:val="both"/>
        <w:rPr>
          <w:b/>
          <w:color w:val="000000"/>
          <w:sz w:val="28"/>
        </w:rPr>
      </w:pPr>
      <w:r w:rsidRPr="00FE769C">
        <w:rPr>
          <w:b/>
          <w:color w:val="000000"/>
          <w:sz w:val="28"/>
        </w:rPr>
        <w:t xml:space="preserve">XIII. </w:t>
      </w:r>
      <w:bookmarkStart w:id="18" w:name="MANDATORY"/>
      <w:bookmarkStart w:id="19" w:name="MANDATORYDISCLOSURE"/>
      <w:r w:rsidRPr="00FE769C">
        <w:rPr>
          <w:b/>
          <w:color w:val="000000"/>
          <w:sz w:val="28"/>
        </w:rPr>
        <w:t>MANDATORY</w:t>
      </w:r>
      <w:bookmarkEnd w:id="18"/>
      <w:r w:rsidRPr="00FE769C">
        <w:rPr>
          <w:b/>
          <w:color w:val="000000"/>
          <w:sz w:val="28"/>
        </w:rPr>
        <w:t xml:space="preserve"> DISCLOSURE </w:t>
      </w:r>
      <w:bookmarkEnd w:id="19"/>
      <w:r w:rsidRPr="00FE769C">
        <w:rPr>
          <w:b/>
          <w:color w:val="000000"/>
          <w:sz w:val="28"/>
        </w:rPr>
        <w:t xml:space="preserve">ON HEI’s WEBSITE </w:t>
      </w:r>
    </w:p>
    <w:p w:rsidR="0010292B" w:rsidRPr="00FE769C" w:rsidRDefault="0010292B" w:rsidP="0010292B">
      <w:pPr>
        <w:spacing w:line="264" w:lineRule="auto"/>
        <w:jc w:val="both"/>
        <w:rPr>
          <w:color w:val="000000"/>
          <w:sz w:val="24"/>
        </w:rPr>
      </w:pPr>
    </w:p>
    <w:p w:rsidR="0010292B" w:rsidRPr="00FE769C" w:rsidRDefault="0010292B" w:rsidP="0010292B">
      <w:pPr>
        <w:spacing w:line="264" w:lineRule="auto"/>
        <w:jc w:val="both"/>
        <w:rPr>
          <w:color w:val="000000"/>
          <w:sz w:val="24"/>
        </w:rPr>
      </w:pPr>
      <w:r w:rsidRPr="00FE769C">
        <w:rPr>
          <w:color w:val="000000"/>
          <w:sz w:val="24"/>
        </w:rPr>
        <w:t>To ensure the transparency in the process of Assessment and Accreditation, it is necessary for the Higher Educational Institution’s (HEI’s) to upload the SSR along with other relevant documents on Institutional website. Thus it is suggested to create a separate NAAC tab/link on Higher Educational Institution’s (HEI’s) website and upload following documents till the validity period of Accreditation is over:</w:t>
      </w:r>
    </w:p>
    <w:p w:rsidR="0010292B" w:rsidRPr="00FE769C" w:rsidRDefault="0010292B" w:rsidP="00B63156">
      <w:pPr>
        <w:pStyle w:val="ListParagraph"/>
        <w:numPr>
          <w:ilvl w:val="0"/>
          <w:numId w:val="56"/>
        </w:numPr>
        <w:spacing w:after="0" w:line="264" w:lineRule="auto"/>
        <w:jc w:val="both"/>
        <w:rPr>
          <w:rFonts w:ascii="Times New Roman" w:hAnsi="Times New Roman"/>
          <w:color w:val="000000"/>
          <w:sz w:val="24"/>
        </w:rPr>
      </w:pPr>
      <w:r w:rsidRPr="00FE769C">
        <w:rPr>
          <w:rFonts w:ascii="Times New Roman" w:hAnsi="Times New Roman"/>
          <w:color w:val="000000"/>
          <w:sz w:val="24"/>
        </w:rPr>
        <w:t>SSR submitted online, to be uploaded after DVV process only (.pdf format).</w:t>
      </w:r>
    </w:p>
    <w:p w:rsidR="0010292B" w:rsidRPr="00FE769C" w:rsidRDefault="0010292B" w:rsidP="00B63156">
      <w:pPr>
        <w:pStyle w:val="ListParagraph"/>
        <w:numPr>
          <w:ilvl w:val="0"/>
          <w:numId w:val="56"/>
        </w:numPr>
        <w:spacing w:after="0" w:line="264" w:lineRule="auto"/>
        <w:jc w:val="both"/>
        <w:rPr>
          <w:rFonts w:ascii="Times New Roman" w:hAnsi="Times New Roman"/>
          <w:color w:val="000000"/>
          <w:sz w:val="24"/>
        </w:rPr>
      </w:pPr>
      <w:r w:rsidRPr="00FE769C">
        <w:rPr>
          <w:rFonts w:ascii="Times New Roman" w:hAnsi="Times New Roman"/>
          <w:color w:val="000000"/>
          <w:sz w:val="24"/>
        </w:rPr>
        <w:t>Data templates which are uploaded along with SSR.</w:t>
      </w:r>
    </w:p>
    <w:p w:rsidR="0010292B" w:rsidRPr="00FE769C" w:rsidRDefault="0010292B" w:rsidP="00B63156">
      <w:pPr>
        <w:pStyle w:val="ListParagraph"/>
        <w:numPr>
          <w:ilvl w:val="0"/>
          <w:numId w:val="56"/>
        </w:numPr>
        <w:spacing w:after="0" w:line="264" w:lineRule="auto"/>
        <w:jc w:val="both"/>
        <w:rPr>
          <w:rFonts w:ascii="Times New Roman" w:hAnsi="Times New Roman"/>
          <w:color w:val="000000"/>
          <w:sz w:val="24"/>
        </w:rPr>
      </w:pPr>
      <w:r w:rsidRPr="00FE769C">
        <w:rPr>
          <w:rFonts w:ascii="Times New Roman" w:hAnsi="Times New Roman"/>
          <w:color w:val="000000"/>
          <w:sz w:val="24"/>
        </w:rPr>
        <w:t>Annual Quality Assurance Report (AQAR – Year wise).</w:t>
      </w:r>
    </w:p>
    <w:p w:rsidR="0010292B" w:rsidRPr="00FE769C" w:rsidRDefault="0010292B" w:rsidP="00B63156">
      <w:pPr>
        <w:pStyle w:val="ListParagraph"/>
        <w:numPr>
          <w:ilvl w:val="0"/>
          <w:numId w:val="56"/>
        </w:numPr>
        <w:spacing w:after="0" w:line="264" w:lineRule="auto"/>
        <w:jc w:val="both"/>
        <w:rPr>
          <w:rFonts w:ascii="Times New Roman" w:hAnsi="Times New Roman"/>
          <w:color w:val="000000"/>
          <w:sz w:val="24"/>
        </w:rPr>
      </w:pPr>
      <w:r w:rsidRPr="00FE769C">
        <w:rPr>
          <w:rFonts w:ascii="Times New Roman" w:hAnsi="Times New Roman"/>
          <w:color w:val="000000"/>
          <w:sz w:val="24"/>
        </w:rPr>
        <w:t>Accreditation outcome document viz., Certificate, Grade sheet, etc.</w:t>
      </w:r>
    </w:p>
    <w:p w:rsidR="0010292B" w:rsidRPr="00FE769C" w:rsidRDefault="0010292B" w:rsidP="0010292B">
      <w:pPr>
        <w:spacing w:line="264" w:lineRule="auto"/>
        <w:jc w:val="both"/>
        <w:rPr>
          <w:sz w:val="24"/>
        </w:rPr>
      </w:pPr>
      <w:r w:rsidRPr="00FE769C">
        <w:rPr>
          <w:sz w:val="24"/>
        </w:rPr>
        <w:t xml:space="preserve">The Higher Educational Institution’s (HEI’s) may suitably design their NAAC tab/link to accommodate all relevant documents. </w:t>
      </w: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b/>
          <w:bCs/>
          <w:sz w:val="32"/>
          <w:szCs w:val="32"/>
        </w:rPr>
      </w:pPr>
    </w:p>
    <w:p w:rsidR="0010292B" w:rsidRPr="00FE769C" w:rsidRDefault="0010292B" w:rsidP="0010292B">
      <w:pPr>
        <w:tabs>
          <w:tab w:val="left" w:pos="220"/>
        </w:tabs>
        <w:ind w:right="-20"/>
        <w:jc w:val="center"/>
        <w:rPr>
          <w:sz w:val="20"/>
          <w:szCs w:val="20"/>
        </w:rPr>
      </w:pPr>
      <w:r w:rsidRPr="00FE769C">
        <w:rPr>
          <w:b/>
          <w:bCs/>
          <w:sz w:val="32"/>
          <w:szCs w:val="32"/>
        </w:rPr>
        <w:t>SECTION-B</w:t>
      </w:r>
    </w:p>
    <w:p w:rsidR="0010292B" w:rsidRPr="00FE769C" w:rsidRDefault="0010292B" w:rsidP="0010292B">
      <w:pPr>
        <w:spacing w:line="129" w:lineRule="exact"/>
        <w:rPr>
          <w:sz w:val="20"/>
          <w:szCs w:val="20"/>
        </w:rPr>
      </w:pPr>
    </w:p>
    <w:p w:rsidR="0010292B" w:rsidRPr="00FE769C" w:rsidRDefault="0010292B" w:rsidP="0010292B">
      <w:pPr>
        <w:ind w:right="-140"/>
        <w:jc w:val="center"/>
        <w:rPr>
          <w:sz w:val="20"/>
          <w:szCs w:val="20"/>
        </w:rPr>
      </w:pPr>
      <w:r w:rsidRPr="00FE769C">
        <w:rPr>
          <w:b/>
          <w:bCs/>
          <w:sz w:val="32"/>
          <w:szCs w:val="32"/>
        </w:rPr>
        <w:t>Data Requirements for Self - Study Report (SSR)</w:t>
      </w:r>
    </w:p>
    <w:p w:rsidR="0010292B" w:rsidRPr="00FE769C" w:rsidRDefault="0010292B" w:rsidP="0010292B">
      <w:pPr>
        <w:spacing w:line="20" w:lineRule="exact"/>
        <w:rPr>
          <w:sz w:val="20"/>
          <w:szCs w:val="20"/>
        </w:rPr>
      </w:pPr>
    </w:p>
    <w:p w:rsidR="0010292B" w:rsidRPr="00FE769C" w:rsidRDefault="0010292B" w:rsidP="0010292B">
      <w:pPr>
        <w:spacing w:line="200" w:lineRule="exact"/>
        <w:rPr>
          <w:sz w:val="20"/>
          <w:szCs w:val="20"/>
        </w:rPr>
      </w:pPr>
    </w:p>
    <w:p w:rsidR="0010292B" w:rsidRPr="00FE769C" w:rsidRDefault="0010292B" w:rsidP="0010292B">
      <w:pPr>
        <w:spacing w:line="200" w:lineRule="exact"/>
        <w:rPr>
          <w:sz w:val="20"/>
          <w:szCs w:val="20"/>
        </w:rPr>
      </w:pPr>
    </w:p>
    <w:p w:rsidR="0010292B" w:rsidRPr="00FE769C" w:rsidRDefault="00C75279" w:rsidP="0010292B">
      <w:pPr>
        <w:spacing w:line="318" w:lineRule="exact"/>
        <w:rPr>
          <w:sz w:val="20"/>
          <w:szCs w:val="20"/>
        </w:rPr>
      </w:pPr>
      <w:r>
        <w:rPr>
          <w:noProof/>
        </w:rPr>
        <mc:AlternateContent>
          <mc:Choice Requires="wps">
            <w:drawing>
              <wp:anchor distT="0" distB="0" distL="0" distR="0" simplePos="0" relativeHeight="251660288" behindDoc="0" locked="0" layoutInCell="0" allowOverlap="1">
                <wp:simplePos x="0" y="0"/>
                <wp:positionH relativeFrom="column">
                  <wp:posOffset>5891530</wp:posOffset>
                </wp:positionH>
                <wp:positionV relativeFrom="paragraph">
                  <wp:posOffset>145415</wp:posOffset>
                </wp:positionV>
                <wp:extent cx="0" cy="2268855"/>
                <wp:effectExtent l="0" t="0" r="19050" b="17145"/>
                <wp:wrapNone/>
                <wp:docPr id="296"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6885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97873" id="Straight Connector 108"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63.9pt,11.45pt" to="463.9pt,190.1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" o:allowincell="f" strokeweight=".5pt">
                <o:lock v:ext="edit" shapetype="f"/>
              </v:line>
            </w:pict>
          </mc:Fallback>
        </mc:AlternateContent>
      </w:r>
      <w:r>
        <w:rPr>
          <w:noProof/>
        </w:rPr>
        <mc:AlternateContent>
          <mc:Choice Requires="wps">
            <w:drawing>
              <wp:anchor distT="0" distB="0" distL="0" distR="0" simplePos="0" relativeHeight="251662336" behindDoc="0" locked="0" layoutInCell="0" allowOverlap="1">
                <wp:simplePos x="0" y="0"/>
                <wp:positionH relativeFrom="column">
                  <wp:posOffset>238125</wp:posOffset>
                </wp:positionH>
                <wp:positionV relativeFrom="paragraph">
                  <wp:posOffset>142240</wp:posOffset>
                </wp:positionV>
                <wp:extent cx="6350" cy="2272030"/>
                <wp:effectExtent l="0" t="0" r="12700" b="13970"/>
                <wp:wrapNone/>
                <wp:docPr id="295"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0" cy="227203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97AC6" id="Straight Connector 106"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8.75pt,11.2pt" to="19.25pt,190.1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" o:allowincell="f" strokeweight=".5pt">
                <o:lock v:ext="edit" shapetype="f"/>
              </v:line>
            </w:pict>
          </mc:Fallback>
        </mc:AlternateContent>
      </w:r>
      <w:r>
        <w:rPr>
          <w:noProof/>
        </w:rPr>
        <mc:AlternateContent>
          <mc:Choice Requires="wps">
            <w:drawing>
              <wp:anchor distT="0" distB="0" distL="0" distR="0" simplePos="0" relativeHeight="251661312" behindDoc="0" locked="0" layoutInCell="0" allowOverlap="1">
                <wp:simplePos x="0" y="0"/>
                <wp:positionH relativeFrom="column">
                  <wp:posOffset>244475</wp:posOffset>
                </wp:positionH>
                <wp:positionV relativeFrom="paragraph">
                  <wp:posOffset>145415</wp:posOffset>
                </wp:positionV>
                <wp:extent cx="5647055" cy="0"/>
                <wp:effectExtent l="0" t="0" r="0" b="0"/>
                <wp:wrapNone/>
                <wp:docPr id="294"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470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6B3D7" id="Straight Connector 107"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5pt,11.45pt" to="463.9pt,11.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" o:allowincell="f" strokeweight=".5pt">
                <o:lock v:ext="edit" shapetype="f"/>
              </v:line>
            </w:pict>
          </mc:Fallback>
        </mc:AlternateContent>
      </w:r>
    </w:p>
    <w:p w:rsidR="0010292B" w:rsidRPr="00FE769C" w:rsidRDefault="0010292B" w:rsidP="0010292B">
      <w:pPr>
        <w:spacing w:line="236" w:lineRule="auto"/>
        <w:ind w:left="720" w:right="539" w:firstLine="640"/>
        <w:rPr>
          <w:rFonts w:eastAsia="Book Antiqua"/>
          <w:sz w:val="28"/>
          <w:szCs w:val="28"/>
        </w:rPr>
      </w:pPr>
    </w:p>
    <w:p w:rsidR="0010292B" w:rsidRPr="00FE769C" w:rsidRDefault="0010292B" w:rsidP="0010292B">
      <w:pPr>
        <w:spacing w:line="236" w:lineRule="auto"/>
        <w:ind w:left="720" w:right="539"/>
        <w:rPr>
          <w:rFonts w:eastAsia="Book Antiqua"/>
          <w:i/>
          <w:sz w:val="32"/>
          <w:szCs w:val="32"/>
        </w:rPr>
      </w:pPr>
      <w:r w:rsidRPr="00FE769C">
        <w:rPr>
          <w:rFonts w:eastAsia="Book Antiqua"/>
          <w:i/>
          <w:sz w:val="32"/>
          <w:szCs w:val="32"/>
        </w:rPr>
        <w:t>This section gives details of various data required for filling up the online format of the Self - Study Report, viz.,</w:t>
      </w:r>
    </w:p>
    <w:p w:rsidR="0010292B" w:rsidRPr="00FE769C" w:rsidRDefault="0010292B" w:rsidP="0010292B">
      <w:pPr>
        <w:spacing w:line="236" w:lineRule="auto"/>
        <w:ind w:left="720" w:right="539"/>
        <w:rPr>
          <w:rFonts w:eastAsia="Book Antiqua"/>
          <w:i/>
          <w:sz w:val="28"/>
          <w:szCs w:val="28"/>
        </w:rPr>
      </w:pPr>
    </w:p>
    <w:p w:rsidR="0010292B" w:rsidRPr="00FE769C" w:rsidRDefault="0010292B" w:rsidP="00B63156">
      <w:pPr>
        <w:numPr>
          <w:ilvl w:val="0"/>
          <w:numId w:val="18"/>
        </w:numPr>
        <w:spacing w:line="236" w:lineRule="auto"/>
        <w:ind w:left="1080" w:right="221"/>
        <w:rPr>
          <w:i/>
          <w:sz w:val="28"/>
          <w:szCs w:val="28"/>
        </w:rPr>
      </w:pPr>
      <w:r w:rsidRPr="00FE769C">
        <w:rPr>
          <w:i/>
          <w:sz w:val="28"/>
          <w:szCs w:val="28"/>
        </w:rPr>
        <w:t>Executive Summary</w:t>
      </w:r>
    </w:p>
    <w:p w:rsidR="0010292B" w:rsidRPr="00FE769C" w:rsidRDefault="0010292B" w:rsidP="00B63156">
      <w:pPr>
        <w:numPr>
          <w:ilvl w:val="0"/>
          <w:numId w:val="18"/>
        </w:numPr>
        <w:spacing w:line="236" w:lineRule="auto"/>
        <w:ind w:left="1080" w:right="221"/>
        <w:rPr>
          <w:i/>
          <w:sz w:val="28"/>
          <w:szCs w:val="28"/>
        </w:rPr>
      </w:pPr>
      <w:r w:rsidRPr="00FE769C">
        <w:rPr>
          <w:rFonts w:eastAsia="Book Antiqua"/>
          <w:i/>
          <w:sz w:val="28"/>
          <w:szCs w:val="28"/>
        </w:rPr>
        <w:t>Profile of the Institution</w:t>
      </w:r>
    </w:p>
    <w:p w:rsidR="0010292B" w:rsidRPr="00FE769C" w:rsidRDefault="0010292B" w:rsidP="00B63156">
      <w:pPr>
        <w:numPr>
          <w:ilvl w:val="0"/>
          <w:numId w:val="18"/>
        </w:numPr>
        <w:spacing w:line="236" w:lineRule="auto"/>
        <w:ind w:left="1080" w:right="221"/>
        <w:rPr>
          <w:i/>
          <w:sz w:val="28"/>
          <w:szCs w:val="28"/>
        </w:rPr>
      </w:pPr>
      <w:r w:rsidRPr="00FE769C">
        <w:rPr>
          <w:i/>
          <w:sz w:val="28"/>
          <w:szCs w:val="28"/>
        </w:rPr>
        <w:t xml:space="preserve">Extended Profile of the </w:t>
      </w:r>
      <w:r w:rsidRPr="00FE769C">
        <w:rPr>
          <w:rFonts w:eastAsia="Book Antiqua"/>
          <w:i/>
          <w:sz w:val="28"/>
          <w:szCs w:val="28"/>
        </w:rPr>
        <w:t xml:space="preserve">Institution </w:t>
      </w:r>
    </w:p>
    <w:p w:rsidR="0010292B" w:rsidRPr="00FE769C" w:rsidRDefault="0010292B" w:rsidP="00B63156">
      <w:pPr>
        <w:numPr>
          <w:ilvl w:val="0"/>
          <w:numId w:val="18"/>
        </w:numPr>
        <w:spacing w:line="236" w:lineRule="auto"/>
        <w:ind w:left="1080" w:right="221"/>
        <w:rPr>
          <w:i/>
          <w:sz w:val="28"/>
          <w:szCs w:val="28"/>
        </w:rPr>
      </w:pPr>
      <w:r w:rsidRPr="00FE769C">
        <w:rPr>
          <w:i/>
          <w:sz w:val="28"/>
          <w:szCs w:val="28"/>
        </w:rPr>
        <w:t>Quality Indicator Framework (QIF)</w:t>
      </w:r>
    </w:p>
    <w:p w:rsidR="0010292B" w:rsidRPr="00FE769C" w:rsidRDefault="0010292B" w:rsidP="00B63156">
      <w:pPr>
        <w:numPr>
          <w:ilvl w:val="0"/>
          <w:numId w:val="18"/>
        </w:numPr>
        <w:spacing w:line="236" w:lineRule="auto"/>
        <w:ind w:left="1080" w:right="221"/>
        <w:rPr>
          <w:i/>
          <w:sz w:val="28"/>
          <w:szCs w:val="28"/>
        </w:rPr>
      </w:pPr>
      <w:r w:rsidRPr="00FE769C">
        <w:rPr>
          <w:rFonts w:eastAsia="Book Antiqua"/>
          <w:i/>
          <w:spacing w:val="-3"/>
          <w:w w:val="108"/>
          <w:sz w:val="28"/>
          <w:szCs w:val="28"/>
        </w:rPr>
        <w:t>Data Templates / Documents (Quantitative Metrics)</w:t>
      </w:r>
    </w:p>
    <w:p w:rsidR="0010292B" w:rsidRPr="00FE769C" w:rsidRDefault="0010292B" w:rsidP="0010292B"/>
    <w:p w:rsidR="0010292B" w:rsidRPr="00FE769C" w:rsidRDefault="00C75279" w:rsidP="0010292B">
      <w:r>
        <w:rPr>
          <w:noProof/>
        </w:rPr>
        <mc:AlternateContent>
          <mc:Choice Requires="wps">
            <w:drawing>
              <wp:anchor distT="0" distB="0" distL="0" distR="0" simplePos="0" relativeHeight="251663360" behindDoc="0" locked="0" layoutInCell="0" allowOverlap="1">
                <wp:simplePos x="0" y="0"/>
                <wp:positionH relativeFrom="column">
                  <wp:posOffset>244475</wp:posOffset>
                </wp:positionH>
                <wp:positionV relativeFrom="paragraph">
                  <wp:posOffset>168910</wp:posOffset>
                </wp:positionV>
                <wp:extent cx="5650230" cy="0"/>
                <wp:effectExtent l="0" t="0" r="0" b="0"/>
                <wp:wrapNone/>
                <wp:docPr id="293"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502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34B72" id="Straight Connector 105"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5pt,13.3pt" to="464.15pt,13.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" o:allowincell="f" strokeweight=".5pt">
                <o:lock v:ext="edit" shapetype="f"/>
              </v:line>
            </w:pict>
          </mc:Fallback>
        </mc:AlternateContent>
      </w:r>
    </w:p>
    <w:p w:rsidR="0010292B" w:rsidRDefault="0010292B" w:rsidP="0010292B"/>
    <w:p w:rsidR="0010292B" w:rsidRDefault="0010292B" w:rsidP="0010292B"/>
    <w:p w:rsidR="0010292B" w:rsidRPr="00FE769C" w:rsidRDefault="0010292B" w:rsidP="0010292B">
      <w:pPr>
        <w:sectPr w:rsidR="0010292B" w:rsidRPr="00FE769C" w:rsidSect="002952D6">
          <w:footerReference w:type="default" r:id="rId19"/>
          <w:pgSz w:w="11900" w:h="16841"/>
          <w:pgMar w:top="1440" w:right="1410" w:bottom="1440" w:left="1440" w:header="0" w:footer="454" w:gutter="0"/>
          <w:cols w:space="720" w:equalWidth="0">
            <w:col w:w="9050"/>
          </w:cols>
          <w:docGrid w:linePitch="299"/>
        </w:sectPr>
      </w:pPr>
    </w:p>
    <w:p w:rsidR="0010292B" w:rsidRPr="00FE769C" w:rsidRDefault="0010292B" w:rsidP="0010292B">
      <w:pPr>
        <w:spacing w:line="0" w:lineRule="atLeast"/>
        <w:ind w:right="93"/>
        <w:jc w:val="center"/>
        <w:rPr>
          <w:b/>
          <w:sz w:val="32"/>
        </w:rPr>
      </w:pPr>
      <w:bookmarkStart w:id="20" w:name="executivesummary"/>
      <w:r w:rsidRPr="00FE769C">
        <w:rPr>
          <w:b/>
          <w:sz w:val="32"/>
        </w:rPr>
        <w:t>1</w:t>
      </w:r>
      <w:r w:rsidRPr="00FE769C">
        <w:rPr>
          <w:sz w:val="32"/>
        </w:rPr>
        <w:t>.</w:t>
      </w:r>
      <w:r w:rsidRPr="00FE769C">
        <w:rPr>
          <w:b/>
          <w:sz w:val="32"/>
        </w:rPr>
        <w:t xml:space="preserve"> Executive Summary</w:t>
      </w:r>
    </w:p>
    <w:bookmarkEnd w:id="20"/>
    <w:p w:rsidR="0010292B" w:rsidRPr="00FE769C" w:rsidRDefault="0010292B" w:rsidP="0010292B">
      <w:pPr>
        <w:spacing w:line="293" w:lineRule="exact"/>
      </w:pPr>
    </w:p>
    <w:p w:rsidR="0010292B" w:rsidRPr="00FE769C" w:rsidRDefault="0010292B" w:rsidP="0010292B">
      <w:pPr>
        <w:spacing w:line="349" w:lineRule="auto"/>
        <w:ind w:left="284" w:right="113"/>
        <w:jc w:val="both"/>
        <w:rPr>
          <w:sz w:val="28"/>
        </w:rPr>
      </w:pPr>
      <w:r w:rsidRPr="00FE769C">
        <w:rPr>
          <w:sz w:val="28"/>
        </w:rPr>
        <w:t>Every HEI applying for the A&amp;A process shall prepare an Executive Summary highlighting the main features of the Institution including</w:t>
      </w:r>
    </w:p>
    <w:p w:rsidR="0010292B" w:rsidRPr="00FE769C" w:rsidRDefault="0010292B" w:rsidP="0010292B">
      <w:pPr>
        <w:spacing w:line="200" w:lineRule="exact"/>
        <w:jc w:val="both"/>
      </w:pPr>
    </w:p>
    <w:p w:rsidR="0010292B" w:rsidRPr="00FE769C" w:rsidRDefault="0010292B" w:rsidP="0010292B">
      <w:pPr>
        <w:spacing w:line="333" w:lineRule="exact"/>
        <w:jc w:val="both"/>
      </w:pPr>
    </w:p>
    <w:p w:rsidR="0010292B" w:rsidRPr="00FE769C" w:rsidRDefault="0010292B" w:rsidP="00B63156">
      <w:pPr>
        <w:numPr>
          <w:ilvl w:val="0"/>
          <w:numId w:val="58"/>
        </w:numPr>
        <w:tabs>
          <w:tab w:val="left" w:pos="1134"/>
        </w:tabs>
        <w:spacing w:line="335" w:lineRule="auto"/>
        <w:ind w:left="1134" w:right="113" w:hanging="359"/>
        <w:jc w:val="both"/>
        <w:rPr>
          <w:rFonts w:eastAsia="Symbol"/>
          <w:sz w:val="28"/>
        </w:rPr>
      </w:pPr>
      <w:r w:rsidRPr="00FE769C">
        <w:rPr>
          <w:b/>
          <w:sz w:val="28"/>
        </w:rPr>
        <w:t xml:space="preserve">Introductory Note </w:t>
      </w:r>
      <w:r w:rsidRPr="00FE769C">
        <w:rPr>
          <w:sz w:val="28"/>
        </w:rPr>
        <w:t>on the Institution: location, vision mission, type</w:t>
      </w:r>
      <w:r w:rsidRPr="00FE769C">
        <w:rPr>
          <w:b/>
          <w:sz w:val="28"/>
        </w:rPr>
        <w:t xml:space="preserve"> </w:t>
      </w:r>
      <w:r w:rsidRPr="00FE769C">
        <w:rPr>
          <w:sz w:val="28"/>
        </w:rPr>
        <w:t>of the institution etc.</w:t>
      </w:r>
    </w:p>
    <w:p w:rsidR="0010292B" w:rsidRPr="00FE769C" w:rsidRDefault="0010292B" w:rsidP="0010292B">
      <w:pPr>
        <w:tabs>
          <w:tab w:val="left" w:pos="1134"/>
        </w:tabs>
        <w:spacing w:line="58" w:lineRule="exact"/>
        <w:ind w:left="1134"/>
        <w:jc w:val="both"/>
        <w:rPr>
          <w:rFonts w:eastAsia="Symbol"/>
          <w:sz w:val="28"/>
        </w:rPr>
      </w:pPr>
    </w:p>
    <w:p w:rsidR="0010292B" w:rsidRPr="00FE769C" w:rsidRDefault="0010292B" w:rsidP="00B63156">
      <w:pPr>
        <w:numPr>
          <w:ilvl w:val="0"/>
          <w:numId w:val="58"/>
        </w:numPr>
        <w:tabs>
          <w:tab w:val="left" w:pos="1134"/>
        </w:tabs>
        <w:spacing w:line="333" w:lineRule="auto"/>
        <w:ind w:left="1134" w:right="113" w:hanging="359"/>
        <w:jc w:val="both"/>
        <w:rPr>
          <w:rFonts w:eastAsia="Symbol"/>
          <w:sz w:val="28"/>
        </w:rPr>
      </w:pPr>
      <w:r w:rsidRPr="00FE769C">
        <w:rPr>
          <w:b/>
          <w:sz w:val="28"/>
        </w:rPr>
        <w:t xml:space="preserve">Criterion-wise Summary </w:t>
      </w:r>
      <w:r w:rsidRPr="00FE769C">
        <w:rPr>
          <w:sz w:val="28"/>
        </w:rPr>
        <w:t>on the Institution’s functioning</w:t>
      </w:r>
      <w:r w:rsidRPr="00FE769C">
        <w:rPr>
          <w:b/>
          <w:sz w:val="28"/>
        </w:rPr>
        <w:t xml:space="preserve"> </w:t>
      </w:r>
      <w:r w:rsidRPr="00FE769C">
        <w:rPr>
          <w:sz w:val="28"/>
        </w:rPr>
        <w:t>in not</w:t>
      </w:r>
      <w:r w:rsidRPr="00FE769C">
        <w:rPr>
          <w:b/>
          <w:sz w:val="28"/>
        </w:rPr>
        <w:t xml:space="preserve"> </w:t>
      </w:r>
      <w:r w:rsidRPr="00FE769C">
        <w:rPr>
          <w:sz w:val="28"/>
        </w:rPr>
        <w:t>more than 250 words for each criterion.</w:t>
      </w:r>
    </w:p>
    <w:p w:rsidR="0010292B" w:rsidRPr="00FE769C" w:rsidRDefault="0010292B" w:rsidP="0010292B">
      <w:pPr>
        <w:tabs>
          <w:tab w:val="left" w:pos="1134"/>
        </w:tabs>
        <w:spacing w:line="63" w:lineRule="exact"/>
        <w:ind w:left="1134"/>
        <w:jc w:val="both"/>
        <w:rPr>
          <w:rFonts w:eastAsia="Symbol"/>
          <w:sz w:val="28"/>
        </w:rPr>
      </w:pPr>
    </w:p>
    <w:p w:rsidR="0010292B" w:rsidRPr="00FE769C" w:rsidRDefault="0010292B" w:rsidP="00B63156">
      <w:pPr>
        <w:numPr>
          <w:ilvl w:val="0"/>
          <w:numId w:val="58"/>
        </w:numPr>
        <w:tabs>
          <w:tab w:val="left" w:pos="1134"/>
        </w:tabs>
        <w:spacing w:line="333" w:lineRule="auto"/>
        <w:ind w:left="1134" w:right="113" w:hanging="359"/>
        <w:jc w:val="both"/>
        <w:rPr>
          <w:rFonts w:eastAsia="Symbol"/>
          <w:sz w:val="28"/>
        </w:rPr>
      </w:pPr>
      <w:r w:rsidRPr="00FE769C">
        <w:rPr>
          <w:sz w:val="28"/>
        </w:rPr>
        <w:t xml:space="preserve">Brief note on </w:t>
      </w:r>
      <w:r w:rsidRPr="00FE769C">
        <w:rPr>
          <w:b/>
          <w:sz w:val="28"/>
        </w:rPr>
        <w:t>Strength Weaknesses Opportunities and Challenges</w:t>
      </w:r>
      <w:r w:rsidRPr="00FE769C">
        <w:rPr>
          <w:sz w:val="28"/>
        </w:rPr>
        <w:t xml:space="preserve"> </w:t>
      </w:r>
      <w:r w:rsidRPr="00FE769C">
        <w:rPr>
          <w:b/>
          <w:sz w:val="28"/>
        </w:rPr>
        <w:t xml:space="preserve">(SWOC) </w:t>
      </w:r>
      <w:r w:rsidRPr="00FE769C">
        <w:rPr>
          <w:sz w:val="28"/>
        </w:rPr>
        <w:t>in respect of the Institution.</w:t>
      </w:r>
    </w:p>
    <w:p w:rsidR="0010292B" w:rsidRPr="00FE769C" w:rsidRDefault="0010292B" w:rsidP="0010292B">
      <w:pPr>
        <w:tabs>
          <w:tab w:val="left" w:pos="1134"/>
        </w:tabs>
        <w:spacing w:line="61" w:lineRule="exact"/>
        <w:ind w:left="1134"/>
        <w:jc w:val="both"/>
        <w:rPr>
          <w:rFonts w:eastAsia="Symbol"/>
          <w:sz w:val="28"/>
        </w:rPr>
      </w:pPr>
    </w:p>
    <w:p w:rsidR="0010292B" w:rsidRPr="00FE769C" w:rsidRDefault="0010292B" w:rsidP="00B63156">
      <w:pPr>
        <w:numPr>
          <w:ilvl w:val="0"/>
          <w:numId w:val="58"/>
        </w:numPr>
        <w:tabs>
          <w:tab w:val="left" w:pos="1134"/>
        </w:tabs>
        <w:spacing w:line="335" w:lineRule="auto"/>
        <w:ind w:left="1134" w:right="113" w:hanging="359"/>
        <w:jc w:val="both"/>
        <w:rPr>
          <w:rFonts w:eastAsia="Symbol"/>
          <w:sz w:val="28"/>
        </w:rPr>
      </w:pPr>
      <w:r w:rsidRPr="00FE769C">
        <w:rPr>
          <w:b/>
          <w:sz w:val="28"/>
        </w:rPr>
        <w:t xml:space="preserve">Any additional information </w:t>
      </w:r>
      <w:r w:rsidRPr="00FE769C">
        <w:rPr>
          <w:sz w:val="28"/>
        </w:rPr>
        <w:t>about the Institution other than ones</w:t>
      </w:r>
      <w:r w:rsidRPr="00FE769C">
        <w:rPr>
          <w:b/>
          <w:sz w:val="28"/>
        </w:rPr>
        <w:t xml:space="preserve"> </w:t>
      </w:r>
      <w:r w:rsidRPr="00FE769C">
        <w:rPr>
          <w:sz w:val="28"/>
        </w:rPr>
        <w:t>already stated.</w:t>
      </w:r>
    </w:p>
    <w:p w:rsidR="0010292B" w:rsidRPr="00FE769C" w:rsidRDefault="0010292B" w:rsidP="0010292B">
      <w:pPr>
        <w:tabs>
          <w:tab w:val="left" w:pos="1134"/>
        </w:tabs>
        <w:spacing w:line="23" w:lineRule="exact"/>
        <w:ind w:left="1134"/>
        <w:jc w:val="both"/>
        <w:rPr>
          <w:rFonts w:eastAsia="Symbol"/>
          <w:sz w:val="28"/>
        </w:rPr>
      </w:pPr>
    </w:p>
    <w:p w:rsidR="0010292B" w:rsidRPr="00FE769C" w:rsidRDefault="0010292B" w:rsidP="00B63156">
      <w:pPr>
        <w:numPr>
          <w:ilvl w:val="0"/>
          <w:numId w:val="58"/>
        </w:numPr>
        <w:tabs>
          <w:tab w:val="left" w:pos="1134"/>
        </w:tabs>
        <w:spacing w:line="0" w:lineRule="atLeast"/>
        <w:ind w:left="1134" w:hanging="359"/>
        <w:jc w:val="both"/>
        <w:rPr>
          <w:rFonts w:eastAsia="Symbol"/>
          <w:sz w:val="28"/>
        </w:rPr>
      </w:pPr>
      <w:r w:rsidRPr="00FE769C">
        <w:rPr>
          <w:b/>
          <w:sz w:val="28"/>
        </w:rPr>
        <w:t xml:space="preserve">Over all conclusive explication </w:t>
      </w:r>
      <w:r w:rsidRPr="00FE769C">
        <w:rPr>
          <w:sz w:val="28"/>
        </w:rPr>
        <w:t>about the institution’s functioning.</w:t>
      </w:r>
    </w:p>
    <w:p w:rsidR="0010292B" w:rsidRPr="00FE769C" w:rsidRDefault="0010292B" w:rsidP="0010292B">
      <w:pPr>
        <w:spacing w:line="200" w:lineRule="exact"/>
        <w:jc w:val="both"/>
      </w:pPr>
    </w:p>
    <w:p w:rsidR="0010292B" w:rsidRPr="00FE769C" w:rsidRDefault="0010292B" w:rsidP="0010292B">
      <w:pPr>
        <w:spacing w:line="200" w:lineRule="exact"/>
        <w:jc w:val="both"/>
      </w:pPr>
    </w:p>
    <w:p w:rsidR="0010292B" w:rsidRPr="00FE769C" w:rsidRDefault="0010292B" w:rsidP="0010292B">
      <w:pPr>
        <w:spacing w:line="200" w:lineRule="exact"/>
        <w:jc w:val="both"/>
      </w:pPr>
    </w:p>
    <w:p w:rsidR="0010292B" w:rsidRPr="00FE769C" w:rsidRDefault="0010292B" w:rsidP="0010292B">
      <w:pPr>
        <w:spacing w:line="244" w:lineRule="exact"/>
        <w:jc w:val="both"/>
      </w:pPr>
    </w:p>
    <w:p w:rsidR="0010292B" w:rsidRPr="00FE769C" w:rsidRDefault="0010292B" w:rsidP="0010292B">
      <w:pPr>
        <w:spacing w:line="0" w:lineRule="atLeast"/>
        <w:ind w:left="284"/>
        <w:jc w:val="both"/>
        <w:rPr>
          <w:sz w:val="24"/>
        </w:rPr>
      </w:pPr>
      <w:r w:rsidRPr="00FE769C">
        <w:rPr>
          <w:sz w:val="28"/>
        </w:rPr>
        <w:t>The Executive summary shall not be more than 5000 words</w:t>
      </w:r>
      <w:r w:rsidRPr="00FE769C">
        <w:rPr>
          <w:sz w:val="24"/>
        </w:rPr>
        <w:t>.</w:t>
      </w:r>
    </w:p>
    <w:p w:rsidR="0010292B" w:rsidRPr="00FE769C" w:rsidRDefault="0010292B" w:rsidP="0010292B">
      <w:pPr>
        <w:spacing w:line="20" w:lineRule="exact"/>
        <w:jc w:val="both"/>
      </w:pPr>
    </w:p>
    <w:p w:rsidR="0010292B" w:rsidRPr="00FE769C" w:rsidRDefault="0010292B" w:rsidP="0010292B">
      <w:pPr>
        <w:spacing w:line="200" w:lineRule="exact"/>
        <w:jc w:val="both"/>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Default="0010292B" w:rsidP="0010292B">
      <w:pPr>
        <w:ind w:left="720"/>
        <w:jc w:val="both"/>
        <w:rPr>
          <w:bCs/>
          <w:color w:val="000000"/>
          <w:sz w:val="32"/>
          <w:szCs w:val="32"/>
        </w:rPr>
      </w:pPr>
    </w:p>
    <w:p w:rsidR="0010292B" w:rsidRDefault="0010292B" w:rsidP="0010292B">
      <w:pPr>
        <w:ind w:left="720"/>
        <w:jc w:val="both"/>
        <w:rPr>
          <w:bCs/>
          <w:color w:val="000000"/>
          <w:sz w:val="32"/>
          <w:szCs w:val="32"/>
        </w:rPr>
      </w:pPr>
    </w:p>
    <w:p w:rsidR="0010292B" w:rsidRDefault="0010292B" w:rsidP="0010292B">
      <w:pPr>
        <w:ind w:left="720"/>
        <w:jc w:val="both"/>
        <w:rPr>
          <w:bCs/>
          <w:color w:val="000000"/>
          <w:sz w:val="32"/>
          <w:szCs w:val="32"/>
        </w:rPr>
      </w:pPr>
    </w:p>
    <w:p w:rsidR="0010292B"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ind w:left="720"/>
        <w:jc w:val="both"/>
        <w:rPr>
          <w:bCs/>
          <w:color w:val="000000"/>
          <w:sz w:val="32"/>
          <w:szCs w:val="32"/>
        </w:rPr>
      </w:pPr>
    </w:p>
    <w:p w:rsidR="0010292B" w:rsidRPr="00FE769C" w:rsidRDefault="0010292B" w:rsidP="0010292B">
      <w:pPr>
        <w:jc w:val="both"/>
        <w:rPr>
          <w:bCs/>
          <w:color w:val="000000"/>
          <w:sz w:val="32"/>
          <w:szCs w:val="32"/>
        </w:rPr>
      </w:pPr>
    </w:p>
    <w:p w:rsidR="0010292B" w:rsidRPr="00FE769C" w:rsidRDefault="0010292B" w:rsidP="00B63156">
      <w:pPr>
        <w:numPr>
          <w:ilvl w:val="0"/>
          <w:numId w:val="148"/>
        </w:numPr>
        <w:tabs>
          <w:tab w:val="left" w:pos="284"/>
        </w:tabs>
        <w:jc w:val="center"/>
        <w:rPr>
          <w:b/>
          <w:bCs/>
          <w:sz w:val="28"/>
          <w:szCs w:val="28"/>
        </w:rPr>
      </w:pPr>
      <w:bookmarkStart w:id="21" w:name="profileoftheinstituton"/>
      <w:r w:rsidRPr="00FE769C">
        <w:rPr>
          <w:b/>
          <w:bCs/>
          <w:sz w:val="28"/>
          <w:szCs w:val="28"/>
        </w:rPr>
        <w:t>Profile of the Institution</w:t>
      </w:r>
    </w:p>
    <w:bookmarkEnd w:id="21"/>
    <w:p w:rsidR="0010292B" w:rsidRPr="00FE769C" w:rsidRDefault="0010292B" w:rsidP="0010292B">
      <w:pPr>
        <w:jc w:val="center"/>
        <w:rPr>
          <w:sz w:val="24"/>
          <w:szCs w:val="24"/>
        </w:rPr>
      </w:pPr>
    </w:p>
    <w:p w:rsidR="0010292B" w:rsidRPr="00FE769C" w:rsidRDefault="0010292B" w:rsidP="00B63156">
      <w:pPr>
        <w:pStyle w:val="ListParagraph"/>
        <w:numPr>
          <w:ilvl w:val="0"/>
          <w:numId w:val="152"/>
        </w:numPr>
        <w:ind w:left="426" w:hanging="426"/>
        <w:rPr>
          <w:rFonts w:ascii="Times New Roman" w:hAnsi="Times New Roman"/>
          <w:bCs/>
          <w:sz w:val="36"/>
          <w:szCs w:val="36"/>
        </w:rPr>
      </w:pPr>
      <w:r w:rsidRPr="00FE769C">
        <w:rPr>
          <w:rFonts w:ascii="Times New Roman" w:hAnsi="Times New Roman"/>
          <w:sz w:val="24"/>
          <w:szCs w:val="24"/>
        </w:rPr>
        <w:t>Basic Information</w:t>
      </w:r>
    </w:p>
    <w:tbl>
      <w:tblPr>
        <w:tblW w:w="0" w:type="auto"/>
        <w:tblInd w:w="110" w:type="dxa"/>
        <w:tblLayout w:type="fixed"/>
        <w:tblCellMar>
          <w:left w:w="0" w:type="dxa"/>
          <w:right w:w="0" w:type="dxa"/>
        </w:tblCellMar>
        <w:tblLook w:val="0000" w:firstRow="0" w:lastRow="0" w:firstColumn="0" w:lastColumn="0" w:noHBand="0" w:noVBand="0"/>
      </w:tblPr>
      <w:tblGrid>
        <w:gridCol w:w="1034"/>
        <w:gridCol w:w="2103"/>
        <w:gridCol w:w="2103"/>
        <w:gridCol w:w="4200"/>
      </w:tblGrid>
      <w:tr w:rsidR="0010292B" w:rsidRPr="00FE769C" w:rsidTr="002952D6">
        <w:trPr>
          <w:trHeight w:val="314"/>
        </w:trPr>
        <w:tc>
          <w:tcPr>
            <w:tcW w:w="9440" w:type="dxa"/>
            <w:gridSpan w:val="4"/>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overflowPunct w:val="0"/>
              <w:autoSpaceDE w:val="0"/>
              <w:autoSpaceDN w:val="0"/>
              <w:adjustRightInd w:val="0"/>
              <w:jc w:val="both"/>
              <w:rPr>
                <w:sz w:val="24"/>
                <w:szCs w:val="24"/>
              </w:rPr>
            </w:pPr>
            <w:r w:rsidRPr="00FE769C">
              <w:rPr>
                <w:sz w:val="24"/>
                <w:szCs w:val="24"/>
              </w:rPr>
              <w:t xml:space="preserve">Name and Address of the College: </w:t>
            </w:r>
          </w:p>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314"/>
        </w:trPr>
        <w:tc>
          <w:tcPr>
            <w:tcW w:w="1034"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Name :</w:t>
            </w:r>
          </w:p>
        </w:tc>
        <w:tc>
          <w:tcPr>
            <w:tcW w:w="4206" w:type="dxa"/>
            <w:gridSpan w:val="2"/>
            <w:tcBorders>
              <w:top w:val="single" w:sz="8" w:space="0" w:color="363435"/>
              <w:left w:val="nil"/>
              <w:bottom w:val="nil"/>
              <w:right w:val="nil"/>
            </w:tcBorders>
            <w:vAlign w:val="bottom"/>
          </w:tcPr>
          <w:p w:rsidR="0010292B" w:rsidRPr="00FE769C" w:rsidRDefault="0010292B" w:rsidP="002952D6">
            <w:pPr>
              <w:widowControl w:val="0"/>
              <w:autoSpaceDE w:val="0"/>
              <w:autoSpaceDN w:val="0"/>
              <w:adjustRightInd w:val="0"/>
              <w:rPr>
                <w:sz w:val="24"/>
                <w:szCs w:val="24"/>
              </w:rPr>
            </w:pPr>
          </w:p>
        </w:tc>
        <w:tc>
          <w:tcPr>
            <w:tcW w:w="420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101"/>
        </w:trPr>
        <w:tc>
          <w:tcPr>
            <w:tcW w:w="1034"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4206" w:type="dxa"/>
            <w:gridSpan w:val="2"/>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8"/>
                <w:szCs w:val="8"/>
              </w:rPr>
            </w:pPr>
          </w:p>
        </w:tc>
        <w:tc>
          <w:tcPr>
            <w:tcW w:w="42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r>
      <w:tr w:rsidR="0010292B" w:rsidRPr="00FE769C" w:rsidTr="002952D6">
        <w:trPr>
          <w:trHeight w:val="349"/>
        </w:trPr>
        <w:tc>
          <w:tcPr>
            <w:tcW w:w="1034"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Address :</w:t>
            </w:r>
          </w:p>
        </w:tc>
        <w:tc>
          <w:tcPr>
            <w:tcW w:w="4206" w:type="dxa"/>
            <w:gridSpan w:val="2"/>
            <w:tcBorders>
              <w:top w:val="nil"/>
              <w:left w:val="nil"/>
              <w:bottom w:val="nil"/>
              <w:right w:val="nil"/>
            </w:tcBorders>
            <w:vAlign w:val="bottom"/>
          </w:tcPr>
          <w:p w:rsidR="0010292B" w:rsidRPr="00FE769C" w:rsidRDefault="0010292B" w:rsidP="002952D6">
            <w:pPr>
              <w:widowControl w:val="0"/>
              <w:autoSpaceDE w:val="0"/>
              <w:autoSpaceDN w:val="0"/>
              <w:adjustRightInd w:val="0"/>
              <w:rPr>
                <w:sz w:val="24"/>
                <w:szCs w:val="24"/>
              </w:rPr>
            </w:pPr>
          </w:p>
        </w:tc>
        <w:tc>
          <w:tcPr>
            <w:tcW w:w="42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120"/>
        </w:trPr>
        <w:tc>
          <w:tcPr>
            <w:tcW w:w="1034"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4206" w:type="dxa"/>
            <w:gridSpan w:val="2"/>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0"/>
                <w:szCs w:val="10"/>
              </w:rPr>
            </w:pPr>
          </w:p>
        </w:tc>
        <w:tc>
          <w:tcPr>
            <w:tcW w:w="42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r>
      <w:tr w:rsidR="0010292B" w:rsidRPr="00FE769C" w:rsidTr="002952D6">
        <w:trPr>
          <w:trHeight w:val="335"/>
        </w:trPr>
        <w:tc>
          <w:tcPr>
            <w:tcW w:w="1034"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City :</w:t>
            </w:r>
          </w:p>
        </w:tc>
        <w:tc>
          <w:tcPr>
            <w:tcW w:w="2103"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 xml:space="preserve">                       </w:t>
            </w:r>
          </w:p>
        </w:tc>
        <w:tc>
          <w:tcPr>
            <w:tcW w:w="2103"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Pin :</w:t>
            </w:r>
          </w:p>
        </w:tc>
        <w:tc>
          <w:tcPr>
            <w:tcW w:w="42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State :</w:t>
            </w:r>
          </w:p>
        </w:tc>
      </w:tr>
      <w:tr w:rsidR="0010292B" w:rsidRPr="00FE769C" w:rsidTr="002952D6">
        <w:trPr>
          <w:trHeight w:val="80"/>
        </w:trPr>
        <w:tc>
          <w:tcPr>
            <w:tcW w:w="1034"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4"/>
                <w:szCs w:val="14"/>
              </w:rPr>
            </w:pPr>
          </w:p>
        </w:tc>
        <w:tc>
          <w:tcPr>
            <w:tcW w:w="4206" w:type="dxa"/>
            <w:gridSpan w:val="2"/>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4"/>
                <w:szCs w:val="14"/>
              </w:rPr>
            </w:pPr>
          </w:p>
        </w:tc>
        <w:tc>
          <w:tcPr>
            <w:tcW w:w="42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4"/>
                <w:szCs w:val="14"/>
              </w:rPr>
            </w:pPr>
          </w:p>
        </w:tc>
      </w:tr>
      <w:tr w:rsidR="0010292B" w:rsidRPr="00FE769C" w:rsidTr="002952D6">
        <w:trPr>
          <w:trHeight w:val="296"/>
        </w:trPr>
        <w:tc>
          <w:tcPr>
            <w:tcW w:w="1034"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Website :</w:t>
            </w:r>
          </w:p>
        </w:tc>
        <w:tc>
          <w:tcPr>
            <w:tcW w:w="4206" w:type="dxa"/>
            <w:gridSpan w:val="2"/>
            <w:tcBorders>
              <w:top w:val="nil"/>
              <w:left w:val="nil"/>
              <w:bottom w:val="nil"/>
              <w:right w:val="nil"/>
            </w:tcBorders>
            <w:vAlign w:val="bottom"/>
          </w:tcPr>
          <w:p w:rsidR="0010292B" w:rsidRPr="00FE769C" w:rsidRDefault="0010292B" w:rsidP="002952D6">
            <w:pPr>
              <w:widowControl w:val="0"/>
              <w:autoSpaceDE w:val="0"/>
              <w:autoSpaceDN w:val="0"/>
              <w:adjustRightInd w:val="0"/>
              <w:rPr>
                <w:sz w:val="24"/>
                <w:szCs w:val="24"/>
              </w:rPr>
            </w:pPr>
          </w:p>
        </w:tc>
        <w:tc>
          <w:tcPr>
            <w:tcW w:w="42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169"/>
        </w:trPr>
        <w:tc>
          <w:tcPr>
            <w:tcW w:w="1034"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4"/>
                <w:szCs w:val="14"/>
              </w:rPr>
            </w:pPr>
          </w:p>
        </w:tc>
        <w:tc>
          <w:tcPr>
            <w:tcW w:w="4206" w:type="dxa"/>
            <w:gridSpan w:val="2"/>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4"/>
                <w:szCs w:val="14"/>
              </w:rPr>
            </w:pPr>
          </w:p>
        </w:tc>
        <w:tc>
          <w:tcPr>
            <w:tcW w:w="42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4"/>
                <w:szCs w:val="14"/>
              </w:rPr>
            </w:pPr>
          </w:p>
        </w:tc>
      </w:tr>
    </w:tbl>
    <w:p w:rsidR="0010292B" w:rsidRPr="00FE769C" w:rsidRDefault="0010292B" w:rsidP="0010292B">
      <w:pPr>
        <w:widowControl w:val="0"/>
        <w:autoSpaceDE w:val="0"/>
        <w:autoSpaceDN w:val="0"/>
        <w:adjustRightInd w:val="0"/>
        <w:spacing w:line="211" w:lineRule="exact"/>
        <w:rPr>
          <w:sz w:val="24"/>
          <w:szCs w:val="24"/>
        </w:rPr>
      </w:pPr>
    </w:p>
    <w:p w:rsidR="0010292B" w:rsidRPr="00FE769C" w:rsidRDefault="0010292B" w:rsidP="00B63156">
      <w:pPr>
        <w:pStyle w:val="ListParagraph"/>
        <w:widowControl w:val="0"/>
        <w:numPr>
          <w:ilvl w:val="0"/>
          <w:numId w:val="152"/>
        </w:numPr>
        <w:overflowPunct w:val="0"/>
        <w:autoSpaceDE w:val="0"/>
        <w:autoSpaceDN w:val="0"/>
        <w:adjustRightInd w:val="0"/>
        <w:jc w:val="both"/>
        <w:rPr>
          <w:rFonts w:ascii="Times New Roman" w:hAnsi="Times New Roman"/>
          <w:sz w:val="24"/>
          <w:szCs w:val="24"/>
        </w:rPr>
      </w:pPr>
      <w:r w:rsidRPr="00FE769C">
        <w:rPr>
          <w:rFonts w:ascii="Times New Roman" w:hAnsi="Times New Roman"/>
          <w:sz w:val="24"/>
          <w:szCs w:val="24"/>
        </w:rPr>
        <w:t xml:space="preserve">For Communication: </w:t>
      </w:r>
    </w:p>
    <w:p w:rsidR="0010292B" w:rsidRPr="00FE769C" w:rsidRDefault="0010292B" w:rsidP="0010292B">
      <w:pPr>
        <w:widowControl w:val="0"/>
        <w:autoSpaceDE w:val="0"/>
        <w:autoSpaceDN w:val="0"/>
        <w:adjustRightInd w:val="0"/>
        <w:spacing w:line="28" w:lineRule="exact"/>
        <w:rPr>
          <w:sz w:val="24"/>
          <w:szCs w:val="24"/>
        </w:rPr>
      </w:pPr>
    </w:p>
    <w:tbl>
      <w:tblPr>
        <w:tblW w:w="0" w:type="auto"/>
        <w:tblInd w:w="110" w:type="dxa"/>
        <w:tblLayout w:type="fixed"/>
        <w:tblCellMar>
          <w:left w:w="0" w:type="dxa"/>
          <w:right w:w="0" w:type="dxa"/>
        </w:tblCellMar>
        <w:tblLook w:val="0000" w:firstRow="0" w:lastRow="0" w:firstColumn="0" w:lastColumn="0" w:noHBand="0" w:noVBand="0"/>
      </w:tblPr>
      <w:tblGrid>
        <w:gridCol w:w="2300"/>
        <w:gridCol w:w="1380"/>
        <w:gridCol w:w="1960"/>
        <w:gridCol w:w="1100"/>
        <w:gridCol w:w="1360"/>
        <w:gridCol w:w="1320"/>
      </w:tblGrid>
      <w:tr w:rsidR="0010292B" w:rsidRPr="00FE769C" w:rsidTr="002952D6">
        <w:trPr>
          <w:trHeight w:val="336"/>
        </w:trPr>
        <w:tc>
          <w:tcPr>
            <w:tcW w:w="2300"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Designation</w:t>
            </w:r>
          </w:p>
        </w:tc>
        <w:tc>
          <w:tcPr>
            <w:tcW w:w="138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360"/>
              <w:rPr>
                <w:sz w:val="24"/>
                <w:szCs w:val="24"/>
              </w:rPr>
            </w:pPr>
            <w:r w:rsidRPr="00FE769C">
              <w:rPr>
                <w:b/>
                <w:bCs/>
                <w:sz w:val="24"/>
                <w:szCs w:val="24"/>
              </w:rPr>
              <w:t>Name</w:t>
            </w:r>
          </w:p>
        </w:tc>
        <w:tc>
          <w:tcPr>
            <w:tcW w:w="196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Telephone</w:t>
            </w:r>
          </w:p>
        </w:tc>
        <w:tc>
          <w:tcPr>
            <w:tcW w:w="110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b/>
                <w:bCs/>
                <w:sz w:val="24"/>
                <w:szCs w:val="24"/>
              </w:rPr>
              <w:t>Mobile</w:t>
            </w:r>
          </w:p>
        </w:tc>
        <w:tc>
          <w:tcPr>
            <w:tcW w:w="136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80"/>
              <w:rPr>
                <w:sz w:val="24"/>
                <w:szCs w:val="24"/>
              </w:rPr>
            </w:pPr>
            <w:r w:rsidRPr="00FE769C">
              <w:rPr>
                <w:b/>
                <w:bCs/>
                <w:sz w:val="24"/>
                <w:szCs w:val="24"/>
              </w:rPr>
              <w:t>Fax</w:t>
            </w:r>
          </w:p>
        </w:tc>
        <w:tc>
          <w:tcPr>
            <w:tcW w:w="132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340"/>
              <w:rPr>
                <w:sz w:val="24"/>
                <w:szCs w:val="24"/>
              </w:rPr>
            </w:pPr>
            <w:r w:rsidRPr="00FE769C">
              <w:rPr>
                <w:b/>
                <w:bCs/>
                <w:sz w:val="24"/>
                <w:szCs w:val="24"/>
              </w:rPr>
              <w:t>Email</w:t>
            </w:r>
          </w:p>
        </w:tc>
      </w:tr>
      <w:tr w:rsidR="0010292B" w:rsidRPr="00FE769C" w:rsidTr="002952D6">
        <w:trPr>
          <w:trHeight w:val="293"/>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240"/>
              <w:rPr>
                <w:sz w:val="24"/>
                <w:szCs w:val="24"/>
              </w:rPr>
            </w:pPr>
            <w:r w:rsidRPr="00FE769C">
              <w:rPr>
                <w:b/>
                <w:bCs/>
                <w:sz w:val="24"/>
                <w:szCs w:val="24"/>
              </w:rPr>
              <w:t>with STD code</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27"/>
        </w:trPr>
        <w:tc>
          <w:tcPr>
            <w:tcW w:w="23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5"/>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4" w:lineRule="exact"/>
              <w:ind w:left="80"/>
              <w:rPr>
                <w:sz w:val="24"/>
                <w:szCs w:val="24"/>
              </w:rPr>
            </w:pPr>
            <w:r w:rsidRPr="00FE769C">
              <w:rPr>
                <w:sz w:val="24"/>
                <w:szCs w:val="24"/>
              </w:rPr>
              <w:t>Principal</w:t>
            </w: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64" w:lineRule="exact"/>
              <w:ind w:left="120"/>
              <w:rPr>
                <w:sz w:val="24"/>
                <w:szCs w:val="24"/>
              </w:rPr>
            </w:pPr>
            <w:r w:rsidRPr="00FE769C">
              <w:rPr>
                <w:sz w:val="24"/>
                <w:szCs w:val="24"/>
              </w:rPr>
              <w:t>O:</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r>
      <w:tr w:rsidR="0010292B" w:rsidRPr="00FE769C" w:rsidTr="002952D6">
        <w:trPr>
          <w:trHeight w:val="292"/>
        </w:trPr>
        <w:tc>
          <w:tcPr>
            <w:tcW w:w="23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sz w:val="24"/>
                <w:szCs w:val="24"/>
              </w:rPr>
              <w:t>R:</w:t>
            </w: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304"/>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75" w:lineRule="exact"/>
              <w:ind w:left="80"/>
              <w:rPr>
                <w:sz w:val="24"/>
                <w:szCs w:val="24"/>
              </w:rPr>
            </w:pPr>
            <w:r w:rsidRPr="00FE769C">
              <w:rPr>
                <w:sz w:val="24"/>
                <w:szCs w:val="24"/>
              </w:rPr>
              <w:t>Vice Principal</w:t>
            </w: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sz w:val="24"/>
                <w:szCs w:val="24"/>
              </w:rPr>
              <w:t>O:</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74"/>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sz w:val="24"/>
                <w:szCs w:val="24"/>
              </w:rPr>
              <w:t>R:</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32"/>
        </w:trPr>
        <w:tc>
          <w:tcPr>
            <w:tcW w:w="23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82"/>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7" w:lineRule="exact"/>
              <w:ind w:left="80"/>
              <w:rPr>
                <w:sz w:val="24"/>
                <w:szCs w:val="24"/>
              </w:rPr>
            </w:pPr>
            <w:r w:rsidRPr="00FE769C">
              <w:rPr>
                <w:sz w:val="24"/>
                <w:szCs w:val="24"/>
              </w:rPr>
              <w:t>IQAC Co-</w:t>
            </w: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sz w:val="24"/>
                <w:szCs w:val="24"/>
              </w:rPr>
              <w:t>O:</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286"/>
        </w:trPr>
        <w:tc>
          <w:tcPr>
            <w:tcW w:w="23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50" w:lineRule="exact"/>
              <w:ind w:left="80"/>
              <w:rPr>
                <w:sz w:val="24"/>
                <w:szCs w:val="24"/>
              </w:rPr>
            </w:pPr>
            <w:r w:rsidRPr="00FE769C">
              <w:rPr>
                <w:sz w:val="24"/>
                <w:szCs w:val="24"/>
              </w:rPr>
              <w:t>ordinator</w:t>
            </w:r>
          </w:p>
        </w:tc>
        <w:tc>
          <w:tcPr>
            <w:tcW w:w="13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120"/>
              <w:rPr>
                <w:sz w:val="24"/>
                <w:szCs w:val="24"/>
              </w:rPr>
            </w:pPr>
            <w:r w:rsidRPr="00FE769C">
              <w:rPr>
                <w:sz w:val="24"/>
                <w:szCs w:val="24"/>
              </w:rPr>
              <w:t>R:</w:t>
            </w: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74"/>
        </w:trPr>
        <w:tc>
          <w:tcPr>
            <w:tcW w:w="23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bl>
    <w:p w:rsidR="0010292B" w:rsidRPr="00FE769C" w:rsidRDefault="0010292B" w:rsidP="0010292B">
      <w:pPr>
        <w:widowControl w:val="0"/>
        <w:autoSpaceDE w:val="0"/>
        <w:autoSpaceDN w:val="0"/>
        <w:adjustRightInd w:val="0"/>
        <w:spacing w:line="161" w:lineRule="exact"/>
        <w:rPr>
          <w:sz w:val="24"/>
          <w:szCs w:val="24"/>
        </w:rPr>
      </w:pPr>
    </w:p>
    <w:p w:rsidR="0010292B" w:rsidRPr="00FE769C" w:rsidRDefault="0010292B" w:rsidP="00B63156">
      <w:pPr>
        <w:pStyle w:val="ListParagraph"/>
        <w:widowControl w:val="0"/>
        <w:numPr>
          <w:ilvl w:val="0"/>
          <w:numId w:val="152"/>
        </w:numPr>
        <w:overflowPunct w:val="0"/>
        <w:autoSpaceDE w:val="0"/>
        <w:autoSpaceDN w:val="0"/>
        <w:adjustRightInd w:val="0"/>
        <w:spacing w:line="260" w:lineRule="auto"/>
        <w:ind w:right="6780"/>
        <w:rPr>
          <w:rFonts w:ascii="Times New Roman" w:hAnsi="Times New Roman"/>
          <w:sz w:val="24"/>
          <w:szCs w:val="24"/>
        </w:rPr>
      </w:pPr>
      <w:r w:rsidRPr="00FE769C">
        <w:rPr>
          <w:rFonts w:ascii="Times New Roman" w:hAnsi="Times New Roman"/>
          <w:sz w:val="24"/>
          <w:szCs w:val="24"/>
        </w:rPr>
        <w:t>Status of the Institution: Affiliated College Constituent College Any other (specify)</w:t>
      </w:r>
    </w:p>
    <w:p w:rsidR="0010292B" w:rsidRPr="00FE769C" w:rsidRDefault="00C75279" w:rsidP="00B63156">
      <w:pPr>
        <w:pStyle w:val="ListParagraph"/>
        <w:widowControl w:val="0"/>
        <w:numPr>
          <w:ilvl w:val="0"/>
          <w:numId w:val="59"/>
        </w:numPr>
        <w:tabs>
          <w:tab w:val="clear" w:pos="720"/>
          <w:tab w:val="num" w:pos="567"/>
        </w:tabs>
        <w:autoSpaceDE w:val="0"/>
        <w:autoSpaceDN w:val="0"/>
        <w:adjustRightInd w:val="0"/>
        <w:spacing w:line="287" w:lineRule="exact"/>
        <w:ind w:hanging="578"/>
        <w:rPr>
          <w:rFonts w:ascii="Times New Roman" w:hAnsi="Times New Roman"/>
          <w:sz w:val="24"/>
          <w:szCs w:val="24"/>
        </w:rPr>
      </w:pPr>
      <w:r>
        <w:rPr>
          <w:rFonts w:ascii="Times New Roman" w:hAnsi="Times New Roman"/>
          <w:noProof/>
          <w:lang w:bidi="hi-IN"/>
        </w:rPr>
        <mc:AlternateContent>
          <mc:Choice Requires="wps">
            <w:drawing>
              <wp:anchor distT="0" distB="0" distL="114300" distR="114300" simplePos="0" relativeHeight="251665408" behindDoc="1" locked="0" layoutInCell="0" allowOverlap="1">
                <wp:simplePos x="0" y="0"/>
                <wp:positionH relativeFrom="column">
                  <wp:posOffset>2136775</wp:posOffset>
                </wp:positionH>
                <wp:positionV relativeFrom="paragraph">
                  <wp:posOffset>-702310</wp:posOffset>
                </wp:positionV>
                <wp:extent cx="0" cy="460375"/>
                <wp:effectExtent l="0" t="0" r="19050" b="15875"/>
                <wp:wrapNone/>
                <wp:docPr id="292"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037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7F136" id=" 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55.3pt" to="168.25pt,-19.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Zb4pgEAAD0DAAAOAAAAZHJzL2Uyb0RvYy54bWysUk1vEzEQvSPxHyzfiTdJC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" o:allowincell="f" strokecolor="#363435" strokeweight=".96pt">
                <o:lock v:ext="edit" shapetype="f"/>
              </v:line>
            </w:pict>
          </mc:Fallback>
        </mc:AlternateContent>
      </w:r>
      <w:r>
        <w:rPr>
          <w:rFonts w:ascii="Times New Roman" w:hAnsi="Times New Roman"/>
          <w:noProof/>
          <w:lang w:bidi="hi-IN"/>
        </w:rPr>
        <mc:AlternateContent>
          <mc:Choice Requires="wps">
            <w:drawing>
              <wp:anchor distT="0" distB="0" distL="114300" distR="114300" simplePos="0" relativeHeight="251666432" behindDoc="1" locked="0" layoutInCell="0" allowOverlap="1">
                <wp:simplePos x="0" y="0"/>
                <wp:positionH relativeFrom="column">
                  <wp:posOffset>2371725</wp:posOffset>
                </wp:positionH>
                <wp:positionV relativeFrom="paragraph">
                  <wp:posOffset>-702310</wp:posOffset>
                </wp:positionV>
                <wp:extent cx="0" cy="460375"/>
                <wp:effectExtent l="0" t="0" r="19050" b="15875"/>
                <wp:wrapNone/>
                <wp:docPr id="291"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037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0BC43" id=" 8"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5pt,-55.3pt" to="186.75pt,-19.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Zb4pgEAAD0DAAAOAAAAZHJzL2Uyb0RvYy54bWysUk1vEzEQvSPxHyzfiTdJC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" o:allowincell="f" strokecolor="#363435" strokeweight=".96pt">
                <o:lock v:ext="edit" shapetype="f"/>
              </v:line>
            </w:pict>
          </mc:Fallback>
        </mc:AlternateContent>
      </w:r>
      <w:r>
        <w:rPr>
          <w:rFonts w:ascii="Times New Roman" w:hAnsi="Times New Roman"/>
          <w:noProof/>
          <w:lang w:bidi="hi-IN"/>
        </w:rPr>
        <mc:AlternateContent>
          <mc:Choice Requires="wps">
            <w:drawing>
              <wp:anchor distT="0" distB="0" distL="114300" distR="114300" simplePos="0" relativeHeight="251667456" behindDoc="1" locked="0" layoutInCell="0" allowOverlap="1">
                <wp:simplePos x="0" y="0"/>
                <wp:positionH relativeFrom="column">
                  <wp:posOffset>2130425</wp:posOffset>
                </wp:positionH>
                <wp:positionV relativeFrom="paragraph">
                  <wp:posOffset>-696595</wp:posOffset>
                </wp:positionV>
                <wp:extent cx="247650" cy="0"/>
                <wp:effectExtent l="0" t="0" r="0" b="0"/>
                <wp:wrapNone/>
                <wp:docPr id="290"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3B7F5" id=" 9"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54.85pt" to="187.25pt,-54.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" o:allowincell="f" strokecolor="#363435" strokeweight=".96pt">
                <o:lock v:ext="edit" shapetype="f"/>
              </v:line>
            </w:pict>
          </mc:Fallback>
        </mc:AlternateContent>
      </w:r>
      <w:r>
        <w:rPr>
          <w:rFonts w:ascii="Times New Roman" w:hAnsi="Times New Roman"/>
          <w:noProof/>
          <w:lang w:bidi="hi-IN"/>
        </w:rPr>
        <mc:AlternateContent>
          <mc:Choice Requires="wps">
            <w:drawing>
              <wp:anchor distT="0" distB="0" distL="114300" distR="114300" simplePos="0" relativeHeight="251668480" behindDoc="1" locked="0" layoutInCell="0" allowOverlap="1">
                <wp:simplePos x="0" y="0"/>
                <wp:positionH relativeFrom="column">
                  <wp:posOffset>2130425</wp:posOffset>
                </wp:positionH>
                <wp:positionV relativeFrom="paragraph">
                  <wp:posOffset>-248285</wp:posOffset>
                </wp:positionV>
                <wp:extent cx="247650" cy="0"/>
                <wp:effectExtent l="0" t="0" r="0" b="0"/>
                <wp:wrapNone/>
                <wp:docPr id="289" nam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4F6FE" id=" 10"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19.55pt" to="187.25pt,-19.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" o:allowincell="f" strokecolor="#363435" strokeweight=".96pt">
                <o:lock v:ext="edit" shapetype="f"/>
              </v:line>
            </w:pict>
          </mc:Fallback>
        </mc:AlternateContent>
      </w:r>
      <w:r w:rsidR="0010292B" w:rsidRPr="00FE769C">
        <w:rPr>
          <w:rFonts w:ascii="Times New Roman" w:hAnsi="Times New Roman"/>
          <w:sz w:val="24"/>
          <w:szCs w:val="24"/>
        </w:rPr>
        <w:t xml:space="preserve">Type of Institution: </w:t>
      </w:r>
    </w:p>
    <w:p w:rsidR="0010292B" w:rsidRPr="00FE769C" w:rsidRDefault="0010292B" w:rsidP="0010292B">
      <w:pPr>
        <w:widowControl w:val="0"/>
        <w:autoSpaceDE w:val="0"/>
        <w:autoSpaceDN w:val="0"/>
        <w:adjustRightInd w:val="0"/>
        <w:spacing w:line="4" w:lineRule="exact"/>
        <w:rPr>
          <w:sz w:val="24"/>
          <w:szCs w:val="24"/>
        </w:rPr>
      </w:pPr>
    </w:p>
    <w:p w:rsidR="0010292B" w:rsidRPr="00FE769C" w:rsidRDefault="0010292B" w:rsidP="00B63156">
      <w:pPr>
        <w:widowControl w:val="0"/>
        <w:numPr>
          <w:ilvl w:val="1"/>
          <w:numId w:val="59"/>
        </w:numPr>
        <w:tabs>
          <w:tab w:val="clear" w:pos="1440"/>
          <w:tab w:val="num" w:pos="840"/>
        </w:tabs>
        <w:overflowPunct w:val="0"/>
        <w:autoSpaceDE w:val="0"/>
        <w:autoSpaceDN w:val="0"/>
        <w:adjustRightInd w:val="0"/>
        <w:ind w:left="840" w:hanging="439"/>
        <w:jc w:val="both"/>
        <w:rPr>
          <w:sz w:val="24"/>
          <w:szCs w:val="24"/>
        </w:rPr>
      </w:pPr>
      <w:r w:rsidRPr="00FE769C">
        <w:rPr>
          <w:sz w:val="24"/>
          <w:szCs w:val="24"/>
        </w:rPr>
        <w:t xml:space="preserve">By Gender </w:t>
      </w: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spacing w:line="237" w:lineRule="auto"/>
        <w:ind w:left="1560" w:hanging="717"/>
        <w:jc w:val="both"/>
        <w:rPr>
          <w:sz w:val="24"/>
          <w:szCs w:val="24"/>
        </w:rPr>
      </w:pPr>
      <w:r w:rsidRPr="00FE769C">
        <w:rPr>
          <w:sz w:val="24"/>
          <w:szCs w:val="24"/>
        </w:rPr>
        <w:t xml:space="preserve">For Men </w:t>
      </w:r>
    </w:p>
    <w:p w:rsidR="0010292B" w:rsidRPr="00FE769C" w:rsidRDefault="0010292B" w:rsidP="0010292B">
      <w:pPr>
        <w:widowControl w:val="0"/>
        <w:autoSpaceDE w:val="0"/>
        <w:autoSpaceDN w:val="0"/>
        <w:adjustRightInd w:val="0"/>
        <w:spacing w:line="29" w:lineRule="exact"/>
        <w:rPr>
          <w:sz w:val="24"/>
          <w:szCs w:val="24"/>
        </w:rPr>
      </w:pP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ind w:left="1560" w:hanging="717"/>
        <w:jc w:val="both"/>
        <w:rPr>
          <w:sz w:val="24"/>
          <w:szCs w:val="24"/>
        </w:rPr>
      </w:pPr>
      <w:r w:rsidRPr="00FE769C">
        <w:rPr>
          <w:sz w:val="24"/>
          <w:szCs w:val="24"/>
        </w:rPr>
        <w:t xml:space="preserve">For Women </w:t>
      </w:r>
    </w:p>
    <w:p w:rsidR="0010292B" w:rsidRPr="00FE769C" w:rsidRDefault="0010292B" w:rsidP="0010292B">
      <w:pPr>
        <w:widowControl w:val="0"/>
        <w:autoSpaceDE w:val="0"/>
        <w:autoSpaceDN w:val="0"/>
        <w:adjustRightInd w:val="0"/>
        <w:spacing w:line="5" w:lineRule="exact"/>
        <w:rPr>
          <w:sz w:val="24"/>
          <w:szCs w:val="24"/>
        </w:rPr>
      </w:pP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ind w:left="1560" w:hanging="717"/>
        <w:jc w:val="both"/>
        <w:rPr>
          <w:sz w:val="24"/>
          <w:szCs w:val="24"/>
        </w:rPr>
      </w:pPr>
      <w:r w:rsidRPr="00FE769C">
        <w:rPr>
          <w:sz w:val="24"/>
          <w:szCs w:val="24"/>
        </w:rPr>
        <w:t xml:space="preserve">Co-education </w:t>
      </w:r>
    </w:p>
    <w:p w:rsidR="0010292B" w:rsidRPr="00FE769C" w:rsidRDefault="0010292B" w:rsidP="0010292B">
      <w:pPr>
        <w:widowControl w:val="0"/>
        <w:autoSpaceDE w:val="0"/>
        <w:autoSpaceDN w:val="0"/>
        <w:adjustRightInd w:val="0"/>
        <w:spacing w:line="69" w:lineRule="exact"/>
        <w:rPr>
          <w:sz w:val="24"/>
          <w:szCs w:val="24"/>
        </w:rPr>
      </w:pPr>
    </w:p>
    <w:p w:rsidR="0010292B" w:rsidRPr="00FE769C" w:rsidRDefault="0010292B" w:rsidP="00B63156">
      <w:pPr>
        <w:widowControl w:val="0"/>
        <w:numPr>
          <w:ilvl w:val="1"/>
          <w:numId w:val="59"/>
        </w:numPr>
        <w:tabs>
          <w:tab w:val="clear" w:pos="1440"/>
          <w:tab w:val="num" w:pos="840"/>
        </w:tabs>
        <w:overflowPunct w:val="0"/>
        <w:autoSpaceDE w:val="0"/>
        <w:autoSpaceDN w:val="0"/>
        <w:adjustRightInd w:val="0"/>
        <w:ind w:left="840" w:hanging="439"/>
        <w:jc w:val="both"/>
        <w:rPr>
          <w:sz w:val="24"/>
          <w:szCs w:val="24"/>
        </w:rPr>
      </w:pPr>
      <w:r w:rsidRPr="00FE769C">
        <w:rPr>
          <w:sz w:val="24"/>
          <w:szCs w:val="24"/>
        </w:rPr>
        <w:t xml:space="preserve">By Shift </w:t>
      </w:r>
    </w:p>
    <w:p w:rsidR="0010292B" w:rsidRPr="00FE769C" w:rsidRDefault="0010292B" w:rsidP="0010292B">
      <w:pPr>
        <w:widowControl w:val="0"/>
        <w:autoSpaceDE w:val="0"/>
        <w:autoSpaceDN w:val="0"/>
        <w:adjustRightInd w:val="0"/>
        <w:spacing w:line="12" w:lineRule="exact"/>
        <w:rPr>
          <w:sz w:val="24"/>
          <w:szCs w:val="24"/>
        </w:rPr>
      </w:pP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ind w:left="1560" w:hanging="720"/>
        <w:jc w:val="both"/>
        <w:rPr>
          <w:sz w:val="24"/>
          <w:szCs w:val="24"/>
        </w:rPr>
      </w:pPr>
      <w:r w:rsidRPr="00FE769C">
        <w:rPr>
          <w:sz w:val="24"/>
          <w:szCs w:val="24"/>
        </w:rPr>
        <w:t xml:space="preserve">Regular </w:t>
      </w:r>
    </w:p>
    <w:p w:rsidR="0010292B" w:rsidRPr="00FE769C" w:rsidRDefault="0010292B" w:rsidP="0010292B">
      <w:pPr>
        <w:widowControl w:val="0"/>
        <w:autoSpaceDE w:val="0"/>
        <w:autoSpaceDN w:val="0"/>
        <w:adjustRightInd w:val="0"/>
        <w:spacing w:line="12" w:lineRule="exact"/>
        <w:rPr>
          <w:sz w:val="24"/>
          <w:szCs w:val="24"/>
        </w:rPr>
      </w:pP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spacing w:line="239" w:lineRule="auto"/>
        <w:ind w:left="1560" w:hanging="720"/>
        <w:jc w:val="both"/>
        <w:rPr>
          <w:sz w:val="24"/>
          <w:szCs w:val="24"/>
        </w:rPr>
      </w:pPr>
      <w:r w:rsidRPr="00FE769C">
        <w:rPr>
          <w:sz w:val="24"/>
          <w:szCs w:val="24"/>
        </w:rPr>
        <w:t xml:space="preserve">Day </w:t>
      </w:r>
    </w:p>
    <w:p w:rsidR="0010292B" w:rsidRPr="00FE769C" w:rsidRDefault="0010292B" w:rsidP="0010292B">
      <w:pPr>
        <w:widowControl w:val="0"/>
        <w:autoSpaceDE w:val="0"/>
        <w:autoSpaceDN w:val="0"/>
        <w:adjustRightInd w:val="0"/>
        <w:spacing w:line="15" w:lineRule="exact"/>
        <w:rPr>
          <w:sz w:val="24"/>
          <w:szCs w:val="24"/>
        </w:rPr>
      </w:pPr>
    </w:p>
    <w:p w:rsidR="0010292B" w:rsidRPr="00FE769C" w:rsidRDefault="0010292B" w:rsidP="00B63156">
      <w:pPr>
        <w:widowControl w:val="0"/>
        <w:numPr>
          <w:ilvl w:val="2"/>
          <w:numId w:val="59"/>
        </w:numPr>
        <w:tabs>
          <w:tab w:val="clear" w:pos="2160"/>
          <w:tab w:val="num" w:pos="1560"/>
        </w:tabs>
        <w:overflowPunct w:val="0"/>
        <w:autoSpaceDE w:val="0"/>
        <w:autoSpaceDN w:val="0"/>
        <w:adjustRightInd w:val="0"/>
        <w:ind w:left="1560" w:hanging="720"/>
        <w:jc w:val="both"/>
        <w:rPr>
          <w:sz w:val="24"/>
          <w:szCs w:val="24"/>
        </w:rPr>
      </w:pPr>
      <w:r w:rsidRPr="00FE769C">
        <w:rPr>
          <w:sz w:val="24"/>
          <w:szCs w:val="24"/>
        </w:rPr>
        <w:t xml:space="preserve">Evening </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B63156">
      <w:pPr>
        <w:pStyle w:val="ListParagraph"/>
        <w:widowControl w:val="0"/>
        <w:numPr>
          <w:ilvl w:val="0"/>
          <w:numId w:val="59"/>
        </w:numPr>
        <w:tabs>
          <w:tab w:val="clear" w:pos="720"/>
          <w:tab w:val="num" w:pos="567"/>
        </w:tabs>
        <w:overflowPunct w:val="0"/>
        <w:autoSpaceDE w:val="0"/>
        <w:autoSpaceDN w:val="0"/>
        <w:adjustRightInd w:val="0"/>
        <w:ind w:hanging="578"/>
        <w:jc w:val="both"/>
        <w:rPr>
          <w:rFonts w:ascii="Times New Roman" w:hAnsi="Times New Roman"/>
          <w:sz w:val="24"/>
          <w:szCs w:val="24"/>
        </w:rPr>
      </w:pPr>
      <w:r w:rsidRPr="00FE769C">
        <w:rPr>
          <w:rFonts w:ascii="Times New Roman" w:hAnsi="Times New Roman"/>
          <w:sz w:val="24"/>
          <w:szCs w:val="24"/>
        </w:rPr>
        <w:t xml:space="preserve">It is a recognized minority institution? </w:t>
      </w:r>
    </w:p>
    <w:p w:rsidR="0010292B" w:rsidRPr="00FE769C" w:rsidRDefault="00C75279" w:rsidP="0010292B">
      <w:pPr>
        <w:widowControl w:val="0"/>
        <w:autoSpaceDE w:val="0"/>
        <w:autoSpaceDN w:val="0"/>
        <w:adjustRightInd w:val="0"/>
        <w:spacing w:line="89" w:lineRule="exact"/>
        <w:rPr>
          <w:sz w:val="24"/>
          <w:szCs w:val="24"/>
        </w:rPr>
      </w:pPr>
      <w:r>
        <w:rPr>
          <w:noProof/>
        </w:rPr>
        <mc:AlternateContent>
          <mc:Choice Requires="wps">
            <w:drawing>
              <wp:anchor distT="0" distB="0" distL="114300" distR="114300" simplePos="0" relativeHeight="251669504" behindDoc="1" locked="0" layoutInCell="0" allowOverlap="1">
                <wp:simplePos x="0" y="0"/>
                <wp:positionH relativeFrom="column">
                  <wp:posOffset>1972310</wp:posOffset>
                </wp:positionH>
                <wp:positionV relativeFrom="paragraph">
                  <wp:posOffset>-1848485</wp:posOffset>
                </wp:positionV>
                <wp:extent cx="0" cy="621665"/>
                <wp:effectExtent l="0" t="0" r="19050" b="6985"/>
                <wp:wrapNone/>
                <wp:docPr id="288" nam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2166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085EC" id=" 1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3pt,-145.55pt" to="155.3pt,-96.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0528" behindDoc="1" locked="0" layoutInCell="0" allowOverlap="1">
                <wp:simplePos x="0" y="0"/>
                <wp:positionH relativeFrom="column">
                  <wp:posOffset>2470150</wp:posOffset>
                </wp:positionH>
                <wp:positionV relativeFrom="paragraph">
                  <wp:posOffset>-1848485</wp:posOffset>
                </wp:positionV>
                <wp:extent cx="0" cy="621665"/>
                <wp:effectExtent l="0" t="0" r="19050" b="6985"/>
                <wp:wrapNone/>
                <wp:docPr id="287" nam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2166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079D2" id=" 12"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5pt,-145.55pt" to="194.5pt,-96.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1552" behindDoc="1" locked="0" layoutInCell="0" allowOverlap="1">
                <wp:simplePos x="0" y="0"/>
                <wp:positionH relativeFrom="column">
                  <wp:posOffset>1965960</wp:posOffset>
                </wp:positionH>
                <wp:positionV relativeFrom="paragraph">
                  <wp:posOffset>-1232535</wp:posOffset>
                </wp:positionV>
                <wp:extent cx="510540" cy="0"/>
                <wp:effectExtent l="0" t="0" r="0" b="0"/>
                <wp:wrapNone/>
                <wp:docPr id="286"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054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D98D9" id=" 1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97.05pt" to="195pt,-97.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" o:allowincell="f" strokecolor="#363435" strokeweight=".96pt">
                <o:lock v:ext="edit" shapetype="f"/>
              </v:line>
            </w:pict>
          </mc:Fallback>
        </mc:AlternateContent>
      </w:r>
      <w:r>
        <w:rPr>
          <w:noProof/>
        </w:rPr>
        <mc:AlternateContent>
          <mc:Choice Requires="wps">
            <w:drawing>
              <wp:anchor distT="0" distB="0" distL="114300" distR="114300" simplePos="0" relativeHeight="251672576" behindDoc="1" locked="0" layoutInCell="0" allowOverlap="1">
                <wp:simplePos x="0" y="0"/>
                <wp:positionH relativeFrom="column">
                  <wp:posOffset>1965960</wp:posOffset>
                </wp:positionH>
                <wp:positionV relativeFrom="paragraph">
                  <wp:posOffset>-1842135</wp:posOffset>
                </wp:positionV>
                <wp:extent cx="510540" cy="0"/>
                <wp:effectExtent l="0" t="0" r="0" b="0"/>
                <wp:wrapNone/>
                <wp:docPr id="285" nam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054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82072" id=" 14"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45.05pt" to="195pt,-145.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3600" behindDoc="1" locked="0" layoutInCell="0" allowOverlap="1">
                <wp:simplePos x="0" y="0"/>
                <wp:positionH relativeFrom="column">
                  <wp:posOffset>1965960</wp:posOffset>
                </wp:positionH>
                <wp:positionV relativeFrom="paragraph">
                  <wp:posOffset>-1629410</wp:posOffset>
                </wp:positionV>
                <wp:extent cx="510540" cy="0"/>
                <wp:effectExtent l="0" t="0" r="0" b="0"/>
                <wp:wrapNone/>
                <wp:docPr id="284" nam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054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61FFA" id=" 15"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28.3pt" to="195pt,-128.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4624" behindDoc="1" locked="0" layoutInCell="0" allowOverlap="1">
                <wp:simplePos x="0" y="0"/>
                <wp:positionH relativeFrom="column">
                  <wp:posOffset>1964690</wp:posOffset>
                </wp:positionH>
                <wp:positionV relativeFrom="paragraph">
                  <wp:posOffset>-1425575</wp:posOffset>
                </wp:positionV>
                <wp:extent cx="511810" cy="0"/>
                <wp:effectExtent l="0" t="0" r="0" b="0"/>
                <wp:wrapNone/>
                <wp:docPr id="283"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181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DF3B9" id=" 16"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7pt,-112.25pt" to="195pt,-112.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" o:allowincell="f" strokecolor="#363435" strokeweight=".96pt">
                <o:lock v:ext="edit" shapetype="f"/>
              </v:line>
            </w:pict>
          </mc:Fallback>
        </mc:AlternateContent>
      </w:r>
      <w:r>
        <w:rPr>
          <w:noProof/>
        </w:rPr>
        <mc:AlternateContent>
          <mc:Choice Requires="wps">
            <w:drawing>
              <wp:anchor distT="0" distB="0" distL="114300" distR="114300" simplePos="0" relativeHeight="251675648" behindDoc="1" locked="0" layoutInCell="0" allowOverlap="1">
                <wp:simplePos x="0" y="0"/>
                <wp:positionH relativeFrom="column">
                  <wp:posOffset>2068830</wp:posOffset>
                </wp:positionH>
                <wp:positionV relativeFrom="paragraph">
                  <wp:posOffset>-908685</wp:posOffset>
                </wp:positionV>
                <wp:extent cx="0" cy="460375"/>
                <wp:effectExtent l="0" t="0" r="19050" b="15875"/>
                <wp:wrapNone/>
                <wp:docPr id="282"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037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CCF3A" id=" 17"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pt,-71.55pt" to="162.9pt,-35.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Zb4pgEAAD0DAAAOAAAAZHJzL2Uyb0RvYy54bWysUk1vEzEQvSPxHyzfiTdJC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6672" behindDoc="1" locked="0" layoutInCell="0" allowOverlap="1">
                <wp:simplePos x="0" y="0"/>
                <wp:positionH relativeFrom="column">
                  <wp:posOffset>2304415</wp:posOffset>
                </wp:positionH>
                <wp:positionV relativeFrom="paragraph">
                  <wp:posOffset>-908685</wp:posOffset>
                </wp:positionV>
                <wp:extent cx="0" cy="460375"/>
                <wp:effectExtent l="0" t="0" r="19050" b="15875"/>
                <wp:wrapNone/>
                <wp:docPr id="281" nam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037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CB212" id=" 18"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71.55pt" to="181.45pt,-35.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Zb4pgEAAD0DAAAOAAAAZHJzL2Uyb0RvYy54bWysUk1vEzEQvSPxHyzfiTdJC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7696" behindDoc="1" locked="0" layoutInCell="0" allowOverlap="1">
                <wp:simplePos x="0" y="0"/>
                <wp:positionH relativeFrom="column">
                  <wp:posOffset>2062480</wp:posOffset>
                </wp:positionH>
                <wp:positionV relativeFrom="paragraph">
                  <wp:posOffset>-454025</wp:posOffset>
                </wp:positionV>
                <wp:extent cx="247650" cy="0"/>
                <wp:effectExtent l="0" t="0" r="0" b="0"/>
                <wp:wrapNone/>
                <wp:docPr id="280" nam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A779" id=" 19"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pt,-35.75pt" to="181.9pt,-35.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" o:allowincell="f" strokecolor="#363435" strokeweight=".96pt">
                <o:lock v:ext="edit" shapetype="f"/>
              </v:line>
            </w:pict>
          </mc:Fallback>
        </mc:AlternateContent>
      </w:r>
      <w:r>
        <w:rPr>
          <w:noProof/>
        </w:rPr>
        <mc:AlternateContent>
          <mc:Choice Requires="wps">
            <w:drawing>
              <wp:anchor distT="0" distB="0" distL="114300" distR="114300" simplePos="0" relativeHeight="251678720" behindDoc="1" locked="0" layoutInCell="0" allowOverlap="1">
                <wp:simplePos x="0" y="0"/>
                <wp:positionH relativeFrom="column">
                  <wp:posOffset>2062480</wp:posOffset>
                </wp:positionH>
                <wp:positionV relativeFrom="paragraph">
                  <wp:posOffset>-902335</wp:posOffset>
                </wp:positionV>
                <wp:extent cx="247650" cy="0"/>
                <wp:effectExtent l="0" t="0" r="0" b="0"/>
                <wp:wrapNone/>
                <wp:docPr id="279" nam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59714" id=" 20"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pt,-71.05pt" to="181.9pt,-71.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79744" behindDoc="1" locked="0" layoutInCell="0" allowOverlap="1">
                <wp:simplePos x="0" y="0"/>
                <wp:positionH relativeFrom="column">
                  <wp:posOffset>2062480</wp:posOffset>
                </wp:positionH>
                <wp:positionV relativeFrom="paragraph">
                  <wp:posOffset>-768985</wp:posOffset>
                </wp:positionV>
                <wp:extent cx="247650" cy="0"/>
                <wp:effectExtent l="0" t="0" r="0" b="0"/>
                <wp:wrapNone/>
                <wp:docPr id="278" nam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1E41C" id=" 2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pt,-60.55pt" to="181.9pt,-60.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" o:allowincell="f" strokecolor="#363435" strokeweight=".96pt">
                <o:lock v:ext="edit" shapetype="f"/>
              </v:line>
            </w:pict>
          </mc:Fallback>
        </mc:AlternateContent>
      </w:r>
      <w:r>
        <w:rPr>
          <w:noProof/>
        </w:rPr>
        <mc:AlternateContent>
          <mc:Choice Requires="wps">
            <w:drawing>
              <wp:anchor distT="0" distB="0" distL="114300" distR="114300" simplePos="0" relativeHeight="251680768" behindDoc="1" locked="0" layoutInCell="0" allowOverlap="1">
                <wp:simplePos x="0" y="0"/>
                <wp:positionH relativeFrom="column">
                  <wp:posOffset>2062480</wp:posOffset>
                </wp:positionH>
                <wp:positionV relativeFrom="paragraph">
                  <wp:posOffset>-616585</wp:posOffset>
                </wp:positionV>
                <wp:extent cx="247650" cy="0"/>
                <wp:effectExtent l="0" t="0" r="0" b="0"/>
                <wp:wrapNone/>
                <wp:docPr id="277" nam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765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5D448" id=" 22"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pt,-48.55pt" to="181.9pt,-48.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" o:allowincell="f" strokecolor="#363435" strokeweight=".96pt">
                <o:lock v:ext="edit" shapetype="f"/>
              </v:line>
            </w:pict>
          </mc:Fallback>
        </mc:AlternateContent>
      </w:r>
    </w:p>
    <w:tbl>
      <w:tblPr>
        <w:tblW w:w="0" w:type="auto"/>
        <w:tblInd w:w="580" w:type="dxa"/>
        <w:tblLayout w:type="fixed"/>
        <w:tblCellMar>
          <w:left w:w="0" w:type="dxa"/>
          <w:right w:w="0" w:type="dxa"/>
        </w:tblCellMar>
        <w:tblLook w:val="0000" w:firstRow="0" w:lastRow="0" w:firstColumn="0" w:lastColumn="0" w:noHBand="0" w:noVBand="0"/>
      </w:tblPr>
      <w:tblGrid>
        <w:gridCol w:w="900"/>
        <w:gridCol w:w="540"/>
        <w:gridCol w:w="2516"/>
      </w:tblGrid>
      <w:tr w:rsidR="0010292B" w:rsidRPr="00FE769C" w:rsidTr="002952D6">
        <w:trPr>
          <w:trHeight w:val="263"/>
        </w:trPr>
        <w:tc>
          <w:tcPr>
            <w:tcW w:w="900" w:type="dxa"/>
            <w:tcBorders>
              <w:top w:val="nil"/>
              <w:left w:val="nil"/>
              <w:bottom w:val="nil"/>
              <w:right w:val="single" w:sz="8" w:space="0" w:color="363435"/>
            </w:tcBorders>
            <w:vAlign w:val="bottom"/>
          </w:tcPr>
          <w:p w:rsidR="0010292B" w:rsidRPr="00FE769C" w:rsidRDefault="00C75279" w:rsidP="002952D6">
            <w:pPr>
              <w:widowControl w:val="0"/>
              <w:autoSpaceDE w:val="0"/>
              <w:autoSpaceDN w:val="0"/>
              <w:adjustRightInd w:val="0"/>
              <w:spacing w:line="262" w:lineRule="exact"/>
              <w:rPr>
                <w:sz w:val="24"/>
                <w:szCs w:val="24"/>
              </w:rPr>
            </w:pPr>
            <w:r>
              <w:rPr>
                <w:noProof/>
              </w:rPr>
              <mc:AlternateContent>
                <mc:Choice Requires="wps">
                  <w:drawing>
                    <wp:anchor distT="0" distB="0" distL="114300" distR="114300" simplePos="0" relativeHeight="251681792" behindDoc="1" locked="0" layoutInCell="0" allowOverlap="1">
                      <wp:simplePos x="0" y="0"/>
                      <wp:positionH relativeFrom="column">
                        <wp:posOffset>2257425</wp:posOffset>
                      </wp:positionH>
                      <wp:positionV relativeFrom="paragraph">
                        <wp:posOffset>210185</wp:posOffset>
                      </wp:positionV>
                      <wp:extent cx="355600" cy="0"/>
                      <wp:effectExtent l="0" t="0" r="0" b="0"/>
                      <wp:wrapNone/>
                      <wp:docPr id="276" nam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3AC9C" id=" 23"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75pt,16.55pt" to="205.75pt,16.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684864" behindDoc="1" locked="0" layoutInCell="0" allowOverlap="1">
                      <wp:simplePos x="0" y="0"/>
                      <wp:positionH relativeFrom="column">
                        <wp:posOffset>2614295</wp:posOffset>
                      </wp:positionH>
                      <wp:positionV relativeFrom="paragraph">
                        <wp:posOffset>31115</wp:posOffset>
                      </wp:positionV>
                      <wp:extent cx="0" cy="179070"/>
                      <wp:effectExtent l="0" t="0" r="19050" b="11430"/>
                      <wp:wrapNone/>
                      <wp:docPr id="275"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D4B5E" id=" 26"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85pt,2.45pt" to="205.85pt,16.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683840" behindDoc="1" locked="0" layoutInCell="0" allowOverlap="1">
                      <wp:simplePos x="0" y="0"/>
                      <wp:positionH relativeFrom="column">
                        <wp:posOffset>2258695</wp:posOffset>
                      </wp:positionH>
                      <wp:positionV relativeFrom="paragraph">
                        <wp:posOffset>31115</wp:posOffset>
                      </wp:positionV>
                      <wp:extent cx="0" cy="179070"/>
                      <wp:effectExtent l="0" t="0" r="19050" b="11430"/>
                      <wp:wrapNone/>
                      <wp:docPr id="274"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19A15" id=" 2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5pt,2.45pt" to="177.85pt,16.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682816" behindDoc="1" locked="0" layoutInCell="0" allowOverlap="1">
                      <wp:simplePos x="0" y="0"/>
                      <wp:positionH relativeFrom="column">
                        <wp:posOffset>2258695</wp:posOffset>
                      </wp:positionH>
                      <wp:positionV relativeFrom="paragraph">
                        <wp:posOffset>31115</wp:posOffset>
                      </wp:positionV>
                      <wp:extent cx="355600" cy="0"/>
                      <wp:effectExtent l="0" t="0" r="0" b="0"/>
                      <wp:wrapNone/>
                      <wp:docPr id="273" nam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BA9CC" id=" 24"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85pt,2.45pt" to="205.85pt,2.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" o:allowincell="f" strokecolor="#363435" strokeweight=".96pt">
                      <o:lock v:ext="edit" shapetype="f"/>
                    </v:line>
                  </w:pict>
                </mc:Fallback>
              </mc:AlternateContent>
            </w:r>
            <w:r w:rsidR="0010292B" w:rsidRPr="00FE769C">
              <w:rPr>
                <w:sz w:val="24"/>
                <w:szCs w:val="24"/>
              </w:rPr>
              <w:t>Yes</w:t>
            </w:r>
          </w:p>
        </w:tc>
        <w:tc>
          <w:tcPr>
            <w:tcW w:w="540" w:type="dxa"/>
            <w:tcBorders>
              <w:top w:val="single" w:sz="8" w:space="0" w:color="363435"/>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pPr>
          </w:p>
        </w:tc>
        <w:tc>
          <w:tcPr>
            <w:tcW w:w="2516"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62" w:lineRule="exact"/>
              <w:ind w:left="860"/>
              <w:rPr>
                <w:sz w:val="24"/>
                <w:szCs w:val="24"/>
              </w:rPr>
            </w:pPr>
            <w:r w:rsidRPr="00FE769C">
              <w:rPr>
                <w:w w:val="95"/>
                <w:sz w:val="24"/>
                <w:szCs w:val="24"/>
              </w:rPr>
              <w:t>No</w:t>
            </w:r>
          </w:p>
        </w:tc>
      </w:tr>
    </w:tbl>
    <w:p w:rsidR="0010292B" w:rsidRPr="00FE769C" w:rsidRDefault="0010292B" w:rsidP="0010292B">
      <w:pPr>
        <w:widowControl w:val="0"/>
        <w:autoSpaceDE w:val="0"/>
        <w:autoSpaceDN w:val="0"/>
        <w:adjustRightInd w:val="0"/>
        <w:spacing w:line="359" w:lineRule="exact"/>
        <w:rPr>
          <w:sz w:val="23"/>
          <w:szCs w:val="23"/>
        </w:rPr>
      </w:pPr>
    </w:p>
    <w:p w:rsidR="0010292B" w:rsidRPr="00FE769C" w:rsidRDefault="0010292B" w:rsidP="0010292B">
      <w:pPr>
        <w:widowControl w:val="0"/>
        <w:autoSpaceDE w:val="0"/>
        <w:autoSpaceDN w:val="0"/>
        <w:adjustRightInd w:val="0"/>
        <w:spacing w:line="359" w:lineRule="exact"/>
        <w:rPr>
          <w:sz w:val="23"/>
          <w:szCs w:val="23"/>
        </w:rPr>
      </w:pPr>
    </w:p>
    <w:p w:rsidR="0010292B" w:rsidRPr="00FE769C" w:rsidRDefault="0010292B" w:rsidP="00B63156">
      <w:pPr>
        <w:pStyle w:val="ListParagraph"/>
        <w:widowControl w:val="0"/>
        <w:numPr>
          <w:ilvl w:val="0"/>
          <w:numId w:val="60"/>
        </w:numPr>
        <w:autoSpaceDE w:val="0"/>
        <w:autoSpaceDN w:val="0"/>
        <w:adjustRightInd w:val="0"/>
        <w:spacing w:line="359" w:lineRule="exact"/>
        <w:rPr>
          <w:rFonts w:ascii="Times New Roman" w:hAnsi="Times New Roman"/>
          <w:sz w:val="24"/>
          <w:szCs w:val="24"/>
        </w:rPr>
      </w:pPr>
      <w:r w:rsidRPr="00FE769C">
        <w:rPr>
          <w:rFonts w:ascii="Times New Roman" w:hAnsi="Times New Roman"/>
          <w:sz w:val="24"/>
          <w:szCs w:val="24"/>
        </w:rPr>
        <w:t xml:space="preserve">Sources of funding:  Government          Grant-in-aid Self- financing Any other </w:t>
      </w:r>
    </w:p>
    <w:p w:rsidR="0010292B" w:rsidRPr="00FE769C" w:rsidRDefault="0010292B" w:rsidP="0010292B">
      <w:pPr>
        <w:widowControl w:val="0"/>
        <w:tabs>
          <w:tab w:val="left" w:pos="9498"/>
        </w:tabs>
        <w:overflowPunct w:val="0"/>
        <w:autoSpaceDE w:val="0"/>
        <w:autoSpaceDN w:val="0"/>
        <w:adjustRightInd w:val="0"/>
        <w:spacing w:line="252" w:lineRule="auto"/>
        <w:ind w:left="580" w:right="7540"/>
        <w:rPr>
          <w:sz w:val="24"/>
          <w:szCs w:val="24"/>
        </w:rPr>
      </w:pPr>
    </w:p>
    <w:p w:rsidR="0010292B" w:rsidRPr="00FE769C" w:rsidRDefault="00C75279" w:rsidP="00B63156">
      <w:pPr>
        <w:pStyle w:val="ListParagraph"/>
        <w:widowControl w:val="0"/>
        <w:numPr>
          <w:ilvl w:val="0"/>
          <w:numId w:val="60"/>
        </w:numPr>
        <w:autoSpaceDE w:val="0"/>
        <w:autoSpaceDN w:val="0"/>
        <w:adjustRightInd w:val="0"/>
        <w:spacing w:line="200" w:lineRule="exact"/>
        <w:rPr>
          <w:rFonts w:ascii="Times New Roman" w:hAnsi="Times New Roman"/>
          <w:sz w:val="24"/>
          <w:szCs w:val="24"/>
        </w:rPr>
      </w:pPr>
      <w:r>
        <w:rPr>
          <w:rFonts w:ascii="Times New Roman" w:hAnsi="Times New Roman"/>
          <w:noProof/>
          <w:sz w:val="24"/>
          <w:szCs w:val="24"/>
          <w:lang w:bidi="hi-IN"/>
        </w:rPr>
        <mc:AlternateContent>
          <mc:Choice Requires="wps">
            <w:drawing>
              <wp:anchor distT="0" distB="0" distL="114300" distR="114300" simplePos="0" relativeHeight="251685888" behindDoc="1" locked="0" layoutInCell="0" allowOverlap="1">
                <wp:simplePos x="0" y="0"/>
                <wp:positionH relativeFrom="column">
                  <wp:posOffset>2005330</wp:posOffset>
                </wp:positionH>
                <wp:positionV relativeFrom="paragraph">
                  <wp:posOffset>12700</wp:posOffset>
                </wp:positionV>
                <wp:extent cx="459740" cy="0"/>
                <wp:effectExtent l="0" t="0" r="0" b="0"/>
                <wp:wrapNone/>
                <wp:docPr id="272"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974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1E27E" id=" 27"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pt,1pt" to="194.1pt,1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" o:allowincell="f" strokecolor="#363435" strokeweight=".96pt">
                <o:lock v:ext="edit" shapetype="f"/>
              </v:line>
            </w:pict>
          </mc:Fallback>
        </mc:AlternateContent>
      </w:r>
      <w:bookmarkStart w:id="22" w:name="page38"/>
      <w:bookmarkEnd w:id="22"/>
      <w:r w:rsidR="0010292B" w:rsidRPr="00FE769C">
        <w:rPr>
          <w:rFonts w:ascii="Times New Roman" w:hAnsi="Times New Roman"/>
          <w:sz w:val="24"/>
          <w:szCs w:val="24"/>
        </w:rPr>
        <w:t xml:space="preserve">a. Date of establishment </w:t>
      </w:r>
      <w:r w:rsidR="0010292B" w:rsidRPr="00576836">
        <w:rPr>
          <w:rFonts w:ascii="Times New Roman" w:hAnsi="Times New Roman"/>
          <w:sz w:val="24"/>
          <w:szCs w:val="24"/>
        </w:rPr>
        <w:t>of the college</w:t>
      </w:r>
      <w:r w:rsidR="0010292B" w:rsidRPr="00FE769C">
        <w:rPr>
          <w:rFonts w:ascii="Times New Roman" w:hAnsi="Times New Roman"/>
          <w:sz w:val="24"/>
          <w:szCs w:val="24"/>
        </w:rPr>
        <w:t xml:space="preserve">: …………………… (dd/mm/yyyy) </w:t>
      </w:r>
    </w:p>
    <w:p w:rsidR="0010292B" w:rsidRPr="00FE769C" w:rsidRDefault="0010292B" w:rsidP="0010292B">
      <w:pPr>
        <w:widowControl w:val="0"/>
        <w:autoSpaceDE w:val="0"/>
        <w:autoSpaceDN w:val="0"/>
        <w:adjustRightInd w:val="0"/>
        <w:spacing w:line="363" w:lineRule="exact"/>
        <w:rPr>
          <w:sz w:val="24"/>
          <w:szCs w:val="24"/>
        </w:rPr>
      </w:pPr>
    </w:p>
    <w:p w:rsidR="0010292B" w:rsidRPr="00FE769C" w:rsidRDefault="0010292B" w:rsidP="0010292B">
      <w:pPr>
        <w:widowControl w:val="0"/>
        <w:overflowPunct w:val="0"/>
        <w:autoSpaceDE w:val="0"/>
        <w:autoSpaceDN w:val="0"/>
        <w:adjustRightInd w:val="0"/>
        <w:spacing w:line="234" w:lineRule="auto"/>
        <w:ind w:left="840" w:right="500" w:hanging="264"/>
        <w:rPr>
          <w:sz w:val="24"/>
          <w:szCs w:val="24"/>
        </w:rPr>
      </w:pPr>
      <w:r w:rsidRPr="00FE769C">
        <w:rPr>
          <w:sz w:val="24"/>
          <w:szCs w:val="24"/>
        </w:rPr>
        <w:t>b. University to which the college is affiliated /or which governs the college (If it is a constituent college)</w:t>
      </w:r>
    </w:p>
    <w:p w:rsidR="0010292B" w:rsidRPr="00FE769C" w:rsidRDefault="00C75279" w:rsidP="0010292B">
      <w:pPr>
        <w:widowControl w:val="0"/>
        <w:autoSpaceDE w:val="0"/>
        <w:autoSpaceDN w:val="0"/>
        <w:adjustRightInd w:val="0"/>
        <w:spacing w:line="186" w:lineRule="exact"/>
        <w:rPr>
          <w:sz w:val="24"/>
          <w:szCs w:val="24"/>
        </w:rPr>
      </w:pPr>
      <w:r>
        <w:rPr>
          <w:noProof/>
        </w:rPr>
        <mc:AlternateContent>
          <mc:Choice Requires="wps">
            <w:drawing>
              <wp:anchor distT="0" distB="0" distL="114300" distR="114300" simplePos="0" relativeHeight="251686912" behindDoc="1" locked="0" layoutInCell="0" allowOverlap="1">
                <wp:simplePos x="0" y="0"/>
                <wp:positionH relativeFrom="column">
                  <wp:posOffset>2130425</wp:posOffset>
                </wp:positionH>
                <wp:positionV relativeFrom="paragraph">
                  <wp:posOffset>123190</wp:posOffset>
                </wp:positionV>
                <wp:extent cx="3573780" cy="0"/>
                <wp:effectExtent l="0" t="0" r="0" b="0"/>
                <wp:wrapNone/>
                <wp:docPr id="271" nam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7378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3D8E5" id=" 28"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9.7pt" to="449.15pt,9.7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" o:allowincell="f" strokecolor="#363435" strokeweight=".96pt">
                <o:lock v:ext="edit" shapetype="f"/>
              </v:line>
            </w:pict>
          </mc:Fallback>
        </mc:AlternateContent>
      </w:r>
      <w:r>
        <w:rPr>
          <w:noProof/>
        </w:rPr>
        <mc:AlternateContent>
          <mc:Choice Requires="wps">
            <w:drawing>
              <wp:anchor distT="0" distB="0" distL="114300" distR="114300" simplePos="0" relativeHeight="251687936" behindDoc="1" locked="0" layoutInCell="0" allowOverlap="1">
                <wp:simplePos x="0" y="0"/>
                <wp:positionH relativeFrom="column">
                  <wp:posOffset>2136775</wp:posOffset>
                </wp:positionH>
                <wp:positionV relativeFrom="paragraph">
                  <wp:posOffset>-135255</wp:posOffset>
                </wp:positionV>
                <wp:extent cx="0" cy="264795"/>
                <wp:effectExtent l="0" t="0" r="19050" b="1905"/>
                <wp:wrapNone/>
                <wp:docPr id="270" nam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6479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01E9" id=" 29"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10.65pt" to="168.25pt,10.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688960" behindDoc="1" locked="0" layoutInCell="0" allowOverlap="1">
                <wp:simplePos x="0" y="0"/>
                <wp:positionH relativeFrom="column">
                  <wp:posOffset>2130425</wp:posOffset>
                </wp:positionH>
                <wp:positionV relativeFrom="paragraph">
                  <wp:posOffset>-129540</wp:posOffset>
                </wp:positionV>
                <wp:extent cx="3573780" cy="0"/>
                <wp:effectExtent l="0" t="0" r="0" b="0"/>
                <wp:wrapNone/>
                <wp:docPr id="269" nam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7378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33866" id=" 30"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10.2pt" to="449.15pt,-10.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" o:allowincell="f" strokecolor="#363435" strokeweight=".96pt">
                <o:lock v:ext="edit" shapetype="f"/>
              </v:line>
            </w:pict>
          </mc:Fallback>
        </mc:AlternateContent>
      </w:r>
      <w:r>
        <w:rPr>
          <w:noProof/>
        </w:rPr>
        <mc:AlternateContent>
          <mc:Choice Requires="wps">
            <w:drawing>
              <wp:anchor distT="0" distB="0" distL="114300" distR="114300" simplePos="0" relativeHeight="251689984" behindDoc="1" locked="0" layoutInCell="0" allowOverlap="1">
                <wp:simplePos x="0" y="0"/>
                <wp:positionH relativeFrom="column">
                  <wp:posOffset>5698490</wp:posOffset>
                </wp:positionH>
                <wp:positionV relativeFrom="paragraph">
                  <wp:posOffset>-135255</wp:posOffset>
                </wp:positionV>
                <wp:extent cx="0" cy="264795"/>
                <wp:effectExtent l="0" t="0" r="19050" b="1905"/>
                <wp:wrapNone/>
                <wp:docPr id="268" nam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6479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71109" id=" 31"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7pt,-10.65pt" to="448.7pt,10.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" o:allowincell="f" strokecolor="#363435" strokeweight=".96pt">
                <o:lock v:ext="edit" shapetype="f"/>
              </v:line>
            </w:pict>
          </mc:Fallback>
        </mc:AlternateContent>
      </w:r>
    </w:p>
    <w:p w:rsidR="0010292B" w:rsidRPr="00FE769C" w:rsidRDefault="0010292B" w:rsidP="0010292B">
      <w:pPr>
        <w:widowControl w:val="0"/>
        <w:autoSpaceDE w:val="0"/>
        <w:autoSpaceDN w:val="0"/>
        <w:adjustRightInd w:val="0"/>
        <w:ind w:left="580"/>
        <w:rPr>
          <w:sz w:val="24"/>
          <w:szCs w:val="24"/>
        </w:rPr>
      </w:pPr>
      <w:r w:rsidRPr="00FE769C">
        <w:rPr>
          <w:sz w:val="24"/>
          <w:szCs w:val="24"/>
        </w:rPr>
        <w:t>c. Details of UGC recognition:</w:t>
      </w:r>
    </w:p>
    <w:p w:rsidR="0010292B" w:rsidRPr="00FE769C" w:rsidRDefault="0010292B" w:rsidP="0010292B">
      <w:pPr>
        <w:widowControl w:val="0"/>
        <w:autoSpaceDE w:val="0"/>
        <w:autoSpaceDN w:val="0"/>
        <w:adjustRightInd w:val="0"/>
        <w:spacing w:line="129" w:lineRule="exact"/>
        <w:rPr>
          <w:sz w:val="24"/>
          <w:szCs w:val="24"/>
        </w:rPr>
      </w:pPr>
    </w:p>
    <w:tbl>
      <w:tblPr>
        <w:tblW w:w="0" w:type="auto"/>
        <w:tblInd w:w="470" w:type="dxa"/>
        <w:tblLayout w:type="fixed"/>
        <w:tblCellMar>
          <w:left w:w="0" w:type="dxa"/>
          <w:right w:w="0" w:type="dxa"/>
        </w:tblCellMar>
        <w:tblLook w:val="0000" w:firstRow="0" w:lastRow="0" w:firstColumn="0" w:lastColumn="0" w:noHBand="0" w:noVBand="0"/>
      </w:tblPr>
      <w:tblGrid>
        <w:gridCol w:w="2060"/>
        <w:gridCol w:w="3520"/>
        <w:gridCol w:w="3100"/>
      </w:tblGrid>
      <w:tr w:rsidR="0010292B" w:rsidRPr="00FE769C" w:rsidTr="002952D6">
        <w:trPr>
          <w:trHeight w:val="321"/>
        </w:trPr>
        <w:tc>
          <w:tcPr>
            <w:tcW w:w="2060"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100"/>
              <w:rPr>
                <w:sz w:val="24"/>
                <w:szCs w:val="24"/>
              </w:rPr>
            </w:pPr>
            <w:r w:rsidRPr="00FE769C">
              <w:rPr>
                <w:sz w:val="24"/>
                <w:szCs w:val="24"/>
              </w:rPr>
              <w:t>Under Section</w:t>
            </w:r>
          </w:p>
        </w:tc>
        <w:tc>
          <w:tcPr>
            <w:tcW w:w="352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60"/>
              <w:rPr>
                <w:sz w:val="24"/>
                <w:szCs w:val="24"/>
              </w:rPr>
            </w:pPr>
            <w:r w:rsidRPr="00FE769C">
              <w:rPr>
                <w:sz w:val="24"/>
                <w:szCs w:val="24"/>
              </w:rPr>
              <w:t>Date, Month &amp; Year</w:t>
            </w:r>
          </w:p>
        </w:tc>
        <w:tc>
          <w:tcPr>
            <w:tcW w:w="310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540"/>
              <w:rPr>
                <w:sz w:val="24"/>
                <w:szCs w:val="24"/>
              </w:rPr>
            </w:pPr>
            <w:r w:rsidRPr="00FE769C">
              <w:rPr>
                <w:sz w:val="24"/>
                <w:szCs w:val="24"/>
              </w:rPr>
              <w:t>Remarks(If any)</w:t>
            </w:r>
          </w:p>
        </w:tc>
      </w:tr>
      <w:tr w:rsidR="0010292B" w:rsidRPr="00FE769C" w:rsidTr="002952D6">
        <w:trPr>
          <w:trHeight w:val="324"/>
        </w:trPr>
        <w:tc>
          <w:tcPr>
            <w:tcW w:w="206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5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ind w:left="640"/>
              <w:rPr>
                <w:sz w:val="24"/>
                <w:szCs w:val="24"/>
              </w:rPr>
            </w:pPr>
            <w:r w:rsidRPr="00FE769C">
              <w:rPr>
                <w:sz w:val="24"/>
                <w:szCs w:val="24"/>
              </w:rPr>
              <w:t>(dd-mm-yyyy)</w:t>
            </w:r>
          </w:p>
        </w:tc>
        <w:tc>
          <w:tcPr>
            <w:tcW w:w="3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99"/>
        </w:trPr>
        <w:tc>
          <w:tcPr>
            <w:tcW w:w="206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35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3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r>
      <w:tr w:rsidR="0010292B" w:rsidRPr="00FE769C" w:rsidTr="002952D6">
        <w:trPr>
          <w:trHeight w:val="306"/>
        </w:trPr>
        <w:tc>
          <w:tcPr>
            <w:tcW w:w="206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100"/>
              <w:rPr>
                <w:sz w:val="24"/>
                <w:szCs w:val="24"/>
              </w:rPr>
            </w:pPr>
            <w:r w:rsidRPr="00FE769C">
              <w:rPr>
                <w:sz w:val="24"/>
                <w:szCs w:val="24"/>
              </w:rPr>
              <w:t>i. 2 (f)</w:t>
            </w:r>
          </w:p>
        </w:tc>
        <w:tc>
          <w:tcPr>
            <w:tcW w:w="35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83"/>
        </w:trPr>
        <w:tc>
          <w:tcPr>
            <w:tcW w:w="206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35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3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r>
      <w:tr w:rsidR="0010292B" w:rsidRPr="00FE769C" w:rsidTr="002952D6">
        <w:trPr>
          <w:trHeight w:val="296"/>
        </w:trPr>
        <w:tc>
          <w:tcPr>
            <w:tcW w:w="206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100"/>
              <w:rPr>
                <w:sz w:val="24"/>
                <w:szCs w:val="24"/>
              </w:rPr>
            </w:pPr>
            <w:r w:rsidRPr="00FE769C">
              <w:rPr>
                <w:sz w:val="24"/>
                <w:szCs w:val="24"/>
              </w:rPr>
              <w:t>ii. 12 (B)</w:t>
            </w:r>
          </w:p>
        </w:tc>
        <w:tc>
          <w:tcPr>
            <w:tcW w:w="35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r>
      <w:tr w:rsidR="0010292B" w:rsidRPr="00FE769C" w:rsidTr="002952D6">
        <w:trPr>
          <w:trHeight w:val="144"/>
        </w:trPr>
        <w:tc>
          <w:tcPr>
            <w:tcW w:w="206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35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3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r>
    </w:tbl>
    <w:p w:rsidR="0010292B" w:rsidRPr="00FE769C" w:rsidRDefault="0010292B" w:rsidP="0010292B">
      <w:pPr>
        <w:widowControl w:val="0"/>
        <w:autoSpaceDE w:val="0"/>
        <w:autoSpaceDN w:val="0"/>
        <w:adjustRightInd w:val="0"/>
        <w:spacing w:line="98" w:lineRule="exact"/>
        <w:rPr>
          <w:sz w:val="24"/>
          <w:szCs w:val="24"/>
        </w:rPr>
      </w:pPr>
    </w:p>
    <w:p w:rsidR="0010292B" w:rsidRPr="00FE769C" w:rsidRDefault="0010292B" w:rsidP="0010292B">
      <w:pPr>
        <w:widowControl w:val="0"/>
        <w:autoSpaceDE w:val="0"/>
        <w:autoSpaceDN w:val="0"/>
        <w:adjustRightInd w:val="0"/>
        <w:ind w:left="580"/>
        <w:rPr>
          <w:sz w:val="24"/>
          <w:szCs w:val="24"/>
        </w:rPr>
      </w:pPr>
      <w:r w:rsidRPr="00FE769C">
        <w:t>(Enclose the Certificate of recognition u/s 2 (f) and 12 (B) of the UGC Act)</w:t>
      </w:r>
    </w:p>
    <w:p w:rsidR="0010292B" w:rsidRPr="00FE769C" w:rsidRDefault="0010292B" w:rsidP="0010292B">
      <w:pPr>
        <w:widowControl w:val="0"/>
        <w:autoSpaceDE w:val="0"/>
        <w:autoSpaceDN w:val="0"/>
        <w:adjustRightInd w:val="0"/>
        <w:spacing w:line="237" w:lineRule="exact"/>
        <w:rPr>
          <w:sz w:val="24"/>
          <w:szCs w:val="24"/>
        </w:rPr>
      </w:pPr>
    </w:p>
    <w:p w:rsidR="0010292B" w:rsidRPr="00FE769C" w:rsidRDefault="0010292B" w:rsidP="00B63156">
      <w:pPr>
        <w:widowControl w:val="0"/>
        <w:numPr>
          <w:ilvl w:val="0"/>
          <w:numId w:val="61"/>
        </w:numPr>
        <w:tabs>
          <w:tab w:val="clear" w:pos="720"/>
          <w:tab w:val="num" w:pos="802"/>
        </w:tabs>
        <w:overflowPunct w:val="0"/>
        <w:autoSpaceDE w:val="0"/>
        <w:autoSpaceDN w:val="0"/>
        <w:adjustRightInd w:val="0"/>
        <w:spacing w:line="245" w:lineRule="auto"/>
        <w:ind w:left="840" w:right="500" w:hanging="266"/>
        <w:jc w:val="both"/>
        <w:rPr>
          <w:sz w:val="24"/>
          <w:szCs w:val="24"/>
        </w:rPr>
      </w:pPr>
      <w:r w:rsidRPr="00FE769C">
        <w:rPr>
          <w:sz w:val="24"/>
          <w:szCs w:val="24"/>
        </w:rPr>
        <w:t xml:space="preserve">Details of recognition/approval by statutory/regulatory bodies like AICTE, NCTE, MCI, DCI, PCI, RCI etc (other than UGC). </w:t>
      </w:r>
    </w:p>
    <w:p w:rsidR="0010292B" w:rsidRPr="00FE769C" w:rsidRDefault="00C75279" w:rsidP="0010292B">
      <w:pPr>
        <w:widowControl w:val="0"/>
        <w:autoSpaceDE w:val="0"/>
        <w:autoSpaceDN w:val="0"/>
        <w:adjustRightInd w:val="0"/>
        <w:spacing w:line="117" w:lineRule="exact"/>
        <w:rPr>
          <w:sz w:val="24"/>
          <w:szCs w:val="24"/>
        </w:rPr>
      </w:pPr>
      <w:r>
        <w:rPr>
          <w:noProof/>
        </w:rPr>
        <mc:AlternateContent>
          <mc:Choice Requires="wps">
            <w:drawing>
              <wp:anchor distT="0" distB="0" distL="114300" distR="114300" simplePos="0" relativeHeight="251691008" behindDoc="1" locked="0" layoutInCell="0" allowOverlap="1">
                <wp:simplePos x="0" y="0"/>
                <wp:positionH relativeFrom="column">
                  <wp:posOffset>278765</wp:posOffset>
                </wp:positionH>
                <wp:positionV relativeFrom="paragraph">
                  <wp:posOffset>67945</wp:posOffset>
                </wp:positionV>
                <wp:extent cx="5539740" cy="0"/>
                <wp:effectExtent l="0" t="0" r="0" b="0"/>
                <wp:wrapNone/>
                <wp:docPr id="267" nam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16FF6" id=" 32"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5.35pt" to="458.15pt,5.3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" o:allowincell="f" strokecolor="#363435" strokeweight=".84pt">
                <o:lock v:ext="edit" shapetype="f"/>
              </v:line>
            </w:pict>
          </mc:Fallback>
        </mc:AlternateContent>
      </w:r>
      <w:r>
        <w:rPr>
          <w:noProof/>
        </w:rPr>
        <mc:AlternateContent>
          <mc:Choice Requires="wps">
            <w:drawing>
              <wp:anchor distT="0" distB="0" distL="114300" distR="114300" simplePos="0" relativeHeight="251692032" behindDoc="1" locked="0" layoutInCell="0" allowOverlap="1">
                <wp:simplePos x="0" y="0"/>
                <wp:positionH relativeFrom="column">
                  <wp:posOffset>284480</wp:posOffset>
                </wp:positionH>
                <wp:positionV relativeFrom="paragraph">
                  <wp:posOffset>62230</wp:posOffset>
                </wp:positionV>
                <wp:extent cx="0" cy="1925320"/>
                <wp:effectExtent l="0" t="0" r="19050" b="17780"/>
                <wp:wrapNone/>
                <wp:docPr id="266" nam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D5FF4" id=" 33"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pt,4.9pt" to="22.4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aFZ0pwEAAD4DAAAOAAAAZHJzL2Uyb0RvYy54bWysUk1vEzEQvSPxHyzfiTcJD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693056" behindDoc="1" locked="0" layoutInCell="0" allowOverlap="1">
                <wp:simplePos x="0" y="0"/>
                <wp:positionH relativeFrom="column">
                  <wp:posOffset>1369695</wp:posOffset>
                </wp:positionH>
                <wp:positionV relativeFrom="paragraph">
                  <wp:posOffset>62230</wp:posOffset>
                </wp:positionV>
                <wp:extent cx="0" cy="1925320"/>
                <wp:effectExtent l="0" t="0" r="19050" b="17780"/>
                <wp:wrapNone/>
                <wp:docPr id="265" nam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C65E1" id=" 34"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5pt,4.9pt" to="107.85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aFZ0pwEAAD4DAAAOAAAAZHJzL2Uyb0RvYy54bWysUk1vEzEQvSPxHyzfiTcJD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694080" behindDoc="1" locked="0" layoutInCell="0" allowOverlap="1">
                <wp:simplePos x="0" y="0"/>
                <wp:positionH relativeFrom="column">
                  <wp:posOffset>3128645</wp:posOffset>
                </wp:positionH>
                <wp:positionV relativeFrom="paragraph">
                  <wp:posOffset>62230</wp:posOffset>
                </wp:positionV>
                <wp:extent cx="0" cy="1925320"/>
                <wp:effectExtent l="0" t="0" r="19050" b="17780"/>
                <wp:wrapNone/>
                <wp:docPr id="264" nam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60E08" id=" 35"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35pt,4.9pt" to="246.35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aFZ0pwEAAD4DAAAOAAAAZHJzL2Uyb0RvYy54bWysUk1vEzEQvSPxHyzfiTcJD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695104" behindDoc="1" locked="0" layoutInCell="0" allowOverlap="1">
                <wp:simplePos x="0" y="0"/>
                <wp:positionH relativeFrom="column">
                  <wp:posOffset>4168140</wp:posOffset>
                </wp:positionH>
                <wp:positionV relativeFrom="paragraph">
                  <wp:posOffset>62230</wp:posOffset>
                </wp:positionV>
                <wp:extent cx="0" cy="1925320"/>
                <wp:effectExtent l="0" t="0" r="19050" b="17780"/>
                <wp:wrapNone/>
                <wp:docPr id="263" nam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EF6FF" id=" 36"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2pt,4.9pt" to="328.2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aFZ0pwEAAD4DAAAOAAAAZHJzL2Uyb0RvYy54bWysUk1vEzEQvSPxHyzfiTcJD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696128" behindDoc="1" locked="0" layoutInCell="0" allowOverlap="1">
                <wp:simplePos x="0" y="0"/>
                <wp:positionH relativeFrom="column">
                  <wp:posOffset>4958080</wp:posOffset>
                </wp:positionH>
                <wp:positionV relativeFrom="paragraph">
                  <wp:posOffset>62230</wp:posOffset>
                </wp:positionV>
                <wp:extent cx="0" cy="1925320"/>
                <wp:effectExtent l="0" t="0" r="19050" b="17780"/>
                <wp:wrapNone/>
                <wp:docPr id="262" nam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2293F" id=" 3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4pt,4.9pt" to="390.4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" o:allowincell="f" strokecolor="#363435" strokeweight=".29631mm">
                <o:lock v:ext="edit" shapetype="f"/>
              </v:line>
            </w:pict>
          </mc:Fallback>
        </mc:AlternateContent>
      </w:r>
      <w:r>
        <w:rPr>
          <w:noProof/>
        </w:rPr>
        <mc:AlternateContent>
          <mc:Choice Requires="wps">
            <w:drawing>
              <wp:anchor distT="0" distB="0" distL="114300" distR="114300" simplePos="0" relativeHeight="251697152" behindDoc="1" locked="0" layoutInCell="0" allowOverlap="1">
                <wp:simplePos x="0" y="0"/>
                <wp:positionH relativeFrom="column">
                  <wp:posOffset>5812790</wp:posOffset>
                </wp:positionH>
                <wp:positionV relativeFrom="paragraph">
                  <wp:posOffset>62230</wp:posOffset>
                </wp:positionV>
                <wp:extent cx="0" cy="1925320"/>
                <wp:effectExtent l="0" t="0" r="19050" b="17780"/>
                <wp:wrapNone/>
                <wp:docPr id="261" nam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2532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05642" id=" 3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7pt,4.9pt" to="457.7pt,15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" o:allowincell="f" strokecolor="#363435" strokeweight=".84pt">
                <o:lock v:ext="edit" shapetype="f"/>
              </v:line>
            </w:pict>
          </mc:Fallback>
        </mc:AlternateContent>
      </w:r>
    </w:p>
    <w:tbl>
      <w:tblPr>
        <w:tblW w:w="0" w:type="auto"/>
        <w:tblInd w:w="720" w:type="dxa"/>
        <w:tblLayout w:type="fixed"/>
        <w:tblCellMar>
          <w:left w:w="0" w:type="dxa"/>
          <w:right w:w="0" w:type="dxa"/>
        </w:tblCellMar>
        <w:tblLook w:val="0000" w:firstRow="0" w:lastRow="0" w:firstColumn="0" w:lastColumn="0" w:noHBand="0" w:noVBand="0"/>
      </w:tblPr>
      <w:tblGrid>
        <w:gridCol w:w="1380"/>
        <w:gridCol w:w="2740"/>
        <w:gridCol w:w="1740"/>
        <w:gridCol w:w="1180"/>
        <w:gridCol w:w="1080"/>
        <w:gridCol w:w="20"/>
      </w:tblGrid>
      <w:tr w:rsidR="0010292B" w:rsidRPr="00FE769C" w:rsidTr="002952D6">
        <w:trPr>
          <w:trHeight w:val="318"/>
        </w:trPr>
        <w:tc>
          <w:tcPr>
            <w:tcW w:w="138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rPr>
                <w:sz w:val="24"/>
                <w:szCs w:val="24"/>
              </w:rPr>
            </w:pPr>
            <w:r w:rsidRPr="00FE769C">
              <w:t>Statutory</w:t>
            </w:r>
          </w:p>
        </w:tc>
        <w:tc>
          <w:tcPr>
            <w:tcW w:w="2740" w:type="dxa"/>
            <w:tcBorders>
              <w:top w:val="nil"/>
              <w:left w:val="nil"/>
              <w:bottom w:val="nil"/>
              <w:right w:val="nil"/>
            </w:tcBorders>
            <w:vAlign w:val="bottom"/>
          </w:tcPr>
          <w:p w:rsidR="0010292B" w:rsidRPr="00FE769C" w:rsidRDefault="0010292B" w:rsidP="002952D6">
            <w:pPr>
              <w:widowControl w:val="0"/>
              <w:autoSpaceDE w:val="0"/>
              <w:autoSpaceDN w:val="0"/>
              <w:adjustRightInd w:val="0"/>
              <w:ind w:left="10"/>
              <w:jc w:val="center"/>
              <w:rPr>
                <w:sz w:val="24"/>
                <w:szCs w:val="24"/>
              </w:rPr>
            </w:pPr>
            <w:r w:rsidRPr="00FE769C">
              <w:t>Recognition/Approval</w:t>
            </w:r>
          </w:p>
        </w:tc>
        <w:tc>
          <w:tcPr>
            <w:tcW w:w="1740" w:type="dxa"/>
            <w:tcBorders>
              <w:top w:val="nil"/>
              <w:left w:val="nil"/>
              <w:bottom w:val="nil"/>
              <w:right w:val="nil"/>
            </w:tcBorders>
            <w:vAlign w:val="bottom"/>
          </w:tcPr>
          <w:p w:rsidR="0010292B" w:rsidRPr="00FE769C" w:rsidRDefault="0010292B" w:rsidP="002952D6">
            <w:pPr>
              <w:widowControl w:val="0"/>
              <w:autoSpaceDE w:val="0"/>
              <w:autoSpaceDN w:val="0"/>
              <w:adjustRightInd w:val="0"/>
              <w:jc w:val="center"/>
              <w:rPr>
                <w:sz w:val="24"/>
                <w:szCs w:val="24"/>
              </w:rPr>
            </w:pPr>
            <w:r w:rsidRPr="00FE769C">
              <w:t>Day, Month</w:t>
            </w:r>
          </w:p>
        </w:tc>
        <w:tc>
          <w:tcPr>
            <w:tcW w:w="11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4"/>
                <w:szCs w:val="24"/>
              </w:rPr>
            </w:pPr>
          </w:p>
        </w:tc>
        <w:tc>
          <w:tcPr>
            <w:tcW w:w="10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4"/>
                <w:szCs w:val="24"/>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99"/>
        </w:trPr>
        <w:tc>
          <w:tcPr>
            <w:tcW w:w="138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199" w:lineRule="exact"/>
              <w:rPr>
                <w:sz w:val="24"/>
                <w:szCs w:val="24"/>
              </w:rPr>
            </w:pPr>
            <w:r w:rsidRPr="00FE769C">
              <w:t>Regulatory</w:t>
            </w:r>
          </w:p>
        </w:tc>
        <w:tc>
          <w:tcPr>
            <w:tcW w:w="274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ind w:left="10"/>
              <w:jc w:val="center"/>
              <w:rPr>
                <w:sz w:val="24"/>
                <w:szCs w:val="24"/>
              </w:rPr>
            </w:pPr>
            <w:r w:rsidRPr="00FE769C">
              <w:t>details</w:t>
            </w:r>
          </w:p>
        </w:tc>
        <w:tc>
          <w:tcPr>
            <w:tcW w:w="174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37" w:lineRule="exact"/>
              <w:jc w:val="center"/>
              <w:rPr>
                <w:sz w:val="24"/>
                <w:szCs w:val="24"/>
              </w:rPr>
            </w:pPr>
            <w:r w:rsidRPr="00FE769C">
              <w:t>and Year</w:t>
            </w:r>
          </w:p>
        </w:tc>
        <w:tc>
          <w:tcPr>
            <w:tcW w:w="118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ind w:left="160"/>
              <w:rPr>
                <w:sz w:val="24"/>
                <w:szCs w:val="24"/>
              </w:rPr>
            </w:pPr>
            <w:r w:rsidRPr="00FE769C">
              <w:t>Validity</w:t>
            </w:r>
          </w:p>
        </w:tc>
        <w:tc>
          <w:tcPr>
            <w:tcW w:w="108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ind w:left="300"/>
              <w:rPr>
                <w:sz w:val="24"/>
                <w:szCs w:val="24"/>
              </w:rPr>
            </w:pPr>
            <w:r w:rsidRPr="00FE769C">
              <w:rPr>
                <w:w w:val="97"/>
              </w:rPr>
              <w:t>Remarks</w:t>
            </w: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3"/>
        </w:trPr>
        <w:tc>
          <w:tcPr>
            <w:tcW w:w="138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rPr>
                <w:sz w:val="24"/>
                <w:szCs w:val="24"/>
              </w:rPr>
            </w:pPr>
            <w:r w:rsidRPr="00FE769C">
              <w:t>Authority</w:t>
            </w:r>
          </w:p>
        </w:tc>
        <w:tc>
          <w:tcPr>
            <w:tcW w:w="274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74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18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08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31"/>
        </w:trPr>
        <w:tc>
          <w:tcPr>
            <w:tcW w:w="138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20"/>
                <w:szCs w:val="20"/>
              </w:rPr>
            </w:pPr>
          </w:p>
        </w:tc>
        <w:tc>
          <w:tcPr>
            <w:tcW w:w="274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30" w:lineRule="exact"/>
              <w:ind w:left="10"/>
              <w:jc w:val="center"/>
              <w:rPr>
                <w:sz w:val="24"/>
                <w:szCs w:val="24"/>
              </w:rPr>
            </w:pPr>
            <w:r w:rsidRPr="00FE769C">
              <w:t>Institution/Department</w:t>
            </w:r>
          </w:p>
        </w:tc>
        <w:tc>
          <w:tcPr>
            <w:tcW w:w="174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199" w:lineRule="exact"/>
              <w:ind w:left="10"/>
              <w:jc w:val="center"/>
              <w:rPr>
                <w:sz w:val="24"/>
                <w:szCs w:val="24"/>
              </w:rPr>
            </w:pPr>
            <w:r w:rsidRPr="00FE769C">
              <w:t>(dd-mm-yyyy)</w:t>
            </w:r>
          </w:p>
        </w:tc>
        <w:tc>
          <w:tcPr>
            <w:tcW w:w="11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0"/>
                <w:szCs w:val="20"/>
              </w:rPr>
            </w:pPr>
          </w:p>
        </w:tc>
        <w:tc>
          <w:tcPr>
            <w:tcW w:w="10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0"/>
                <w:szCs w:val="20"/>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4"/>
        </w:trPr>
        <w:tc>
          <w:tcPr>
            <w:tcW w:w="1380" w:type="dxa"/>
            <w:tcBorders>
              <w:top w:val="nil"/>
              <w:left w:val="nil"/>
              <w:bottom w:val="nil"/>
              <w:right w:val="nil"/>
            </w:tcBorders>
            <w:vAlign w:val="bottom"/>
          </w:tcPr>
          <w:p w:rsidR="0010292B" w:rsidRPr="00FE769C" w:rsidRDefault="0010292B" w:rsidP="002952D6">
            <w:pPr>
              <w:widowControl w:val="0"/>
              <w:autoSpaceDE w:val="0"/>
              <w:autoSpaceDN w:val="0"/>
              <w:adjustRightInd w:val="0"/>
            </w:pPr>
          </w:p>
        </w:tc>
        <w:tc>
          <w:tcPr>
            <w:tcW w:w="274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52" w:lineRule="exact"/>
              <w:ind w:left="30"/>
              <w:jc w:val="center"/>
              <w:rPr>
                <w:sz w:val="24"/>
                <w:szCs w:val="24"/>
              </w:rPr>
            </w:pPr>
            <w:r w:rsidRPr="00FE769C">
              <w:t>Programme</w:t>
            </w:r>
          </w:p>
        </w:tc>
        <w:tc>
          <w:tcPr>
            <w:tcW w:w="1740" w:type="dxa"/>
            <w:tcBorders>
              <w:top w:val="nil"/>
              <w:left w:val="nil"/>
              <w:bottom w:val="nil"/>
              <w:right w:val="nil"/>
            </w:tcBorders>
            <w:vAlign w:val="bottom"/>
          </w:tcPr>
          <w:p w:rsidR="0010292B" w:rsidRPr="00FE769C" w:rsidRDefault="0010292B" w:rsidP="002952D6">
            <w:pPr>
              <w:widowControl w:val="0"/>
              <w:autoSpaceDE w:val="0"/>
              <w:autoSpaceDN w:val="0"/>
              <w:adjustRightInd w:val="0"/>
            </w:pPr>
          </w:p>
        </w:tc>
        <w:tc>
          <w:tcPr>
            <w:tcW w:w="1180" w:type="dxa"/>
            <w:tcBorders>
              <w:top w:val="nil"/>
              <w:left w:val="nil"/>
              <w:bottom w:val="nil"/>
              <w:right w:val="nil"/>
            </w:tcBorders>
            <w:vAlign w:val="bottom"/>
          </w:tcPr>
          <w:p w:rsidR="0010292B" w:rsidRPr="00FE769C" w:rsidRDefault="0010292B" w:rsidP="002952D6">
            <w:pPr>
              <w:widowControl w:val="0"/>
              <w:autoSpaceDE w:val="0"/>
              <w:autoSpaceDN w:val="0"/>
              <w:adjustRightInd w:val="0"/>
            </w:pPr>
          </w:p>
        </w:tc>
        <w:tc>
          <w:tcPr>
            <w:tcW w:w="1080" w:type="dxa"/>
            <w:tcBorders>
              <w:top w:val="nil"/>
              <w:left w:val="nil"/>
              <w:bottom w:val="nil"/>
              <w:right w:val="nil"/>
            </w:tcBorders>
            <w:vAlign w:val="bottom"/>
          </w:tcPr>
          <w:p w:rsidR="0010292B" w:rsidRPr="00FE769C" w:rsidRDefault="0010292B" w:rsidP="002952D6">
            <w:pPr>
              <w:widowControl w:val="0"/>
              <w:autoSpaceDE w:val="0"/>
              <w:autoSpaceDN w:val="0"/>
              <w:adjustRightInd w:val="0"/>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C75279" w:rsidP="0010292B">
      <w:pPr>
        <w:widowControl w:val="0"/>
        <w:autoSpaceDE w:val="0"/>
        <w:autoSpaceDN w:val="0"/>
        <w:adjustRightInd w:val="0"/>
        <w:spacing w:line="172" w:lineRule="exact"/>
        <w:rPr>
          <w:sz w:val="24"/>
          <w:szCs w:val="24"/>
        </w:rPr>
      </w:pPr>
      <w:r>
        <w:rPr>
          <w:noProof/>
        </w:rPr>
        <mc:AlternateContent>
          <mc:Choice Requires="wps">
            <w:drawing>
              <wp:anchor distT="0" distB="0" distL="114300" distR="114300" simplePos="0" relativeHeight="251698176" behindDoc="1" locked="0" layoutInCell="0" allowOverlap="1">
                <wp:simplePos x="0" y="0"/>
                <wp:positionH relativeFrom="column">
                  <wp:posOffset>278765</wp:posOffset>
                </wp:positionH>
                <wp:positionV relativeFrom="paragraph">
                  <wp:posOffset>85725</wp:posOffset>
                </wp:positionV>
                <wp:extent cx="5539740" cy="0"/>
                <wp:effectExtent l="0" t="0" r="0" b="0"/>
                <wp:wrapNone/>
                <wp:docPr id="260" nam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7C7A3" id=" 39"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6.75pt" to="458.15pt,6.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i.</w:t>
      </w:r>
    </w:p>
    <w:p w:rsidR="0010292B" w:rsidRPr="00FE769C" w:rsidRDefault="00C75279" w:rsidP="0010292B">
      <w:pPr>
        <w:widowControl w:val="0"/>
        <w:autoSpaceDE w:val="0"/>
        <w:autoSpaceDN w:val="0"/>
        <w:adjustRightInd w:val="0"/>
        <w:spacing w:line="146" w:lineRule="exact"/>
        <w:rPr>
          <w:sz w:val="24"/>
          <w:szCs w:val="24"/>
        </w:rPr>
      </w:pPr>
      <w:r>
        <w:rPr>
          <w:noProof/>
        </w:rPr>
        <mc:AlternateContent>
          <mc:Choice Requires="wps">
            <w:drawing>
              <wp:anchor distT="0" distB="0" distL="114300" distR="114300" simplePos="0" relativeHeight="251699200" behindDoc="1" locked="0" layoutInCell="0" allowOverlap="1">
                <wp:simplePos x="0" y="0"/>
                <wp:positionH relativeFrom="column">
                  <wp:posOffset>278765</wp:posOffset>
                </wp:positionH>
                <wp:positionV relativeFrom="paragraph">
                  <wp:posOffset>72390</wp:posOffset>
                </wp:positionV>
                <wp:extent cx="5539740" cy="0"/>
                <wp:effectExtent l="0" t="0" r="0" b="0"/>
                <wp:wrapNone/>
                <wp:docPr id="259" nam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AEA90" id=" 4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5.7pt" to="458.15pt,5.7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ii.</w:t>
      </w:r>
    </w:p>
    <w:p w:rsidR="0010292B" w:rsidRPr="00FE769C" w:rsidRDefault="00C75279" w:rsidP="0010292B">
      <w:pPr>
        <w:widowControl w:val="0"/>
        <w:autoSpaceDE w:val="0"/>
        <w:autoSpaceDN w:val="0"/>
        <w:adjustRightInd w:val="0"/>
        <w:spacing w:line="146" w:lineRule="exact"/>
        <w:rPr>
          <w:sz w:val="24"/>
          <w:szCs w:val="24"/>
        </w:rPr>
      </w:pPr>
      <w:r>
        <w:rPr>
          <w:noProof/>
        </w:rPr>
        <mc:AlternateContent>
          <mc:Choice Requires="wps">
            <w:drawing>
              <wp:anchor distT="0" distB="0" distL="114300" distR="114300" simplePos="0" relativeHeight="251700224" behindDoc="1" locked="0" layoutInCell="0" allowOverlap="1">
                <wp:simplePos x="0" y="0"/>
                <wp:positionH relativeFrom="column">
                  <wp:posOffset>278765</wp:posOffset>
                </wp:positionH>
                <wp:positionV relativeFrom="paragraph">
                  <wp:posOffset>47625</wp:posOffset>
                </wp:positionV>
                <wp:extent cx="5539740" cy="0"/>
                <wp:effectExtent l="0" t="0" r="0" b="0"/>
                <wp:wrapNone/>
                <wp:docPr id="258" nam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FA840" id=" 41"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3.75pt" to="458.15pt,3.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iii.</w:t>
      </w:r>
    </w:p>
    <w:p w:rsidR="0010292B" w:rsidRPr="00FE769C" w:rsidRDefault="00C75279" w:rsidP="0010292B">
      <w:pPr>
        <w:widowControl w:val="0"/>
        <w:autoSpaceDE w:val="0"/>
        <w:autoSpaceDN w:val="0"/>
        <w:adjustRightInd w:val="0"/>
        <w:spacing w:line="127" w:lineRule="exact"/>
        <w:rPr>
          <w:sz w:val="24"/>
          <w:szCs w:val="24"/>
        </w:rPr>
      </w:pPr>
      <w:r>
        <w:rPr>
          <w:noProof/>
        </w:rPr>
        <mc:AlternateContent>
          <mc:Choice Requires="wps">
            <w:drawing>
              <wp:anchor distT="0" distB="0" distL="114300" distR="114300" simplePos="0" relativeHeight="251701248" behindDoc="1" locked="0" layoutInCell="0" allowOverlap="1">
                <wp:simplePos x="0" y="0"/>
                <wp:positionH relativeFrom="column">
                  <wp:posOffset>278765</wp:posOffset>
                </wp:positionH>
                <wp:positionV relativeFrom="paragraph">
                  <wp:posOffset>69215</wp:posOffset>
                </wp:positionV>
                <wp:extent cx="5539740" cy="0"/>
                <wp:effectExtent l="0" t="0" r="0" b="0"/>
                <wp:wrapNone/>
                <wp:docPr id="257" nam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CCD22" id=" 42"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5.45pt" to="458.15pt,5.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iv.</w:t>
      </w:r>
    </w:p>
    <w:p w:rsidR="0010292B" w:rsidRPr="00FE769C" w:rsidRDefault="00C75279" w:rsidP="0010292B">
      <w:pPr>
        <w:widowControl w:val="0"/>
        <w:autoSpaceDE w:val="0"/>
        <w:autoSpaceDN w:val="0"/>
        <w:adjustRightInd w:val="0"/>
        <w:spacing w:line="200" w:lineRule="exact"/>
        <w:rPr>
          <w:sz w:val="24"/>
          <w:szCs w:val="24"/>
        </w:rPr>
      </w:pPr>
      <w:r>
        <w:rPr>
          <w:noProof/>
        </w:rPr>
        <mc:AlternateContent>
          <mc:Choice Requires="wps">
            <w:drawing>
              <wp:anchor distT="0" distB="0" distL="114300" distR="114300" simplePos="0" relativeHeight="251702272" behindDoc="1" locked="0" layoutInCell="0" allowOverlap="1">
                <wp:simplePos x="0" y="0"/>
                <wp:positionH relativeFrom="column">
                  <wp:posOffset>278765</wp:posOffset>
                </wp:positionH>
                <wp:positionV relativeFrom="paragraph">
                  <wp:posOffset>122555</wp:posOffset>
                </wp:positionV>
                <wp:extent cx="5539740" cy="0"/>
                <wp:effectExtent l="0" t="0" r="0" b="0"/>
                <wp:wrapNone/>
                <wp:docPr id="256" nam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39740"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F73D7" id=" 43"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9.65pt" to="458.15pt,9.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spacing w:line="239" w:lineRule="auto"/>
        <w:ind w:left="580"/>
        <w:rPr>
          <w:sz w:val="24"/>
          <w:szCs w:val="24"/>
        </w:rPr>
      </w:pPr>
      <w:r w:rsidRPr="00FE769C">
        <w:t>(Enclose the recognition/approval letter)</w:t>
      </w:r>
    </w:p>
    <w:p w:rsidR="0010292B" w:rsidRPr="00FE769C" w:rsidRDefault="0010292B" w:rsidP="0010292B">
      <w:pPr>
        <w:widowControl w:val="0"/>
        <w:autoSpaceDE w:val="0"/>
        <w:autoSpaceDN w:val="0"/>
        <w:adjustRightInd w:val="0"/>
        <w:spacing w:line="399" w:lineRule="exact"/>
        <w:rPr>
          <w:sz w:val="24"/>
          <w:szCs w:val="24"/>
        </w:rPr>
      </w:pPr>
    </w:p>
    <w:p w:rsidR="0010292B" w:rsidRPr="00FE769C" w:rsidRDefault="0010292B" w:rsidP="00B63156">
      <w:pPr>
        <w:widowControl w:val="0"/>
        <w:numPr>
          <w:ilvl w:val="0"/>
          <w:numId w:val="62"/>
        </w:numPr>
        <w:tabs>
          <w:tab w:val="clear" w:pos="720"/>
          <w:tab w:val="num" w:pos="568"/>
        </w:tabs>
        <w:overflowPunct w:val="0"/>
        <w:autoSpaceDE w:val="0"/>
        <w:autoSpaceDN w:val="0"/>
        <w:adjustRightInd w:val="0"/>
        <w:spacing w:line="219" w:lineRule="auto"/>
        <w:ind w:left="580" w:right="80" w:hanging="460"/>
        <w:jc w:val="both"/>
        <w:rPr>
          <w:sz w:val="24"/>
          <w:szCs w:val="24"/>
        </w:rPr>
      </w:pPr>
      <w:r w:rsidRPr="00FE769C">
        <w:rPr>
          <w:sz w:val="24"/>
          <w:szCs w:val="24"/>
        </w:rPr>
        <w:t xml:space="preserve">Does the affiliating university Act provide for conferment of autonomy (as recognized by the UGC), on its affiliated colleges? </w:t>
      </w:r>
    </w:p>
    <w:p w:rsidR="0010292B" w:rsidRPr="00FE769C" w:rsidRDefault="0010292B" w:rsidP="0010292B">
      <w:pPr>
        <w:widowControl w:val="0"/>
        <w:autoSpaceDE w:val="0"/>
        <w:autoSpaceDN w:val="0"/>
        <w:adjustRightInd w:val="0"/>
        <w:spacing w:line="175" w:lineRule="exact"/>
        <w:rPr>
          <w:sz w:val="24"/>
          <w:szCs w:val="24"/>
        </w:rPr>
      </w:pPr>
    </w:p>
    <w:tbl>
      <w:tblPr>
        <w:tblW w:w="0" w:type="auto"/>
        <w:tblInd w:w="1260" w:type="dxa"/>
        <w:tblLayout w:type="fixed"/>
        <w:tblCellMar>
          <w:left w:w="0" w:type="dxa"/>
          <w:right w:w="0" w:type="dxa"/>
        </w:tblCellMar>
        <w:tblLook w:val="0000" w:firstRow="0" w:lastRow="0" w:firstColumn="0" w:lastColumn="0" w:noHBand="0" w:noVBand="0"/>
      </w:tblPr>
      <w:tblGrid>
        <w:gridCol w:w="600"/>
        <w:gridCol w:w="560"/>
        <w:gridCol w:w="1600"/>
      </w:tblGrid>
      <w:tr w:rsidR="0010292B" w:rsidRPr="00FE769C" w:rsidTr="002952D6">
        <w:trPr>
          <w:trHeight w:val="264"/>
        </w:trPr>
        <w:tc>
          <w:tcPr>
            <w:tcW w:w="6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3" w:lineRule="exact"/>
              <w:rPr>
                <w:sz w:val="24"/>
                <w:szCs w:val="24"/>
              </w:rPr>
            </w:pPr>
            <w:r w:rsidRPr="00FE769C">
              <w:rPr>
                <w:sz w:val="24"/>
                <w:szCs w:val="24"/>
              </w:rPr>
              <w:t>Yes</w:t>
            </w:r>
          </w:p>
        </w:tc>
        <w:tc>
          <w:tcPr>
            <w:tcW w:w="560" w:type="dxa"/>
            <w:tcBorders>
              <w:top w:val="single" w:sz="8" w:space="0" w:color="363435"/>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pPr>
          </w:p>
        </w:tc>
        <w:tc>
          <w:tcPr>
            <w:tcW w:w="160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53" w:lineRule="exact"/>
              <w:ind w:left="1300"/>
              <w:rPr>
                <w:sz w:val="24"/>
                <w:szCs w:val="24"/>
              </w:rPr>
            </w:pPr>
            <w:r w:rsidRPr="00FE769C">
              <w:rPr>
                <w:w w:val="95"/>
                <w:sz w:val="24"/>
                <w:szCs w:val="24"/>
              </w:rPr>
              <w:t>No</w:t>
            </w:r>
          </w:p>
        </w:tc>
      </w:tr>
    </w:tbl>
    <w:p w:rsidR="0010292B" w:rsidRPr="00FE769C" w:rsidRDefault="00C75279" w:rsidP="0010292B">
      <w:pPr>
        <w:widowControl w:val="0"/>
        <w:autoSpaceDE w:val="0"/>
        <w:autoSpaceDN w:val="0"/>
        <w:adjustRightInd w:val="0"/>
        <w:spacing w:line="167" w:lineRule="exact"/>
        <w:rPr>
          <w:sz w:val="24"/>
          <w:szCs w:val="24"/>
        </w:rPr>
      </w:pPr>
      <w:r>
        <w:rPr>
          <w:noProof/>
        </w:rPr>
        <mc:AlternateContent>
          <mc:Choice Requires="wps">
            <w:drawing>
              <wp:anchor distT="0" distB="0" distL="114300" distR="114300" simplePos="0" relativeHeight="251703296" behindDoc="1" locked="0" layoutInCell="0" allowOverlap="1">
                <wp:simplePos x="0" y="0"/>
                <wp:positionH relativeFrom="column">
                  <wp:posOffset>2733040</wp:posOffset>
                </wp:positionH>
                <wp:positionV relativeFrom="paragraph">
                  <wp:posOffset>635</wp:posOffset>
                </wp:positionV>
                <wp:extent cx="355600" cy="0"/>
                <wp:effectExtent l="0" t="0" r="0" b="0"/>
                <wp:wrapNone/>
                <wp:docPr id="255" nam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0BFDD" id=" 44"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2pt,.05pt" to="243.2pt,.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" o:allowincell="f" strokecolor="#363435" strokeweight=".96pt">
                <o:lock v:ext="edit" shapetype="f"/>
              </v:line>
            </w:pict>
          </mc:Fallback>
        </mc:AlternateContent>
      </w:r>
      <w:r>
        <w:rPr>
          <w:noProof/>
        </w:rPr>
        <mc:AlternateContent>
          <mc:Choice Requires="wps">
            <w:drawing>
              <wp:anchor distT="0" distB="0" distL="114300" distR="114300" simplePos="0" relativeHeight="251704320" behindDoc="1" locked="0" layoutInCell="0" allowOverlap="1">
                <wp:simplePos x="0" y="0"/>
                <wp:positionH relativeFrom="column">
                  <wp:posOffset>2739390</wp:posOffset>
                </wp:positionH>
                <wp:positionV relativeFrom="paragraph">
                  <wp:posOffset>-172085</wp:posOffset>
                </wp:positionV>
                <wp:extent cx="0" cy="178435"/>
                <wp:effectExtent l="0" t="0" r="19050" b="12065"/>
                <wp:wrapNone/>
                <wp:docPr id="254" nam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843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DFF68" id=" 45"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7pt,-13.55pt" to="215.7pt,.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" o:allowincell="f" strokecolor="#363435" strokeweight=".96pt">
                <o:lock v:ext="edit" shapetype="f"/>
              </v:line>
            </w:pict>
          </mc:Fallback>
        </mc:AlternateContent>
      </w:r>
      <w:r>
        <w:rPr>
          <w:noProof/>
        </w:rPr>
        <mc:AlternateContent>
          <mc:Choice Requires="wps">
            <w:drawing>
              <wp:anchor distT="0" distB="0" distL="114300" distR="114300" simplePos="0" relativeHeight="251705344" behindDoc="1" locked="0" layoutInCell="0" allowOverlap="1">
                <wp:simplePos x="0" y="0"/>
                <wp:positionH relativeFrom="column">
                  <wp:posOffset>2733040</wp:posOffset>
                </wp:positionH>
                <wp:positionV relativeFrom="paragraph">
                  <wp:posOffset>-165735</wp:posOffset>
                </wp:positionV>
                <wp:extent cx="355600" cy="0"/>
                <wp:effectExtent l="0" t="0" r="0" b="0"/>
                <wp:wrapNone/>
                <wp:docPr id="253" nam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132DD" id=" 46"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2pt,-13.05pt" to="243.2pt,-13.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" o:allowincell="f" strokecolor="#363435" strokeweight=".96pt">
                <o:lock v:ext="edit" shapetype="f"/>
              </v:line>
            </w:pict>
          </mc:Fallback>
        </mc:AlternateContent>
      </w:r>
      <w:r>
        <w:rPr>
          <w:noProof/>
        </w:rPr>
        <mc:AlternateContent>
          <mc:Choice Requires="wps">
            <w:drawing>
              <wp:anchor distT="0" distB="0" distL="114300" distR="114300" simplePos="0" relativeHeight="251706368" behindDoc="1" locked="0" layoutInCell="0" allowOverlap="1">
                <wp:simplePos x="0" y="0"/>
                <wp:positionH relativeFrom="column">
                  <wp:posOffset>3082925</wp:posOffset>
                </wp:positionH>
                <wp:positionV relativeFrom="paragraph">
                  <wp:posOffset>-172085</wp:posOffset>
                </wp:positionV>
                <wp:extent cx="0" cy="178435"/>
                <wp:effectExtent l="0" t="0" r="19050" b="12065"/>
                <wp:wrapNone/>
                <wp:docPr id="252" nam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8435"/>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38E2A" id=" 47"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75pt,-13.55pt" to="242.75pt,.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" o:allowincell="f" strokecolor="#363435" strokeweight=".96pt">
                <o:lock v:ext="edit" shapetype="f"/>
              </v:line>
            </w:pict>
          </mc:Fallback>
        </mc:AlternateContent>
      </w:r>
    </w:p>
    <w:p w:rsidR="0010292B" w:rsidRPr="00FE769C" w:rsidRDefault="0010292B" w:rsidP="0010292B">
      <w:pPr>
        <w:widowControl w:val="0"/>
        <w:autoSpaceDE w:val="0"/>
        <w:autoSpaceDN w:val="0"/>
        <w:adjustRightInd w:val="0"/>
        <w:ind w:left="580"/>
        <w:rPr>
          <w:sz w:val="24"/>
          <w:szCs w:val="24"/>
        </w:rPr>
      </w:pPr>
      <w:r w:rsidRPr="00FE769C">
        <w:rPr>
          <w:sz w:val="24"/>
          <w:szCs w:val="24"/>
        </w:rPr>
        <w:t>If yes, has the College applied for availing the autonomous status?</w:t>
      </w:r>
    </w:p>
    <w:p w:rsidR="0010292B" w:rsidRPr="00FE769C" w:rsidRDefault="0010292B" w:rsidP="0010292B">
      <w:pPr>
        <w:widowControl w:val="0"/>
        <w:autoSpaceDE w:val="0"/>
        <w:autoSpaceDN w:val="0"/>
        <w:adjustRightInd w:val="0"/>
        <w:spacing w:line="169" w:lineRule="exact"/>
        <w:rPr>
          <w:sz w:val="24"/>
          <w:szCs w:val="24"/>
        </w:rPr>
      </w:pPr>
    </w:p>
    <w:tbl>
      <w:tblPr>
        <w:tblW w:w="0" w:type="auto"/>
        <w:tblInd w:w="1260" w:type="dxa"/>
        <w:tblLayout w:type="fixed"/>
        <w:tblCellMar>
          <w:left w:w="0" w:type="dxa"/>
          <w:right w:w="0" w:type="dxa"/>
        </w:tblCellMar>
        <w:tblLook w:val="0000" w:firstRow="0" w:lastRow="0" w:firstColumn="0" w:lastColumn="0" w:noHBand="0" w:noVBand="0"/>
      </w:tblPr>
      <w:tblGrid>
        <w:gridCol w:w="600"/>
        <w:gridCol w:w="560"/>
        <w:gridCol w:w="1600"/>
      </w:tblGrid>
      <w:tr w:rsidR="0010292B" w:rsidRPr="00FE769C" w:rsidTr="002952D6">
        <w:trPr>
          <w:trHeight w:val="263"/>
        </w:trPr>
        <w:tc>
          <w:tcPr>
            <w:tcW w:w="6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62" w:lineRule="exact"/>
              <w:rPr>
                <w:sz w:val="24"/>
                <w:szCs w:val="24"/>
              </w:rPr>
            </w:pPr>
            <w:r w:rsidRPr="00FE769C">
              <w:rPr>
                <w:sz w:val="24"/>
                <w:szCs w:val="24"/>
              </w:rPr>
              <w:t>Yes</w:t>
            </w:r>
          </w:p>
        </w:tc>
        <w:tc>
          <w:tcPr>
            <w:tcW w:w="560" w:type="dxa"/>
            <w:tcBorders>
              <w:top w:val="single" w:sz="8" w:space="0" w:color="363435"/>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pPr>
          </w:p>
        </w:tc>
        <w:tc>
          <w:tcPr>
            <w:tcW w:w="160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62" w:lineRule="exact"/>
              <w:ind w:left="1300"/>
              <w:rPr>
                <w:sz w:val="24"/>
                <w:szCs w:val="24"/>
              </w:rPr>
            </w:pPr>
            <w:r w:rsidRPr="00FE769C">
              <w:rPr>
                <w:w w:val="95"/>
                <w:sz w:val="24"/>
                <w:szCs w:val="24"/>
              </w:rPr>
              <w:t>No</w:t>
            </w:r>
          </w:p>
        </w:tc>
      </w:tr>
    </w:tbl>
    <w:p w:rsidR="0010292B" w:rsidRPr="00FE769C" w:rsidRDefault="00C75279" w:rsidP="0010292B">
      <w:pPr>
        <w:widowControl w:val="0"/>
        <w:autoSpaceDE w:val="0"/>
        <w:autoSpaceDN w:val="0"/>
        <w:adjustRightInd w:val="0"/>
        <w:spacing w:line="200" w:lineRule="exact"/>
        <w:rPr>
          <w:sz w:val="24"/>
          <w:szCs w:val="24"/>
        </w:rPr>
      </w:pPr>
      <w:r>
        <w:rPr>
          <w:noProof/>
        </w:rPr>
        <mc:AlternateContent>
          <mc:Choice Requires="wps">
            <w:drawing>
              <wp:anchor distT="0" distB="0" distL="114300" distR="114300" simplePos="0" relativeHeight="251707392" behindDoc="1" locked="0" layoutInCell="0" allowOverlap="1">
                <wp:simplePos x="0" y="0"/>
                <wp:positionH relativeFrom="column">
                  <wp:posOffset>2736850</wp:posOffset>
                </wp:positionH>
                <wp:positionV relativeFrom="paragraph">
                  <wp:posOffset>-172720</wp:posOffset>
                </wp:positionV>
                <wp:extent cx="355600" cy="0"/>
                <wp:effectExtent l="0" t="0" r="0" b="0"/>
                <wp:wrapNone/>
                <wp:docPr id="251" nam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0">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99779" id=" 48"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5pt,-13.6pt" to="243.5pt,-13.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8AUJ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" o:allowincell="f" strokecolor="#363435" strokeweight=".33861mm">
                <o:lock v:ext="edit" shapetype="f"/>
              </v:line>
            </w:pict>
          </mc:Fallback>
        </mc:AlternateContent>
      </w:r>
      <w:r>
        <w:rPr>
          <w:noProof/>
        </w:rPr>
        <mc:AlternateContent>
          <mc:Choice Requires="wps">
            <w:drawing>
              <wp:anchor distT="0" distB="0" distL="114300" distR="114300" simplePos="0" relativeHeight="251708416" behindDoc="1" locked="0" layoutInCell="0" allowOverlap="1">
                <wp:simplePos x="0" y="0"/>
                <wp:positionH relativeFrom="column">
                  <wp:posOffset>2736850</wp:posOffset>
                </wp:positionH>
                <wp:positionV relativeFrom="paragraph">
                  <wp:posOffset>-5715</wp:posOffset>
                </wp:positionV>
                <wp:extent cx="355600" cy="0"/>
                <wp:effectExtent l="0" t="0" r="0" b="0"/>
                <wp:wrapNone/>
                <wp:docPr id="250" nam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0">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7D679" id=" 49"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5pt,-.45pt" to="243.5pt,-.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8AUJ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" o:allowincell="f" strokecolor="#363435" strokeweight=".33861mm">
                <o:lock v:ext="edit" shapetype="f"/>
              </v:line>
            </w:pict>
          </mc:Fallback>
        </mc:AlternateContent>
      </w:r>
      <w:r>
        <w:rPr>
          <w:noProof/>
        </w:rPr>
        <mc:AlternateContent>
          <mc:Choice Requires="wps">
            <w:drawing>
              <wp:anchor distT="0" distB="0" distL="114300" distR="114300" simplePos="0" relativeHeight="251709440" behindDoc="1" locked="0" layoutInCell="0" allowOverlap="1">
                <wp:simplePos x="0" y="0"/>
                <wp:positionH relativeFrom="column">
                  <wp:posOffset>2743200</wp:posOffset>
                </wp:positionH>
                <wp:positionV relativeFrom="paragraph">
                  <wp:posOffset>-179070</wp:posOffset>
                </wp:positionV>
                <wp:extent cx="0" cy="179070"/>
                <wp:effectExtent l="0" t="0" r="19050" b="11430"/>
                <wp:wrapNone/>
                <wp:docPr id="249" nam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0">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2DAE6" id=" 50"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4.1pt" to="3in,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" o:allowincell="f" strokecolor="#363435" strokeweight=".33861mm">
                <o:lock v:ext="edit" shapetype="f"/>
              </v:line>
            </w:pict>
          </mc:Fallback>
        </mc:AlternateContent>
      </w:r>
      <w:r>
        <w:rPr>
          <w:noProof/>
        </w:rPr>
        <mc:AlternateContent>
          <mc:Choice Requires="wps">
            <w:drawing>
              <wp:anchor distT="0" distB="0" distL="114300" distR="114300" simplePos="0" relativeHeight="251710464" behindDoc="1" locked="0" layoutInCell="0" allowOverlap="1">
                <wp:simplePos x="0" y="0"/>
                <wp:positionH relativeFrom="column">
                  <wp:posOffset>3086735</wp:posOffset>
                </wp:positionH>
                <wp:positionV relativeFrom="paragraph">
                  <wp:posOffset>-179070</wp:posOffset>
                </wp:positionV>
                <wp:extent cx="0" cy="179070"/>
                <wp:effectExtent l="0" t="0" r="19050" b="11430"/>
                <wp:wrapNone/>
                <wp:docPr id="248" nam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0">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020C7" id=" 51"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05pt,-14.1pt" to="243.05pt,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" o:allowincell="f" strokecolor="#363435" strokeweight=".33861mm">
                <o:lock v:ext="edit" shapetype="f"/>
              </v:line>
            </w:pict>
          </mc:Fallback>
        </mc:AlternateContent>
      </w:r>
    </w:p>
    <w:p w:rsidR="0010292B" w:rsidRPr="00FE769C" w:rsidRDefault="0010292B" w:rsidP="0010292B">
      <w:pPr>
        <w:widowControl w:val="0"/>
        <w:autoSpaceDE w:val="0"/>
        <w:autoSpaceDN w:val="0"/>
        <w:adjustRightInd w:val="0"/>
        <w:spacing w:line="290" w:lineRule="exact"/>
        <w:rPr>
          <w:sz w:val="24"/>
          <w:szCs w:val="24"/>
        </w:rPr>
      </w:pPr>
    </w:p>
    <w:p w:rsidR="0010292B" w:rsidRPr="00FE769C" w:rsidRDefault="0010292B" w:rsidP="00B63156">
      <w:pPr>
        <w:widowControl w:val="0"/>
        <w:numPr>
          <w:ilvl w:val="0"/>
          <w:numId w:val="63"/>
        </w:numPr>
        <w:tabs>
          <w:tab w:val="clear" w:pos="720"/>
          <w:tab w:val="num" w:pos="560"/>
        </w:tabs>
        <w:overflowPunct w:val="0"/>
        <w:autoSpaceDE w:val="0"/>
        <w:autoSpaceDN w:val="0"/>
        <w:adjustRightInd w:val="0"/>
        <w:ind w:left="560" w:hanging="440"/>
        <w:jc w:val="both"/>
        <w:rPr>
          <w:sz w:val="24"/>
          <w:szCs w:val="24"/>
        </w:rPr>
      </w:pPr>
      <w:r w:rsidRPr="00FE769C">
        <w:rPr>
          <w:sz w:val="24"/>
          <w:szCs w:val="24"/>
        </w:rPr>
        <w:t xml:space="preserve">Is the college recognized </w:t>
      </w:r>
    </w:p>
    <w:p w:rsidR="0010292B" w:rsidRPr="00FE769C" w:rsidRDefault="0010292B" w:rsidP="0010292B">
      <w:pPr>
        <w:widowControl w:val="0"/>
        <w:autoSpaceDE w:val="0"/>
        <w:autoSpaceDN w:val="0"/>
        <w:adjustRightInd w:val="0"/>
        <w:spacing w:line="163" w:lineRule="exact"/>
        <w:rPr>
          <w:sz w:val="24"/>
          <w:szCs w:val="24"/>
        </w:rPr>
      </w:pPr>
    </w:p>
    <w:p w:rsidR="0010292B" w:rsidRPr="00FE769C" w:rsidRDefault="0010292B" w:rsidP="00B63156">
      <w:pPr>
        <w:widowControl w:val="0"/>
        <w:numPr>
          <w:ilvl w:val="0"/>
          <w:numId w:val="64"/>
        </w:numPr>
        <w:tabs>
          <w:tab w:val="clear" w:pos="720"/>
          <w:tab w:val="num" w:pos="1240"/>
        </w:tabs>
        <w:overflowPunct w:val="0"/>
        <w:autoSpaceDE w:val="0"/>
        <w:autoSpaceDN w:val="0"/>
        <w:adjustRightInd w:val="0"/>
        <w:ind w:left="1240" w:hanging="668"/>
        <w:jc w:val="both"/>
        <w:rPr>
          <w:sz w:val="24"/>
          <w:szCs w:val="24"/>
        </w:rPr>
      </w:pPr>
      <w:r w:rsidRPr="00FE769C">
        <w:rPr>
          <w:sz w:val="24"/>
          <w:szCs w:val="24"/>
        </w:rPr>
        <w:t xml:space="preserve">by UGC as a College with Potential for Excellence (CPE)? </w:t>
      </w:r>
    </w:p>
    <w:p w:rsidR="0010292B" w:rsidRPr="00FE769C" w:rsidRDefault="0010292B" w:rsidP="0010292B">
      <w:pPr>
        <w:widowControl w:val="0"/>
        <w:autoSpaceDE w:val="0"/>
        <w:autoSpaceDN w:val="0"/>
        <w:adjustRightInd w:val="0"/>
        <w:spacing w:line="159" w:lineRule="exact"/>
        <w:rPr>
          <w:sz w:val="24"/>
          <w:szCs w:val="24"/>
        </w:rPr>
      </w:pPr>
    </w:p>
    <w:tbl>
      <w:tblPr>
        <w:tblW w:w="0" w:type="auto"/>
        <w:tblInd w:w="1260" w:type="dxa"/>
        <w:tblLayout w:type="fixed"/>
        <w:tblCellMar>
          <w:left w:w="0" w:type="dxa"/>
          <w:right w:w="0" w:type="dxa"/>
        </w:tblCellMar>
        <w:tblLook w:val="0000" w:firstRow="0" w:lastRow="0" w:firstColumn="0" w:lastColumn="0" w:noHBand="0" w:noVBand="0"/>
      </w:tblPr>
      <w:tblGrid>
        <w:gridCol w:w="520"/>
        <w:gridCol w:w="560"/>
        <w:gridCol w:w="1680"/>
        <w:gridCol w:w="20"/>
      </w:tblGrid>
      <w:tr w:rsidR="0010292B" w:rsidRPr="00FE769C" w:rsidTr="002952D6">
        <w:trPr>
          <w:trHeight w:val="45"/>
        </w:trPr>
        <w:tc>
          <w:tcPr>
            <w:tcW w:w="52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rPr>
                <w:sz w:val="24"/>
                <w:szCs w:val="24"/>
              </w:rPr>
            </w:pPr>
            <w:r w:rsidRPr="00FE769C">
              <w:rPr>
                <w:sz w:val="24"/>
                <w:szCs w:val="24"/>
              </w:rPr>
              <w:t>Yes</w:t>
            </w:r>
          </w:p>
        </w:tc>
        <w:tc>
          <w:tcPr>
            <w:tcW w:w="5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3"/>
                <w:szCs w:val="3"/>
              </w:rPr>
            </w:pPr>
          </w:p>
        </w:tc>
        <w:tc>
          <w:tcPr>
            <w:tcW w:w="168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ind w:left="1380"/>
              <w:rPr>
                <w:sz w:val="24"/>
                <w:szCs w:val="24"/>
              </w:rPr>
            </w:pPr>
            <w:r w:rsidRPr="00FE769C">
              <w:rPr>
                <w:w w:val="95"/>
                <w:sz w:val="24"/>
                <w:szCs w:val="24"/>
              </w:rPr>
              <w:t>No</w:t>
            </w: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11"/>
        </w:trPr>
        <w:tc>
          <w:tcPr>
            <w:tcW w:w="52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18"/>
                <w:szCs w:val="18"/>
              </w:rPr>
            </w:pPr>
          </w:p>
        </w:tc>
        <w:tc>
          <w:tcPr>
            <w:tcW w:w="56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18"/>
                <w:szCs w:val="18"/>
              </w:rPr>
            </w:pPr>
          </w:p>
        </w:tc>
        <w:tc>
          <w:tcPr>
            <w:tcW w:w="168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18"/>
                <w:szCs w:val="18"/>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2"/>
        </w:trPr>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c>
          <w:tcPr>
            <w:tcW w:w="56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6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C75279" w:rsidP="0010292B">
      <w:pPr>
        <w:widowControl w:val="0"/>
        <w:autoSpaceDE w:val="0"/>
        <w:autoSpaceDN w:val="0"/>
        <w:adjustRightInd w:val="0"/>
        <w:spacing w:line="112" w:lineRule="exact"/>
        <w:rPr>
          <w:sz w:val="24"/>
          <w:szCs w:val="24"/>
        </w:rPr>
      </w:pPr>
      <w:r>
        <w:rPr>
          <w:noProof/>
        </w:rPr>
        <mc:AlternateContent>
          <mc:Choice Requires="wps">
            <w:drawing>
              <wp:anchor distT="0" distB="0" distL="114300" distR="114300" simplePos="0" relativeHeight="251711488" behindDoc="1" locked="0" layoutInCell="0" allowOverlap="1">
                <wp:simplePos x="0" y="0"/>
                <wp:positionH relativeFrom="column">
                  <wp:posOffset>2593975</wp:posOffset>
                </wp:positionH>
                <wp:positionV relativeFrom="paragraph">
                  <wp:posOffset>-5715</wp:posOffset>
                </wp:positionV>
                <wp:extent cx="355600" cy="0"/>
                <wp:effectExtent l="0" t="0" r="0" b="0"/>
                <wp:wrapNone/>
                <wp:docPr id="247" nam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0E7AE" id=" 52"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25pt,-.45pt" to="232.25pt,-.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712512" behindDoc="1" locked="0" layoutInCell="0" allowOverlap="1">
                <wp:simplePos x="0" y="0"/>
                <wp:positionH relativeFrom="column">
                  <wp:posOffset>2600325</wp:posOffset>
                </wp:positionH>
                <wp:positionV relativeFrom="paragraph">
                  <wp:posOffset>-179070</wp:posOffset>
                </wp:positionV>
                <wp:extent cx="0" cy="179070"/>
                <wp:effectExtent l="0" t="0" r="19050" b="11430"/>
                <wp:wrapNone/>
                <wp:docPr id="246" nam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9C880" id=" 53"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75pt,-14.1pt" to="204.75pt,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" o:allowincell="f" strokecolor="#363435" strokeweight=".96pt">
                <o:lock v:ext="edit" shapetype="f"/>
              </v:line>
            </w:pict>
          </mc:Fallback>
        </mc:AlternateContent>
      </w:r>
      <w:r>
        <w:rPr>
          <w:noProof/>
        </w:rPr>
        <mc:AlternateContent>
          <mc:Choice Requires="wps">
            <w:drawing>
              <wp:anchor distT="0" distB="0" distL="114300" distR="114300" simplePos="0" relativeHeight="251713536" behindDoc="1" locked="0" layoutInCell="0" allowOverlap="1">
                <wp:simplePos x="0" y="0"/>
                <wp:positionH relativeFrom="column">
                  <wp:posOffset>2593975</wp:posOffset>
                </wp:positionH>
                <wp:positionV relativeFrom="paragraph">
                  <wp:posOffset>-172720</wp:posOffset>
                </wp:positionV>
                <wp:extent cx="355600" cy="0"/>
                <wp:effectExtent l="0" t="0" r="0" b="0"/>
                <wp:wrapNone/>
                <wp:docPr id="245" nam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5600" cy="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1365E" id=" 54" o:spid="_x0000_s1026" style="position:absolute;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25pt,-13.6pt" to="232.25pt,-13.6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" o:allowincell="f" strokecolor="#363435" strokeweight=".96pt">
                <o:lock v:ext="edit" shapetype="f"/>
              </v:line>
            </w:pict>
          </mc:Fallback>
        </mc:AlternateContent>
      </w:r>
      <w:r>
        <w:rPr>
          <w:noProof/>
        </w:rPr>
        <mc:AlternateContent>
          <mc:Choice Requires="wps">
            <w:drawing>
              <wp:anchor distT="0" distB="0" distL="114300" distR="114300" simplePos="0" relativeHeight="251714560" behindDoc="1" locked="0" layoutInCell="0" allowOverlap="1">
                <wp:simplePos x="0" y="0"/>
                <wp:positionH relativeFrom="column">
                  <wp:posOffset>2943860</wp:posOffset>
                </wp:positionH>
                <wp:positionV relativeFrom="paragraph">
                  <wp:posOffset>-179070</wp:posOffset>
                </wp:positionV>
                <wp:extent cx="0" cy="179070"/>
                <wp:effectExtent l="0" t="0" r="19050" b="11430"/>
                <wp:wrapNone/>
                <wp:docPr id="244" nam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070"/>
                        </a:xfrm>
                        <a:prstGeom prst="line">
                          <a:avLst/>
                        </a:prstGeom>
                        <a:noFill/>
                        <a:ln w="12192">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3CF34" id=" 55"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8pt,-14.1pt" to="231.8pt,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" o:allowincell="f" strokecolor="#363435" strokeweight=".96pt">
                <o:lock v:ext="edit" shapetype="f"/>
              </v:line>
            </w:pict>
          </mc:Fallback>
        </mc:AlternateContent>
      </w:r>
    </w:p>
    <w:p w:rsidR="0010292B" w:rsidRPr="00FE769C" w:rsidRDefault="0010292B" w:rsidP="0010292B">
      <w:pPr>
        <w:widowControl w:val="0"/>
        <w:autoSpaceDE w:val="0"/>
        <w:autoSpaceDN w:val="0"/>
        <w:adjustRightInd w:val="0"/>
        <w:ind w:left="580"/>
        <w:rPr>
          <w:sz w:val="24"/>
          <w:szCs w:val="24"/>
        </w:rPr>
      </w:pPr>
      <w:r w:rsidRPr="00FE769C">
        <w:rPr>
          <w:sz w:val="24"/>
          <w:szCs w:val="24"/>
        </w:rPr>
        <w:t>If yes, date of recognition: …………………… (dd/mm/yyyy)</w:t>
      </w:r>
    </w:p>
    <w:p w:rsidR="0010292B" w:rsidRPr="00FE769C" w:rsidRDefault="0010292B" w:rsidP="0010292B">
      <w:pPr>
        <w:widowControl w:val="0"/>
        <w:autoSpaceDE w:val="0"/>
        <w:autoSpaceDN w:val="0"/>
        <w:adjustRightInd w:val="0"/>
        <w:spacing w:line="234" w:lineRule="exact"/>
        <w:rPr>
          <w:sz w:val="24"/>
          <w:szCs w:val="24"/>
        </w:rPr>
      </w:pPr>
    </w:p>
    <w:p w:rsidR="0010292B" w:rsidRPr="00FE769C" w:rsidRDefault="0010292B" w:rsidP="0010292B">
      <w:pPr>
        <w:widowControl w:val="0"/>
        <w:autoSpaceDE w:val="0"/>
        <w:autoSpaceDN w:val="0"/>
        <w:adjustRightInd w:val="0"/>
        <w:spacing w:line="234" w:lineRule="exact"/>
        <w:rPr>
          <w:sz w:val="24"/>
          <w:szCs w:val="24"/>
        </w:rPr>
      </w:pPr>
    </w:p>
    <w:p w:rsidR="0010292B" w:rsidRPr="00FE769C" w:rsidRDefault="0010292B" w:rsidP="00B63156">
      <w:pPr>
        <w:widowControl w:val="0"/>
        <w:numPr>
          <w:ilvl w:val="0"/>
          <w:numId w:val="65"/>
        </w:numPr>
        <w:tabs>
          <w:tab w:val="clear" w:pos="720"/>
          <w:tab w:val="num" w:pos="1240"/>
        </w:tabs>
        <w:overflowPunct w:val="0"/>
        <w:autoSpaceDE w:val="0"/>
        <w:autoSpaceDN w:val="0"/>
        <w:adjustRightInd w:val="0"/>
        <w:ind w:left="1240" w:hanging="520"/>
        <w:jc w:val="both"/>
        <w:rPr>
          <w:sz w:val="24"/>
          <w:szCs w:val="24"/>
        </w:rPr>
      </w:pPr>
      <w:r w:rsidRPr="00FE769C">
        <w:rPr>
          <w:sz w:val="24"/>
          <w:szCs w:val="24"/>
        </w:rPr>
        <w:t xml:space="preserve">For its performance by any other governmental agency? </w:t>
      </w:r>
    </w:p>
    <w:p w:rsidR="0010292B" w:rsidRPr="00FE769C" w:rsidRDefault="0010292B" w:rsidP="0010292B">
      <w:pPr>
        <w:widowControl w:val="0"/>
        <w:autoSpaceDE w:val="0"/>
        <w:autoSpaceDN w:val="0"/>
        <w:adjustRightInd w:val="0"/>
        <w:spacing w:line="200" w:lineRule="exact"/>
        <w:rPr>
          <w:sz w:val="24"/>
          <w:szCs w:val="24"/>
        </w:rPr>
      </w:pPr>
      <w:r w:rsidRPr="00FE769C">
        <w:rPr>
          <w:sz w:val="24"/>
          <w:szCs w:val="24"/>
        </w:rPr>
        <w:t xml:space="preserve"> </w:t>
      </w:r>
      <w:r w:rsidRPr="00FE769C">
        <w:rPr>
          <w:sz w:val="24"/>
          <w:szCs w:val="24"/>
        </w:rPr>
        <w:tab/>
        <w:t xml:space="preserve">     </w:t>
      </w:r>
    </w:p>
    <w:p w:rsidR="0010292B" w:rsidRPr="00FE769C" w:rsidRDefault="00C75279" w:rsidP="0010292B">
      <w:pPr>
        <w:widowControl w:val="0"/>
        <w:tabs>
          <w:tab w:val="left" w:pos="720"/>
          <w:tab w:val="left" w:pos="1440"/>
          <w:tab w:val="left" w:pos="2201"/>
        </w:tabs>
        <w:autoSpaceDE w:val="0"/>
        <w:autoSpaceDN w:val="0"/>
        <w:adjustRightInd w:val="0"/>
        <w:spacing w:line="200" w:lineRule="exact"/>
        <w:rPr>
          <w:sz w:val="24"/>
          <w:szCs w:val="24"/>
        </w:rPr>
      </w:pPr>
      <w:r>
        <w:rPr>
          <w:noProof/>
          <w:sz w:val="24"/>
          <w:szCs w:val="24"/>
          <w:lang w:bidi="kn-IN"/>
        </w:rPr>
        <mc:AlternateContent>
          <mc:Choice Requires="wps">
            <w:drawing>
              <wp:anchor distT="0" distB="0" distL="114300" distR="114300" simplePos="0" relativeHeight="251755520" behindDoc="0" locked="0" layoutInCell="1" allowOverlap="1">
                <wp:simplePos x="0" y="0"/>
                <wp:positionH relativeFrom="column">
                  <wp:posOffset>1656080</wp:posOffset>
                </wp:positionH>
                <wp:positionV relativeFrom="paragraph">
                  <wp:posOffset>-2540</wp:posOffset>
                </wp:positionV>
                <wp:extent cx="328295" cy="146685"/>
                <wp:effectExtent l="0" t="0" r="0" b="5715"/>
                <wp:wrapNone/>
                <wp:docPr id="243" nam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8295" cy="1466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80EC2" id=" 95" o:spid="_x0000_s1026" style="position:absolute;margin-left:130.4pt;margin-top:-.2pt;width:25.85pt;height:11.5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">
                <v:path arrowok="t"/>
              </v:rect>
            </w:pict>
          </mc:Fallback>
        </mc:AlternateContent>
      </w:r>
      <w:r>
        <w:rPr>
          <w:noProof/>
          <w:sz w:val="24"/>
          <w:szCs w:val="24"/>
          <w:lang w:bidi="kn-IN"/>
        </w:rPr>
        <mc:AlternateContent>
          <mc:Choice Requires="wps">
            <w:drawing>
              <wp:anchor distT="0" distB="0" distL="114300" distR="114300" simplePos="0" relativeHeight="251754496" behindDoc="0" locked="0" layoutInCell="1" allowOverlap="1">
                <wp:simplePos x="0" y="0"/>
                <wp:positionH relativeFrom="column">
                  <wp:posOffset>957580</wp:posOffset>
                </wp:positionH>
                <wp:positionV relativeFrom="paragraph">
                  <wp:posOffset>-2540</wp:posOffset>
                </wp:positionV>
                <wp:extent cx="293370" cy="146685"/>
                <wp:effectExtent l="0" t="0" r="0" b="5715"/>
                <wp:wrapNone/>
                <wp:docPr id="242" nam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3370" cy="1466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B54AA" id=" 94" o:spid="_x0000_s1026" style="position:absolute;margin-left:75.4pt;margin-top:-.2pt;width:23.1pt;height:11.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">
                <v:path arrowok="t"/>
              </v:rect>
            </w:pict>
          </mc:Fallback>
        </mc:AlternateContent>
      </w:r>
      <w:r w:rsidR="0010292B" w:rsidRPr="00FE769C">
        <w:rPr>
          <w:sz w:val="24"/>
          <w:szCs w:val="24"/>
        </w:rPr>
        <w:t xml:space="preserve"> </w:t>
      </w:r>
      <w:r w:rsidR="0010292B" w:rsidRPr="00FE769C">
        <w:rPr>
          <w:sz w:val="24"/>
          <w:szCs w:val="24"/>
        </w:rPr>
        <w:tab/>
        <w:t xml:space="preserve">      Yes </w:t>
      </w:r>
      <w:r w:rsidR="0010292B" w:rsidRPr="00FE769C">
        <w:rPr>
          <w:sz w:val="24"/>
          <w:szCs w:val="24"/>
        </w:rPr>
        <w:tab/>
        <w:t xml:space="preserve">No </w:t>
      </w:r>
    </w:p>
    <w:p w:rsidR="0010292B" w:rsidRPr="00FE769C" w:rsidRDefault="0010292B" w:rsidP="0010292B">
      <w:pPr>
        <w:widowControl w:val="0"/>
        <w:autoSpaceDE w:val="0"/>
        <w:autoSpaceDN w:val="0"/>
        <w:adjustRightInd w:val="0"/>
        <w:rPr>
          <w:sz w:val="24"/>
          <w:szCs w:val="24"/>
        </w:rPr>
      </w:pPr>
    </w:p>
    <w:p w:rsidR="0010292B" w:rsidRPr="00FE769C" w:rsidRDefault="0010292B" w:rsidP="0010292B">
      <w:pPr>
        <w:widowControl w:val="0"/>
        <w:autoSpaceDE w:val="0"/>
        <w:autoSpaceDN w:val="0"/>
        <w:adjustRightInd w:val="0"/>
        <w:rPr>
          <w:sz w:val="24"/>
          <w:szCs w:val="24"/>
        </w:rPr>
      </w:pPr>
      <w:r w:rsidRPr="00FE769C">
        <w:rPr>
          <w:sz w:val="24"/>
          <w:szCs w:val="24"/>
        </w:rPr>
        <w:t>If yes, Name of the agency …………………… and</w:t>
      </w:r>
    </w:p>
    <w:p w:rsidR="0010292B" w:rsidRPr="00FE769C" w:rsidRDefault="0010292B" w:rsidP="0010292B">
      <w:pPr>
        <w:widowControl w:val="0"/>
        <w:autoSpaceDE w:val="0"/>
        <w:autoSpaceDN w:val="0"/>
        <w:adjustRightInd w:val="0"/>
        <w:spacing w:line="158" w:lineRule="exact"/>
        <w:rPr>
          <w:sz w:val="24"/>
          <w:szCs w:val="24"/>
        </w:rPr>
      </w:pPr>
    </w:p>
    <w:p w:rsidR="0010292B" w:rsidRPr="00FE769C" w:rsidRDefault="0010292B" w:rsidP="0010292B">
      <w:pPr>
        <w:widowControl w:val="0"/>
        <w:autoSpaceDE w:val="0"/>
        <w:autoSpaceDN w:val="0"/>
        <w:adjustRightInd w:val="0"/>
        <w:ind w:left="1220"/>
        <w:rPr>
          <w:sz w:val="24"/>
          <w:szCs w:val="24"/>
        </w:rPr>
      </w:pPr>
      <w:r w:rsidRPr="00FE769C">
        <w:rPr>
          <w:sz w:val="24"/>
          <w:szCs w:val="24"/>
        </w:rPr>
        <w:t>Date of recognition: …………………… (dd/mm/yyyy)</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overflowPunct w:val="0"/>
        <w:autoSpaceDE w:val="0"/>
        <w:autoSpaceDN w:val="0"/>
        <w:adjustRightInd w:val="0"/>
        <w:spacing w:line="317" w:lineRule="auto"/>
        <w:ind w:left="560" w:right="4500" w:hanging="350"/>
        <w:rPr>
          <w:sz w:val="24"/>
          <w:szCs w:val="24"/>
        </w:rPr>
      </w:pPr>
      <w:r w:rsidRPr="00FE769C">
        <w:rPr>
          <w:sz w:val="24"/>
          <w:szCs w:val="24"/>
        </w:rPr>
        <w:t>10. Location of the campus and area in sq.mts: Location *</w:t>
      </w:r>
    </w:p>
    <w:p w:rsidR="0010292B" w:rsidRPr="00FE769C" w:rsidRDefault="00C75279" w:rsidP="0010292B">
      <w:pPr>
        <w:widowControl w:val="0"/>
        <w:autoSpaceDE w:val="0"/>
        <w:autoSpaceDN w:val="0"/>
        <w:adjustRightInd w:val="0"/>
        <w:spacing w:line="94" w:lineRule="exact"/>
        <w:rPr>
          <w:sz w:val="24"/>
          <w:szCs w:val="24"/>
        </w:rPr>
      </w:pPr>
      <w:r>
        <w:rPr>
          <w:noProof/>
        </w:rPr>
        <mc:AlternateContent>
          <mc:Choice Requires="wps">
            <w:drawing>
              <wp:anchor distT="0" distB="0" distL="114300" distR="114300" simplePos="0" relativeHeight="251715584" behindDoc="1" locked="0" layoutInCell="0" allowOverlap="1">
                <wp:simplePos x="0" y="0"/>
                <wp:positionH relativeFrom="column">
                  <wp:posOffset>277495</wp:posOffset>
                </wp:positionH>
                <wp:positionV relativeFrom="paragraph">
                  <wp:posOffset>-251460</wp:posOffset>
                </wp:positionV>
                <wp:extent cx="5292725" cy="0"/>
                <wp:effectExtent l="0" t="0" r="0" b="0"/>
                <wp:wrapNone/>
                <wp:docPr id="241" nam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927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7B401" id=" 56"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19.8pt" to="438.6pt,-19.8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" o:allowincell="f" strokecolor="#363435" strokeweight=".84pt">
                <o:lock v:ext="edit" shapetype="f"/>
              </v:line>
            </w:pict>
          </mc:Fallback>
        </mc:AlternateContent>
      </w:r>
      <w:r>
        <w:rPr>
          <w:noProof/>
        </w:rPr>
        <mc:AlternateContent>
          <mc:Choice Requires="wps">
            <w:drawing>
              <wp:anchor distT="0" distB="0" distL="114300" distR="114300" simplePos="0" relativeHeight="251716608" behindDoc="1" locked="0" layoutInCell="0" allowOverlap="1">
                <wp:simplePos x="0" y="0"/>
                <wp:positionH relativeFrom="column">
                  <wp:posOffset>282575</wp:posOffset>
                </wp:positionH>
                <wp:positionV relativeFrom="paragraph">
                  <wp:posOffset>-257175</wp:posOffset>
                </wp:positionV>
                <wp:extent cx="0" cy="873125"/>
                <wp:effectExtent l="0" t="0" r="19050" b="3175"/>
                <wp:wrapNone/>
                <wp:docPr id="240" nam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73125"/>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73DCB" id=" 57"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pt,-20.25pt" to="22.25pt,4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" o:allowincell="f" strokecolor="#363435" strokeweight=".84pt">
                <o:lock v:ext="edit" shapetype="f"/>
              </v:line>
            </w:pict>
          </mc:Fallback>
        </mc:AlternateContent>
      </w:r>
      <w:r>
        <w:rPr>
          <w:noProof/>
        </w:rPr>
        <mc:AlternateContent>
          <mc:Choice Requires="wps">
            <w:drawing>
              <wp:anchor distT="0" distB="0" distL="114300" distR="114300" simplePos="0" relativeHeight="251717632" behindDoc="1" locked="0" layoutInCell="0" allowOverlap="1">
                <wp:simplePos x="0" y="0"/>
                <wp:positionH relativeFrom="column">
                  <wp:posOffset>2282825</wp:posOffset>
                </wp:positionH>
                <wp:positionV relativeFrom="paragraph">
                  <wp:posOffset>-257175</wp:posOffset>
                </wp:positionV>
                <wp:extent cx="0" cy="873125"/>
                <wp:effectExtent l="0" t="0" r="19050" b="3175"/>
                <wp:wrapNone/>
                <wp:docPr id="239" nam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7312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43869" id=" 58"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5pt,-20.25pt" to="179.75pt,4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18656" behindDoc="1" locked="0" layoutInCell="0" allowOverlap="1">
                <wp:simplePos x="0" y="0"/>
                <wp:positionH relativeFrom="column">
                  <wp:posOffset>5564505</wp:posOffset>
                </wp:positionH>
                <wp:positionV relativeFrom="paragraph">
                  <wp:posOffset>-257175</wp:posOffset>
                </wp:positionV>
                <wp:extent cx="0" cy="873125"/>
                <wp:effectExtent l="0" t="0" r="19050" b="3175"/>
                <wp:wrapNone/>
                <wp:docPr id="238" nam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7312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0FCC4" id=" 59" o:spid="_x0000_s1026" style="position:absolute;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15pt,-20.25pt" to="438.15pt,4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19680" behindDoc="1" locked="0" layoutInCell="0" allowOverlap="1">
                <wp:simplePos x="0" y="0"/>
                <wp:positionH relativeFrom="column">
                  <wp:posOffset>277495</wp:posOffset>
                </wp:positionH>
                <wp:positionV relativeFrom="paragraph">
                  <wp:posOffset>2540</wp:posOffset>
                </wp:positionV>
                <wp:extent cx="5292725" cy="0"/>
                <wp:effectExtent l="0" t="0" r="0" b="0"/>
                <wp:wrapNone/>
                <wp:docPr id="237" nam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927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13863" id=" 60"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2pt" to="438.6pt,.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Campus area in sq. mts.</w:t>
      </w:r>
    </w:p>
    <w:p w:rsidR="0010292B" w:rsidRPr="00FE769C" w:rsidRDefault="00C75279" w:rsidP="0010292B">
      <w:pPr>
        <w:widowControl w:val="0"/>
        <w:autoSpaceDE w:val="0"/>
        <w:autoSpaceDN w:val="0"/>
        <w:adjustRightInd w:val="0"/>
        <w:spacing w:line="180" w:lineRule="exact"/>
        <w:rPr>
          <w:sz w:val="24"/>
          <w:szCs w:val="24"/>
        </w:rPr>
      </w:pPr>
      <w:r>
        <w:rPr>
          <w:noProof/>
        </w:rPr>
        <mc:AlternateContent>
          <mc:Choice Requires="wps">
            <w:drawing>
              <wp:anchor distT="0" distB="0" distL="114300" distR="114300" simplePos="0" relativeHeight="251720704" behindDoc="1" locked="0" layoutInCell="0" allowOverlap="1">
                <wp:simplePos x="0" y="0"/>
                <wp:positionH relativeFrom="column">
                  <wp:posOffset>277495</wp:posOffset>
                </wp:positionH>
                <wp:positionV relativeFrom="paragraph">
                  <wp:posOffset>102870</wp:posOffset>
                </wp:positionV>
                <wp:extent cx="5292725" cy="0"/>
                <wp:effectExtent l="0" t="0" r="0" b="0"/>
                <wp:wrapNone/>
                <wp:docPr id="236" nam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9272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BF450" id=" 61"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8.1pt" to="438.6pt,8.1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ind w:left="560"/>
        <w:rPr>
          <w:sz w:val="24"/>
          <w:szCs w:val="24"/>
        </w:rPr>
      </w:pPr>
      <w:r w:rsidRPr="00FE769C">
        <w:rPr>
          <w:sz w:val="24"/>
          <w:szCs w:val="24"/>
        </w:rPr>
        <w:t>Built up area in sq. mts.</w:t>
      </w:r>
    </w:p>
    <w:p w:rsidR="0010292B" w:rsidRPr="00FE769C" w:rsidRDefault="00C75279" w:rsidP="0010292B">
      <w:pPr>
        <w:widowControl w:val="0"/>
        <w:autoSpaceDE w:val="0"/>
        <w:autoSpaceDN w:val="0"/>
        <w:adjustRightInd w:val="0"/>
        <w:spacing w:line="180" w:lineRule="exact"/>
        <w:rPr>
          <w:sz w:val="24"/>
          <w:szCs w:val="24"/>
        </w:rPr>
      </w:pPr>
      <w:r>
        <w:rPr>
          <w:noProof/>
        </w:rPr>
        <mc:AlternateContent>
          <mc:Choice Requires="wps">
            <w:drawing>
              <wp:anchor distT="0" distB="0" distL="114300" distR="114300" simplePos="0" relativeHeight="251721728" behindDoc="1" locked="0" layoutInCell="0" allowOverlap="1">
                <wp:simplePos x="0" y="0"/>
                <wp:positionH relativeFrom="column">
                  <wp:posOffset>277495</wp:posOffset>
                </wp:positionH>
                <wp:positionV relativeFrom="paragraph">
                  <wp:posOffset>85725</wp:posOffset>
                </wp:positionV>
                <wp:extent cx="5292725" cy="0"/>
                <wp:effectExtent l="0" t="0" r="0" b="0"/>
                <wp:wrapNone/>
                <wp:docPr id="235" nam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927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70E1F" id=" 62"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5pt,6.75pt" to="438.6pt,6.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580"/>
        <w:rPr>
          <w:sz w:val="24"/>
          <w:szCs w:val="24"/>
        </w:rPr>
      </w:pPr>
      <w:r w:rsidRPr="00FE769C">
        <w:t>(* Urban, Semi-urban, Rural, Tribal, Hilly Area, Any others specify)</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12" w:lineRule="exact"/>
        <w:rPr>
          <w:sz w:val="24"/>
          <w:szCs w:val="24"/>
        </w:rPr>
      </w:pPr>
    </w:p>
    <w:p w:rsidR="0010292B" w:rsidRPr="00FE769C" w:rsidRDefault="0010292B" w:rsidP="00B63156">
      <w:pPr>
        <w:widowControl w:val="0"/>
        <w:numPr>
          <w:ilvl w:val="0"/>
          <w:numId w:val="66"/>
        </w:numPr>
        <w:tabs>
          <w:tab w:val="clear" w:pos="720"/>
          <w:tab w:val="num" w:pos="1080"/>
        </w:tabs>
        <w:overflowPunct w:val="0"/>
        <w:autoSpaceDE w:val="0"/>
        <w:autoSpaceDN w:val="0"/>
        <w:adjustRightInd w:val="0"/>
        <w:ind w:left="1080" w:hanging="763"/>
        <w:jc w:val="both"/>
        <w:rPr>
          <w:sz w:val="24"/>
          <w:szCs w:val="24"/>
        </w:rPr>
      </w:pPr>
      <w:r w:rsidRPr="00FE769C">
        <w:rPr>
          <w:sz w:val="24"/>
          <w:szCs w:val="24"/>
        </w:rPr>
        <w:t xml:space="preserve">Details of programmes offered by the college (Give data for current academic year) </w:t>
      </w:r>
    </w:p>
    <w:p w:rsidR="0010292B" w:rsidRPr="00FE769C" w:rsidRDefault="0010292B" w:rsidP="0010292B">
      <w:pPr>
        <w:widowControl w:val="0"/>
        <w:autoSpaceDE w:val="0"/>
        <w:autoSpaceDN w:val="0"/>
        <w:adjustRightInd w:val="0"/>
        <w:spacing w:line="148" w:lineRule="exact"/>
        <w:rPr>
          <w:sz w:val="24"/>
          <w:szCs w:val="24"/>
        </w:rPr>
      </w:pPr>
    </w:p>
    <w:tbl>
      <w:tblPr>
        <w:tblW w:w="0" w:type="auto"/>
        <w:tblInd w:w="110" w:type="dxa"/>
        <w:tblLayout w:type="fixed"/>
        <w:tblCellMar>
          <w:left w:w="0" w:type="dxa"/>
          <w:right w:w="0" w:type="dxa"/>
        </w:tblCellMar>
        <w:tblLook w:val="0000" w:firstRow="0" w:lastRow="0" w:firstColumn="0" w:lastColumn="0" w:noHBand="0" w:noVBand="0"/>
      </w:tblPr>
      <w:tblGrid>
        <w:gridCol w:w="580"/>
        <w:gridCol w:w="1620"/>
        <w:gridCol w:w="1320"/>
        <w:gridCol w:w="960"/>
        <w:gridCol w:w="1280"/>
        <w:gridCol w:w="1140"/>
        <w:gridCol w:w="1320"/>
        <w:gridCol w:w="960"/>
        <w:gridCol w:w="30"/>
      </w:tblGrid>
      <w:tr w:rsidR="0010292B" w:rsidRPr="00FE769C" w:rsidTr="002952D6">
        <w:trPr>
          <w:trHeight w:val="239"/>
        </w:trPr>
        <w:tc>
          <w:tcPr>
            <w:tcW w:w="580" w:type="dxa"/>
            <w:tcBorders>
              <w:top w:val="single" w:sz="8" w:space="0" w:color="201E1E"/>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62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32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Name of the</w:t>
            </w:r>
          </w:p>
        </w:tc>
        <w:tc>
          <w:tcPr>
            <w:tcW w:w="96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28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14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320" w:type="dxa"/>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60"/>
              <w:rPr>
                <w:sz w:val="24"/>
                <w:szCs w:val="24"/>
              </w:rPr>
            </w:pPr>
            <w:r w:rsidRPr="00FE769C">
              <w:rPr>
                <w:sz w:val="20"/>
                <w:szCs w:val="20"/>
              </w:rPr>
              <w:t>Sanctioned/</w:t>
            </w:r>
          </w:p>
        </w:tc>
        <w:tc>
          <w:tcPr>
            <w:tcW w:w="960" w:type="dxa"/>
            <w:vMerge w:val="restart"/>
            <w:tcBorders>
              <w:top w:val="single" w:sz="8" w:space="0" w:color="201E1E"/>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80"/>
              <w:rPr>
                <w:sz w:val="24"/>
                <w:szCs w:val="24"/>
              </w:rPr>
            </w:pPr>
            <w:r w:rsidRPr="00FE769C">
              <w:rPr>
                <w:sz w:val="20"/>
                <w:szCs w:val="20"/>
              </w:rPr>
              <w:t>No. of</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2"/>
        </w:trPr>
        <w:tc>
          <w:tcPr>
            <w:tcW w:w="580" w:type="dxa"/>
            <w:vMerge w:val="restart"/>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spacing w:line="194" w:lineRule="exact"/>
              <w:ind w:left="180"/>
              <w:rPr>
                <w:sz w:val="24"/>
                <w:szCs w:val="24"/>
              </w:rPr>
            </w:pPr>
            <w:r w:rsidRPr="00FE769C">
              <w:rPr>
                <w:sz w:val="20"/>
                <w:szCs w:val="20"/>
              </w:rPr>
              <w:t>SI.</w:t>
            </w:r>
          </w:p>
        </w:tc>
        <w:tc>
          <w:tcPr>
            <w:tcW w:w="16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182" w:lineRule="exact"/>
              <w:ind w:left="160"/>
              <w:rPr>
                <w:sz w:val="24"/>
                <w:szCs w:val="24"/>
              </w:rPr>
            </w:pPr>
            <w:r w:rsidRPr="00FE769C">
              <w:rPr>
                <w:sz w:val="20"/>
                <w:szCs w:val="20"/>
              </w:rPr>
              <w:t>Programme</w:t>
            </w:r>
          </w:p>
        </w:tc>
        <w:tc>
          <w:tcPr>
            <w:tcW w:w="13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Programme/</w:t>
            </w: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28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182" w:lineRule="exact"/>
              <w:ind w:left="140"/>
              <w:rPr>
                <w:sz w:val="24"/>
                <w:szCs w:val="24"/>
              </w:rPr>
            </w:pPr>
            <w:r w:rsidRPr="00FE769C">
              <w:rPr>
                <w:sz w:val="20"/>
                <w:szCs w:val="20"/>
              </w:rPr>
              <w:t>Entry</w:t>
            </w:r>
          </w:p>
        </w:tc>
        <w:tc>
          <w:tcPr>
            <w:tcW w:w="114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194" w:lineRule="exact"/>
              <w:ind w:left="80"/>
              <w:rPr>
                <w:sz w:val="24"/>
                <w:szCs w:val="24"/>
              </w:rPr>
            </w:pPr>
            <w:r w:rsidRPr="00FE769C">
              <w:rPr>
                <w:sz w:val="20"/>
                <w:szCs w:val="20"/>
              </w:rPr>
              <w:t>Medium of</w:t>
            </w:r>
          </w:p>
        </w:tc>
        <w:tc>
          <w:tcPr>
            <w:tcW w:w="13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60"/>
              <w:rPr>
                <w:sz w:val="24"/>
                <w:szCs w:val="24"/>
              </w:rPr>
            </w:pPr>
            <w:r w:rsidRPr="00FE769C">
              <w:rPr>
                <w:sz w:val="20"/>
                <w:szCs w:val="20"/>
              </w:rPr>
              <w:t>approved</w:t>
            </w: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22"/>
        </w:trPr>
        <w:tc>
          <w:tcPr>
            <w:tcW w:w="580" w:type="dxa"/>
            <w:vMerge/>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6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18" w:lineRule="exact"/>
              <w:ind w:left="40"/>
              <w:rPr>
                <w:sz w:val="24"/>
                <w:szCs w:val="24"/>
              </w:rPr>
            </w:pPr>
            <w:r w:rsidRPr="00FE769C">
              <w:rPr>
                <w:sz w:val="20"/>
                <w:szCs w:val="20"/>
              </w:rPr>
              <w:t>Duration</w:t>
            </w:r>
          </w:p>
        </w:tc>
        <w:tc>
          <w:tcPr>
            <w:tcW w:w="128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14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80"/>
              <w:rPr>
                <w:sz w:val="24"/>
                <w:szCs w:val="24"/>
              </w:rPr>
            </w:pPr>
            <w:r w:rsidRPr="00FE769C">
              <w:rPr>
                <w:sz w:val="20"/>
                <w:szCs w:val="20"/>
              </w:rPr>
              <w:t>students</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46"/>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6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18" w:lineRule="exact"/>
              <w:ind w:left="160"/>
              <w:rPr>
                <w:sz w:val="24"/>
                <w:szCs w:val="24"/>
              </w:rPr>
            </w:pPr>
            <w:r w:rsidRPr="00FE769C">
              <w:rPr>
                <w:sz w:val="20"/>
                <w:szCs w:val="20"/>
              </w:rPr>
              <w:t>Level</w:t>
            </w: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28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18" w:lineRule="exact"/>
              <w:ind w:left="140"/>
              <w:rPr>
                <w:sz w:val="24"/>
                <w:szCs w:val="24"/>
              </w:rPr>
            </w:pPr>
            <w:r w:rsidRPr="00FE769C">
              <w:rPr>
                <w:sz w:val="20"/>
                <w:szCs w:val="20"/>
              </w:rPr>
              <w:t>Qualification</w:t>
            </w: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4"/>
        </w:trPr>
        <w:tc>
          <w:tcPr>
            <w:tcW w:w="580" w:type="dxa"/>
            <w:vMerge w:val="restart"/>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spacing w:line="194" w:lineRule="exact"/>
              <w:ind w:left="180"/>
              <w:rPr>
                <w:sz w:val="24"/>
                <w:szCs w:val="24"/>
              </w:rPr>
            </w:pPr>
            <w:r w:rsidRPr="00FE769C">
              <w:rPr>
                <w:sz w:val="20"/>
                <w:szCs w:val="20"/>
              </w:rPr>
              <w:t>No.</w:t>
            </w:r>
          </w:p>
        </w:tc>
        <w:tc>
          <w:tcPr>
            <w:tcW w:w="16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3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Course</w:t>
            </w: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28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14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194" w:lineRule="exact"/>
              <w:ind w:left="80"/>
              <w:rPr>
                <w:sz w:val="24"/>
                <w:szCs w:val="24"/>
              </w:rPr>
            </w:pPr>
            <w:r w:rsidRPr="00FE769C">
              <w:rPr>
                <w:sz w:val="20"/>
                <w:szCs w:val="20"/>
              </w:rPr>
              <w:t>instruction</w:t>
            </w:r>
          </w:p>
        </w:tc>
        <w:tc>
          <w:tcPr>
            <w:tcW w:w="13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60"/>
              <w:rPr>
                <w:sz w:val="24"/>
                <w:szCs w:val="24"/>
              </w:rPr>
            </w:pPr>
            <w:r w:rsidRPr="00FE769C">
              <w:rPr>
                <w:sz w:val="20"/>
                <w:szCs w:val="20"/>
              </w:rPr>
              <w:t>Student</w:t>
            </w: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20"/>
        </w:trPr>
        <w:tc>
          <w:tcPr>
            <w:tcW w:w="580" w:type="dxa"/>
            <w:vMerge/>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6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28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14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80"/>
              <w:rPr>
                <w:sz w:val="24"/>
                <w:szCs w:val="24"/>
              </w:rPr>
            </w:pPr>
            <w:r w:rsidRPr="00FE769C">
              <w:rPr>
                <w:sz w:val="20"/>
                <w:szCs w:val="20"/>
              </w:rPr>
              <w:t>admitted</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46"/>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3"/>
                <w:szCs w:val="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5"/>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320" w:type="dxa"/>
            <w:vMerge w:val="restart"/>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60"/>
              <w:rPr>
                <w:sz w:val="24"/>
                <w:szCs w:val="24"/>
              </w:rPr>
            </w:pPr>
            <w:r w:rsidRPr="00FE769C">
              <w:rPr>
                <w:sz w:val="20"/>
                <w:szCs w:val="20"/>
              </w:rPr>
              <w:t>strength</w:t>
            </w:r>
          </w:p>
        </w:tc>
        <w:tc>
          <w:tcPr>
            <w:tcW w:w="96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66"/>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320" w:type="dxa"/>
            <w:vMerge/>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6"/>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6"/>
                <w:szCs w:val="6"/>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57"/>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Under-Graduate</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21"/>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0"/>
                <w:szCs w:val="10"/>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39"/>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Post-Graduate</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64"/>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4"/>
                <w:szCs w:val="1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05"/>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Integrated</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42"/>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Programmes</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40"/>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PG</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0"/>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8"/>
                <w:szCs w:val="8"/>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48"/>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Ph.D.</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50"/>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10"/>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M.Phil.</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41"/>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20"/>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Ph.D</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49"/>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4"/>
                <w:szCs w:val="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91"/>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Certificate</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42"/>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courses</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1"/>
                <w:szCs w:val="21"/>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3"/>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58"/>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UG Diploma</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45"/>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2"/>
                <w:szCs w:val="1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53"/>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PG Diploma</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12"/>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8"/>
                <w:szCs w:val="18"/>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75"/>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Any Other</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40"/>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(specify and</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40"/>
        </w:trPr>
        <w:tc>
          <w:tcPr>
            <w:tcW w:w="580" w:type="dxa"/>
            <w:tcBorders>
              <w:top w:val="nil"/>
              <w:left w:val="single" w:sz="8" w:space="0" w:color="201E1E"/>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6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spacing w:line="229" w:lineRule="exact"/>
              <w:ind w:left="120"/>
              <w:rPr>
                <w:sz w:val="24"/>
                <w:szCs w:val="24"/>
              </w:rPr>
            </w:pPr>
            <w:r w:rsidRPr="00FE769C">
              <w:rPr>
                <w:sz w:val="20"/>
                <w:szCs w:val="20"/>
              </w:rPr>
              <w:t>provide details)</w:t>
            </w: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28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14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132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960" w:type="dxa"/>
            <w:tcBorders>
              <w:top w:val="nil"/>
              <w:left w:val="nil"/>
              <w:bottom w:val="nil"/>
              <w:right w:val="single" w:sz="8" w:space="0" w:color="201E1E"/>
            </w:tcBorders>
            <w:vAlign w:val="bottom"/>
          </w:tcPr>
          <w:p w:rsidR="0010292B" w:rsidRPr="00FE769C" w:rsidRDefault="0010292B" w:rsidP="002952D6">
            <w:pPr>
              <w:widowControl w:val="0"/>
              <w:autoSpaceDE w:val="0"/>
              <w:autoSpaceDN w:val="0"/>
              <w:adjustRightInd w:val="0"/>
              <w:rPr>
                <w:sz w:val="20"/>
                <w:szCs w:val="20"/>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53"/>
        </w:trPr>
        <w:tc>
          <w:tcPr>
            <w:tcW w:w="580" w:type="dxa"/>
            <w:tcBorders>
              <w:top w:val="nil"/>
              <w:left w:val="single" w:sz="8" w:space="0" w:color="201E1E"/>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6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28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14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132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960" w:type="dxa"/>
            <w:tcBorders>
              <w:top w:val="nil"/>
              <w:left w:val="nil"/>
              <w:bottom w:val="single" w:sz="8" w:space="0" w:color="201E1E"/>
              <w:right w:val="single" w:sz="8" w:space="0" w:color="201E1E"/>
            </w:tcBorders>
            <w:vAlign w:val="bottom"/>
          </w:tcPr>
          <w:p w:rsidR="0010292B" w:rsidRPr="00FE769C" w:rsidRDefault="0010292B" w:rsidP="002952D6">
            <w:pPr>
              <w:widowControl w:val="0"/>
              <w:autoSpaceDE w:val="0"/>
              <w:autoSpaceDN w:val="0"/>
              <w:adjustRightInd w:val="0"/>
              <w:rPr>
                <w:sz w:val="13"/>
                <w:szCs w:val="1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B63156">
      <w:pPr>
        <w:pStyle w:val="Heading1"/>
        <w:numPr>
          <w:ilvl w:val="0"/>
          <w:numId w:val="66"/>
        </w:numPr>
        <w:rPr>
          <w:rFonts w:ascii="Times New Roman" w:hAnsi="Times New Roman" w:cs="Times New Roman"/>
          <w:b w:val="0"/>
          <w:sz w:val="22"/>
        </w:rPr>
      </w:pPr>
      <w:r w:rsidRPr="00FE769C">
        <w:rPr>
          <w:rFonts w:ascii="Times New Roman" w:hAnsi="Times New Roman" w:cs="Times New Roman"/>
          <w:sz w:val="22"/>
        </w:rPr>
        <w:t xml:space="preserve"> </w:t>
      </w:r>
      <w:r w:rsidRPr="00FE769C">
        <w:rPr>
          <w:rFonts w:ascii="Times New Roman" w:hAnsi="Times New Roman" w:cs="Times New Roman"/>
          <w:b w:val="0"/>
          <w:sz w:val="22"/>
        </w:rPr>
        <w:t>Please fill in the following details if applicable:</w:t>
      </w:r>
    </w:p>
    <w:tbl>
      <w:tblPr>
        <w:tblW w:w="846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3402"/>
        <w:gridCol w:w="3075"/>
      </w:tblGrid>
      <w:tr w:rsidR="0010292B" w:rsidRPr="00FE769C" w:rsidTr="002952D6">
        <w:trPr>
          <w:trHeight w:val="1403"/>
        </w:trPr>
        <w:tc>
          <w:tcPr>
            <w:tcW w:w="1984" w:type="dxa"/>
            <w:vMerge w:val="restart"/>
            <w:vAlign w:val="center"/>
          </w:tcPr>
          <w:p w:rsidR="0010292B" w:rsidRPr="00FE769C" w:rsidRDefault="0010292B" w:rsidP="002952D6">
            <w:pPr>
              <w:pStyle w:val="ListParagraph"/>
              <w:ind w:left="0"/>
              <w:jc w:val="center"/>
              <w:rPr>
                <w:rFonts w:ascii="Times New Roman" w:hAnsi="Times New Roman"/>
              </w:rPr>
            </w:pPr>
            <w:r w:rsidRPr="00FE769C">
              <w:rPr>
                <w:rFonts w:ascii="Times New Roman" w:hAnsi="Times New Roman"/>
              </w:rPr>
              <w:t>Number of programs</w:t>
            </w:r>
          </w:p>
        </w:tc>
        <w:tc>
          <w:tcPr>
            <w:tcW w:w="3402" w:type="dxa"/>
          </w:tcPr>
          <w:p w:rsidR="0010292B" w:rsidRPr="00FE769C" w:rsidRDefault="0010292B" w:rsidP="002952D6">
            <w:pPr>
              <w:pStyle w:val="ListParagraph"/>
              <w:ind w:left="0"/>
              <w:rPr>
                <w:rFonts w:ascii="Times New Roman" w:hAnsi="Times New Roman"/>
              </w:rPr>
            </w:pPr>
            <w:r w:rsidRPr="00FE769C">
              <w:rPr>
                <w:rFonts w:ascii="Times New Roman" w:hAnsi="Times New Roman"/>
              </w:rPr>
              <w:t>Self-financed programmes offered</w:t>
            </w:r>
          </w:p>
        </w:tc>
        <w:tc>
          <w:tcPr>
            <w:tcW w:w="3075" w:type="dxa"/>
          </w:tcPr>
          <w:p w:rsidR="0010292B" w:rsidRPr="00FE769C" w:rsidRDefault="0010292B" w:rsidP="002952D6">
            <w:pPr>
              <w:pStyle w:val="ListParagraph"/>
              <w:ind w:left="0"/>
              <w:rPr>
                <w:rFonts w:ascii="Times New Roman" w:hAnsi="Times New Roman"/>
              </w:rPr>
            </w:pPr>
            <w:r w:rsidRPr="00FE769C">
              <w:rPr>
                <w:rFonts w:ascii="Times New Roman" w:hAnsi="Times New Roman"/>
              </w:rPr>
              <w:t>New Programmes introduced during the last five years</w:t>
            </w:r>
          </w:p>
        </w:tc>
      </w:tr>
      <w:tr w:rsidR="0010292B" w:rsidRPr="00FE769C" w:rsidTr="002952D6">
        <w:trPr>
          <w:trHeight w:val="151"/>
        </w:trPr>
        <w:tc>
          <w:tcPr>
            <w:tcW w:w="1984" w:type="dxa"/>
            <w:vMerge/>
          </w:tcPr>
          <w:p w:rsidR="0010292B" w:rsidRPr="00FE769C" w:rsidRDefault="0010292B" w:rsidP="002952D6">
            <w:pPr>
              <w:pStyle w:val="ListParagraph"/>
              <w:ind w:left="0"/>
              <w:rPr>
                <w:rFonts w:ascii="Times New Roman" w:hAnsi="Times New Roman"/>
                <w:color w:val="FF0000"/>
              </w:rPr>
            </w:pPr>
          </w:p>
        </w:tc>
        <w:tc>
          <w:tcPr>
            <w:tcW w:w="3402" w:type="dxa"/>
          </w:tcPr>
          <w:p w:rsidR="0010292B" w:rsidRPr="00FE769C" w:rsidRDefault="0010292B" w:rsidP="002952D6">
            <w:pPr>
              <w:pStyle w:val="ListParagraph"/>
              <w:ind w:left="0"/>
              <w:rPr>
                <w:rFonts w:ascii="Times New Roman" w:hAnsi="Times New Roman"/>
                <w:color w:val="FF0000"/>
              </w:rPr>
            </w:pPr>
          </w:p>
        </w:tc>
        <w:tc>
          <w:tcPr>
            <w:tcW w:w="3075" w:type="dxa"/>
          </w:tcPr>
          <w:p w:rsidR="0010292B" w:rsidRPr="00FE769C" w:rsidRDefault="0010292B" w:rsidP="002952D6">
            <w:pPr>
              <w:pStyle w:val="ListParagraph"/>
              <w:ind w:left="0"/>
              <w:rPr>
                <w:rFonts w:ascii="Times New Roman" w:hAnsi="Times New Roman"/>
                <w:color w:val="FF0000"/>
              </w:rPr>
            </w:pPr>
          </w:p>
        </w:tc>
      </w:tr>
    </w:tbl>
    <w:p w:rsidR="0010292B" w:rsidRPr="00FE769C" w:rsidRDefault="0010292B" w:rsidP="0010292B">
      <w:pPr>
        <w:widowControl w:val="0"/>
        <w:overflowPunct w:val="0"/>
        <w:autoSpaceDE w:val="0"/>
        <w:autoSpaceDN w:val="0"/>
        <w:adjustRightInd w:val="0"/>
        <w:ind w:left="680"/>
        <w:jc w:val="both"/>
        <w:rPr>
          <w:strike/>
          <w:sz w:val="24"/>
          <w:szCs w:val="24"/>
        </w:rPr>
      </w:pPr>
    </w:p>
    <w:p w:rsidR="0010292B" w:rsidRPr="00FE769C" w:rsidRDefault="0010292B" w:rsidP="0010292B">
      <w:pPr>
        <w:widowControl w:val="0"/>
        <w:autoSpaceDE w:val="0"/>
        <w:autoSpaceDN w:val="0"/>
        <w:adjustRightInd w:val="0"/>
        <w:spacing w:line="225" w:lineRule="exact"/>
        <w:rPr>
          <w:sz w:val="24"/>
          <w:szCs w:val="24"/>
        </w:rPr>
      </w:pPr>
    </w:p>
    <w:p w:rsidR="0010292B" w:rsidRPr="00FE769C" w:rsidRDefault="0010292B" w:rsidP="0010292B">
      <w:pPr>
        <w:widowControl w:val="0"/>
        <w:autoSpaceDE w:val="0"/>
        <w:autoSpaceDN w:val="0"/>
        <w:adjustRightInd w:val="0"/>
        <w:spacing w:line="170" w:lineRule="exact"/>
        <w:rPr>
          <w:sz w:val="24"/>
          <w:szCs w:val="24"/>
        </w:rPr>
      </w:pPr>
    </w:p>
    <w:p w:rsidR="0010292B" w:rsidRPr="00FE769C" w:rsidRDefault="0010292B" w:rsidP="00B63156">
      <w:pPr>
        <w:pStyle w:val="ListParagraph"/>
        <w:widowControl w:val="0"/>
        <w:numPr>
          <w:ilvl w:val="0"/>
          <w:numId w:val="66"/>
        </w:numPr>
        <w:overflowPunct w:val="0"/>
        <w:autoSpaceDE w:val="0"/>
        <w:autoSpaceDN w:val="0"/>
        <w:adjustRightInd w:val="0"/>
        <w:spacing w:line="239" w:lineRule="auto"/>
        <w:ind w:right="80"/>
        <w:jc w:val="both"/>
        <w:rPr>
          <w:rFonts w:ascii="Times New Roman" w:hAnsi="Times New Roman"/>
          <w:sz w:val="24"/>
          <w:szCs w:val="24"/>
        </w:rPr>
      </w:pPr>
      <w:r w:rsidRPr="00FE769C">
        <w:rPr>
          <w:rFonts w:ascii="Times New Roman" w:hAnsi="Times New Roman"/>
          <w:sz w:val="24"/>
          <w:szCs w:val="24"/>
        </w:rPr>
        <w:t>List the departments: (respond if applicable only and do not list facilities like Library, Physical Education as departments, unless they are also offering academic degree awarding programmes. Similarly, do not list the departments offering common compulsory subjects for all the programmes</w:t>
      </w:r>
    </w:p>
    <w:p w:rsidR="0010292B" w:rsidRPr="00FE769C" w:rsidRDefault="0010292B" w:rsidP="0010292B">
      <w:pPr>
        <w:widowControl w:val="0"/>
        <w:autoSpaceDE w:val="0"/>
        <w:autoSpaceDN w:val="0"/>
        <w:adjustRightInd w:val="0"/>
        <w:spacing w:line="69" w:lineRule="exact"/>
        <w:rPr>
          <w:sz w:val="24"/>
          <w:szCs w:val="24"/>
        </w:rPr>
      </w:pPr>
    </w:p>
    <w:p w:rsidR="0010292B" w:rsidRPr="00FE769C" w:rsidRDefault="0010292B" w:rsidP="0010292B">
      <w:pPr>
        <w:widowControl w:val="0"/>
        <w:autoSpaceDE w:val="0"/>
        <w:autoSpaceDN w:val="0"/>
        <w:adjustRightInd w:val="0"/>
        <w:spacing w:line="239" w:lineRule="auto"/>
        <w:ind w:left="680"/>
        <w:rPr>
          <w:sz w:val="24"/>
          <w:szCs w:val="24"/>
        </w:rPr>
      </w:pPr>
      <w:r w:rsidRPr="00FE769C">
        <w:rPr>
          <w:sz w:val="24"/>
          <w:szCs w:val="24"/>
        </w:rPr>
        <w:t>like English, regional languages etc.)</w:t>
      </w:r>
    </w:p>
    <w:p w:rsidR="0010292B" w:rsidRPr="00FE769C" w:rsidRDefault="00C75279" w:rsidP="0010292B">
      <w:pPr>
        <w:widowControl w:val="0"/>
        <w:autoSpaceDE w:val="0"/>
        <w:autoSpaceDN w:val="0"/>
        <w:adjustRightInd w:val="0"/>
        <w:spacing w:line="264" w:lineRule="exact"/>
        <w:rPr>
          <w:sz w:val="24"/>
          <w:szCs w:val="24"/>
        </w:rPr>
      </w:pPr>
      <w:r>
        <w:rPr>
          <w:noProof/>
        </w:rPr>
        <mc:AlternateContent>
          <mc:Choice Requires="wps">
            <w:drawing>
              <wp:anchor distT="0" distB="0" distL="114300" distR="114300" simplePos="0" relativeHeight="251722752" behindDoc="1" locked="0" layoutInCell="0" allowOverlap="1">
                <wp:simplePos x="0" y="0"/>
                <wp:positionH relativeFrom="column">
                  <wp:posOffset>275590</wp:posOffset>
                </wp:positionH>
                <wp:positionV relativeFrom="paragraph">
                  <wp:posOffset>127000</wp:posOffset>
                </wp:positionV>
                <wp:extent cx="5559425" cy="0"/>
                <wp:effectExtent l="0" t="0" r="0" b="0"/>
                <wp:wrapNone/>
                <wp:docPr id="234" nam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619FB" id=" 63"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10pt" to="459.45pt,10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" o:allowincell="f" strokecolor="#363435" strokeweight=".84pt">
                <o:lock v:ext="edit" shapetype="f"/>
              </v:line>
            </w:pict>
          </mc:Fallback>
        </mc:AlternateContent>
      </w:r>
      <w:r>
        <w:rPr>
          <w:noProof/>
        </w:rPr>
        <mc:AlternateContent>
          <mc:Choice Requires="wps">
            <w:drawing>
              <wp:anchor distT="0" distB="0" distL="114300" distR="114300" simplePos="0" relativeHeight="251723776" behindDoc="1" locked="0" layoutInCell="0" allowOverlap="1">
                <wp:simplePos x="0" y="0"/>
                <wp:positionH relativeFrom="column">
                  <wp:posOffset>281305</wp:posOffset>
                </wp:positionH>
                <wp:positionV relativeFrom="paragraph">
                  <wp:posOffset>121920</wp:posOffset>
                </wp:positionV>
                <wp:extent cx="0" cy="1649095"/>
                <wp:effectExtent l="0" t="0" r="19050" b="8255"/>
                <wp:wrapNone/>
                <wp:docPr id="233" nam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6478D" id=" 64"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5pt,9.6pt" to="22.15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24800" behindDoc="1" locked="0" layoutInCell="0" allowOverlap="1">
                <wp:simplePos x="0" y="0"/>
                <wp:positionH relativeFrom="column">
                  <wp:posOffset>1325245</wp:posOffset>
                </wp:positionH>
                <wp:positionV relativeFrom="paragraph">
                  <wp:posOffset>121920</wp:posOffset>
                </wp:positionV>
                <wp:extent cx="0" cy="1649095"/>
                <wp:effectExtent l="0" t="0" r="19050" b="8255"/>
                <wp:wrapNone/>
                <wp:docPr id="232" nam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758B6" id=" 65"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35pt,9.6pt" to="104.35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25824" behindDoc="1" locked="0" layoutInCell="0" allowOverlap="1">
                <wp:simplePos x="0" y="0"/>
                <wp:positionH relativeFrom="column">
                  <wp:posOffset>3360420</wp:posOffset>
                </wp:positionH>
                <wp:positionV relativeFrom="paragraph">
                  <wp:posOffset>121920</wp:posOffset>
                </wp:positionV>
                <wp:extent cx="0" cy="1649095"/>
                <wp:effectExtent l="0" t="0" r="19050" b="8255"/>
                <wp:wrapNone/>
                <wp:docPr id="231" nam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DA00F" id=" 66"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6pt,9.6pt" to="264.6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26848" behindDoc="1" locked="0" layoutInCell="0" allowOverlap="1">
                <wp:simplePos x="0" y="0"/>
                <wp:positionH relativeFrom="column">
                  <wp:posOffset>4104640</wp:posOffset>
                </wp:positionH>
                <wp:positionV relativeFrom="paragraph">
                  <wp:posOffset>121920</wp:posOffset>
                </wp:positionV>
                <wp:extent cx="0" cy="1649095"/>
                <wp:effectExtent l="0" t="0" r="19050" b="8255"/>
                <wp:wrapNone/>
                <wp:docPr id="230" nam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0936F" id=" 67"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2pt,9.6pt" to="323.2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27872" behindDoc="1" locked="0" layoutInCell="0" allowOverlap="1">
                <wp:simplePos x="0" y="0"/>
                <wp:positionH relativeFrom="column">
                  <wp:posOffset>4820285</wp:posOffset>
                </wp:positionH>
                <wp:positionV relativeFrom="paragraph">
                  <wp:posOffset>121920</wp:posOffset>
                </wp:positionV>
                <wp:extent cx="0" cy="1649095"/>
                <wp:effectExtent l="0" t="0" r="19050" b="8255"/>
                <wp:wrapNone/>
                <wp:docPr id="229" nam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60DD0" id=" 68"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5pt,9.6pt" to="379.55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28896" behindDoc="1" locked="0" layoutInCell="0" allowOverlap="1">
                <wp:simplePos x="0" y="0"/>
                <wp:positionH relativeFrom="column">
                  <wp:posOffset>5829935</wp:posOffset>
                </wp:positionH>
                <wp:positionV relativeFrom="paragraph">
                  <wp:posOffset>121920</wp:posOffset>
                </wp:positionV>
                <wp:extent cx="0" cy="1649095"/>
                <wp:effectExtent l="0" t="0" r="19050" b="8255"/>
                <wp:wrapNone/>
                <wp:docPr id="228" nam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4909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A5B60" id=" 69"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05pt,9.6pt" to="459.05pt,139.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" o:allowincell="f" strokecolor="#363435" strokeweight=".29631mm">
                <o:lock v:ext="edit" shapetype="f"/>
              </v:line>
            </w:pict>
          </mc:Fallback>
        </mc:AlternateContent>
      </w:r>
    </w:p>
    <w:p w:rsidR="0010292B" w:rsidRPr="00FE769C" w:rsidRDefault="0010292B" w:rsidP="0010292B">
      <w:pPr>
        <w:widowControl w:val="0"/>
        <w:tabs>
          <w:tab w:val="left" w:pos="2760"/>
          <w:tab w:val="left" w:pos="5660"/>
          <w:tab w:val="left" w:pos="6740"/>
          <w:tab w:val="left" w:pos="8020"/>
        </w:tabs>
        <w:autoSpaceDE w:val="0"/>
        <w:autoSpaceDN w:val="0"/>
        <w:adjustRightInd w:val="0"/>
        <w:spacing w:line="239" w:lineRule="auto"/>
        <w:ind w:left="660"/>
        <w:rPr>
          <w:sz w:val="24"/>
          <w:szCs w:val="24"/>
        </w:rPr>
      </w:pPr>
      <w:r w:rsidRPr="00FE769C">
        <w:rPr>
          <w:b/>
          <w:bCs/>
          <w:sz w:val="24"/>
          <w:szCs w:val="24"/>
        </w:rPr>
        <w:t>Faculty</w:t>
      </w:r>
      <w:r w:rsidRPr="00FE769C">
        <w:rPr>
          <w:sz w:val="24"/>
          <w:szCs w:val="24"/>
        </w:rPr>
        <w:tab/>
      </w:r>
      <w:r w:rsidRPr="00FE769C">
        <w:rPr>
          <w:b/>
          <w:bCs/>
          <w:sz w:val="24"/>
          <w:szCs w:val="24"/>
        </w:rPr>
        <w:t>Departments</w:t>
      </w:r>
      <w:r w:rsidRPr="00FE769C">
        <w:rPr>
          <w:sz w:val="24"/>
          <w:szCs w:val="24"/>
        </w:rPr>
        <w:tab/>
      </w:r>
      <w:r w:rsidRPr="00FE769C">
        <w:rPr>
          <w:b/>
          <w:bCs/>
          <w:sz w:val="24"/>
          <w:szCs w:val="24"/>
        </w:rPr>
        <w:t>UG</w:t>
      </w:r>
      <w:r w:rsidRPr="00FE769C">
        <w:rPr>
          <w:sz w:val="24"/>
          <w:szCs w:val="24"/>
        </w:rPr>
        <w:tab/>
      </w:r>
      <w:r w:rsidRPr="00FE769C">
        <w:rPr>
          <w:b/>
          <w:bCs/>
          <w:sz w:val="24"/>
          <w:szCs w:val="24"/>
        </w:rPr>
        <w:t>PG</w:t>
      </w:r>
      <w:r w:rsidRPr="00FE769C">
        <w:rPr>
          <w:sz w:val="24"/>
          <w:szCs w:val="24"/>
        </w:rPr>
        <w:tab/>
      </w:r>
      <w:r w:rsidRPr="00FE769C">
        <w:rPr>
          <w:b/>
          <w:bCs/>
          <w:sz w:val="23"/>
          <w:szCs w:val="23"/>
        </w:rPr>
        <w:t>Research</w:t>
      </w:r>
    </w:p>
    <w:p w:rsidR="0010292B" w:rsidRPr="00FE769C" w:rsidRDefault="0010292B" w:rsidP="0010292B">
      <w:pPr>
        <w:widowControl w:val="0"/>
        <w:autoSpaceDE w:val="0"/>
        <w:autoSpaceDN w:val="0"/>
        <w:adjustRightInd w:val="0"/>
        <w:spacing w:line="79" w:lineRule="exact"/>
        <w:rPr>
          <w:sz w:val="24"/>
          <w:szCs w:val="24"/>
        </w:rPr>
      </w:pPr>
    </w:p>
    <w:p w:rsidR="0010292B" w:rsidRPr="00FE769C" w:rsidRDefault="0010292B" w:rsidP="0010292B">
      <w:pPr>
        <w:widowControl w:val="0"/>
        <w:autoSpaceDE w:val="0"/>
        <w:autoSpaceDN w:val="0"/>
        <w:adjustRightInd w:val="0"/>
        <w:spacing w:line="239" w:lineRule="auto"/>
        <w:ind w:left="2240"/>
        <w:rPr>
          <w:sz w:val="24"/>
          <w:szCs w:val="24"/>
        </w:rPr>
      </w:pPr>
      <w:r w:rsidRPr="00FE769C">
        <w:rPr>
          <w:b/>
          <w:bCs/>
          <w:sz w:val="18"/>
          <w:szCs w:val="18"/>
        </w:rPr>
        <w:t>(eg. Physics, Botany, History etc.)</w:t>
      </w:r>
    </w:p>
    <w:p w:rsidR="0010292B" w:rsidRPr="00FE769C" w:rsidRDefault="00C75279" w:rsidP="0010292B">
      <w:pPr>
        <w:widowControl w:val="0"/>
        <w:autoSpaceDE w:val="0"/>
        <w:autoSpaceDN w:val="0"/>
        <w:adjustRightInd w:val="0"/>
        <w:spacing w:line="164" w:lineRule="exact"/>
        <w:rPr>
          <w:sz w:val="24"/>
          <w:szCs w:val="24"/>
        </w:rPr>
      </w:pPr>
      <w:r>
        <w:rPr>
          <w:noProof/>
        </w:rPr>
        <mc:AlternateContent>
          <mc:Choice Requires="wps">
            <w:drawing>
              <wp:anchor distT="0" distB="0" distL="114300" distR="114300" simplePos="0" relativeHeight="251729920" behindDoc="1" locked="0" layoutInCell="0" allowOverlap="1">
                <wp:simplePos x="0" y="0"/>
                <wp:positionH relativeFrom="column">
                  <wp:posOffset>275590</wp:posOffset>
                </wp:positionH>
                <wp:positionV relativeFrom="paragraph">
                  <wp:posOffset>74295</wp:posOffset>
                </wp:positionV>
                <wp:extent cx="5559425" cy="0"/>
                <wp:effectExtent l="0" t="0" r="0" b="0"/>
                <wp:wrapNone/>
                <wp:docPr id="227" nam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A83B3" id=" 70" o:spid="_x0000_s1026" style="position:absolute;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5.85pt" to="459.45pt,5.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660"/>
        <w:rPr>
          <w:sz w:val="24"/>
          <w:szCs w:val="24"/>
        </w:rPr>
      </w:pPr>
      <w:r w:rsidRPr="00FE769C">
        <w:rPr>
          <w:sz w:val="24"/>
          <w:szCs w:val="24"/>
        </w:rPr>
        <w:t>Science</w:t>
      </w:r>
    </w:p>
    <w:p w:rsidR="0010292B" w:rsidRPr="00FE769C" w:rsidRDefault="00C75279" w:rsidP="0010292B">
      <w:pPr>
        <w:widowControl w:val="0"/>
        <w:autoSpaceDE w:val="0"/>
        <w:autoSpaceDN w:val="0"/>
        <w:adjustRightInd w:val="0"/>
        <w:spacing w:line="89" w:lineRule="exact"/>
        <w:rPr>
          <w:sz w:val="24"/>
          <w:szCs w:val="24"/>
        </w:rPr>
      </w:pPr>
      <w:r>
        <w:rPr>
          <w:noProof/>
        </w:rPr>
        <mc:AlternateContent>
          <mc:Choice Requires="wps">
            <w:drawing>
              <wp:anchor distT="0" distB="0" distL="114300" distR="114300" simplePos="0" relativeHeight="251730944" behindDoc="1" locked="0" layoutInCell="0" allowOverlap="1">
                <wp:simplePos x="0" y="0"/>
                <wp:positionH relativeFrom="column">
                  <wp:posOffset>275590</wp:posOffset>
                </wp:positionH>
                <wp:positionV relativeFrom="paragraph">
                  <wp:posOffset>57150</wp:posOffset>
                </wp:positionV>
                <wp:extent cx="5559425" cy="0"/>
                <wp:effectExtent l="0" t="0" r="0" b="0"/>
                <wp:wrapNone/>
                <wp:docPr id="226" nam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4AE53" id=" 71"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4.5pt" to="459.45pt,4.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ind w:left="660"/>
        <w:rPr>
          <w:sz w:val="24"/>
          <w:szCs w:val="24"/>
        </w:rPr>
      </w:pPr>
      <w:r w:rsidRPr="00FE769C">
        <w:rPr>
          <w:sz w:val="24"/>
          <w:szCs w:val="24"/>
        </w:rPr>
        <w:t>Arts</w:t>
      </w:r>
    </w:p>
    <w:p w:rsidR="0010292B" w:rsidRPr="00FE769C" w:rsidRDefault="00C75279" w:rsidP="0010292B">
      <w:pPr>
        <w:widowControl w:val="0"/>
        <w:autoSpaceDE w:val="0"/>
        <w:autoSpaceDN w:val="0"/>
        <w:adjustRightInd w:val="0"/>
        <w:spacing w:line="89" w:lineRule="exact"/>
        <w:rPr>
          <w:sz w:val="24"/>
          <w:szCs w:val="24"/>
        </w:rPr>
      </w:pPr>
      <w:r>
        <w:rPr>
          <w:noProof/>
        </w:rPr>
        <mc:AlternateContent>
          <mc:Choice Requires="wps">
            <w:drawing>
              <wp:anchor distT="0" distB="0" distL="114300" distR="114300" simplePos="0" relativeHeight="251731968" behindDoc="1" locked="0" layoutInCell="0" allowOverlap="1">
                <wp:simplePos x="0" y="0"/>
                <wp:positionH relativeFrom="column">
                  <wp:posOffset>275590</wp:posOffset>
                </wp:positionH>
                <wp:positionV relativeFrom="paragraph">
                  <wp:posOffset>47625</wp:posOffset>
                </wp:positionV>
                <wp:extent cx="5559425" cy="0"/>
                <wp:effectExtent l="0" t="0" r="0" b="0"/>
                <wp:wrapNone/>
                <wp:docPr id="225" nam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09920" id=" 72"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3.75pt" to="459.45pt,3.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ind w:left="660"/>
        <w:rPr>
          <w:sz w:val="24"/>
          <w:szCs w:val="24"/>
        </w:rPr>
      </w:pPr>
      <w:r w:rsidRPr="00FE769C">
        <w:rPr>
          <w:sz w:val="24"/>
          <w:szCs w:val="24"/>
        </w:rPr>
        <w:t>Commerce</w:t>
      </w:r>
    </w:p>
    <w:p w:rsidR="0010292B" w:rsidRPr="00FE769C" w:rsidRDefault="00C75279" w:rsidP="0010292B">
      <w:pPr>
        <w:widowControl w:val="0"/>
        <w:autoSpaceDE w:val="0"/>
        <w:autoSpaceDN w:val="0"/>
        <w:adjustRightInd w:val="0"/>
        <w:spacing w:line="152" w:lineRule="exact"/>
        <w:rPr>
          <w:sz w:val="24"/>
          <w:szCs w:val="24"/>
        </w:rPr>
      </w:pPr>
      <w:r>
        <w:rPr>
          <w:noProof/>
        </w:rPr>
        <mc:AlternateContent>
          <mc:Choice Requires="wps">
            <w:drawing>
              <wp:anchor distT="0" distB="0" distL="114300" distR="114300" simplePos="0" relativeHeight="251732992" behindDoc="1" locked="0" layoutInCell="0" allowOverlap="1">
                <wp:simplePos x="0" y="0"/>
                <wp:positionH relativeFrom="column">
                  <wp:posOffset>275590</wp:posOffset>
                </wp:positionH>
                <wp:positionV relativeFrom="paragraph">
                  <wp:posOffset>47625</wp:posOffset>
                </wp:positionV>
                <wp:extent cx="5559425" cy="0"/>
                <wp:effectExtent l="0" t="0" r="0" b="0"/>
                <wp:wrapNone/>
                <wp:docPr id="224" nam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E2D43" id=" 73"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3.75pt" to="459.45pt,3.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overflowPunct w:val="0"/>
        <w:autoSpaceDE w:val="0"/>
        <w:autoSpaceDN w:val="0"/>
        <w:adjustRightInd w:val="0"/>
        <w:spacing w:line="230" w:lineRule="auto"/>
        <w:ind w:left="660" w:right="7520"/>
        <w:rPr>
          <w:sz w:val="24"/>
          <w:szCs w:val="24"/>
        </w:rPr>
      </w:pPr>
      <w:r w:rsidRPr="00FE769C">
        <w:rPr>
          <w:sz w:val="23"/>
          <w:szCs w:val="23"/>
        </w:rPr>
        <w:t>Any Other (Specify)</w:t>
      </w:r>
    </w:p>
    <w:p w:rsidR="0010292B" w:rsidRPr="00FE769C" w:rsidRDefault="00C75279" w:rsidP="0010292B">
      <w:pPr>
        <w:widowControl w:val="0"/>
        <w:autoSpaceDE w:val="0"/>
        <w:autoSpaceDN w:val="0"/>
        <w:adjustRightInd w:val="0"/>
        <w:spacing w:line="272" w:lineRule="exact"/>
        <w:rPr>
          <w:sz w:val="24"/>
          <w:szCs w:val="24"/>
        </w:rPr>
      </w:pPr>
      <w:r>
        <w:rPr>
          <w:noProof/>
        </w:rPr>
        <mc:AlternateContent>
          <mc:Choice Requires="wps">
            <w:drawing>
              <wp:anchor distT="0" distB="0" distL="114300" distR="114300" simplePos="0" relativeHeight="251734016" behindDoc="1" locked="0" layoutInCell="0" allowOverlap="1">
                <wp:simplePos x="0" y="0"/>
                <wp:positionH relativeFrom="column">
                  <wp:posOffset>275590</wp:posOffset>
                </wp:positionH>
                <wp:positionV relativeFrom="paragraph">
                  <wp:posOffset>80645</wp:posOffset>
                </wp:positionV>
                <wp:extent cx="5559425" cy="0"/>
                <wp:effectExtent l="0" t="0" r="0" b="0"/>
                <wp:wrapNone/>
                <wp:docPr id="223" nam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5942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56687" id=" 74" o:spid="_x0000_s1026" style="position:absolute;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6.35pt" to="459.45pt,6.3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" o:allowincell="f" strokecolor="#363435" strokeweight=".29631mm">
                <o:lock v:ext="edit" shapetype="f"/>
              </v:line>
            </w:pict>
          </mc:Fallback>
        </mc:AlternateContent>
      </w:r>
    </w:p>
    <w:p w:rsidR="0010292B" w:rsidRPr="00FE769C" w:rsidRDefault="0010292B" w:rsidP="00B63156">
      <w:pPr>
        <w:widowControl w:val="0"/>
        <w:numPr>
          <w:ilvl w:val="0"/>
          <w:numId w:val="66"/>
        </w:numPr>
        <w:overflowPunct w:val="0"/>
        <w:autoSpaceDE w:val="0"/>
        <w:autoSpaceDN w:val="0"/>
        <w:adjustRightInd w:val="0"/>
        <w:jc w:val="both"/>
        <w:rPr>
          <w:sz w:val="24"/>
          <w:szCs w:val="24"/>
        </w:rPr>
      </w:pPr>
      <w:r w:rsidRPr="00FE769C">
        <w:rPr>
          <w:sz w:val="24"/>
          <w:szCs w:val="24"/>
        </w:rPr>
        <w:t xml:space="preserve">Number of teaching and non-teaching positions in the Institution </w:t>
      </w:r>
    </w:p>
    <w:p w:rsidR="0010292B" w:rsidRPr="00FE769C" w:rsidRDefault="00C75279" w:rsidP="0010292B">
      <w:pPr>
        <w:widowControl w:val="0"/>
        <w:autoSpaceDE w:val="0"/>
        <w:autoSpaceDN w:val="0"/>
        <w:adjustRightInd w:val="0"/>
        <w:spacing w:line="216" w:lineRule="exact"/>
        <w:rPr>
          <w:sz w:val="24"/>
          <w:szCs w:val="24"/>
        </w:rPr>
      </w:pPr>
      <w:r>
        <w:rPr>
          <w:noProof/>
        </w:rPr>
        <mc:AlternateContent>
          <mc:Choice Requires="wps">
            <w:drawing>
              <wp:anchor distT="0" distB="0" distL="114300" distR="114300" simplePos="0" relativeHeight="251735040" behindDoc="1" locked="0" layoutInCell="0" allowOverlap="1">
                <wp:simplePos x="0" y="0"/>
                <wp:positionH relativeFrom="column">
                  <wp:posOffset>172085</wp:posOffset>
                </wp:positionH>
                <wp:positionV relativeFrom="paragraph">
                  <wp:posOffset>136525</wp:posOffset>
                </wp:positionV>
                <wp:extent cx="5582285" cy="0"/>
                <wp:effectExtent l="0" t="0" r="0" b="0"/>
                <wp:wrapNone/>
                <wp:docPr id="222" nam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0DCC9" id=" 75"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10.75pt" to="453.1pt,10.7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36064" behindDoc="1" locked="0" layoutInCell="0" allowOverlap="1">
                <wp:simplePos x="0" y="0"/>
                <wp:positionH relativeFrom="column">
                  <wp:posOffset>1680845</wp:posOffset>
                </wp:positionH>
                <wp:positionV relativeFrom="paragraph">
                  <wp:posOffset>131445</wp:posOffset>
                </wp:positionV>
                <wp:extent cx="0" cy="2737485"/>
                <wp:effectExtent l="0" t="0" r="19050" b="5715"/>
                <wp:wrapNone/>
                <wp:docPr id="221" nam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37485"/>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BCC7B" id=" 76" o:spid="_x0000_s1026" style="position:absolute;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0.35pt" to="132.35pt,225.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" o:allowincell="f" strokecolor="#363435" strokeweight=".84pt">
                <o:lock v:ext="edit" shapetype="f"/>
              </v:line>
            </w:pict>
          </mc:Fallback>
        </mc:AlternateContent>
      </w:r>
      <w:r>
        <w:rPr>
          <w:noProof/>
        </w:rPr>
        <mc:AlternateContent>
          <mc:Choice Requires="wps">
            <w:drawing>
              <wp:anchor distT="0" distB="0" distL="114300" distR="114300" simplePos="0" relativeHeight="251737088" behindDoc="1" locked="0" layoutInCell="0" allowOverlap="1">
                <wp:simplePos x="0" y="0"/>
                <wp:positionH relativeFrom="column">
                  <wp:posOffset>3869055</wp:posOffset>
                </wp:positionH>
                <wp:positionV relativeFrom="paragraph">
                  <wp:posOffset>131445</wp:posOffset>
                </wp:positionV>
                <wp:extent cx="0" cy="2737485"/>
                <wp:effectExtent l="0" t="0" r="19050" b="5715"/>
                <wp:wrapNone/>
                <wp:docPr id="220" nam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3748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28A45" id=" 77" o:spid="_x0000_s1026" style="position:absolute;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65pt,10.35pt" to="304.65pt,225.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38112" behindDoc="1" locked="0" layoutInCell="0" allowOverlap="1">
                <wp:simplePos x="0" y="0"/>
                <wp:positionH relativeFrom="column">
                  <wp:posOffset>177800</wp:posOffset>
                </wp:positionH>
                <wp:positionV relativeFrom="paragraph">
                  <wp:posOffset>131445</wp:posOffset>
                </wp:positionV>
                <wp:extent cx="0" cy="2737485"/>
                <wp:effectExtent l="0" t="0" r="19050" b="5715"/>
                <wp:wrapNone/>
                <wp:docPr id="219" nam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37485"/>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5F22C" id=" 78" o:spid="_x0000_s1026" style="position:absolute;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0.35pt" to="14pt,225.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" o:allowincell="f" strokecolor="#363435" strokeweight=".84pt">
                <o:lock v:ext="edit" shapetype="f"/>
              </v:line>
            </w:pict>
          </mc:Fallback>
        </mc:AlternateContent>
      </w:r>
      <w:r>
        <w:rPr>
          <w:noProof/>
        </w:rPr>
        <mc:AlternateContent>
          <mc:Choice Requires="wps">
            <w:drawing>
              <wp:anchor distT="0" distB="0" distL="114300" distR="114300" simplePos="0" relativeHeight="251739136" behindDoc="1" locked="0" layoutInCell="0" allowOverlap="1">
                <wp:simplePos x="0" y="0"/>
                <wp:positionH relativeFrom="column">
                  <wp:posOffset>4857115</wp:posOffset>
                </wp:positionH>
                <wp:positionV relativeFrom="paragraph">
                  <wp:posOffset>131445</wp:posOffset>
                </wp:positionV>
                <wp:extent cx="0" cy="2737485"/>
                <wp:effectExtent l="0" t="0" r="19050" b="5715"/>
                <wp:wrapNone/>
                <wp:docPr id="218" nam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3748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658AF" id=" 79" o:spid="_x0000_s1026" style="position:absolute;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45pt,10.35pt" to="382.45pt,225.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0160" behindDoc="1" locked="0" layoutInCell="0" allowOverlap="1">
                <wp:simplePos x="0" y="0"/>
                <wp:positionH relativeFrom="column">
                  <wp:posOffset>5749290</wp:posOffset>
                </wp:positionH>
                <wp:positionV relativeFrom="paragraph">
                  <wp:posOffset>131445</wp:posOffset>
                </wp:positionV>
                <wp:extent cx="0" cy="2737485"/>
                <wp:effectExtent l="0" t="0" r="19050" b="5715"/>
                <wp:wrapNone/>
                <wp:docPr id="217" nam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3748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DED8C" id=" 80" o:spid="_x0000_s1026" style="position:absolute;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7pt,10.35pt" to="452.7pt,225.9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" o:allowincell="f" strokecolor="#363435" strokeweight=".29631mm">
                <o:lock v:ext="edit" shapetype="f"/>
              </v:line>
            </w:pict>
          </mc:Fallback>
        </mc:AlternateContent>
      </w:r>
    </w:p>
    <w:tbl>
      <w:tblPr>
        <w:tblW w:w="0" w:type="auto"/>
        <w:tblInd w:w="280" w:type="dxa"/>
        <w:tblLayout w:type="fixed"/>
        <w:tblCellMar>
          <w:left w:w="0" w:type="dxa"/>
          <w:right w:w="0" w:type="dxa"/>
        </w:tblCellMar>
        <w:tblLook w:val="0000" w:firstRow="0" w:lastRow="0" w:firstColumn="0" w:lastColumn="0" w:noHBand="0" w:noVBand="0"/>
      </w:tblPr>
      <w:tblGrid>
        <w:gridCol w:w="2360"/>
        <w:gridCol w:w="940"/>
        <w:gridCol w:w="740"/>
        <w:gridCol w:w="740"/>
        <w:gridCol w:w="460"/>
        <w:gridCol w:w="580"/>
        <w:gridCol w:w="540"/>
        <w:gridCol w:w="980"/>
        <w:gridCol w:w="520"/>
        <w:gridCol w:w="920"/>
        <w:gridCol w:w="20"/>
      </w:tblGrid>
      <w:tr w:rsidR="0010292B" w:rsidRPr="00FE769C" w:rsidTr="002952D6">
        <w:trPr>
          <w:trHeight w:val="230"/>
        </w:trPr>
        <w:tc>
          <w:tcPr>
            <w:tcW w:w="23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9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1480" w:type="dxa"/>
            <w:gridSpan w:val="2"/>
            <w:tcBorders>
              <w:top w:val="nil"/>
              <w:left w:val="nil"/>
              <w:bottom w:val="nil"/>
              <w:right w:val="nil"/>
            </w:tcBorders>
            <w:vAlign w:val="bottom"/>
          </w:tcPr>
          <w:p w:rsidR="0010292B" w:rsidRPr="00FE769C" w:rsidRDefault="0010292B" w:rsidP="002952D6">
            <w:pPr>
              <w:widowControl w:val="0"/>
              <w:autoSpaceDE w:val="0"/>
              <w:autoSpaceDN w:val="0"/>
              <w:adjustRightInd w:val="0"/>
              <w:spacing w:line="229" w:lineRule="exact"/>
              <w:rPr>
                <w:sz w:val="24"/>
                <w:szCs w:val="24"/>
              </w:rPr>
            </w:pPr>
            <w:r w:rsidRPr="00FE769C">
              <w:rPr>
                <w:b/>
                <w:bCs/>
                <w:sz w:val="20"/>
                <w:szCs w:val="20"/>
              </w:rPr>
              <w:t>Teaching faculty</w:t>
            </w:r>
          </w:p>
        </w:tc>
        <w:tc>
          <w:tcPr>
            <w:tcW w:w="4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5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9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9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64"/>
        </w:trPr>
        <w:tc>
          <w:tcPr>
            <w:tcW w:w="236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9" w:lineRule="exact"/>
              <w:ind w:left="760"/>
              <w:rPr>
                <w:sz w:val="24"/>
                <w:szCs w:val="24"/>
              </w:rPr>
            </w:pPr>
            <w:r w:rsidRPr="00FE769C">
              <w:rPr>
                <w:b/>
                <w:bCs/>
                <w:sz w:val="20"/>
                <w:szCs w:val="20"/>
              </w:rPr>
              <w:t>Positions</w:t>
            </w:r>
          </w:p>
        </w:tc>
        <w:tc>
          <w:tcPr>
            <w:tcW w:w="9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5"/>
                <w:szCs w:val="5"/>
              </w:rPr>
            </w:pPr>
          </w:p>
        </w:tc>
        <w:tc>
          <w:tcPr>
            <w:tcW w:w="7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5"/>
                <w:szCs w:val="5"/>
              </w:rPr>
            </w:pPr>
          </w:p>
        </w:tc>
        <w:tc>
          <w:tcPr>
            <w:tcW w:w="7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5"/>
                <w:szCs w:val="5"/>
              </w:rPr>
            </w:pPr>
          </w:p>
        </w:tc>
        <w:tc>
          <w:tcPr>
            <w:tcW w:w="4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5"/>
                <w:szCs w:val="5"/>
              </w:rPr>
            </w:pPr>
          </w:p>
        </w:tc>
        <w:tc>
          <w:tcPr>
            <w:tcW w:w="5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5"/>
                <w:szCs w:val="5"/>
              </w:rPr>
            </w:pPr>
          </w:p>
        </w:tc>
        <w:tc>
          <w:tcPr>
            <w:tcW w:w="152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184" w:lineRule="exact"/>
              <w:ind w:left="160"/>
              <w:rPr>
                <w:sz w:val="24"/>
                <w:szCs w:val="24"/>
              </w:rPr>
            </w:pPr>
            <w:r w:rsidRPr="00FE769C">
              <w:rPr>
                <w:b/>
                <w:bCs/>
                <w:sz w:val="20"/>
                <w:szCs w:val="20"/>
              </w:rPr>
              <w:t>Non-teaching</w:t>
            </w:r>
          </w:p>
        </w:tc>
        <w:tc>
          <w:tcPr>
            <w:tcW w:w="144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184" w:lineRule="exact"/>
              <w:jc w:val="center"/>
              <w:rPr>
                <w:sz w:val="24"/>
                <w:szCs w:val="24"/>
              </w:rPr>
            </w:pPr>
            <w:r w:rsidRPr="00FE769C">
              <w:rPr>
                <w:b/>
                <w:bCs/>
                <w:sz w:val="20"/>
                <w:szCs w:val="20"/>
              </w:rPr>
              <w:t>Technical</w:t>
            </w: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1"/>
        </w:trPr>
        <w:tc>
          <w:tcPr>
            <w:tcW w:w="236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94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9" w:lineRule="exact"/>
              <w:ind w:left="100"/>
              <w:rPr>
                <w:sz w:val="24"/>
                <w:szCs w:val="24"/>
              </w:rPr>
            </w:pPr>
            <w:r w:rsidRPr="00FE769C">
              <w:rPr>
                <w:b/>
                <w:bCs/>
                <w:sz w:val="20"/>
                <w:szCs w:val="20"/>
              </w:rPr>
              <w:t>Professor</w:t>
            </w:r>
          </w:p>
        </w:tc>
        <w:tc>
          <w:tcPr>
            <w:tcW w:w="148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9" w:lineRule="exact"/>
              <w:ind w:left="300"/>
              <w:rPr>
                <w:sz w:val="24"/>
                <w:szCs w:val="24"/>
              </w:rPr>
            </w:pPr>
            <w:r w:rsidRPr="00FE769C">
              <w:rPr>
                <w:b/>
                <w:bCs/>
                <w:sz w:val="20"/>
                <w:szCs w:val="20"/>
              </w:rPr>
              <w:t>Associate</w:t>
            </w:r>
          </w:p>
        </w:tc>
        <w:tc>
          <w:tcPr>
            <w:tcW w:w="104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9" w:lineRule="exact"/>
              <w:ind w:left="20"/>
              <w:rPr>
                <w:sz w:val="24"/>
                <w:szCs w:val="24"/>
              </w:rPr>
            </w:pPr>
            <w:r w:rsidRPr="00FE769C">
              <w:rPr>
                <w:b/>
                <w:bCs/>
                <w:sz w:val="20"/>
                <w:szCs w:val="20"/>
              </w:rPr>
              <w:t>Assistant</w:t>
            </w:r>
          </w:p>
        </w:tc>
        <w:tc>
          <w:tcPr>
            <w:tcW w:w="152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44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62"/>
        </w:trPr>
        <w:tc>
          <w:tcPr>
            <w:tcW w:w="236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94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148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104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9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9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5"/>
                <w:szCs w:val="5"/>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3"/>
        </w:trPr>
        <w:tc>
          <w:tcPr>
            <w:tcW w:w="23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94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48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104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98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177" w:lineRule="exact"/>
              <w:ind w:left="20"/>
              <w:rPr>
                <w:sz w:val="24"/>
                <w:szCs w:val="24"/>
              </w:rPr>
            </w:pPr>
            <w:r w:rsidRPr="00FE769C">
              <w:rPr>
                <w:b/>
                <w:bCs/>
                <w:sz w:val="20"/>
                <w:szCs w:val="20"/>
              </w:rPr>
              <w:t>staff</w:t>
            </w: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8"/>
                <w:szCs w:val="8"/>
              </w:rPr>
            </w:pPr>
          </w:p>
        </w:tc>
        <w:tc>
          <w:tcPr>
            <w:tcW w:w="920" w:type="dxa"/>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177" w:lineRule="exact"/>
              <w:ind w:right="420"/>
              <w:jc w:val="center"/>
              <w:rPr>
                <w:sz w:val="24"/>
                <w:szCs w:val="24"/>
              </w:rPr>
            </w:pPr>
            <w:r w:rsidRPr="00FE769C">
              <w:rPr>
                <w:b/>
                <w:bCs/>
                <w:w w:val="95"/>
                <w:sz w:val="20"/>
                <w:szCs w:val="20"/>
              </w:rPr>
              <w:t>staff</w:t>
            </w: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4"/>
        </w:trPr>
        <w:tc>
          <w:tcPr>
            <w:tcW w:w="23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94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148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5" w:lineRule="exact"/>
              <w:ind w:left="300"/>
              <w:rPr>
                <w:sz w:val="24"/>
                <w:szCs w:val="24"/>
              </w:rPr>
            </w:pPr>
            <w:r w:rsidRPr="00FE769C">
              <w:rPr>
                <w:b/>
                <w:bCs/>
                <w:sz w:val="20"/>
                <w:szCs w:val="20"/>
              </w:rPr>
              <w:t>Professor</w:t>
            </w:r>
          </w:p>
        </w:tc>
        <w:tc>
          <w:tcPr>
            <w:tcW w:w="1040" w:type="dxa"/>
            <w:gridSpan w:val="2"/>
            <w:vMerge w:val="restart"/>
            <w:tcBorders>
              <w:top w:val="nil"/>
              <w:left w:val="nil"/>
              <w:bottom w:val="nil"/>
              <w:right w:val="nil"/>
            </w:tcBorders>
            <w:vAlign w:val="bottom"/>
          </w:tcPr>
          <w:p w:rsidR="0010292B" w:rsidRPr="00FE769C" w:rsidRDefault="0010292B" w:rsidP="002952D6">
            <w:pPr>
              <w:widowControl w:val="0"/>
              <w:autoSpaceDE w:val="0"/>
              <w:autoSpaceDN w:val="0"/>
              <w:adjustRightInd w:val="0"/>
              <w:spacing w:line="225" w:lineRule="exact"/>
              <w:ind w:left="20"/>
              <w:rPr>
                <w:sz w:val="24"/>
                <w:szCs w:val="24"/>
              </w:rPr>
            </w:pPr>
            <w:r w:rsidRPr="00FE769C">
              <w:rPr>
                <w:b/>
                <w:bCs/>
                <w:sz w:val="20"/>
                <w:szCs w:val="20"/>
              </w:rPr>
              <w:t>Professor</w:t>
            </w: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98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920" w:type="dxa"/>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6"/>
                <w:szCs w:val="6"/>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51"/>
        </w:trPr>
        <w:tc>
          <w:tcPr>
            <w:tcW w:w="23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9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148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1040" w:type="dxa"/>
            <w:gridSpan w:val="2"/>
            <w:vMerge/>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9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9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3"/>
                <w:szCs w:val="13"/>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31"/>
        </w:trPr>
        <w:tc>
          <w:tcPr>
            <w:tcW w:w="23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1680" w:type="dxa"/>
            <w:gridSpan w:val="2"/>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7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4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5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5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9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52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92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1"/>
                <w:szCs w:val="11"/>
              </w:rPr>
            </w:pP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24"/>
        </w:trPr>
        <w:tc>
          <w:tcPr>
            <w:tcW w:w="23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19"/>
                <w:szCs w:val="19"/>
              </w:rPr>
            </w:pPr>
          </w:p>
        </w:tc>
        <w:tc>
          <w:tcPr>
            <w:tcW w:w="1680" w:type="dxa"/>
            <w:gridSpan w:val="2"/>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140"/>
              <w:rPr>
                <w:sz w:val="24"/>
                <w:szCs w:val="24"/>
              </w:rPr>
            </w:pPr>
            <w:r w:rsidRPr="00FE769C">
              <w:rPr>
                <w:w w:val="93"/>
                <w:sz w:val="20"/>
                <w:szCs w:val="20"/>
              </w:rPr>
              <w:t>*M*F*M</w:t>
            </w:r>
          </w:p>
        </w:tc>
        <w:tc>
          <w:tcPr>
            <w:tcW w:w="74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180"/>
              <w:rPr>
                <w:sz w:val="24"/>
                <w:szCs w:val="24"/>
              </w:rPr>
            </w:pPr>
            <w:r w:rsidRPr="00FE769C">
              <w:rPr>
                <w:sz w:val="20"/>
                <w:szCs w:val="20"/>
              </w:rPr>
              <w:t>*F</w:t>
            </w:r>
          </w:p>
        </w:tc>
        <w:tc>
          <w:tcPr>
            <w:tcW w:w="46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20"/>
              <w:rPr>
                <w:sz w:val="24"/>
                <w:szCs w:val="24"/>
              </w:rPr>
            </w:pPr>
            <w:r w:rsidRPr="00FE769C">
              <w:rPr>
                <w:sz w:val="20"/>
                <w:szCs w:val="20"/>
              </w:rPr>
              <w:t>*M</w:t>
            </w:r>
          </w:p>
        </w:tc>
        <w:tc>
          <w:tcPr>
            <w:tcW w:w="58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180"/>
              <w:rPr>
                <w:sz w:val="24"/>
                <w:szCs w:val="24"/>
              </w:rPr>
            </w:pPr>
            <w:r w:rsidRPr="00FE769C">
              <w:rPr>
                <w:sz w:val="20"/>
                <w:szCs w:val="20"/>
              </w:rPr>
              <w:t>*F</w:t>
            </w:r>
          </w:p>
        </w:tc>
        <w:tc>
          <w:tcPr>
            <w:tcW w:w="54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240"/>
              <w:rPr>
                <w:sz w:val="24"/>
                <w:szCs w:val="24"/>
              </w:rPr>
            </w:pPr>
            <w:r w:rsidRPr="00FE769C">
              <w:rPr>
                <w:sz w:val="20"/>
                <w:szCs w:val="20"/>
              </w:rPr>
              <w:t>*M</w:t>
            </w:r>
          </w:p>
        </w:tc>
        <w:tc>
          <w:tcPr>
            <w:tcW w:w="98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500"/>
              <w:rPr>
                <w:sz w:val="24"/>
                <w:szCs w:val="24"/>
              </w:rPr>
            </w:pPr>
            <w:r w:rsidRPr="00FE769C">
              <w:rPr>
                <w:sz w:val="20"/>
                <w:szCs w:val="20"/>
              </w:rPr>
              <w:t>*F</w:t>
            </w:r>
          </w:p>
        </w:tc>
        <w:tc>
          <w:tcPr>
            <w:tcW w:w="52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240"/>
              <w:rPr>
                <w:sz w:val="24"/>
                <w:szCs w:val="24"/>
              </w:rPr>
            </w:pPr>
            <w:r w:rsidRPr="00FE769C">
              <w:rPr>
                <w:w w:val="93"/>
                <w:sz w:val="20"/>
                <w:szCs w:val="20"/>
              </w:rPr>
              <w:t>*M</w:t>
            </w:r>
          </w:p>
        </w:tc>
        <w:tc>
          <w:tcPr>
            <w:tcW w:w="920" w:type="dxa"/>
            <w:tcBorders>
              <w:top w:val="nil"/>
              <w:left w:val="nil"/>
              <w:bottom w:val="nil"/>
              <w:right w:val="nil"/>
            </w:tcBorders>
            <w:vAlign w:val="bottom"/>
          </w:tcPr>
          <w:p w:rsidR="0010292B" w:rsidRPr="00FE769C" w:rsidRDefault="0010292B" w:rsidP="002952D6">
            <w:pPr>
              <w:widowControl w:val="0"/>
              <w:autoSpaceDE w:val="0"/>
              <w:autoSpaceDN w:val="0"/>
              <w:adjustRightInd w:val="0"/>
              <w:spacing w:line="223" w:lineRule="exact"/>
              <w:ind w:left="460"/>
              <w:rPr>
                <w:sz w:val="24"/>
                <w:szCs w:val="24"/>
              </w:rPr>
            </w:pPr>
            <w:r w:rsidRPr="00FE769C">
              <w:rPr>
                <w:sz w:val="20"/>
                <w:szCs w:val="20"/>
              </w:rPr>
              <w:t>*F</w:t>
            </w:r>
          </w:p>
        </w:tc>
        <w:tc>
          <w:tcPr>
            <w:tcW w:w="2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C75279" w:rsidP="0010292B">
      <w:pPr>
        <w:widowControl w:val="0"/>
        <w:autoSpaceDE w:val="0"/>
        <w:autoSpaceDN w:val="0"/>
        <w:adjustRightInd w:val="0"/>
        <w:spacing w:line="97" w:lineRule="exact"/>
        <w:rPr>
          <w:sz w:val="24"/>
          <w:szCs w:val="24"/>
        </w:rPr>
      </w:pPr>
      <w:r>
        <w:rPr>
          <w:noProof/>
        </w:rPr>
        <mc:AlternateContent>
          <mc:Choice Requires="wps">
            <w:drawing>
              <wp:anchor distT="0" distB="0" distL="114300" distR="114300" simplePos="0" relativeHeight="251741184" behindDoc="1" locked="0" layoutInCell="0" allowOverlap="1">
                <wp:simplePos x="0" y="0"/>
                <wp:positionH relativeFrom="column">
                  <wp:posOffset>2372360</wp:posOffset>
                </wp:positionH>
                <wp:positionV relativeFrom="paragraph">
                  <wp:posOffset>-562610</wp:posOffset>
                </wp:positionV>
                <wp:extent cx="0" cy="2544445"/>
                <wp:effectExtent l="0" t="0" r="19050" b="8255"/>
                <wp:wrapNone/>
                <wp:docPr id="216" nam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44445"/>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E607D" id=" 81"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44.3pt" to="186.8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" o:allowincell="f" strokecolor="#363435" strokeweight=".84pt">
                <o:lock v:ext="edit" shapetype="f"/>
              </v:line>
            </w:pict>
          </mc:Fallback>
        </mc:AlternateContent>
      </w:r>
      <w:r>
        <w:rPr>
          <w:noProof/>
        </w:rPr>
        <mc:AlternateContent>
          <mc:Choice Requires="wps">
            <w:drawing>
              <wp:anchor distT="0" distB="0" distL="114300" distR="114300" simplePos="0" relativeHeight="251742208" behindDoc="1" locked="0" layoutInCell="0" allowOverlap="1">
                <wp:simplePos x="0" y="0"/>
                <wp:positionH relativeFrom="column">
                  <wp:posOffset>3104515</wp:posOffset>
                </wp:positionH>
                <wp:positionV relativeFrom="paragraph">
                  <wp:posOffset>-562610</wp:posOffset>
                </wp:positionV>
                <wp:extent cx="0" cy="2544445"/>
                <wp:effectExtent l="0" t="0" r="19050" b="8255"/>
                <wp:wrapNone/>
                <wp:docPr id="215" nam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44445"/>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86178" id=" 82" o:spid="_x0000_s1026" style="position:absolute;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45pt,-44.3pt" to="244.45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3232" behindDoc="1" locked="0" layoutInCell="0" allowOverlap="1">
                <wp:simplePos x="0" y="0"/>
                <wp:positionH relativeFrom="column">
                  <wp:posOffset>2031365</wp:posOffset>
                </wp:positionH>
                <wp:positionV relativeFrom="paragraph">
                  <wp:posOffset>-154305</wp:posOffset>
                </wp:positionV>
                <wp:extent cx="0" cy="2136140"/>
                <wp:effectExtent l="0" t="0" r="19050" b="16510"/>
                <wp:wrapNone/>
                <wp:docPr id="214" nam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13614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DD6DB" id=" 83" o:spid="_x0000_s1026" style="position:absolute;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95pt,-12.15pt" to="159.95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4256" behindDoc="1" locked="0" layoutInCell="0" allowOverlap="1">
                <wp:simplePos x="0" y="0"/>
                <wp:positionH relativeFrom="column">
                  <wp:posOffset>2723515</wp:posOffset>
                </wp:positionH>
                <wp:positionV relativeFrom="paragraph">
                  <wp:posOffset>-154305</wp:posOffset>
                </wp:positionV>
                <wp:extent cx="0" cy="2136140"/>
                <wp:effectExtent l="0" t="0" r="19050" b="16510"/>
                <wp:wrapNone/>
                <wp:docPr id="213" nam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13614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CB593" id=" 84" o:spid="_x0000_s1026" style="position:absolute;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45pt,-12.15pt" to="214.45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5280" behindDoc="1" locked="0" layoutInCell="0" allowOverlap="1">
                <wp:simplePos x="0" y="0"/>
                <wp:positionH relativeFrom="column">
                  <wp:posOffset>3488055</wp:posOffset>
                </wp:positionH>
                <wp:positionV relativeFrom="paragraph">
                  <wp:posOffset>-154305</wp:posOffset>
                </wp:positionV>
                <wp:extent cx="0" cy="2136140"/>
                <wp:effectExtent l="0" t="0" r="19050" b="16510"/>
                <wp:wrapNone/>
                <wp:docPr id="212" nam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13614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4F24D" id=" 85" o:spid="_x0000_s1026" style="position:absolute;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65pt,-12.15pt" to="274.65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6304" behindDoc="1" locked="0" layoutInCell="0" allowOverlap="1">
                <wp:simplePos x="0" y="0"/>
                <wp:positionH relativeFrom="column">
                  <wp:posOffset>4354195</wp:posOffset>
                </wp:positionH>
                <wp:positionV relativeFrom="paragraph">
                  <wp:posOffset>-154305</wp:posOffset>
                </wp:positionV>
                <wp:extent cx="0" cy="2136140"/>
                <wp:effectExtent l="0" t="0" r="19050" b="16510"/>
                <wp:wrapNone/>
                <wp:docPr id="211" nam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13614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98CF9" id=" 86" o:spid="_x0000_s1026" style="position:absolute;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85pt,-12.15pt" to="342.85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7328" behindDoc="1" locked="0" layoutInCell="0" allowOverlap="1">
                <wp:simplePos x="0" y="0"/>
                <wp:positionH relativeFrom="column">
                  <wp:posOffset>5293360</wp:posOffset>
                </wp:positionH>
                <wp:positionV relativeFrom="paragraph">
                  <wp:posOffset>-154305</wp:posOffset>
                </wp:positionV>
                <wp:extent cx="0" cy="2136140"/>
                <wp:effectExtent l="0" t="0" r="19050" b="16510"/>
                <wp:wrapNone/>
                <wp:docPr id="210" nam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13614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E8A26" id=" 87" o:spid="_x0000_s1026" style="position:absolute;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8pt,-12.15pt" to="416.8pt,156.0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" o:allowincell="f" strokecolor="#363435" strokeweight=".29631mm">
                <o:lock v:ext="edit" shapetype="f"/>
              </v:line>
            </w:pict>
          </mc:Fallback>
        </mc:AlternateContent>
      </w:r>
      <w:r>
        <w:rPr>
          <w:noProof/>
        </w:rPr>
        <mc:AlternateContent>
          <mc:Choice Requires="wps">
            <w:drawing>
              <wp:anchor distT="0" distB="0" distL="114300" distR="114300" simplePos="0" relativeHeight="251748352" behindDoc="1" locked="0" layoutInCell="0" allowOverlap="1">
                <wp:simplePos x="0" y="0"/>
                <wp:positionH relativeFrom="column">
                  <wp:posOffset>172085</wp:posOffset>
                </wp:positionH>
                <wp:positionV relativeFrom="paragraph">
                  <wp:posOffset>45085</wp:posOffset>
                </wp:positionV>
                <wp:extent cx="5582285" cy="0"/>
                <wp:effectExtent l="0" t="0" r="0" b="0"/>
                <wp:wrapNone/>
                <wp:docPr id="209" nam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13DF8" id=" 88" o:spid="_x0000_s1026" style="position:absolute;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3.55pt" to="453.1pt,3.5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spacing w:line="239" w:lineRule="auto"/>
        <w:ind w:left="440"/>
        <w:rPr>
          <w:sz w:val="24"/>
          <w:szCs w:val="24"/>
        </w:rPr>
      </w:pPr>
      <w:r w:rsidRPr="00FE769C">
        <w:t>Sanctioned by the</w:t>
      </w:r>
    </w:p>
    <w:p w:rsidR="0010292B" w:rsidRPr="00FE769C" w:rsidRDefault="0010292B" w:rsidP="0010292B">
      <w:pPr>
        <w:widowControl w:val="0"/>
        <w:autoSpaceDE w:val="0"/>
        <w:autoSpaceDN w:val="0"/>
        <w:adjustRightInd w:val="0"/>
        <w:spacing w:line="12" w:lineRule="exact"/>
        <w:rPr>
          <w:sz w:val="24"/>
          <w:szCs w:val="24"/>
        </w:rPr>
      </w:pPr>
    </w:p>
    <w:p w:rsidR="0010292B" w:rsidRPr="00FE769C" w:rsidRDefault="0010292B" w:rsidP="0010292B">
      <w:pPr>
        <w:widowControl w:val="0"/>
        <w:autoSpaceDE w:val="0"/>
        <w:autoSpaceDN w:val="0"/>
        <w:adjustRightInd w:val="0"/>
        <w:spacing w:line="239" w:lineRule="auto"/>
        <w:ind w:left="440"/>
        <w:rPr>
          <w:sz w:val="24"/>
          <w:szCs w:val="24"/>
        </w:rPr>
      </w:pPr>
      <w:r w:rsidRPr="00FE769C">
        <w:t>UGC / University /</w:t>
      </w:r>
    </w:p>
    <w:p w:rsidR="0010292B" w:rsidRPr="00FE769C" w:rsidRDefault="0010292B" w:rsidP="0010292B">
      <w:pPr>
        <w:widowControl w:val="0"/>
        <w:autoSpaceDE w:val="0"/>
        <w:autoSpaceDN w:val="0"/>
        <w:adjustRightInd w:val="0"/>
        <w:spacing w:line="12" w:lineRule="exact"/>
        <w:rPr>
          <w:sz w:val="24"/>
          <w:szCs w:val="24"/>
        </w:rPr>
      </w:pPr>
    </w:p>
    <w:p w:rsidR="0010292B" w:rsidRPr="00FE769C" w:rsidRDefault="0010292B" w:rsidP="0010292B">
      <w:pPr>
        <w:widowControl w:val="0"/>
        <w:autoSpaceDE w:val="0"/>
        <w:autoSpaceDN w:val="0"/>
        <w:adjustRightInd w:val="0"/>
        <w:spacing w:line="239" w:lineRule="auto"/>
        <w:ind w:left="440"/>
        <w:rPr>
          <w:sz w:val="24"/>
          <w:szCs w:val="24"/>
        </w:rPr>
      </w:pPr>
      <w:r w:rsidRPr="00FE769C">
        <w:t>State Government</w:t>
      </w:r>
    </w:p>
    <w:p w:rsidR="0010292B" w:rsidRPr="00FE769C" w:rsidRDefault="0010292B" w:rsidP="0010292B">
      <w:pPr>
        <w:widowControl w:val="0"/>
        <w:autoSpaceDE w:val="0"/>
        <w:autoSpaceDN w:val="0"/>
        <w:adjustRightInd w:val="0"/>
        <w:spacing w:line="10" w:lineRule="exact"/>
        <w:rPr>
          <w:sz w:val="24"/>
          <w:szCs w:val="24"/>
        </w:rPr>
      </w:pPr>
    </w:p>
    <w:p w:rsidR="0010292B" w:rsidRPr="00FE769C" w:rsidRDefault="0010292B" w:rsidP="0010292B">
      <w:pPr>
        <w:widowControl w:val="0"/>
        <w:autoSpaceDE w:val="0"/>
        <w:autoSpaceDN w:val="0"/>
        <w:adjustRightInd w:val="0"/>
        <w:spacing w:line="239" w:lineRule="auto"/>
        <w:ind w:left="1720"/>
        <w:rPr>
          <w:sz w:val="24"/>
          <w:szCs w:val="24"/>
        </w:rPr>
      </w:pPr>
      <w:r w:rsidRPr="00FE769C">
        <w:rPr>
          <w:i/>
          <w:iCs/>
        </w:rPr>
        <w:t>Recruited</w:t>
      </w:r>
    </w:p>
    <w:p w:rsidR="0010292B" w:rsidRPr="00FE769C" w:rsidRDefault="00C75279" w:rsidP="0010292B">
      <w:pPr>
        <w:widowControl w:val="0"/>
        <w:autoSpaceDE w:val="0"/>
        <w:autoSpaceDN w:val="0"/>
        <w:adjustRightInd w:val="0"/>
        <w:spacing w:line="70" w:lineRule="exact"/>
        <w:rPr>
          <w:sz w:val="24"/>
          <w:szCs w:val="24"/>
        </w:rPr>
      </w:pPr>
      <w:r>
        <w:rPr>
          <w:noProof/>
        </w:rPr>
        <mc:AlternateContent>
          <mc:Choice Requires="wps">
            <w:drawing>
              <wp:anchor distT="0" distB="0" distL="114300" distR="114300" simplePos="0" relativeHeight="251749376" behindDoc="1" locked="0" layoutInCell="0" allowOverlap="1">
                <wp:simplePos x="0" y="0"/>
                <wp:positionH relativeFrom="column">
                  <wp:posOffset>172085</wp:posOffset>
                </wp:positionH>
                <wp:positionV relativeFrom="paragraph">
                  <wp:posOffset>23495</wp:posOffset>
                </wp:positionV>
                <wp:extent cx="5582285" cy="0"/>
                <wp:effectExtent l="0" t="0" r="0" b="0"/>
                <wp:wrapNone/>
                <wp:docPr id="208" nam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D5252" id=" 89" o:spid="_x0000_s1026" style="position:absolute;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1.85pt" to="453.1pt,1.8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spacing w:line="239" w:lineRule="auto"/>
        <w:ind w:left="1340"/>
        <w:rPr>
          <w:sz w:val="24"/>
          <w:szCs w:val="24"/>
        </w:rPr>
      </w:pPr>
      <w:r w:rsidRPr="00FE769C">
        <w:rPr>
          <w:i/>
          <w:iCs/>
        </w:rPr>
        <w:t>Yet to recruit</w:t>
      </w:r>
    </w:p>
    <w:p w:rsidR="0010292B" w:rsidRPr="00FE769C" w:rsidRDefault="00C75279" w:rsidP="0010292B">
      <w:pPr>
        <w:widowControl w:val="0"/>
        <w:autoSpaceDE w:val="0"/>
        <w:autoSpaceDN w:val="0"/>
        <w:adjustRightInd w:val="0"/>
        <w:spacing w:line="117" w:lineRule="exact"/>
        <w:rPr>
          <w:sz w:val="24"/>
          <w:szCs w:val="24"/>
        </w:rPr>
      </w:pPr>
      <w:r>
        <w:rPr>
          <w:noProof/>
        </w:rPr>
        <mc:AlternateContent>
          <mc:Choice Requires="wps">
            <w:drawing>
              <wp:anchor distT="0" distB="0" distL="114300" distR="114300" simplePos="0" relativeHeight="251750400" behindDoc="1" locked="0" layoutInCell="0" allowOverlap="1">
                <wp:simplePos x="0" y="0"/>
                <wp:positionH relativeFrom="column">
                  <wp:posOffset>172085</wp:posOffset>
                </wp:positionH>
                <wp:positionV relativeFrom="paragraph">
                  <wp:posOffset>40640</wp:posOffset>
                </wp:positionV>
                <wp:extent cx="5582285" cy="0"/>
                <wp:effectExtent l="0" t="0" r="0" b="0"/>
                <wp:wrapNone/>
                <wp:docPr id="207" nam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0FB06" id=" 90" o:spid="_x0000_s1026" style="position:absolute;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3.2pt" to="453.1pt,3.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" o:allowincell="f" strokecolor="#363435" strokeweight=".29631mm">
                <o:lock v:ext="edit" shapetype="f"/>
              </v:line>
            </w:pict>
          </mc:Fallback>
        </mc:AlternateContent>
      </w:r>
    </w:p>
    <w:p w:rsidR="0010292B" w:rsidRPr="00FE769C" w:rsidRDefault="0010292B" w:rsidP="0010292B">
      <w:pPr>
        <w:widowControl w:val="0"/>
        <w:overflowPunct w:val="0"/>
        <w:autoSpaceDE w:val="0"/>
        <w:autoSpaceDN w:val="0"/>
        <w:adjustRightInd w:val="0"/>
        <w:spacing w:line="222" w:lineRule="auto"/>
        <w:ind w:left="960" w:right="6600"/>
        <w:jc w:val="right"/>
        <w:rPr>
          <w:sz w:val="24"/>
          <w:szCs w:val="24"/>
        </w:rPr>
      </w:pPr>
      <w:r w:rsidRPr="00FE769C">
        <w:t>Sanctioned by the Management/ society or other authorized bodies</w:t>
      </w:r>
    </w:p>
    <w:p w:rsidR="0010292B" w:rsidRPr="00FE769C" w:rsidRDefault="0010292B" w:rsidP="0010292B">
      <w:pPr>
        <w:widowControl w:val="0"/>
        <w:autoSpaceDE w:val="0"/>
        <w:autoSpaceDN w:val="0"/>
        <w:adjustRightInd w:val="0"/>
        <w:spacing w:line="232" w:lineRule="auto"/>
        <w:ind w:left="1700"/>
        <w:rPr>
          <w:sz w:val="24"/>
          <w:szCs w:val="24"/>
        </w:rPr>
      </w:pPr>
      <w:r w:rsidRPr="00FE769C">
        <w:rPr>
          <w:i/>
          <w:iCs/>
        </w:rPr>
        <w:t>Recruited</w:t>
      </w:r>
    </w:p>
    <w:p w:rsidR="0010292B" w:rsidRPr="00FE769C" w:rsidRDefault="00C75279" w:rsidP="0010292B">
      <w:pPr>
        <w:widowControl w:val="0"/>
        <w:autoSpaceDE w:val="0"/>
        <w:autoSpaceDN w:val="0"/>
        <w:adjustRightInd w:val="0"/>
        <w:spacing w:line="91" w:lineRule="exact"/>
        <w:rPr>
          <w:sz w:val="24"/>
          <w:szCs w:val="24"/>
        </w:rPr>
      </w:pPr>
      <w:r>
        <w:rPr>
          <w:noProof/>
        </w:rPr>
        <mc:AlternateContent>
          <mc:Choice Requires="wps">
            <w:drawing>
              <wp:anchor distT="0" distB="0" distL="114300" distR="114300" simplePos="0" relativeHeight="251751424" behindDoc="1" locked="0" layoutInCell="0" allowOverlap="1">
                <wp:simplePos x="0" y="0"/>
                <wp:positionH relativeFrom="column">
                  <wp:posOffset>172085</wp:posOffset>
                </wp:positionH>
                <wp:positionV relativeFrom="paragraph">
                  <wp:posOffset>67310</wp:posOffset>
                </wp:positionV>
                <wp:extent cx="5582285" cy="0"/>
                <wp:effectExtent l="0" t="0" r="0" b="0"/>
                <wp:wrapNone/>
                <wp:docPr id="206" nam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8">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827CF" id=" 91"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5.3pt" to="453.1pt,5.3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" o:allowincell="f" strokecolor="#363435" strokeweight=".84pt">
                <o:lock v:ext="edit" shapetype="f"/>
              </v:line>
            </w:pict>
          </mc:Fallback>
        </mc:AlternateContent>
      </w:r>
    </w:p>
    <w:p w:rsidR="0010292B" w:rsidRPr="00FE769C" w:rsidRDefault="0010292B" w:rsidP="0010292B">
      <w:pPr>
        <w:widowControl w:val="0"/>
        <w:autoSpaceDE w:val="0"/>
        <w:autoSpaceDN w:val="0"/>
        <w:adjustRightInd w:val="0"/>
        <w:spacing w:line="239" w:lineRule="auto"/>
        <w:ind w:left="1340"/>
        <w:rPr>
          <w:sz w:val="24"/>
          <w:szCs w:val="24"/>
        </w:rPr>
      </w:pPr>
      <w:r w:rsidRPr="00FE769C">
        <w:rPr>
          <w:i/>
          <w:iCs/>
        </w:rPr>
        <w:t>Yet to recruit</w:t>
      </w:r>
    </w:p>
    <w:p w:rsidR="0010292B" w:rsidRPr="00FE769C" w:rsidRDefault="00C75279" w:rsidP="0010292B">
      <w:pPr>
        <w:widowControl w:val="0"/>
        <w:autoSpaceDE w:val="0"/>
        <w:autoSpaceDN w:val="0"/>
        <w:adjustRightInd w:val="0"/>
        <w:spacing w:line="31" w:lineRule="exact"/>
        <w:rPr>
          <w:sz w:val="24"/>
          <w:szCs w:val="24"/>
        </w:rPr>
      </w:pPr>
      <w:r>
        <w:rPr>
          <w:noProof/>
        </w:rPr>
        <mc:AlternateContent>
          <mc:Choice Requires="wps">
            <w:drawing>
              <wp:anchor distT="0" distB="0" distL="114300" distR="114300" simplePos="0" relativeHeight="251752448" behindDoc="1" locked="0" layoutInCell="0" allowOverlap="1">
                <wp:simplePos x="0" y="0"/>
                <wp:positionH relativeFrom="column">
                  <wp:posOffset>172085</wp:posOffset>
                </wp:positionH>
                <wp:positionV relativeFrom="paragraph">
                  <wp:posOffset>8255</wp:posOffset>
                </wp:positionV>
                <wp:extent cx="5582285" cy="0"/>
                <wp:effectExtent l="0" t="0" r="0" b="0"/>
                <wp:wrapNone/>
                <wp:docPr id="205" nam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82285" cy="0"/>
                        </a:xfrm>
                        <a:prstGeom prst="line">
                          <a:avLst/>
                        </a:prstGeom>
                        <a:noFill/>
                        <a:ln w="10667">
                          <a:solidFill>
                            <a:srgbClr val="3634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1C503" id=" 92"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65pt" to="453.1pt,.6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" o:allowincell="f" strokecolor="#363435" strokeweight=".29631mm">
                <o:lock v:ext="edit" shapetype="f"/>
              </v:line>
            </w:pict>
          </mc:Fallback>
        </mc:AlternateContent>
      </w:r>
    </w:p>
    <w:p w:rsidR="0010292B" w:rsidRPr="00FE769C" w:rsidRDefault="0010292B" w:rsidP="0010292B">
      <w:pPr>
        <w:widowControl w:val="0"/>
        <w:autoSpaceDE w:val="0"/>
        <w:autoSpaceDN w:val="0"/>
        <w:adjustRightInd w:val="0"/>
        <w:spacing w:line="239" w:lineRule="auto"/>
        <w:ind w:left="300"/>
        <w:rPr>
          <w:b/>
          <w:bCs/>
          <w:sz w:val="20"/>
          <w:szCs w:val="20"/>
        </w:rPr>
      </w:pPr>
      <w:r w:rsidRPr="00FE769C">
        <w:rPr>
          <w:b/>
          <w:bCs/>
          <w:sz w:val="20"/>
          <w:szCs w:val="20"/>
        </w:rPr>
        <w:t>*M-Male *F-Female</w:t>
      </w:r>
    </w:p>
    <w:p w:rsidR="0010292B" w:rsidRPr="00FE769C" w:rsidRDefault="0010292B" w:rsidP="0010292B">
      <w:pPr>
        <w:widowControl w:val="0"/>
        <w:autoSpaceDE w:val="0"/>
        <w:autoSpaceDN w:val="0"/>
        <w:adjustRightInd w:val="0"/>
        <w:spacing w:line="239" w:lineRule="auto"/>
        <w:ind w:left="300"/>
        <w:rPr>
          <w:b/>
          <w:bCs/>
          <w:sz w:val="20"/>
          <w:szCs w:val="20"/>
        </w:rPr>
      </w:pPr>
    </w:p>
    <w:p w:rsidR="0010292B" w:rsidRPr="00FE769C" w:rsidRDefault="0010292B" w:rsidP="0010292B">
      <w:pPr>
        <w:widowControl w:val="0"/>
        <w:autoSpaceDE w:val="0"/>
        <w:autoSpaceDN w:val="0"/>
        <w:adjustRightInd w:val="0"/>
        <w:spacing w:line="239" w:lineRule="auto"/>
        <w:ind w:left="300"/>
        <w:rPr>
          <w:b/>
          <w:bCs/>
          <w:sz w:val="20"/>
          <w:szCs w:val="20"/>
        </w:rPr>
      </w:pPr>
    </w:p>
    <w:p w:rsidR="0010292B" w:rsidRPr="00FE769C" w:rsidRDefault="0010292B" w:rsidP="0010292B">
      <w:pPr>
        <w:widowControl w:val="0"/>
        <w:autoSpaceDE w:val="0"/>
        <w:autoSpaceDN w:val="0"/>
        <w:adjustRightInd w:val="0"/>
        <w:spacing w:line="239" w:lineRule="auto"/>
        <w:ind w:left="300"/>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B63156">
      <w:pPr>
        <w:widowControl w:val="0"/>
        <w:numPr>
          <w:ilvl w:val="0"/>
          <w:numId w:val="66"/>
        </w:numPr>
        <w:overflowPunct w:val="0"/>
        <w:autoSpaceDE w:val="0"/>
        <w:autoSpaceDN w:val="0"/>
        <w:adjustRightInd w:val="0"/>
        <w:jc w:val="both"/>
        <w:rPr>
          <w:sz w:val="24"/>
          <w:szCs w:val="24"/>
        </w:rPr>
      </w:pPr>
      <w:bookmarkStart w:id="23" w:name="page41"/>
      <w:bookmarkEnd w:id="23"/>
      <w:r w:rsidRPr="00FE769C">
        <w:rPr>
          <w:sz w:val="24"/>
          <w:szCs w:val="24"/>
        </w:rPr>
        <w:t xml:space="preserve">Qualifications of the teaching staff: </w:t>
      </w:r>
    </w:p>
    <w:p w:rsidR="0010292B" w:rsidRPr="00FE769C" w:rsidRDefault="0010292B" w:rsidP="0010292B">
      <w:pPr>
        <w:widowControl w:val="0"/>
        <w:autoSpaceDE w:val="0"/>
        <w:autoSpaceDN w:val="0"/>
        <w:adjustRightInd w:val="0"/>
        <w:spacing w:line="93" w:lineRule="exact"/>
        <w:rPr>
          <w:sz w:val="24"/>
          <w:szCs w:val="24"/>
        </w:rPr>
      </w:pPr>
    </w:p>
    <w:tbl>
      <w:tblPr>
        <w:tblW w:w="0" w:type="auto"/>
        <w:tblInd w:w="630" w:type="dxa"/>
        <w:tblLayout w:type="fixed"/>
        <w:tblCellMar>
          <w:left w:w="0" w:type="dxa"/>
          <w:right w:w="0" w:type="dxa"/>
        </w:tblCellMar>
        <w:tblLook w:val="0000" w:firstRow="0" w:lastRow="0" w:firstColumn="0" w:lastColumn="0" w:noHBand="0" w:noVBand="0"/>
      </w:tblPr>
      <w:tblGrid>
        <w:gridCol w:w="1980"/>
        <w:gridCol w:w="760"/>
        <w:gridCol w:w="880"/>
        <w:gridCol w:w="900"/>
        <w:gridCol w:w="960"/>
        <w:gridCol w:w="960"/>
        <w:gridCol w:w="900"/>
        <w:gridCol w:w="900"/>
        <w:gridCol w:w="30"/>
      </w:tblGrid>
      <w:tr w:rsidR="0010292B" w:rsidRPr="00FE769C" w:rsidTr="002952D6">
        <w:trPr>
          <w:trHeight w:val="359"/>
        </w:trPr>
        <w:tc>
          <w:tcPr>
            <w:tcW w:w="1980"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560"/>
              <w:rPr>
                <w:sz w:val="24"/>
                <w:szCs w:val="24"/>
              </w:rPr>
            </w:pPr>
            <w:r w:rsidRPr="00FE769C">
              <w:rPr>
                <w:b/>
                <w:bCs/>
                <w:sz w:val="24"/>
                <w:szCs w:val="24"/>
              </w:rPr>
              <w:t>Highest</w:t>
            </w:r>
          </w:p>
        </w:tc>
        <w:tc>
          <w:tcPr>
            <w:tcW w:w="164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280"/>
              <w:rPr>
                <w:sz w:val="24"/>
                <w:szCs w:val="24"/>
              </w:rPr>
            </w:pPr>
            <w:r w:rsidRPr="00FE769C">
              <w:rPr>
                <w:b/>
                <w:bCs/>
                <w:sz w:val="24"/>
                <w:szCs w:val="24"/>
              </w:rPr>
              <w:t>Professor</w:t>
            </w:r>
          </w:p>
        </w:tc>
        <w:tc>
          <w:tcPr>
            <w:tcW w:w="186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360"/>
              <w:rPr>
                <w:sz w:val="24"/>
                <w:szCs w:val="24"/>
              </w:rPr>
            </w:pPr>
            <w:r w:rsidRPr="00FE769C">
              <w:rPr>
                <w:b/>
                <w:bCs/>
                <w:sz w:val="24"/>
                <w:szCs w:val="24"/>
              </w:rPr>
              <w:t>Associate</w:t>
            </w:r>
          </w:p>
        </w:tc>
        <w:tc>
          <w:tcPr>
            <w:tcW w:w="186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Assistant</w:t>
            </w:r>
          </w:p>
        </w:tc>
        <w:tc>
          <w:tcPr>
            <w:tcW w:w="900" w:type="dxa"/>
            <w:vMerge w:val="restart"/>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160"/>
              <w:rPr>
                <w:sz w:val="24"/>
                <w:szCs w:val="24"/>
              </w:rPr>
            </w:pPr>
            <w:r w:rsidRPr="00FE769C">
              <w:rPr>
                <w:b/>
                <w:bCs/>
                <w:sz w:val="24"/>
                <w:szCs w:val="24"/>
              </w:rPr>
              <w:t>Total</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21"/>
        </w:trPr>
        <w:tc>
          <w:tcPr>
            <w:tcW w:w="1980" w:type="dxa"/>
            <w:vMerge w:val="restart"/>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280"/>
              <w:rPr>
                <w:sz w:val="24"/>
                <w:szCs w:val="24"/>
              </w:rPr>
            </w:pPr>
            <w:r w:rsidRPr="00FE769C">
              <w:rPr>
                <w:b/>
                <w:bCs/>
                <w:sz w:val="24"/>
                <w:szCs w:val="24"/>
              </w:rPr>
              <w:t>qualification</w:t>
            </w:r>
          </w:p>
        </w:tc>
        <w:tc>
          <w:tcPr>
            <w:tcW w:w="7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19"/>
                <w:szCs w:val="19"/>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1860" w:type="dxa"/>
            <w:gridSpan w:val="2"/>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13" w:lineRule="exact"/>
              <w:ind w:left="360"/>
              <w:rPr>
                <w:sz w:val="24"/>
                <w:szCs w:val="24"/>
              </w:rPr>
            </w:pPr>
            <w:r w:rsidRPr="00FE769C">
              <w:rPr>
                <w:b/>
                <w:bCs/>
                <w:sz w:val="24"/>
                <w:szCs w:val="24"/>
              </w:rPr>
              <w:t>Professor</w:t>
            </w:r>
          </w:p>
        </w:tc>
        <w:tc>
          <w:tcPr>
            <w:tcW w:w="1860" w:type="dxa"/>
            <w:gridSpan w:val="2"/>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21" w:lineRule="exact"/>
              <w:ind w:left="440"/>
              <w:rPr>
                <w:sz w:val="24"/>
                <w:szCs w:val="24"/>
              </w:rPr>
            </w:pPr>
            <w:r w:rsidRPr="00FE769C">
              <w:rPr>
                <w:b/>
                <w:bCs/>
                <w:sz w:val="24"/>
                <w:szCs w:val="24"/>
              </w:rPr>
              <w:t>Professor</w:t>
            </w:r>
          </w:p>
        </w:tc>
        <w:tc>
          <w:tcPr>
            <w:tcW w:w="90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64"/>
        </w:trPr>
        <w:tc>
          <w:tcPr>
            <w:tcW w:w="1980" w:type="dxa"/>
            <w:vMerge/>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76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120"/>
              <w:rPr>
                <w:sz w:val="24"/>
                <w:szCs w:val="24"/>
              </w:rPr>
            </w:pPr>
            <w:r w:rsidRPr="00FE769C">
              <w:t>Male</w:t>
            </w:r>
          </w:p>
        </w:tc>
        <w:tc>
          <w:tcPr>
            <w:tcW w:w="88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60"/>
              <w:rPr>
                <w:sz w:val="24"/>
                <w:szCs w:val="24"/>
              </w:rPr>
            </w:pPr>
            <w:r w:rsidRPr="00FE769C">
              <w:t>Female</w:t>
            </w:r>
          </w:p>
        </w:tc>
        <w:tc>
          <w:tcPr>
            <w:tcW w:w="90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160"/>
              <w:rPr>
                <w:sz w:val="24"/>
                <w:szCs w:val="24"/>
              </w:rPr>
            </w:pPr>
            <w:r w:rsidRPr="00FE769C">
              <w:t>Male</w:t>
            </w:r>
          </w:p>
        </w:tc>
        <w:tc>
          <w:tcPr>
            <w:tcW w:w="96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120"/>
              <w:rPr>
                <w:sz w:val="24"/>
                <w:szCs w:val="24"/>
              </w:rPr>
            </w:pPr>
            <w:r w:rsidRPr="00FE769C">
              <w:t>Female</w:t>
            </w:r>
          </w:p>
        </w:tc>
        <w:tc>
          <w:tcPr>
            <w:tcW w:w="96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220"/>
              <w:rPr>
                <w:sz w:val="24"/>
                <w:szCs w:val="24"/>
              </w:rPr>
            </w:pPr>
            <w:r w:rsidRPr="00FE769C">
              <w:t>Male</w:t>
            </w:r>
          </w:p>
        </w:tc>
        <w:tc>
          <w:tcPr>
            <w:tcW w:w="90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32" w:lineRule="exact"/>
              <w:ind w:left="100"/>
              <w:rPr>
                <w:sz w:val="24"/>
                <w:szCs w:val="24"/>
              </w:rPr>
            </w:pPr>
            <w:r w:rsidRPr="00FE769C">
              <w:t>Female</w:t>
            </w: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82"/>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76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88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90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96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96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900" w:type="dxa"/>
            <w:vMerge/>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5"/>
                <w:szCs w:val="15"/>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92"/>
        </w:trPr>
        <w:tc>
          <w:tcPr>
            <w:tcW w:w="1980" w:type="dxa"/>
            <w:tcBorders>
              <w:top w:val="nil"/>
              <w:left w:val="single" w:sz="8" w:space="0" w:color="363435"/>
              <w:bottom w:val="single" w:sz="8" w:space="0" w:color="363435"/>
              <w:right w:val="nil"/>
            </w:tcBorders>
            <w:vAlign w:val="bottom"/>
          </w:tcPr>
          <w:p w:rsidR="0010292B" w:rsidRPr="00FE769C" w:rsidRDefault="0010292B" w:rsidP="002952D6">
            <w:pPr>
              <w:widowControl w:val="0"/>
              <w:autoSpaceDE w:val="0"/>
              <w:autoSpaceDN w:val="0"/>
              <w:adjustRightInd w:val="0"/>
              <w:ind w:left="20"/>
              <w:rPr>
                <w:sz w:val="24"/>
                <w:szCs w:val="24"/>
              </w:rPr>
            </w:pPr>
            <w:r w:rsidRPr="00FE769C">
              <w:rPr>
                <w:sz w:val="24"/>
                <w:szCs w:val="24"/>
              </w:rPr>
              <w:t>Permanent teachers</w:t>
            </w:r>
          </w:p>
        </w:tc>
        <w:tc>
          <w:tcPr>
            <w:tcW w:w="7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24"/>
                <w:szCs w:val="24"/>
              </w:rPr>
            </w:pPr>
          </w:p>
        </w:tc>
        <w:tc>
          <w:tcPr>
            <w:tcW w:w="8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26"/>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ind w:left="20"/>
              <w:rPr>
                <w:sz w:val="24"/>
                <w:szCs w:val="24"/>
              </w:rPr>
            </w:pPr>
            <w:r w:rsidRPr="00FE769C">
              <w:rPr>
                <w:sz w:val="24"/>
                <w:szCs w:val="24"/>
              </w:rPr>
              <w:t>D.Sc./D.Litt.</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6"/>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66" w:lineRule="exact"/>
              <w:ind w:left="20"/>
              <w:rPr>
                <w:sz w:val="24"/>
                <w:szCs w:val="24"/>
              </w:rPr>
            </w:pPr>
            <w:r w:rsidRPr="00FE769C">
              <w:rPr>
                <w:sz w:val="24"/>
                <w:szCs w:val="24"/>
              </w:rPr>
              <w:t>Ph.D.</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72"/>
        </w:trPr>
        <w:tc>
          <w:tcPr>
            <w:tcW w:w="198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71" w:lineRule="exact"/>
              <w:ind w:left="20"/>
              <w:rPr>
                <w:sz w:val="24"/>
                <w:szCs w:val="24"/>
              </w:rPr>
            </w:pPr>
            <w:r w:rsidRPr="00FE769C">
              <w:rPr>
                <w:sz w:val="24"/>
                <w:szCs w:val="24"/>
              </w:rPr>
              <w:t>M.Phil.</w:t>
            </w:r>
          </w:p>
        </w:tc>
        <w:tc>
          <w:tcPr>
            <w:tcW w:w="7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48"/>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51"/>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38" w:lineRule="exact"/>
              <w:ind w:left="20"/>
              <w:rPr>
                <w:sz w:val="24"/>
                <w:szCs w:val="24"/>
              </w:rPr>
            </w:pPr>
            <w:r w:rsidRPr="00FE769C">
              <w:rPr>
                <w:sz w:val="24"/>
                <w:szCs w:val="24"/>
              </w:rPr>
              <w:t>PG</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8"/>
        </w:trPr>
        <w:tc>
          <w:tcPr>
            <w:tcW w:w="1980" w:type="dxa"/>
            <w:tcBorders>
              <w:top w:val="nil"/>
              <w:left w:val="single" w:sz="8" w:space="0" w:color="363435"/>
              <w:bottom w:val="nil"/>
              <w:right w:val="nil"/>
            </w:tcBorders>
            <w:vAlign w:val="bottom"/>
          </w:tcPr>
          <w:p w:rsidR="0010292B" w:rsidRPr="00FE769C" w:rsidRDefault="0010292B" w:rsidP="002952D6">
            <w:pPr>
              <w:widowControl w:val="0"/>
              <w:autoSpaceDE w:val="0"/>
              <w:autoSpaceDN w:val="0"/>
              <w:adjustRightInd w:val="0"/>
              <w:spacing w:line="268" w:lineRule="exact"/>
              <w:ind w:left="20"/>
              <w:rPr>
                <w:sz w:val="24"/>
                <w:szCs w:val="24"/>
              </w:rPr>
            </w:pPr>
            <w:r w:rsidRPr="00FE769C">
              <w:rPr>
                <w:sz w:val="24"/>
                <w:szCs w:val="24"/>
              </w:rPr>
              <w:t>Temporary teachers</w:t>
            </w:r>
          </w:p>
        </w:tc>
        <w:tc>
          <w:tcPr>
            <w:tcW w:w="7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70"/>
        </w:trPr>
        <w:tc>
          <w:tcPr>
            <w:tcW w:w="1980" w:type="dxa"/>
            <w:tcBorders>
              <w:top w:val="nil"/>
              <w:left w:val="single" w:sz="8" w:space="0" w:color="363435"/>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7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8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90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6"/>
                <w:szCs w:val="6"/>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6"/>
                <w:szCs w:val="6"/>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6"/>
                <w:szCs w:val="6"/>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5"/>
        </w:trPr>
        <w:tc>
          <w:tcPr>
            <w:tcW w:w="198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4" w:lineRule="exact"/>
              <w:ind w:left="20"/>
              <w:rPr>
                <w:sz w:val="24"/>
                <w:szCs w:val="24"/>
              </w:rPr>
            </w:pPr>
            <w:r w:rsidRPr="00FE769C">
              <w:rPr>
                <w:sz w:val="24"/>
                <w:szCs w:val="24"/>
              </w:rPr>
              <w:t>Ph.D.</w:t>
            </w:r>
          </w:p>
        </w:tc>
        <w:tc>
          <w:tcPr>
            <w:tcW w:w="7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7"/>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50"/>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38" w:lineRule="exact"/>
              <w:ind w:left="20"/>
              <w:rPr>
                <w:sz w:val="24"/>
                <w:szCs w:val="24"/>
              </w:rPr>
            </w:pPr>
            <w:r w:rsidRPr="00FE769C">
              <w:rPr>
                <w:sz w:val="24"/>
                <w:szCs w:val="24"/>
              </w:rPr>
              <w:t>M.Phil.</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82"/>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66" w:lineRule="exact"/>
              <w:ind w:left="20"/>
              <w:rPr>
                <w:sz w:val="24"/>
                <w:szCs w:val="24"/>
              </w:rPr>
            </w:pPr>
            <w:r w:rsidRPr="00FE769C">
              <w:rPr>
                <w:sz w:val="24"/>
                <w:szCs w:val="24"/>
              </w:rPr>
              <w:t>PG</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8"/>
        </w:trPr>
        <w:tc>
          <w:tcPr>
            <w:tcW w:w="1980" w:type="dxa"/>
            <w:tcBorders>
              <w:top w:val="nil"/>
              <w:left w:val="single" w:sz="8" w:space="0" w:color="363435"/>
              <w:bottom w:val="nil"/>
              <w:right w:val="nil"/>
            </w:tcBorders>
            <w:vAlign w:val="bottom"/>
          </w:tcPr>
          <w:p w:rsidR="0010292B" w:rsidRPr="00FE769C" w:rsidRDefault="0010292B" w:rsidP="002952D6">
            <w:pPr>
              <w:widowControl w:val="0"/>
              <w:autoSpaceDE w:val="0"/>
              <w:autoSpaceDN w:val="0"/>
              <w:adjustRightInd w:val="0"/>
              <w:spacing w:line="268" w:lineRule="exact"/>
              <w:ind w:left="20"/>
              <w:rPr>
                <w:sz w:val="24"/>
                <w:szCs w:val="24"/>
              </w:rPr>
            </w:pPr>
            <w:r w:rsidRPr="00FE769C">
              <w:rPr>
                <w:sz w:val="24"/>
                <w:szCs w:val="24"/>
              </w:rPr>
              <w:t>Part-time teachers</w:t>
            </w:r>
          </w:p>
        </w:tc>
        <w:tc>
          <w:tcPr>
            <w:tcW w:w="7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2"/>
        </w:trPr>
        <w:tc>
          <w:tcPr>
            <w:tcW w:w="1980" w:type="dxa"/>
            <w:tcBorders>
              <w:top w:val="nil"/>
              <w:left w:val="single" w:sz="8" w:space="0" w:color="363435"/>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7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88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0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6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0" w:lineRule="exact"/>
              <w:rPr>
                <w:sz w:val="2"/>
                <w:szCs w:val="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70"/>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53" w:lineRule="exact"/>
              <w:ind w:left="20"/>
              <w:rPr>
                <w:sz w:val="24"/>
                <w:szCs w:val="24"/>
              </w:rPr>
            </w:pPr>
            <w:r w:rsidRPr="00FE769C">
              <w:rPr>
                <w:sz w:val="24"/>
                <w:szCs w:val="24"/>
              </w:rPr>
              <w:t>Ph.D.</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73"/>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spacing w:line="261" w:lineRule="exact"/>
              <w:ind w:left="20"/>
              <w:rPr>
                <w:sz w:val="24"/>
                <w:szCs w:val="24"/>
              </w:rPr>
            </w:pPr>
            <w:r w:rsidRPr="00FE769C">
              <w:rPr>
                <w:sz w:val="24"/>
                <w:szCs w:val="24"/>
              </w:rPr>
              <w:t>M.Phil.</w:t>
            </w: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4"/>
        </w:trPr>
        <w:tc>
          <w:tcPr>
            <w:tcW w:w="198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3" w:lineRule="exact"/>
              <w:ind w:left="20"/>
              <w:rPr>
                <w:sz w:val="24"/>
                <w:szCs w:val="24"/>
              </w:rPr>
            </w:pPr>
            <w:r w:rsidRPr="00FE769C">
              <w:rPr>
                <w:sz w:val="24"/>
                <w:szCs w:val="24"/>
              </w:rPr>
              <w:t>PG</w:t>
            </w:r>
          </w:p>
        </w:tc>
        <w:tc>
          <w:tcPr>
            <w:tcW w:w="7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9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9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6"/>
        </w:trPr>
        <w:tc>
          <w:tcPr>
            <w:tcW w:w="198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7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9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9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10292B" w:rsidP="0010292B">
      <w:pPr>
        <w:widowControl w:val="0"/>
        <w:autoSpaceDE w:val="0"/>
        <w:autoSpaceDN w:val="0"/>
        <w:adjustRightInd w:val="0"/>
        <w:spacing w:line="305" w:lineRule="exact"/>
        <w:rPr>
          <w:sz w:val="24"/>
          <w:szCs w:val="24"/>
        </w:rPr>
      </w:pPr>
    </w:p>
    <w:p w:rsidR="0010292B" w:rsidRPr="00FE769C" w:rsidRDefault="00C75279" w:rsidP="00B63156">
      <w:pPr>
        <w:widowControl w:val="0"/>
        <w:numPr>
          <w:ilvl w:val="0"/>
          <w:numId w:val="66"/>
        </w:numPr>
        <w:overflowPunct w:val="0"/>
        <w:autoSpaceDE w:val="0"/>
        <w:autoSpaceDN w:val="0"/>
        <w:adjustRightInd w:val="0"/>
        <w:jc w:val="both"/>
        <w:rPr>
          <w:sz w:val="24"/>
          <w:szCs w:val="24"/>
        </w:rPr>
      </w:pPr>
      <w:r>
        <w:rPr>
          <w:noProof/>
          <w:sz w:val="24"/>
          <w:szCs w:val="24"/>
          <w:lang w:bidi="kn-IN"/>
        </w:rPr>
        <mc:AlternateContent>
          <mc:Choice Requires="wps">
            <w:drawing>
              <wp:anchor distT="0" distB="0" distL="114300" distR="114300" simplePos="0" relativeHeight="251753472" behindDoc="0" locked="0" layoutInCell="1" allowOverlap="1">
                <wp:simplePos x="0" y="0"/>
                <wp:positionH relativeFrom="column">
                  <wp:posOffset>5020310</wp:posOffset>
                </wp:positionH>
                <wp:positionV relativeFrom="paragraph">
                  <wp:posOffset>32385</wp:posOffset>
                </wp:positionV>
                <wp:extent cx="552450" cy="154940"/>
                <wp:effectExtent l="0" t="0" r="0" b="0"/>
                <wp:wrapNone/>
                <wp:docPr id="204" nam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2450" cy="1549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1F570" id=" 93" o:spid="_x0000_s1026" style="position:absolute;margin-left:395.3pt;margin-top:2.55pt;width:43.5pt;height:12.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">
                <v:path arrowok="t"/>
              </v:rect>
            </w:pict>
          </mc:Fallback>
        </mc:AlternateContent>
      </w:r>
      <w:r w:rsidR="0010292B" w:rsidRPr="00FE769C">
        <w:rPr>
          <w:sz w:val="24"/>
          <w:szCs w:val="24"/>
        </w:rPr>
        <w:t xml:space="preserve">Number of Visiting Faculty /Guest Faculty engaged with the College.   </w:t>
      </w:r>
    </w:p>
    <w:p w:rsidR="0010292B" w:rsidRPr="00FE769C" w:rsidRDefault="0010292B" w:rsidP="0010292B">
      <w:pPr>
        <w:widowControl w:val="0"/>
        <w:autoSpaceDE w:val="0"/>
        <w:autoSpaceDN w:val="0"/>
        <w:adjustRightInd w:val="0"/>
        <w:spacing w:line="348" w:lineRule="exact"/>
        <w:rPr>
          <w:sz w:val="24"/>
          <w:szCs w:val="24"/>
        </w:rPr>
      </w:pPr>
    </w:p>
    <w:p w:rsidR="0010292B" w:rsidRPr="00FE769C" w:rsidRDefault="0010292B" w:rsidP="00B63156">
      <w:pPr>
        <w:widowControl w:val="0"/>
        <w:numPr>
          <w:ilvl w:val="0"/>
          <w:numId w:val="66"/>
        </w:numPr>
        <w:overflowPunct w:val="0"/>
        <w:autoSpaceDE w:val="0"/>
        <w:autoSpaceDN w:val="0"/>
        <w:adjustRightInd w:val="0"/>
        <w:spacing w:line="224" w:lineRule="auto"/>
        <w:ind w:right="760"/>
        <w:jc w:val="both"/>
        <w:rPr>
          <w:sz w:val="24"/>
          <w:szCs w:val="24"/>
        </w:rPr>
      </w:pPr>
      <w:r w:rsidRPr="00FE769C">
        <w:rPr>
          <w:sz w:val="24"/>
          <w:szCs w:val="24"/>
        </w:rPr>
        <w:t xml:space="preserve">Furnish the number of the students admitted to the college during the last four academic years. </w:t>
      </w:r>
    </w:p>
    <w:p w:rsidR="0010292B" w:rsidRPr="00FE769C" w:rsidRDefault="0010292B" w:rsidP="0010292B">
      <w:pPr>
        <w:widowControl w:val="0"/>
        <w:autoSpaceDE w:val="0"/>
        <w:autoSpaceDN w:val="0"/>
        <w:adjustRightInd w:val="0"/>
        <w:spacing w:line="41" w:lineRule="exact"/>
        <w:rPr>
          <w:sz w:val="24"/>
          <w:szCs w:val="24"/>
        </w:rPr>
      </w:pPr>
    </w:p>
    <w:tbl>
      <w:tblPr>
        <w:tblW w:w="0" w:type="auto"/>
        <w:tblInd w:w="770" w:type="dxa"/>
        <w:tblLayout w:type="fixed"/>
        <w:tblCellMar>
          <w:left w:w="0" w:type="dxa"/>
          <w:right w:w="0" w:type="dxa"/>
        </w:tblCellMar>
        <w:tblLook w:val="0000" w:firstRow="0" w:lastRow="0" w:firstColumn="0" w:lastColumn="0" w:noHBand="0" w:noVBand="0"/>
      </w:tblPr>
      <w:tblGrid>
        <w:gridCol w:w="1500"/>
        <w:gridCol w:w="720"/>
        <w:gridCol w:w="800"/>
        <w:gridCol w:w="720"/>
        <w:gridCol w:w="880"/>
        <w:gridCol w:w="640"/>
        <w:gridCol w:w="840"/>
        <w:gridCol w:w="720"/>
        <w:gridCol w:w="840"/>
        <w:gridCol w:w="30"/>
      </w:tblGrid>
      <w:tr w:rsidR="0010292B" w:rsidRPr="00FE769C" w:rsidTr="002952D6">
        <w:trPr>
          <w:trHeight w:val="288"/>
        </w:trPr>
        <w:tc>
          <w:tcPr>
            <w:tcW w:w="1500"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152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Year 1</w:t>
            </w:r>
          </w:p>
        </w:tc>
        <w:tc>
          <w:tcPr>
            <w:tcW w:w="160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Year 2</w:t>
            </w:r>
          </w:p>
        </w:tc>
        <w:tc>
          <w:tcPr>
            <w:tcW w:w="148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360"/>
              <w:rPr>
                <w:sz w:val="24"/>
                <w:szCs w:val="24"/>
              </w:rPr>
            </w:pPr>
            <w:r w:rsidRPr="00FE769C">
              <w:rPr>
                <w:b/>
                <w:bCs/>
                <w:sz w:val="24"/>
                <w:szCs w:val="24"/>
              </w:rPr>
              <w:t>Year 3</w:t>
            </w:r>
          </w:p>
        </w:tc>
        <w:tc>
          <w:tcPr>
            <w:tcW w:w="1560" w:type="dxa"/>
            <w:gridSpan w:val="2"/>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ind w:left="440"/>
              <w:rPr>
                <w:sz w:val="24"/>
                <w:szCs w:val="24"/>
              </w:rPr>
            </w:pPr>
            <w:r w:rsidRPr="00FE769C">
              <w:rPr>
                <w:b/>
                <w:bCs/>
                <w:sz w:val="24"/>
                <w:szCs w:val="24"/>
              </w:rPr>
              <w:t>Year 4</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4"/>
        </w:trPr>
        <w:tc>
          <w:tcPr>
            <w:tcW w:w="1500" w:type="dxa"/>
            <w:vMerge w:val="restart"/>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180"/>
              <w:rPr>
                <w:sz w:val="24"/>
                <w:szCs w:val="24"/>
              </w:rPr>
            </w:pPr>
            <w:r w:rsidRPr="00FE769C">
              <w:rPr>
                <w:b/>
                <w:bCs/>
                <w:sz w:val="24"/>
                <w:szCs w:val="24"/>
              </w:rPr>
              <w:t>Categories</w:t>
            </w:r>
          </w:p>
        </w:tc>
        <w:tc>
          <w:tcPr>
            <w:tcW w:w="72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9"/>
                <w:szCs w:val="9"/>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72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9"/>
                <w:szCs w:val="9"/>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64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9"/>
                <w:szCs w:val="9"/>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720" w:type="dxa"/>
            <w:tcBorders>
              <w:top w:val="nil"/>
              <w:left w:val="nil"/>
              <w:bottom w:val="single" w:sz="8" w:space="0" w:color="363435"/>
              <w:right w:val="nil"/>
            </w:tcBorders>
            <w:vAlign w:val="bottom"/>
          </w:tcPr>
          <w:p w:rsidR="0010292B" w:rsidRPr="00FE769C" w:rsidRDefault="0010292B" w:rsidP="002952D6">
            <w:pPr>
              <w:widowControl w:val="0"/>
              <w:autoSpaceDE w:val="0"/>
              <w:autoSpaceDN w:val="0"/>
              <w:adjustRightInd w:val="0"/>
              <w:rPr>
                <w:sz w:val="9"/>
                <w:szCs w:val="9"/>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28"/>
        </w:trPr>
        <w:tc>
          <w:tcPr>
            <w:tcW w:w="1500" w:type="dxa"/>
            <w:vMerge/>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11"/>
                <w:szCs w:val="11"/>
              </w:rPr>
            </w:pPr>
          </w:p>
        </w:tc>
        <w:tc>
          <w:tcPr>
            <w:tcW w:w="72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120"/>
              <w:rPr>
                <w:sz w:val="24"/>
                <w:szCs w:val="24"/>
              </w:rPr>
            </w:pPr>
            <w:r w:rsidRPr="00FE769C">
              <w:t>Male</w:t>
            </w:r>
          </w:p>
        </w:tc>
        <w:tc>
          <w:tcPr>
            <w:tcW w:w="80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40"/>
              <w:rPr>
                <w:sz w:val="24"/>
                <w:szCs w:val="24"/>
              </w:rPr>
            </w:pPr>
            <w:r w:rsidRPr="00FE769C">
              <w:t>Female</w:t>
            </w:r>
          </w:p>
        </w:tc>
        <w:tc>
          <w:tcPr>
            <w:tcW w:w="72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140"/>
              <w:rPr>
                <w:sz w:val="24"/>
                <w:szCs w:val="24"/>
              </w:rPr>
            </w:pPr>
            <w:r w:rsidRPr="00FE769C">
              <w:t>Male</w:t>
            </w:r>
          </w:p>
        </w:tc>
        <w:tc>
          <w:tcPr>
            <w:tcW w:w="88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80"/>
              <w:rPr>
                <w:sz w:val="24"/>
                <w:szCs w:val="24"/>
              </w:rPr>
            </w:pPr>
            <w:r w:rsidRPr="00FE769C">
              <w:t>Female</w:t>
            </w:r>
          </w:p>
        </w:tc>
        <w:tc>
          <w:tcPr>
            <w:tcW w:w="64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60"/>
              <w:rPr>
                <w:sz w:val="24"/>
                <w:szCs w:val="24"/>
              </w:rPr>
            </w:pPr>
            <w:r w:rsidRPr="00FE769C">
              <w:t>Male</w:t>
            </w:r>
          </w:p>
        </w:tc>
        <w:tc>
          <w:tcPr>
            <w:tcW w:w="84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60"/>
              <w:rPr>
                <w:sz w:val="24"/>
                <w:szCs w:val="24"/>
              </w:rPr>
            </w:pPr>
            <w:r w:rsidRPr="00FE769C">
              <w:t>Female</w:t>
            </w:r>
          </w:p>
        </w:tc>
        <w:tc>
          <w:tcPr>
            <w:tcW w:w="72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120"/>
              <w:rPr>
                <w:sz w:val="24"/>
                <w:szCs w:val="24"/>
              </w:rPr>
            </w:pPr>
            <w:r w:rsidRPr="00FE769C">
              <w:t>Male</w:t>
            </w:r>
          </w:p>
        </w:tc>
        <w:tc>
          <w:tcPr>
            <w:tcW w:w="840" w:type="dxa"/>
            <w:vMerge w:val="restart"/>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41" w:lineRule="exact"/>
              <w:ind w:left="80"/>
              <w:rPr>
                <w:sz w:val="24"/>
                <w:szCs w:val="24"/>
              </w:rPr>
            </w:pPr>
            <w:r w:rsidRPr="00FE769C">
              <w:t>Female</w:t>
            </w: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14"/>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72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80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72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88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64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84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72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840" w:type="dxa"/>
            <w:vMerge/>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9"/>
                <w:szCs w:val="9"/>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22"/>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0"/>
                <w:szCs w:val="10"/>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30"/>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100"/>
              <w:rPr>
                <w:sz w:val="24"/>
                <w:szCs w:val="24"/>
              </w:rPr>
            </w:pPr>
            <w:r w:rsidRPr="00FE769C">
              <w:rPr>
                <w:sz w:val="24"/>
                <w:szCs w:val="24"/>
              </w:rPr>
              <w:t>SC</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6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48"/>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3"/>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2" w:lineRule="exact"/>
              <w:ind w:left="100"/>
              <w:rPr>
                <w:sz w:val="24"/>
                <w:szCs w:val="24"/>
              </w:rPr>
            </w:pPr>
            <w:r w:rsidRPr="00FE769C">
              <w:rPr>
                <w:sz w:val="24"/>
                <w:szCs w:val="24"/>
              </w:rPr>
              <w:t>ST</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8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6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63"/>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5"/>
                <w:szCs w:val="5"/>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5"/>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4" w:lineRule="exact"/>
              <w:ind w:left="100"/>
              <w:rPr>
                <w:sz w:val="24"/>
                <w:szCs w:val="24"/>
              </w:rPr>
            </w:pPr>
            <w:r w:rsidRPr="00FE769C">
              <w:rPr>
                <w:sz w:val="24"/>
                <w:szCs w:val="24"/>
              </w:rPr>
              <w:t>OBC</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6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51"/>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301"/>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ind w:left="100"/>
              <w:rPr>
                <w:sz w:val="24"/>
                <w:szCs w:val="24"/>
              </w:rPr>
            </w:pPr>
            <w:r w:rsidRPr="00FE769C">
              <w:rPr>
                <w:sz w:val="24"/>
                <w:szCs w:val="24"/>
              </w:rPr>
              <w:t>General</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6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4"/>
                <w:szCs w:val="24"/>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02"/>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268"/>
        </w:trPr>
        <w:tc>
          <w:tcPr>
            <w:tcW w:w="150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67" w:lineRule="exact"/>
              <w:ind w:left="100"/>
              <w:rPr>
                <w:sz w:val="24"/>
                <w:szCs w:val="24"/>
              </w:rPr>
            </w:pPr>
            <w:r w:rsidRPr="00FE769C">
              <w:rPr>
                <w:sz w:val="24"/>
                <w:szCs w:val="24"/>
              </w:rPr>
              <w:t>Others</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8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6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84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3"/>
                <w:szCs w:val="23"/>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r w:rsidR="0010292B" w:rsidRPr="00FE769C" w:rsidTr="002952D6">
        <w:trPr>
          <w:trHeight w:val="147"/>
        </w:trPr>
        <w:tc>
          <w:tcPr>
            <w:tcW w:w="150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8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88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6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84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12"/>
                <w:szCs w:val="12"/>
              </w:rPr>
            </w:pPr>
          </w:p>
        </w:tc>
        <w:tc>
          <w:tcPr>
            <w:tcW w:w="30" w:type="dxa"/>
            <w:tcBorders>
              <w:top w:val="nil"/>
              <w:left w:val="nil"/>
              <w:bottom w:val="nil"/>
              <w:right w:val="nil"/>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48" w:lineRule="exact"/>
        <w:rPr>
          <w:sz w:val="24"/>
          <w:szCs w:val="24"/>
        </w:rPr>
      </w:pPr>
    </w:p>
    <w:p w:rsidR="0010292B" w:rsidRPr="00FE769C" w:rsidRDefault="0010292B" w:rsidP="0010292B">
      <w:pPr>
        <w:widowControl w:val="0"/>
        <w:autoSpaceDE w:val="0"/>
        <w:autoSpaceDN w:val="0"/>
        <w:adjustRightInd w:val="0"/>
        <w:ind w:left="120"/>
        <w:rPr>
          <w:sz w:val="24"/>
          <w:szCs w:val="24"/>
        </w:rPr>
      </w:pPr>
      <w:r w:rsidRPr="00FE769C">
        <w:rPr>
          <w:sz w:val="24"/>
          <w:szCs w:val="24"/>
        </w:rPr>
        <w:t>18.  Details on students enrollment in the college during the current academic year:</w:t>
      </w:r>
    </w:p>
    <w:p w:rsidR="0010292B" w:rsidRPr="00FE769C" w:rsidRDefault="0010292B" w:rsidP="0010292B">
      <w:pPr>
        <w:widowControl w:val="0"/>
        <w:autoSpaceDE w:val="0"/>
        <w:autoSpaceDN w:val="0"/>
        <w:adjustRightInd w:val="0"/>
        <w:spacing w:line="19" w:lineRule="exact"/>
        <w:rPr>
          <w:sz w:val="24"/>
          <w:szCs w:val="24"/>
        </w:rPr>
      </w:pPr>
    </w:p>
    <w:tbl>
      <w:tblPr>
        <w:tblW w:w="0" w:type="auto"/>
        <w:tblInd w:w="570" w:type="dxa"/>
        <w:tblLayout w:type="fixed"/>
        <w:tblCellMar>
          <w:left w:w="0" w:type="dxa"/>
          <w:right w:w="0" w:type="dxa"/>
        </w:tblCellMar>
        <w:tblLook w:val="0000" w:firstRow="0" w:lastRow="0" w:firstColumn="0" w:lastColumn="0" w:noHBand="0" w:noVBand="0"/>
      </w:tblPr>
      <w:tblGrid>
        <w:gridCol w:w="3720"/>
        <w:gridCol w:w="720"/>
        <w:gridCol w:w="720"/>
        <w:gridCol w:w="1360"/>
        <w:gridCol w:w="1100"/>
        <w:gridCol w:w="1000"/>
      </w:tblGrid>
      <w:tr w:rsidR="0010292B" w:rsidRPr="00FE769C" w:rsidTr="002952D6">
        <w:trPr>
          <w:trHeight w:val="296"/>
        </w:trPr>
        <w:tc>
          <w:tcPr>
            <w:tcW w:w="3720" w:type="dxa"/>
            <w:tcBorders>
              <w:top w:val="single" w:sz="8" w:space="0" w:color="363435"/>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720"/>
              <w:rPr>
                <w:sz w:val="24"/>
                <w:szCs w:val="24"/>
              </w:rPr>
            </w:pPr>
            <w:r w:rsidRPr="00FE769C">
              <w:t>Type of students</w:t>
            </w:r>
          </w:p>
        </w:tc>
        <w:tc>
          <w:tcPr>
            <w:tcW w:w="72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160"/>
              <w:rPr>
                <w:sz w:val="24"/>
                <w:szCs w:val="24"/>
              </w:rPr>
            </w:pPr>
            <w:r w:rsidRPr="00FE769C">
              <w:t>UG</w:t>
            </w:r>
          </w:p>
        </w:tc>
        <w:tc>
          <w:tcPr>
            <w:tcW w:w="72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200"/>
              <w:rPr>
                <w:sz w:val="24"/>
                <w:szCs w:val="24"/>
              </w:rPr>
            </w:pPr>
            <w:r w:rsidRPr="00FE769C">
              <w:t>PG</w:t>
            </w:r>
          </w:p>
        </w:tc>
        <w:tc>
          <w:tcPr>
            <w:tcW w:w="136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280"/>
              <w:rPr>
                <w:sz w:val="24"/>
                <w:szCs w:val="24"/>
              </w:rPr>
            </w:pPr>
            <w:r w:rsidRPr="00FE769C">
              <w:t>M. Phil.</w:t>
            </w:r>
          </w:p>
        </w:tc>
        <w:tc>
          <w:tcPr>
            <w:tcW w:w="110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220"/>
              <w:rPr>
                <w:sz w:val="24"/>
                <w:szCs w:val="24"/>
              </w:rPr>
            </w:pPr>
            <w:r w:rsidRPr="00FE769C">
              <w:t>Ph.D.</w:t>
            </w:r>
          </w:p>
        </w:tc>
        <w:tc>
          <w:tcPr>
            <w:tcW w:w="1000" w:type="dxa"/>
            <w:tcBorders>
              <w:top w:val="single" w:sz="8" w:space="0" w:color="363435"/>
              <w:left w:val="nil"/>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260"/>
              <w:rPr>
                <w:sz w:val="24"/>
                <w:szCs w:val="24"/>
              </w:rPr>
            </w:pPr>
            <w:r w:rsidRPr="00FE769C">
              <w:t>Total</w:t>
            </w:r>
          </w:p>
        </w:tc>
      </w:tr>
      <w:tr w:rsidR="0010292B" w:rsidRPr="00FE769C" w:rsidTr="002952D6">
        <w:trPr>
          <w:trHeight w:val="91"/>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7"/>
                <w:szCs w:val="7"/>
              </w:rPr>
            </w:pPr>
          </w:p>
        </w:tc>
      </w:tr>
      <w:tr w:rsidR="0010292B" w:rsidRPr="00FE769C" w:rsidTr="002952D6">
        <w:trPr>
          <w:trHeight w:val="235"/>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34" w:lineRule="exact"/>
              <w:ind w:left="120"/>
              <w:rPr>
                <w:sz w:val="24"/>
                <w:szCs w:val="24"/>
              </w:rPr>
            </w:pPr>
            <w:r w:rsidRPr="00FE769C">
              <w:t>Students from the same</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r>
      <w:tr w:rsidR="0010292B" w:rsidRPr="00FE769C" w:rsidTr="002952D6">
        <w:trPr>
          <w:trHeight w:val="262"/>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120"/>
              <w:rPr>
                <w:sz w:val="24"/>
                <w:szCs w:val="24"/>
              </w:rPr>
            </w:pPr>
            <w:r w:rsidRPr="00FE769C">
              <w:t>state where the college is located</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r>
      <w:tr w:rsidR="0010292B" w:rsidRPr="00FE769C" w:rsidTr="002952D6">
        <w:trPr>
          <w:trHeight w:val="45"/>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r>
      <w:tr w:rsidR="0010292B" w:rsidRPr="00FE769C" w:rsidTr="002952D6">
        <w:trPr>
          <w:trHeight w:val="228"/>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27" w:lineRule="exact"/>
              <w:ind w:left="120"/>
              <w:rPr>
                <w:sz w:val="24"/>
                <w:szCs w:val="24"/>
              </w:rPr>
            </w:pPr>
            <w:r w:rsidRPr="00FE769C">
              <w:t>Students from other states of India</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19"/>
                <w:szCs w:val="19"/>
              </w:rPr>
            </w:pPr>
          </w:p>
        </w:tc>
      </w:tr>
      <w:tr w:rsidR="0010292B" w:rsidRPr="00FE769C" w:rsidTr="002952D6">
        <w:trPr>
          <w:trHeight w:val="36"/>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3"/>
                <w:szCs w:val="3"/>
              </w:rPr>
            </w:pPr>
          </w:p>
        </w:tc>
      </w:tr>
      <w:tr w:rsidR="0010292B" w:rsidRPr="00FE769C" w:rsidTr="002952D6">
        <w:trPr>
          <w:trHeight w:val="235"/>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34" w:lineRule="exact"/>
              <w:ind w:left="120"/>
              <w:rPr>
                <w:sz w:val="24"/>
                <w:szCs w:val="24"/>
              </w:rPr>
            </w:pPr>
            <w:r w:rsidRPr="00FE769C">
              <w:t>NRI students</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0"/>
                <w:szCs w:val="20"/>
              </w:rPr>
            </w:pPr>
          </w:p>
        </w:tc>
      </w:tr>
      <w:tr w:rsidR="0010292B" w:rsidRPr="00FE769C" w:rsidTr="002952D6">
        <w:trPr>
          <w:trHeight w:val="52"/>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4"/>
                <w:szCs w:val="4"/>
              </w:rPr>
            </w:pPr>
          </w:p>
        </w:tc>
      </w:tr>
      <w:tr w:rsidR="0010292B" w:rsidRPr="00FE769C" w:rsidTr="002952D6">
        <w:trPr>
          <w:trHeight w:val="262"/>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52" w:lineRule="exact"/>
              <w:ind w:left="120"/>
              <w:rPr>
                <w:sz w:val="24"/>
                <w:szCs w:val="24"/>
              </w:rPr>
            </w:pPr>
            <w:r w:rsidRPr="00FE769C">
              <w:t>Foreign students</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pPr>
          </w:p>
        </w:tc>
      </w:tr>
      <w:tr w:rsidR="0010292B" w:rsidRPr="00FE769C" w:rsidTr="002952D6">
        <w:trPr>
          <w:trHeight w:val="98"/>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8"/>
                <w:szCs w:val="8"/>
              </w:rPr>
            </w:pPr>
          </w:p>
        </w:tc>
      </w:tr>
      <w:tr w:rsidR="0010292B" w:rsidRPr="00FE769C" w:rsidTr="002952D6">
        <w:trPr>
          <w:trHeight w:val="247"/>
        </w:trPr>
        <w:tc>
          <w:tcPr>
            <w:tcW w:w="3720" w:type="dxa"/>
            <w:tcBorders>
              <w:top w:val="nil"/>
              <w:left w:val="single" w:sz="8" w:space="0" w:color="363435"/>
              <w:bottom w:val="nil"/>
              <w:right w:val="single" w:sz="8" w:space="0" w:color="363435"/>
            </w:tcBorders>
            <w:vAlign w:val="bottom"/>
          </w:tcPr>
          <w:p w:rsidR="0010292B" w:rsidRPr="00FE769C" w:rsidRDefault="0010292B" w:rsidP="002952D6">
            <w:pPr>
              <w:widowControl w:val="0"/>
              <w:autoSpaceDE w:val="0"/>
              <w:autoSpaceDN w:val="0"/>
              <w:adjustRightInd w:val="0"/>
              <w:spacing w:line="247" w:lineRule="exact"/>
              <w:ind w:left="1180"/>
              <w:rPr>
                <w:sz w:val="24"/>
                <w:szCs w:val="24"/>
              </w:rPr>
            </w:pPr>
            <w:r w:rsidRPr="00FE769C">
              <w:t>Total</w:t>
            </w: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72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136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11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c>
          <w:tcPr>
            <w:tcW w:w="1000" w:type="dxa"/>
            <w:tcBorders>
              <w:top w:val="nil"/>
              <w:left w:val="nil"/>
              <w:bottom w:val="nil"/>
              <w:right w:val="single" w:sz="8" w:space="0" w:color="363435"/>
            </w:tcBorders>
            <w:vAlign w:val="bottom"/>
          </w:tcPr>
          <w:p w:rsidR="0010292B" w:rsidRPr="00FE769C" w:rsidRDefault="0010292B" w:rsidP="002952D6">
            <w:pPr>
              <w:widowControl w:val="0"/>
              <w:autoSpaceDE w:val="0"/>
              <w:autoSpaceDN w:val="0"/>
              <w:adjustRightInd w:val="0"/>
              <w:rPr>
                <w:sz w:val="21"/>
                <w:szCs w:val="21"/>
              </w:rPr>
            </w:pPr>
          </w:p>
        </w:tc>
      </w:tr>
      <w:tr w:rsidR="0010292B" w:rsidRPr="00FE769C" w:rsidTr="002952D6">
        <w:trPr>
          <w:trHeight w:val="31"/>
        </w:trPr>
        <w:tc>
          <w:tcPr>
            <w:tcW w:w="3720" w:type="dxa"/>
            <w:tcBorders>
              <w:top w:val="nil"/>
              <w:left w:val="single" w:sz="8" w:space="0" w:color="363435"/>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72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36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1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c>
          <w:tcPr>
            <w:tcW w:w="1000" w:type="dxa"/>
            <w:tcBorders>
              <w:top w:val="nil"/>
              <w:left w:val="nil"/>
              <w:bottom w:val="single" w:sz="8" w:space="0" w:color="363435"/>
              <w:right w:val="single" w:sz="8" w:space="0" w:color="363435"/>
            </w:tcBorders>
            <w:vAlign w:val="bottom"/>
          </w:tcPr>
          <w:p w:rsidR="0010292B" w:rsidRPr="00FE769C" w:rsidRDefault="0010292B" w:rsidP="002952D6">
            <w:pPr>
              <w:widowControl w:val="0"/>
              <w:autoSpaceDE w:val="0"/>
              <w:autoSpaceDN w:val="0"/>
              <w:adjustRightInd w:val="0"/>
              <w:rPr>
                <w:sz w:val="2"/>
                <w:szCs w:val="2"/>
              </w:rPr>
            </w:pPr>
          </w:p>
        </w:tc>
      </w:tr>
    </w:tbl>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B63156">
      <w:pPr>
        <w:pStyle w:val="Heading1"/>
        <w:numPr>
          <w:ilvl w:val="0"/>
          <w:numId w:val="153"/>
        </w:numPr>
        <w:rPr>
          <w:rFonts w:ascii="Times New Roman" w:hAnsi="Times New Roman" w:cs="Times New Roman"/>
          <w:sz w:val="22"/>
        </w:rPr>
      </w:pPr>
      <w:r w:rsidRPr="00FE769C">
        <w:rPr>
          <w:rFonts w:ascii="Times New Roman" w:hAnsi="Times New Roman" w:cs="Times New Roman"/>
          <w:color w:val="FF0000"/>
          <w:sz w:val="22"/>
        </w:rPr>
        <w:t xml:space="preserve"> </w:t>
      </w:r>
      <w:r w:rsidRPr="00FE769C">
        <w:rPr>
          <w:rFonts w:ascii="Times New Roman" w:hAnsi="Times New Roman" w:cs="Times New Roman"/>
          <w:sz w:val="22"/>
        </w:rPr>
        <w:t>Please fill in the following details if applicable:</w:t>
      </w:r>
    </w:p>
    <w:tbl>
      <w:tblPr>
        <w:tblW w:w="8433" w:type="dxa"/>
        <w:tblInd w:w="372" w:type="dxa"/>
        <w:tblLook w:val="04A0" w:firstRow="1" w:lastRow="0" w:firstColumn="1" w:lastColumn="0" w:noHBand="0" w:noVBand="1"/>
      </w:tblPr>
      <w:tblGrid>
        <w:gridCol w:w="1434"/>
        <w:gridCol w:w="4161"/>
        <w:gridCol w:w="2838"/>
      </w:tblGrid>
      <w:tr w:rsidR="0010292B" w:rsidRPr="00FE769C" w:rsidTr="002952D6">
        <w:trPr>
          <w:trHeight w:val="565"/>
        </w:trPr>
        <w:tc>
          <w:tcPr>
            <w:tcW w:w="1434" w:type="dxa"/>
            <w:tcBorders>
              <w:top w:val="single" w:sz="8" w:space="0" w:color="auto"/>
              <w:left w:val="single" w:sz="8" w:space="0" w:color="auto"/>
              <w:bottom w:val="single" w:sz="4" w:space="0" w:color="auto"/>
              <w:right w:val="single" w:sz="4" w:space="0" w:color="auto"/>
            </w:tcBorders>
            <w:shd w:val="clear" w:color="auto" w:fill="auto"/>
            <w:vAlign w:val="bottom"/>
            <w:hideMark/>
          </w:tcPr>
          <w:p w:rsidR="0010292B" w:rsidRPr="00FE769C" w:rsidRDefault="0010292B" w:rsidP="002952D6">
            <w:pPr>
              <w:rPr>
                <w:b/>
                <w:bCs/>
              </w:rPr>
            </w:pPr>
            <w:r w:rsidRPr="00FE769C">
              <w:rPr>
                <w:b/>
                <w:bCs/>
              </w:rPr>
              <w:t xml:space="preserve">Unit Cost of Education </w:t>
            </w:r>
          </w:p>
          <w:p w:rsidR="0010292B" w:rsidRPr="00FE769C" w:rsidRDefault="0010292B" w:rsidP="002952D6">
            <w:pPr>
              <w:rPr>
                <w:b/>
                <w:bCs/>
              </w:rPr>
            </w:pPr>
          </w:p>
        </w:tc>
        <w:tc>
          <w:tcPr>
            <w:tcW w:w="4161" w:type="dxa"/>
            <w:tcBorders>
              <w:top w:val="single" w:sz="8" w:space="0" w:color="auto"/>
              <w:left w:val="nil"/>
              <w:bottom w:val="single" w:sz="4" w:space="0" w:color="auto"/>
              <w:right w:val="single" w:sz="4" w:space="0" w:color="auto"/>
            </w:tcBorders>
            <w:shd w:val="clear" w:color="auto" w:fill="auto"/>
            <w:vAlign w:val="bottom"/>
            <w:hideMark/>
          </w:tcPr>
          <w:p w:rsidR="0010292B" w:rsidRPr="00FE769C" w:rsidRDefault="0010292B" w:rsidP="002952D6">
            <w:pPr>
              <w:rPr>
                <w:b/>
                <w:bCs/>
              </w:rPr>
            </w:pPr>
            <w:r w:rsidRPr="00FE769C">
              <w:rPr>
                <w:b/>
                <w:bCs/>
              </w:rPr>
              <w:t>Including Salary Component</w:t>
            </w:r>
          </w:p>
        </w:tc>
        <w:tc>
          <w:tcPr>
            <w:tcW w:w="2838" w:type="dxa"/>
            <w:tcBorders>
              <w:top w:val="single" w:sz="8" w:space="0" w:color="auto"/>
              <w:left w:val="nil"/>
              <w:bottom w:val="single" w:sz="4" w:space="0" w:color="auto"/>
              <w:right w:val="single" w:sz="8" w:space="0" w:color="auto"/>
            </w:tcBorders>
            <w:shd w:val="clear" w:color="auto" w:fill="auto"/>
            <w:noWrap/>
            <w:vAlign w:val="bottom"/>
            <w:hideMark/>
          </w:tcPr>
          <w:p w:rsidR="0010292B" w:rsidRPr="00FE769C" w:rsidRDefault="0010292B" w:rsidP="002952D6">
            <w:pPr>
              <w:rPr>
                <w:b/>
                <w:bCs/>
              </w:rPr>
            </w:pPr>
            <w:r w:rsidRPr="00FE769C">
              <w:rPr>
                <w:b/>
                <w:bCs/>
              </w:rPr>
              <w:t>Excluding Salary Component</w:t>
            </w:r>
          </w:p>
        </w:tc>
      </w:tr>
      <w:tr w:rsidR="0010292B" w:rsidRPr="00FE769C" w:rsidTr="002952D6">
        <w:trPr>
          <w:trHeight w:val="297"/>
        </w:trPr>
        <w:tc>
          <w:tcPr>
            <w:tcW w:w="1434" w:type="dxa"/>
            <w:tcBorders>
              <w:top w:val="nil"/>
              <w:left w:val="single" w:sz="8" w:space="0" w:color="auto"/>
              <w:bottom w:val="single" w:sz="8" w:space="0" w:color="auto"/>
              <w:right w:val="single" w:sz="4" w:space="0" w:color="auto"/>
            </w:tcBorders>
            <w:shd w:val="clear" w:color="auto" w:fill="auto"/>
            <w:noWrap/>
            <w:vAlign w:val="bottom"/>
            <w:hideMark/>
          </w:tcPr>
          <w:p w:rsidR="0010292B" w:rsidRPr="00FE769C" w:rsidRDefault="0010292B" w:rsidP="002952D6">
            <w:pPr>
              <w:rPr>
                <w:color w:val="000000"/>
              </w:rPr>
            </w:pPr>
            <w:r w:rsidRPr="00FE769C">
              <w:rPr>
                <w:color w:val="000000"/>
              </w:rPr>
              <w:t> </w:t>
            </w:r>
          </w:p>
        </w:tc>
        <w:tc>
          <w:tcPr>
            <w:tcW w:w="4161" w:type="dxa"/>
            <w:tcBorders>
              <w:top w:val="nil"/>
              <w:left w:val="nil"/>
              <w:bottom w:val="single" w:sz="8" w:space="0" w:color="auto"/>
              <w:right w:val="single" w:sz="4" w:space="0" w:color="auto"/>
            </w:tcBorders>
            <w:shd w:val="clear" w:color="auto" w:fill="auto"/>
            <w:noWrap/>
            <w:vAlign w:val="bottom"/>
            <w:hideMark/>
          </w:tcPr>
          <w:p w:rsidR="0010292B" w:rsidRPr="00FE769C" w:rsidRDefault="0010292B" w:rsidP="002952D6">
            <w:pPr>
              <w:ind w:right="515"/>
              <w:rPr>
                <w:color w:val="000000"/>
              </w:rPr>
            </w:pPr>
            <w:r w:rsidRPr="00FE769C">
              <w:rPr>
                <w:color w:val="000000"/>
              </w:rPr>
              <w:t> </w:t>
            </w:r>
          </w:p>
        </w:tc>
        <w:tc>
          <w:tcPr>
            <w:tcW w:w="2838" w:type="dxa"/>
            <w:tcBorders>
              <w:top w:val="nil"/>
              <w:left w:val="nil"/>
              <w:bottom w:val="single" w:sz="8" w:space="0" w:color="auto"/>
              <w:right w:val="single" w:sz="8" w:space="0" w:color="auto"/>
            </w:tcBorders>
            <w:shd w:val="clear" w:color="auto" w:fill="auto"/>
            <w:noWrap/>
            <w:vAlign w:val="bottom"/>
            <w:hideMark/>
          </w:tcPr>
          <w:p w:rsidR="0010292B" w:rsidRPr="00FE769C" w:rsidRDefault="0010292B" w:rsidP="002952D6">
            <w:pPr>
              <w:rPr>
                <w:color w:val="000000"/>
              </w:rPr>
            </w:pPr>
            <w:r w:rsidRPr="00FE769C">
              <w:rPr>
                <w:color w:val="000000"/>
              </w:rPr>
              <w:t> </w:t>
            </w:r>
          </w:p>
        </w:tc>
      </w:tr>
    </w:tbl>
    <w:p w:rsidR="0010292B" w:rsidRPr="00FE769C" w:rsidRDefault="0010292B" w:rsidP="0010292B">
      <w:pPr>
        <w:pStyle w:val="ListParagraph"/>
        <w:widowControl w:val="0"/>
        <w:overflowPunct w:val="0"/>
        <w:autoSpaceDE w:val="0"/>
        <w:autoSpaceDN w:val="0"/>
        <w:adjustRightInd w:val="0"/>
        <w:spacing w:line="249" w:lineRule="auto"/>
        <w:ind w:right="-114"/>
        <w:rPr>
          <w:rFonts w:ascii="Times New Roman" w:hAnsi="Times New Roman"/>
          <w:sz w:val="24"/>
          <w:szCs w:val="24"/>
        </w:rPr>
      </w:pPr>
      <w:r w:rsidRPr="00FE769C">
        <w:rPr>
          <w:rFonts w:ascii="Times New Roman" w:hAnsi="Times New Roman"/>
          <w:i/>
          <w:iCs/>
          <w:sz w:val="24"/>
          <w:szCs w:val="24"/>
        </w:rPr>
        <w:t>* (Unit cost = total annual recurring expenditure (actual) divided by total number of students enrolled )</w:t>
      </w:r>
    </w:p>
    <w:p w:rsidR="0010292B" w:rsidRPr="00FE769C" w:rsidRDefault="0010292B" w:rsidP="0010292B">
      <w:pPr>
        <w:widowControl w:val="0"/>
        <w:autoSpaceDE w:val="0"/>
        <w:autoSpaceDN w:val="0"/>
        <w:adjustRightInd w:val="0"/>
        <w:spacing w:line="327" w:lineRule="exact"/>
        <w:rPr>
          <w:sz w:val="24"/>
          <w:szCs w:val="24"/>
        </w:rPr>
      </w:pPr>
    </w:p>
    <w:p w:rsidR="0010292B" w:rsidRPr="00FE769C" w:rsidRDefault="0010292B" w:rsidP="00B63156">
      <w:pPr>
        <w:widowControl w:val="0"/>
        <w:numPr>
          <w:ilvl w:val="0"/>
          <w:numId w:val="153"/>
        </w:numPr>
        <w:overflowPunct w:val="0"/>
        <w:autoSpaceDE w:val="0"/>
        <w:autoSpaceDN w:val="0"/>
        <w:adjustRightInd w:val="0"/>
        <w:spacing w:line="243" w:lineRule="auto"/>
        <w:ind w:right="560"/>
        <w:jc w:val="both"/>
      </w:pPr>
      <w:r w:rsidRPr="00FE769C">
        <w:rPr>
          <w:sz w:val="24"/>
          <w:szCs w:val="24"/>
        </w:rPr>
        <w:t xml:space="preserve">Date of accreditation* (applicable for Cycle 2, Cycle 3, Cycle 4 and re-assessment only) </w:t>
      </w:r>
    </w:p>
    <w:p w:rsidR="0010292B" w:rsidRPr="00FE769C" w:rsidRDefault="0010292B" w:rsidP="0010292B">
      <w:pPr>
        <w:widowControl w:val="0"/>
        <w:autoSpaceDE w:val="0"/>
        <w:autoSpaceDN w:val="0"/>
        <w:adjustRightInd w:val="0"/>
        <w:spacing w:line="207" w:lineRule="exact"/>
        <w:rPr>
          <w:sz w:val="24"/>
          <w:szCs w:val="24"/>
        </w:rPr>
      </w:pPr>
    </w:p>
    <w:p w:rsidR="0010292B" w:rsidRPr="00FE769C" w:rsidRDefault="0010292B" w:rsidP="0010292B">
      <w:pPr>
        <w:widowControl w:val="0"/>
        <w:tabs>
          <w:tab w:val="left" w:pos="5180"/>
        </w:tabs>
        <w:autoSpaceDE w:val="0"/>
        <w:autoSpaceDN w:val="0"/>
        <w:adjustRightInd w:val="0"/>
        <w:ind w:left="680"/>
        <w:rPr>
          <w:sz w:val="24"/>
          <w:szCs w:val="24"/>
        </w:rPr>
      </w:pPr>
      <w:r w:rsidRPr="00FE769C">
        <w:rPr>
          <w:sz w:val="24"/>
          <w:szCs w:val="24"/>
        </w:rPr>
        <w:t>Cycle  1:  ………………  (dd/mm/yyyy)</w:t>
      </w:r>
      <w:r w:rsidRPr="00FE769C">
        <w:rPr>
          <w:sz w:val="24"/>
          <w:szCs w:val="24"/>
        </w:rPr>
        <w:tab/>
        <w:t>Accreditation  Outcome/Result….…....</w:t>
      </w:r>
    </w:p>
    <w:p w:rsidR="0010292B" w:rsidRPr="00FE769C" w:rsidRDefault="0010292B" w:rsidP="0010292B">
      <w:pPr>
        <w:widowControl w:val="0"/>
        <w:autoSpaceDE w:val="0"/>
        <w:autoSpaceDN w:val="0"/>
        <w:adjustRightInd w:val="0"/>
        <w:spacing w:line="197" w:lineRule="exact"/>
        <w:rPr>
          <w:sz w:val="24"/>
          <w:szCs w:val="24"/>
        </w:rPr>
      </w:pPr>
    </w:p>
    <w:p w:rsidR="0010292B" w:rsidRPr="00FE769C" w:rsidRDefault="0010292B" w:rsidP="0010292B">
      <w:pPr>
        <w:widowControl w:val="0"/>
        <w:autoSpaceDE w:val="0"/>
        <w:autoSpaceDN w:val="0"/>
        <w:adjustRightInd w:val="0"/>
        <w:ind w:left="680"/>
        <w:rPr>
          <w:sz w:val="24"/>
          <w:szCs w:val="24"/>
        </w:rPr>
      </w:pPr>
      <w:r w:rsidRPr="00FE769C">
        <w:rPr>
          <w:sz w:val="24"/>
          <w:szCs w:val="24"/>
        </w:rPr>
        <w:t>Cycle 2: ……………… (dd/mm/yyyy)  Accreditation Outcome/Result….…....</w:t>
      </w:r>
    </w:p>
    <w:p w:rsidR="0010292B" w:rsidRPr="00FE769C" w:rsidRDefault="0010292B" w:rsidP="0010292B">
      <w:pPr>
        <w:widowControl w:val="0"/>
        <w:autoSpaceDE w:val="0"/>
        <w:autoSpaceDN w:val="0"/>
        <w:adjustRightInd w:val="0"/>
        <w:spacing w:line="197" w:lineRule="exact"/>
        <w:rPr>
          <w:sz w:val="24"/>
          <w:szCs w:val="24"/>
        </w:rPr>
      </w:pPr>
    </w:p>
    <w:p w:rsidR="0010292B" w:rsidRPr="00FE769C" w:rsidRDefault="0010292B" w:rsidP="0010292B">
      <w:pPr>
        <w:widowControl w:val="0"/>
        <w:autoSpaceDE w:val="0"/>
        <w:autoSpaceDN w:val="0"/>
        <w:adjustRightInd w:val="0"/>
        <w:ind w:left="680"/>
        <w:rPr>
          <w:sz w:val="24"/>
          <w:szCs w:val="24"/>
        </w:rPr>
      </w:pPr>
      <w:r w:rsidRPr="00FE769C">
        <w:rPr>
          <w:sz w:val="24"/>
          <w:szCs w:val="24"/>
        </w:rPr>
        <w:t>Cycle3: ……………… (dd/mm/yyyy)  Accreditation Outcome/Result…….....</w:t>
      </w:r>
    </w:p>
    <w:p w:rsidR="0010292B" w:rsidRPr="00FE769C" w:rsidRDefault="0010292B" w:rsidP="0010292B">
      <w:pPr>
        <w:widowControl w:val="0"/>
        <w:autoSpaceDE w:val="0"/>
        <w:autoSpaceDN w:val="0"/>
        <w:adjustRightInd w:val="0"/>
        <w:spacing w:line="197" w:lineRule="exact"/>
        <w:rPr>
          <w:sz w:val="24"/>
          <w:szCs w:val="24"/>
        </w:rPr>
      </w:pPr>
    </w:p>
    <w:p w:rsidR="0010292B" w:rsidRPr="00FE769C" w:rsidRDefault="0010292B" w:rsidP="0010292B">
      <w:pPr>
        <w:widowControl w:val="0"/>
        <w:autoSpaceDE w:val="0"/>
        <w:autoSpaceDN w:val="0"/>
        <w:adjustRightInd w:val="0"/>
        <w:ind w:left="680"/>
        <w:rPr>
          <w:sz w:val="24"/>
          <w:szCs w:val="24"/>
        </w:rPr>
      </w:pPr>
      <w:r w:rsidRPr="00FE769C">
        <w:rPr>
          <w:sz w:val="24"/>
          <w:szCs w:val="24"/>
        </w:rPr>
        <w:t>Cycle 4:………………. (dd/mm/yyyy)  Accreditation Outcome/Result…….....</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B63156">
      <w:pPr>
        <w:widowControl w:val="0"/>
        <w:numPr>
          <w:ilvl w:val="0"/>
          <w:numId w:val="153"/>
        </w:numPr>
        <w:overflowPunct w:val="0"/>
        <w:autoSpaceDE w:val="0"/>
        <w:autoSpaceDN w:val="0"/>
        <w:adjustRightInd w:val="0"/>
        <w:spacing w:line="358" w:lineRule="auto"/>
        <w:ind w:right="2200"/>
        <w:jc w:val="both"/>
      </w:pPr>
      <w:r w:rsidRPr="00FE769C">
        <w:rPr>
          <w:sz w:val="24"/>
          <w:szCs w:val="24"/>
        </w:rPr>
        <w:t xml:space="preserve">Date of establishment of Internal Quality Assurance Cell (IQAC) IQAC …………………… (dd/mm/yyyy) </w:t>
      </w:r>
    </w:p>
    <w:p w:rsidR="0010292B" w:rsidRPr="00FE769C" w:rsidRDefault="0010292B" w:rsidP="0010292B">
      <w:pPr>
        <w:widowControl w:val="0"/>
        <w:autoSpaceDE w:val="0"/>
        <w:autoSpaceDN w:val="0"/>
        <w:adjustRightInd w:val="0"/>
        <w:spacing w:line="321" w:lineRule="exact"/>
      </w:pPr>
    </w:p>
    <w:p w:rsidR="0010292B" w:rsidRPr="00FE769C" w:rsidRDefault="0010292B" w:rsidP="00B63156">
      <w:pPr>
        <w:widowControl w:val="0"/>
        <w:numPr>
          <w:ilvl w:val="0"/>
          <w:numId w:val="153"/>
        </w:numPr>
        <w:overflowPunct w:val="0"/>
        <w:autoSpaceDE w:val="0"/>
        <w:autoSpaceDN w:val="0"/>
        <w:adjustRightInd w:val="0"/>
        <w:jc w:val="both"/>
      </w:pPr>
      <w:r w:rsidRPr="00FE769C">
        <w:rPr>
          <w:sz w:val="24"/>
          <w:szCs w:val="24"/>
        </w:rPr>
        <w:t xml:space="preserve">Details regarding submission of Annual Quality Assurance Reports (AQAR) to </w:t>
      </w:r>
    </w:p>
    <w:p w:rsidR="0010292B" w:rsidRPr="00FE769C" w:rsidRDefault="0010292B" w:rsidP="0010292B">
      <w:pPr>
        <w:widowControl w:val="0"/>
        <w:autoSpaceDE w:val="0"/>
        <w:autoSpaceDN w:val="0"/>
        <w:adjustRightInd w:val="0"/>
        <w:spacing w:line="96" w:lineRule="exact"/>
      </w:pPr>
    </w:p>
    <w:p w:rsidR="0010292B" w:rsidRPr="00FE769C" w:rsidRDefault="0010292B" w:rsidP="0010292B">
      <w:pPr>
        <w:widowControl w:val="0"/>
        <w:overflowPunct w:val="0"/>
        <w:autoSpaceDE w:val="0"/>
        <w:autoSpaceDN w:val="0"/>
        <w:adjustRightInd w:val="0"/>
        <w:spacing w:line="214" w:lineRule="auto"/>
        <w:ind w:left="680" w:right="7540"/>
        <w:jc w:val="both"/>
      </w:pPr>
      <w:r w:rsidRPr="00FE769C">
        <w:rPr>
          <w:sz w:val="24"/>
          <w:szCs w:val="24"/>
        </w:rPr>
        <w:t xml:space="preserve">NAAC </w:t>
      </w:r>
    </w:p>
    <w:p w:rsidR="0010292B" w:rsidRPr="00FE769C" w:rsidRDefault="0010292B" w:rsidP="0010292B">
      <w:pPr>
        <w:widowControl w:val="0"/>
        <w:autoSpaceDE w:val="0"/>
        <w:autoSpaceDN w:val="0"/>
        <w:adjustRightInd w:val="0"/>
        <w:spacing w:line="218" w:lineRule="exact"/>
        <w:rPr>
          <w:sz w:val="24"/>
          <w:szCs w:val="24"/>
        </w:rPr>
      </w:pPr>
    </w:p>
    <w:p w:rsidR="0010292B" w:rsidRPr="00FE769C" w:rsidRDefault="0010292B" w:rsidP="0010292B">
      <w:pPr>
        <w:widowControl w:val="0"/>
        <w:autoSpaceDE w:val="0"/>
        <w:autoSpaceDN w:val="0"/>
        <w:adjustRightInd w:val="0"/>
        <w:ind w:left="1000"/>
        <w:rPr>
          <w:sz w:val="24"/>
          <w:szCs w:val="24"/>
        </w:rPr>
      </w:pPr>
      <w:r w:rsidRPr="00FE769C">
        <w:rPr>
          <w:sz w:val="24"/>
          <w:szCs w:val="24"/>
        </w:rPr>
        <w:t>AQAR (i) ……………… (dd/mm/yyyy)</w:t>
      </w:r>
    </w:p>
    <w:p w:rsidR="0010292B" w:rsidRPr="00FE769C" w:rsidRDefault="0010292B" w:rsidP="0010292B">
      <w:pPr>
        <w:widowControl w:val="0"/>
        <w:autoSpaceDE w:val="0"/>
        <w:autoSpaceDN w:val="0"/>
        <w:adjustRightInd w:val="0"/>
        <w:spacing w:line="41" w:lineRule="exact"/>
        <w:rPr>
          <w:sz w:val="24"/>
          <w:szCs w:val="24"/>
        </w:rPr>
      </w:pPr>
    </w:p>
    <w:p w:rsidR="0010292B" w:rsidRPr="00FE769C" w:rsidRDefault="0010292B" w:rsidP="0010292B">
      <w:pPr>
        <w:widowControl w:val="0"/>
        <w:autoSpaceDE w:val="0"/>
        <w:autoSpaceDN w:val="0"/>
        <w:adjustRightInd w:val="0"/>
        <w:ind w:left="1000"/>
        <w:rPr>
          <w:sz w:val="24"/>
          <w:szCs w:val="24"/>
        </w:rPr>
      </w:pPr>
      <w:r w:rsidRPr="00FE769C">
        <w:rPr>
          <w:sz w:val="24"/>
          <w:szCs w:val="24"/>
        </w:rPr>
        <w:t>AQAR (ii) ……………… (dd/mm/yyyy)</w:t>
      </w:r>
    </w:p>
    <w:p w:rsidR="0010292B" w:rsidRPr="00FE769C" w:rsidRDefault="0010292B" w:rsidP="0010292B">
      <w:pPr>
        <w:widowControl w:val="0"/>
        <w:autoSpaceDE w:val="0"/>
        <w:autoSpaceDN w:val="0"/>
        <w:adjustRightInd w:val="0"/>
        <w:spacing w:line="43" w:lineRule="exact"/>
        <w:rPr>
          <w:sz w:val="24"/>
          <w:szCs w:val="24"/>
        </w:rPr>
      </w:pPr>
    </w:p>
    <w:p w:rsidR="0010292B" w:rsidRPr="00FE769C" w:rsidRDefault="0010292B" w:rsidP="0010292B">
      <w:pPr>
        <w:widowControl w:val="0"/>
        <w:autoSpaceDE w:val="0"/>
        <w:autoSpaceDN w:val="0"/>
        <w:adjustRightInd w:val="0"/>
        <w:ind w:left="1000"/>
        <w:rPr>
          <w:sz w:val="24"/>
          <w:szCs w:val="24"/>
        </w:rPr>
      </w:pPr>
      <w:r w:rsidRPr="00FE769C">
        <w:rPr>
          <w:sz w:val="24"/>
          <w:szCs w:val="24"/>
        </w:rPr>
        <w:t>AQAR (iii) ……………… (dd/mm/yyyy)</w:t>
      </w:r>
    </w:p>
    <w:p w:rsidR="0010292B" w:rsidRPr="00FE769C" w:rsidRDefault="0010292B" w:rsidP="0010292B">
      <w:pPr>
        <w:widowControl w:val="0"/>
        <w:autoSpaceDE w:val="0"/>
        <w:autoSpaceDN w:val="0"/>
        <w:adjustRightInd w:val="0"/>
        <w:spacing w:line="41" w:lineRule="exact"/>
        <w:rPr>
          <w:sz w:val="24"/>
          <w:szCs w:val="24"/>
        </w:rPr>
      </w:pPr>
    </w:p>
    <w:p w:rsidR="0010292B" w:rsidRPr="00FE769C" w:rsidRDefault="0010292B" w:rsidP="0010292B">
      <w:pPr>
        <w:widowControl w:val="0"/>
        <w:autoSpaceDE w:val="0"/>
        <w:autoSpaceDN w:val="0"/>
        <w:adjustRightInd w:val="0"/>
        <w:ind w:left="1000"/>
        <w:rPr>
          <w:sz w:val="24"/>
          <w:szCs w:val="24"/>
        </w:rPr>
      </w:pPr>
      <w:r w:rsidRPr="00FE769C">
        <w:rPr>
          <w:sz w:val="24"/>
          <w:szCs w:val="24"/>
        </w:rPr>
        <w:t>AQAR (iv) ……………… (dd/mm/yyyy)</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pStyle w:val="Heading1"/>
        <w:ind w:left="0"/>
        <w:rPr>
          <w:rFonts w:ascii="Times New Roman" w:hAnsi="Times New Roman" w:cs="Times New Roman"/>
        </w:rPr>
      </w:pPr>
      <w:r w:rsidRPr="00FE769C">
        <w:rPr>
          <w:rFonts w:ascii="Times New Roman" w:hAnsi="Times New Roman" w:cs="Times New Roman"/>
          <w:color w:val="FF0000"/>
          <w:sz w:val="22"/>
        </w:rPr>
        <w:t xml:space="preserve"> </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10292B">
      <w:pPr>
        <w:widowControl w:val="0"/>
        <w:autoSpaceDE w:val="0"/>
        <w:autoSpaceDN w:val="0"/>
        <w:adjustRightInd w:val="0"/>
        <w:spacing w:line="200" w:lineRule="exact"/>
        <w:rPr>
          <w:sz w:val="24"/>
          <w:szCs w:val="24"/>
        </w:rPr>
      </w:pPr>
    </w:p>
    <w:p w:rsidR="002952D6" w:rsidRPr="00595C20" w:rsidRDefault="002952D6" w:rsidP="002952D6">
      <w:pPr>
        <w:widowControl w:val="0"/>
        <w:spacing w:line="360" w:lineRule="auto"/>
        <w:jc w:val="center"/>
        <w:rPr>
          <w:rFonts w:ascii="Book Antiqua" w:hAnsi="Book Antiqua" w:cs="Mangal"/>
          <w:b/>
          <w:sz w:val="28"/>
          <w:u w:val="single"/>
        </w:rPr>
      </w:pPr>
      <w:r w:rsidRPr="00595C20">
        <w:rPr>
          <w:rFonts w:ascii="Book Antiqua" w:hAnsi="Book Antiqua" w:cs="Mangal"/>
          <w:b/>
          <w:sz w:val="28"/>
          <w:u w:val="single"/>
        </w:rPr>
        <w:t>2(a) : Institutional preparedness for NEP:</w:t>
      </w:r>
    </w:p>
    <w:p w:rsidR="002952D6" w:rsidRPr="00595C20" w:rsidRDefault="002952D6" w:rsidP="002952D6">
      <w:pPr>
        <w:widowControl w:val="0"/>
        <w:spacing w:line="360" w:lineRule="auto"/>
        <w:jc w:val="center"/>
        <w:rPr>
          <w:rFonts w:ascii="Book Antiqua" w:hAnsi="Book Antiqua" w:cs="Mangal"/>
          <w:b/>
          <w:sz w:val="28"/>
          <w:u w:val="single"/>
        </w:rPr>
      </w:pPr>
      <w:r w:rsidRPr="00595C20">
        <w:rPr>
          <w:rFonts w:ascii="Book Antiqua" w:hAnsi="Book Antiqua" w:cs="Mangal"/>
          <w:b/>
          <w:sz w:val="28"/>
          <w:u w:val="single"/>
        </w:rPr>
        <w:t>(Description in maximum 500 words)</w:t>
      </w: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1. Multidisciplinary / interdisciplinary:</w:t>
      </w:r>
    </w:p>
    <w:p w:rsidR="002952D6" w:rsidRPr="00595C20" w:rsidRDefault="002952D6" w:rsidP="002952D6">
      <w:pPr>
        <w:pStyle w:val="ListParagraph"/>
        <w:widowControl w:val="0"/>
        <w:numPr>
          <w:ilvl w:val="0"/>
          <w:numId w:val="227"/>
        </w:numPr>
        <w:spacing w:line="360" w:lineRule="auto"/>
        <w:rPr>
          <w:rFonts w:ascii="Book Antiqua" w:hAnsi="Book Antiqua" w:cs="Mangal"/>
        </w:rPr>
      </w:pPr>
      <w:r w:rsidRPr="00595C20">
        <w:rPr>
          <w:rFonts w:ascii="Book Antiqua" w:hAnsi="Book Antiqua" w:cs="Mangal"/>
        </w:rPr>
        <w:t>Delineate the vision/plan of institution to transform itself into a holistic multidisciplinary institution.</w:t>
      </w:r>
    </w:p>
    <w:p w:rsidR="002952D6" w:rsidRPr="00595C20" w:rsidRDefault="002952D6" w:rsidP="002952D6">
      <w:pPr>
        <w:pStyle w:val="ListParagraph"/>
        <w:widowControl w:val="0"/>
        <w:numPr>
          <w:ilvl w:val="0"/>
          <w:numId w:val="227"/>
        </w:numPr>
        <w:spacing w:line="360" w:lineRule="auto"/>
        <w:rPr>
          <w:rFonts w:ascii="Book Antiqua" w:hAnsi="Book Antiqua" w:cs="Mangal"/>
        </w:rPr>
      </w:pPr>
      <w:r w:rsidRPr="00595C20">
        <w:rPr>
          <w:rFonts w:ascii="Book Antiqua" w:hAnsi="Book Antiqua" w:cs="Mangal"/>
        </w:rPr>
        <w:t>Delineate the Institutional approach towards the integration of humanities and science with STEM and provide the detail of programs with combinations.</w:t>
      </w:r>
    </w:p>
    <w:p w:rsidR="002952D6" w:rsidRPr="00595C20" w:rsidRDefault="002952D6" w:rsidP="002952D6">
      <w:pPr>
        <w:pStyle w:val="ListParagraph"/>
        <w:widowControl w:val="0"/>
        <w:numPr>
          <w:ilvl w:val="0"/>
          <w:numId w:val="227"/>
        </w:numPr>
        <w:spacing w:line="360" w:lineRule="auto"/>
        <w:rPr>
          <w:rFonts w:ascii="Book Antiqua" w:hAnsi="Book Antiqua" w:cs="Mangal"/>
        </w:rPr>
      </w:pPr>
      <w:r w:rsidRPr="00595C20">
        <w:rPr>
          <w:rFonts w:ascii="Book Antiqua" w:hAnsi="Book Antiqua" w:cs="Mangal"/>
        </w:rPr>
        <w:t xml:space="preserve">Does the institution offer flexible and innovative curricula that includes credit-based courses and projects in the areas of community engagement and service, environmental education, and value-based towards the attainment of a holistic and multidisciplinary education. Explain </w:t>
      </w:r>
    </w:p>
    <w:p w:rsidR="002952D6" w:rsidRPr="00595C20" w:rsidRDefault="002952D6" w:rsidP="002952D6">
      <w:pPr>
        <w:pStyle w:val="ListParagraph"/>
        <w:widowControl w:val="0"/>
        <w:numPr>
          <w:ilvl w:val="0"/>
          <w:numId w:val="227"/>
        </w:numPr>
        <w:spacing w:line="360" w:lineRule="auto"/>
        <w:rPr>
          <w:rFonts w:ascii="Book Antiqua" w:hAnsi="Book Antiqua" w:cs="Mangal"/>
        </w:rPr>
      </w:pPr>
      <w:r w:rsidRPr="00595C20">
        <w:rPr>
          <w:rFonts w:ascii="Book Antiqua" w:hAnsi="Book Antiqua" w:cs="Mangal"/>
        </w:rPr>
        <w:t>What is the institutional plan for offering a multidisciplinary flexible curriculum that enables multiple entry and exits at the end of 1st, 2nd and 3rd years of undergraduate education while maintaining the rigor of learning?   Explain with examples.</w:t>
      </w:r>
    </w:p>
    <w:p w:rsidR="002952D6" w:rsidRPr="00595C20" w:rsidRDefault="002952D6" w:rsidP="002952D6">
      <w:pPr>
        <w:pStyle w:val="ListParagraph"/>
        <w:widowControl w:val="0"/>
        <w:numPr>
          <w:ilvl w:val="0"/>
          <w:numId w:val="227"/>
        </w:numPr>
        <w:spacing w:line="360" w:lineRule="auto"/>
        <w:rPr>
          <w:rFonts w:ascii="Book Antiqua" w:hAnsi="Book Antiqua" w:cs="Mangal"/>
        </w:rPr>
      </w:pPr>
      <w:r w:rsidRPr="00595C20">
        <w:rPr>
          <w:rFonts w:ascii="Book Antiqua" w:hAnsi="Book Antiqua" w:cs="Mangal"/>
        </w:rPr>
        <w:t>What are the institutional plans to engage in more multidisciplinary research endeavours to find solutions to society's most pressing issues and challenges?</w:t>
      </w:r>
    </w:p>
    <w:p w:rsidR="002952D6" w:rsidRPr="00595C20" w:rsidRDefault="002952D6" w:rsidP="002952D6">
      <w:pPr>
        <w:pStyle w:val="ListParagraph"/>
        <w:widowControl w:val="0"/>
        <w:numPr>
          <w:ilvl w:val="0"/>
          <w:numId w:val="227"/>
        </w:numPr>
        <w:spacing w:line="360" w:lineRule="auto"/>
        <w:rPr>
          <w:rFonts w:ascii="Book Antiqua" w:hAnsi="Book Antiqua" w:cs="Mangal"/>
          <w:b/>
        </w:rPr>
      </w:pPr>
      <w:r w:rsidRPr="00595C20">
        <w:rPr>
          <w:rFonts w:ascii="Book Antiqua" w:hAnsi="Book Antiqua" w:cs="Mangal"/>
        </w:rPr>
        <w:t>Describe any good practice/s of the institution to promote</w:t>
      </w:r>
      <w:r w:rsidRPr="00595C20">
        <w:rPr>
          <w:rFonts w:ascii="Book Antiqua" w:hAnsi="Book Antiqua" w:cs="Mangal"/>
          <w:b/>
        </w:rPr>
        <w:t xml:space="preserve"> </w:t>
      </w:r>
      <w:r w:rsidRPr="00595C20">
        <w:rPr>
          <w:rFonts w:ascii="Book Antiqua" w:hAnsi="Book Antiqua" w:cs="Mangal"/>
        </w:rPr>
        <w:t>Multidisciplinary / interdisciplinary approach in view of NEP 2020.</w:t>
      </w: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2. Academic bank of credits (ABC):</w:t>
      </w:r>
    </w:p>
    <w:p w:rsidR="002952D6" w:rsidRPr="00595C20" w:rsidRDefault="002952D6" w:rsidP="002952D6">
      <w:pPr>
        <w:pStyle w:val="ListParagraph"/>
        <w:widowControl w:val="0"/>
        <w:numPr>
          <w:ilvl w:val="0"/>
          <w:numId w:val="228"/>
        </w:numPr>
        <w:spacing w:line="360" w:lineRule="auto"/>
        <w:rPr>
          <w:rFonts w:ascii="Book Antiqua" w:hAnsi="Book Antiqua" w:cs="Mangal"/>
        </w:rPr>
      </w:pPr>
      <w:r w:rsidRPr="00595C20">
        <w:rPr>
          <w:rFonts w:ascii="Book Antiqua" w:hAnsi="Book Antiqua" w:cs="Mangal"/>
        </w:rPr>
        <w:t>Describe the initiatives taken by the institution to fulfil the requirement of Academic bank of credits as proposed in NEP 2020.</w:t>
      </w:r>
    </w:p>
    <w:p w:rsidR="002952D6" w:rsidRPr="00595C20" w:rsidRDefault="002952D6" w:rsidP="002952D6">
      <w:pPr>
        <w:pStyle w:val="ListParagraph"/>
        <w:widowControl w:val="0"/>
        <w:numPr>
          <w:ilvl w:val="0"/>
          <w:numId w:val="228"/>
        </w:numPr>
        <w:spacing w:line="360" w:lineRule="auto"/>
        <w:rPr>
          <w:rFonts w:ascii="Book Antiqua" w:hAnsi="Book Antiqua" w:cs="Mangal"/>
        </w:rPr>
      </w:pPr>
      <w:r w:rsidRPr="00595C20">
        <w:rPr>
          <w:rFonts w:ascii="Book Antiqua" w:hAnsi="Book Antiqua" w:cs="Mangal"/>
        </w:rPr>
        <w:t>Whether the institution has registered under the ABC to permit its learners to avail the benefit of multiple entries and exit during the chosen programme?  Provide details.</w:t>
      </w:r>
    </w:p>
    <w:p w:rsidR="002952D6" w:rsidRPr="00595C20" w:rsidRDefault="002952D6" w:rsidP="002952D6">
      <w:pPr>
        <w:pStyle w:val="ListParagraph"/>
        <w:widowControl w:val="0"/>
        <w:numPr>
          <w:ilvl w:val="0"/>
          <w:numId w:val="228"/>
        </w:numPr>
        <w:spacing w:line="360" w:lineRule="auto"/>
        <w:rPr>
          <w:rFonts w:ascii="Book Antiqua" w:hAnsi="Book Antiqua" w:cs="Mangal"/>
        </w:rPr>
      </w:pPr>
      <w:r w:rsidRPr="00595C20">
        <w:rPr>
          <w:rFonts w:ascii="Book Antiqua" w:hAnsi="Book Antiqua" w:cs="Mangal"/>
        </w:rPr>
        <w:t>Describe the efforts of the institution for seamless collaboration, internationalization of education, joint degrees between Indian and foreign institutions, and to enable credit transfer.</w:t>
      </w:r>
    </w:p>
    <w:p w:rsidR="002952D6" w:rsidRPr="00595C20" w:rsidRDefault="002952D6" w:rsidP="002952D6">
      <w:pPr>
        <w:pStyle w:val="ListParagraph"/>
        <w:widowControl w:val="0"/>
        <w:numPr>
          <w:ilvl w:val="0"/>
          <w:numId w:val="228"/>
        </w:numPr>
        <w:spacing w:line="360" w:lineRule="auto"/>
        <w:rPr>
          <w:rFonts w:ascii="Book Antiqua" w:hAnsi="Book Antiqua" w:cs="Mangal"/>
        </w:rPr>
      </w:pPr>
      <w:r w:rsidRPr="00595C20">
        <w:rPr>
          <w:rFonts w:ascii="Book Antiqua" w:hAnsi="Book Antiqua" w:cs="Mangal"/>
        </w:rPr>
        <w:t>How faculties are encouraged to design their own curricular and pedagogical approaches within the approved framework, including textbook, reading material selections, assignments, and assessments etc.</w:t>
      </w:r>
    </w:p>
    <w:p w:rsidR="002952D6" w:rsidRPr="00595C20" w:rsidRDefault="002952D6" w:rsidP="002952D6">
      <w:pPr>
        <w:pStyle w:val="ListParagraph"/>
        <w:widowControl w:val="0"/>
        <w:numPr>
          <w:ilvl w:val="0"/>
          <w:numId w:val="228"/>
        </w:numPr>
        <w:spacing w:line="360" w:lineRule="auto"/>
        <w:rPr>
          <w:rFonts w:ascii="Book Antiqua" w:hAnsi="Book Antiqua" w:cs="Mangal"/>
        </w:rPr>
      </w:pPr>
      <w:r w:rsidRPr="00595C20">
        <w:rPr>
          <w:rFonts w:ascii="Book Antiqua" w:hAnsi="Book Antiqua" w:cs="Mangal"/>
        </w:rPr>
        <w:t>Describe any good practice/s of the institution pertaining to the implementation of Academic bank of credits (ABC) in the institution in view of NEP 2020.</w:t>
      </w: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3. Skill development:</w:t>
      </w:r>
    </w:p>
    <w:p w:rsidR="002952D6" w:rsidRPr="00595C20" w:rsidRDefault="002952D6" w:rsidP="002952D6">
      <w:pPr>
        <w:pStyle w:val="ListParagraph"/>
        <w:widowControl w:val="0"/>
        <w:numPr>
          <w:ilvl w:val="0"/>
          <w:numId w:val="229"/>
        </w:numPr>
        <w:spacing w:line="360" w:lineRule="auto"/>
        <w:rPr>
          <w:rFonts w:ascii="Book Antiqua" w:hAnsi="Book Antiqua" w:cs="Mangal"/>
        </w:rPr>
      </w:pPr>
      <w:r w:rsidRPr="00595C20">
        <w:rPr>
          <w:rFonts w:ascii="Book Antiqua" w:hAnsi="Book Antiqua" w:cs="Mangal"/>
        </w:rPr>
        <w:t>Describe the efforts made by the institution to strengthen the vocational education and soft skills of students in alignment with National Skills Qualifications Framework</w:t>
      </w:r>
    </w:p>
    <w:p w:rsidR="002952D6" w:rsidRPr="00595C20" w:rsidRDefault="002952D6" w:rsidP="002952D6">
      <w:pPr>
        <w:pStyle w:val="ListParagraph"/>
        <w:widowControl w:val="0"/>
        <w:numPr>
          <w:ilvl w:val="0"/>
          <w:numId w:val="229"/>
        </w:numPr>
        <w:spacing w:line="360" w:lineRule="auto"/>
        <w:rPr>
          <w:rFonts w:ascii="Book Antiqua" w:hAnsi="Book Antiqua" w:cs="Mangal"/>
        </w:rPr>
      </w:pPr>
      <w:r w:rsidRPr="00595C20">
        <w:rPr>
          <w:rFonts w:ascii="Book Antiqua" w:hAnsi="Book Antiqua" w:cs="Mangal"/>
        </w:rPr>
        <w:t>Provide the details of the programmes offered to promote vocational education and its integration into mainstream education.</w:t>
      </w:r>
    </w:p>
    <w:p w:rsidR="002952D6" w:rsidRPr="00595C20" w:rsidRDefault="002952D6" w:rsidP="002952D6">
      <w:pPr>
        <w:pStyle w:val="ListParagraph"/>
        <w:widowControl w:val="0"/>
        <w:numPr>
          <w:ilvl w:val="0"/>
          <w:numId w:val="229"/>
        </w:numPr>
        <w:spacing w:line="360" w:lineRule="auto"/>
        <w:rPr>
          <w:rFonts w:ascii="Book Antiqua" w:hAnsi="Book Antiqua" w:cs="Mangal"/>
        </w:rPr>
      </w:pPr>
      <w:r w:rsidRPr="00595C20">
        <w:rPr>
          <w:rFonts w:ascii="Book Antiqua" w:hAnsi="Book Antiqua" w:cs="Mangal"/>
        </w:rPr>
        <w:t>How the institution is providing Value-based education to inculcate positivity amongst  the learner that include the development of humanistic, ethical, Constitutional, and universal human values of truth (satya), righteous conduct (dharma), peace (shanti), love (prem), nonviolence (ahimsa), scientific temper, citizenship values, and also life-skills etc.</w:t>
      </w:r>
    </w:p>
    <w:p w:rsidR="002952D6" w:rsidRPr="00595C20" w:rsidRDefault="002952D6" w:rsidP="002952D6">
      <w:pPr>
        <w:pStyle w:val="ListParagraph"/>
        <w:widowControl w:val="0"/>
        <w:numPr>
          <w:ilvl w:val="0"/>
          <w:numId w:val="229"/>
        </w:numPr>
        <w:spacing w:line="360" w:lineRule="auto"/>
        <w:rPr>
          <w:rFonts w:ascii="Book Antiqua" w:hAnsi="Book Antiqua" w:cs="Mangal"/>
        </w:rPr>
      </w:pPr>
      <w:r w:rsidRPr="00595C20">
        <w:rPr>
          <w:rFonts w:ascii="Book Antiqua" w:hAnsi="Book Antiqua" w:cs="Mangal"/>
        </w:rPr>
        <w:t>Enlist the institution’s efforts to:</w:t>
      </w:r>
    </w:p>
    <w:p w:rsidR="002952D6" w:rsidRPr="00595C20" w:rsidRDefault="002952D6" w:rsidP="002952D6">
      <w:pPr>
        <w:pStyle w:val="ListParagraph"/>
        <w:widowControl w:val="0"/>
        <w:numPr>
          <w:ilvl w:val="0"/>
          <w:numId w:val="230"/>
        </w:numPr>
        <w:spacing w:line="360" w:lineRule="auto"/>
        <w:rPr>
          <w:rFonts w:ascii="Book Antiqua" w:hAnsi="Book Antiqua" w:cs="Mangal"/>
        </w:rPr>
      </w:pPr>
      <w:r w:rsidRPr="00595C20">
        <w:rPr>
          <w:rFonts w:ascii="Book Antiqua" w:hAnsi="Book Antiqua" w:cs="Mangal"/>
        </w:rPr>
        <w:t>Design a credit structure to ensure that all students take at least one vocational course before graduating.</w:t>
      </w:r>
    </w:p>
    <w:p w:rsidR="002952D6" w:rsidRPr="00595C20" w:rsidRDefault="002952D6" w:rsidP="002952D6">
      <w:pPr>
        <w:pStyle w:val="ListParagraph"/>
        <w:widowControl w:val="0"/>
        <w:numPr>
          <w:ilvl w:val="0"/>
          <w:numId w:val="230"/>
        </w:numPr>
        <w:spacing w:line="360" w:lineRule="auto"/>
        <w:rPr>
          <w:rFonts w:ascii="Book Antiqua" w:hAnsi="Book Antiqua" w:cs="Mangal"/>
        </w:rPr>
      </w:pPr>
      <w:r w:rsidRPr="00595C20">
        <w:rPr>
          <w:rFonts w:ascii="Book Antiqua" w:hAnsi="Book Antiqua" w:cs="Mangal"/>
        </w:rPr>
        <w:t>Engaging the services of Industry veterans and Master Crafts persons to provide vocational skills and overcome gaps vis-à-vis trained faculty provisions.</w:t>
      </w:r>
    </w:p>
    <w:p w:rsidR="002952D6" w:rsidRPr="00595C20" w:rsidRDefault="002952D6" w:rsidP="002952D6">
      <w:pPr>
        <w:pStyle w:val="ListParagraph"/>
        <w:widowControl w:val="0"/>
        <w:numPr>
          <w:ilvl w:val="0"/>
          <w:numId w:val="230"/>
        </w:numPr>
        <w:spacing w:line="360" w:lineRule="auto"/>
        <w:rPr>
          <w:rFonts w:ascii="Book Antiqua" w:hAnsi="Book Antiqua" w:cs="Mangal"/>
        </w:rPr>
      </w:pPr>
      <w:r w:rsidRPr="00595C20">
        <w:rPr>
          <w:rFonts w:ascii="Book Antiqua" w:hAnsi="Book Antiqua" w:cs="Mangal"/>
        </w:rPr>
        <w:t>To offer vocational education in ODL/blended/on-campus modular modes to Learners.</w:t>
      </w:r>
    </w:p>
    <w:p w:rsidR="002952D6" w:rsidRPr="00595C20" w:rsidRDefault="002952D6" w:rsidP="002952D6">
      <w:pPr>
        <w:pStyle w:val="ListParagraph"/>
        <w:widowControl w:val="0"/>
        <w:numPr>
          <w:ilvl w:val="0"/>
          <w:numId w:val="230"/>
        </w:numPr>
        <w:spacing w:line="360" w:lineRule="auto"/>
        <w:rPr>
          <w:rFonts w:ascii="Book Antiqua" w:hAnsi="Book Antiqua" w:cs="Mangal"/>
        </w:rPr>
      </w:pPr>
      <w:r w:rsidRPr="00595C20">
        <w:rPr>
          <w:rFonts w:ascii="Book Antiqua" w:hAnsi="Book Antiqua" w:cs="Mangal"/>
        </w:rPr>
        <w:t>NSDC association to facilitate all this by creating a unified platform to manage learner enrolment (students and workers), skill mapping, and certification.</w:t>
      </w:r>
    </w:p>
    <w:p w:rsidR="002952D6" w:rsidRPr="00595C20" w:rsidRDefault="002952D6" w:rsidP="002952D6">
      <w:pPr>
        <w:pStyle w:val="ListParagraph"/>
        <w:widowControl w:val="0"/>
        <w:numPr>
          <w:ilvl w:val="0"/>
          <w:numId w:val="230"/>
        </w:numPr>
        <w:spacing w:line="360" w:lineRule="auto"/>
        <w:rPr>
          <w:rFonts w:ascii="Book Antiqua" w:hAnsi="Book Antiqua" w:cs="Mangal"/>
        </w:rPr>
      </w:pPr>
      <w:r w:rsidRPr="00595C20">
        <w:rPr>
          <w:rFonts w:ascii="Book Antiqua" w:hAnsi="Book Antiqua" w:cs="Mangal"/>
        </w:rPr>
        <w:t>Skilling courses are planned to be offered to students through online and/or distance mode.</w:t>
      </w:r>
    </w:p>
    <w:p w:rsidR="002952D6" w:rsidRPr="00595C20" w:rsidRDefault="002952D6" w:rsidP="002952D6">
      <w:pPr>
        <w:pStyle w:val="ListParagraph"/>
        <w:widowControl w:val="0"/>
        <w:numPr>
          <w:ilvl w:val="0"/>
          <w:numId w:val="229"/>
        </w:numPr>
        <w:spacing w:line="360" w:lineRule="auto"/>
        <w:rPr>
          <w:rFonts w:ascii="Book Antiqua" w:hAnsi="Book Antiqua" w:cs="Mangal"/>
        </w:rPr>
      </w:pPr>
      <w:r w:rsidRPr="00595C20">
        <w:rPr>
          <w:rFonts w:ascii="Book Antiqua" w:hAnsi="Book Antiqua" w:cs="Mangal"/>
        </w:rPr>
        <w:t>Describe any good practice/s of the institution pertaining to the Skill development in view of NEP 2020.</w:t>
      </w:r>
    </w:p>
    <w:p w:rsidR="002952D6" w:rsidRPr="00595C20" w:rsidRDefault="002952D6" w:rsidP="002952D6">
      <w:pPr>
        <w:widowControl w:val="0"/>
        <w:spacing w:line="360" w:lineRule="auto"/>
        <w:rPr>
          <w:rFonts w:ascii="Book Antiqua" w:hAnsi="Book Antiqua" w:cs="Mangal"/>
        </w:rPr>
      </w:pPr>
    </w:p>
    <w:p w:rsidR="002952D6" w:rsidRPr="00595C20" w:rsidRDefault="002952D6" w:rsidP="002952D6">
      <w:pPr>
        <w:widowControl w:val="0"/>
        <w:spacing w:line="360" w:lineRule="auto"/>
        <w:rPr>
          <w:rFonts w:ascii="Book Antiqua" w:hAnsi="Book Antiqua" w:cs="Mangal"/>
        </w:rPr>
      </w:pP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4. Appropriate integration of Indian Knowledge system (teaching in Indian Language, culture, using online course)</w:t>
      </w:r>
    </w:p>
    <w:p w:rsidR="002952D6" w:rsidRPr="00595C20" w:rsidRDefault="002952D6" w:rsidP="002952D6">
      <w:pPr>
        <w:pStyle w:val="ListParagraph"/>
        <w:widowControl w:val="0"/>
        <w:numPr>
          <w:ilvl w:val="1"/>
          <w:numId w:val="54"/>
        </w:numPr>
        <w:spacing w:line="360" w:lineRule="auto"/>
        <w:rPr>
          <w:rFonts w:ascii="Book Antiqua" w:hAnsi="Book Antiqua" w:cs="Mangal"/>
        </w:rPr>
      </w:pPr>
      <w:r w:rsidRPr="00595C20">
        <w:rPr>
          <w:rFonts w:ascii="Book Antiqua" w:hAnsi="Book Antiqua" w:cs="Mangal"/>
        </w:rPr>
        <w:t>Delineate the strategy and details regarding the integration of the Indian Knowledge system (teaching in Indian Language, culture etc,) into the curriculum using both offline and online courses.</w:t>
      </w:r>
    </w:p>
    <w:p w:rsidR="002952D6" w:rsidRPr="00595C20" w:rsidRDefault="002952D6" w:rsidP="002952D6">
      <w:pPr>
        <w:pStyle w:val="ListParagraph"/>
        <w:widowControl w:val="0"/>
        <w:numPr>
          <w:ilvl w:val="1"/>
          <w:numId w:val="54"/>
        </w:numPr>
        <w:spacing w:line="360" w:lineRule="auto"/>
        <w:rPr>
          <w:rFonts w:ascii="Book Antiqua" w:hAnsi="Book Antiqua" w:cs="Mangal"/>
        </w:rPr>
      </w:pPr>
      <w:r w:rsidRPr="00595C20">
        <w:rPr>
          <w:rFonts w:ascii="Book Antiqua" w:hAnsi="Book Antiqua" w:cs="Mangal"/>
        </w:rPr>
        <w:t>What are the institutions plans to train its faculties to provide the classroom delivery in bilingual mode (English and vernacular)?  Provide the details.</w:t>
      </w:r>
    </w:p>
    <w:p w:rsidR="002952D6" w:rsidRPr="00595C20" w:rsidRDefault="002952D6" w:rsidP="002952D6">
      <w:pPr>
        <w:pStyle w:val="ListParagraph"/>
        <w:widowControl w:val="0"/>
        <w:numPr>
          <w:ilvl w:val="1"/>
          <w:numId w:val="54"/>
        </w:numPr>
        <w:spacing w:line="360" w:lineRule="auto"/>
        <w:rPr>
          <w:rFonts w:ascii="Book Antiqua" w:hAnsi="Book Antiqua" w:cs="Mangal"/>
        </w:rPr>
      </w:pPr>
      <w:r w:rsidRPr="00595C20">
        <w:rPr>
          <w:rFonts w:ascii="Book Antiqua" w:hAnsi="Book Antiqua" w:cs="Mangal"/>
        </w:rPr>
        <w:t>Provide the details of the degree courses taught in Indian languages and bilingually in the institution.</w:t>
      </w:r>
    </w:p>
    <w:p w:rsidR="002952D6" w:rsidRPr="00595C20" w:rsidRDefault="002952D6" w:rsidP="002952D6">
      <w:pPr>
        <w:pStyle w:val="ListParagraph"/>
        <w:widowControl w:val="0"/>
        <w:numPr>
          <w:ilvl w:val="1"/>
          <w:numId w:val="54"/>
        </w:numPr>
        <w:spacing w:line="360" w:lineRule="auto"/>
        <w:rPr>
          <w:rFonts w:ascii="Book Antiqua" w:hAnsi="Book Antiqua" w:cs="Mangal"/>
        </w:rPr>
      </w:pPr>
      <w:r w:rsidRPr="00595C20">
        <w:rPr>
          <w:rFonts w:ascii="Book Antiqua" w:hAnsi="Book Antiqua" w:cs="Mangal"/>
        </w:rPr>
        <w:t>Describe the efforts  of the institution to preserve and promote the  following:</w:t>
      </w:r>
    </w:p>
    <w:p w:rsidR="002952D6" w:rsidRPr="00595C20" w:rsidRDefault="002952D6" w:rsidP="002952D6">
      <w:pPr>
        <w:pStyle w:val="ListParagraph"/>
        <w:widowControl w:val="0"/>
        <w:numPr>
          <w:ilvl w:val="0"/>
          <w:numId w:val="231"/>
        </w:numPr>
        <w:spacing w:line="360" w:lineRule="auto"/>
        <w:rPr>
          <w:rFonts w:ascii="Book Antiqua" w:hAnsi="Book Antiqua" w:cs="Mangal"/>
        </w:rPr>
      </w:pPr>
      <w:r w:rsidRPr="00595C20">
        <w:rPr>
          <w:rFonts w:ascii="Book Antiqua" w:hAnsi="Book Antiqua" w:cs="Mangal"/>
        </w:rPr>
        <w:t>Indian languages (Sanskrit, Pali, Prakrit and classical, tribal and endangered etc.)</w:t>
      </w:r>
    </w:p>
    <w:p w:rsidR="002952D6" w:rsidRPr="00595C20" w:rsidRDefault="002952D6" w:rsidP="002952D6">
      <w:pPr>
        <w:pStyle w:val="ListParagraph"/>
        <w:widowControl w:val="0"/>
        <w:numPr>
          <w:ilvl w:val="0"/>
          <w:numId w:val="231"/>
        </w:numPr>
        <w:spacing w:line="360" w:lineRule="auto"/>
        <w:rPr>
          <w:rFonts w:ascii="Book Antiqua" w:hAnsi="Book Antiqua" w:cs="Mangal"/>
        </w:rPr>
      </w:pPr>
      <w:r w:rsidRPr="00595C20">
        <w:rPr>
          <w:rFonts w:ascii="Book Antiqua" w:hAnsi="Book Antiqua" w:cs="Mangal"/>
        </w:rPr>
        <w:t>Indian ancient traditional knowledge</w:t>
      </w:r>
    </w:p>
    <w:p w:rsidR="002952D6" w:rsidRPr="00595C20" w:rsidRDefault="002952D6" w:rsidP="002952D6">
      <w:pPr>
        <w:pStyle w:val="ListParagraph"/>
        <w:widowControl w:val="0"/>
        <w:numPr>
          <w:ilvl w:val="0"/>
          <w:numId w:val="231"/>
        </w:numPr>
        <w:spacing w:line="360" w:lineRule="auto"/>
        <w:rPr>
          <w:rFonts w:ascii="Book Antiqua" w:hAnsi="Book Antiqua" w:cs="Mangal"/>
        </w:rPr>
      </w:pPr>
      <w:r w:rsidRPr="00595C20">
        <w:rPr>
          <w:rFonts w:ascii="Book Antiqua" w:hAnsi="Book Antiqua" w:cs="Mangal"/>
        </w:rPr>
        <w:t>Indian Arts</w:t>
      </w:r>
    </w:p>
    <w:p w:rsidR="002952D6" w:rsidRPr="00595C20" w:rsidRDefault="002952D6" w:rsidP="002952D6">
      <w:pPr>
        <w:pStyle w:val="ListParagraph"/>
        <w:widowControl w:val="0"/>
        <w:numPr>
          <w:ilvl w:val="0"/>
          <w:numId w:val="231"/>
        </w:numPr>
        <w:spacing w:line="360" w:lineRule="auto"/>
        <w:rPr>
          <w:rFonts w:ascii="Book Antiqua" w:hAnsi="Book Antiqua" w:cs="Mangal"/>
        </w:rPr>
      </w:pPr>
      <w:r w:rsidRPr="00595C20">
        <w:rPr>
          <w:rFonts w:ascii="Book Antiqua" w:hAnsi="Book Antiqua" w:cs="Mangal"/>
        </w:rPr>
        <w:t xml:space="preserve">Indian Culture and traditions.  </w:t>
      </w:r>
    </w:p>
    <w:p w:rsidR="002952D6" w:rsidRPr="00595C20" w:rsidRDefault="002952D6" w:rsidP="002952D6">
      <w:pPr>
        <w:pStyle w:val="ListParagraph"/>
        <w:widowControl w:val="0"/>
        <w:numPr>
          <w:ilvl w:val="1"/>
          <w:numId w:val="54"/>
        </w:numPr>
        <w:spacing w:line="360" w:lineRule="auto"/>
        <w:rPr>
          <w:rFonts w:ascii="Book Antiqua" w:hAnsi="Book Antiqua" w:cs="Mangal"/>
        </w:rPr>
      </w:pPr>
      <w:r w:rsidRPr="00595C20">
        <w:rPr>
          <w:rFonts w:ascii="Book Antiqua" w:hAnsi="Book Antiqua" w:cs="Mangal"/>
        </w:rPr>
        <w:t>Describe any good practice/s of the institution pertaining to the appropriate integration of Indian Knowledge system (teaching in Indian Language, culture, using online course) in view of NEP 2020.</w:t>
      </w: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5. Focus on Outcome based education (OBE):</w:t>
      </w:r>
    </w:p>
    <w:p w:rsidR="002952D6" w:rsidRPr="00595C20" w:rsidRDefault="002952D6" w:rsidP="002952D6">
      <w:pPr>
        <w:pStyle w:val="ListParagraph"/>
        <w:widowControl w:val="0"/>
        <w:numPr>
          <w:ilvl w:val="2"/>
          <w:numId w:val="200"/>
        </w:numPr>
        <w:spacing w:line="360" w:lineRule="auto"/>
        <w:ind w:left="900" w:hanging="270"/>
        <w:rPr>
          <w:rFonts w:ascii="Book Antiqua" w:hAnsi="Book Antiqua" w:cs="Mangal"/>
        </w:rPr>
      </w:pPr>
      <w:r w:rsidRPr="00595C20">
        <w:rPr>
          <w:rFonts w:ascii="Book Antiqua" w:hAnsi="Book Antiqua" w:cs="Mangal"/>
        </w:rPr>
        <w:t xml:space="preserve">Describe the institutional initiatives to transform its curriculum towards Outcome based Education (OBE)? </w:t>
      </w:r>
    </w:p>
    <w:p w:rsidR="002952D6" w:rsidRPr="00595C20" w:rsidRDefault="002952D6" w:rsidP="002952D6">
      <w:pPr>
        <w:pStyle w:val="ListParagraph"/>
        <w:widowControl w:val="0"/>
        <w:numPr>
          <w:ilvl w:val="2"/>
          <w:numId w:val="200"/>
        </w:numPr>
        <w:spacing w:line="360" w:lineRule="auto"/>
        <w:ind w:left="900" w:hanging="270"/>
        <w:rPr>
          <w:rFonts w:ascii="Book Antiqua" w:hAnsi="Book Antiqua" w:cs="Mangal"/>
        </w:rPr>
      </w:pPr>
      <w:r w:rsidRPr="00595C20">
        <w:rPr>
          <w:rFonts w:ascii="Book Antiqua" w:hAnsi="Book Antiqua" w:cs="Mangal"/>
        </w:rPr>
        <w:t>Explain the efforts made by the institution to capture the Outcome based education in teaching and learning practices.</w:t>
      </w:r>
    </w:p>
    <w:p w:rsidR="002952D6" w:rsidRPr="00595C20" w:rsidRDefault="002952D6" w:rsidP="002952D6">
      <w:pPr>
        <w:pStyle w:val="ListParagraph"/>
        <w:widowControl w:val="0"/>
        <w:numPr>
          <w:ilvl w:val="2"/>
          <w:numId w:val="200"/>
        </w:numPr>
        <w:spacing w:line="360" w:lineRule="auto"/>
        <w:ind w:left="900" w:hanging="270"/>
        <w:rPr>
          <w:rFonts w:ascii="Book Antiqua" w:hAnsi="Book Antiqua" w:cs="Mangal"/>
        </w:rPr>
      </w:pPr>
      <w:r w:rsidRPr="00595C20">
        <w:rPr>
          <w:rFonts w:ascii="Book Antiqua" w:hAnsi="Book Antiqua" w:cs="Mangal"/>
        </w:rPr>
        <w:t>Describe any good practice/s of the institution pertaining to the Outcome based education (OBE) in view of NEP 2020.</w:t>
      </w:r>
    </w:p>
    <w:p w:rsidR="002952D6" w:rsidRPr="00595C20" w:rsidRDefault="002952D6" w:rsidP="002952D6">
      <w:pPr>
        <w:widowControl w:val="0"/>
        <w:spacing w:line="360" w:lineRule="auto"/>
        <w:rPr>
          <w:rFonts w:ascii="Book Antiqua" w:hAnsi="Book Antiqua" w:cs="Mangal"/>
          <w:b/>
        </w:rPr>
      </w:pPr>
      <w:r w:rsidRPr="00595C20">
        <w:rPr>
          <w:rFonts w:ascii="Book Antiqua" w:hAnsi="Book Antiqua" w:cs="Mangal"/>
          <w:b/>
        </w:rPr>
        <w:t>6. Distance education/online education:</w:t>
      </w:r>
    </w:p>
    <w:p w:rsidR="002952D6" w:rsidRPr="00595C20" w:rsidRDefault="002952D6" w:rsidP="002952D6">
      <w:pPr>
        <w:pStyle w:val="ListParagraph"/>
        <w:widowControl w:val="0"/>
        <w:numPr>
          <w:ilvl w:val="0"/>
          <w:numId w:val="232"/>
        </w:numPr>
        <w:spacing w:line="360" w:lineRule="auto"/>
        <w:rPr>
          <w:rFonts w:ascii="Book Antiqua" w:hAnsi="Book Antiqua" w:cs="Mangal"/>
        </w:rPr>
      </w:pPr>
      <w:r w:rsidRPr="00595C20">
        <w:rPr>
          <w:rFonts w:ascii="Book Antiqua" w:hAnsi="Book Antiqua" w:cs="Mangal"/>
        </w:rPr>
        <w:t>Delineate the possibilities of offering vocational courses through ODL mode in the institution.</w:t>
      </w:r>
    </w:p>
    <w:p w:rsidR="002952D6" w:rsidRPr="00595C20" w:rsidRDefault="002952D6" w:rsidP="002952D6">
      <w:pPr>
        <w:pStyle w:val="ListParagraph"/>
        <w:widowControl w:val="0"/>
        <w:numPr>
          <w:ilvl w:val="0"/>
          <w:numId w:val="232"/>
        </w:numPr>
        <w:spacing w:line="360" w:lineRule="auto"/>
        <w:rPr>
          <w:rFonts w:ascii="Book Antiqua" w:hAnsi="Book Antiqua" w:cs="Mangal"/>
        </w:rPr>
      </w:pPr>
      <w:r w:rsidRPr="00595C20">
        <w:rPr>
          <w:rFonts w:ascii="Book Antiqua" w:hAnsi="Book Antiqua" w:cs="Mangal"/>
        </w:rPr>
        <w:t>Describe about the development and use of technological tools for teaching learning activities. Provide the details about the institutional efforts towards the blended learning.</w:t>
      </w:r>
    </w:p>
    <w:p w:rsidR="002952D6" w:rsidRPr="00595C20" w:rsidRDefault="002952D6" w:rsidP="002952D6">
      <w:pPr>
        <w:pStyle w:val="ListParagraph"/>
        <w:widowControl w:val="0"/>
        <w:numPr>
          <w:ilvl w:val="0"/>
          <w:numId w:val="232"/>
        </w:numPr>
        <w:spacing w:line="360" w:lineRule="auto"/>
        <w:rPr>
          <w:rFonts w:ascii="Book Antiqua" w:hAnsi="Book Antiqua" w:cs="Mangal"/>
        </w:rPr>
        <w:sectPr w:rsidR="002952D6" w:rsidRPr="00595C20">
          <w:pgSz w:w="11900" w:h="16841"/>
          <w:pgMar w:top="1440" w:right="1239" w:bottom="1440" w:left="1240" w:header="0" w:footer="0" w:gutter="0"/>
          <w:cols w:space="720" w:equalWidth="0">
            <w:col w:w="9420"/>
          </w:cols>
        </w:sectPr>
      </w:pPr>
      <w:r w:rsidRPr="00595C20">
        <w:rPr>
          <w:rFonts w:ascii="Book Antiqua" w:hAnsi="Book Antiqua" w:cs="Mangal"/>
        </w:rPr>
        <w:t>Describe any good practice/s of the institution pertaining to the Distance education/online education in view of NEP 2020.</w:t>
      </w:r>
    </w:p>
    <w:p w:rsidR="0010292B" w:rsidRPr="00FE769C" w:rsidRDefault="0010292B" w:rsidP="0010292B">
      <w:pPr>
        <w:widowControl w:val="0"/>
        <w:autoSpaceDE w:val="0"/>
        <w:autoSpaceDN w:val="0"/>
        <w:adjustRightInd w:val="0"/>
        <w:spacing w:line="200" w:lineRule="exact"/>
        <w:rPr>
          <w:sz w:val="24"/>
          <w:szCs w:val="24"/>
        </w:rPr>
      </w:pPr>
    </w:p>
    <w:p w:rsidR="0010292B" w:rsidRPr="00FE769C" w:rsidRDefault="0010292B" w:rsidP="00B63156">
      <w:pPr>
        <w:pStyle w:val="ListParagraph"/>
        <w:numPr>
          <w:ilvl w:val="0"/>
          <w:numId w:val="149"/>
        </w:numPr>
        <w:spacing w:after="0"/>
        <w:jc w:val="center"/>
        <w:rPr>
          <w:rFonts w:ascii="Times New Roman" w:hAnsi="Times New Roman"/>
          <w:b/>
          <w:sz w:val="28"/>
          <w:szCs w:val="28"/>
        </w:rPr>
      </w:pPr>
      <w:bookmarkStart w:id="24" w:name="extendedprofile"/>
      <w:bookmarkStart w:id="25" w:name="ExtendedProfileoftheInstitution"/>
      <w:r w:rsidRPr="00FE769C">
        <w:rPr>
          <w:rFonts w:ascii="Times New Roman" w:hAnsi="Times New Roman"/>
          <w:b/>
          <w:sz w:val="28"/>
          <w:szCs w:val="28"/>
        </w:rPr>
        <w:t>Extended Profile of the Institution</w:t>
      </w:r>
    </w:p>
    <w:bookmarkEnd w:id="24"/>
    <w:bookmarkEnd w:id="25"/>
    <w:p w:rsidR="0010292B" w:rsidRPr="00FE769C" w:rsidRDefault="0010292B" w:rsidP="00B63156">
      <w:pPr>
        <w:numPr>
          <w:ilvl w:val="0"/>
          <w:numId w:val="28"/>
        </w:numPr>
        <w:rPr>
          <w:sz w:val="24"/>
          <w:szCs w:val="24"/>
        </w:rPr>
      </w:pPr>
      <w:r w:rsidRPr="00FE769C">
        <w:rPr>
          <w:b/>
          <w:sz w:val="24"/>
          <w:szCs w:val="24"/>
        </w:rPr>
        <w:t>Programme</w:t>
      </w:r>
      <w:r w:rsidRPr="00FE769C">
        <w:rPr>
          <w:sz w:val="24"/>
          <w:szCs w:val="24"/>
        </w:rPr>
        <w:t xml:space="preserve">: </w:t>
      </w:r>
    </w:p>
    <w:p w:rsidR="0010292B" w:rsidRPr="00FE769C" w:rsidRDefault="0010292B" w:rsidP="0010292B">
      <w:pPr>
        <w:ind w:left="360"/>
        <w:rPr>
          <w:sz w:val="24"/>
          <w:szCs w:val="24"/>
        </w:rPr>
      </w:pPr>
    </w:p>
    <w:p w:rsidR="0010292B" w:rsidRPr="00FE769C" w:rsidRDefault="0010292B" w:rsidP="00B63156">
      <w:pPr>
        <w:numPr>
          <w:ilvl w:val="1"/>
          <w:numId w:val="28"/>
        </w:numPr>
        <w:ind w:left="0" w:firstLine="0"/>
        <w:rPr>
          <w:sz w:val="24"/>
          <w:szCs w:val="24"/>
        </w:rPr>
      </w:pPr>
      <w:r w:rsidRPr="00FE769C">
        <w:rPr>
          <w:sz w:val="24"/>
          <w:szCs w:val="24"/>
        </w:rPr>
        <w:t xml:space="preserve">Number of courses offered </w:t>
      </w:r>
      <w:r w:rsidRPr="00FE769C">
        <w:t>by the Institution across all  programs during the last five years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sz w:val="24"/>
          <w:szCs w:val="24"/>
        </w:rPr>
      </w:pPr>
    </w:p>
    <w:p w:rsidR="0010292B" w:rsidRPr="00FE769C" w:rsidRDefault="0010292B" w:rsidP="00B63156">
      <w:pPr>
        <w:numPr>
          <w:ilvl w:val="0"/>
          <w:numId w:val="28"/>
        </w:numPr>
        <w:rPr>
          <w:sz w:val="24"/>
          <w:szCs w:val="24"/>
        </w:rPr>
      </w:pPr>
      <w:r w:rsidRPr="00FE769C">
        <w:rPr>
          <w:b/>
          <w:sz w:val="24"/>
          <w:szCs w:val="24"/>
        </w:rPr>
        <w:t>Student</w:t>
      </w:r>
      <w:r w:rsidRPr="00FE769C">
        <w:rPr>
          <w:sz w:val="24"/>
          <w:szCs w:val="24"/>
        </w:rPr>
        <w:t xml:space="preserve">: </w:t>
      </w:r>
    </w:p>
    <w:p w:rsidR="0010292B" w:rsidRPr="00FE769C" w:rsidRDefault="0010292B" w:rsidP="0010292B">
      <w:pPr>
        <w:rPr>
          <w:sz w:val="24"/>
          <w:szCs w:val="24"/>
        </w:rPr>
      </w:pPr>
    </w:p>
    <w:p w:rsidR="0010292B" w:rsidRPr="00FE769C" w:rsidRDefault="0010292B" w:rsidP="0010292B">
      <w:pPr>
        <w:rPr>
          <w:sz w:val="24"/>
          <w:szCs w:val="24"/>
        </w:rPr>
      </w:pPr>
      <w:r w:rsidRPr="00FE769C">
        <w:rPr>
          <w:sz w:val="24"/>
          <w:szCs w:val="24"/>
        </w:rPr>
        <w:t>2.1 Number of students year wise during the last five years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rPr>
          <w:trHeight w:val="188"/>
        </w:trPr>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sz w:val="24"/>
          <w:szCs w:val="24"/>
        </w:rPr>
      </w:pPr>
    </w:p>
    <w:p w:rsidR="0010292B" w:rsidRPr="00FE769C" w:rsidRDefault="0010292B" w:rsidP="00B63156">
      <w:pPr>
        <w:pStyle w:val="ListParagraph"/>
        <w:numPr>
          <w:ilvl w:val="1"/>
          <w:numId w:val="144"/>
        </w:numPr>
        <w:spacing w:after="0" w:line="240" w:lineRule="auto"/>
        <w:ind w:left="0" w:firstLine="0"/>
        <w:rPr>
          <w:rFonts w:ascii="Times New Roman" w:hAnsi="Times New Roman"/>
        </w:rPr>
      </w:pPr>
      <w:r w:rsidRPr="00FE769C">
        <w:rPr>
          <w:rFonts w:ascii="Times New Roman" w:hAnsi="Times New Roman"/>
        </w:rPr>
        <w:t>Number of seats earmarked for reserved category as per GOI/ State Govt rule year wise during the last five years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sz w:val="24"/>
          <w:szCs w:val="24"/>
        </w:rPr>
      </w:pPr>
    </w:p>
    <w:p w:rsidR="0010292B" w:rsidRPr="00FE769C" w:rsidRDefault="0010292B" w:rsidP="00B63156">
      <w:pPr>
        <w:pStyle w:val="ListParagraph"/>
        <w:numPr>
          <w:ilvl w:val="1"/>
          <w:numId w:val="144"/>
        </w:numPr>
        <w:spacing w:after="0" w:line="240" w:lineRule="auto"/>
        <w:ind w:left="0" w:firstLine="0"/>
        <w:rPr>
          <w:rFonts w:ascii="Times New Roman" w:hAnsi="Times New Roman"/>
        </w:rPr>
      </w:pPr>
      <w:r w:rsidRPr="00FE769C">
        <w:rPr>
          <w:rFonts w:ascii="Times New Roman" w:hAnsi="Times New Roman"/>
        </w:rPr>
        <w:t>Number of outgoing/ final year students year wise during</w:t>
      </w:r>
      <w:r w:rsidRPr="00FE769C">
        <w:rPr>
          <w:rFonts w:ascii="Times New Roman" w:hAnsi="Times New Roman"/>
          <w:color w:val="FF0000"/>
        </w:rPr>
        <w:t xml:space="preserve"> </w:t>
      </w:r>
      <w:r w:rsidRPr="00FE769C">
        <w:rPr>
          <w:rFonts w:ascii="Times New Roman" w:hAnsi="Times New Roman"/>
        </w:rPr>
        <w:t>the last five years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sz w:val="24"/>
          <w:szCs w:val="24"/>
        </w:rPr>
      </w:pPr>
    </w:p>
    <w:p w:rsidR="0010292B" w:rsidRPr="00FE769C" w:rsidRDefault="0010292B" w:rsidP="0010292B">
      <w:pPr>
        <w:rPr>
          <w:sz w:val="24"/>
          <w:szCs w:val="24"/>
        </w:rPr>
      </w:pPr>
    </w:p>
    <w:p w:rsidR="0010292B" w:rsidRPr="00FE769C" w:rsidRDefault="0010292B" w:rsidP="0010292B">
      <w:pPr>
        <w:rPr>
          <w:sz w:val="24"/>
          <w:szCs w:val="24"/>
        </w:rPr>
      </w:pPr>
      <w:r w:rsidRPr="00FE769C">
        <w:rPr>
          <w:b/>
          <w:sz w:val="24"/>
          <w:szCs w:val="24"/>
        </w:rPr>
        <w:t>3 Academic</w:t>
      </w:r>
      <w:r w:rsidRPr="00FE769C">
        <w:rPr>
          <w:sz w:val="24"/>
          <w:szCs w:val="24"/>
        </w:rPr>
        <w:t xml:space="preserve">: </w:t>
      </w:r>
    </w:p>
    <w:p w:rsidR="0010292B" w:rsidRPr="00FE769C" w:rsidRDefault="0010292B" w:rsidP="0010292B">
      <w:pPr>
        <w:rPr>
          <w:sz w:val="24"/>
          <w:szCs w:val="24"/>
        </w:rPr>
      </w:pPr>
    </w:p>
    <w:p w:rsidR="0010292B" w:rsidRPr="00FE769C" w:rsidRDefault="0010292B" w:rsidP="0010292B">
      <w:r w:rsidRPr="00FE769C">
        <w:t>3.2 Number of full time teachers year wise during the last five years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sz w:val="24"/>
          <w:szCs w:val="24"/>
        </w:rPr>
      </w:pPr>
    </w:p>
    <w:p w:rsidR="0010292B" w:rsidRPr="00FE769C" w:rsidRDefault="0010292B" w:rsidP="00B63156">
      <w:pPr>
        <w:pStyle w:val="ListParagraph"/>
        <w:numPr>
          <w:ilvl w:val="1"/>
          <w:numId w:val="150"/>
        </w:numPr>
        <w:rPr>
          <w:rFonts w:ascii="Times New Roman" w:hAnsi="Times New Roman"/>
        </w:rPr>
      </w:pPr>
      <w:r w:rsidRPr="00FE769C">
        <w:rPr>
          <w:rFonts w:ascii="Times New Roman" w:hAnsi="Times New Roman"/>
        </w:rPr>
        <w:t xml:space="preserve">Number of Sanctioned posts year wise during the last five years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b/>
          <w:sz w:val="24"/>
          <w:szCs w:val="24"/>
        </w:rPr>
      </w:pPr>
    </w:p>
    <w:p w:rsidR="0010292B" w:rsidRPr="00FE769C" w:rsidRDefault="0010292B" w:rsidP="00B63156">
      <w:pPr>
        <w:pStyle w:val="ListParagraph"/>
        <w:numPr>
          <w:ilvl w:val="0"/>
          <w:numId w:val="149"/>
        </w:numPr>
        <w:rPr>
          <w:rFonts w:ascii="Times New Roman" w:hAnsi="Times New Roman"/>
          <w:b/>
          <w:sz w:val="24"/>
          <w:szCs w:val="24"/>
        </w:rPr>
      </w:pPr>
      <w:r w:rsidRPr="00FE769C">
        <w:rPr>
          <w:rFonts w:ascii="Times New Roman" w:hAnsi="Times New Roman"/>
          <w:b/>
          <w:sz w:val="24"/>
          <w:szCs w:val="24"/>
        </w:rPr>
        <w:t xml:space="preserve"> Institution: </w:t>
      </w:r>
    </w:p>
    <w:p w:rsidR="0010292B" w:rsidRPr="00FE769C" w:rsidRDefault="0010292B" w:rsidP="0010292B">
      <w:pPr>
        <w:rPr>
          <w:b/>
          <w:sz w:val="24"/>
          <w:szCs w:val="24"/>
        </w:rPr>
      </w:pPr>
    </w:p>
    <w:p w:rsidR="0010292B" w:rsidRPr="00FE769C" w:rsidRDefault="0010292B" w:rsidP="0010292B">
      <w:pPr>
        <w:rPr>
          <w:bCs/>
          <w:sz w:val="24"/>
          <w:szCs w:val="24"/>
        </w:rPr>
      </w:pPr>
      <w:r w:rsidRPr="00FE769C">
        <w:rPr>
          <w:bCs/>
          <w:sz w:val="24"/>
          <w:szCs w:val="24"/>
        </w:rPr>
        <w:t>4.1 Total number of Classrooms and Seminar halls _______</w:t>
      </w:r>
    </w:p>
    <w:p w:rsidR="0010292B" w:rsidRPr="00FE769C" w:rsidRDefault="0010292B" w:rsidP="0010292B">
      <w:pPr>
        <w:rPr>
          <w:sz w:val="24"/>
          <w:szCs w:val="24"/>
        </w:rPr>
      </w:pPr>
    </w:p>
    <w:p w:rsidR="0010292B" w:rsidRPr="00FE769C" w:rsidRDefault="0010292B" w:rsidP="0010292B">
      <w:pPr>
        <w:rPr>
          <w:b/>
          <w:bCs/>
        </w:rPr>
      </w:pPr>
      <w:r w:rsidRPr="00FE769C">
        <w:rPr>
          <w:sz w:val="24"/>
          <w:szCs w:val="24"/>
        </w:rPr>
        <w:t xml:space="preserve">4.2 </w:t>
      </w:r>
      <w:r w:rsidRPr="00FE769C">
        <w:t>Total expenditure excluding salary year wise during the last five years (INR in lakhs)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8"/>
        <w:gridCol w:w="1620"/>
        <w:gridCol w:w="1440"/>
        <w:gridCol w:w="1350"/>
        <w:gridCol w:w="1530"/>
        <w:gridCol w:w="1440"/>
      </w:tblGrid>
      <w:tr w:rsidR="0010292B" w:rsidRPr="00FE769C" w:rsidTr="002952D6">
        <w:tc>
          <w:tcPr>
            <w:tcW w:w="1458" w:type="dxa"/>
          </w:tcPr>
          <w:p w:rsidR="0010292B" w:rsidRPr="00FE769C" w:rsidRDefault="0010292B" w:rsidP="002952D6">
            <w:pPr>
              <w:rPr>
                <w:b/>
                <w:sz w:val="24"/>
                <w:szCs w:val="24"/>
              </w:rPr>
            </w:pPr>
            <w:r w:rsidRPr="00FE769C">
              <w:rPr>
                <w:b/>
                <w:sz w:val="24"/>
                <w:szCs w:val="24"/>
              </w:rPr>
              <w:t>Year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r w:rsidR="0010292B" w:rsidRPr="00FE769C" w:rsidTr="002952D6">
        <w:tc>
          <w:tcPr>
            <w:tcW w:w="1458" w:type="dxa"/>
          </w:tcPr>
          <w:p w:rsidR="0010292B" w:rsidRPr="00FE769C" w:rsidRDefault="0010292B" w:rsidP="002952D6">
            <w:pPr>
              <w:rPr>
                <w:b/>
                <w:sz w:val="24"/>
                <w:szCs w:val="24"/>
              </w:rPr>
            </w:pPr>
            <w:r w:rsidRPr="00FE769C">
              <w:rPr>
                <w:b/>
                <w:sz w:val="24"/>
                <w:szCs w:val="24"/>
              </w:rPr>
              <w:t>Number</w:t>
            </w:r>
          </w:p>
        </w:tc>
        <w:tc>
          <w:tcPr>
            <w:tcW w:w="162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c>
          <w:tcPr>
            <w:tcW w:w="1350" w:type="dxa"/>
          </w:tcPr>
          <w:p w:rsidR="0010292B" w:rsidRPr="00FE769C" w:rsidRDefault="0010292B" w:rsidP="002952D6">
            <w:pPr>
              <w:rPr>
                <w:sz w:val="24"/>
                <w:szCs w:val="24"/>
              </w:rPr>
            </w:pPr>
          </w:p>
        </w:tc>
        <w:tc>
          <w:tcPr>
            <w:tcW w:w="1530" w:type="dxa"/>
          </w:tcPr>
          <w:p w:rsidR="0010292B" w:rsidRPr="00FE769C" w:rsidRDefault="0010292B" w:rsidP="002952D6">
            <w:pPr>
              <w:rPr>
                <w:sz w:val="24"/>
                <w:szCs w:val="24"/>
              </w:rPr>
            </w:pPr>
          </w:p>
        </w:tc>
        <w:tc>
          <w:tcPr>
            <w:tcW w:w="1440" w:type="dxa"/>
          </w:tcPr>
          <w:p w:rsidR="0010292B" w:rsidRPr="00FE769C" w:rsidRDefault="0010292B" w:rsidP="002952D6">
            <w:pPr>
              <w:rPr>
                <w:sz w:val="24"/>
                <w:szCs w:val="24"/>
              </w:rPr>
            </w:pPr>
          </w:p>
        </w:tc>
      </w:tr>
    </w:tbl>
    <w:p w:rsidR="0010292B" w:rsidRPr="00FE769C" w:rsidRDefault="0010292B" w:rsidP="0010292B">
      <w:pPr>
        <w:rPr>
          <w:b/>
          <w:sz w:val="24"/>
          <w:szCs w:val="24"/>
        </w:rPr>
      </w:pPr>
    </w:p>
    <w:tbl>
      <w:tblPr>
        <w:tblW w:w="0" w:type="auto"/>
        <w:tblLook w:val="04A0" w:firstRow="1" w:lastRow="0" w:firstColumn="1" w:lastColumn="0" w:noHBand="0" w:noVBand="1"/>
      </w:tblPr>
      <w:tblGrid>
        <w:gridCol w:w="9099"/>
      </w:tblGrid>
      <w:tr w:rsidR="0010292B" w:rsidRPr="00FE769C" w:rsidTr="002952D6">
        <w:trPr>
          <w:trHeight w:val="407"/>
        </w:trPr>
        <w:tc>
          <w:tcPr>
            <w:tcW w:w="9242" w:type="dxa"/>
          </w:tcPr>
          <w:p w:rsidR="0010292B" w:rsidRPr="00FE769C" w:rsidRDefault="0010292B" w:rsidP="00B63156">
            <w:pPr>
              <w:pStyle w:val="ListParagraph"/>
              <w:numPr>
                <w:ilvl w:val="1"/>
                <w:numId w:val="149"/>
              </w:numPr>
              <w:spacing w:after="0" w:line="240" w:lineRule="auto"/>
              <w:ind w:left="0"/>
              <w:rPr>
                <w:rFonts w:ascii="Times New Roman" w:hAnsi="Times New Roman"/>
              </w:rPr>
            </w:pPr>
            <w:r w:rsidRPr="00FE769C">
              <w:rPr>
                <w:rFonts w:ascii="Times New Roman" w:hAnsi="Times New Roman"/>
              </w:rPr>
              <w:t>4.3 Number of Computers _________</w:t>
            </w:r>
          </w:p>
        </w:tc>
      </w:tr>
    </w:tbl>
    <w:p w:rsidR="0010292B" w:rsidRPr="00FE769C" w:rsidRDefault="0010292B" w:rsidP="0010292B">
      <w:pPr>
        <w:widowControl w:val="0"/>
        <w:autoSpaceDE w:val="0"/>
        <w:autoSpaceDN w:val="0"/>
        <w:adjustRightInd w:val="0"/>
        <w:rPr>
          <w:sz w:val="24"/>
          <w:szCs w:val="24"/>
        </w:rPr>
      </w:pPr>
    </w:p>
    <w:p w:rsidR="0010292B" w:rsidRDefault="0010292B" w:rsidP="0010292B">
      <w:pPr>
        <w:ind w:left="720"/>
        <w:jc w:val="both"/>
        <w:rPr>
          <w:b/>
          <w:bCs/>
          <w:i/>
          <w:iCs/>
          <w:sz w:val="20"/>
          <w:szCs w:val="20"/>
        </w:rPr>
      </w:pPr>
      <w:bookmarkStart w:id="26" w:name="page43"/>
      <w:bookmarkEnd w:id="26"/>
      <w:r w:rsidRPr="00FE769C">
        <w:rPr>
          <w:b/>
          <w:bCs/>
          <w:i/>
          <w:iCs/>
          <w:sz w:val="20"/>
          <w:szCs w:val="20"/>
        </w:rPr>
        <w:br w:type="page"/>
      </w:r>
    </w:p>
    <w:p w:rsidR="0010292B" w:rsidRDefault="0010292B" w:rsidP="0010292B">
      <w:pPr>
        <w:ind w:left="720"/>
        <w:jc w:val="both"/>
        <w:rPr>
          <w:b/>
          <w:bCs/>
          <w:i/>
          <w:iCs/>
          <w:sz w:val="20"/>
          <w:szCs w:val="20"/>
        </w:rPr>
      </w:pPr>
    </w:p>
    <w:p w:rsidR="0010292B" w:rsidRDefault="0010292B" w:rsidP="0010292B">
      <w:pPr>
        <w:ind w:left="720"/>
        <w:jc w:val="both"/>
        <w:rPr>
          <w:b/>
          <w:bCs/>
          <w:i/>
          <w:iCs/>
          <w:sz w:val="20"/>
          <w:szCs w:val="20"/>
        </w:rPr>
      </w:pPr>
    </w:p>
    <w:p w:rsidR="0010292B" w:rsidRPr="00FE769C" w:rsidRDefault="0010292B" w:rsidP="0010292B">
      <w:pPr>
        <w:ind w:left="720"/>
        <w:jc w:val="both"/>
        <w:rPr>
          <w:bCs/>
          <w:color w:val="000000"/>
          <w:sz w:val="32"/>
          <w:szCs w:val="32"/>
        </w:rPr>
      </w:pPr>
    </w:p>
    <w:p w:rsidR="0010292B" w:rsidRPr="00576836" w:rsidRDefault="0010292B" w:rsidP="00B63156">
      <w:pPr>
        <w:pStyle w:val="ListParagraph"/>
        <w:numPr>
          <w:ilvl w:val="0"/>
          <w:numId w:val="152"/>
        </w:numPr>
        <w:jc w:val="center"/>
        <w:rPr>
          <w:rFonts w:ascii="Times New Roman" w:hAnsi="Times New Roman"/>
          <w:b/>
          <w:sz w:val="32"/>
          <w:szCs w:val="32"/>
        </w:rPr>
      </w:pPr>
      <w:bookmarkStart w:id="27" w:name="QualityIndicator"/>
      <w:r w:rsidRPr="00576836">
        <w:rPr>
          <w:rFonts w:ascii="Times New Roman" w:hAnsi="Times New Roman"/>
          <w:b/>
          <w:sz w:val="32"/>
          <w:szCs w:val="32"/>
        </w:rPr>
        <w:t xml:space="preserve">Quality Indicator </w:t>
      </w:r>
      <w:bookmarkEnd w:id="27"/>
      <w:r w:rsidRPr="00576836">
        <w:rPr>
          <w:rFonts w:ascii="Times New Roman" w:hAnsi="Times New Roman"/>
          <w:b/>
          <w:sz w:val="32"/>
          <w:szCs w:val="32"/>
        </w:rPr>
        <w:t>Framework (QIF)</w:t>
      </w:r>
    </w:p>
    <w:p w:rsidR="0010292B" w:rsidRDefault="0010292B" w:rsidP="0010292B">
      <w:pPr>
        <w:jc w:val="center"/>
        <w:rPr>
          <w:b/>
          <w:sz w:val="28"/>
          <w:szCs w:val="28"/>
        </w:rPr>
      </w:pPr>
    </w:p>
    <w:p w:rsidR="0010292B" w:rsidRPr="00B7616A" w:rsidRDefault="0010292B" w:rsidP="0010292B">
      <w:pPr>
        <w:jc w:val="center"/>
        <w:rPr>
          <w:b/>
          <w:sz w:val="28"/>
          <w:szCs w:val="28"/>
        </w:rPr>
      </w:pPr>
    </w:p>
    <w:p w:rsidR="0010292B" w:rsidRPr="005E496A" w:rsidRDefault="0010292B" w:rsidP="0010292B">
      <w:pPr>
        <w:rPr>
          <w:b/>
          <w:sz w:val="24"/>
          <w:szCs w:val="24"/>
        </w:rPr>
      </w:pPr>
      <w:r w:rsidRPr="005E496A">
        <w:rPr>
          <w:b/>
          <w:sz w:val="24"/>
          <w:szCs w:val="24"/>
        </w:rPr>
        <w:t>Essential Note:</w:t>
      </w:r>
    </w:p>
    <w:p w:rsidR="0010292B" w:rsidRDefault="0010292B" w:rsidP="0010292B">
      <w:pPr>
        <w:jc w:val="center"/>
        <w:rPr>
          <w:sz w:val="28"/>
          <w:szCs w:val="28"/>
        </w:rPr>
      </w:pPr>
    </w:p>
    <w:p w:rsidR="0010292B" w:rsidRPr="005E496A" w:rsidRDefault="0010292B" w:rsidP="0010292B">
      <w:pPr>
        <w:jc w:val="both"/>
        <w:rPr>
          <w:sz w:val="24"/>
          <w:szCs w:val="24"/>
        </w:rPr>
      </w:pPr>
      <w:r w:rsidRPr="005E496A">
        <w:rPr>
          <w:sz w:val="24"/>
          <w:szCs w:val="24"/>
        </w:rPr>
        <w:t>T</w:t>
      </w:r>
      <w:r>
        <w:rPr>
          <w:sz w:val="24"/>
          <w:szCs w:val="24"/>
        </w:rPr>
        <w:t xml:space="preserve">he </w:t>
      </w:r>
      <w:r w:rsidRPr="005E496A">
        <w:rPr>
          <w:sz w:val="24"/>
          <w:szCs w:val="24"/>
        </w:rPr>
        <w:t xml:space="preserve">SSR has to </w:t>
      </w:r>
      <w:r>
        <w:rPr>
          <w:sz w:val="24"/>
          <w:szCs w:val="24"/>
        </w:rPr>
        <w:t>be filled in an online format</w:t>
      </w:r>
      <w:r w:rsidRPr="005E496A">
        <w:rPr>
          <w:sz w:val="24"/>
          <w:szCs w:val="24"/>
        </w:rPr>
        <w:t xml:space="preserve"> available on the NAAC website.</w:t>
      </w:r>
    </w:p>
    <w:p w:rsidR="0010292B" w:rsidRPr="005E496A" w:rsidRDefault="0010292B" w:rsidP="0010292B">
      <w:pPr>
        <w:jc w:val="both"/>
        <w:rPr>
          <w:sz w:val="24"/>
          <w:szCs w:val="24"/>
        </w:rPr>
      </w:pPr>
      <w:r w:rsidRPr="005E496A">
        <w:rPr>
          <w:sz w:val="24"/>
          <w:szCs w:val="24"/>
        </w:rPr>
        <w:t>The QIF given below presents the Metrics under each Key Indicator (KI) for all the seven Criteria.</w:t>
      </w:r>
    </w:p>
    <w:p w:rsidR="0010292B" w:rsidRPr="005E496A" w:rsidRDefault="0010292B" w:rsidP="0010292B">
      <w:pPr>
        <w:jc w:val="center"/>
        <w:rPr>
          <w:sz w:val="24"/>
          <w:szCs w:val="24"/>
        </w:rPr>
      </w:pPr>
    </w:p>
    <w:p w:rsidR="0010292B" w:rsidRPr="005E496A" w:rsidRDefault="0010292B" w:rsidP="0010292B">
      <w:pPr>
        <w:jc w:val="center"/>
        <w:rPr>
          <w:sz w:val="24"/>
          <w:szCs w:val="24"/>
        </w:rPr>
      </w:pPr>
      <w:r w:rsidRPr="005E496A">
        <w:rPr>
          <w:sz w:val="24"/>
          <w:szCs w:val="24"/>
        </w:rPr>
        <w:t>While going through the QIF, details are given below each Metric in the form of:</w:t>
      </w:r>
    </w:p>
    <w:p w:rsidR="0010292B" w:rsidRPr="005E496A" w:rsidRDefault="0010292B" w:rsidP="00B63156">
      <w:pPr>
        <w:pStyle w:val="ListParagraph"/>
        <w:numPr>
          <w:ilvl w:val="2"/>
          <w:numId w:val="201"/>
        </w:numPr>
        <w:spacing w:line="240" w:lineRule="auto"/>
        <w:ind w:left="1170"/>
        <w:rPr>
          <w:rFonts w:ascii="Times New Roman" w:hAnsi="Times New Roman"/>
          <w:i/>
          <w:sz w:val="24"/>
          <w:szCs w:val="24"/>
        </w:rPr>
      </w:pPr>
      <w:r w:rsidRPr="005E496A">
        <w:rPr>
          <w:rFonts w:ascii="Times New Roman" w:hAnsi="Times New Roman"/>
          <w:i/>
          <w:sz w:val="24"/>
          <w:szCs w:val="24"/>
        </w:rPr>
        <w:t xml:space="preserve">data required </w:t>
      </w:r>
    </w:p>
    <w:p w:rsidR="0010292B" w:rsidRPr="005E496A" w:rsidRDefault="0010292B" w:rsidP="00B63156">
      <w:pPr>
        <w:pStyle w:val="ListParagraph"/>
        <w:numPr>
          <w:ilvl w:val="2"/>
          <w:numId w:val="201"/>
        </w:numPr>
        <w:spacing w:line="240" w:lineRule="auto"/>
        <w:ind w:left="1170"/>
        <w:rPr>
          <w:rFonts w:ascii="Times New Roman" w:hAnsi="Times New Roman"/>
          <w:sz w:val="24"/>
          <w:szCs w:val="24"/>
        </w:rPr>
      </w:pPr>
      <w:r w:rsidRPr="005E496A">
        <w:rPr>
          <w:rFonts w:ascii="Times New Roman" w:hAnsi="Times New Roman"/>
          <w:i/>
          <w:sz w:val="24"/>
          <w:szCs w:val="24"/>
        </w:rPr>
        <w:t>formula</w:t>
      </w:r>
      <w:r w:rsidRPr="005E496A">
        <w:rPr>
          <w:rFonts w:ascii="Times New Roman" w:hAnsi="Times New Roman"/>
          <w:sz w:val="24"/>
          <w:szCs w:val="24"/>
        </w:rPr>
        <w:t xml:space="preserve"> for calculating the information, wherever required, and</w:t>
      </w:r>
    </w:p>
    <w:p w:rsidR="0010292B" w:rsidRPr="005E496A" w:rsidRDefault="0010292B" w:rsidP="00B63156">
      <w:pPr>
        <w:pStyle w:val="ListParagraph"/>
        <w:numPr>
          <w:ilvl w:val="2"/>
          <w:numId w:val="201"/>
        </w:numPr>
        <w:spacing w:line="240" w:lineRule="auto"/>
        <w:ind w:left="1170"/>
        <w:rPr>
          <w:rFonts w:ascii="Times New Roman" w:hAnsi="Times New Roman"/>
          <w:sz w:val="24"/>
          <w:szCs w:val="24"/>
        </w:rPr>
      </w:pPr>
      <w:r w:rsidRPr="005E496A">
        <w:rPr>
          <w:rFonts w:ascii="Times New Roman" w:hAnsi="Times New Roman"/>
          <w:i/>
          <w:sz w:val="24"/>
          <w:szCs w:val="24"/>
        </w:rPr>
        <w:t xml:space="preserve">File description – for uploading of document </w:t>
      </w:r>
      <w:r w:rsidRPr="005E496A">
        <w:rPr>
          <w:rFonts w:ascii="Times New Roman" w:hAnsi="Times New Roman"/>
          <w:sz w:val="24"/>
          <w:szCs w:val="24"/>
        </w:rPr>
        <w:t>where so-ever required.</w:t>
      </w:r>
    </w:p>
    <w:p w:rsidR="0010292B" w:rsidRPr="005E496A" w:rsidRDefault="0010292B" w:rsidP="0010292B">
      <w:pPr>
        <w:jc w:val="both"/>
        <w:rPr>
          <w:sz w:val="24"/>
          <w:szCs w:val="24"/>
        </w:rPr>
      </w:pPr>
      <w:r w:rsidRPr="005E496A">
        <w:rPr>
          <w:sz w:val="24"/>
          <w:szCs w:val="24"/>
        </w:rPr>
        <w:t>These will help Institutions in the preparation of their SSR.</w:t>
      </w:r>
    </w:p>
    <w:p w:rsidR="0010292B" w:rsidRPr="005E496A" w:rsidRDefault="0010292B" w:rsidP="0010292B">
      <w:pPr>
        <w:jc w:val="both"/>
        <w:rPr>
          <w:sz w:val="24"/>
          <w:szCs w:val="24"/>
        </w:rPr>
      </w:pPr>
    </w:p>
    <w:p w:rsidR="0010292B" w:rsidRPr="005E496A" w:rsidRDefault="0010292B" w:rsidP="0010292B">
      <w:pPr>
        <w:jc w:val="both"/>
        <w:rPr>
          <w:sz w:val="24"/>
          <w:szCs w:val="24"/>
        </w:rPr>
      </w:pPr>
      <w:r w:rsidRPr="005E496A">
        <w:rPr>
          <w:sz w:val="24"/>
          <w:szCs w:val="24"/>
        </w:rPr>
        <w:t>For some Qualitative Metrics (Q</w:t>
      </w:r>
      <w:r w:rsidRPr="005E496A">
        <w:rPr>
          <w:sz w:val="24"/>
          <w:szCs w:val="24"/>
          <w:vertAlign w:val="subscript"/>
        </w:rPr>
        <w:t>l</w:t>
      </w:r>
      <w:r w:rsidRPr="005E496A">
        <w:rPr>
          <w:sz w:val="24"/>
          <w:szCs w:val="24"/>
        </w:rPr>
        <w:t xml:space="preserve">M) which seek descriptive data it is specified as to what kind of information has to be given and how much. It is advisable to keep data accordingly compiled beforehand. </w:t>
      </w:r>
    </w:p>
    <w:p w:rsidR="0010292B" w:rsidRPr="005E496A" w:rsidRDefault="0010292B" w:rsidP="0010292B">
      <w:pPr>
        <w:jc w:val="both"/>
        <w:rPr>
          <w:sz w:val="24"/>
          <w:szCs w:val="24"/>
        </w:rPr>
      </w:pPr>
    </w:p>
    <w:p w:rsidR="0010292B" w:rsidRPr="005E496A" w:rsidRDefault="0010292B" w:rsidP="0010292B">
      <w:pPr>
        <w:jc w:val="both"/>
        <w:rPr>
          <w:sz w:val="24"/>
          <w:szCs w:val="24"/>
        </w:rPr>
      </w:pPr>
      <w:r w:rsidRPr="005E496A">
        <w:rPr>
          <w:sz w:val="24"/>
          <w:szCs w:val="24"/>
        </w:rPr>
        <w:t>For the Quantitative Metrics (Q</w:t>
      </w:r>
      <w:r w:rsidRPr="005E496A">
        <w:rPr>
          <w:sz w:val="24"/>
          <w:szCs w:val="24"/>
          <w:vertAlign w:val="subscript"/>
        </w:rPr>
        <w:t>n</w:t>
      </w:r>
      <w:r w:rsidRPr="005E496A">
        <w:rPr>
          <w:sz w:val="24"/>
          <w:szCs w:val="24"/>
        </w:rPr>
        <w:t xml:space="preserve">M) wherever formula is given, it must be noted that these are given merely to inform the HEIs about the manner in which data submitted will be used. </w:t>
      </w:r>
      <w:r w:rsidRPr="005E496A">
        <w:rPr>
          <w:i/>
          <w:sz w:val="24"/>
          <w:szCs w:val="24"/>
        </w:rPr>
        <w:t xml:space="preserve">That is the actual online format seeks </w:t>
      </w:r>
      <w:r w:rsidRPr="005E496A">
        <w:rPr>
          <w:b/>
          <w:i/>
          <w:sz w:val="24"/>
          <w:szCs w:val="24"/>
        </w:rPr>
        <w:t>only</w:t>
      </w:r>
      <w:r w:rsidRPr="005E496A">
        <w:rPr>
          <w:i/>
          <w:sz w:val="24"/>
          <w:szCs w:val="24"/>
        </w:rPr>
        <w:t xml:space="preserve"> data in specified manner which will be processed digitally</w:t>
      </w:r>
      <w:r w:rsidRPr="005E496A">
        <w:rPr>
          <w:sz w:val="24"/>
          <w:szCs w:val="24"/>
        </w:rPr>
        <w:t xml:space="preserve">. </w:t>
      </w:r>
    </w:p>
    <w:p w:rsidR="0010292B" w:rsidRPr="005E496A" w:rsidRDefault="0010292B" w:rsidP="0010292B">
      <w:pPr>
        <w:jc w:val="center"/>
        <w:rPr>
          <w:rFonts w:ascii="Sylfaen" w:hAnsi="Sylfaen"/>
          <w:b/>
          <w:sz w:val="24"/>
          <w:szCs w:val="24"/>
        </w:rPr>
      </w:pPr>
    </w:p>
    <w:p w:rsidR="0010292B" w:rsidRPr="005E496A" w:rsidRDefault="0010292B" w:rsidP="0010292B">
      <w:pPr>
        <w:jc w:val="both"/>
        <w:rPr>
          <w:bCs/>
          <w:spacing w:val="-2"/>
          <w:sz w:val="24"/>
          <w:szCs w:val="24"/>
        </w:rPr>
      </w:pPr>
      <w:r w:rsidRPr="005E496A">
        <w:rPr>
          <w:bCs/>
          <w:spacing w:val="-2"/>
          <w:sz w:val="24"/>
          <w:szCs w:val="24"/>
        </w:rPr>
        <w:t xml:space="preserve">Metric wise weightage is also given. </w:t>
      </w:r>
    </w:p>
    <w:p w:rsidR="0010292B" w:rsidRPr="005E496A" w:rsidRDefault="0010292B" w:rsidP="0010292B">
      <w:pPr>
        <w:jc w:val="both"/>
        <w:rPr>
          <w:bCs/>
          <w:spacing w:val="-2"/>
          <w:sz w:val="24"/>
          <w:szCs w:val="24"/>
        </w:rPr>
      </w:pPr>
    </w:p>
    <w:p w:rsidR="0010292B" w:rsidRPr="005E496A" w:rsidRDefault="0010292B" w:rsidP="0010292B">
      <w:pPr>
        <w:jc w:val="both"/>
        <w:rPr>
          <w:sz w:val="24"/>
          <w:szCs w:val="24"/>
        </w:rPr>
      </w:pPr>
    </w:p>
    <w:p w:rsidR="0010292B" w:rsidRPr="005E496A" w:rsidRDefault="0010292B" w:rsidP="0010292B">
      <w:pPr>
        <w:jc w:val="both"/>
        <w:rPr>
          <w:sz w:val="24"/>
          <w:szCs w:val="24"/>
        </w:rPr>
      </w:pPr>
      <w:r w:rsidRPr="005E496A">
        <w:rPr>
          <w:sz w:val="24"/>
          <w:szCs w:val="24"/>
        </w:rPr>
        <w:t>The actual online format may change slightly from the QIF given in this Manual</w:t>
      </w:r>
      <w:r>
        <w:rPr>
          <w:sz w:val="24"/>
          <w:szCs w:val="24"/>
        </w:rPr>
        <w:t>, in order to bring compatibility with</w:t>
      </w:r>
      <w:r w:rsidRPr="005E496A">
        <w:rPr>
          <w:sz w:val="24"/>
          <w:szCs w:val="24"/>
        </w:rPr>
        <w:t xml:space="preserve"> IT </w:t>
      </w:r>
      <w:r>
        <w:rPr>
          <w:sz w:val="24"/>
          <w:szCs w:val="24"/>
        </w:rPr>
        <w:t>design</w:t>
      </w:r>
      <w:r w:rsidRPr="005E496A">
        <w:rPr>
          <w:sz w:val="24"/>
          <w:szCs w:val="24"/>
        </w:rPr>
        <w:t>. Observe this carefully while filling up.</w:t>
      </w: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spacing w:line="0" w:lineRule="atLeast"/>
        <w:ind w:left="2200"/>
        <w:rPr>
          <w:b/>
          <w:bCs/>
          <w:sz w:val="28"/>
          <w:szCs w:val="28"/>
        </w:rPr>
      </w:pPr>
    </w:p>
    <w:p w:rsidR="0010292B" w:rsidRDefault="0010292B" w:rsidP="0010292B">
      <w:pPr>
        <w:widowControl w:val="0"/>
        <w:autoSpaceDE w:val="0"/>
        <w:autoSpaceDN w:val="0"/>
        <w:adjustRightInd w:val="0"/>
        <w:ind w:left="2160"/>
        <w:rPr>
          <w:b/>
          <w:bCs/>
          <w:sz w:val="28"/>
          <w:szCs w:val="28"/>
        </w:rPr>
      </w:pPr>
    </w:p>
    <w:p w:rsidR="0010292B" w:rsidRDefault="0010292B" w:rsidP="0010292B">
      <w:pPr>
        <w:widowControl w:val="0"/>
        <w:autoSpaceDE w:val="0"/>
        <w:autoSpaceDN w:val="0"/>
        <w:adjustRightInd w:val="0"/>
        <w:ind w:left="2160"/>
        <w:rPr>
          <w:b/>
          <w:bCs/>
          <w:sz w:val="28"/>
          <w:szCs w:val="28"/>
        </w:rPr>
      </w:pPr>
    </w:p>
    <w:p w:rsidR="0010292B" w:rsidRDefault="0010292B" w:rsidP="0010292B">
      <w:pPr>
        <w:widowControl w:val="0"/>
        <w:autoSpaceDE w:val="0"/>
        <w:autoSpaceDN w:val="0"/>
        <w:adjustRightInd w:val="0"/>
        <w:jc w:val="center"/>
        <w:rPr>
          <w:b/>
          <w:bCs/>
          <w:sz w:val="28"/>
          <w:szCs w:val="28"/>
        </w:rPr>
      </w:pPr>
      <w:r>
        <w:rPr>
          <w:b/>
          <w:bCs/>
          <w:sz w:val="28"/>
          <w:szCs w:val="28"/>
        </w:rPr>
        <w:t>UG Colleges</w:t>
      </w:r>
    </w:p>
    <w:p w:rsidR="0010292B" w:rsidRDefault="0010292B" w:rsidP="0010292B">
      <w:pPr>
        <w:widowControl w:val="0"/>
        <w:autoSpaceDE w:val="0"/>
        <w:autoSpaceDN w:val="0"/>
        <w:adjustRightInd w:val="0"/>
        <w:jc w:val="center"/>
        <w:rPr>
          <w:b/>
          <w:bCs/>
          <w:sz w:val="28"/>
          <w:szCs w:val="28"/>
        </w:rPr>
      </w:pPr>
    </w:p>
    <w:p w:rsidR="0010292B" w:rsidRPr="00FE769C" w:rsidRDefault="0010292B" w:rsidP="0010292B">
      <w:pPr>
        <w:widowControl w:val="0"/>
        <w:autoSpaceDE w:val="0"/>
        <w:autoSpaceDN w:val="0"/>
        <w:adjustRightInd w:val="0"/>
        <w:jc w:val="center"/>
        <w:rPr>
          <w:b/>
          <w:bCs/>
          <w:sz w:val="28"/>
          <w:szCs w:val="28"/>
          <w:u w:val="single"/>
        </w:rPr>
      </w:pPr>
      <w:r w:rsidRPr="00FE769C">
        <w:rPr>
          <w:b/>
          <w:bCs/>
          <w:sz w:val="28"/>
          <w:szCs w:val="28"/>
          <w:u w:val="single"/>
        </w:rPr>
        <w:t>REVI</w:t>
      </w:r>
      <w:r>
        <w:rPr>
          <w:b/>
          <w:bCs/>
          <w:sz w:val="28"/>
          <w:szCs w:val="28"/>
          <w:u w:val="single"/>
        </w:rPr>
        <w:t>SED ACCREDITATION FRAMEWORK</w:t>
      </w:r>
    </w:p>
    <w:p w:rsidR="0010292B" w:rsidRPr="00FE769C" w:rsidRDefault="0010292B" w:rsidP="0010292B">
      <w:pPr>
        <w:widowControl w:val="0"/>
        <w:autoSpaceDE w:val="0"/>
        <w:autoSpaceDN w:val="0"/>
        <w:adjustRightInd w:val="0"/>
        <w:jc w:val="center"/>
        <w:rPr>
          <w:b/>
          <w:bCs/>
          <w:sz w:val="28"/>
          <w:szCs w:val="28"/>
          <w:u w:val="single"/>
        </w:rPr>
      </w:pPr>
    </w:p>
    <w:p w:rsidR="0010292B" w:rsidRPr="00FE769C" w:rsidRDefault="0010292B" w:rsidP="0010292B">
      <w:pPr>
        <w:widowControl w:val="0"/>
        <w:autoSpaceDE w:val="0"/>
        <w:autoSpaceDN w:val="0"/>
        <w:adjustRightInd w:val="0"/>
        <w:jc w:val="center"/>
        <w:rPr>
          <w:sz w:val="28"/>
          <w:szCs w:val="28"/>
        </w:rPr>
      </w:pPr>
      <w:r w:rsidRPr="00FE769C">
        <w:rPr>
          <w:b/>
          <w:bCs/>
          <w:sz w:val="28"/>
          <w:szCs w:val="28"/>
          <w:u w:val="single"/>
        </w:rPr>
        <w:t>Criterion 1 – Curricular Aspects (100)</w:t>
      </w:r>
    </w:p>
    <w:p w:rsidR="0010292B" w:rsidRPr="00FE769C" w:rsidRDefault="0010292B" w:rsidP="0010292B">
      <w:pPr>
        <w:widowControl w:val="0"/>
        <w:autoSpaceDE w:val="0"/>
        <w:autoSpaceDN w:val="0"/>
        <w:adjustRightInd w:val="0"/>
        <w:spacing w:line="319" w:lineRule="exact"/>
        <w:rPr>
          <w:sz w:val="28"/>
          <w:szCs w:val="28"/>
        </w:rPr>
      </w:pPr>
    </w:p>
    <w:p w:rsidR="0010292B" w:rsidRPr="00FE769C" w:rsidRDefault="0010292B" w:rsidP="0010292B">
      <w:pPr>
        <w:widowControl w:val="0"/>
        <w:autoSpaceDE w:val="0"/>
        <w:autoSpaceDN w:val="0"/>
        <w:adjustRightInd w:val="0"/>
        <w:jc w:val="center"/>
        <w:rPr>
          <w:b/>
          <w:bCs/>
          <w:sz w:val="24"/>
          <w:szCs w:val="24"/>
        </w:rPr>
      </w:pPr>
      <w:r w:rsidRPr="00FE769C">
        <w:rPr>
          <w:b/>
          <w:bCs/>
          <w:sz w:val="28"/>
          <w:szCs w:val="28"/>
        </w:rPr>
        <w:t>Key Indicator – 1.1 Curricular Planning and Implementation (20</w:t>
      </w:r>
      <w:r w:rsidRPr="00FE769C">
        <w:rPr>
          <w:b/>
          <w:bCs/>
          <w:sz w:val="24"/>
          <w:szCs w:val="24"/>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c>
          <w:tcPr>
            <w:tcW w:w="959" w:type="dxa"/>
          </w:tcPr>
          <w:p w:rsidR="0010292B" w:rsidRPr="00FE769C" w:rsidRDefault="0010292B" w:rsidP="00B63156">
            <w:pPr>
              <w:pStyle w:val="ListParagraph"/>
              <w:numPr>
                <w:ilvl w:val="2"/>
                <w:numId w:val="67"/>
              </w:numPr>
              <w:spacing w:after="0" w:line="240" w:lineRule="auto"/>
              <w:rPr>
                <w:rFonts w:ascii="Times New Roman" w:hAnsi="Times New Roman"/>
                <w:b/>
                <w:bCs/>
                <w:sz w:val="24"/>
                <w:szCs w:val="24"/>
              </w:rPr>
            </w:pP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The Institution ensures effective curriculum delivery through a well planned and documented process</w:t>
            </w:r>
          </w:p>
          <w:p w:rsidR="0010292B" w:rsidRPr="00FE769C" w:rsidRDefault="0010292B" w:rsidP="002952D6">
            <w:pPr>
              <w:rPr>
                <w:sz w:val="24"/>
                <w:szCs w:val="24"/>
              </w:rPr>
            </w:pPr>
            <w:r w:rsidRPr="00FE769C">
              <w:rPr>
                <w:sz w:val="24"/>
                <w:szCs w:val="24"/>
              </w:rPr>
              <w:t>Write description of initiatives in not more than 500 words</w:t>
            </w:r>
          </w:p>
          <w:p w:rsidR="0010292B" w:rsidRPr="00FE769C" w:rsidRDefault="0010292B" w:rsidP="002952D6">
            <w:pPr>
              <w:rPr>
                <w:b/>
                <w:sz w:val="24"/>
                <w:szCs w:val="24"/>
              </w:rPr>
            </w:pPr>
            <w:r w:rsidRPr="00FE769C">
              <w:rPr>
                <w:b/>
                <w:sz w:val="24"/>
                <w:szCs w:val="24"/>
              </w:rPr>
              <w:t xml:space="preserve">File Description </w:t>
            </w:r>
          </w:p>
          <w:p w:rsidR="0010292B" w:rsidRPr="00FE769C" w:rsidRDefault="0010292B" w:rsidP="00B63156">
            <w:pPr>
              <w:numPr>
                <w:ilvl w:val="0"/>
                <w:numId w:val="159"/>
              </w:numPr>
              <w:spacing w:line="276" w:lineRule="auto"/>
              <w:rPr>
                <w:sz w:val="24"/>
                <w:szCs w:val="24"/>
              </w:rPr>
            </w:pPr>
            <w:r w:rsidRPr="00FE769C">
              <w:rPr>
                <w:sz w:val="24"/>
                <w:szCs w:val="24"/>
              </w:rPr>
              <w:t xml:space="preserve">Upload  Additional information </w:t>
            </w:r>
          </w:p>
          <w:p w:rsidR="0010292B" w:rsidRPr="00FE769C" w:rsidRDefault="0010292B" w:rsidP="00B63156">
            <w:pPr>
              <w:numPr>
                <w:ilvl w:val="0"/>
                <w:numId w:val="159"/>
              </w:numPr>
              <w:spacing w:line="276" w:lineRule="auto"/>
              <w:rPr>
                <w:sz w:val="24"/>
                <w:szCs w:val="24"/>
              </w:rPr>
            </w:pPr>
            <w:r w:rsidRPr="00FE769C">
              <w:rPr>
                <w:sz w:val="24"/>
                <w:szCs w:val="24"/>
              </w:rPr>
              <w:t xml:space="preserve">Link for Additional information </w:t>
            </w:r>
          </w:p>
        </w:tc>
        <w:tc>
          <w:tcPr>
            <w:tcW w:w="1418"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820"/>
        </w:trPr>
        <w:tc>
          <w:tcPr>
            <w:tcW w:w="959" w:type="dxa"/>
          </w:tcPr>
          <w:p w:rsidR="0010292B" w:rsidRPr="00FE769C" w:rsidRDefault="0010292B" w:rsidP="00B63156">
            <w:pPr>
              <w:pStyle w:val="ListParagraph"/>
              <w:numPr>
                <w:ilvl w:val="2"/>
                <w:numId w:val="67"/>
              </w:numPr>
              <w:spacing w:after="0" w:line="240" w:lineRule="auto"/>
              <w:rPr>
                <w:rFonts w:ascii="Times New Roman" w:hAnsi="Times New Roman"/>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i/>
                <w:sz w:val="24"/>
                <w:szCs w:val="24"/>
              </w:rPr>
            </w:pPr>
            <w:r w:rsidRPr="00FE769C">
              <w:rPr>
                <w:b/>
                <w:i/>
                <w:sz w:val="24"/>
                <w:szCs w:val="24"/>
              </w:rPr>
              <w:t>The institution adheres to the academic calendar including for the conduct of CIE</w:t>
            </w:r>
          </w:p>
          <w:p w:rsidR="0010292B" w:rsidRPr="00FE769C" w:rsidRDefault="0010292B" w:rsidP="002952D6">
            <w:pPr>
              <w:rPr>
                <w:sz w:val="24"/>
                <w:szCs w:val="24"/>
              </w:rPr>
            </w:pPr>
            <w:r w:rsidRPr="00FE769C">
              <w:rPr>
                <w:sz w:val="24"/>
                <w:szCs w:val="24"/>
              </w:rPr>
              <w:t>Write description in maximum of 500 words</w:t>
            </w:r>
          </w:p>
          <w:p w:rsidR="0010292B" w:rsidRPr="00FE769C" w:rsidRDefault="0010292B" w:rsidP="002952D6">
            <w:pPr>
              <w:rPr>
                <w:b/>
                <w:sz w:val="24"/>
                <w:szCs w:val="24"/>
              </w:rPr>
            </w:pPr>
            <w:r w:rsidRPr="00FE769C">
              <w:rPr>
                <w:b/>
                <w:sz w:val="24"/>
                <w:szCs w:val="24"/>
              </w:rPr>
              <w:t xml:space="preserve">File Description </w:t>
            </w:r>
          </w:p>
          <w:p w:rsidR="0010292B" w:rsidRPr="00FE769C" w:rsidRDefault="0010292B" w:rsidP="00B63156">
            <w:pPr>
              <w:numPr>
                <w:ilvl w:val="0"/>
                <w:numId w:val="159"/>
              </w:numPr>
              <w:spacing w:line="276" w:lineRule="auto"/>
              <w:rPr>
                <w:sz w:val="24"/>
                <w:szCs w:val="24"/>
              </w:rPr>
            </w:pPr>
            <w:r w:rsidRPr="00FE769C">
              <w:rPr>
                <w:sz w:val="24"/>
                <w:szCs w:val="24"/>
              </w:rPr>
              <w:t xml:space="preserve">Upload  Additional information </w:t>
            </w:r>
          </w:p>
          <w:p w:rsidR="0010292B" w:rsidRPr="00FE769C" w:rsidRDefault="0010292B" w:rsidP="00B63156">
            <w:pPr>
              <w:numPr>
                <w:ilvl w:val="0"/>
                <w:numId w:val="159"/>
              </w:numPr>
              <w:spacing w:line="276" w:lineRule="auto"/>
              <w:rPr>
                <w:sz w:val="24"/>
                <w:szCs w:val="24"/>
              </w:rPr>
            </w:pPr>
            <w:r w:rsidRPr="00FE769C">
              <w:rPr>
                <w:sz w:val="24"/>
                <w:szCs w:val="24"/>
              </w:rPr>
              <w:t>Link for Additional information</w:t>
            </w:r>
          </w:p>
        </w:tc>
        <w:tc>
          <w:tcPr>
            <w:tcW w:w="1418" w:type="dxa"/>
          </w:tcPr>
          <w:p w:rsidR="0010292B" w:rsidRPr="00FE769C" w:rsidRDefault="0010292B" w:rsidP="002952D6">
            <w:pPr>
              <w:jc w:val="center"/>
              <w:rPr>
                <w:b/>
                <w:bCs/>
                <w:sz w:val="24"/>
                <w:szCs w:val="24"/>
              </w:rPr>
            </w:pPr>
            <w:r w:rsidRPr="00FE769C">
              <w:rPr>
                <w:b/>
                <w:bCs/>
                <w:sz w:val="24"/>
                <w:szCs w:val="24"/>
              </w:rPr>
              <w:t>5</w:t>
            </w:r>
          </w:p>
          <w:p w:rsidR="0010292B" w:rsidRPr="00FE769C" w:rsidRDefault="0010292B" w:rsidP="002952D6">
            <w:pPr>
              <w:jc w:val="center"/>
              <w:rPr>
                <w:b/>
                <w:bCs/>
                <w:i/>
                <w:iCs/>
                <w:sz w:val="24"/>
                <w:szCs w:val="24"/>
              </w:rPr>
            </w:pPr>
          </w:p>
        </w:tc>
      </w:tr>
      <w:tr w:rsidR="0010292B" w:rsidRPr="00FE769C" w:rsidTr="002952D6">
        <w:trPr>
          <w:trHeight w:val="440"/>
        </w:trPr>
        <w:tc>
          <w:tcPr>
            <w:tcW w:w="959" w:type="dxa"/>
          </w:tcPr>
          <w:p w:rsidR="0010292B" w:rsidRPr="00FE769C" w:rsidRDefault="0010292B" w:rsidP="00B63156">
            <w:pPr>
              <w:pStyle w:val="ListParagraph"/>
              <w:numPr>
                <w:ilvl w:val="2"/>
                <w:numId w:val="67"/>
              </w:numPr>
              <w:spacing w:after="0" w:line="240" w:lineRule="auto"/>
              <w:rPr>
                <w:rFonts w:ascii="Times New Roman" w:hAnsi="Times New Roman"/>
                <w:b/>
                <w:bCs/>
                <w:sz w:val="24"/>
                <w:szCs w:val="24"/>
              </w:rPr>
            </w:pP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Teachers of the  Institution participate in following activities related to curriculum  development  and assessment of the affiliating University and/are represented on the following  academic bodies during the last five years      </w:t>
            </w:r>
          </w:p>
          <w:p w:rsidR="0010292B" w:rsidRPr="00FE769C" w:rsidRDefault="0010292B" w:rsidP="00B63156">
            <w:pPr>
              <w:numPr>
                <w:ilvl w:val="0"/>
                <w:numId w:val="154"/>
              </w:numPr>
              <w:rPr>
                <w:b/>
                <w:bCs/>
                <w:i/>
                <w:iCs/>
                <w:sz w:val="24"/>
                <w:szCs w:val="24"/>
              </w:rPr>
            </w:pPr>
            <w:r w:rsidRPr="00FE769C">
              <w:rPr>
                <w:b/>
                <w:bCs/>
                <w:i/>
                <w:iCs/>
                <w:sz w:val="24"/>
                <w:szCs w:val="24"/>
              </w:rPr>
              <w:t>Academic council/BoS of Affiliating university</w:t>
            </w:r>
          </w:p>
          <w:p w:rsidR="0010292B" w:rsidRPr="00FE769C" w:rsidRDefault="0010292B" w:rsidP="00B63156">
            <w:pPr>
              <w:numPr>
                <w:ilvl w:val="0"/>
                <w:numId w:val="154"/>
              </w:numPr>
              <w:rPr>
                <w:b/>
                <w:bCs/>
                <w:i/>
                <w:iCs/>
                <w:sz w:val="24"/>
                <w:szCs w:val="24"/>
              </w:rPr>
            </w:pPr>
            <w:r w:rsidRPr="00FE769C">
              <w:rPr>
                <w:b/>
                <w:bCs/>
                <w:i/>
                <w:iCs/>
                <w:sz w:val="24"/>
                <w:szCs w:val="24"/>
              </w:rPr>
              <w:t xml:space="preserve">Setting of question papers for UG/PG programs </w:t>
            </w:r>
          </w:p>
          <w:p w:rsidR="0010292B" w:rsidRPr="00FE769C" w:rsidRDefault="0010292B" w:rsidP="00B63156">
            <w:pPr>
              <w:numPr>
                <w:ilvl w:val="0"/>
                <w:numId w:val="154"/>
              </w:numPr>
              <w:rPr>
                <w:b/>
                <w:bCs/>
                <w:i/>
                <w:iCs/>
                <w:sz w:val="24"/>
                <w:szCs w:val="24"/>
              </w:rPr>
            </w:pPr>
            <w:r w:rsidRPr="00FE769C">
              <w:rPr>
                <w:b/>
                <w:bCs/>
                <w:i/>
                <w:iCs/>
                <w:sz w:val="24"/>
                <w:szCs w:val="24"/>
              </w:rPr>
              <w:t xml:space="preserve">Design and  Development of Curriculum for Add on/ certificate/ Diploma Courses </w:t>
            </w:r>
          </w:p>
          <w:p w:rsidR="0010292B" w:rsidRPr="00FE769C" w:rsidRDefault="0010292B" w:rsidP="00B63156">
            <w:pPr>
              <w:numPr>
                <w:ilvl w:val="0"/>
                <w:numId w:val="154"/>
              </w:numPr>
              <w:rPr>
                <w:b/>
                <w:bCs/>
                <w:i/>
                <w:iCs/>
                <w:sz w:val="24"/>
                <w:szCs w:val="24"/>
              </w:rPr>
            </w:pPr>
            <w:r w:rsidRPr="00FE769C">
              <w:rPr>
                <w:b/>
                <w:bCs/>
                <w:i/>
                <w:iCs/>
                <w:sz w:val="24"/>
                <w:szCs w:val="24"/>
              </w:rPr>
              <w:t>Assessment /evaluation process of the affiliating University</w:t>
            </w:r>
          </w:p>
          <w:p w:rsidR="0010292B" w:rsidRPr="00FE769C" w:rsidRDefault="0010292B" w:rsidP="002952D6">
            <w:pPr>
              <w:rPr>
                <w:b/>
                <w:bCs/>
                <w:i/>
                <w:iCs/>
                <w:sz w:val="24"/>
                <w:szCs w:val="24"/>
              </w:rPr>
            </w:pPr>
            <w:r w:rsidRPr="00FE769C">
              <w:rPr>
                <w:b/>
                <w:bCs/>
                <w:i/>
                <w:iCs/>
                <w:sz w:val="24"/>
                <w:szCs w:val="24"/>
              </w:rPr>
              <w:t>Options</w:t>
            </w:r>
          </w:p>
          <w:p w:rsidR="0010292B" w:rsidRPr="00FE769C" w:rsidRDefault="0010292B" w:rsidP="00B63156">
            <w:pPr>
              <w:numPr>
                <w:ilvl w:val="3"/>
                <w:numId w:val="148"/>
              </w:numPr>
              <w:ind w:left="644"/>
              <w:rPr>
                <w:b/>
                <w:bCs/>
                <w:i/>
                <w:iCs/>
                <w:sz w:val="24"/>
                <w:szCs w:val="24"/>
              </w:rPr>
            </w:pPr>
            <w:r w:rsidRPr="00FE769C">
              <w:rPr>
                <w:b/>
                <w:bCs/>
                <w:i/>
                <w:iCs/>
                <w:sz w:val="24"/>
                <w:szCs w:val="24"/>
              </w:rPr>
              <w:t>All of the above</w:t>
            </w:r>
          </w:p>
          <w:p w:rsidR="0010292B" w:rsidRPr="00FE769C" w:rsidRDefault="0010292B" w:rsidP="00B63156">
            <w:pPr>
              <w:numPr>
                <w:ilvl w:val="3"/>
                <w:numId w:val="148"/>
              </w:numPr>
              <w:ind w:left="644"/>
              <w:rPr>
                <w:b/>
                <w:bCs/>
                <w:i/>
                <w:iCs/>
                <w:sz w:val="24"/>
                <w:szCs w:val="24"/>
              </w:rPr>
            </w:pPr>
            <w:r w:rsidRPr="00FE769C">
              <w:rPr>
                <w:b/>
                <w:bCs/>
                <w:i/>
                <w:iCs/>
                <w:sz w:val="24"/>
                <w:szCs w:val="24"/>
              </w:rPr>
              <w:t>Any 3 of the above</w:t>
            </w:r>
          </w:p>
          <w:p w:rsidR="0010292B" w:rsidRPr="00FE769C" w:rsidRDefault="0010292B" w:rsidP="00B63156">
            <w:pPr>
              <w:numPr>
                <w:ilvl w:val="3"/>
                <w:numId w:val="148"/>
              </w:numPr>
              <w:ind w:left="644"/>
              <w:rPr>
                <w:b/>
                <w:bCs/>
                <w:i/>
                <w:iCs/>
                <w:sz w:val="24"/>
                <w:szCs w:val="24"/>
              </w:rPr>
            </w:pPr>
            <w:r w:rsidRPr="00FE769C">
              <w:rPr>
                <w:b/>
                <w:bCs/>
                <w:i/>
                <w:iCs/>
                <w:sz w:val="24"/>
                <w:szCs w:val="24"/>
              </w:rPr>
              <w:t>Any 2 of the above</w:t>
            </w:r>
          </w:p>
          <w:p w:rsidR="0010292B" w:rsidRPr="00FE769C" w:rsidRDefault="0010292B" w:rsidP="00B63156">
            <w:pPr>
              <w:numPr>
                <w:ilvl w:val="3"/>
                <w:numId w:val="148"/>
              </w:numPr>
              <w:ind w:left="644"/>
              <w:rPr>
                <w:b/>
                <w:bCs/>
                <w:i/>
                <w:iCs/>
                <w:sz w:val="24"/>
                <w:szCs w:val="24"/>
              </w:rPr>
            </w:pPr>
            <w:r w:rsidRPr="00FE769C">
              <w:rPr>
                <w:b/>
                <w:bCs/>
                <w:i/>
                <w:iCs/>
                <w:sz w:val="24"/>
                <w:szCs w:val="24"/>
              </w:rPr>
              <w:t>Any 1 of the above</w:t>
            </w:r>
          </w:p>
          <w:p w:rsidR="0010292B" w:rsidRPr="00FE769C" w:rsidRDefault="0010292B" w:rsidP="00B63156">
            <w:pPr>
              <w:numPr>
                <w:ilvl w:val="3"/>
                <w:numId w:val="148"/>
              </w:numPr>
              <w:ind w:left="644"/>
              <w:rPr>
                <w:b/>
                <w:bCs/>
                <w:i/>
                <w:iCs/>
                <w:sz w:val="24"/>
                <w:szCs w:val="24"/>
              </w:rPr>
            </w:pPr>
            <w:r w:rsidRPr="00FE769C">
              <w:rPr>
                <w:b/>
                <w:bCs/>
                <w:i/>
                <w:iCs/>
                <w:sz w:val="24"/>
                <w:szCs w:val="24"/>
              </w:rPr>
              <w:t>None of the above</w:t>
            </w: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Number of teachers participated</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Name of the body in which full time teacher participated</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Total number of teachers</w:t>
            </w:r>
          </w:p>
          <w:p w:rsidR="0010292B" w:rsidRPr="00FE769C" w:rsidRDefault="0010292B" w:rsidP="002952D6">
            <w:pPr>
              <w:rPr>
                <w:b/>
                <w:bCs/>
                <w:i/>
                <w:iCs/>
                <w:sz w:val="24"/>
                <w:szCs w:val="24"/>
              </w:rPr>
            </w:pPr>
            <w:r w:rsidRPr="00FE769C">
              <w:rPr>
                <w:rFonts w:eastAsia="Calibri"/>
              </w:rPr>
              <w:t xml:space="preserve">     </w:t>
            </w:r>
            <w:r w:rsidR="00954812" w:rsidRPr="00FE769C">
              <w:fldChar w:fldCharType="begin"/>
            </w:r>
            <w:r w:rsidRPr="00FE769C">
              <w:instrText xml:space="preserve"> QUOTE </w:instrText>
            </w:r>
            <w:r w:rsidR="00C75279">
              <w:rPr>
                <w:noProof/>
              </w:rPr>
            </w:r>
            <w:r w:rsidR="00C7527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7.35pt;height:22.6pt" equationxml="&lt;"/>
              </w:pict>
            </w:r>
            <w:r w:rsidRPr="00FE769C">
              <w:instrText xml:space="preserve"> </w:instrText>
            </w:r>
            <w:r w:rsidR="00954812" w:rsidRPr="00FE769C">
              <w:fldChar w:fldCharType="end"/>
            </w:r>
          </w:p>
          <w:p w:rsidR="0010292B" w:rsidRPr="00FE769C" w:rsidRDefault="0010292B" w:rsidP="002952D6">
            <w:pPr>
              <w:tabs>
                <w:tab w:val="left" w:pos="1323"/>
              </w:tabs>
              <w:rPr>
                <w:sz w:val="24"/>
                <w:szCs w:val="24"/>
              </w:rPr>
            </w:pPr>
            <w:r w:rsidRPr="00FE769C">
              <w:rPr>
                <w:sz w:val="24"/>
                <w:szCs w:val="24"/>
              </w:rPr>
              <w:t>Documents: Upload the scanned copies of the letters issued by the affiliating university / institutions w.r.t the activity  in which the teachers are involved.</w:t>
            </w:r>
          </w:p>
          <w:p w:rsidR="0010292B" w:rsidRPr="00FE769C" w:rsidRDefault="0010292B" w:rsidP="002952D6">
            <w:pPr>
              <w:rPr>
                <w:sz w:val="24"/>
                <w:szCs w:val="24"/>
              </w:rPr>
            </w:pPr>
          </w:p>
          <w:p w:rsidR="0010292B" w:rsidRPr="00FE769C" w:rsidRDefault="0010292B" w:rsidP="002952D6">
            <w:pPr>
              <w:tabs>
                <w:tab w:val="center" w:pos="3506"/>
              </w:tabs>
              <w:rPr>
                <w:b/>
                <w:bCs/>
                <w:sz w:val="24"/>
                <w:szCs w:val="24"/>
              </w:rPr>
            </w:pPr>
            <w:r w:rsidRPr="00FE769C">
              <w:rPr>
                <w:b/>
                <w:bCs/>
                <w:sz w:val="24"/>
                <w:szCs w:val="24"/>
              </w:rPr>
              <w:t xml:space="preserve">File Description: </w:t>
            </w:r>
            <w:r w:rsidRPr="00FE769C">
              <w:rPr>
                <w:b/>
                <w:bCs/>
                <w:sz w:val="24"/>
                <w:szCs w:val="24"/>
              </w:rPr>
              <w:tab/>
            </w:r>
          </w:p>
          <w:p w:rsidR="0010292B" w:rsidRPr="00FE769C" w:rsidRDefault="0010292B" w:rsidP="00B63156">
            <w:pPr>
              <w:pStyle w:val="ListParagraph"/>
              <w:numPr>
                <w:ilvl w:val="0"/>
                <w:numId w:val="70"/>
              </w:numPr>
              <w:spacing w:after="0" w:line="240" w:lineRule="auto"/>
              <w:ind w:left="644"/>
              <w:rPr>
                <w:rFonts w:ascii="Times New Roman" w:hAnsi="Times New Roman"/>
                <w:b/>
                <w:bCs/>
                <w:i/>
                <w:iCs/>
                <w:sz w:val="24"/>
                <w:szCs w:val="24"/>
              </w:rPr>
            </w:pPr>
            <w:r w:rsidRPr="00FE769C">
              <w:rPr>
                <w:rFonts w:ascii="Times New Roman" w:hAnsi="Times New Roman"/>
                <w:sz w:val="24"/>
                <w:szCs w:val="24"/>
              </w:rPr>
              <w:t>Details of participation of teachers in various bodies/activities provided as a response to the metric</w:t>
            </w:r>
          </w:p>
          <w:p w:rsidR="0010292B" w:rsidRPr="00FE769C" w:rsidRDefault="0010292B" w:rsidP="00B63156">
            <w:pPr>
              <w:pStyle w:val="ListParagraph"/>
              <w:numPr>
                <w:ilvl w:val="0"/>
                <w:numId w:val="70"/>
              </w:numPr>
              <w:spacing w:after="0" w:line="240" w:lineRule="auto"/>
              <w:ind w:left="644"/>
              <w:rPr>
                <w:rFonts w:ascii="Times New Roman" w:hAnsi="Times New Roman"/>
                <w:b/>
                <w:bCs/>
                <w:i/>
                <w:iCs/>
                <w:sz w:val="24"/>
                <w:szCs w:val="24"/>
              </w:rPr>
            </w:pPr>
            <w:r w:rsidRPr="00FE769C">
              <w:rPr>
                <w:rFonts w:ascii="Times New Roman" w:hAnsi="Times New Roman"/>
                <w:sz w:val="24"/>
                <w:szCs w:val="24"/>
              </w:rPr>
              <w:t>Any additional information</w:t>
            </w:r>
          </w:p>
        </w:tc>
        <w:tc>
          <w:tcPr>
            <w:tcW w:w="1418"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tabs>
          <w:tab w:val="left" w:pos="1418"/>
        </w:tabs>
        <w:jc w:val="center"/>
        <w:rPr>
          <w:b/>
          <w:bCs/>
          <w:sz w:val="28"/>
          <w:szCs w:val="28"/>
        </w:rPr>
      </w:pPr>
    </w:p>
    <w:p w:rsidR="0010292B" w:rsidRPr="00FE769C" w:rsidRDefault="0010292B" w:rsidP="0010292B">
      <w:pPr>
        <w:tabs>
          <w:tab w:val="left" w:pos="1418"/>
        </w:tabs>
        <w:jc w:val="center"/>
        <w:rPr>
          <w:b/>
          <w:bCs/>
          <w:sz w:val="28"/>
          <w:szCs w:val="28"/>
        </w:rPr>
      </w:pPr>
    </w:p>
    <w:p w:rsidR="0010292B" w:rsidRPr="00FE769C" w:rsidRDefault="0010292B" w:rsidP="0010292B">
      <w:pPr>
        <w:tabs>
          <w:tab w:val="left" w:pos="1418"/>
        </w:tabs>
        <w:jc w:val="center"/>
        <w:rPr>
          <w:b/>
          <w:bCs/>
          <w:sz w:val="28"/>
          <w:szCs w:val="28"/>
        </w:rPr>
      </w:pPr>
      <w:r w:rsidRPr="00FE769C">
        <w:rPr>
          <w:b/>
          <w:bCs/>
          <w:sz w:val="28"/>
          <w:szCs w:val="28"/>
        </w:rPr>
        <w:t>Key Indicator- 1.2 Academic Flexibility (30)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rPr>
                <w:b/>
                <w:bCs/>
                <w:sz w:val="24"/>
                <w:szCs w:val="24"/>
              </w:rPr>
            </w:pPr>
            <w:r w:rsidRPr="00FE769C">
              <w:rPr>
                <w:b/>
                <w:bCs/>
                <w:sz w:val="24"/>
                <w:szCs w:val="24"/>
              </w:rPr>
              <w:t>Weightage</w:t>
            </w:r>
          </w:p>
        </w:tc>
      </w:tr>
      <w:tr w:rsidR="0010292B" w:rsidRPr="00FE769C" w:rsidTr="002952D6">
        <w:tc>
          <w:tcPr>
            <w:tcW w:w="959" w:type="dxa"/>
          </w:tcPr>
          <w:p w:rsidR="0010292B" w:rsidRPr="00FE769C" w:rsidRDefault="0010292B" w:rsidP="002952D6">
            <w:pPr>
              <w:rPr>
                <w:b/>
                <w:bCs/>
                <w:i/>
                <w:iCs/>
                <w:sz w:val="24"/>
                <w:szCs w:val="24"/>
              </w:rPr>
            </w:pPr>
            <w:r w:rsidRPr="00FE769C">
              <w:rPr>
                <w:b/>
                <w:bCs/>
                <w:sz w:val="24"/>
                <w:szCs w:val="24"/>
              </w:rPr>
              <w:t>1.2.1</w:t>
            </w:r>
            <w:r w:rsidRPr="00FE769C">
              <w:rPr>
                <w:b/>
                <w:bCs/>
                <w:i/>
                <w:iCs/>
                <w:sz w:val="24"/>
                <w:szCs w:val="24"/>
              </w:rPr>
              <w:t xml:space="preserve">.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lang w:bidi="kn-IN"/>
              </w:rPr>
            </w:pPr>
            <w:r w:rsidRPr="00FE769C">
              <w:rPr>
                <w:b/>
                <w:bCs/>
                <w:i/>
                <w:iCs/>
                <w:sz w:val="24"/>
                <w:szCs w:val="24"/>
              </w:rPr>
              <w:t xml:space="preserve">Percentage of </w:t>
            </w:r>
            <w:r w:rsidRPr="00FE769C">
              <w:rPr>
                <w:b/>
                <w:bCs/>
                <w:i/>
                <w:color w:val="000000"/>
                <w:sz w:val="24"/>
                <w:szCs w:val="24"/>
              </w:rPr>
              <w:t>Programmes</w:t>
            </w:r>
            <w:r w:rsidRPr="00FE769C">
              <w:rPr>
                <w:b/>
                <w:bCs/>
                <w:i/>
                <w:iCs/>
                <w:sz w:val="24"/>
                <w:szCs w:val="24"/>
              </w:rPr>
              <w:t xml:space="preserve"> in which Choice Based Credit System (CBCS)/ elective course </w:t>
            </w:r>
            <w:r w:rsidRPr="00FE769C">
              <w:rPr>
                <w:b/>
                <w:bCs/>
                <w:i/>
                <w:iCs/>
                <w:sz w:val="24"/>
                <w:szCs w:val="24"/>
                <w:lang w:bidi="kn-IN"/>
              </w:rPr>
              <w:t xml:space="preserve">system has been implemented </w:t>
            </w:r>
          </w:p>
          <w:p w:rsidR="0010292B" w:rsidRPr="00FE769C" w:rsidRDefault="0010292B" w:rsidP="002952D6">
            <w:pPr>
              <w:rPr>
                <w:sz w:val="24"/>
                <w:szCs w:val="24"/>
              </w:rPr>
            </w:pPr>
          </w:p>
          <w:p w:rsidR="0010292B" w:rsidRPr="00FE769C" w:rsidRDefault="0010292B" w:rsidP="002952D6">
            <w:pPr>
              <w:rPr>
                <w:b/>
                <w:bCs/>
                <w:sz w:val="24"/>
                <w:szCs w:val="24"/>
              </w:rPr>
            </w:pPr>
            <w:r w:rsidRPr="00FE769C">
              <w:rPr>
                <w:sz w:val="24"/>
                <w:szCs w:val="24"/>
              </w:rPr>
              <w:t xml:space="preserve">1.2.1.1. Number of </w:t>
            </w:r>
            <w:r w:rsidRPr="00FE769C">
              <w:rPr>
                <w:color w:val="000000"/>
                <w:sz w:val="24"/>
                <w:szCs w:val="24"/>
              </w:rPr>
              <w:t>Programmes</w:t>
            </w:r>
            <w:r w:rsidRPr="00FE769C">
              <w:rPr>
                <w:sz w:val="24"/>
                <w:szCs w:val="24"/>
              </w:rPr>
              <w:t xml:space="preserve"> in which CBCS/ Elective course system implemented.</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Name of all </w:t>
            </w:r>
            <w:r w:rsidRPr="00FE769C">
              <w:rPr>
                <w:rFonts w:ascii="Times New Roman" w:hAnsi="Times New Roman"/>
                <w:color w:val="000000"/>
                <w:sz w:val="24"/>
                <w:szCs w:val="24"/>
              </w:rPr>
              <w:t>Programmes</w:t>
            </w:r>
            <w:r w:rsidRPr="00FE769C">
              <w:rPr>
                <w:rFonts w:ascii="Times New Roman" w:hAnsi="Times New Roman"/>
                <w:sz w:val="24"/>
                <w:szCs w:val="24"/>
              </w:rPr>
              <w:t xml:space="preserve"> adopting CBCS</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Name of all </w:t>
            </w:r>
            <w:r w:rsidRPr="00FE769C">
              <w:rPr>
                <w:rFonts w:ascii="Times New Roman" w:hAnsi="Times New Roman"/>
                <w:color w:val="000000"/>
                <w:sz w:val="24"/>
                <w:szCs w:val="24"/>
              </w:rPr>
              <w:t>Programmes</w:t>
            </w:r>
            <w:r w:rsidRPr="00FE769C">
              <w:rPr>
                <w:rFonts w:ascii="Times New Roman" w:hAnsi="Times New Roman"/>
                <w:sz w:val="24"/>
                <w:szCs w:val="24"/>
              </w:rPr>
              <w:t xml:space="preserve"> adopting elective course system</w:t>
            </w:r>
          </w:p>
          <w:p w:rsidR="0010292B" w:rsidRPr="00FE769C" w:rsidRDefault="0010292B" w:rsidP="002952D6">
            <w:pPr>
              <w:pStyle w:val="ListParagraph"/>
              <w:rPr>
                <w:rFonts w:ascii="Times New Roman" w:hAnsi="Times New Roman"/>
                <w:sz w:val="24"/>
                <w:szCs w:val="24"/>
              </w:rPr>
            </w:pPr>
          </w:p>
          <w:p w:rsidR="0010292B" w:rsidRPr="00FE769C" w:rsidRDefault="0010292B" w:rsidP="002952D6">
            <w:pPr>
              <w:jc w:val="center"/>
              <w:rPr>
                <w:b/>
                <w:bCs/>
                <w:color w:val="000000"/>
                <w:sz w:val="24"/>
                <w:szCs w:val="24"/>
              </w:rPr>
            </w:pPr>
            <w:r w:rsidRPr="00FE769C">
              <w:rPr>
                <w:sz w:val="24"/>
                <w:szCs w:val="24"/>
              </w:rPr>
              <w:t xml:space="preserve">Formula:  </w:t>
            </w:r>
            <w:r w:rsidR="00C75279">
              <w:rPr>
                <w:noProof/>
              </w:rPr>
            </w:r>
            <w:r w:rsidR="00C75279">
              <w:rPr>
                <w:noProof/>
              </w:rPr>
              <w:pict>
                <v:shape id="_x0000_i1028" type="#_x0000_t75" style="width:160.35pt;height:32.4pt" equationxml="&lt;"/>
              </w:pict>
            </w:r>
            <w:r w:rsidRPr="00FE769C">
              <w:rPr>
                <w:b/>
                <w:bCs/>
                <w:color w:val="000000"/>
                <w:sz w:val="24"/>
                <w:szCs w:val="24"/>
              </w:rPr>
              <w:t xml:space="preserve"> X 100</w:t>
            </w:r>
          </w:p>
          <w:p w:rsidR="0010292B" w:rsidRPr="00FE769C" w:rsidRDefault="0010292B" w:rsidP="002952D6">
            <w:pPr>
              <w:rPr>
                <w:i/>
                <w:iCs/>
                <w:sz w:val="24"/>
                <w:szCs w:val="24"/>
              </w:rPr>
            </w:pPr>
          </w:p>
          <w:p w:rsidR="0010292B" w:rsidRPr="00FE769C" w:rsidRDefault="0010292B" w:rsidP="002952D6">
            <w:pPr>
              <w:rPr>
                <w:b/>
                <w:bCs/>
                <w:sz w:val="24"/>
                <w:szCs w:val="24"/>
              </w:rPr>
            </w:pPr>
            <w:r w:rsidRPr="00FE769C">
              <w:rPr>
                <w:b/>
                <w:bCs/>
                <w:sz w:val="24"/>
                <w:szCs w:val="24"/>
              </w:rPr>
              <w:t xml:space="preserve">File Description (Upload)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Minutes of relevant Academic Council/ BOS meetings</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Institutional data in prescribed format (Data Template)</w:t>
            </w:r>
          </w:p>
        </w:tc>
        <w:tc>
          <w:tcPr>
            <w:tcW w:w="1418" w:type="dxa"/>
          </w:tcPr>
          <w:p w:rsidR="0010292B" w:rsidRPr="00FE769C" w:rsidRDefault="0010292B" w:rsidP="002952D6">
            <w:pPr>
              <w:jc w:val="center"/>
              <w:rPr>
                <w:b/>
                <w:bCs/>
                <w:i/>
                <w:i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2952D6">
            <w:pPr>
              <w:rPr>
                <w:b/>
                <w:bCs/>
                <w:sz w:val="24"/>
                <w:szCs w:val="24"/>
              </w:rPr>
            </w:pPr>
            <w:r w:rsidRPr="00FE769C">
              <w:rPr>
                <w:b/>
                <w:bCs/>
                <w:sz w:val="24"/>
                <w:szCs w:val="24"/>
              </w:rPr>
              <w:t>1.2.2.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pStyle w:val="NoSpacing"/>
              <w:rPr>
                <w:rFonts w:ascii="Times New Roman" w:eastAsia="Times New Roman" w:hAnsi="Times New Roman" w:cs="Times New Roman"/>
                <w:b/>
                <w:bCs/>
                <w:i/>
                <w:iCs/>
                <w:sz w:val="24"/>
                <w:szCs w:val="24"/>
                <w:lang w:eastAsia="en-US" w:bidi="hi-IN"/>
              </w:rPr>
            </w:pPr>
            <w:r w:rsidRPr="00FE769C">
              <w:rPr>
                <w:rFonts w:ascii="Times New Roman" w:eastAsia="Times New Roman" w:hAnsi="Times New Roman" w:cs="Times New Roman"/>
                <w:b/>
                <w:bCs/>
                <w:i/>
                <w:iCs/>
                <w:sz w:val="24"/>
                <w:szCs w:val="24"/>
                <w:lang w:eastAsia="en-US" w:bidi="hi-IN"/>
              </w:rPr>
              <w:t>Number of Add on /Certificate programs offered during the last five years</w:t>
            </w:r>
          </w:p>
          <w:p w:rsidR="0010292B" w:rsidRPr="00FE769C" w:rsidRDefault="0010292B" w:rsidP="002952D6">
            <w:pPr>
              <w:spacing w:line="276" w:lineRule="auto"/>
              <w:rPr>
                <w:sz w:val="24"/>
                <w:szCs w:val="24"/>
              </w:rPr>
            </w:pPr>
            <w:r w:rsidRPr="00FE769C">
              <w:rPr>
                <w:b/>
                <w:sz w:val="24"/>
                <w:szCs w:val="24"/>
              </w:rPr>
              <w:t>1.2.2.1:</w:t>
            </w:r>
            <w:r w:rsidRPr="00FE769C">
              <w:rPr>
                <w:sz w:val="24"/>
                <w:szCs w:val="24"/>
              </w:rPr>
              <w:t xml:space="preserve"> How many Add on /Certificate programs are </w:t>
            </w:r>
            <w:r>
              <w:rPr>
                <w:sz w:val="24"/>
                <w:szCs w:val="24"/>
              </w:rPr>
              <w:t>offered</w:t>
            </w:r>
            <w:r w:rsidRPr="00FE769C">
              <w:rPr>
                <w:sz w:val="24"/>
                <w:szCs w:val="24"/>
              </w:rPr>
              <w:t xml:space="preserve"> within the last 5 years</w:t>
            </w:r>
          </w:p>
          <w:p w:rsidR="0010292B" w:rsidRPr="00FE769C" w:rsidRDefault="0010292B" w:rsidP="002952D6">
            <w:pPr>
              <w:spacing w:line="276" w:lineRule="auto"/>
              <w:rPr>
                <w:bCs/>
                <w:color w:val="000000"/>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2952D6">
            <w:pPr>
              <w:rPr>
                <w:b/>
                <w:bCs/>
                <w:i/>
                <w:iCs/>
                <w:sz w:val="24"/>
                <w:szCs w:val="24"/>
              </w:rPr>
            </w:pPr>
            <w:r w:rsidRPr="00FE769C">
              <w:rPr>
                <w:b/>
                <w:bCs/>
                <w:i/>
                <w:iCs/>
                <w:sz w:val="24"/>
                <w:szCs w:val="24"/>
              </w:rPr>
              <w:t>The template is combined with 1.2.3</w:t>
            </w:r>
          </w:p>
          <w:p w:rsidR="0010292B" w:rsidRPr="00FE769C" w:rsidRDefault="0010292B" w:rsidP="00B63156">
            <w:pPr>
              <w:pStyle w:val="ListParagraph"/>
              <w:numPr>
                <w:ilvl w:val="0"/>
                <w:numId w:val="160"/>
              </w:numPr>
              <w:spacing w:after="0"/>
              <w:ind w:left="459"/>
              <w:rPr>
                <w:rFonts w:ascii="Times New Roman" w:eastAsia="Times New Roman" w:hAnsi="Times New Roman"/>
                <w:sz w:val="24"/>
                <w:szCs w:val="24"/>
              </w:rPr>
            </w:pPr>
            <w:r w:rsidRPr="00FE769C">
              <w:rPr>
                <w:rFonts w:ascii="Times New Roman" w:eastAsia="Times New Roman" w:hAnsi="Times New Roman"/>
                <w:sz w:val="24"/>
                <w:szCs w:val="24"/>
              </w:rPr>
              <w:t xml:space="preserve">Names of the </w:t>
            </w:r>
            <w:r w:rsidRPr="00FE769C">
              <w:rPr>
                <w:rFonts w:ascii="Times New Roman" w:hAnsi="Times New Roman"/>
                <w:sz w:val="24"/>
                <w:szCs w:val="24"/>
              </w:rPr>
              <w:t xml:space="preserve">Add on /Certificate programs </w:t>
            </w:r>
            <w:r w:rsidRPr="00FE769C">
              <w:rPr>
                <w:rFonts w:ascii="Times New Roman" w:eastAsia="Times New Roman" w:hAnsi="Times New Roman"/>
                <w:sz w:val="24"/>
                <w:szCs w:val="24"/>
              </w:rPr>
              <w:t>with  30 or more contact hours</w:t>
            </w:r>
          </w:p>
          <w:p w:rsidR="0010292B" w:rsidRPr="00FE769C" w:rsidRDefault="0010292B" w:rsidP="00B63156">
            <w:pPr>
              <w:pStyle w:val="ListParagraph"/>
              <w:numPr>
                <w:ilvl w:val="0"/>
                <w:numId w:val="160"/>
              </w:numPr>
              <w:spacing w:after="0"/>
              <w:ind w:left="459"/>
              <w:rPr>
                <w:rFonts w:ascii="Times New Roman" w:eastAsia="Times New Roman" w:hAnsi="Times New Roman"/>
                <w:sz w:val="24"/>
                <w:szCs w:val="24"/>
              </w:rPr>
            </w:pPr>
            <w:r w:rsidRPr="00FE769C">
              <w:rPr>
                <w:rFonts w:ascii="Times New Roman" w:eastAsia="Times New Roman" w:hAnsi="Times New Roman"/>
                <w:sz w:val="24"/>
                <w:szCs w:val="24"/>
              </w:rPr>
              <w:t>No. of times offered during the same year</w:t>
            </w:r>
          </w:p>
          <w:p w:rsidR="0010292B" w:rsidRPr="00FE769C" w:rsidRDefault="0010292B" w:rsidP="00B63156">
            <w:pPr>
              <w:pStyle w:val="ListParagraph"/>
              <w:numPr>
                <w:ilvl w:val="0"/>
                <w:numId w:val="160"/>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Total no. of students completing the course in the year</w:t>
            </w: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sz w:val="24"/>
                <w:szCs w:val="24"/>
              </w:rPr>
              <w:t>(Upload)</w:t>
            </w:r>
          </w:p>
          <w:p w:rsidR="0010292B" w:rsidRPr="00FE769C" w:rsidRDefault="0010292B" w:rsidP="00B63156">
            <w:pPr>
              <w:pStyle w:val="ListParagraph"/>
              <w:numPr>
                <w:ilvl w:val="0"/>
                <w:numId w:val="161"/>
              </w:numPr>
              <w:spacing w:after="0"/>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61"/>
              </w:numPr>
              <w:spacing w:after="0"/>
              <w:rPr>
                <w:rFonts w:ascii="Times New Roman" w:hAnsi="Times New Roman"/>
                <w:b/>
                <w:bCs/>
                <w:i/>
                <w:iCs/>
                <w:sz w:val="24"/>
                <w:szCs w:val="24"/>
              </w:rPr>
            </w:pPr>
            <w:r w:rsidRPr="00FE769C">
              <w:rPr>
                <w:rFonts w:ascii="Times New Roman" w:hAnsi="Times New Roman"/>
                <w:sz w:val="24"/>
                <w:szCs w:val="24"/>
              </w:rPr>
              <w:t xml:space="preserve">Brochure or any other document relating to Add on /Certificate programs </w:t>
            </w:r>
          </w:p>
          <w:p w:rsidR="0010292B" w:rsidRPr="00E723AB" w:rsidRDefault="0010292B" w:rsidP="00B63156">
            <w:pPr>
              <w:pStyle w:val="NoSpacing"/>
              <w:numPr>
                <w:ilvl w:val="0"/>
                <w:numId w:val="161"/>
              </w:numPr>
              <w:rPr>
                <w:rFonts w:ascii="Times New Roman" w:hAnsi="Times New Roman" w:cs="Times New Roman"/>
                <w:b/>
                <w:i/>
                <w:sz w:val="24"/>
                <w:szCs w:val="24"/>
              </w:rPr>
            </w:pPr>
            <w:r w:rsidRPr="00E723AB">
              <w:rPr>
                <w:rFonts w:ascii="Times New Roman" w:hAnsi="Times New Roman" w:cs="Times New Roman"/>
                <w:sz w:val="24"/>
                <w:szCs w:val="24"/>
              </w:rPr>
              <w:t>List of Add on /Certificate programs (Data Template )</w:t>
            </w:r>
          </w:p>
        </w:tc>
        <w:tc>
          <w:tcPr>
            <w:tcW w:w="1418"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2952D6">
            <w:pPr>
              <w:pStyle w:val="ListParagraph"/>
              <w:spacing w:after="0" w:line="240" w:lineRule="auto"/>
              <w:ind w:left="0"/>
              <w:rPr>
                <w:rFonts w:ascii="Times New Roman" w:hAnsi="Times New Roman"/>
                <w:b/>
                <w:bCs/>
                <w:sz w:val="24"/>
                <w:szCs w:val="24"/>
              </w:rPr>
            </w:pPr>
            <w:r w:rsidRPr="00FE769C">
              <w:rPr>
                <w:rFonts w:ascii="Times New Roman" w:hAnsi="Times New Roman"/>
                <w:b/>
                <w:bCs/>
                <w:sz w:val="24"/>
                <w:szCs w:val="24"/>
              </w:rPr>
              <w:t>1.2.3</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enrolled in Certificate/ Add-on programs as against the total number of students during the last five years</w:t>
            </w:r>
          </w:p>
          <w:p w:rsidR="0010292B" w:rsidRPr="00FE769C" w:rsidRDefault="0010292B" w:rsidP="002952D6">
            <w:pPr>
              <w:rPr>
                <w:sz w:val="24"/>
                <w:szCs w:val="24"/>
              </w:rPr>
            </w:pPr>
            <w:r w:rsidRPr="00FE769C">
              <w:rPr>
                <w:sz w:val="24"/>
                <w:szCs w:val="24"/>
              </w:rPr>
              <w:t xml:space="preserve">1.2.3.1. Number of students enrolled in subject related Certificate or </w:t>
            </w:r>
          </w:p>
          <w:p w:rsidR="0010292B" w:rsidRPr="00FE769C" w:rsidRDefault="0010292B" w:rsidP="002952D6">
            <w:pPr>
              <w:rPr>
                <w:sz w:val="24"/>
                <w:szCs w:val="24"/>
              </w:rPr>
            </w:pPr>
            <w:r w:rsidRPr="00FE769C">
              <w:rPr>
                <w:sz w:val="24"/>
                <w:szCs w:val="24"/>
              </w:rPr>
              <w:t xml:space="preserve">             Add-on programs year wise during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students enrolled in certificate / Add –on programs </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Total number of students across all the programs</w:t>
            </w: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954812" w:rsidRPr="00FE769C">
              <w:rPr>
                <w:sz w:val="24"/>
                <w:szCs w:val="24"/>
              </w:rPr>
              <w:fldChar w:fldCharType="begin"/>
            </w:r>
            <w:r w:rsidRPr="00FE769C">
              <w:rPr>
                <w:sz w:val="24"/>
                <w:szCs w:val="24"/>
              </w:rPr>
              <w:instrText xml:space="preserve"> QUOTE </w:instrText>
            </w:r>
            <w:r w:rsidR="00C75279">
              <w:rPr>
                <w:noProof/>
                <w:position w:val="-17"/>
              </w:rPr>
            </w:r>
            <w:r w:rsidR="00C75279">
              <w:rPr>
                <w:noProof/>
                <w:position w:val="-17"/>
              </w:rPr>
              <w:pict>
                <v:shape id="_x0000_i1029" type="#_x0000_t75" style="width:233.35pt;height:38.3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17"/>
              </w:rPr>
            </w:r>
            <w:r w:rsidR="00C75279">
              <w:rPr>
                <w:noProof/>
                <w:position w:val="-17"/>
              </w:rPr>
              <w:pict>
                <v:shape id="_x0000_i1030" type="#_x0000_t75" style="width:233.35pt;height:38.3pt" equationxml="&lt;">
                  <v:imagedata chromakey="white"/>
                </v:shape>
              </w:pict>
            </w:r>
            <w:r w:rsidR="00954812" w:rsidRPr="00FE769C">
              <w:rPr>
                <w:sz w:val="24"/>
                <w:szCs w:val="24"/>
              </w:rPr>
              <w:fldChar w:fldCharType="end"/>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31" type="#_x0000_t75" style="width:246.75pt;height:43.55pt" equationxml="&lt;"/>
              </w:pict>
            </w:r>
          </w:p>
          <w:p w:rsidR="0010292B" w:rsidRPr="00FE769C" w:rsidRDefault="0010292B" w:rsidP="002952D6">
            <w:pPr>
              <w:rPr>
                <w:b/>
                <w:bCs/>
                <w:sz w:val="24"/>
                <w:szCs w:val="24"/>
              </w:rPr>
            </w:pPr>
            <w:r w:rsidRPr="00FE769C">
              <w:rPr>
                <w:b/>
                <w:bCs/>
                <w:sz w:val="24"/>
                <w:szCs w:val="24"/>
              </w:rPr>
              <w:t xml:space="preserve">File Description(Upload)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51"/>
              </w:numPr>
              <w:rPr>
                <w:rFonts w:ascii="Times New Roman" w:hAnsi="Times New Roman"/>
                <w:i/>
                <w:iCs/>
                <w:sz w:val="24"/>
                <w:szCs w:val="24"/>
              </w:rPr>
            </w:pPr>
            <w:r w:rsidRPr="00FE769C">
              <w:rPr>
                <w:rFonts w:ascii="Times New Roman" w:hAnsi="Times New Roman"/>
                <w:sz w:val="24"/>
                <w:szCs w:val="24"/>
              </w:rPr>
              <w:t>Details of the students enrolled in Subjects related to certificate/Add-on programs</w:t>
            </w:r>
          </w:p>
        </w:tc>
        <w:tc>
          <w:tcPr>
            <w:tcW w:w="1418" w:type="dxa"/>
          </w:tcPr>
          <w:p w:rsidR="0010292B" w:rsidRPr="00FE769C" w:rsidRDefault="0010292B" w:rsidP="002952D6">
            <w:pPr>
              <w:jc w:val="center"/>
              <w:rPr>
                <w:b/>
                <w:bCs/>
                <w:i/>
                <w:i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sz w:val="24"/>
          <w:szCs w:val="24"/>
        </w:rPr>
      </w:pPr>
    </w:p>
    <w:p w:rsidR="0010292B" w:rsidRPr="00FE769C" w:rsidRDefault="0010292B" w:rsidP="0010292B">
      <w:pPr>
        <w:jc w:val="center"/>
        <w:rPr>
          <w:b/>
          <w:bCs/>
          <w:sz w:val="28"/>
          <w:szCs w:val="28"/>
        </w:rPr>
      </w:pPr>
      <w:r w:rsidRPr="00FE769C">
        <w:rPr>
          <w:b/>
          <w:bCs/>
          <w:sz w:val="28"/>
          <w:szCs w:val="28"/>
        </w:rPr>
        <w:t>Key Indicator- 1.3 Curriculum Enrichment (30)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rPr>
                <w:b/>
                <w:bCs/>
                <w:sz w:val="24"/>
                <w:szCs w:val="24"/>
              </w:rPr>
            </w:pPr>
            <w:r w:rsidRPr="00FE769C">
              <w:rPr>
                <w:b/>
                <w:bCs/>
                <w:sz w:val="24"/>
                <w:szCs w:val="24"/>
              </w:rPr>
              <w:t>Weightage</w:t>
            </w:r>
          </w:p>
        </w:tc>
      </w:tr>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 xml:space="preserve">1.3.1. </w:t>
            </w:r>
          </w:p>
          <w:p w:rsidR="0010292B" w:rsidRPr="00FE769C" w:rsidRDefault="0010292B" w:rsidP="002952D6">
            <w:pPr>
              <w:rPr>
                <w:sz w:val="24"/>
                <w:szCs w:val="24"/>
              </w:rPr>
            </w:pPr>
          </w:p>
          <w:p w:rsidR="0010292B" w:rsidRPr="00FE769C" w:rsidRDefault="0010292B" w:rsidP="002952D6">
            <w:pPr>
              <w:jc w:val="cente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integrates crosscutting issues relevant to Professional  Ethics,  Gender, Human Values, Environment and Sustainability into the Curriculum</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Upload a description in maximum of 500 words</w:t>
            </w:r>
          </w:p>
          <w:p w:rsidR="0010292B" w:rsidRPr="00FE769C" w:rsidRDefault="0010292B" w:rsidP="002952D6">
            <w:pPr>
              <w:rPr>
                <w:b/>
                <w:bCs/>
                <w:sz w:val="24"/>
                <w:szCs w:val="24"/>
              </w:rPr>
            </w:pPr>
            <w:r w:rsidRPr="00FE769C">
              <w:rPr>
                <w:sz w:val="24"/>
                <w:szCs w:val="24"/>
              </w:rPr>
              <w:t xml:space="preserve"> </w:t>
            </w:r>
            <w:r w:rsidRPr="00FE769C">
              <w:rPr>
                <w:b/>
                <w:bCs/>
                <w:sz w:val="24"/>
                <w:szCs w:val="24"/>
              </w:rPr>
              <w:t xml:space="preserve">File Description (Upload) </w:t>
            </w:r>
          </w:p>
          <w:p w:rsidR="0010292B" w:rsidRPr="00FE769C" w:rsidRDefault="0010292B" w:rsidP="00B63156">
            <w:pPr>
              <w:pStyle w:val="ListParagraph"/>
              <w:numPr>
                <w:ilvl w:val="0"/>
                <w:numId w:val="72"/>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2"/>
              </w:numPr>
              <w:spacing w:after="0" w:line="240" w:lineRule="auto"/>
              <w:rPr>
                <w:rFonts w:ascii="Times New Roman" w:hAnsi="Times New Roman"/>
                <w:sz w:val="24"/>
                <w:szCs w:val="24"/>
              </w:rPr>
            </w:pPr>
            <w:r w:rsidRPr="00FE769C">
              <w:rPr>
                <w:rFonts w:ascii="Times New Roman" w:hAnsi="Times New Roman"/>
                <w:sz w:val="24"/>
                <w:szCs w:val="24"/>
              </w:rPr>
              <w:t>Upload the list and description of courses which address the Professional  Ethics,  Gender, Human Values, Environment and Sustainability into the Curriculum.</w:t>
            </w:r>
          </w:p>
        </w:tc>
        <w:tc>
          <w:tcPr>
            <w:tcW w:w="1418" w:type="dxa"/>
          </w:tcPr>
          <w:p w:rsidR="0010292B" w:rsidRPr="00FE769C" w:rsidRDefault="0010292B" w:rsidP="002952D6">
            <w:pP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983"/>
        </w:trPr>
        <w:tc>
          <w:tcPr>
            <w:tcW w:w="959" w:type="dxa"/>
          </w:tcPr>
          <w:p w:rsidR="0010292B" w:rsidRPr="00FE769C" w:rsidRDefault="0010292B" w:rsidP="002952D6">
            <w:pPr>
              <w:jc w:val="center"/>
              <w:rPr>
                <w:b/>
                <w:bCs/>
                <w:sz w:val="24"/>
                <w:szCs w:val="24"/>
              </w:rPr>
            </w:pPr>
            <w:r w:rsidRPr="00FE769C">
              <w:rPr>
                <w:b/>
                <w:bCs/>
                <w:sz w:val="24"/>
                <w:szCs w:val="24"/>
              </w:rPr>
              <w:t xml:space="preserve">1.3.2. </w:t>
            </w:r>
          </w:p>
          <w:p w:rsidR="0010292B" w:rsidRPr="00FE769C" w:rsidRDefault="0010292B" w:rsidP="002952D6">
            <w:pPr>
              <w:jc w:val="cente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courses that include experiential learning through project work/field work/internship during last five years</w:t>
            </w:r>
          </w:p>
          <w:p w:rsidR="0010292B" w:rsidRPr="00FE769C" w:rsidRDefault="0010292B" w:rsidP="002952D6">
            <w:pPr>
              <w:spacing w:line="276" w:lineRule="auto"/>
              <w:rPr>
                <w:b/>
                <w:bCs/>
                <w:i/>
                <w:iCs/>
                <w:sz w:val="24"/>
                <w:szCs w:val="24"/>
              </w:rPr>
            </w:pPr>
          </w:p>
          <w:p w:rsidR="0010292B" w:rsidRPr="00FE769C" w:rsidRDefault="0010292B" w:rsidP="002952D6">
            <w:pPr>
              <w:rPr>
                <w:sz w:val="24"/>
                <w:szCs w:val="24"/>
              </w:rPr>
            </w:pPr>
            <w:r w:rsidRPr="00FE769C">
              <w:rPr>
                <w:sz w:val="24"/>
                <w:szCs w:val="24"/>
              </w:rPr>
              <w:t>1.3.2.1: Number of courses that include experiential learning through project work/field work/internship year wise during last five years</w:t>
            </w:r>
          </w:p>
          <w:p w:rsidR="0010292B" w:rsidRPr="00FE769C" w:rsidRDefault="0010292B" w:rsidP="002952D6">
            <w:pPr>
              <w:rPr>
                <w:sz w:val="24"/>
                <w:szCs w:val="24"/>
              </w:rPr>
            </w:pPr>
          </w:p>
          <w:p w:rsidR="0010292B" w:rsidRPr="00FE769C" w:rsidRDefault="0010292B" w:rsidP="002952D6">
            <w:pPr>
              <w:jc w:val="both"/>
              <w:rPr>
                <w:sz w:val="24"/>
                <w:szCs w:val="24"/>
              </w:rPr>
            </w:pPr>
            <w:r w:rsidRPr="00FE769C">
              <w:rPr>
                <w:sz w:val="24"/>
                <w:szCs w:val="24"/>
              </w:rPr>
              <w:t xml:space="preserve"> Data Requirement for last five years:</w:t>
            </w:r>
            <w:r w:rsidRPr="00FE769C">
              <w:rPr>
                <w:bCs/>
                <w:sz w:val="24"/>
                <w:szCs w:val="24"/>
              </w:rPr>
              <w:t xml:space="preserve"> (As per Data Template)</w:t>
            </w:r>
          </w:p>
          <w:p w:rsidR="0010292B" w:rsidRPr="00FE769C" w:rsidRDefault="0010292B" w:rsidP="00B63156">
            <w:pPr>
              <w:pStyle w:val="ListParagraph"/>
              <w:numPr>
                <w:ilvl w:val="0"/>
                <w:numId w:val="163"/>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 xml:space="preserve">Name of the Course </w:t>
            </w:r>
          </w:p>
          <w:p w:rsidR="0010292B" w:rsidRPr="00FE769C" w:rsidRDefault="0010292B" w:rsidP="00B63156">
            <w:pPr>
              <w:pStyle w:val="ListParagraph"/>
              <w:numPr>
                <w:ilvl w:val="0"/>
                <w:numId w:val="163"/>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Details of experiential learning through project work/field work/internship</w:t>
            </w:r>
          </w:p>
          <w:p w:rsidR="0010292B" w:rsidRPr="00FE769C" w:rsidRDefault="0010292B" w:rsidP="00B63156">
            <w:pPr>
              <w:pStyle w:val="ListParagraph"/>
              <w:numPr>
                <w:ilvl w:val="0"/>
                <w:numId w:val="163"/>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Name of the Programme</w:t>
            </w:r>
          </w:p>
          <w:p w:rsidR="0010292B" w:rsidRPr="00FE769C" w:rsidRDefault="0010292B" w:rsidP="002952D6">
            <w:pPr>
              <w:rPr>
                <w:sz w:val="24"/>
                <w:szCs w:val="24"/>
              </w:rPr>
            </w:pPr>
            <w:r w:rsidRPr="00FE769C">
              <w:rPr>
                <w:sz w:val="24"/>
                <w:szCs w:val="24"/>
              </w:rPr>
              <w:t>Formula:</w:t>
            </w:r>
          </w:p>
          <w:p w:rsidR="0010292B" w:rsidRPr="00FE769C" w:rsidRDefault="00C75279" w:rsidP="002952D6">
            <w:pPr>
              <w:rPr>
                <w:sz w:val="24"/>
                <w:szCs w:val="24"/>
              </w:rPr>
            </w:pPr>
            <w:r>
              <w:rPr>
                <w:noProof/>
              </w:rPr>
            </w:r>
            <w:r w:rsidR="00C75279">
              <w:rPr>
                <w:noProof/>
              </w:rPr>
              <w:pict>
                <v:shape id="_x0000_i1032" type="#_x0000_t75" style="width:220.6pt;height:39.6pt" equationxml="&lt;">
                  <v:imagedata chromakey="white"/>
                </v:shape>
              </w:pict>
            </w:r>
          </w:p>
          <w:p w:rsidR="0010292B" w:rsidRPr="00FE769C" w:rsidRDefault="0010292B" w:rsidP="002952D6">
            <w:pPr>
              <w:rPr>
                <w:sz w:val="24"/>
                <w:szCs w:val="24"/>
              </w:rPr>
            </w:pPr>
            <w:r w:rsidRPr="00FE769C">
              <w:rPr>
                <w:sz w:val="24"/>
                <w:szCs w:val="24"/>
              </w:rPr>
              <w:t xml:space="preserve">Average percentage = </w:t>
            </w:r>
            <w:r w:rsidR="00954812" w:rsidRPr="00FE769C">
              <w:rPr>
                <w:sz w:val="24"/>
                <w:szCs w:val="24"/>
              </w:rPr>
              <w:fldChar w:fldCharType="begin"/>
            </w:r>
            <w:r w:rsidRPr="00FE769C">
              <w:rPr>
                <w:sz w:val="24"/>
                <w:szCs w:val="24"/>
              </w:rPr>
              <w:instrText xml:space="preserve"> QUOTE </w:instrText>
            </w:r>
            <w:r w:rsidR="00C75279">
              <w:rPr>
                <w:noProof/>
                <w:position w:val="-15"/>
              </w:rPr>
            </w:r>
            <w:r w:rsidR="00C75279">
              <w:rPr>
                <w:noProof/>
                <w:position w:val="-15"/>
              </w:rPr>
              <w:pict>
                <v:shape id="_x0000_i1033" type="#_x0000_t75" style="width:105.7pt;height:24.85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15"/>
              </w:rPr>
            </w:r>
            <w:r w:rsidR="00C75279">
              <w:rPr>
                <w:noProof/>
                <w:position w:val="-15"/>
              </w:rPr>
              <w:pict>
                <v:shape id="_x0000_i1034" type="#_x0000_t75" style="width:105.7pt;height:24.85pt" equationxml="&lt;">
                  <v:imagedata chromakey="white"/>
                </v:shape>
              </w:pict>
            </w:r>
            <w:r w:rsidR="00954812" w:rsidRPr="00FE769C">
              <w:rPr>
                <w:sz w:val="24"/>
                <w:szCs w:val="24"/>
              </w:rPr>
              <w:fldChar w:fldCharType="end"/>
            </w:r>
          </w:p>
          <w:p w:rsidR="0010292B" w:rsidRPr="00FE769C" w:rsidRDefault="0010292B" w:rsidP="002952D6">
            <w:pPr>
              <w:rPr>
                <w:b/>
                <w:bCs/>
                <w:sz w:val="24"/>
                <w:szCs w:val="24"/>
              </w:rPr>
            </w:pPr>
            <w:r w:rsidRPr="00FE769C">
              <w:rPr>
                <w:b/>
                <w:bCs/>
                <w:sz w:val="24"/>
                <w:szCs w:val="24"/>
              </w:rPr>
              <w:t>File Description:</w:t>
            </w:r>
            <w:r w:rsidRPr="00FE769C">
              <w:rPr>
                <w:b/>
                <w:sz w:val="24"/>
                <w:szCs w:val="24"/>
              </w:rPr>
              <w:t xml:space="preserve"> (Upload)</w:t>
            </w:r>
          </w:p>
          <w:p w:rsidR="0010292B" w:rsidRPr="00FE769C" w:rsidRDefault="0010292B" w:rsidP="00B63156">
            <w:pPr>
              <w:pStyle w:val="ListParagraph"/>
              <w:numPr>
                <w:ilvl w:val="0"/>
                <w:numId w:val="162"/>
              </w:numPr>
              <w:spacing w:after="0" w:line="240" w:lineRule="auto"/>
              <w:rPr>
                <w:rFonts w:ascii="Times New Roman" w:hAnsi="Times New Roman"/>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bCs/>
                <w:sz w:val="24"/>
                <w:szCs w:val="24"/>
              </w:rPr>
              <w:t xml:space="preserve">Programme </w:t>
            </w:r>
            <w:r w:rsidRPr="00FE769C">
              <w:rPr>
                <w:rFonts w:ascii="Times New Roman" w:hAnsi="Times New Roman"/>
                <w:sz w:val="24"/>
                <w:szCs w:val="24"/>
              </w:rPr>
              <w:t>/ Curriculum/ Syllabus of the courses</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sz w:val="24"/>
                <w:szCs w:val="24"/>
              </w:rPr>
              <w:t xml:space="preserve"> Minutes of the Boards of Studies/ Academic Council meetings with approvals for these courses</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sz w:val="24"/>
                <w:szCs w:val="24"/>
              </w:rPr>
              <w:t>MoU's with relevant organizations for these courses, if any</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sz w:val="24"/>
                <w:szCs w:val="24"/>
              </w:rPr>
              <w:t>Average percentage of courses that include experiential learning through project work/field work/internship  (Data  Template)</w:t>
            </w:r>
          </w:p>
        </w:tc>
        <w:tc>
          <w:tcPr>
            <w:tcW w:w="1418" w:type="dxa"/>
          </w:tcPr>
          <w:p w:rsidR="0010292B" w:rsidRPr="00FE769C" w:rsidRDefault="0010292B" w:rsidP="002952D6">
            <w:pPr>
              <w:jc w:val="center"/>
              <w:rPr>
                <w:b/>
                <w:bCs/>
                <w:strike/>
                <w:sz w:val="24"/>
                <w:szCs w:val="24"/>
              </w:rPr>
            </w:pPr>
            <w:r w:rsidRPr="00FE769C">
              <w:rPr>
                <w:b/>
                <w:bCs/>
                <w:sz w:val="24"/>
                <w:szCs w:val="24"/>
              </w:rPr>
              <w:t>10</w:t>
            </w:r>
          </w:p>
        </w:tc>
      </w:tr>
      <w:tr w:rsidR="0010292B" w:rsidRPr="00FE769C" w:rsidTr="002952D6">
        <w:trPr>
          <w:trHeight w:val="983"/>
        </w:trPr>
        <w:tc>
          <w:tcPr>
            <w:tcW w:w="959" w:type="dxa"/>
          </w:tcPr>
          <w:p w:rsidR="0010292B" w:rsidRPr="00FE769C" w:rsidRDefault="0010292B" w:rsidP="002952D6">
            <w:pPr>
              <w:jc w:val="center"/>
              <w:rPr>
                <w:b/>
                <w:bCs/>
                <w:sz w:val="24"/>
                <w:szCs w:val="24"/>
              </w:rPr>
            </w:pPr>
            <w:r w:rsidRPr="00FE769C">
              <w:rPr>
                <w:b/>
                <w:bCs/>
                <w:sz w:val="24"/>
                <w:szCs w:val="24"/>
              </w:rPr>
              <w:t>1.3.3.</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trike/>
                <w:sz w:val="24"/>
                <w:szCs w:val="24"/>
              </w:rPr>
            </w:pPr>
            <w:r w:rsidRPr="00FE769C">
              <w:rPr>
                <w:b/>
                <w:bCs/>
                <w:i/>
                <w:iCs/>
                <w:sz w:val="24"/>
                <w:szCs w:val="24"/>
              </w:rPr>
              <w:t>Percentage of  students undertaking project  work/field work/ internships (Data for the latest completed academic year)</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1.3.3.1. Number of students undertaking project work/field work / internships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 ( As per Data Template) </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 xml:space="preserve">Name of the programme </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 xml:space="preserve">No. of students undertaking project work/field work / internships </w:t>
            </w:r>
          </w:p>
          <w:p w:rsidR="0010292B" w:rsidRPr="00FE769C" w:rsidRDefault="0010292B" w:rsidP="002952D6">
            <w:pPr>
              <w:pStyle w:val="ListParagraph"/>
              <w:spacing w:after="0" w:line="240" w:lineRule="auto"/>
              <w:ind w:left="0"/>
              <w:rPr>
                <w:rFonts w:ascii="Times New Roman" w:eastAsia="Times New Roman" w:hAnsi="Times New Roman"/>
                <w:b/>
                <w:bCs/>
                <w:i/>
                <w:iCs/>
                <w:sz w:val="24"/>
                <w:szCs w:val="24"/>
              </w:rPr>
            </w:pPr>
            <w:r w:rsidRPr="00FE769C">
              <w:rPr>
                <w:rFonts w:ascii="Times New Roman" w:eastAsia="Times New Roman" w:hAnsi="Times New Roman"/>
                <w:sz w:val="24"/>
                <w:szCs w:val="24"/>
              </w:rPr>
              <w:t>Formula</w:t>
            </w:r>
            <w:r w:rsidRPr="00FE769C">
              <w:rPr>
                <w:rFonts w:ascii="Times New Roman" w:eastAsia="Times New Roman" w:hAnsi="Times New Roman"/>
                <w:b/>
                <w:bCs/>
                <w:sz w:val="24"/>
                <w:szCs w:val="24"/>
              </w:rPr>
              <w:t>:</w:t>
            </w:r>
          </w:p>
          <w:p w:rsidR="0010292B" w:rsidRPr="00FE769C" w:rsidRDefault="00C75279" w:rsidP="002952D6">
            <w:pPr>
              <w:ind w:left="176"/>
              <w:rPr>
                <w:b/>
                <w:bCs/>
                <w:sz w:val="24"/>
                <w:szCs w:val="24"/>
              </w:rPr>
            </w:pPr>
            <w:r>
              <w:rPr>
                <w:noProof/>
              </w:rPr>
            </w:r>
            <w:r w:rsidR="00C75279">
              <w:rPr>
                <w:noProof/>
              </w:rPr>
              <w:pict>
                <v:shape id="_x0000_i1035" type="#_x0000_t75" style="width:270.65pt;height:41.25pt" equationxml="&lt;">
                  <v:imagedata chromakey="white"/>
                </v:shape>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 xml:space="preserve">File Description:(Upload) </w:t>
            </w:r>
          </w:p>
          <w:p w:rsidR="0010292B" w:rsidRPr="00FE769C" w:rsidRDefault="0010292B" w:rsidP="00B63156">
            <w:pPr>
              <w:pStyle w:val="ListParagraph"/>
              <w:numPr>
                <w:ilvl w:val="0"/>
                <w:numId w:val="73"/>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3"/>
              </w:numPr>
              <w:spacing w:after="0" w:line="240" w:lineRule="auto"/>
              <w:rPr>
                <w:rFonts w:ascii="Times New Roman" w:hAnsi="Times New Roman"/>
                <w:sz w:val="24"/>
                <w:szCs w:val="24"/>
              </w:rPr>
            </w:pPr>
            <w:r w:rsidRPr="00FE769C">
              <w:rPr>
                <w:rFonts w:ascii="Times New Roman" w:hAnsi="Times New Roman"/>
                <w:sz w:val="24"/>
                <w:szCs w:val="24"/>
              </w:rPr>
              <w:t xml:space="preserve">List of programmes and number of students undertaking project work/field work/ /internships (Data Template) </w:t>
            </w:r>
          </w:p>
        </w:tc>
        <w:tc>
          <w:tcPr>
            <w:tcW w:w="1418"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rPr>
          <w:sz w:val="24"/>
          <w:szCs w:val="24"/>
        </w:rPr>
      </w:pPr>
    </w:p>
    <w:p w:rsidR="0010292B" w:rsidRPr="00FE769C" w:rsidRDefault="0010292B" w:rsidP="0010292B">
      <w:pPr>
        <w:jc w:val="center"/>
        <w:rPr>
          <w:b/>
          <w:bCs/>
          <w:sz w:val="28"/>
          <w:szCs w:val="28"/>
        </w:rPr>
      </w:pPr>
      <w:r w:rsidRPr="00FE769C">
        <w:rPr>
          <w:b/>
          <w:bCs/>
          <w:sz w:val="28"/>
          <w:szCs w:val="28"/>
        </w:rPr>
        <w:t>Key Indicator- 1.4 Feedback System (20)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 xml:space="preserve">Weightage </w:t>
            </w:r>
          </w:p>
        </w:tc>
      </w:tr>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 xml:space="preserve">1.4.1.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obtains  feedback on the syllabus and its transaction at the institution from the following  stakeholders</w:t>
            </w:r>
          </w:p>
          <w:p w:rsidR="0010292B" w:rsidRPr="00FE769C" w:rsidRDefault="0010292B" w:rsidP="00B63156">
            <w:pPr>
              <w:pStyle w:val="ListParagraph"/>
              <w:numPr>
                <w:ilvl w:val="0"/>
                <w:numId w:val="165"/>
              </w:numPr>
              <w:rPr>
                <w:rFonts w:ascii="Times New Roman" w:hAnsi="Times New Roman"/>
                <w:b/>
                <w:bCs/>
                <w:sz w:val="24"/>
                <w:szCs w:val="24"/>
              </w:rPr>
            </w:pPr>
            <w:r w:rsidRPr="00FE769C">
              <w:rPr>
                <w:rFonts w:ascii="Times New Roman" w:hAnsi="Times New Roman"/>
                <w:b/>
                <w:i/>
                <w:sz w:val="24"/>
                <w:szCs w:val="24"/>
              </w:rPr>
              <w:t xml:space="preserve">Students 2)Teachers 3)Employers 4)Alumni  </w:t>
            </w:r>
          </w:p>
          <w:p w:rsidR="0010292B" w:rsidRPr="00FE769C" w:rsidRDefault="0010292B" w:rsidP="002952D6">
            <w:pPr>
              <w:rPr>
                <w:b/>
                <w:bCs/>
                <w:sz w:val="24"/>
                <w:szCs w:val="24"/>
              </w:rPr>
            </w:pPr>
            <w:r w:rsidRPr="00FE769C">
              <w:rPr>
                <w:b/>
                <w:bCs/>
                <w:sz w:val="24"/>
                <w:szCs w:val="24"/>
              </w:rPr>
              <w:t xml:space="preserve">Options: </w:t>
            </w:r>
          </w:p>
          <w:p w:rsidR="0010292B" w:rsidRPr="00FE769C" w:rsidRDefault="0010292B" w:rsidP="00B63156">
            <w:pPr>
              <w:pStyle w:val="ListParagraph"/>
              <w:numPr>
                <w:ilvl w:val="0"/>
                <w:numId w:val="164"/>
              </w:numPr>
              <w:spacing w:after="0" w:line="240" w:lineRule="auto"/>
              <w:rPr>
                <w:rFonts w:ascii="Times New Roman" w:hAnsi="Times New Roman"/>
                <w:sz w:val="24"/>
                <w:szCs w:val="24"/>
              </w:rPr>
            </w:pPr>
            <w:r w:rsidRPr="00FE769C">
              <w:rPr>
                <w:rFonts w:ascii="Times New Roman" w:hAnsi="Times New Roman"/>
                <w:sz w:val="24"/>
                <w:szCs w:val="24"/>
              </w:rPr>
              <w:t xml:space="preserve"> All of the above</w:t>
            </w:r>
          </w:p>
          <w:p w:rsidR="0010292B" w:rsidRPr="00FE769C" w:rsidRDefault="0010292B" w:rsidP="00B63156">
            <w:pPr>
              <w:pStyle w:val="ListParagraph"/>
              <w:numPr>
                <w:ilvl w:val="0"/>
                <w:numId w:val="164"/>
              </w:numPr>
              <w:spacing w:after="0" w:line="240" w:lineRule="auto"/>
              <w:rPr>
                <w:rFonts w:ascii="Times New Roman" w:hAnsi="Times New Roman"/>
                <w:sz w:val="24"/>
                <w:szCs w:val="24"/>
              </w:rPr>
            </w:pPr>
            <w:r w:rsidRPr="00FE769C">
              <w:rPr>
                <w:rFonts w:ascii="Times New Roman" w:hAnsi="Times New Roman"/>
                <w:sz w:val="24"/>
                <w:szCs w:val="24"/>
              </w:rPr>
              <w:t>Any 3 of the above</w:t>
            </w:r>
          </w:p>
          <w:p w:rsidR="0010292B" w:rsidRPr="00FE769C" w:rsidRDefault="0010292B" w:rsidP="00B63156">
            <w:pPr>
              <w:pStyle w:val="ListParagraph"/>
              <w:numPr>
                <w:ilvl w:val="0"/>
                <w:numId w:val="164"/>
              </w:numPr>
              <w:spacing w:after="0" w:line="240" w:lineRule="auto"/>
              <w:rPr>
                <w:rFonts w:ascii="Times New Roman" w:hAnsi="Times New Roman"/>
                <w:b/>
                <w:bCs/>
                <w:sz w:val="24"/>
                <w:szCs w:val="24"/>
              </w:rPr>
            </w:pPr>
            <w:r w:rsidRPr="00FE769C">
              <w:rPr>
                <w:rFonts w:ascii="Times New Roman" w:hAnsi="Times New Roman"/>
                <w:sz w:val="24"/>
                <w:szCs w:val="24"/>
              </w:rPr>
              <w:t xml:space="preserve">Any 2 of the above        </w:t>
            </w:r>
          </w:p>
          <w:p w:rsidR="0010292B" w:rsidRPr="00FE769C" w:rsidRDefault="0010292B" w:rsidP="00B63156">
            <w:pPr>
              <w:pStyle w:val="ListParagraph"/>
              <w:numPr>
                <w:ilvl w:val="0"/>
                <w:numId w:val="164"/>
              </w:numPr>
              <w:spacing w:after="0" w:line="240" w:lineRule="auto"/>
              <w:rPr>
                <w:rFonts w:ascii="Times New Roman" w:hAnsi="Times New Roman"/>
                <w:sz w:val="24"/>
                <w:szCs w:val="24"/>
              </w:rPr>
            </w:pPr>
            <w:r w:rsidRPr="00FE769C">
              <w:rPr>
                <w:rFonts w:ascii="Times New Roman" w:hAnsi="Times New Roman"/>
                <w:sz w:val="24"/>
                <w:szCs w:val="24"/>
              </w:rPr>
              <w:t>Any 1 of the above</w:t>
            </w:r>
          </w:p>
          <w:p w:rsidR="0010292B" w:rsidRPr="00FE769C" w:rsidRDefault="0010292B" w:rsidP="00B63156">
            <w:pPr>
              <w:pStyle w:val="ListParagraph"/>
              <w:numPr>
                <w:ilvl w:val="0"/>
                <w:numId w:val="164"/>
              </w:numPr>
              <w:spacing w:after="0" w:line="240" w:lineRule="auto"/>
              <w:rPr>
                <w:rFonts w:ascii="Times New Roman" w:hAnsi="Times New Roman"/>
                <w:b/>
                <w:bCs/>
                <w:sz w:val="24"/>
                <w:szCs w:val="24"/>
              </w:rPr>
            </w:pPr>
            <w:r w:rsidRPr="00FE769C">
              <w:rPr>
                <w:rFonts w:ascii="Times New Roman" w:hAnsi="Times New Roman"/>
                <w:sz w:val="24"/>
                <w:szCs w:val="24"/>
              </w:rPr>
              <w:t>None of the above</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 xml:space="preserve">Data Requirement: </w:t>
            </w:r>
          </w:p>
          <w:p w:rsidR="0010292B" w:rsidRPr="00FE769C" w:rsidRDefault="0010292B" w:rsidP="002952D6">
            <w:pPr>
              <w:rPr>
                <w:sz w:val="24"/>
                <w:szCs w:val="24"/>
              </w:rPr>
            </w:pPr>
            <w:r w:rsidRPr="00FE769C">
              <w:rPr>
                <w:sz w:val="24"/>
                <w:szCs w:val="24"/>
              </w:rPr>
              <w:t>Report of analysis of feedback received from different stakeholders year wise</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URL for stakeholder feedback report</w:t>
            </w:r>
          </w:p>
          <w:p w:rsidR="0010292B" w:rsidRPr="00FE769C" w:rsidRDefault="0010292B" w:rsidP="00B63156">
            <w:pPr>
              <w:numPr>
                <w:ilvl w:val="0"/>
                <w:numId w:val="29"/>
              </w:numPr>
              <w:spacing w:line="276" w:lineRule="auto"/>
              <w:rPr>
                <w:color w:val="000000"/>
              </w:rPr>
            </w:pPr>
            <w:r w:rsidRPr="00FE769C">
              <w:rPr>
                <w:color w:val="000000"/>
              </w:rPr>
              <w:t xml:space="preserve">Action taken report of the </w:t>
            </w:r>
            <w:r w:rsidRPr="00FE769C">
              <w:t>Institution</w:t>
            </w:r>
            <w:r w:rsidRPr="00FE769C">
              <w:rPr>
                <w:color w:val="000000"/>
              </w:rPr>
              <w:t xml:space="preserve"> on feedback report as stated in the minutes of the Governing Council, Syndicate, Board of Management (Upload)</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Any additional information (Upload)</w:t>
            </w:r>
          </w:p>
        </w:tc>
        <w:tc>
          <w:tcPr>
            <w:tcW w:w="1418"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2952D6">
            <w:pPr>
              <w:rPr>
                <w:b/>
                <w:bCs/>
                <w:sz w:val="24"/>
                <w:szCs w:val="24"/>
              </w:rPr>
            </w:pPr>
            <w:r w:rsidRPr="00FE769C">
              <w:rPr>
                <w:b/>
                <w:bCs/>
                <w:sz w:val="24"/>
                <w:szCs w:val="24"/>
              </w:rPr>
              <w:t>1.4.2</w:t>
            </w: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 xml:space="preserve">M </w:t>
            </w:r>
          </w:p>
        </w:tc>
        <w:tc>
          <w:tcPr>
            <w:tcW w:w="7229" w:type="dxa"/>
          </w:tcPr>
          <w:p w:rsidR="0010292B" w:rsidRPr="00FE769C" w:rsidRDefault="0010292B" w:rsidP="002952D6">
            <w:pPr>
              <w:rPr>
                <w:b/>
                <w:bCs/>
                <w:i/>
                <w:iCs/>
                <w:sz w:val="24"/>
                <w:szCs w:val="24"/>
              </w:rPr>
            </w:pPr>
            <w:r w:rsidRPr="00FE769C">
              <w:rPr>
                <w:b/>
                <w:bCs/>
                <w:i/>
                <w:iCs/>
                <w:sz w:val="24"/>
                <w:szCs w:val="24"/>
              </w:rPr>
              <w:t>Feedback process of the Institution may be classified as follows:</w:t>
            </w:r>
          </w:p>
          <w:p w:rsidR="0010292B" w:rsidRPr="00FE769C" w:rsidRDefault="0010292B" w:rsidP="002952D6">
            <w:pPr>
              <w:rPr>
                <w:b/>
                <w:bCs/>
                <w:i/>
                <w:iCs/>
                <w:sz w:val="24"/>
                <w:szCs w:val="24"/>
              </w:rPr>
            </w:pPr>
            <w:r w:rsidRPr="00FE769C">
              <w:rPr>
                <w:b/>
                <w:bCs/>
                <w:sz w:val="24"/>
                <w:szCs w:val="24"/>
              </w:rPr>
              <w:t>Options:</w:t>
            </w:r>
          </w:p>
          <w:p w:rsidR="0010292B" w:rsidRPr="00FE769C" w:rsidRDefault="0010292B" w:rsidP="00B63156">
            <w:pPr>
              <w:pStyle w:val="ListParagraph"/>
              <w:numPr>
                <w:ilvl w:val="0"/>
                <w:numId w:val="75"/>
              </w:numPr>
              <w:spacing w:after="0" w:line="240" w:lineRule="auto"/>
              <w:rPr>
                <w:rFonts w:ascii="Times New Roman" w:hAnsi="Times New Roman"/>
                <w:sz w:val="24"/>
                <w:szCs w:val="24"/>
              </w:rPr>
            </w:pPr>
            <w:r w:rsidRPr="00FE769C">
              <w:rPr>
                <w:rFonts w:ascii="Times New Roman" w:hAnsi="Times New Roman"/>
                <w:sz w:val="24"/>
                <w:szCs w:val="24"/>
              </w:rPr>
              <w:t>Feedback collected, analysed and action taken and feedback available on website</w:t>
            </w:r>
          </w:p>
          <w:p w:rsidR="0010292B" w:rsidRPr="00FE769C" w:rsidRDefault="0010292B" w:rsidP="00B63156">
            <w:pPr>
              <w:pStyle w:val="ListParagraph"/>
              <w:numPr>
                <w:ilvl w:val="0"/>
                <w:numId w:val="75"/>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 xml:space="preserve">Feedback collected, analysed and action has been taken </w:t>
            </w:r>
          </w:p>
          <w:p w:rsidR="0010292B" w:rsidRPr="00FE769C" w:rsidRDefault="0010292B" w:rsidP="00B63156">
            <w:pPr>
              <w:pStyle w:val="ListParagraph"/>
              <w:numPr>
                <w:ilvl w:val="0"/>
                <w:numId w:val="75"/>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Feedback collected and analysed</w:t>
            </w:r>
          </w:p>
          <w:p w:rsidR="0010292B" w:rsidRPr="00FE769C" w:rsidRDefault="0010292B" w:rsidP="00B63156">
            <w:pPr>
              <w:pStyle w:val="ListParagraph"/>
              <w:numPr>
                <w:ilvl w:val="0"/>
                <w:numId w:val="75"/>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Feedback collected</w:t>
            </w:r>
          </w:p>
          <w:p w:rsidR="0010292B" w:rsidRPr="00FE769C" w:rsidRDefault="0010292B" w:rsidP="00B63156">
            <w:pPr>
              <w:pStyle w:val="ListParagraph"/>
              <w:numPr>
                <w:ilvl w:val="0"/>
                <w:numId w:val="75"/>
              </w:numPr>
              <w:spacing w:after="0" w:line="240" w:lineRule="auto"/>
              <w:rPr>
                <w:rFonts w:ascii="Times New Roman" w:hAnsi="Times New Roman"/>
                <w:sz w:val="24"/>
                <w:szCs w:val="24"/>
              </w:rPr>
            </w:pPr>
            <w:r w:rsidRPr="00FE769C">
              <w:rPr>
                <w:rFonts w:ascii="Times New Roman" w:hAnsi="Times New Roman"/>
                <w:sz w:val="24"/>
                <w:szCs w:val="24"/>
              </w:rPr>
              <w:t xml:space="preserve"> </w:t>
            </w:r>
            <w:r w:rsidRPr="00FE769C">
              <w:rPr>
                <w:rFonts w:ascii="Times New Roman" w:hAnsi="Times New Roman"/>
                <w:noProof/>
                <w:sz w:val="24"/>
                <w:szCs w:val="24"/>
                <w:lang w:eastAsia="en-IN" w:bidi="kn-IN"/>
              </w:rPr>
              <w:t>Feedback not collected</w:t>
            </w:r>
          </w:p>
          <w:p w:rsidR="0010292B" w:rsidRDefault="0010292B" w:rsidP="002952D6">
            <w:pPr>
              <w:rPr>
                <w:sz w:val="24"/>
                <w:szCs w:val="24"/>
              </w:rPr>
            </w:pPr>
          </w:p>
          <w:p w:rsidR="0010292B" w:rsidRPr="00FE769C" w:rsidRDefault="0010292B" w:rsidP="002952D6">
            <w:pPr>
              <w:rPr>
                <w:sz w:val="24"/>
                <w:szCs w:val="24"/>
              </w:rPr>
            </w:pPr>
            <w:r w:rsidRPr="00FE769C">
              <w:rPr>
                <w:sz w:val="24"/>
                <w:szCs w:val="24"/>
              </w:rPr>
              <w:t xml:space="preserve">Documents: </w:t>
            </w:r>
          </w:p>
          <w:p w:rsidR="0010292B" w:rsidRPr="00FE769C" w:rsidRDefault="0010292B" w:rsidP="002952D6">
            <w:pPr>
              <w:rPr>
                <w:sz w:val="24"/>
                <w:szCs w:val="24"/>
              </w:rPr>
            </w:pPr>
            <w:r w:rsidRPr="00FE769C">
              <w:rPr>
                <w:sz w:val="24"/>
                <w:szCs w:val="24"/>
              </w:rPr>
              <w:t>Upload Stakeholders feedback report, Action taken report of the institute on it as stated in the minutes of the Governing Council, Syndicate, Board of Management</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76"/>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76"/>
              </w:numPr>
              <w:spacing w:after="0" w:line="240" w:lineRule="auto"/>
              <w:rPr>
                <w:rFonts w:ascii="Times New Roman" w:hAnsi="Times New Roman"/>
                <w:sz w:val="24"/>
                <w:szCs w:val="24"/>
              </w:rPr>
            </w:pPr>
            <w:r w:rsidRPr="00FE769C">
              <w:rPr>
                <w:rFonts w:ascii="Times New Roman" w:hAnsi="Times New Roman"/>
                <w:sz w:val="24"/>
                <w:szCs w:val="24"/>
              </w:rPr>
              <w:t>URL for feedback report</w:t>
            </w:r>
          </w:p>
        </w:tc>
        <w:tc>
          <w:tcPr>
            <w:tcW w:w="1418"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Criteria 2- Teaching- Learning and Evaluation (350)</w:t>
      </w:r>
    </w:p>
    <w:p w:rsidR="0010292B" w:rsidRPr="00FE769C" w:rsidRDefault="0010292B" w:rsidP="0010292B">
      <w:pPr>
        <w:jc w:val="center"/>
        <w:rPr>
          <w:b/>
          <w:bCs/>
          <w:sz w:val="28"/>
          <w:szCs w:val="28"/>
        </w:rPr>
      </w:pPr>
    </w:p>
    <w:p w:rsidR="0010292B" w:rsidRPr="00FE769C" w:rsidRDefault="0010292B" w:rsidP="0010292B">
      <w:pPr>
        <w:jc w:val="center"/>
        <w:rPr>
          <w:b/>
          <w:bCs/>
          <w:sz w:val="24"/>
          <w:szCs w:val="24"/>
        </w:rPr>
      </w:pPr>
      <w:r w:rsidRPr="00FE769C">
        <w:rPr>
          <w:b/>
          <w:bCs/>
          <w:sz w:val="28"/>
          <w:szCs w:val="28"/>
        </w:rPr>
        <w:t>Key Indicator- 2.1 Student Enrolment and Profile (40</w:t>
      </w:r>
      <w:r w:rsidRPr="00FE769C">
        <w:rPr>
          <w:b/>
          <w:bCs/>
          <w:sz w:val="24"/>
          <w:szCs w:val="24"/>
        </w:rP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438"/>
        </w:trPr>
        <w:tc>
          <w:tcPr>
            <w:tcW w:w="959" w:type="dxa"/>
          </w:tcPr>
          <w:p w:rsidR="0010292B" w:rsidRPr="00FE769C" w:rsidRDefault="0010292B" w:rsidP="002952D6">
            <w:pPr>
              <w:jc w:val="center"/>
              <w:rPr>
                <w:b/>
                <w:bCs/>
                <w:sz w:val="24"/>
                <w:szCs w:val="24"/>
              </w:rPr>
            </w:pPr>
            <w:r w:rsidRPr="00FE769C">
              <w:rPr>
                <w:b/>
                <w:bCs/>
                <w:sz w:val="24"/>
                <w:szCs w:val="24"/>
              </w:rPr>
              <w:t>2.1.1.</w:t>
            </w:r>
          </w:p>
          <w:p w:rsidR="0010292B" w:rsidRPr="00FE769C" w:rsidRDefault="0010292B" w:rsidP="002952D6">
            <w:pPr>
              <w:jc w:val="center"/>
              <w:rPr>
                <w:sz w:val="24"/>
                <w:szCs w:val="24"/>
              </w:rPr>
            </w:pPr>
          </w:p>
          <w:p w:rsidR="0010292B" w:rsidRPr="00FE769C" w:rsidRDefault="0010292B" w:rsidP="002952D6">
            <w:pPr>
              <w:jc w:val="center"/>
              <w:rPr>
                <w:sz w:val="24"/>
                <w:szCs w:val="24"/>
              </w:rPr>
            </w:pPr>
          </w:p>
          <w:p w:rsidR="0010292B" w:rsidRPr="00FE769C" w:rsidRDefault="0010292B" w:rsidP="002952D6">
            <w:pPr>
              <w:jc w:val="cente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Enrolment percentage (Average of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2.1.1.1. Number  of students admitted year wise during last five years</w:t>
            </w:r>
          </w:p>
          <w:p w:rsidR="0010292B" w:rsidRPr="00FE769C" w:rsidRDefault="0010292B" w:rsidP="002952D6">
            <w:pPr>
              <w:rPr>
                <w:sz w:val="24"/>
                <w:szCs w:val="24"/>
              </w:rPr>
            </w:pPr>
            <w:r w:rsidRPr="00FE769C">
              <w:rPr>
                <w:sz w:val="24"/>
                <w:szCs w:val="24"/>
              </w:rPr>
              <w:t>2.1.1.2. Number of sanctioned seats year wise during last five years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last five years</w:t>
            </w:r>
          </w:p>
          <w:p w:rsidR="0010292B" w:rsidRPr="00FE769C" w:rsidRDefault="0010292B" w:rsidP="00B63156">
            <w:pPr>
              <w:pStyle w:val="ListParagraph"/>
              <w:numPr>
                <w:ilvl w:val="0"/>
                <w:numId w:val="77"/>
              </w:numPr>
              <w:spacing w:after="0" w:line="240" w:lineRule="auto"/>
              <w:rPr>
                <w:rFonts w:ascii="Times New Roman" w:hAnsi="Times New Roman"/>
                <w:sz w:val="24"/>
                <w:szCs w:val="24"/>
              </w:rPr>
            </w:pPr>
            <w:r w:rsidRPr="00FE769C">
              <w:rPr>
                <w:rFonts w:ascii="Times New Roman" w:hAnsi="Times New Roman"/>
                <w:sz w:val="24"/>
                <w:szCs w:val="24"/>
              </w:rPr>
              <w:t>Total number of Students admitted</w:t>
            </w:r>
          </w:p>
          <w:p w:rsidR="0010292B" w:rsidRPr="00FE769C" w:rsidRDefault="0010292B" w:rsidP="00B63156">
            <w:pPr>
              <w:pStyle w:val="ListParagraph"/>
              <w:numPr>
                <w:ilvl w:val="0"/>
                <w:numId w:val="77"/>
              </w:numPr>
              <w:spacing w:after="0" w:line="240" w:lineRule="auto"/>
              <w:rPr>
                <w:rFonts w:ascii="Times New Roman" w:hAnsi="Times New Roman"/>
                <w:sz w:val="24"/>
                <w:szCs w:val="24"/>
              </w:rPr>
            </w:pPr>
            <w:r w:rsidRPr="00FE769C">
              <w:rPr>
                <w:rFonts w:ascii="Times New Roman" w:hAnsi="Times New Roman"/>
                <w:sz w:val="24"/>
                <w:szCs w:val="24"/>
              </w:rPr>
              <w:t>Total number of Sanctioned seats</w:t>
            </w:r>
          </w:p>
          <w:p w:rsidR="0010292B" w:rsidRPr="00FE769C" w:rsidRDefault="0010292B" w:rsidP="002952D6">
            <w:pPr>
              <w:pStyle w:val="ListParagraph"/>
              <w:spacing w:after="0" w:line="240" w:lineRule="auto"/>
              <w:rPr>
                <w:rFonts w:ascii="Times New Roman" w:hAnsi="Times New Roman"/>
                <w:sz w:val="24"/>
                <w:szCs w:val="24"/>
              </w:rPr>
            </w:pPr>
          </w:p>
          <w:p w:rsidR="0010292B" w:rsidRPr="00FE769C" w:rsidRDefault="00C75279" w:rsidP="002952D6">
            <w:pPr>
              <w:rPr>
                <w:sz w:val="24"/>
                <w:szCs w:val="24"/>
              </w:rPr>
            </w:pPr>
            <w:r>
              <w:rPr>
                <w:noProof/>
              </w:rPr>
            </w:r>
            <w:r w:rsidR="00C75279">
              <w:rPr>
                <w:noProof/>
              </w:rPr>
              <w:pict>
                <v:shape id="_x0000_i1036" type="#_x0000_t75" style="width:253.65pt;height:32.4pt" equationxml="&lt;"/>
              </w:pict>
            </w:r>
            <w:r w:rsidR="0010292B" w:rsidRPr="00FE769C">
              <w:rPr>
                <w:sz w:val="24"/>
                <w:szCs w:val="24"/>
              </w:rPr>
              <w:t>X100</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37" type="#_x0000_t75" style="width:246.75pt;height:43.55pt" equationxml="&lt;"/>
              </w:pict>
            </w:r>
          </w:p>
          <w:p w:rsidR="0010292B" w:rsidRPr="00FE769C" w:rsidRDefault="0010292B" w:rsidP="002952D6">
            <w:pPr>
              <w:tabs>
                <w:tab w:val="left" w:pos="6061"/>
              </w:tabs>
              <w:rPr>
                <w:b/>
                <w:bCs/>
                <w:sz w:val="24"/>
                <w:szCs w:val="24"/>
              </w:rPr>
            </w:pPr>
            <w:r w:rsidRPr="00FE769C">
              <w:rPr>
                <w:b/>
                <w:bCs/>
                <w:sz w:val="24"/>
                <w:szCs w:val="24"/>
              </w:rPr>
              <w:t>File Description:</w:t>
            </w:r>
          </w:p>
          <w:p w:rsidR="0010292B" w:rsidRPr="00FE769C" w:rsidRDefault="0010292B" w:rsidP="00B63156">
            <w:pPr>
              <w:pStyle w:val="ListParagraph"/>
              <w:numPr>
                <w:ilvl w:val="0"/>
                <w:numId w:val="147"/>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47"/>
              </w:numPr>
              <w:spacing w:after="0" w:line="240" w:lineRule="auto"/>
              <w:rPr>
                <w:rFonts w:ascii="Times New Roman" w:hAnsi="Times New Roman"/>
                <w:sz w:val="24"/>
                <w:szCs w:val="24"/>
              </w:rPr>
            </w:pPr>
            <w:r w:rsidRPr="00FE769C">
              <w:rPr>
                <w:rFonts w:ascii="Times New Roman" w:hAnsi="Times New Roman"/>
                <w:sz w:val="24"/>
                <w:szCs w:val="24"/>
              </w:rPr>
              <w:t>Institutional data in prescribed format</w:t>
            </w:r>
          </w:p>
        </w:tc>
        <w:tc>
          <w:tcPr>
            <w:tcW w:w="1418" w:type="dxa"/>
          </w:tcPr>
          <w:p w:rsidR="0010292B" w:rsidRPr="00FE769C" w:rsidRDefault="0010292B" w:rsidP="002952D6">
            <w:pPr>
              <w:jc w:val="center"/>
              <w:rPr>
                <w:b/>
                <w:bCs/>
                <w:strike/>
                <w:sz w:val="24"/>
                <w:szCs w:val="24"/>
              </w:rPr>
            </w:pPr>
          </w:p>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699"/>
        </w:trPr>
        <w:tc>
          <w:tcPr>
            <w:tcW w:w="959" w:type="dxa"/>
          </w:tcPr>
          <w:p w:rsidR="0010292B" w:rsidRPr="00FE769C" w:rsidRDefault="0010292B" w:rsidP="002952D6">
            <w:pPr>
              <w:jc w:val="center"/>
              <w:rPr>
                <w:b/>
                <w:bCs/>
                <w:sz w:val="24"/>
                <w:szCs w:val="24"/>
              </w:rPr>
            </w:pPr>
            <w:r w:rsidRPr="00FE769C">
              <w:rPr>
                <w:b/>
                <w:bCs/>
                <w:sz w:val="24"/>
                <w:szCs w:val="24"/>
              </w:rPr>
              <w:t>2.1.2.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Average percentage of seats filled against seats reserved for various categories </w:t>
            </w:r>
            <w:r w:rsidRPr="00FE769C">
              <w:rPr>
                <w:b/>
                <w:i/>
                <w:sz w:val="24"/>
                <w:szCs w:val="24"/>
              </w:rPr>
              <w:t xml:space="preserve">(SC, ST, OBC, Divyangjan, etc. </w:t>
            </w:r>
            <w:r w:rsidRPr="00FE769C">
              <w:rPr>
                <w:b/>
                <w:bCs/>
                <w:i/>
                <w:iCs/>
                <w:sz w:val="24"/>
                <w:szCs w:val="24"/>
              </w:rPr>
              <w:t>as per applicable reservation policy during the last five years</w:t>
            </w:r>
          </w:p>
          <w:p w:rsidR="0010292B" w:rsidRPr="00FE769C" w:rsidRDefault="0010292B" w:rsidP="002952D6">
            <w:pPr>
              <w:rPr>
                <w:b/>
                <w:i/>
                <w:sz w:val="24"/>
                <w:szCs w:val="24"/>
              </w:rPr>
            </w:pPr>
            <w:r w:rsidRPr="00FE769C">
              <w:rPr>
                <w:b/>
                <w:i/>
                <w:sz w:val="24"/>
                <w:szCs w:val="24"/>
              </w:rPr>
              <w:t xml:space="preserve"> ( exclusive of supernumerary seats)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2.1.2.1. Number of actual students admitted from the reserved categories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1170"/>
              <w:gridCol w:w="1080"/>
              <w:gridCol w:w="1080"/>
              <w:gridCol w:w="1080"/>
              <w:gridCol w:w="1080"/>
            </w:tblGrid>
            <w:tr w:rsidR="0010292B" w:rsidRPr="00FE769C" w:rsidTr="002952D6">
              <w:trPr>
                <w:trHeight w:val="394"/>
              </w:trPr>
              <w:tc>
                <w:tcPr>
                  <w:tcW w:w="1286" w:type="dxa"/>
                </w:tcPr>
                <w:p w:rsidR="0010292B" w:rsidRPr="00FE769C" w:rsidRDefault="0010292B" w:rsidP="002952D6">
                  <w:pPr>
                    <w:rPr>
                      <w:b/>
                      <w:bCs/>
                      <w:sz w:val="24"/>
                      <w:szCs w:val="24"/>
                    </w:rPr>
                  </w:pPr>
                  <w:r w:rsidRPr="00FE769C">
                    <w:rPr>
                      <w:b/>
                      <w:bCs/>
                      <w:sz w:val="24"/>
                      <w:szCs w:val="24"/>
                    </w:rPr>
                    <w:t>Year</w:t>
                  </w:r>
                </w:p>
              </w:tc>
              <w:tc>
                <w:tcPr>
                  <w:tcW w:w="117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r>
            <w:tr w:rsidR="0010292B" w:rsidRPr="00FE769C" w:rsidTr="002952D6">
              <w:trPr>
                <w:trHeight w:val="419"/>
              </w:trPr>
              <w:tc>
                <w:tcPr>
                  <w:tcW w:w="1286" w:type="dxa"/>
                </w:tcPr>
                <w:p w:rsidR="0010292B" w:rsidRPr="00FE769C" w:rsidRDefault="0010292B" w:rsidP="002952D6">
                  <w:pPr>
                    <w:rPr>
                      <w:b/>
                      <w:bCs/>
                      <w:sz w:val="24"/>
                      <w:szCs w:val="24"/>
                    </w:rPr>
                  </w:pPr>
                  <w:r w:rsidRPr="00FE769C">
                    <w:rPr>
                      <w:b/>
                      <w:bCs/>
                      <w:sz w:val="24"/>
                      <w:szCs w:val="24"/>
                    </w:rPr>
                    <w:t>Number</w:t>
                  </w:r>
                </w:p>
              </w:tc>
              <w:tc>
                <w:tcPr>
                  <w:tcW w:w="117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w:t>
            </w:r>
            <w:r w:rsidRPr="00FE769C">
              <w:rPr>
                <w:bCs/>
                <w:color w:val="000000"/>
                <w:sz w:val="24"/>
                <w:szCs w:val="24"/>
              </w:rPr>
              <w:t>for last five years: (As per Data Template)</w:t>
            </w:r>
            <w:r w:rsidRPr="00FE769C">
              <w:rPr>
                <w:sz w:val="24"/>
                <w:szCs w:val="24"/>
              </w:rPr>
              <w:t xml:space="preserve"> </w:t>
            </w:r>
          </w:p>
          <w:p w:rsidR="0010292B" w:rsidRPr="00FE769C" w:rsidRDefault="0010292B" w:rsidP="00B63156">
            <w:pPr>
              <w:pStyle w:val="ListParagraph"/>
              <w:numPr>
                <w:ilvl w:val="0"/>
                <w:numId w:val="78"/>
              </w:numPr>
              <w:spacing w:after="0" w:line="240" w:lineRule="auto"/>
              <w:rPr>
                <w:rFonts w:ascii="Times New Roman" w:hAnsi="Times New Roman"/>
                <w:sz w:val="24"/>
                <w:szCs w:val="24"/>
              </w:rPr>
            </w:pPr>
            <w:r w:rsidRPr="00FE769C">
              <w:rPr>
                <w:rFonts w:ascii="Times New Roman" w:hAnsi="Times New Roman"/>
                <w:sz w:val="24"/>
                <w:szCs w:val="24"/>
              </w:rPr>
              <w:t>Number of Students admitted from the reserved category</w:t>
            </w:r>
          </w:p>
          <w:p w:rsidR="0010292B" w:rsidRPr="00FE769C" w:rsidRDefault="0010292B" w:rsidP="00B63156">
            <w:pPr>
              <w:pStyle w:val="ListParagraph"/>
              <w:numPr>
                <w:ilvl w:val="0"/>
                <w:numId w:val="78"/>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seats earmarked for reserved category as per GOI or State government rule </w:t>
            </w:r>
          </w:p>
          <w:p w:rsidR="0010292B" w:rsidRPr="00FE769C" w:rsidRDefault="0010292B" w:rsidP="002952D6">
            <w:pPr>
              <w:pStyle w:val="ListParagraph"/>
              <w:ind w:left="31"/>
              <w:rPr>
                <w:rFonts w:ascii="Times New Roman" w:hAnsi="Times New Roman"/>
                <w:b/>
                <w:bCs/>
                <w:sz w:val="24"/>
                <w:szCs w:val="24"/>
              </w:rPr>
            </w:pPr>
          </w:p>
          <w:p w:rsidR="0010292B" w:rsidRPr="00FE769C" w:rsidRDefault="0010292B" w:rsidP="002952D6">
            <w:pPr>
              <w:pStyle w:val="ListParagraph"/>
              <w:ind w:left="31"/>
              <w:rPr>
                <w:rFonts w:ascii="Times New Roman" w:hAnsi="Times New Roman"/>
                <w:sz w:val="24"/>
                <w:szCs w:val="24"/>
              </w:rPr>
            </w:pPr>
            <w:r w:rsidRPr="00FE769C">
              <w:rPr>
                <w:rFonts w:ascii="Times New Roman" w:hAnsi="Times New Roman"/>
                <w:sz w:val="24"/>
                <w:szCs w:val="24"/>
              </w:rPr>
              <w:t>Formula:</w:t>
            </w:r>
          </w:p>
          <w:p w:rsidR="0010292B" w:rsidRPr="00FE769C" w:rsidRDefault="00C75279" w:rsidP="002952D6">
            <w:pPr>
              <w:jc w:val="center"/>
              <w:rPr>
                <w:color w:val="000000"/>
                <w:sz w:val="24"/>
                <w:szCs w:val="24"/>
              </w:rPr>
            </w:pPr>
            <w:r>
              <w:rPr>
                <w:noProof/>
              </w:rPr>
            </w:r>
            <w:r w:rsidR="00C75279">
              <w:rPr>
                <w:noProof/>
              </w:rPr>
              <w:pict>
                <v:shape id="_x0000_i1038" type="#_x0000_t75" style="width:212.4pt;height:39.6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39" type="#_x0000_t75" style="width:246.75pt;height:43.55pt" equationxml="&lt;"/>
              </w:pict>
            </w:r>
          </w:p>
          <w:p w:rsidR="0010292B" w:rsidRPr="00FE769C" w:rsidRDefault="0010292B" w:rsidP="002952D6">
            <w:pPr>
              <w:jc w:val="both"/>
              <w:rPr>
                <w:b/>
                <w:bCs/>
                <w:sz w:val="24"/>
                <w:szCs w:val="24"/>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79"/>
              </w:numPr>
              <w:spacing w:after="0" w:line="240" w:lineRule="auto"/>
              <w:jc w:val="both"/>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9"/>
              </w:numPr>
              <w:spacing w:after="0" w:line="240" w:lineRule="auto"/>
              <w:jc w:val="both"/>
              <w:rPr>
                <w:rFonts w:ascii="Times New Roman" w:hAnsi="Times New Roman"/>
                <w:sz w:val="24"/>
                <w:szCs w:val="24"/>
              </w:rPr>
            </w:pPr>
            <w:r w:rsidRPr="00FE769C">
              <w:rPr>
                <w:rFonts w:ascii="Times New Roman" w:hAnsi="Times New Roman"/>
                <w:color w:val="000000"/>
                <w:sz w:val="24"/>
              </w:rPr>
              <w:t>Average percentage of seats filled against seats reserved (Data Template)</w:t>
            </w:r>
          </w:p>
        </w:tc>
        <w:tc>
          <w:tcPr>
            <w:tcW w:w="1418"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4"/>
          <w:szCs w:val="24"/>
        </w:rPr>
      </w:pPr>
    </w:p>
    <w:p w:rsidR="0010292B" w:rsidRPr="00FE769C" w:rsidRDefault="0010292B" w:rsidP="0010292B">
      <w:pPr>
        <w:jc w:val="center"/>
        <w:rPr>
          <w:b/>
          <w:bCs/>
          <w:sz w:val="24"/>
          <w:szCs w:val="24"/>
        </w:rPr>
      </w:pPr>
      <w:r w:rsidRPr="00FE769C">
        <w:rPr>
          <w:b/>
          <w:bCs/>
          <w:sz w:val="24"/>
          <w:szCs w:val="24"/>
        </w:rPr>
        <w:t>Key Indicator- 2.2. Catering to Student Diversity (50)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2.2.1.</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 xml:space="preserve">M </w:t>
            </w:r>
          </w:p>
        </w:tc>
        <w:tc>
          <w:tcPr>
            <w:tcW w:w="7229" w:type="dxa"/>
          </w:tcPr>
          <w:p w:rsidR="0010292B" w:rsidRPr="00FE769C" w:rsidRDefault="0010292B" w:rsidP="002952D6">
            <w:pPr>
              <w:rPr>
                <w:b/>
                <w:bCs/>
                <w:i/>
                <w:iCs/>
                <w:sz w:val="24"/>
                <w:szCs w:val="24"/>
              </w:rPr>
            </w:pPr>
            <w:r w:rsidRPr="00FE769C">
              <w:rPr>
                <w:b/>
                <w:bCs/>
                <w:i/>
                <w:iCs/>
                <w:sz w:val="24"/>
                <w:szCs w:val="24"/>
              </w:rPr>
              <w:t xml:space="preserve">The institution assesses the learning levels of the students and organises special </w:t>
            </w:r>
            <w:r w:rsidRPr="00FE769C">
              <w:rPr>
                <w:b/>
                <w:i/>
                <w:color w:val="000000"/>
                <w:sz w:val="24"/>
                <w:szCs w:val="24"/>
              </w:rPr>
              <w:t>Programmes</w:t>
            </w:r>
            <w:r w:rsidRPr="00FE769C">
              <w:rPr>
                <w:b/>
                <w:bCs/>
                <w:i/>
                <w:iCs/>
                <w:sz w:val="24"/>
                <w:szCs w:val="24"/>
              </w:rPr>
              <w:t xml:space="preserve"> for advanced learners and slow learners</w:t>
            </w:r>
          </w:p>
          <w:p w:rsidR="0010292B" w:rsidRPr="00FE769C" w:rsidRDefault="0010292B" w:rsidP="002952D6">
            <w:pPr>
              <w:rPr>
                <w:color w:val="000000"/>
                <w:sz w:val="24"/>
              </w:rPr>
            </w:pPr>
            <w:r w:rsidRPr="00FE769C">
              <w:rPr>
                <w:color w:val="000000"/>
                <w:sz w:val="24"/>
              </w:rPr>
              <w:t>Write description in maximum of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0"/>
              </w:numPr>
              <w:spacing w:after="0" w:line="240" w:lineRule="auto"/>
              <w:rPr>
                <w:rFonts w:ascii="Times New Roman" w:hAnsi="Times New Roman"/>
                <w:sz w:val="24"/>
                <w:szCs w:val="24"/>
              </w:rPr>
            </w:pPr>
            <w:r w:rsidRPr="00FE769C">
              <w:rPr>
                <w:rFonts w:ascii="Times New Roman" w:hAnsi="Times New Roman"/>
                <w:sz w:val="24"/>
                <w:szCs w:val="24"/>
              </w:rPr>
              <w:t>Past link for additional Information</w:t>
            </w:r>
          </w:p>
          <w:p w:rsidR="0010292B" w:rsidRPr="00FE769C" w:rsidRDefault="0010292B" w:rsidP="00B63156">
            <w:pPr>
              <w:pStyle w:val="ListParagraph"/>
              <w:numPr>
                <w:ilvl w:val="0"/>
                <w:numId w:val="80"/>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tc>
        <w:tc>
          <w:tcPr>
            <w:tcW w:w="1418"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30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2.2.2.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Student- Full time teacher ratio </w:t>
            </w:r>
            <w:r w:rsidRPr="00FE769C">
              <w:rPr>
                <w:b/>
                <w:i/>
                <w:color w:val="000000"/>
                <w:sz w:val="24"/>
                <w:szCs w:val="24"/>
              </w:rPr>
              <w:t>(Data for the latest completed academic year)</w:t>
            </w:r>
          </w:p>
          <w:p w:rsidR="0010292B" w:rsidRPr="00FE769C" w:rsidRDefault="0010292B" w:rsidP="002952D6">
            <w:pPr>
              <w:rPr>
                <w:sz w:val="24"/>
                <w:szCs w:val="24"/>
              </w:rPr>
            </w:pPr>
            <w:r w:rsidRPr="00FE769C">
              <w:rPr>
                <w:sz w:val="24"/>
                <w:szCs w:val="24"/>
              </w:rPr>
              <w:t xml:space="preserve">Data requirement:  </w:t>
            </w:r>
          </w:p>
          <w:p w:rsidR="0010292B" w:rsidRPr="00FE769C" w:rsidRDefault="0010292B" w:rsidP="00B63156">
            <w:pPr>
              <w:pStyle w:val="ListParagraph"/>
              <w:numPr>
                <w:ilvl w:val="0"/>
                <w:numId w:val="81"/>
              </w:numPr>
              <w:spacing w:after="0" w:line="240" w:lineRule="auto"/>
              <w:rPr>
                <w:rFonts w:ascii="Times New Roman" w:hAnsi="Times New Roman"/>
                <w:sz w:val="24"/>
                <w:szCs w:val="24"/>
              </w:rPr>
            </w:pPr>
            <w:r w:rsidRPr="00FE769C">
              <w:rPr>
                <w:rFonts w:ascii="Times New Roman" w:hAnsi="Times New Roman"/>
                <w:sz w:val="24"/>
                <w:szCs w:val="24"/>
              </w:rPr>
              <w:t>Total number of Students enrolled in the Institution</w:t>
            </w:r>
          </w:p>
          <w:p w:rsidR="0010292B" w:rsidRPr="00FE769C" w:rsidRDefault="0010292B" w:rsidP="00B63156">
            <w:pPr>
              <w:pStyle w:val="ListParagraph"/>
              <w:numPr>
                <w:ilvl w:val="0"/>
                <w:numId w:val="81"/>
              </w:numPr>
              <w:spacing w:after="0" w:line="240" w:lineRule="auto"/>
              <w:rPr>
                <w:rFonts w:ascii="Times New Roman" w:hAnsi="Times New Roman"/>
                <w:sz w:val="24"/>
                <w:szCs w:val="24"/>
              </w:rPr>
            </w:pPr>
            <w:r w:rsidRPr="00FE769C">
              <w:rPr>
                <w:rFonts w:ascii="Times New Roman" w:hAnsi="Times New Roman"/>
                <w:sz w:val="24"/>
                <w:szCs w:val="24"/>
              </w:rPr>
              <w:t>Total number of full time teachers in the Institution</w:t>
            </w:r>
          </w:p>
          <w:p w:rsidR="0010292B" w:rsidRPr="00FE769C" w:rsidRDefault="0010292B" w:rsidP="002952D6">
            <w:pPr>
              <w:rPr>
                <w:sz w:val="24"/>
                <w:szCs w:val="24"/>
              </w:rPr>
            </w:pPr>
            <w:r w:rsidRPr="00FE769C">
              <w:rPr>
                <w:sz w:val="24"/>
                <w:szCs w:val="24"/>
              </w:rPr>
              <w:t xml:space="preserve">Formula:   Students: teachers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pStyle w:val="ListParagraph"/>
              <w:numPr>
                <w:ilvl w:val="0"/>
                <w:numId w:val="82"/>
              </w:numPr>
              <w:spacing w:after="0" w:line="240" w:lineRule="auto"/>
              <w:rPr>
                <w:rFonts w:ascii="Times New Roman" w:hAnsi="Times New Roman"/>
                <w:b/>
                <w:bCs/>
                <w:i/>
                <w:iCs/>
                <w:sz w:val="24"/>
                <w:szCs w:val="24"/>
              </w:rPr>
            </w:pPr>
            <w:r w:rsidRPr="00FE769C">
              <w:rPr>
                <w:rFonts w:ascii="Times New Roman" w:hAnsi="Times New Roman"/>
                <w:sz w:val="24"/>
                <w:szCs w:val="24"/>
              </w:rPr>
              <w:t>Any additional information</w:t>
            </w:r>
          </w:p>
        </w:tc>
        <w:tc>
          <w:tcPr>
            <w:tcW w:w="1418"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4"/>
          <w:szCs w:val="24"/>
        </w:rPr>
      </w:pPr>
      <w:r w:rsidRPr="00FE769C">
        <w:rPr>
          <w:b/>
          <w:bCs/>
          <w:sz w:val="24"/>
          <w:szCs w:val="24"/>
        </w:rPr>
        <w:t>Key Indicator- 2.3. Teaching- Learning Process (50)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2.3.1.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Student centric methods, such as experiential learning, participative learning and problem solving methodologies are used for enhancing learning experiences</w:t>
            </w:r>
          </w:p>
          <w:p w:rsidR="0010292B" w:rsidRPr="00FE769C" w:rsidRDefault="0010292B" w:rsidP="002952D6">
            <w:pPr>
              <w:rPr>
                <w:b/>
                <w:bCs/>
                <w:sz w:val="24"/>
                <w:szCs w:val="24"/>
              </w:rPr>
            </w:pPr>
          </w:p>
          <w:p w:rsidR="0010292B" w:rsidRPr="00FE769C" w:rsidRDefault="0010292B" w:rsidP="002952D6">
            <w:pPr>
              <w:rPr>
                <w:color w:val="000000"/>
                <w:sz w:val="24"/>
                <w:szCs w:val="24"/>
              </w:rPr>
            </w:pPr>
            <w:r w:rsidRPr="00FE769C">
              <w:rPr>
                <w:color w:val="000000"/>
                <w:sz w:val="24"/>
                <w:szCs w:val="24"/>
              </w:rPr>
              <w:t>Upload a description in maximum of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3"/>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83"/>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tc>
        <w:tc>
          <w:tcPr>
            <w:tcW w:w="1418"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2.3.2.</w:t>
            </w:r>
          </w:p>
          <w:p w:rsidR="0010292B" w:rsidRPr="00FE769C" w:rsidRDefault="0010292B" w:rsidP="002952D6">
            <w:pPr>
              <w:jc w:val="center"/>
              <w:rPr>
                <w:b/>
                <w:bCs/>
                <w:sz w:val="24"/>
                <w:szCs w:val="24"/>
              </w:rPr>
            </w:pPr>
          </w:p>
          <w:p w:rsidR="0010292B" w:rsidRPr="00FE769C" w:rsidRDefault="0010292B" w:rsidP="002952D6">
            <w:pPr>
              <w:jc w:val="center"/>
              <w:rPr>
                <w:b/>
                <w:bCs/>
                <w:strike/>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trike/>
                <w:sz w:val="24"/>
                <w:szCs w:val="24"/>
              </w:rPr>
            </w:pPr>
            <w:r w:rsidRPr="00FE769C">
              <w:rPr>
                <w:b/>
                <w:bCs/>
                <w:i/>
                <w:iCs/>
                <w:sz w:val="24"/>
                <w:szCs w:val="24"/>
              </w:rPr>
              <w:t xml:space="preserve">Teachers use ICT enabled tools for effective teaching-learning process. </w:t>
            </w:r>
          </w:p>
          <w:p w:rsidR="0010292B" w:rsidRPr="00FE769C" w:rsidRDefault="0010292B" w:rsidP="002952D6">
            <w:pPr>
              <w:rPr>
                <w:b/>
                <w:bCs/>
                <w:sz w:val="24"/>
                <w:szCs w:val="24"/>
              </w:rPr>
            </w:pPr>
          </w:p>
          <w:p w:rsidR="0010292B" w:rsidRPr="00FE769C" w:rsidRDefault="0010292B" w:rsidP="002952D6">
            <w:pPr>
              <w:rPr>
                <w:sz w:val="24"/>
                <w:szCs w:val="24"/>
              </w:rPr>
            </w:pPr>
            <w:r w:rsidRPr="00FE769C">
              <w:rPr>
                <w:color w:val="000000"/>
                <w:sz w:val="24"/>
                <w:szCs w:val="24"/>
              </w:rPr>
              <w:t xml:space="preserve">Write </w:t>
            </w:r>
            <w:r w:rsidRPr="00FE769C">
              <w:rPr>
                <w:sz w:val="24"/>
                <w:szCs w:val="24"/>
              </w:rPr>
              <w:t>description  in maximum of 500 words</w:t>
            </w:r>
          </w:p>
          <w:p w:rsidR="0010292B" w:rsidRPr="00FE769C" w:rsidRDefault="0010292B" w:rsidP="002952D6">
            <w:pPr>
              <w:rPr>
                <w:b/>
                <w:sz w:val="24"/>
                <w:szCs w:val="24"/>
              </w:rPr>
            </w:pPr>
            <w:r w:rsidRPr="00FE769C">
              <w:rPr>
                <w:b/>
                <w:sz w:val="24"/>
                <w:szCs w:val="24"/>
              </w:rPr>
              <w:t>File Description</w:t>
            </w:r>
          </w:p>
          <w:p w:rsidR="0010292B" w:rsidRPr="00FE769C" w:rsidRDefault="0010292B" w:rsidP="00B63156">
            <w:pPr>
              <w:pStyle w:val="ListParagraph"/>
              <w:numPr>
                <w:ilvl w:val="0"/>
                <w:numId w:val="166"/>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66"/>
              </w:numPr>
              <w:spacing w:after="0" w:line="240" w:lineRule="auto"/>
              <w:rPr>
                <w:rFonts w:ascii="Times New Roman" w:hAnsi="Times New Roman"/>
                <w:sz w:val="24"/>
                <w:szCs w:val="24"/>
              </w:rPr>
            </w:pPr>
            <w:r w:rsidRPr="00FE769C">
              <w:rPr>
                <w:rFonts w:ascii="Times New Roman" w:hAnsi="Times New Roman"/>
                <w:sz w:val="24"/>
                <w:szCs w:val="24"/>
              </w:rPr>
              <w:t>Provide link for webpage describing the ICT enabled tools for effective teaching-learning process.</w:t>
            </w:r>
            <w:r w:rsidRPr="00FE769C">
              <w:rPr>
                <w:rFonts w:ascii="Times New Roman" w:hAnsi="Times New Roman"/>
                <w:b/>
                <w:bCs/>
                <w:i/>
                <w:iCs/>
                <w:sz w:val="24"/>
                <w:szCs w:val="24"/>
              </w:rPr>
              <w:t xml:space="preserve"> </w:t>
            </w:r>
            <w:r w:rsidRPr="00FE769C">
              <w:rPr>
                <w:rFonts w:ascii="Times New Roman" w:hAnsi="Times New Roman"/>
                <w:sz w:val="24"/>
                <w:szCs w:val="24"/>
              </w:rPr>
              <w:t xml:space="preserve"> </w:t>
            </w:r>
          </w:p>
        </w:tc>
        <w:tc>
          <w:tcPr>
            <w:tcW w:w="1418"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Ratio of </w:t>
            </w:r>
            <w:r w:rsidRPr="00FE769C">
              <w:rPr>
                <w:b/>
                <w:i/>
                <w:sz w:val="24"/>
                <w:szCs w:val="24"/>
              </w:rPr>
              <w:t xml:space="preserve">mentor to students </w:t>
            </w:r>
            <w:r w:rsidRPr="00FE769C">
              <w:rPr>
                <w:b/>
                <w:bCs/>
                <w:i/>
                <w:iCs/>
                <w:sz w:val="24"/>
                <w:szCs w:val="24"/>
              </w:rPr>
              <w:t xml:space="preserve">for academic and other related issues </w:t>
            </w:r>
            <w:r w:rsidRPr="00FE769C">
              <w:rPr>
                <w:b/>
                <w:i/>
                <w:sz w:val="24"/>
                <w:szCs w:val="24"/>
              </w:rPr>
              <w:t>(Data for the latest completed academic  year )</w:t>
            </w:r>
          </w:p>
          <w:p w:rsidR="0010292B" w:rsidRPr="00FE769C" w:rsidRDefault="0010292B" w:rsidP="002952D6">
            <w:pPr>
              <w:rPr>
                <w:color w:val="000000"/>
                <w:sz w:val="24"/>
                <w:szCs w:val="24"/>
              </w:rPr>
            </w:pPr>
            <w:r w:rsidRPr="00FE769C">
              <w:rPr>
                <w:sz w:val="24"/>
                <w:szCs w:val="24"/>
              </w:rPr>
              <w:t xml:space="preserve">2.3.3.1. </w:t>
            </w:r>
            <w:r w:rsidRPr="00FE769C">
              <w:rPr>
                <w:color w:val="000000"/>
                <w:sz w:val="24"/>
                <w:szCs w:val="24"/>
              </w:rPr>
              <w:t>Number of mentors</w:t>
            </w:r>
          </w:p>
          <w:p w:rsidR="0010292B" w:rsidRPr="00FE769C" w:rsidRDefault="0010292B" w:rsidP="002952D6">
            <w:pPr>
              <w:contextualSpacing/>
              <w:rPr>
                <w:bCs/>
                <w:color w:val="000000"/>
                <w:sz w:val="24"/>
                <w:szCs w:val="24"/>
              </w:rPr>
            </w:pPr>
            <w:r w:rsidRPr="00FE769C">
              <w:rPr>
                <w:bCs/>
                <w:color w:val="000000"/>
                <w:sz w:val="24"/>
                <w:szCs w:val="24"/>
              </w:rPr>
              <w:t xml:space="preserve">             Number of students assigned to each Mentor</w:t>
            </w:r>
          </w:p>
          <w:p w:rsidR="0010292B" w:rsidRPr="00FE769C" w:rsidRDefault="0010292B" w:rsidP="002952D6">
            <w:pPr>
              <w:widowControl w:val="0"/>
              <w:tabs>
                <w:tab w:val="left" w:pos="-378"/>
              </w:tabs>
              <w:autoSpaceDE w:val="0"/>
              <w:autoSpaceDN w:val="0"/>
              <w:adjustRightInd w:val="0"/>
              <w:ind w:right="53"/>
              <w:rPr>
                <w:bCs/>
                <w:color w:val="000000"/>
                <w:sz w:val="24"/>
                <w:szCs w:val="24"/>
              </w:rPr>
            </w:pPr>
          </w:p>
          <w:p w:rsidR="0010292B" w:rsidRPr="00FE769C" w:rsidRDefault="0010292B" w:rsidP="002952D6">
            <w:pPr>
              <w:widowControl w:val="0"/>
              <w:tabs>
                <w:tab w:val="left" w:pos="-378"/>
              </w:tabs>
              <w:autoSpaceDE w:val="0"/>
              <w:autoSpaceDN w:val="0"/>
              <w:adjustRightInd w:val="0"/>
              <w:ind w:right="53"/>
              <w:rPr>
                <w:bCs/>
                <w:color w:val="000000"/>
                <w:sz w:val="24"/>
                <w:szCs w:val="24"/>
              </w:rPr>
            </w:pPr>
            <w:r w:rsidRPr="00FE769C">
              <w:rPr>
                <w:bCs/>
                <w:color w:val="000000"/>
                <w:sz w:val="24"/>
                <w:szCs w:val="24"/>
              </w:rPr>
              <w:t>Formula: Mentor : Mentee</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widowControl w:val="0"/>
              <w:numPr>
                <w:ilvl w:val="0"/>
                <w:numId w:val="7"/>
              </w:numPr>
              <w:autoSpaceDE w:val="0"/>
              <w:autoSpaceDN w:val="0"/>
              <w:adjustRightInd w:val="0"/>
              <w:ind w:right="53"/>
              <w:rPr>
                <w:sz w:val="24"/>
                <w:szCs w:val="24"/>
              </w:rPr>
            </w:pPr>
            <w:r w:rsidRPr="00FE769C">
              <w:rPr>
                <w:color w:val="000000"/>
                <w:sz w:val="24"/>
                <w:szCs w:val="24"/>
              </w:rPr>
              <w:t xml:space="preserve">Upload year wise, number of students enrolled and full time teachers on roll. </w:t>
            </w:r>
          </w:p>
          <w:p w:rsidR="0010292B" w:rsidRPr="00FE769C" w:rsidRDefault="0010292B" w:rsidP="00B63156">
            <w:pPr>
              <w:widowControl w:val="0"/>
              <w:numPr>
                <w:ilvl w:val="0"/>
                <w:numId w:val="7"/>
              </w:numPr>
              <w:autoSpaceDE w:val="0"/>
              <w:autoSpaceDN w:val="0"/>
              <w:adjustRightInd w:val="0"/>
              <w:ind w:right="53"/>
              <w:rPr>
                <w:sz w:val="24"/>
                <w:szCs w:val="24"/>
              </w:rPr>
            </w:pPr>
            <w:r w:rsidRPr="00FE769C">
              <w:rPr>
                <w:color w:val="000000"/>
                <w:sz w:val="24"/>
                <w:szCs w:val="24"/>
              </w:rPr>
              <w:t xml:space="preserve">Circulars pertaining to assigning mentors to mentees </w:t>
            </w:r>
          </w:p>
          <w:p w:rsidR="0010292B" w:rsidRPr="00FE769C" w:rsidRDefault="0010292B" w:rsidP="00B63156">
            <w:pPr>
              <w:widowControl w:val="0"/>
              <w:numPr>
                <w:ilvl w:val="0"/>
                <w:numId w:val="7"/>
              </w:numPr>
              <w:autoSpaceDE w:val="0"/>
              <w:autoSpaceDN w:val="0"/>
              <w:adjustRightInd w:val="0"/>
              <w:ind w:right="53"/>
              <w:rPr>
                <w:bCs/>
                <w:color w:val="000000"/>
                <w:sz w:val="28"/>
                <w:szCs w:val="28"/>
              </w:rPr>
            </w:pPr>
            <w:r w:rsidRPr="00FE769C">
              <w:rPr>
                <w:color w:val="000000"/>
                <w:sz w:val="24"/>
                <w:szCs w:val="24"/>
              </w:rPr>
              <w:t>mentor/mentee ratio</w:t>
            </w:r>
          </w:p>
        </w:tc>
        <w:tc>
          <w:tcPr>
            <w:tcW w:w="1418" w:type="dxa"/>
          </w:tcPr>
          <w:p w:rsidR="0010292B" w:rsidRPr="00FE769C" w:rsidRDefault="0010292B" w:rsidP="002952D6">
            <w:pPr>
              <w:jc w:val="center"/>
              <w:rPr>
                <w:b/>
                <w:bCs/>
                <w:sz w:val="24"/>
                <w:szCs w:val="24"/>
              </w:rPr>
            </w:pPr>
            <w:r w:rsidRPr="00FE769C">
              <w:rPr>
                <w:b/>
                <w:bCs/>
                <w:sz w:val="24"/>
                <w:szCs w:val="24"/>
              </w:rPr>
              <w:t>15</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Key Indicator- 2.4 Teacher Profile and Quality (60)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418"/>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2.4.1.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full time teachers against sanctioned posts during the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 w:val="24"/>
                <w:szCs w:val="24"/>
              </w:rPr>
              <w:t>(As per Data Template)</w:t>
            </w:r>
          </w:p>
          <w:p w:rsidR="0010292B" w:rsidRPr="00FE769C" w:rsidRDefault="0010292B" w:rsidP="00B63156">
            <w:pPr>
              <w:pStyle w:val="ListParagraph"/>
              <w:numPr>
                <w:ilvl w:val="0"/>
                <w:numId w:val="84"/>
              </w:numPr>
              <w:spacing w:after="0" w:line="240" w:lineRule="auto"/>
              <w:rPr>
                <w:rFonts w:ascii="Times New Roman" w:hAnsi="Times New Roman"/>
                <w:sz w:val="24"/>
                <w:szCs w:val="24"/>
              </w:rPr>
            </w:pPr>
            <w:r w:rsidRPr="00FE769C">
              <w:rPr>
                <w:rFonts w:ascii="Times New Roman" w:hAnsi="Times New Roman"/>
                <w:sz w:val="24"/>
                <w:szCs w:val="24"/>
              </w:rPr>
              <w:t xml:space="preserve">Number of full time teachers </w:t>
            </w:r>
          </w:p>
          <w:p w:rsidR="0010292B" w:rsidRPr="00FE769C" w:rsidRDefault="0010292B" w:rsidP="00B63156">
            <w:pPr>
              <w:pStyle w:val="ListParagraph"/>
              <w:numPr>
                <w:ilvl w:val="0"/>
                <w:numId w:val="84"/>
              </w:numPr>
              <w:spacing w:after="0" w:line="240" w:lineRule="auto"/>
              <w:rPr>
                <w:rFonts w:ascii="Times New Roman" w:hAnsi="Times New Roman"/>
                <w:sz w:val="24"/>
                <w:szCs w:val="24"/>
              </w:rPr>
            </w:pPr>
            <w:r w:rsidRPr="00FE769C">
              <w:rPr>
                <w:rFonts w:ascii="Times New Roman" w:hAnsi="Times New Roman"/>
                <w:sz w:val="24"/>
                <w:szCs w:val="24"/>
              </w:rPr>
              <w:t>Number of sanctioned posts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Formula: </w:t>
            </w:r>
          </w:p>
          <w:p w:rsidR="0010292B" w:rsidRPr="00FE769C" w:rsidRDefault="0010292B" w:rsidP="002952D6">
            <w:pPr>
              <w:rPr>
                <w:b/>
                <w:color w:val="000000"/>
                <w:sz w:val="20"/>
                <w:szCs w:val="20"/>
              </w:rPr>
            </w:pPr>
            <w:r w:rsidRPr="00FE769C">
              <w:rPr>
                <w:bCs/>
                <w:iCs/>
                <w:color w:val="000000"/>
                <w:sz w:val="20"/>
                <w:szCs w:val="20"/>
              </w:rPr>
              <w:t xml:space="preserve">                        Percentage per year</w:t>
            </w:r>
            <w:r w:rsidRPr="00FE769C">
              <w:rPr>
                <w:b/>
                <w:bCs/>
                <w:iCs/>
                <w:color w:val="000000"/>
                <w:sz w:val="20"/>
                <w:szCs w:val="20"/>
              </w:rPr>
              <w:t xml:space="preserve"> = </w:t>
            </w:r>
            <w:r w:rsidR="00C75279">
              <w:rPr>
                <w:noProof/>
              </w:rPr>
            </w:r>
            <w:r w:rsidR="00C75279">
              <w:rPr>
                <w:noProof/>
              </w:rPr>
              <w:pict>
                <v:shape id="_x0000_i1040" type="#_x0000_t75" style="width:129.6pt;height:19.65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41" type="#_x0000_t75" style="width:246.75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30"/>
              </w:numPr>
              <w:spacing w:line="276" w:lineRule="auto"/>
              <w:rPr>
                <w:color w:val="000000"/>
              </w:rPr>
            </w:pPr>
            <w:r w:rsidRPr="00FE769C">
              <w:rPr>
                <w:sz w:val="24"/>
                <w:szCs w:val="24"/>
              </w:rPr>
              <w:t xml:space="preserve">Year wise full time teachers and sanctioned posts for </w:t>
            </w:r>
            <w:r w:rsidRPr="00FE769C">
              <w:rPr>
                <w:color w:val="000000"/>
              </w:rPr>
              <w:t>5</w:t>
            </w:r>
            <w:r w:rsidRPr="00FE769C">
              <w:rPr>
                <w:sz w:val="24"/>
                <w:szCs w:val="24"/>
              </w:rPr>
              <w:t>years</w:t>
            </w:r>
            <w:r w:rsidRPr="00FE769C">
              <w:rPr>
                <w:color w:val="000000"/>
              </w:rPr>
              <w:t>(Data  Template)</w:t>
            </w:r>
            <w:r w:rsidRPr="00FE769C">
              <w:rPr>
                <w:sz w:val="24"/>
                <w:szCs w:val="24"/>
              </w:rPr>
              <w:t xml:space="preserve"> </w:t>
            </w:r>
          </w:p>
          <w:p w:rsidR="0010292B" w:rsidRPr="00FE769C" w:rsidRDefault="0010292B" w:rsidP="00B63156">
            <w:pPr>
              <w:pStyle w:val="ListParagraph"/>
              <w:numPr>
                <w:ilvl w:val="0"/>
                <w:numId w:val="85"/>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5"/>
              </w:numPr>
              <w:spacing w:after="0" w:line="240" w:lineRule="auto"/>
              <w:rPr>
                <w:rFonts w:ascii="Times New Roman" w:hAnsi="Times New Roman"/>
                <w:sz w:val="24"/>
                <w:szCs w:val="24"/>
              </w:rPr>
            </w:pPr>
            <w:r w:rsidRPr="00FE769C">
              <w:rPr>
                <w:rFonts w:ascii="Times New Roman" w:hAnsi="Times New Roman"/>
                <w:sz w:val="24"/>
                <w:szCs w:val="24"/>
              </w:rPr>
              <w:t>List of the faculty members authenticated by the Head of HEI</w:t>
            </w:r>
          </w:p>
          <w:p w:rsidR="0010292B" w:rsidRPr="00FE769C" w:rsidRDefault="0010292B" w:rsidP="002952D6">
            <w:pPr>
              <w:pStyle w:val="ListParagraph"/>
              <w:spacing w:after="0" w:line="240" w:lineRule="auto"/>
              <w:ind w:left="0"/>
              <w:rPr>
                <w:rFonts w:ascii="Times New Roman" w:hAnsi="Times New Roman"/>
                <w:sz w:val="24"/>
                <w:szCs w:val="24"/>
              </w:rPr>
            </w:pPr>
          </w:p>
        </w:tc>
        <w:tc>
          <w:tcPr>
            <w:tcW w:w="1418"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p w:rsidR="0010292B" w:rsidRPr="00FE769C" w:rsidRDefault="0010292B" w:rsidP="002952D6">
            <w:pPr>
              <w:jc w:val="center"/>
              <w:rPr>
                <w:b/>
                <w:bCs/>
                <w:sz w:val="24"/>
                <w:szCs w:val="24"/>
              </w:rPr>
            </w:pPr>
          </w:p>
        </w:tc>
        <w:tc>
          <w:tcPr>
            <w:tcW w:w="7229" w:type="dxa"/>
          </w:tcPr>
          <w:p w:rsidR="0010292B" w:rsidRPr="00FE769C" w:rsidRDefault="0010292B" w:rsidP="002952D6">
            <w:pPr>
              <w:rPr>
                <w:b/>
                <w:bCs/>
                <w:i/>
                <w:iCs/>
                <w:sz w:val="24"/>
                <w:szCs w:val="24"/>
              </w:rPr>
            </w:pPr>
            <w:r w:rsidRPr="00FE769C">
              <w:rPr>
                <w:b/>
                <w:bCs/>
                <w:i/>
                <w:iCs/>
                <w:sz w:val="24"/>
                <w:szCs w:val="24"/>
              </w:rPr>
              <w:t xml:space="preserve">Average percentage of full time teachers with Ph. D. </w:t>
            </w:r>
            <w:r w:rsidRPr="00FE769C">
              <w:rPr>
                <w:b/>
                <w:i/>
                <w:sz w:val="24"/>
                <w:szCs w:val="24"/>
              </w:rPr>
              <w:t xml:space="preserve">/ D.M. / M.Ch. / D.N.B Superspeciality / D.Sc. / D.Litt. </w:t>
            </w:r>
            <w:r w:rsidRPr="00FE769C">
              <w:rPr>
                <w:b/>
                <w:bCs/>
                <w:i/>
                <w:iCs/>
                <w:sz w:val="24"/>
                <w:szCs w:val="24"/>
              </w:rPr>
              <w:t xml:space="preserve">during the last five years  </w:t>
            </w:r>
          </w:p>
          <w:p w:rsidR="0010292B" w:rsidRPr="00FE769C" w:rsidRDefault="0010292B" w:rsidP="002952D6">
            <w:pPr>
              <w:jc w:val="both"/>
              <w:rPr>
                <w:b/>
                <w:i/>
                <w:sz w:val="24"/>
                <w:szCs w:val="24"/>
              </w:rPr>
            </w:pPr>
            <w:r w:rsidRPr="00FE769C">
              <w:rPr>
                <w:b/>
                <w:i/>
                <w:sz w:val="24"/>
                <w:szCs w:val="24"/>
              </w:rPr>
              <w:t>(consider only highest degree for count)</w:t>
            </w:r>
          </w:p>
          <w:p w:rsidR="0010292B" w:rsidRPr="00FE769C" w:rsidRDefault="0010292B" w:rsidP="002952D6">
            <w:pPr>
              <w:rPr>
                <w:b/>
                <w:bCs/>
                <w:i/>
                <w:iCs/>
                <w:sz w:val="24"/>
                <w:szCs w:val="24"/>
              </w:rPr>
            </w:pP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 xml:space="preserve">2.4.2.1. Number of full time teachers with </w:t>
            </w:r>
            <w:r w:rsidRPr="00FE769C">
              <w:rPr>
                <w:b/>
                <w:bCs/>
                <w:i/>
                <w:iCs/>
                <w:sz w:val="24"/>
                <w:szCs w:val="24"/>
              </w:rPr>
              <w:t>Ph. D.</w:t>
            </w:r>
            <w:r w:rsidRPr="00FE769C">
              <w:rPr>
                <w:b/>
                <w:i/>
                <w:color w:val="000000"/>
                <w:sz w:val="24"/>
                <w:szCs w:val="24"/>
              </w:rPr>
              <w:t xml:space="preserve"> </w:t>
            </w:r>
            <w:r w:rsidRPr="00FE769C">
              <w:rPr>
                <w:b/>
                <w:i/>
                <w:sz w:val="24"/>
                <w:szCs w:val="24"/>
              </w:rPr>
              <w:t>/ D.M. / M.Ch. / D.N.B Superspeciality / D.Sc. / D.Litt.</w:t>
            </w:r>
            <w:r w:rsidRPr="00FE769C">
              <w:rPr>
                <w:b/>
                <w:i/>
                <w:color w:val="000000"/>
                <w:sz w:val="24"/>
                <w:szCs w:val="24"/>
              </w:rPr>
              <w:t xml:space="preserve"> </w:t>
            </w:r>
            <w:r w:rsidRPr="00FE769C">
              <w:rPr>
                <w:sz w:val="24"/>
                <w:szCs w:val="24"/>
              </w:rPr>
              <w:t xml:space="preserve"> year wise during the last five years  </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 w:val="24"/>
                <w:szCs w:val="24"/>
              </w:rPr>
              <w:t>(As per Data Template)</w:t>
            </w:r>
          </w:p>
          <w:p w:rsidR="0010292B" w:rsidRPr="00FE769C" w:rsidRDefault="0010292B" w:rsidP="00B63156">
            <w:pPr>
              <w:pStyle w:val="ListParagraph"/>
              <w:numPr>
                <w:ilvl w:val="0"/>
                <w:numId w:val="185"/>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Number of full time teachers with PhD</w:t>
            </w:r>
            <w:r w:rsidRPr="00FE769C">
              <w:rPr>
                <w:rFonts w:ascii="Times New Roman" w:hAnsi="Times New Roman"/>
                <w:sz w:val="24"/>
                <w:szCs w:val="24"/>
              </w:rPr>
              <w:t>./ D.M. / M.Ch. / D.N.B Superspeciality / D.Sc. / D.Litt.</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full time teachers </w:t>
            </w:r>
          </w:p>
          <w:p w:rsidR="0010292B" w:rsidRPr="00FE769C" w:rsidRDefault="0010292B" w:rsidP="002952D6">
            <w:pPr>
              <w:rPr>
                <w:sz w:val="24"/>
                <w:szCs w:val="24"/>
              </w:rPr>
            </w:pPr>
          </w:p>
          <w:p w:rsidR="0010292B" w:rsidRPr="00FE769C" w:rsidRDefault="0010292B" w:rsidP="002952D6">
            <w:pPr>
              <w:rPr>
                <w:b/>
                <w:bCs/>
                <w:sz w:val="24"/>
                <w:szCs w:val="24"/>
              </w:rPr>
            </w:pPr>
            <w:r w:rsidRPr="00FE769C">
              <w:rPr>
                <w:sz w:val="24"/>
                <w:szCs w:val="24"/>
              </w:rPr>
              <w:t>Formula</w:t>
            </w:r>
            <w:r w:rsidRPr="00FE769C">
              <w:rPr>
                <w:b/>
                <w:bCs/>
                <w:sz w:val="24"/>
                <w:szCs w:val="24"/>
              </w:rPr>
              <w:t>:</w:t>
            </w:r>
            <w:r w:rsidRPr="00FE769C">
              <w:rPr>
                <w:b/>
                <w:bCs/>
                <w:color w:val="FF0000"/>
                <w:sz w:val="24"/>
                <w:szCs w:val="24"/>
              </w:rPr>
              <w:t xml:space="preserve"> </w:t>
            </w:r>
          </w:p>
          <w:p w:rsidR="0010292B" w:rsidRPr="00FE769C" w:rsidRDefault="00C75279" w:rsidP="002952D6">
            <w:pPr>
              <w:rPr>
                <w:sz w:val="24"/>
                <w:szCs w:val="24"/>
              </w:rPr>
            </w:pPr>
            <w:r>
              <w:rPr>
                <w:noProof/>
              </w:rPr>
            </w:r>
            <w:r w:rsidR="00C75279">
              <w:rPr>
                <w:noProof/>
              </w:rPr>
              <w:pict>
                <v:shape id="_x0000_i1042" type="#_x0000_t75" style="width:337.4pt;height:30.1pt" equationxml="&lt;">
                  <v:imagedata chromakey="white"/>
                </v:shape>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43" type="#_x0000_t75" style="width:234.65pt;height:27.8pt" equationxml="&lt;">
                  <v:imagedata chromakey="white"/>
                </v:shape>
              </w:pict>
            </w:r>
          </w:p>
          <w:p w:rsidR="0010292B" w:rsidRPr="00FE769C" w:rsidRDefault="0010292B" w:rsidP="002952D6">
            <w:pPr>
              <w:rPr>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 xml:space="preserve">List of number of full time teachers with </w:t>
            </w:r>
            <w:r w:rsidRPr="00FE769C">
              <w:rPr>
                <w:rFonts w:ascii="Times New Roman" w:hAnsi="Times New Roman"/>
                <w:b/>
                <w:bCs/>
                <w:i/>
                <w:iCs/>
                <w:sz w:val="24"/>
                <w:szCs w:val="24"/>
              </w:rPr>
              <w:t>Ph. D.</w:t>
            </w:r>
            <w:r w:rsidRPr="00FE769C">
              <w:rPr>
                <w:rFonts w:ascii="Times New Roman" w:hAnsi="Times New Roman"/>
                <w:b/>
                <w:i/>
                <w:color w:val="000000"/>
                <w:sz w:val="24"/>
                <w:szCs w:val="24"/>
              </w:rPr>
              <w:t xml:space="preserve"> </w:t>
            </w:r>
            <w:r w:rsidRPr="00FE769C">
              <w:rPr>
                <w:rFonts w:ascii="Times New Roman" w:hAnsi="Times New Roman"/>
                <w:b/>
                <w:i/>
                <w:sz w:val="24"/>
                <w:szCs w:val="24"/>
              </w:rPr>
              <w:t>/ D.M. / M.Ch. / D.N.B Superspeciality / D.Sc. / D.Litt.</w:t>
            </w:r>
            <w:r w:rsidRPr="00FE769C">
              <w:rPr>
                <w:rFonts w:ascii="Times New Roman" w:hAnsi="Times New Roman"/>
                <w:b/>
                <w:i/>
                <w:color w:val="000000"/>
                <w:sz w:val="24"/>
                <w:szCs w:val="24"/>
              </w:rPr>
              <w:t xml:space="preserve"> </w:t>
            </w:r>
            <w:r w:rsidRPr="00FE769C">
              <w:rPr>
                <w:rFonts w:ascii="Times New Roman" w:hAnsi="Times New Roman"/>
                <w:b/>
                <w:bCs/>
                <w:i/>
                <w:iCs/>
                <w:sz w:val="24"/>
                <w:szCs w:val="24"/>
              </w:rPr>
              <w:t xml:space="preserve"> </w:t>
            </w:r>
            <w:r w:rsidRPr="00FE769C">
              <w:rPr>
                <w:rFonts w:ascii="Times New Roman" w:hAnsi="Times New Roman"/>
                <w:sz w:val="24"/>
                <w:szCs w:val="24"/>
              </w:rPr>
              <w:t>and number of full time teachers for 5 years (Data Template)</w:t>
            </w:r>
          </w:p>
        </w:tc>
        <w:tc>
          <w:tcPr>
            <w:tcW w:w="1418"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2.4.3.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i/>
                <w:color w:val="000000"/>
                <w:sz w:val="24"/>
                <w:szCs w:val="24"/>
              </w:rPr>
            </w:pPr>
            <w:r w:rsidRPr="00FE769C">
              <w:rPr>
                <w:b/>
                <w:i/>
                <w:sz w:val="24"/>
                <w:szCs w:val="24"/>
              </w:rPr>
              <w:t xml:space="preserve">Average teaching experience of full time teachers in the same institution </w:t>
            </w:r>
            <w:r w:rsidRPr="00FE769C">
              <w:rPr>
                <w:b/>
                <w:i/>
                <w:color w:val="000000"/>
                <w:sz w:val="24"/>
                <w:szCs w:val="24"/>
              </w:rPr>
              <w:t xml:space="preserve">(Data for the latest completed academic year in </w:t>
            </w:r>
            <w:r w:rsidRPr="00FE769C">
              <w:rPr>
                <w:b/>
                <w:i/>
                <w:sz w:val="24"/>
                <w:szCs w:val="24"/>
              </w:rPr>
              <w:t>number of years</w:t>
            </w:r>
            <w:r w:rsidRPr="00FE769C">
              <w:rPr>
                <w:b/>
                <w:i/>
                <w:color w:val="000000"/>
                <w:sz w:val="24"/>
                <w:szCs w:val="24"/>
              </w:rPr>
              <w:t xml:space="preserve">)  </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color w:val="000000"/>
                <w:sz w:val="24"/>
                <w:szCs w:val="24"/>
              </w:rPr>
              <w:t>2.4.3.1: Total experience of full-time teachers</w:t>
            </w: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Cs w:val="24"/>
              </w:rPr>
              <w:t>(As per Data Template)</w:t>
            </w:r>
          </w:p>
          <w:p w:rsidR="0010292B" w:rsidRPr="00FE769C" w:rsidRDefault="0010292B" w:rsidP="00B63156">
            <w:pPr>
              <w:numPr>
                <w:ilvl w:val="0"/>
                <w:numId w:val="12"/>
              </w:numPr>
              <w:contextualSpacing/>
              <w:rPr>
                <w:bCs/>
                <w:color w:val="000000"/>
                <w:sz w:val="24"/>
                <w:szCs w:val="24"/>
              </w:rPr>
            </w:pPr>
            <w:r w:rsidRPr="00FE769C">
              <w:rPr>
                <w:bCs/>
                <w:color w:val="000000"/>
                <w:sz w:val="24"/>
                <w:szCs w:val="24"/>
              </w:rPr>
              <w:t xml:space="preserve">Name and Number of full time teachers with years of teaching experiences </w:t>
            </w:r>
          </w:p>
          <w:p w:rsidR="0010292B" w:rsidRPr="00FE769C" w:rsidRDefault="0010292B" w:rsidP="002952D6">
            <w:pPr>
              <w:rPr>
                <w:sz w:val="24"/>
                <w:szCs w:val="24"/>
              </w:rPr>
            </w:pPr>
            <w:r w:rsidRPr="00FE769C">
              <w:rPr>
                <w:sz w:val="24"/>
                <w:szCs w:val="24"/>
              </w:rPr>
              <w:t>Formula</w:t>
            </w:r>
            <w:r w:rsidRPr="00FE769C">
              <w:rPr>
                <w:b/>
                <w:bCs/>
                <w:sz w:val="24"/>
                <w:szCs w:val="24"/>
              </w:rPr>
              <w:t xml:space="preserve">:        </w:t>
            </w:r>
          </w:p>
          <w:p w:rsidR="0010292B" w:rsidRPr="00FE769C" w:rsidRDefault="00C75279" w:rsidP="002952D6">
            <w:pPr>
              <w:rPr>
                <w:sz w:val="24"/>
                <w:szCs w:val="24"/>
              </w:rPr>
            </w:pPr>
            <w:r>
              <w:rPr>
                <w:noProof/>
              </w:rPr>
            </w:r>
            <w:r w:rsidR="00C75279">
              <w:rPr>
                <w:noProof/>
              </w:rPr>
              <w:pict>
                <v:shape id="_x0000_i1044" type="#_x0000_t75" style="width:342pt;height:27.8pt" equationxml="&lt;">
                  <v:imagedata chromakey="white"/>
                </v:shape>
              </w:pict>
            </w:r>
          </w:p>
          <w:p w:rsidR="0010292B" w:rsidRPr="00FE769C" w:rsidRDefault="0010292B" w:rsidP="002952D6">
            <w:pPr>
              <w:rPr>
                <w:b/>
                <w:bCs/>
                <w:sz w:val="24"/>
                <w:szCs w:val="24"/>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87"/>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7"/>
              </w:numPr>
              <w:spacing w:after="0" w:line="240" w:lineRule="auto"/>
              <w:rPr>
                <w:rFonts w:ascii="Times New Roman" w:hAnsi="Times New Roman"/>
                <w:sz w:val="24"/>
                <w:szCs w:val="24"/>
              </w:rPr>
            </w:pPr>
            <w:r w:rsidRPr="00FE769C">
              <w:rPr>
                <w:rFonts w:ascii="Times New Roman" w:hAnsi="Times New Roman"/>
                <w:sz w:val="24"/>
                <w:szCs w:val="24"/>
              </w:rPr>
              <w:t>List of Teachers including their PAN, designation, dept and experience details</w:t>
            </w:r>
            <w:r w:rsidRPr="00FE769C">
              <w:rPr>
                <w:rFonts w:ascii="Times New Roman" w:hAnsi="Times New Roman"/>
                <w:color w:val="000000"/>
              </w:rPr>
              <w:t>(Data Template)</w:t>
            </w:r>
          </w:p>
        </w:tc>
        <w:tc>
          <w:tcPr>
            <w:tcW w:w="1418" w:type="dxa"/>
          </w:tcPr>
          <w:p w:rsidR="0010292B" w:rsidRPr="00FE769C" w:rsidRDefault="0010292B" w:rsidP="002952D6">
            <w:pPr>
              <w:jc w:val="center"/>
              <w:rPr>
                <w:b/>
                <w:bCs/>
                <w:sz w:val="24"/>
                <w:szCs w:val="24"/>
              </w:rPr>
            </w:pPr>
            <w:r w:rsidRPr="00FE769C">
              <w:rPr>
                <w:b/>
                <w:bCs/>
                <w:sz w:val="24"/>
                <w:szCs w:val="24"/>
              </w:rPr>
              <w:t>20</w:t>
            </w:r>
          </w:p>
        </w:tc>
      </w:tr>
    </w:tbl>
    <w:p w:rsidR="0010292B"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Indicator- 2.5. Evaluation Process and Reforms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2.5.1.</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Mechanism of internal assessment is transparent and robust in terms of frequency and mode</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Upload a description not more than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2.5.2.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Mechanism to deal with internal examination related grievances is transparent, time- bound and efficient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Upload a description not more than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bl>
    <w:p w:rsidR="0010292B" w:rsidRPr="00FE769C" w:rsidRDefault="0010292B" w:rsidP="0010292B">
      <w:pPr>
        <w:rPr>
          <w:b/>
          <w:bCs/>
          <w:sz w:val="28"/>
          <w:szCs w:val="28"/>
        </w:rPr>
      </w:pPr>
    </w:p>
    <w:p w:rsidR="0010292B" w:rsidRPr="00FE769C" w:rsidRDefault="0010292B" w:rsidP="0010292B">
      <w:pPr>
        <w:rPr>
          <w:b/>
          <w:bCs/>
          <w:sz w:val="28"/>
          <w:szCs w:val="28"/>
        </w:rPr>
      </w:pPr>
      <w:r w:rsidRPr="00FE769C">
        <w:rPr>
          <w:b/>
          <w:bCs/>
          <w:sz w:val="28"/>
          <w:szCs w:val="28"/>
        </w:rPr>
        <w:t>Key Indicator- 2.6 Student Performance and Learning Outcome (60)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2.6.1.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i/>
                <w:sz w:val="24"/>
                <w:szCs w:val="24"/>
              </w:rPr>
              <w:t>Teachers and students are aware of the stated Programme</w:t>
            </w:r>
            <w:r w:rsidRPr="00FE769C">
              <w:rPr>
                <w:b/>
                <w:bCs/>
                <w:i/>
                <w:iCs/>
                <w:color w:val="FF0000"/>
                <w:sz w:val="24"/>
                <w:szCs w:val="24"/>
              </w:rPr>
              <w:t xml:space="preserve"> </w:t>
            </w:r>
            <w:r w:rsidRPr="00FE769C">
              <w:rPr>
                <w:b/>
                <w:bCs/>
                <w:i/>
                <w:iCs/>
                <w:sz w:val="24"/>
                <w:szCs w:val="24"/>
              </w:rPr>
              <w:t xml:space="preserve">and course outcomes of the </w:t>
            </w:r>
            <w:r w:rsidRPr="00FE769C">
              <w:rPr>
                <w:b/>
                <w:i/>
                <w:color w:val="000000"/>
                <w:sz w:val="24"/>
                <w:szCs w:val="24"/>
              </w:rPr>
              <w:t>Programmes</w:t>
            </w:r>
            <w:r w:rsidRPr="00FE769C">
              <w:rPr>
                <w:b/>
                <w:bCs/>
                <w:i/>
                <w:iCs/>
                <w:sz w:val="24"/>
                <w:szCs w:val="24"/>
              </w:rPr>
              <w:t xml:space="preserve"> offered by the institution.</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Course Outcomes (COs) for all courses and mechanism of communication within a minimum of 500 characters and maximum of 500 words  </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Past link for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Upload COs for all courses (exemplars from Glossary)</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2.6.2.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Attainment of </w:t>
            </w:r>
            <w:r w:rsidRPr="00FE769C">
              <w:rPr>
                <w:b/>
                <w:i/>
                <w:color w:val="000000"/>
                <w:sz w:val="24"/>
                <w:szCs w:val="24"/>
              </w:rPr>
              <w:t>Programme</w:t>
            </w:r>
            <w:r w:rsidRPr="00FE769C">
              <w:rPr>
                <w:b/>
                <w:bCs/>
                <w:i/>
                <w:iCs/>
                <w:sz w:val="24"/>
                <w:szCs w:val="24"/>
                <w:shd w:val="clear" w:color="auto" w:fill="FFFFFF"/>
              </w:rPr>
              <w:t xml:space="preserve"> outcomes and course outcomes are evaluated by the institution.</w:t>
            </w:r>
          </w:p>
          <w:p w:rsidR="0010292B" w:rsidRPr="00FE769C" w:rsidRDefault="0010292B" w:rsidP="002952D6">
            <w:pPr>
              <w:rPr>
                <w:b/>
                <w:bCs/>
                <w:sz w:val="24"/>
                <w:szCs w:val="24"/>
              </w:rPr>
            </w:pPr>
          </w:p>
          <w:p w:rsidR="0010292B" w:rsidRPr="00FE769C" w:rsidRDefault="0010292B" w:rsidP="002952D6">
            <w:pPr>
              <w:rPr>
                <w:sz w:val="24"/>
                <w:szCs w:val="24"/>
              </w:rPr>
            </w:pPr>
            <w:r w:rsidRPr="00FE769C">
              <w:rPr>
                <w:iCs/>
                <w:noProof/>
                <w:color w:val="000000"/>
                <w:sz w:val="24"/>
                <w:szCs w:val="24"/>
              </w:rPr>
              <w:t xml:space="preserve">Describe the method of measuring the level of attainment of POs , PSOs and COs in not more than 500 </w:t>
            </w: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9"/>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89"/>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2.6.3.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sz w:val="24"/>
                <w:szCs w:val="24"/>
                <w:shd w:val="clear" w:color="auto" w:fill="FFFFFF"/>
              </w:rPr>
            </w:pPr>
            <w:r w:rsidRPr="00FE769C">
              <w:rPr>
                <w:b/>
                <w:bCs/>
                <w:i/>
                <w:iCs/>
                <w:sz w:val="24"/>
                <w:szCs w:val="24"/>
                <w:shd w:val="clear" w:color="auto" w:fill="FFFFFF"/>
              </w:rPr>
              <w:t xml:space="preserve">Average pass percentage of Students during last five years  </w:t>
            </w:r>
          </w:p>
          <w:p w:rsidR="0010292B" w:rsidRPr="00FE769C" w:rsidRDefault="0010292B" w:rsidP="002952D6">
            <w:pPr>
              <w:rPr>
                <w:sz w:val="24"/>
                <w:szCs w:val="24"/>
                <w:shd w:val="clear" w:color="auto" w:fill="FFFFFF"/>
              </w:rPr>
            </w:pPr>
            <w:r w:rsidRPr="00FE769C">
              <w:rPr>
                <w:sz w:val="24"/>
                <w:szCs w:val="24"/>
                <w:shd w:val="clear" w:color="auto" w:fill="FFFFFF"/>
              </w:rPr>
              <w:t>2.6.3.1. Total number of final year students  who passed the university examination year wise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2.6.3.2. Total number of final year students who appeared for the university examination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p>
              </w:tc>
              <w:tc>
                <w:tcPr>
                  <w:tcW w:w="1166" w:type="dxa"/>
                </w:tcPr>
                <w:p w:rsidR="0010292B" w:rsidRPr="00FE769C" w:rsidRDefault="0010292B" w:rsidP="002952D6">
                  <w:pPr>
                    <w:rPr>
                      <w:sz w:val="24"/>
                      <w:szCs w:val="24"/>
                    </w:rPr>
                  </w:pPr>
                  <w:r w:rsidRPr="00FE769C">
                    <w:rPr>
                      <w:b/>
                      <w:bCs/>
                      <w:sz w:val="24"/>
                      <w:szCs w:val="24"/>
                    </w:rPr>
                    <w:t>Year 1</w:t>
                  </w:r>
                </w:p>
              </w:tc>
              <w:tc>
                <w:tcPr>
                  <w:tcW w:w="1166" w:type="dxa"/>
                </w:tcPr>
                <w:p w:rsidR="0010292B" w:rsidRPr="00FE769C" w:rsidRDefault="0010292B" w:rsidP="002952D6">
                  <w:pPr>
                    <w:rPr>
                      <w:sz w:val="24"/>
                      <w:szCs w:val="24"/>
                    </w:rPr>
                  </w:pPr>
                  <w:r w:rsidRPr="00FE769C">
                    <w:rPr>
                      <w:b/>
                      <w:bCs/>
                      <w:sz w:val="24"/>
                      <w:szCs w:val="24"/>
                    </w:rPr>
                    <w:t>Year 2</w:t>
                  </w:r>
                </w:p>
              </w:tc>
              <w:tc>
                <w:tcPr>
                  <w:tcW w:w="1166" w:type="dxa"/>
                </w:tcPr>
                <w:p w:rsidR="0010292B" w:rsidRPr="00FE769C" w:rsidRDefault="0010292B" w:rsidP="002952D6">
                  <w:pPr>
                    <w:rPr>
                      <w:sz w:val="24"/>
                      <w:szCs w:val="24"/>
                    </w:rPr>
                  </w:pPr>
                  <w:r w:rsidRPr="00FE769C">
                    <w:rPr>
                      <w:b/>
                      <w:bCs/>
                      <w:sz w:val="24"/>
                      <w:szCs w:val="24"/>
                    </w:rPr>
                    <w:t>Year 3</w:t>
                  </w:r>
                </w:p>
              </w:tc>
              <w:tc>
                <w:tcPr>
                  <w:tcW w:w="1167" w:type="dxa"/>
                </w:tcPr>
                <w:p w:rsidR="0010292B" w:rsidRPr="00FE769C" w:rsidRDefault="0010292B" w:rsidP="002952D6">
                  <w:pPr>
                    <w:rPr>
                      <w:sz w:val="24"/>
                      <w:szCs w:val="24"/>
                    </w:rPr>
                  </w:pPr>
                  <w:r w:rsidRPr="00FE769C">
                    <w:rPr>
                      <w:b/>
                      <w:bCs/>
                      <w:sz w:val="24"/>
                      <w:szCs w:val="24"/>
                    </w:rPr>
                    <w:t>Year 4</w:t>
                  </w:r>
                </w:p>
              </w:tc>
              <w:tc>
                <w:tcPr>
                  <w:tcW w:w="1167" w:type="dxa"/>
                </w:tcPr>
                <w:p w:rsidR="0010292B" w:rsidRPr="00FE769C" w:rsidRDefault="0010292B" w:rsidP="002952D6">
                  <w:pPr>
                    <w:rPr>
                      <w:sz w:val="24"/>
                      <w:szCs w:val="24"/>
                    </w:rPr>
                  </w:pPr>
                  <w:r w:rsidRPr="00FE769C">
                    <w:rPr>
                      <w:b/>
                      <w:bCs/>
                      <w:sz w:val="24"/>
                      <w:szCs w:val="24"/>
                    </w:rPr>
                    <w:t>Year 5</w:t>
                  </w: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 of students appeared</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 of students passes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shd w:val="clear" w:color="auto" w:fill="FFFFFF"/>
              </w:rPr>
              <w:t xml:space="preserve">Data Requirement </w:t>
            </w:r>
            <w:r w:rsidRPr="00FE769C">
              <w:rPr>
                <w:sz w:val="24"/>
                <w:szCs w:val="24"/>
              </w:rPr>
              <w:t>(As per Data Template)</w:t>
            </w:r>
          </w:p>
          <w:p w:rsidR="0010292B" w:rsidRPr="00FE769C" w:rsidRDefault="0010292B" w:rsidP="00B63156">
            <w:pPr>
              <w:pStyle w:val="ListParagraph"/>
              <w:numPr>
                <w:ilvl w:val="0"/>
                <w:numId w:val="90"/>
              </w:numPr>
              <w:spacing w:after="0" w:line="240" w:lineRule="auto"/>
              <w:rPr>
                <w:rFonts w:ascii="Times New Roman" w:hAnsi="Times New Roman"/>
                <w:sz w:val="24"/>
                <w:szCs w:val="24"/>
                <w:shd w:val="clear" w:color="auto" w:fill="FFFFFF"/>
              </w:rPr>
            </w:pPr>
            <w:r w:rsidRPr="00FE769C">
              <w:rPr>
                <w:rFonts w:ascii="Times New Roman" w:hAnsi="Times New Roman"/>
                <w:bCs/>
                <w:color w:val="000000"/>
                <w:sz w:val="24"/>
                <w:szCs w:val="24"/>
              </w:rPr>
              <w:t>Programme</w:t>
            </w:r>
            <w:r w:rsidRPr="00FE769C">
              <w:rPr>
                <w:rFonts w:ascii="Times New Roman" w:hAnsi="Times New Roman"/>
                <w:sz w:val="24"/>
                <w:szCs w:val="24"/>
                <w:shd w:val="clear" w:color="auto" w:fill="FFFFFF"/>
              </w:rPr>
              <w:t xml:space="preserve"> code </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 xml:space="preserve">Name of the </w:t>
            </w:r>
            <w:r w:rsidRPr="00FE769C">
              <w:rPr>
                <w:rFonts w:ascii="Times New Roman" w:hAnsi="Times New Roman"/>
                <w:bCs/>
                <w:color w:val="000000"/>
                <w:sz w:val="24"/>
                <w:szCs w:val="24"/>
              </w:rPr>
              <w:t>Programme</w:t>
            </w:r>
            <w:r w:rsidRPr="00FE769C">
              <w:rPr>
                <w:rFonts w:ascii="Times New Roman" w:hAnsi="Times New Roman"/>
                <w:sz w:val="24"/>
                <w:szCs w:val="24"/>
                <w:shd w:val="clear" w:color="auto" w:fill="FFFFFF"/>
              </w:rPr>
              <w:t xml:space="preserve"> </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Number of Student appeared</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Number of Students passed</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Pass percentage</w:t>
            </w:r>
          </w:p>
          <w:p w:rsidR="0010292B" w:rsidRPr="00FE769C" w:rsidRDefault="0010292B" w:rsidP="002952D6">
            <w:pPr>
              <w:rPr>
                <w:sz w:val="24"/>
                <w:szCs w:val="24"/>
              </w:rPr>
            </w:pPr>
            <w:r w:rsidRPr="00FE769C">
              <w:rPr>
                <w:sz w:val="24"/>
                <w:szCs w:val="24"/>
              </w:rPr>
              <w:t xml:space="preserve">Formula:  </w:t>
            </w:r>
            <w:r w:rsidRPr="00FE769C">
              <w:rPr>
                <w:sz w:val="24"/>
                <w:szCs w:val="24"/>
              </w:rPr>
              <w:br/>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45" type="#_x0000_t75" style="width:382.6pt;height:52.35pt" equationxml="&lt;">
                  <v:imagedata chromakey="white"/>
                </v:shape>
              </w:pict>
            </w:r>
          </w:p>
          <w:p w:rsidR="0010292B" w:rsidRPr="00FE769C" w:rsidRDefault="0010292B" w:rsidP="002952D6">
            <w:pPr>
              <w:rPr>
                <w:b/>
                <w:bCs/>
                <w:i/>
                <w:iCs/>
                <w:sz w:val="24"/>
                <w:szCs w:val="24"/>
              </w:rPr>
            </w:pPr>
          </w:p>
          <w:p w:rsidR="0010292B" w:rsidRPr="00FE769C" w:rsidRDefault="00C75279" w:rsidP="002952D6">
            <w:pPr>
              <w:rPr>
                <w:sz w:val="24"/>
                <w:szCs w:val="24"/>
              </w:rPr>
            </w:pPr>
            <w:r>
              <w:rPr>
                <w:noProof/>
              </w:rPr>
            </w:r>
            <w:r w:rsidR="00C75279">
              <w:rPr>
                <w:noProof/>
              </w:rPr>
              <w:pict>
                <v:shape id="_x0000_i1046" type="#_x0000_t75" style="width:223.55pt;height:27.15pt" equationxml="&lt;">
                  <v:imagedata chromakey="white"/>
                </v:shape>
              </w:pict>
            </w:r>
          </w:p>
          <w:p w:rsidR="0010292B" w:rsidRPr="00FE769C" w:rsidRDefault="0010292B" w:rsidP="002952D6">
            <w:pPr>
              <w:jc w:val="center"/>
              <w:rPr>
                <w:color w:val="000000"/>
                <w:sz w:val="20"/>
                <w:szCs w:val="20"/>
              </w:rPr>
            </w:pP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50"/>
              </w:numPr>
              <w:spacing w:line="276" w:lineRule="auto"/>
              <w:rPr>
                <w:color w:val="000000"/>
                <w:sz w:val="24"/>
              </w:rPr>
            </w:pPr>
            <w:r w:rsidRPr="00FE769C">
              <w:rPr>
                <w:color w:val="000000"/>
                <w:sz w:val="24"/>
              </w:rPr>
              <w:t>Upload list of Programmes and number of students passed and appeared in the final year examination (Data  Template)</w:t>
            </w:r>
          </w:p>
          <w:p w:rsidR="0010292B" w:rsidRPr="00FE769C" w:rsidRDefault="0010292B" w:rsidP="00B63156">
            <w:pPr>
              <w:numPr>
                <w:ilvl w:val="0"/>
                <w:numId w:val="50"/>
              </w:numPr>
              <w:spacing w:line="276" w:lineRule="auto"/>
              <w:rPr>
                <w:color w:val="000000"/>
                <w:sz w:val="24"/>
              </w:rPr>
            </w:pPr>
            <w:r w:rsidRPr="00FE769C">
              <w:rPr>
                <w:color w:val="000000"/>
                <w:sz w:val="24"/>
              </w:rPr>
              <w:t>Upload any additional information</w:t>
            </w:r>
          </w:p>
          <w:p w:rsidR="0010292B" w:rsidRPr="00FE769C" w:rsidRDefault="0010292B" w:rsidP="00B63156">
            <w:pPr>
              <w:pStyle w:val="ListParagraph"/>
              <w:numPr>
                <w:ilvl w:val="0"/>
                <w:numId w:val="50"/>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rPr>
              <w:t>Paste link for the annual report</w:t>
            </w:r>
            <w:r w:rsidRPr="00FE769C">
              <w:rPr>
                <w:rFonts w:ascii="Times New Roman" w:hAnsi="Times New Roman"/>
                <w:sz w:val="28"/>
                <w:szCs w:val="28"/>
                <w:shd w:val="clear" w:color="auto" w:fill="FFFFFF"/>
              </w:rPr>
              <w:t xml:space="preserve">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30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Indicator- 2.7 Student Satisfaction Survey (60)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2.7.1. </w:t>
            </w:r>
          </w:p>
          <w:p w:rsidR="0010292B" w:rsidRPr="00FE769C" w:rsidRDefault="0010292B" w:rsidP="002952D6">
            <w:pPr>
              <w:jc w:val="center"/>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color w:val="FF0000"/>
                <w:sz w:val="24"/>
                <w:szCs w:val="24"/>
              </w:rPr>
            </w:pPr>
            <w:r w:rsidRPr="004F24B2">
              <w:rPr>
                <w:b/>
                <w:bCs/>
                <w:i/>
                <w:iCs/>
                <w:sz w:val="24"/>
                <w:szCs w:val="24"/>
              </w:rPr>
              <w:t>Online student satisfaction survey regarding to teaching learning process.</w:t>
            </w:r>
          </w:p>
          <w:p w:rsidR="0010292B" w:rsidRPr="00FE769C" w:rsidRDefault="0010292B" w:rsidP="002952D6">
            <w:pPr>
              <w:rPr>
                <w:b/>
                <w:bCs/>
                <w:i/>
                <w:iCs/>
                <w:sz w:val="24"/>
                <w:szCs w:val="24"/>
              </w:rPr>
            </w:pPr>
            <w:r w:rsidRPr="00FE769C">
              <w:rPr>
                <w:b/>
                <w:bCs/>
                <w:i/>
                <w:iCs/>
                <w:sz w:val="24"/>
                <w:szCs w:val="24"/>
              </w:rPr>
              <w:t>(online survey to be conducted )</w:t>
            </w:r>
          </w:p>
          <w:p w:rsidR="0010292B" w:rsidRPr="00FE769C" w:rsidRDefault="0010292B" w:rsidP="002952D6">
            <w:pPr>
              <w:rPr>
                <w:b/>
                <w:bCs/>
                <w:i/>
                <w:iCs/>
                <w:color w:val="FF0000"/>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Name/Class/Gender</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Student Id Number/Adhar Id number</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 xml:space="preserve">Mobile </w:t>
            </w:r>
            <w:r w:rsidRPr="00FE769C">
              <w:rPr>
                <w:rFonts w:ascii="Times New Roman" w:hAnsi="Times New Roman"/>
                <w:color w:val="000000"/>
                <w:sz w:val="24"/>
                <w:szCs w:val="24"/>
              </w:rPr>
              <w:t xml:space="preserve">number </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Email Id</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 xml:space="preserve">Degree </w:t>
            </w:r>
            <w:r w:rsidRPr="00FE769C">
              <w:rPr>
                <w:rFonts w:ascii="Times New Roman" w:hAnsi="Times New Roman"/>
                <w:color w:val="000000"/>
                <w:sz w:val="24"/>
                <w:szCs w:val="24"/>
              </w:rPr>
              <w:t>Programme</w:t>
            </w:r>
          </w:p>
          <w:p w:rsidR="0010292B" w:rsidRPr="00FE769C" w:rsidRDefault="0010292B" w:rsidP="002952D6">
            <w:pPr>
              <w:rPr>
                <w:sz w:val="24"/>
                <w:szCs w:val="24"/>
              </w:rPr>
            </w:pPr>
            <w:r w:rsidRPr="00FE769C">
              <w:rPr>
                <w:sz w:val="24"/>
                <w:szCs w:val="24"/>
              </w:rPr>
              <w:t>(Database of all currently enrolled students need to be prepared and shared with NAAC along with the online submission of QIF)</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1"/>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1"/>
              </w:numPr>
              <w:rPr>
                <w:sz w:val="24"/>
                <w:szCs w:val="24"/>
              </w:rPr>
            </w:pPr>
            <w:r w:rsidRPr="00FE769C">
              <w:rPr>
                <w:color w:val="000000"/>
                <w:sz w:val="24"/>
                <w:szCs w:val="24"/>
              </w:rPr>
              <w:t>Upload database of all currently enrolled students (Data  Template)</w:t>
            </w:r>
          </w:p>
        </w:tc>
        <w:tc>
          <w:tcPr>
            <w:tcW w:w="1054" w:type="dxa"/>
          </w:tcPr>
          <w:p w:rsidR="0010292B" w:rsidRPr="00FE769C" w:rsidRDefault="0010292B" w:rsidP="002952D6">
            <w:pPr>
              <w:jc w:val="center"/>
              <w:rPr>
                <w:b/>
                <w:bCs/>
                <w:sz w:val="24"/>
                <w:szCs w:val="24"/>
              </w:rPr>
            </w:pPr>
            <w:r w:rsidRPr="00FE769C">
              <w:rPr>
                <w:b/>
                <w:bCs/>
                <w:sz w:val="24"/>
                <w:szCs w:val="24"/>
              </w:rPr>
              <w:t>60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Criteria 3- Research, Innovations and Extension (110)</w:t>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3.1- Resource Mobilization for Research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 xml:space="preserve">3.1.1. </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trike/>
                <w:sz w:val="24"/>
                <w:szCs w:val="24"/>
              </w:rPr>
            </w:pPr>
            <w:r w:rsidRPr="00FE769C">
              <w:rPr>
                <w:b/>
                <w:bCs/>
                <w:i/>
                <w:iCs/>
                <w:sz w:val="24"/>
                <w:szCs w:val="24"/>
              </w:rPr>
              <w:t xml:space="preserve">Grants received from Government and non-governmental agencies for research projects / endowments in the institution during the last five years (INR in Lakhs) </w:t>
            </w:r>
          </w:p>
          <w:p w:rsidR="0010292B" w:rsidRPr="00FE769C" w:rsidRDefault="0010292B" w:rsidP="002952D6">
            <w:pPr>
              <w:rPr>
                <w:sz w:val="24"/>
                <w:szCs w:val="24"/>
              </w:rPr>
            </w:pPr>
            <w:r w:rsidRPr="00FE769C">
              <w:rPr>
                <w:sz w:val="24"/>
                <w:szCs w:val="24"/>
              </w:rPr>
              <w:t>3.1.1.1: Total Grants from Government and non-governmental agencies for research projects / endowments in the institution during the last five years (INR in Lakhs)</w:t>
            </w:r>
          </w:p>
          <w:p w:rsidR="0010292B" w:rsidRPr="00FE769C" w:rsidRDefault="0010292B" w:rsidP="002952D6">
            <w:pPr>
              <w:rPr>
                <w:sz w:val="24"/>
                <w:szCs w:val="24"/>
              </w:rPr>
            </w:pPr>
          </w:p>
          <w:tbl>
            <w:tblPr>
              <w:tblW w:w="5542"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4"/>
              <w:gridCol w:w="823"/>
              <w:gridCol w:w="659"/>
              <w:gridCol w:w="824"/>
              <w:gridCol w:w="1011"/>
              <w:gridCol w:w="1011"/>
            </w:tblGrid>
            <w:tr w:rsidR="0010292B" w:rsidRPr="00FE769C" w:rsidTr="002952D6">
              <w:trPr>
                <w:trHeight w:val="375"/>
              </w:trPr>
              <w:tc>
                <w:tcPr>
                  <w:tcW w:w="1214" w:type="dxa"/>
                </w:tcPr>
                <w:p w:rsidR="0010292B" w:rsidRPr="00FE769C" w:rsidRDefault="0010292B" w:rsidP="002952D6">
                  <w:pPr>
                    <w:rPr>
                      <w:b/>
                      <w:color w:val="000000"/>
                      <w:sz w:val="24"/>
                      <w:szCs w:val="24"/>
                    </w:rPr>
                  </w:pPr>
                  <w:r w:rsidRPr="00FE769C">
                    <w:rPr>
                      <w:b/>
                      <w:color w:val="000000"/>
                      <w:sz w:val="24"/>
                      <w:szCs w:val="24"/>
                    </w:rPr>
                    <w:t>Year</w:t>
                  </w:r>
                </w:p>
              </w:tc>
              <w:tc>
                <w:tcPr>
                  <w:tcW w:w="823" w:type="dxa"/>
                </w:tcPr>
                <w:p w:rsidR="0010292B" w:rsidRPr="00FE769C" w:rsidRDefault="0010292B" w:rsidP="002952D6">
                  <w:pPr>
                    <w:rPr>
                      <w:color w:val="000000"/>
                      <w:sz w:val="24"/>
                      <w:szCs w:val="24"/>
                    </w:rPr>
                  </w:pPr>
                </w:p>
              </w:tc>
              <w:tc>
                <w:tcPr>
                  <w:tcW w:w="659" w:type="dxa"/>
                </w:tcPr>
                <w:p w:rsidR="0010292B" w:rsidRPr="00FE769C" w:rsidRDefault="0010292B" w:rsidP="002952D6">
                  <w:pPr>
                    <w:rPr>
                      <w:color w:val="000000"/>
                      <w:sz w:val="24"/>
                      <w:szCs w:val="24"/>
                    </w:rPr>
                  </w:pPr>
                </w:p>
              </w:tc>
              <w:tc>
                <w:tcPr>
                  <w:tcW w:w="824"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r>
            <w:tr w:rsidR="0010292B" w:rsidRPr="00FE769C" w:rsidTr="002952D6">
              <w:trPr>
                <w:trHeight w:val="375"/>
              </w:trPr>
              <w:tc>
                <w:tcPr>
                  <w:tcW w:w="1214" w:type="dxa"/>
                </w:tcPr>
                <w:p w:rsidR="0010292B" w:rsidRPr="00FE769C" w:rsidRDefault="0010292B" w:rsidP="002952D6">
                  <w:pPr>
                    <w:rPr>
                      <w:b/>
                      <w:color w:val="000000"/>
                      <w:sz w:val="24"/>
                      <w:szCs w:val="24"/>
                    </w:rPr>
                  </w:pPr>
                  <w:r w:rsidRPr="00FE769C">
                    <w:rPr>
                      <w:b/>
                      <w:color w:val="000000"/>
                      <w:sz w:val="24"/>
                      <w:szCs w:val="24"/>
                    </w:rPr>
                    <w:t>INR in Lakhs</w:t>
                  </w:r>
                </w:p>
              </w:tc>
              <w:tc>
                <w:tcPr>
                  <w:tcW w:w="823" w:type="dxa"/>
                </w:tcPr>
                <w:p w:rsidR="0010292B" w:rsidRPr="00FE769C" w:rsidRDefault="0010292B" w:rsidP="002952D6">
                  <w:pPr>
                    <w:rPr>
                      <w:color w:val="000000"/>
                      <w:sz w:val="24"/>
                      <w:szCs w:val="24"/>
                    </w:rPr>
                  </w:pPr>
                </w:p>
              </w:tc>
              <w:tc>
                <w:tcPr>
                  <w:tcW w:w="659" w:type="dxa"/>
                </w:tcPr>
                <w:p w:rsidR="0010292B" w:rsidRPr="00FE769C" w:rsidRDefault="0010292B" w:rsidP="002952D6">
                  <w:pPr>
                    <w:rPr>
                      <w:color w:val="000000"/>
                      <w:sz w:val="24"/>
                      <w:szCs w:val="24"/>
                    </w:rPr>
                  </w:pPr>
                </w:p>
              </w:tc>
              <w:tc>
                <w:tcPr>
                  <w:tcW w:w="824"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r>
          </w:tbl>
          <w:p w:rsidR="0010292B" w:rsidRPr="00FE769C" w:rsidRDefault="0010292B" w:rsidP="002952D6">
            <w:pPr>
              <w:ind w:left="141"/>
              <w:rPr>
                <w:color w:val="000000"/>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Project/ Endowments</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Principal Investigator</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Department of Principal Investigator</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Year of Award</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 xml:space="preserve">Funds provided </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Duration of the project</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Project/ Endowments</w:t>
            </w:r>
          </w:p>
          <w:p w:rsidR="0010292B" w:rsidRPr="00FE769C" w:rsidRDefault="0010292B" w:rsidP="002952D6">
            <w:pPr>
              <w:rPr>
                <w:bCs/>
                <w:sz w:val="24"/>
                <w:szCs w:val="24"/>
              </w:rPr>
            </w:pPr>
            <w:r w:rsidRPr="00FE769C">
              <w:rPr>
                <w:b/>
                <w:sz w:val="24"/>
                <w:szCs w:val="24"/>
              </w:rPr>
              <w:t>File Description</w:t>
            </w:r>
            <w:r w:rsidRPr="00FE769C">
              <w:rPr>
                <w:b/>
                <w:color w:val="000000"/>
                <w:sz w:val="24"/>
                <w:szCs w:val="24"/>
              </w:rPr>
              <w:t>(Upload)</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e-copies of the grant award letters for sponsored research projects / endowments</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List of endowments /  projects with details of grants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8"/>
                <w:szCs w:val="28"/>
              </w:rPr>
            </w:pPr>
            <w:r w:rsidRPr="00FE769C">
              <w:rPr>
                <w:b/>
                <w:bCs/>
                <w:sz w:val="28"/>
                <w:szCs w:val="28"/>
              </w:rPr>
              <w:t>3.1.2</w:t>
            </w:r>
          </w:p>
          <w:p w:rsidR="0010292B" w:rsidRPr="00FE769C" w:rsidRDefault="0010292B" w:rsidP="002952D6">
            <w:pPr>
              <w:jc w:val="center"/>
              <w:rPr>
                <w:b/>
                <w:bCs/>
                <w:sz w:val="28"/>
                <w:szCs w:val="28"/>
              </w:rPr>
            </w:pPr>
          </w:p>
          <w:p w:rsidR="0010292B" w:rsidRPr="00E723AB" w:rsidRDefault="0010292B" w:rsidP="002952D6">
            <w:pPr>
              <w:pStyle w:val="NoSpacing"/>
              <w:jc w:val="center"/>
              <w:rPr>
                <w:rFonts w:ascii="Times New Roman" w:hAnsi="Times New Roman" w:cs="Times New Roman"/>
                <w:b/>
                <w:bCs/>
                <w:sz w:val="24"/>
                <w:szCs w:val="24"/>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229" w:type="dxa"/>
          </w:tcPr>
          <w:p w:rsidR="0010292B" w:rsidRPr="00E723AB" w:rsidRDefault="0010292B" w:rsidP="002952D6">
            <w:pPr>
              <w:pStyle w:val="NoSpacing"/>
              <w:rPr>
                <w:rFonts w:ascii="Times New Roman" w:hAnsi="Times New Roman" w:cs="Times New Roman"/>
                <w:b/>
                <w:i/>
                <w:sz w:val="24"/>
                <w:szCs w:val="24"/>
              </w:rPr>
            </w:pPr>
            <w:r w:rsidRPr="00E723AB">
              <w:rPr>
                <w:rFonts w:ascii="Times New Roman" w:hAnsi="Times New Roman" w:cs="Times New Roman"/>
                <w:b/>
                <w:bCs/>
                <w:i/>
                <w:iCs/>
                <w:sz w:val="24"/>
                <w:szCs w:val="24"/>
              </w:rPr>
              <w:t xml:space="preserve"> Percentage of </w:t>
            </w:r>
            <w:r w:rsidRPr="00E723AB">
              <w:rPr>
                <w:rFonts w:ascii="Times New Roman" w:hAnsi="Times New Roman" w:cs="Times New Roman"/>
                <w:b/>
                <w:i/>
                <w:sz w:val="24"/>
                <w:szCs w:val="24"/>
              </w:rPr>
              <w:t xml:space="preserve"> departments having Research projects  funded by government and non government agencies during the last five years</w:t>
            </w:r>
          </w:p>
          <w:p w:rsidR="0010292B" w:rsidRPr="00FE769C" w:rsidRDefault="0010292B" w:rsidP="002952D6">
            <w:pPr>
              <w:rPr>
                <w:b/>
                <w:bCs/>
                <w:i/>
                <w:iCs/>
                <w:sz w:val="24"/>
                <w:szCs w:val="24"/>
              </w:rPr>
            </w:pPr>
            <w:r w:rsidRPr="00FE769C">
              <w:rPr>
                <w:sz w:val="24"/>
                <w:szCs w:val="24"/>
              </w:rPr>
              <w:t>3.1.2.1: Number of departments having Research projects funded by government and non-government agencies during the last five years</w:t>
            </w:r>
          </w:p>
          <w:p w:rsidR="0010292B" w:rsidRPr="00FE769C" w:rsidRDefault="0010292B" w:rsidP="002952D6">
            <w:pPr>
              <w:rPr>
                <w:sz w:val="24"/>
                <w:szCs w:val="24"/>
              </w:rPr>
            </w:pP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4"/>
              <w:gridCol w:w="708"/>
              <w:gridCol w:w="567"/>
              <w:gridCol w:w="709"/>
              <w:gridCol w:w="870"/>
              <w:gridCol w:w="870"/>
            </w:tblGrid>
            <w:tr w:rsidR="0010292B" w:rsidRPr="00FE769C" w:rsidTr="002952D6">
              <w:trPr>
                <w:trHeight w:val="387"/>
              </w:trPr>
              <w:tc>
                <w:tcPr>
                  <w:tcW w:w="1044" w:type="dxa"/>
                </w:tcPr>
                <w:p w:rsidR="0010292B" w:rsidRPr="00FE769C" w:rsidRDefault="0010292B" w:rsidP="002952D6">
                  <w:pPr>
                    <w:rPr>
                      <w:b/>
                    </w:rPr>
                  </w:pPr>
                  <w:r w:rsidRPr="00FE769C">
                    <w:rPr>
                      <w:b/>
                    </w:rPr>
                    <w:t>Year</w:t>
                  </w:r>
                </w:p>
              </w:tc>
              <w:tc>
                <w:tcPr>
                  <w:tcW w:w="708" w:type="dxa"/>
                </w:tcPr>
                <w:p w:rsidR="0010292B" w:rsidRPr="00FE769C" w:rsidRDefault="0010292B" w:rsidP="002952D6"/>
              </w:tc>
              <w:tc>
                <w:tcPr>
                  <w:tcW w:w="567" w:type="dxa"/>
                </w:tcPr>
                <w:p w:rsidR="0010292B" w:rsidRPr="00FE769C" w:rsidRDefault="0010292B" w:rsidP="002952D6"/>
              </w:tc>
              <w:tc>
                <w:tcPr>
                  <w:tcW w:w="709" w:type="dxa"/>
                </w:tcPr>
                <w:p w:rsidR="0010292B" w:rsidRPr="00FE769C" w:rsidRDefault="0010292B" w:rsidP="002952D6"/>
              </w:tc>
              <w:tc>
                <w:tcPr>
                  <w:tcW w:w="870" w:type="dxa"/>
                </w:tcPr>
                <w:p w:rsidR="0010292B" w:rsidRPr="00FE769C" w:rsidRDefault="0010292B" w:rsidP="002952D6"/>
              </w:tc>
              <w:tc>
                <w:tcPr>
                  <w:tcW w:w="870" w:type="dxa"/>
                </w:tcPr>
                <w:p w:rsidR="0010292B" w:rsidRPr="00FE769C" w:rsidRDefault="0010292B" w:rsidP="002952D6"/>
              </w:tc>
            </w:tr>
            <w:tr w:rsidR="0010292B" w:rsidRPr="00FE769C" w:rsidTr="002952D6">
              <w:trPr>
                <w:trHeight w:val="387"/>
              </w:trPr>
              <w:tc>
                <w:tcPr>
                  <w:tcW w:w="1044" w:type="dxa"/>
                </w:tcPr>
                <w:p w:rsidR="0010292B" w:rsidRPr="00FE769C" w:rsidRDefault="0010292B" w:rsidP="002952D6">
                  <w:pPr>
                    <w:rPr>
                      <w:b/>
                    </w:rPr>
                  </w:pPr>
                  <w:r w:rsidRPr="00FE769C">
                    <w:rPr>
                      <w:b/>
                    </w:rPr>
                    <w:t>Number</w:t>
                  </w:r>
                </w:p>
              </w:tc>
              <w:tc>
                <w:tcPr>
                  <w:tcW w:w="708" w:type="dxa"/>
                </w:tcPr>
                <w:p w:rsidR="0010292B" w:rsidRPr="00FE769C" w:rsidRDefault="0010292B" w:rsidP="002952D6"/>
              </w:tc>
              <w:tc>
                <w:tcPr>
                  <w:tcW w:w="567" w:type="dxa"/>
                </w:tcPr>
                <w:p w:rsidR="0010292B" w:rsidRPr="00FE769C" w:rsidRDefault="0010292B" w:rsidP="002952D6"/>
              </w:tc>
              <w:tc>
                <w:tcPr>
                  <w:tcW w:w="709" w:type="dxa"/>
                </w:tcPr>
                <w:p w:rsidR="0010292B" w:rsidRPr="00FE769C" w:rsidRDefault="0010292B" w:rsidP="002952D6"/>
              </w:tc>
              <w:tc>
                <w:tcPr>
                  <w:tcW w:w="870" w:type="dxa"/>
                </w:tcPr>
                <w:p w:rsidR="0010292B" w:rsidRPr="00FE769C" w:rsidRDefault="0010292B" w:rsidP="002952D6"/>
              </w:tc>
              <w:tc>
                <w:tcPr>
                  <w:tcW w:w="870" w:type="dxa"/>
                </w:tcPr>
                <w:p w:rsidR="0010292B" w:rsidRPr="00FE769C" w:rsidRDefault="0010292B" w:rsidP="002952D6"/>
              </w:tc>
            </w:tr>
          </w:tbl>
          <w:p w:rsidR="0010292B" w:rsidRPr="00FE769C" w:rsidRDefault="0010292B" w:rsidP="002952D6">
            <w:pPr>
              <w:rPr>
                <w:sz w:val="24"/>
                <w:szCs w:val="24"/>
              </w:rPr>
            </w:pPr>
          </w:p>
          <w:p w:rsidR="0010292B" w:rsidRPr="00FE769C" w:rsidRDefault="0010292B" w:rsidP="002952D6">
            <w:pPr>
              <w:rPr>
                <w:rFonts w:eastAsia="Sylfaen"/>
                <w:sz w:val="24"/>
                <w:szCs w:val="24"/>
              </w:rPr>
            </w:pPr>
            <w:r w:rsidRPr="00FE769C">
              <w:rPr>
                <w:sz w:val="24"/>
                <w:szCs w:val="24"/>
              </w:rPr>
              <w:t>Data requirement for last five years</w:t>
            </w:r>
            <w:r w:rsidRPr="00FE769C">
              <w:rPr>
                <w:rFonts w:eastAsia="Sylfaen"/>
                <w:sz w:val="24"/>
                <w:szCs w:val="24"/>
              </w:rPr>
              <w:t>:</w:t>
            </w:r>
            <w:r w:rsidRPr="00FE769C">
              <w:rPr>
                <w:bCs/>
                <w:sz w:val="24"/>
                <w:szCs w:val="24"/>
              </w:rPr>
              <w:t xml:space="preserve"> (As per Data Template)</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Principal Investigator</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Duration of project</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the research project</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Amount / Fund received</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funding agency</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Year of sanction</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Department of recipient</w:t>
            </w:r>
          </w:p>
          <w:p w:rsidR="0010292B" w:rsidRPr="00FE769C" w:rsidRDefault="0010292B" w:rsidP="002952D6">
            <w:pPr>
              <w:rPr>
                <w:rFonts w:eastAsia="Sylfaen"/>
                <w:sz w:val="24"/>
                <w:szCs w:val="24"/>
              </w:rPr>
            </w:pPr>
            <w:r w:rsidRPr="00FE769C">
              <w:rPr>
                <w:rFonts w:eastAsia="Sylfaen"/>
                <w:sz w:val="24"/>
                <w:szCs w:val="24"/>
              </w:rPr>
              <w:t xml:space="preserve">Formula:     </w:t>
            </w:r>
          </w:p>
          <w:p w:rsidR="0010292B" w:rsidRPr="00FE769C" w:rsidRDefault="0010292B" w:rsidP="002952D6">
            <w:pPr>
              <w:jc w:val="center"/>
              <w:rPr>
                <w:sz w:val="24"/>
                <w:szCs w:val="24"/>
              </w:rPr>
            </w:pPr>
            <w:r w:rsidRPr="00FE769C">
              <w:rPr>
                <w:rFonts w:eastAsia="Sylfaen"/>
                <w:sz w:val="24"/>
                <w:szCs w:val="24"/>
              </w:rPr>
              <w:t xml:space="preserve">                          </w:t>
            </w:r>
            <w:r w:rsidR="00954812" w:rsidRPr="00FE769C">
              <w:rPr>
                <w:rFonts w:eastAsia="Sylfaen"/>
                <w:sz w:val="24"/>
                <w:szCs w:val="24"/>
              </w:rPr>
              <w:fldChar w:fldCharType="begin"/>
            </w:r>
            <w:r w:rsidRPr="00FE769C">
              <w:rPr>
                <w:rFonts w:eastAsia="Sylfaen"/>
                <w:sz w:val="24"/>
                <w:szCs w:val="24"/>
              </w:rPr>
              <w:instrText xml:space="preserve"> QUOTE </w:instrText>
            </w:r>
            <w:r w:rsidR="00954812" w:rsidRPr="00FE769C">
              <w:rPr>
                <w:rFonts w:eastAsia="Sylfaen"/>
                <w:sz w:val="24"/>
                <w:szCs w:val="24"/>
              </w:rPr>
              <w:fldChar w:fldCharType="begin"/>
            </w:r>
            <w:r w:rsidRPr="00FE769C">
              <w:rPr>
                <w:rFonts w:eastAsia="Sylfaen"/>
                <w:sz w:val="24"/>
                <w:szCs w:val="24"/>
              </w:rPr>
              <w:instrText xml:space="preserve"> QUOTE </w:instrText>
            </w:r>
            <w:r w:rsidR="00C75279">
              <w:rPr>
                <w:rFonts w:eastAsia="Sylfaen"/>
                <w:noProof/>
                <w:position w:val="-15"/>
              </w:rPr>
            </w:r>
            <w:r w:rsidR="00C75279">
              <w:rPr>
                <w:rFonts w:eastAsia="Sylfaen"/>
                <w:noProof/>
                <w:position w:val="-15"/>
              </w:rPr>
              <w:pict>
                <v:shape id="_x0000_i1047" type="#_x0000_t75" style="width:164.95pt;height:36pt" equationxml="&lt;">
                  <v:imagedata chromakey="white"/>
                </v:shape>
              </w:pict>
            </w:r>
            <w:r w:rsidRPr="00FE769C">
              <w:rPr>
                <w:rFonts w:eastAsia="Sylfaen"/>
                <w:sz w:val="24"/>
                <w:szCs w:val="24"/>
              </w:rPr>
              <w:instrText xml:space="preserve"> </w:instrText>
            </w:r>
            <w:r w:rsidR="00954812" w:rsidRPr="00FE769C">
              <w:rPr>
                <w:rFonts w:eastAsia="Sylfaen"/>
                <w:sz w:val="24"/>
                <w:szCs w:val="24"/>
              </w:rPr>
              <w:fldChar w:fldCharType="separate"/>
            </w:r>
            <w:r w:rsidR="00C75279">
              <w:rPr>
                <w:rFonts w:eastAsia="Sylfaen"/>
                <w:noProof/>
                <w:position w:val="-15"/>
              </w:rPr>
            </w:r>
            <w:r w:rsidR="00C75279">
              <w:rPr>
                <w:rFonts w:eastAsia="Sylfaen"/>
                <w:noProof/>
                <w:position w:val="-15"/>
              </w:rPr>
              <w:pict>
                <v:shape id="_x0000_i1048" type="#_x0000_t75" style="width:164.95pt;height:36pt" equationxml="&lt;">
                  <v:imagedata chromakey="white"/>
                </v:shape>
              </w:pict>
            </w:r>
            <w:r w:rsidR="00954812" w:rsidRPr="00FE769C">
              <w:rPr>
                <w:rFonts w:eastAsia="Sylfaen"/>
                <w:sz w:val="24"/>
                <w:szCs w:val="24"/>
              </w:rPr>
              <w:fldChar w:fldCharType="end"/>
            </w:r>
            <w:r w:rsidRPr="00FE769C">
              <w:rPr>
                <w:rFonts w:eastAsia="Sylfaen"/>
                <w:sz w:val="24"/>
                <w:szCs w:val="24"/>
              </w:rPr>
              <w:instrText xml:space="preserve"> </w:instrText>
            </w:r>
            <w:r w:rsidR="00954812" w:rsidRPr="00FE769C">
              <w:rPr>
                <w:rFonts w:eastAsia="Sylfaen"/>
                <w:sz w:val="24"/>
                <w:szCs w:val="24"/>
              </w:rPr>
              <w:fldChar w:fldCharType="separate"/>
            </w:r>
            <w:r w:rsidRPr="00FE769C">
              <w:rPr>
                <w:b/>
                <w:iCs/>
                <w:sz w:val="24"/>
                <w:szCs w:val="24"/>
              </w:rPr>
              <w:br/>
            </w:r>
            <w:r w:rsidR="00C75279">
              <w:rPr>
                <w:noProof/>
              </w:rPr>
            </w:r>
            <w:r w:rsidR="00C75279">
              <w:rPr>
                <w:noProof/>
              </w:rPr>
              <w:pict>
                <v:shape id="_x0000_i1049" type="#_x0000_t75" style="width:344.3pt;height:53.35pt" equationxml="&lt;">
                  <v:imagedata chromakey="white"/>
                </v:shape>
              </w:pict>
            </w:r>
          </w:p>
          <w:p w:rsidR="0010292B" w:rsidRPr="00FE769C" w:rsidRDefault="00954812" w:rsidP="002952D6">
            <w:pPr>
              <w:ind w:left="360"/>
              <w:rPr>
                <w:rFonts w:eastAsia="Sylfaen"/>
                <w:sz w:val="24"/>
                <w:szCs w:val="24"/>
              </w:rPr>
            </w:pPr>
            <w:r w:rsidRPr="00FE769C">
              <w:rPr>
                <w:rFonts w:eastAsia="Sylfaen"/>
                <w:sz w:val="24"/>
                <w:szCs w:val="24"/>
              </w:rPr>
              <w:fldChar w:fldCharType="end"/>
            </w:r>
          </w:p>
          <w:p w:rsidR="0010292B" w:rsidRPr="00FE769C" w:rsidRDefault="0010292B" w:rsidP="002952D6">
            <w:pPr>
              <w:rPr>
                <w:b/>
                <w:bCs/>
                <w:i/>
                <w:iCs/>
                <w:sz w:val="24"/>
                <w:szCs w:val="24"/>
              </w:rPr>
            </w:pPr>
            <w:r w:rsidRPr="00FE769C">
              <w:rPr>
                <w:b/>
                <w:sz w:val="24"/>
                <w:szCs w:val="24"/>
              </w:rPr>
              <w:t>File Description(Upload)</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List of research projects and funding details(Data Template)</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Supporting document from Funding Agency</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Paste link to funding agency website</w:t>
            </w:r>
          </w:p>
          <w:p w:rsidR="0010292B" w:rsidRPr="00E723AB" w:rsidRDefault="0010292B" w:rsidP="002952D6">
            <w:pPr>
              <w:pStyle w:val="NoSpacing"/>
              <w:rPr>
                <w:rFonts w:ascii="Times New Roman" w:hAnsi="Times New Roman" w:cs="Times New Roman"/>
                <w:b/>
                <w:i/>
                <w:sz w:val="24"/>
                <w:szCs w:val="24"/>
              </w:rPr>
            </w:pPr>
          </w:p>
        </w:tc>
        <w:tc>
          <w:tcPr>
            <w:tcW w:w="1054" w:type="dxa"/>
          </w:tcPr>
          <w:p w:rsidR="0010292B" w:rsidRPr="00FE769C" w:rsidRDefault="0010292B" w:rsidP="002952D6">
            <w:pPr>
              <w:jc w:val="center"/>
              <w:rPr>
                <w:b/>
                <w:bCs/>
                <w:strike/>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8"/>
                <w:szCs w:val="28"/>
              </w:rPr>
            </w:pPr>
            <w:r w:rsidRPr="00FE769C">
              <w:rPr>
                <w:b/>
                <w:bCs/>
                <w:sz w:val="28"/>
                <w:szCs w:val="28"/>
              </w:rPr>
              <w:t>3.1.3</w:t>
            </w:r>
          </w:p>
          <w:p w:rsidR="0010292B" w:rsidRPr="00FE769C" w:rsidRDefault="0010292B" w:rsidP="002952D6">
            <w:pPr>
              <w:jc w:val="center"/>
              <w:rPr>
                <w:b/>
                <w:bCs/>
                <w:sz w:val="28"/>
                <w:szCs w:val="28"/>
              </w:rPr>
            </w:pPr>
          </w:p>
          <w:p w:rsidR="0010292B" w:rsidRPr="00FE769C" w:rsidRDefault="0010292B" w:rsidP="002952D6">
            <w:pPr>
              <w:jc w:val="center"/>
              <w:rPr>
                <w:b/>
                <w:bCs/>
                <w:sz w:val="28"/>
                <w:szCs w:val="28"/>
              </w:rPr>
            </w:pPr>
            <w:r w:rsidRPr="00FE769C">
              <w:rPr>
                <w:b/>
                <w:bCs/>
                <w:sz w:val="28"/>
                <w:szCs w:val="28"/>
              </w:rPr>
              <w:t>Q</w:t>
            </w:r>
            <w:r w:rsidRPr="00FE769C">
              <w:rPr>
                <w:b/>
                <w:bCs/>
                <w:sz w:val="28"/>
                <w:szCs w:val="28"/>
                <w:vertAlign w:val="subscript"/>
              </w:rPr>
              <w:t>n</w:t>
            </w:r>
            <w:r w:rsidRPr="00FE769C">
              <w:rPr>
                <w:b/>
                <w:bCs/>
                <w:sz w:val="28"/>
                <w:szCs w:val="28"/>
              </w:rPr>
              <w:t>M</w:t>
            </w:r>
          </w:p>
        </w:tc>
        <w:tc>
          <w:tcPr>
            <w:tcW w:w="7229" w:type="dxa"/>
          </w:tcPr>
          <w:p w:rsidR="0010292B" w:rsidRPr="00E723AB" w:rsidRDefault="0010292B" w:rsidP="002952D6">
            <w:pPr>
              <w:pStyle w:val="NoSpacing"/>
              <w:rPr>
                <w:rFonts w:ascii="Times New Roman" w:hAnsi="Times New Roman" w:cs="Times New Roman"/>
                <w:b/>
                <w:bCs/>
                <w:i/>
                <w:iCs/>
                <w:sz w:val="24"/>
                <w:szCs w:val="24"/>
              </w:rPr>
            </w:pPr>
            <w:r w:rsidRPr="00E723AB">
              <w:rPr>
                <w:rFonts w:ascii="Times New Roman" w:hAnsi="Times New Roman" w:cs="Times New Roman"/>
                <w:b/>
                <w:bCs/>
                <w:i/>
                <w:iCs/>
                <w:sz w:val="24"/>
                <w:szCs w:val="24"/>
              </w:rPr>
              <w:t>Number of Seminars/conferences/workshops conducted by the institution during the last five years</w:t>
            </w:r>
          </w:p>
          <w:p w:rsidR="0010292B" w:rsidRPr="00FE769C" w:rsidRDefault="0010292B" w:rsidP="002952D6">
            <w:pPr>
              <w:rPr>
                <w:sz w:val="24"/>
                <w:szCs w:val="24"/>
              </w:rPr>
            </w:pPr>
            <w:r w:rsidRPr="00FE769C">
              <w:rPr>
                <w:sz w:val="24"/>
                <w:szCs w:val="24"/>
              </w:rPr>
              <w:t xml:space="preserve">3.1.3.1: Total number of Seminars/conferences/workshops conducted by the institution year wise during last five years </w:t>
            </w: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672"/>
              <w:gridCol w:w="567"/>
              <w:gridCol w:w="709"/>
              <w:gridCol w:w="870"/>
              <w:gridCol w:w="870"/>
            </w:tblGrid>
            <w:tr w:rsidR="0010292B" w:rsidRPr="00FE769C" w:rsidTr="002952D6">
              <w:trPr>
                <w:trHeight w:val="387"/>
              </w:trPr>
              <w:tc>
                <w:tcPr>
                  <w:tcW w:w="1080" w:type="dxa"/>
                </w:tcPr>
                <w:p w:rsidR="0010292B" w:rsidRPr="00FE769C" w:rsidRDefault="0010292B" w:rsidP="002952D6">
                  <w:pPr>
                    <w:rPr>
                      <w:b/>
                      <w:sz w:val="24"/>
                      <w:szCs w:val="24"/>
                    </w:rPr>
                  </w:pPr>
                  <w:r w:rsidRPr="00FE769C">
                    <w:rPr>
                      <w:b/>
                      <w:sz w:val="24"/>
                      <w:szCs w:val="24"/>
                    </w:rPr>
                    <w:t>Year</w:t>
                  </w:r>
                </w:p>
              </w:tc>
              <w:tc>
                <w:tcPr>
                  <w:tcW w:w="672" w:type="dxa"/>
                </w:tcPr>
                <w:p w:rsidR="0010292B" w:rsidRPr="00FE769C" w:rsidRDefault="0010292B" w:rsidP="002952D6">
                  <w:pPr>
                    <w:rPr>
                      <w:sz w:val="24"/>
                      <w:szCs w:val="24"/>
                    </w:rPr>
                  </w:pPr>
                </w:p>
              </w:tc>
              <w:tc>
                <w:tcPr>
                  <w:tcW w:w="567" w:type="dxa"/>
                </w:tcPr>
                <w:p w:rsidR="0010292B" w:rsidRPr="00FE769C" w:rsidRDefault="0010292B" w:rsidP="002952D6">
                  <w:pPr>
                    <w:rPr>
                      <w:sz w:val="24"/>
                      <w:szCs w:val="24"/>
                    </w:rPr>
                  </w:pPr>
                </w:p>
              </w:tc>
              <w:tc>
                <w:tcPr>
                  <w:tcW w:w="709" w:type="dxa"/>
                </w:tcPr>
                <w:p w:rsidR="0010292B" w:rsidRPr="00FE769C" w:rsidRDefault="0010292B" w:rsidP="002952D6">
                  <w:pPr>
                    <w:rPr>
                      <w:sz w:val="24"/>
                      <w:szCs w:val="24"/>
                    </w:rPr>
                  </w:pPr>
                </w:p>
              </w:tc>
              <w:tc>
                <w:tcPr>
                  <w:tcW w:w="870" w:type="dxa"/>
                </w:tcPr>
                <w:p w:rsidR="0010292B" w:rsidRPr="00FE769C" w:rsidRDefault="0010292B" w:rsidP="002952D6">
                  <w:pPr>
                    <w:rPr>
                      <w:sz w:val="24"/>
                      <w:szCs w:val="24"/>
                    </w:rPr>
                  </w:pPr>
                </w:p>
              </w:tc>
              <w:tc>
                <w:tcPr>
                  <w:tcW w:w="870" w:type="dxa"/>
                </w:tcPr>
                <w:p w:rsidR="0010292B" w:rsidRPr="00FE769C" w:rsidRDefault="0010292B" w:rsidP="002952D6">
                  <w:pPr>
                    <w:rPr>
                      <w:sz w:val="24"/>
                      <w:szCs w:val="24"/>
                    </w:rPr>
                  </w:pPr>
                </w:p>
              </w:tc>
            </w:tr>
            <w:tr w:rsidR="0010292B" w:rsidRPr="00FE769C" w:rsidTr="002952D6">
              <w:trPr>
                <w:trHeight w:val="387"/>
              </w:trPr>
              <w:tc>
                <w:tcPr>
                  <w:tcW w:w="1080" w:type="dxa"/>
                </w:tcPr>
                <w:p w:rsidR="0010292B" w:rsidRPr="00FE769C" w:rsidRDefault="0010292B" w:rsidP="002952D6">
                  <w:pPr>
                    <w:rPr>
                      <w:b/>
                      <w:sz w:val="24"/>
                      <w:szCs w:val="24"/>
                    </w:rPr>
                  </w:pPr>
                  <w:r w:rsidRPr="00FE769C">
                    <w:rPr>
                      <w:b/>
                      <w:sz w:val="24"/>
                      <w:szCs w:val="24"/>
                    </w:rPr>
                    <w:t>Number</w:t>
                  </w:r>
                </w:p>
              </w:tc>
              <w:tc>
                <w:tcPr>
                  <w:tcW w:w="672" w:type="dxa"/>
                </w:tcPr>
                <w:p w:rsidR="0010292B" w:rsidRPr="00FE769C" w:rsidRDefault="0010292B" w:rsidP="002952D6">
                  <w:pPr>
                    <w:rPr>
                      <w:sz w:val="24"/>
                      <w:szCs w:val="24"/>
                    </w:rPr>
                  </w:pPr>
                </w:p>
              </w:tc>
              <w:tc>
                <w:tcPr>
                  <w:tcW w:w="567" w:type="dxa"/>
                </w:tcPr>
                <w:p w:rsidR="0010292B" w:rsidRPr="00FE769C" w:rsidRDefault="0010292B" w:rsidP="002952D6">
                  <w:pPr>
                    <w:rPr>
                      <w:sz w:val="24"/>
                      <w:szCs w:val="24"/>
                    </w:rPr>
                  </w:pPr>
                </w:p>
              </w:tc>
              <w:tc>
                <w:tcPr>
                  <w:tcW w:w="709" w:type="dxa"/>
                </w:tcPr>
                <w:p w:rsidR="0010292B" w:rsidRPr="00FE769C" w:rsidRDefault="0010292B" w:rsidP="002952D6">
                  <w:pPr>
                    <w:rPr>
                      <w:sz w:val="24"/>
                      <w:szCs w:val="24"/>
                    </w:rPr>
                  </w:pPr>
                </w:p>
              </w:tc>
              <w:tc>
                <w:tcPr>
                  <w:tcW w:w="870" w:type="dxa"/>
                </w:tcPr>
                <w:p w:rsidR="0010292B" w:rsidRPr="00FE769C" w:rsidRDefault="0010292B" w:rsidP="002952D6">
                  <w:pPr>
                    <w:rPr>
                      <w:sz w:val="24"/>
                      <w:szCs w:val="24"/>
                    </w:rPr>
                  </w:pPr>
                </w:p>
              </w:tc>
              <w:tc>
                <w:tcPr>
                  <w:tcW w:w="870" w:type="dxa"/>
                </w:tcPr>
                <w:p w:rsidR="0010292B" w:rsidRPr="00FE769C" w:rsidRDefault="0010292B" w:rsidP="002952D6">
                  <w:pPr>
                    <w:rPr>
                      <w:sz w:val="24"/>
                      <w:szCs w:val="24"/>
                    </w:rPr>
                  </w:pPr>
                </w:p>
              </w:tc>
            </w:tr>
          </w:tbl>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Data Requirements:</w:t>
            </w:r>
            <w:r w:rsidRPr="00FE769C">
              <w:rPr>
                <w:bCs/>
                <w:sz w:val="24"/>
                <w:szCs w:val="24"/>
              </w:rPr>
              <w:t xml:space="preserve"> (As per Data Template)</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Name of the workshops / seminars</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Number of Participants</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Date (From -to)</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Link to the activity report on the website</w:t>
            </w:r>
          </w:p>
          <w:p w:rsidR="0010292B" w:rsidRPr="00FE769C" w:rsidRDefault="0010292B" w:rsidP="002952D6">
            <w:pPr>
              <w:rPr>
                <w:sz w:val="24"/>
                <w:szCs w:val="24"/>
              </w:rPr>
            </w:pPr>
            <w:r w:rsidRPr="00FE769C">
              <w:rPr>
                <w:b/>
                <w:sz w:val="24"/>
                <w:szCs w:val="24"/>
              </w:rPr>
              <w:t>File Description(Upload)</w:t>
            </w:r>
          </w:p>
          <w:p w:rsidR="0010292B" w:rsidRPr="00FE769C" w:rsidRDefault="0010292B" w:rsidP="00B63156">
            <w:pPr>
              <w:pStyle w:val="ListParagraph"/>
              <w:numPr>
                <w:ilvl w:val="0"/>
                <w:numId w:val="170"/>
              </w:numPr>
              <w:spacing w:after="0" w:line="240" w:lineRule="auto"/>
              <w:rPr>
                <w:rFonts w:ascii="Times New Roman" w:hAnsi="Times New Roman"/>
                <w:sz w:val="24"/>
                <w:szCs w:val="24"/>
              </w:rPr>
            </w:pPr>
            <w:r w:rsidRPr="00FE769C">
              <w:rPr>
                <w:rFonts w:ascii="Times New Roman" w:hAnsi="Times New Roman"/>
                <w:sz w:val="24"/>
                <w:szCs w:val="24"/>
              </w:rPr>
              <w:t>Report of the event</w:t>
            </w:r>
          </w:p>
          <w:p w:rsidR="0010292B" w:rsidRPr="00FE769C" w:rsidRDefault="0010292B" w:rsidP="00B63156">
            <w:pPr>
              <w:pStyle w:val="ListParagraph"/>
              <w:numPr>
                <w:ilvl w:val="0"/>
                <w:numId w:val="170"/>
              </w:numPr>
              <w:spacing w:after="0" w:line="240" w:lineRule="auto"/>
              <w:rPr>
                <w:rFonts w:ascii="Times New Roman" w:hAnsi="Times New Roman"/>
                <w:b/>
                <w:bCs/>
                <w:i/>
                <w:iCs/>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70"/>
              </w:numPr>
              <w:spacing w:after="0" w:line="240" w:lineRule="auto"/>
              <w:rPr>
                <w:rFonts w:ascii="Times New Roman" w:hAnsi="Times New Roman"/>
                <w:b/>
                <w:bCs/>
                <w:i/>
                <w:iCs/>
                <w:sz w:val="24"/>
                <w:szCs w:val="24"/>
              </w:rPr>
            </w:pPr>
            <w:r w:rsidRPr="00FE769C">
              <w:rPr>
                <w:rFonts w:ascii="Times New Roman" w:hAnsi="Times New Roman"/>
                <w:sz w:val="24"/>
                <w:szCs w:val="24"/>
              </w:rPr>
              <w:t>List of workshops/seminars during last 5 years (Data Template)</w:t>
            </w:r>
          </w:p>
        </w:tc>
        <w:tc>
          <w:tcPr>
            <w:tcW w:w="1054" w:type="dxa"/>
          </w:tcPr>
          <w:p w:rsidR="0010292B" w:rsidRPr="00FE769C" w:rsidRDefault="0010292B" w:rsidP="002952D6">
            <w:pPr>
              <w:jc w:val="center"/>
              <w:rPr>
                <w:b/>
                <w:bCs/>
                <w:strike/>
                <w:sz w:val="24"/>
                <w:szCs w:val="24"/>
              </w:rPr>
            </w:pPr>
            <w:r w:rsidRPr="00FE769C">
              <w:rPr>
                <w:b/>
                <w:bCs/>
                <w:sz w:val="24"/>
                <w:szCs w:val="24"/>
              </w:rPr>
              <w:t>5</w:t>
            </w:r>
          </w:p>
        </w:tc>
      </w:tr>
    </w:tbl>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3.2- Research Publication and Awards </w:t>
      </w:r>
      <w:r w:rsidRPr="00FE769C">
        <w:rPr>
          <w:b/>
          <w:bCs/>
          <w:color w:val="000000"/>
          <w:sz w:val="28"/>
          <w:szCs w:val="28"/>
        </w:rPr>
        <w:t>(15)</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3.2.1.</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Number of  papers published per teacher in the Journals notified on UGC website during the last five years </w:t>
            </w:r>
          </w:p>
          <w:p w:rsidR="0010292B" w:rsidRPr="00FE769C" w:rsidRDefault="0010292B" w:rsidP="002952D6">
            <w:pPr>
              <w:ind w:left="34"/>
              <w:rPr>
                <w:sz w:val="24"/>
                <w:szCs w:val="24"/>
              </w:rPr>
            </w:pPr>
            <w:r w:rsidRPr="00FE769C">
              <w:rPr>
                <w:sz w:val="24"/>
                <w:szCs w:val="24"/>
              </w:rPr>
              <w:t>3.2.1.1. Number of research papers in the Journals notified on UGC website during the last five years</w:t>
            </w:r>
          </w:p>
          <w:p w:rsidR="0010292B" w:rsidRPr="00FE769C" w:rsidRDefault="0010292B" w:rsidP="002952D6">
            <w:pPr>
              <w:ind w:left="34"/>
              <w:rPr>
                <w:sz w:val="24"/>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ind w:left="34"/>
              <w:rPr>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 xml:space="preserve">Title of paper </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Name of the author/s</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Department of the teacher</w:t>
            </w:r>
          </w:p>
          <w:p w:rsidR="0010292B" w:rsidRPr="00FE769C" w:rsidRDefault="0010292B" w:rsidP="00B63156">
            <w:pPr>
              <w:numPr>
                <w:ilvl w:val="0"/>
                <w:numId w:val="10"/>
              </w:numPr>
              <w:rPr>
                <w:color w:val="000000"/>
                <w:sz w:val="24"/>
                <w:szCs w:val="24"/>
              </w:rPr>
            </w:pPr>
            <w:r w:rsidRPr="00FE769C">
              <w:rPr>
                <w:color w:val="000000"/>
                <w:sz w:val="24"/>
                <w:szCs w:val="24"/>
              </w:rPr>
              <w:t>Name of journal</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Year of publication</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ISBN/ISSN number</w:t>
            </w:r>
          </w:p>
          <w:p w:rsidR="0010292B" w:rsidRPr="00FE769C" w:rsidRDefault="0010292B" w:rsidP="002952D6">
            <w:pPr>
              <w:pStyle w:val="ListParagraph"/>
              <w:ind w:left="754"/>
              <w:rPr>
                <w:rFonts w:ascii="Times New Roman" w:hAnsi="Times New Roman"/>
                <w:sz w:val="24"/>
                <w:szCs w:val="24"/>
              </w:rPr>
            </w:pPr>
          </w:p>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Formula:</w:t>
            </w:r>
          </w:p>
          <w:p w:rsidR="0010292B" w:rsidRPr="00FE769C" w:rsidRDefault="00C75279" w:rsidP="002952D6">
            <w:pPr>
              <w:jc w:val="center"/>
              <w:rPr>
                <w:sz w:val="24"/>
                <w:szCs w:val="24"/>
              </w:rPr>
            </w:pPr>
            <w:r>
              <w:rPr>
                <w:noProof/>
              </w:rPr>
            </w:r>
            <w:r w:rsidR="00C75279">
              <w:rPr>
                <w:noProof/>
              </w:rPr>
              <w:pict>
                <v:shape id="_x0000_i1050" type="#_x0000_t75" style="width:238.6pt;height:55.65pt" equationxml="&lt;"/>
              </w:pict>
            </w:r>
          </w:p>
          <w:p w:rsidR="0010292B" w:rsidRPr="00FE769C" w:rsidRDefault="0010292B" w:rsidP="002952D6">
            <w:pPr>
              <w:pStyle w:val="ListParagraph"/>
              <w:ind w:left="34"/>
              <w:rPr>
                <w:rFonts w:ascii="Times New Roman" w:hAnsi="Times New Roman"/>
                <w:b/>
                <w:bCs/>
                <w:sz w:val="24"/>
                <w:szCs w:val="24"/>
              </w:rPr>
            </w:pPr>
          </w:p>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 xml:space="preserve">File Description </w:t>
            </w:r>
            <w:r w:rsidRPr="00FE769C">
              <w:rPr>
                <w:rFonts w:ascii="Times New Roman" w:hAnsi="Times New Roman"/>
                <w:b/>
              </w:rPr>
              <w:t>(Upload)</w:t>
            </w:r>
          </w:p>
          <w:p w:rsidR="0010292B" w:rsidRPr="00FE769C" w:rsidRDefault="0010292B" w:rsidP="00B63156">
            <w:pPr>
              <w:numPr>
                <w:ilvl w:val="0"/>
                <w:numId w:val="34"/>
              </w:numPr>
              <w:spacing w:line="276" w:lineRule="auto"/>
              <w:rPr>
                <w:strike/>
                <w:sz w:val="24"/>
                <w:szCs w:val="24"/>
              </w:rPr>
            </w:pPr>
            <w:r w:rsidRPr="00FE769C">
              <w:rPr>
                <w:sz w:val="24"/>
                <w:szCs w:val="24"/>
              </w:rPr>
              <w:t>Any additional information</w:t>
            </w:r>
          </w:p>
          <w:p w:rsidR="0010292B" w:rsidRPr="00FE769C" w:rsidRDefault="0010292B" w:rsidP="00B63156">
            <w:pPr>
              <w:numPr>
                <w:ilvl w:val="0"/>
                <w:numId w:val="34"/>
              </w:numPr>
              <w:spacing w:line="276" w:lineRule="auto"/>
              <w:rPr>
                <w:strike/>
                <w:color w:val="FF0000"/>
                <w:sz w:val="24"/>
                <w:szCs w:val="24"/>
              </w:rPr>
            </w:pPr>
            <w:r w:rsidRPr="00FE769C">
              <w:rPr>
                <w:sz w:val="24"/>
                <w:szCs w:val="24"/>
              </w:rPr>
              <w:t>List of research papers by title, author, department, name and year of publication (Data</w:t>
            </w:r>
            <w:r w:rsidRPr="00FE769C">
              <w:rPr>
                <w:color w:val="000000"/>
                <w:sz w:val="24"/>
                <w:szCs w:val="24"/>
              </w:rPr>
              <w:t xml:space="preserve">  Template)</w:t>
            </w:r>
            <w:r w:rsidR="00954812" w:rsidRPr="00FE769C">
              <w:rPr>
                <w:color w:val="000000"/>
                <w:sz w:val="24"/>
                <w:szCs w:val="24"/>
              </w:rPr>
              <w:fldChar w:fldCharType="begin"/>
            </w:r>
            <w:r w:rsidRPr="00FE769C">
              <w:rPr>
                <w:color w:val="000000"/>
                <w:sz w:val="24"/>
                <w:szCs w:val="24"/>
              </w:rPr>
              <w:instrText xml:space="preserve"> QUOTE </w:instrText>
            </w:r>
            <w:r w:rsidR="00C75279">
              <w:rPr>
                <w:noProof/>
              </w:rPr>
            </w:r>
            <w:r w:rsidR="00C75279">
              <w:rPr>
                <w:noProof/>
              </w:rPr>
              <w:pict>
                <v:shape id="_x0000_i1051" type="#_x0000_t75" style="width:177.7pt;height:27.8pt" equationxml="&lt;"/>
              </w:pict>
            </w:r>
            <w:r w:rsidRPr="00FE769C">
              <w:rPr>
                <w:color w:val="000000"/>
                <w:sz w:val="24"/>
                <w:szCs w:val="24"/>
              </w:rPr>
              <w:instrText xml:space="preserve"> </w:instrText>
            </w:r>
            <w:r w:rsidR="00954812" w:rsidRPr="00FE769C">
              <w:rPr>
                <w:color w:val="000000"/>
                <w:sz w:val="24"/>
                <w:szCs w:val="24"/>
              </w:rPr>
              <w:fldChar w:fldCharType="end"/>
            </w:r>
            <w:r w:rsidR="00954812" w:rsidRPr="00FE769C">
              <w:rPr>
                <w:color w:val="000000"/>
                <w:sz w:val="24"/>
                <w:szCs w:val="24"/>
              </w:rPr>
              <w:fldChar w:fldCharType="begin"/>
            </w:r>
            <w:r w:rsidRPr="00FE769C">
              <w:rPr>
                <w:color w:val="000000"/>
                <w:sz w:val="24"/>
                <w:szCs w:val="24"/>
              </w:rPr>
              <w:instrText xml:space="preserve"> QUOTE </w:instrText>
            </w:r>
            <w:r w:rsidR="00C75279">
              <w:rPr>
                <w:noProof/>
              </w:rPr>
            </w:r>
            <w:r w:rsidR="00C75279">
              <w:rPr>
                <w:noProof/>
              </w:rPr>
              <w:pict>
                <v:shape id="_x0000_i1052" type="#_x0000_t75" style="width:287.35pt;height:48.1pt" equationxml="&lt;"/>
              </w:pict>
            </w:r>
            <w:r w:rsidRPr="00FE769C">
              <w:rPr>
                <w:color w:val="000000"/>
                <w:sz w:val="24"/>
                <w:szCs w:val="24"/>
              </w:rPr>
              <w:instrText xml:space="preserve"> </w:instrText>
            </w:r>
            <w:r w:rsidR="00954812" w:rsidRPr="00FE769C">
              <w:rPr>
                <w:color w:val="000000"/>
                <w:sz w:val="24"/>
                <w:szCs w:val="24"/>
              </w:rPr>
              <w:fldChar w:fldCharType="end"/>
            </w:r>
            <w:r w:rsidRPr="00FE769C">
              <w:rPr>
                <w:color w:val="000000"/>
                <w:sz w:val="24"/>
                <w:szCs w:val="24"/>
              </w:rPr>
              <w:t xml:space="preserve">             </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3.2.2.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Number of books and chapters in edited volumes/books published and papers  published in national/ international conference proceedings per teacher during last five years</w:t>
            </w:r>
          </w:p>
          <w:p w:rsidR="0010292B" w:rsidRPr="00FE769C" w:rsidRDefault="0010292B" w:rsidP="002952D6">
            <w:pPr>
              <w:ind w:left="34"/>
              <w:rPr>
                <w:sz w:val="24"/>
                <w:szCs w:val="24"/>
              </w:rPr>
            </w:pPr>
            <w:r w:rsidRPr="00FE769C">
              <w:rPr>
                <w:sz w:val="24"/>
                <w:szCs w:val="24"/>
              </w:rPr>
              <w:t>3.2.2.1. Total number of books and chapters in edited volumes/books published and papers in national/ international conference proceedings year wise during last five years</w:t>
            </w:r>
          </w:p>
          <w:p w:rsidR="0010292B" w:rsidRPr="00FE769C" w:rsidRDefault="0010292B" w:rsidP="002952D6">
            <w:pPr>
              <w:ind w:left="34"/>
              <w:rPr>
                <w:sz w:val="24"/>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ind w:left="34"/>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Name of the teacher: Title of the paper</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Title of the book published: Name of the author/s : Title of the proceedings of the conference</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Name of the publisher: National/International</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National/international : ISBN/ISSN number of the proceedings</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Year of publication:</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Formula:</w:t>
            </w:r>
          </w:p>
          <w:p w:rsidR="0010292B" w:rsidRPr="00FE769C" w:rsidRDefault="0010292B" w:rsidP="002952D6">
            <w:pPr>
              <w:rPr>
                <w:b/>
                <w:bCs/>
                <w:sz w:val="24"/>
                <w:szCs w:val="24"/>
              </w:rPr>
            </w:pPr>
          </w:p>
          <w:p w:rsidR="0010292B" w:rsidRPr="00FE769C" w:rsidRDefault="00C75279" w:rsidP="002952D6">
            <w:pPr>
              <w:contextualSpacing/>
              <w:jc w:val="center"/>
              <w:rPr>
                <w:color w:val="000000"/>
              </w:rPr>
            </w:pPr>
            <w:r>
              <w:rPr>
                <w:noProof/>
              </w:rPr>
            </w:r>
            <w:r w:rsidR="00C75279">
              <w:rPr>
                <w:noProof/>
              </w:rPr>
              <w:pict>
                <v:shape id="_x0000_i1053" type="#_x0000_t75" style="width:211.4pt;height:48.1pt" equationxml="&lt;">
                  <v:imagedata chromakey="white"/>
                </v:shape>
              </w:pict>
            </w:r>
          </w:p>
          <w:p w:rsidR="0010292B" w:rsidRPr="00FE769C" w:rsidRDefault="0010292B" w:rsidP="002952D6">
            <w:pPr>
              <w:rPr>
                <w:b/>
                <w:bCs/>
                <w:sz w:val="24"/>
                <w:szCs w:val="24"/>
              </w:rPr>
            </w:pPr>
          </w:p>
          <w:p w:rsidR="0010292B" w:rsidRPr="00FE769C" w:rsidRDefault="0010292B" w:rsidP="002952D6">
            <w:pPr>
              <w:rPr>
                <w:b/>
                <w:color w:val="000000"/>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99"/>
              </w:numPr>
              <w:spacing w:after="0" w:line="240" w:lineRule="auto"/>
              <w:rPr>
                <w:rFonts w:ascii="Times New Roman" w:hAnsi="Times New Roman"/>
                <w:b/>
                <w:bCs/>
                <w:sz w:val="24"/>
                <w:szCs w:val="24"/>
              </w:rPr>
            </w:pPr>
            <w:r w:rsidRPr="00FE769C">
              <w:rPr>
                <w:rFonts w:ascii="Times New Roman" w:hAnsi="Times New Roman"/>
                <w:sz w:val="24"/>
                <w:szCs w:val="24"/>
              </w:rPr>
              <w:t>Any additional information</w:t>
            </w:r>
          </w:p>
          <w:p w:rsidR="0010292B" w:rsidRPr="00FE769C" w:rsidRDefault="0010292B" w:rsidP="002952D6">
            <w:pPr>
              <w:rPr>
                <w:i/>
                <w:iCs/>
                <w:strike/>
                <w:color w:val="FF0000"/>
                <w:sz w:val="24"/>
                <w:szCs w:val="24"/>
              </w:rPr>
            </w:pPr>
            <w:r w:rsidRPr="00FE769C">
              <w:rPr>
                <w:sz w:val="24"/>
                <w:szCs w:val="24"/>
              </w:rPr>
              <w:t>List books and chapters edited volumes/ books published (Data Template)</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3.3- Extension </w:t>
      </w:r>
      <w:r w:rsidRPr="00FE769C">
        <w:rPr>
          <w:b/>
          <w:bCs/>
          <w:color w:val="000000"/>
          <w:sz w:val="28"/>
          <w:szCs w:val="28"/>
        </w:rPr>
        <w:t>Activities</w:t>
      </w:r>
      <w:r w:rsidRPr="00FE769C">
        <w:rPr>
          <w:b/>
          <w:bCs/>
          <w:sz w:val="28"/>
          <w:szCs w:val="28"/>
        </w:rPr>
        <w:t xml:space="preserve"> (60)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trike/>
                <w:sz w:val="24"/>
                <w:szCs w:val="24"/>
              </w:rPr>
            </w:pPr>
            <w:r w:rsidRPr="00FE769C">
              <w:rPr>
                <w:b/>
                <w:bCs/>
                <w:sz w:val="24"/>
                <w:szCs w:val="24"/>
              </w:rPr>
              <w:t>3.3.1.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Extension activities are carried out in the neighborhood community,  sensitizing students to social issues, for their holistic development, and impact thereof during the last five years </w:t>
            </w:r>
          </w:p>
          <w:p w:rsidR="0010292B" w:rsidRPr="00FE769C" w:rsidRDefault="0010292B" w:rsidP="002952D6">
            <w:pPr>
              <w:pStyle w:val="ListParagraph"/>
              <w:spacing w:after="0"/>
              <w:ind w:left="34"/>
              <w:jc w:val="both"/>
              <w:rPr>
                <w:rFonts w:ascii="Times New Roman" w:hAnsi="Times New Roman"/>
                <w:sz w:val="24"/>
                <w:szCs w:val="24"/>
              </w:rPr>
            </w:pPr>
            <w:r w:rsidRPr="00FE769C">
              <w:rPr>
                <w:rFonts w:ascii="Times New Roman" w:hAnsi="Times New Roman"/>
                <w:sz w:val="24"/>
                <w:szCs w:val="24"/>
              </w:rPr>
              <w:t>Describe the impact of extension activities in sensitising students to social issues and holistic development within a maximum of 500 words.</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99"/>
              </w:numPr>
              <w:spacing w:after="0" w:line="240" w:lineRule="auto"/>
              <w:rPr>
                <w:rFonts w:ascii="Times New Roman" w:hAnsi="Times New Roman"/>
                <w:b/>
                <w:bCs/>
                <w:sz w:val="24"/>
                <w:szCs w:val="24"/>
              </w:rPr>
            </w:pPr>
            <w:r w:rsidRPr="00FE769C">
              <w:rPr>
                <w:rFonts w:ascii="Times New Roman" w:hAnsi="Times New Roman"/>
                <w:sz w:val="24"/>
                <w:szCs w:val="24"/>
              </w:rPr>
              <w:t>Paste link for additional information</w:t>
            </w:r>
          </w:p>
          <w:p w:rsidR="0010292B" w:rsidRPr="00FE769C" w:rsidRDefault="0010292B" w:rsidP="002952D6">
            <w:pPr>
              <w:rPr>
                <w:b/>
                <w:bCs/>
                <w:i/>
                <w:iCs/>
              </w:rPr>
            </w:pPr>
            <w:r w:rsidRPr="00FE769C">
              <w:rPr>
                <w:sz w:val="24"/>
                <w:szCs w:val="24"/>
              </w:rPr>
              <w:t>Upload any additional information</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color w:val="000000"/>
                <w:sz w:val="24"/>
                <w:szCs w:val="24"/>
              </w:rPr>
            </w:pPr>
            <w:r w:rsidRPr="00FE769C">
              <w:rPr>
                <w:b/>
                <w:bCs/>
                <w:color w:val="000000"/>
                <w:sz w:val="24"/>
                <w:szCs w:val="24"/>
              </w:rPr>
              <w:t>3.3.2.</w:t>
            </w:r>
          </w:p>
          <w:p w:rsidR="0010292B" w:rsidRPr="00FE769C" w:rsidRDefault="0010292B" w:rsidP="002952D6">
            <w:pPr>
              <w:rPr>
                <w:b/>
                <w:bCs/>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229" w:type="dxa"/>
          </w:tcPr>
          <w:p w:rsidR="0010292B" w:rsidRPr="00FE769C" w:rsidRDefault="0010292B" w:rsidP="002952D6">
            <w:pPr>
              <w:rPr>
                <w:color w:val="000000"/>
                <w:sz w:val="24"/>
                <w:szCs w:val="24"/>
              </w:rPr>
            </w:pPr>
            <w:r w:rsidRPr="00FE769C">
              <w:rPr>
                <w:b/>
                <w:bCs/>
                <w:i/>
                <w:color w:val="000000"/>
                <w:sz w:val="24"/>
                <w:szCs w:val="24"/>
              </w:rPr>
              <w:t xml:space="preserve">Number of </w:t>
            </w:r>
            <w:r w:rsidRPr="00FE769C">
              <w:rPr>
                <w:b/>
                <w:i/>
                <w:color w:val="000000"/>
                <w:sz w:val="24"/>
                <w:szCs w:val="24"/>
              </w:rPr>
              <w:t>awards and recognitions received for extension activities from government / government recognised bodies during the last five years</w:t>
            </w:r>
          </w:p>
          <w:p w:rsidR="0010292B" w:rsidRPr="00FE769C" w:rsidRDefault="0010292B" w:rsidP="002952D6">
            <w:pPr>
              <w:rPr>
                <w:color w:val="000000"/>
                <w:sz w:val="24"/>
                <w:szCs w:val="24"/>
              </w:rPr>
            </w:pPr>
            <w:r w:rsidRPr="00FE769C">
              <w:rPr>
                <w:color w:val="000000"/>
                <w:sz w:val="24"/>
                <w:szCs w:val="24"/>
              </w:rPr>
              <w:t>3.3.2.1. Total number of awards and recognition received for extension activities from Government/ government recognised bodies year wise during the last five years.</w:t>
            </w:r>
          </w:p>
          <w:p w:rsidR="0010292B" w:rsidRPr="00FE769C" w:rsidRDefault="0010292B" w:rsidP="002952D6">
            <w:pPr>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color w:val="000000"/>
                      <w:sz w:val="24"/>
                      <w:szCs w:val="24"/>
                    </w:rPr>
                  </w:pPr>
                  <w:r w:rsidRPr="00FE769C">
                    <w:rPr>
                      <w:b/>
                      <w:bCs/>
                      <w:color w:val="000000"/>
                      <w:sz w:val="24"/>
                      <w:szCs w:val="24"/>
                    </w:rPr>
                    <w:t>Year</w:t>
                  </w:r>
                </w:p>
              </w:tc>
              <w:tc>
                <w:tcPr>
                  <w:tcW w:w="1166" w:type="dxa"/>
                </w:tcPr>
                <w:p w:rsidR="0010292B" w:rsidRPr="00FE769C" w:rsidRDefault="0010292B" w:rsidP="002952D6">
                  <w:pPr>
                    <w:rPr>
                      <w:color w:val="000000"/>
                      <w:sz w:val="24"/>
                      <w:szCs w:val="24"/>
                    </w:rPr>
                  </w:pPr>
                </w:p>
              </w:tc>
              <w:tc>
                <w:tcPr>
                  <w:tcW w:w="1166" w:type="dxa"/>
                </w:tcPr>
                <w:p w:rsidR="0010292B" w:rsidRPr="00FE769C" w:rsidRDefault="0010292B" w:rsidP="002952D6">
                  <w:pPr>
                    <w:rPr>
                      <w:color w:val="000000"/>
                      <w:sz w:val="24"/>
                      <w:szCs w:val="24"/>
                    </w:rPr>
                  </w:pPr>
                </w:p>
              </w:tc>
              <w:tc>
                <w:tcPr>
                  <w:tcW w:w="1166" w:type="dxa"/>
                </w:tcPr>
                <w:p w:rsidR="0010292B" w:rsidRPr="00FE769C" w:rsidRDefault="0010292B" w:rsidP="002952D6">
                  <w:pPr>
                    <w:rPr>
                      <w:color w:val="000000"/>
                      <w:sz w:val="24"/>
                      <w:szCs w:val="24"/>
                    </w:rPr>
                  </w:pPr>
                </w:p>
              </w:tc>
              <w:tc>
                <w:tcPr>
                  <w:tcW w:w="1167" w:type="dxa"/>
                </w:tcPr>
                <w:p w:rsidR="0010292B" w:rsidRPr="00FE769C" w:rsidRDefault="0010292B" w:rsidP="002952D6">
                  <w:pPr>
                    <w:rPr>
                      <w:color w:val="000000"/>
                      <w:sz w:val="24"/>
                      <w:szCs w:val="24"/>
                    </w:rPr>
                  </w:pPr>
                </w:p>
              </w:tc>
              <w:tc>
                <w:tcPr>
                  <w:tcW w:w="1167" w:type="dxa"/>
                </w:tcPr>
                <w:p w:rsidR="0010292B" w:rsidRPr="00FE769C" w:rsidRDefault="0010292B" w:rsidP="002952D6">
                  <w:pPr>
                    <w:rPr>
                      <w:color w:val="000000"/>
                      <w:sz w:val="24"/>
                      <w:szCs w:val="24"/>
                    </w:rPr>
                  </w:pPr>
                </w:p>
              </w:tc>
            </w:tr>
            <w:tr w:rsidR="0010292B" w:rsidRPr="00FE769C" w:rsidTr="002952D6">
              <w:tc>
                <w:tcPr>
                  <w:tcW w:w="1166" w:type="dxa"/>
                </w:tcPr>
                <w:p w:rsidR="0010292B" w:rsidRPr="00FE769C" w:rsidRDefault="0010292B" w:rsidP="002952D6">
                  <w:pPr>
                    <w:rPr>
                      <w:b/>
                      <w:bCs/>
                      <w:color w:val="000000"/>
                      <w:sz w:val="24"/>
                      <w:szCs w:val="24"/>
                    </w:rPr>
                  </w:pPr>
                  <w:r w:rsidRPr="00FE769C">
                    <w:rPr>
                      <w:b/>
                      <w:bCs/>
                      <w:color w:val="000000"/>
                      <w:sz w:val="24"/>
                      <w:szCs w:val="24"/>
                    </w:rPr>
                    <w:t>Number</w:t>
                  </w:r>
                </w:p>
              </w:tc>
              <w:tc>
                <w:tcPr>
                  <w:tcW w:w="1166" w:type="dxa"/>
                </w:tcPr>
                <w:p w:rsidR="0010292B" w:rsidRPr="00FE769C" w:rsidRDefault="0010292B" w:rsidP="002952D6">
                  <w:pPr>
                    <w:rPr>
                      <w:color w:val="000000"/>
                      <w:sz w:val="24"/>
                      <w:szCs w:val="24"/>
                    </w:rPr>
                  </w:pPr>
                </w:p>
              </w:tc>
              <w:tc>
                <w:tcPr>
                  <w:tcW w:w="1166" w:type="dxa"/>
                </w:tcPr>
                <w:p w:rsidR="0010292B" w:rsidRPr="00FE769C" w:rsidRDefault="0010292B" w:rsidP="002952D6">
                  <w:pPr>
                    <w:rPr>
                      <w:color w:val="000000"/>
                      <w:sz w:val="24"/>
                      <w:szCs w:val="24"/>
                    </w:rPr>
                  </w:pPr>
                </w:p>
              </w:tc>
              <w:tc>
                <w:tcPr>
                  <w:tcW w:w="1166" w:type="dxa"/>
                </w:tcPr>
                <w:p w:rsidR="0010292B" w:rsidRPr="00FE769C" w:rsidRDefault="0010292B" w:rsidP="002952D6">
                  <w:pPr>
                    <w:rPr>
                      <w:color w:val="000000"/>
                      <w:sz w:val="24"/>
                      <w:szCs w:val="24"/>
                    </w:rPr>
                  </w:pPr>
                </w:p>
              </w:tc>
              <w:tc>
                <w:tcPr>
                  <w:tcW w:w="1167" w:type="dxa"/>
                </w:tcPr>
                <w:p w:rsidR="0010292B" w:rsidRPr="00FE769C" w:rsidRDefault="0010292B" w:rsidP="002952D6">
                  <w:pPr>
                    <w:rPr>
                      <w:color w:val="000000"/>
                      <w:sz w:val="24"/>
                      <w:szCs w:val="24"/>
                    </w:rPr>
                  </w:pPr>
                </w:p>
              </w:tc>
              <w:tc>
                <w:tcPr>
                  <w:tcW w:w="1167" w:type="dxa"/>
                </w:tcPr>
                <w:p w:rsidR="0010292B" w:rsidRPr="00FE769C" w:rsidRDefault="0010292B" w:rsidP="002952D6">
                  <w:pPr>
                    <w:rPr>
                      <w:color w:val="000000"/>
                      <w:sz w:val="24"/>
                      <w:szCs w:val="24"/>
                    </w:rPr>
                  </w:pPr>
                </w:p>
              </w:tc>
            </w:tr>
          </w:tbl>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Data Requirement for last five years: (As per Data Template)</w:t>
            </w:r>
          </w:p>
          <w:p w:rsidR="0010292B" w:rsidRPr="00FE769C" w:rsidRDefault="0010292B" w:rsidP="00B63156">
            <w:pPr>
              <w:pStyle w:val="ListParagraph"/>
              <w:numPr>
                <w:ilvl w:val="0"/>
                <w:numId w:val="10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 xml:space="preserve">Name of the activity </w:t>
            </w:r>
          </w:p>
          <w:p w:rsidR="0010292B" w:rsidRPr="00FE769C" w:rsidRDefault="0010292B" w:rsidP="00B63156">
            <w:pPr>
              <w:pStyle w:val="ListParagraph"/>
              <w:numPr>
                <w:ilvl w:val="0"/>
                <w:numId w:val="10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Name of the Award/recognition</w:t>
            </w:r>
          </w:p>
          <w:p w:rsidR="0010292B" w:rsidRPr="00FE769C" w:rsidRDefault="0010292B" w:rsidP="00B63156">
            <w:pPr>
              <w:pStyle w:val="ListParagraph"/>
              <w:numPr>
                <w:ilvl w:val="0"/>
                <w:numId w:val="10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Name of the Awarding government/ government recognized bodies</w:t>
            </w:r>
          </w:p>
          <w:p w:rsidR="0010292B" w:rsidRPr="00FE769C" w:rsidRDefault="0010292B" w:rsidP="00B63156">
            <w:pPr>
              <w:pStyle w:val="ListParagraph"/>
              <w:numPr>
                <w:ilvl w:val="0"/>
                <w:numId w:val="10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Year of the Award</w:t>
            </w:r>
          </w:p>
          <w:p w:rsidR="0010292B" w:rsidRPr="00FE769C" w:rsidRDefault="0010292B" w:rsidP="002952D6">
            <w:pPr>
              <w:rPr>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File Description:</w:t>
            </w:r>
            <w:r w:rsidRPr="00FE769C">
              <w:rPr>
                <w:b/>
                <w:color w:val="000000"/>
                <w:sz w:val="24"/>
                <w:szCs w:val="24"/>
              </w:rPr>
              <w:t xml:space="preserve"> (Upload)</w:t>
            </w:r>
          </w:p>
          <w:p w:rsidR="0010292B" w:rsidRPr="00FE769C" w:rsidRDefault="0010292B" w:rsidP="00B63156">
            <w:pPr>
              <w:numPr>
                <w:ilvl w:val="0"/>
                <w:numId w:val="35"/>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35"/>
              </w:numPr>
              <w:spacing w:line="276" w:lineRule="auto"/>
              <w:rPr>
                <w:color w:val="000000"/>
                <w:sz w:val="24"/>
                <w:szCs w:val="24"/>
              </w:rPr>
            </w:pPr>
            <w:r w:rsidRPr="00FE769C">
              <w:rPr>
                <w:color w:val="000000"/>
                <w:sz w:val="24"/>
                <w:szCs w:val="24"/>
              </w:rPr>
              <w:t>Number of awards for extension activities in last 5 year (Data Template)</w:t>
            </w:r>
          </w:p>
          <w:p w:rsidR="0010292B" w:rsidRPr="00FE769C" w:rsidRDefault="0010292B" w:rsidP="002952D6">
            <w:pPr>
              <w:rPr>
                <w:color w:val="000000"/>
                <w:sz w:val="24"/>
                <w:szCs w:val="24"/>
              </w:rPr>
            </w:pPr>
            <w:r w:rsidRPr="00FE769C">
              <w:rPr>
                <w:color w:val="000000"/>
                <w:sz w:val="24"/>
                <w:szCs w:val="24"/>
              </w:rPr>
              <w:t>e-copy of the award letters</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841"/>
        </w:trPr>
        <w:tc>
          <w:tcPr>
            <w:tcW w:w="959" w:type="dxa"/>
          </w:tcPr>
          <w:p w:rsidR="0010292B" w:rsidRPr="00FE769C" w:rsidRDefault="0010292B" w:rsidP="002952D6">
            <w:pPr>
              <w:rPr>
                <w:b/>
                <w:bCs/>
                <w:sz w:val="24"/>
                <w:szCs w:val="24"/>
              </w:rPr>
            </w:pPr>
            <w:r w:rsidRPr="00FE769C">
              <w:rPr>
                <w:b/>
                <w:bCs/>
                <w:sz w:val="24"/>
                <w:szCs w:val="24"/>
              </w:rPr>
              <w:t>3.3.3.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color w:val="000000"/>
                <w:sz w:val="24"/>
                <w:szCs w:val="24"/>
              </w:rPr>
            </w:pPr>
            <w:r w:rsidRPr="00FE769C">
              <w:rPr>
                <w:b/>
                <w:bCs/>
                <w:i/>
                <w:color w:val="000000"/>
                <w:sz w:val="24"/>
                <w:szCs w:val="24"/>
              </w:rPr>
              <w:t>Number of extension and outreach programs conducted  by the institution through</w:t>
            </w:r>
            <w:r w:rsidRPr="00FE769C">
              <w:rPr>
                <w:b/>
                <w:i/>
                <w:color w:val="000000"/>
                <w:spacing w:val="2"/>
                <w:sz w:val="24"/>
                <w:szCs w:val="24"/>
              </w:rPr>
              <w:t xml:space="preserve"> </w:t>
            </w:r>
            <w:r w:rsidRPr="00FE769C">
              <w:rPr>
                <w:b/>
                <w:bCs/>
                <w:i/>
                <w:color w:val="000000"/>
                <w:sz w:val="24"/>
                <w:szCs w:val="24"/>
              </w:rPr>
              <w:t>NSS/NCC/Red cross/YRC etc., ( including the programmes</w:t>
            </w:r>
            <w:r w:rsidRPr="00FE769C">
              <w:rPr>
                <w:b/>
                <w:bCs/>
                <w:i/>
                <w:iCs/>
                <w:color w:val="000000"/>
                <w:sz w:val="24"/>
                <w:szCs w:val="24"/>
              </w:rPr>
              <w:t xml:space="preserve"> such as Swachh Bharat, AIDS awareness, Gender issues etc. and/or </w:t>
            </w:r>
            <w:r w:rsidRPr="00FE769C">
              <w:rPr>
                <w:b/>
                <w:bCs/>
                <w:i/>
                <w:color w:val="000000"/>
                <w:sz w:val="24"/>
                <w:szCs w:val="24"/>
              </w:rPr>
              <w:t xml:space="preserve"> those organised in collaboration with </w:t>
            </w:r>
            <w:r w:rsidRPr="00FE769C">
              <w:rPr>
                <w:b/>
                <w:i/>
                <w:color w:val="000000"/>
                <w:spacing w:val="2"/>
                <w:sz w:val="24"/>
                <w:szCs w:val="24"/>
              </w:rPr>
              <w:t>industry</w:t>
            </w:r>
            <w:r w:rsidRPr="00FE769C">
              <w:rPr>
                <w:b/>
                <w:i/>
                <w:color w:val="000000"/>
                <w:sz w:val="24"/>
                <w:szCs w:val="24"/>
              </w:rPr>
              <w:t>,</w:t>
            </w:r>
            <w:r w:rsidRPr="00FE769C">
              <w:rPr>
                <w:b/>
                <w:i/>
                <w:color w:val="000000"/>
                <w:spacing w:val="24"/>
                <w:sz w:val="24"/>
                <w:szCs w:val="24"/>
              </w:rPr>
              <w:t xml:space="preserve"> </w:t>
            </w:r>
            <w:r w:rsidRPr="00FE769C">
              <w:rPr>
                <w:b/>
                <w:i/>
                <w:color w:val="000000"/>
                <w:spacing w:val="2"/>
                <w:sz w:val="24"/>
                <w:szCs w:val="24"/>
              </w:rPr>
              <w:t>communit</w:t>
            </w:r>
            <w:r w:rsidRPr="00FE769C">
              <w:rPr>
                <w:b/>
                <w:i/>
                <w:color w:val="000000"/>
                <w:sz w:val="24"/>
                <w:szCs w:val="24"/>
              </w:rPr>
              <w:t>y</w:t>
            </w:r>
            <w:r w:rsidRPr="00FE769C">
              <w:rPr>
                <w:b/>
                <w:i/>
                <w:color w:val="000000"/>
                <w:spacing w:val="24"/>
                <w:sz w:val="24"/>
                <w:szCs w:val="24"/>
              </w:rPr>
              <w:t xml:space="preserve"> </w:t>
            </w:r>
            <w:r w:rsidRPr="00FE769C">
              <w:rPr>
                <w:b/>
                <w:i/>
                <w:color w:val="000000"/>
                <w:spacing w:val="2"/>
                <w:sz w:val="24"/>
                <w:szCs w:val="24"/>
              </w:rPr>
              <w:t>an</w:t>
            </w:r>
            <w:r w:rsidRPr="00FE769C">
              <w:rPr>
                <w:b/>
                <w:i/>
                <w:color w:val="000000"/>
                <w:sz w:val="24"/>
                <w:szCs w:val="24"/>
              </w:rPr>
              <w:t>d</w:t>
            </w:r>
            <w:r w:rsidRPr="00FE769C">
              <w:rPr>
                <w:b/>
                <w:i/>
                <w:color w:val="000000"/>
                <w:spacing w:val="24"/>
                <w:sz w:val="24"/>
                <w:szCs w:val="24"/>
              </w:rPr>
              <w:t xml:space="preserve"> </w:t>
            </w:r>
            <w:r w:rsidRPr="00FE769C">
              <w:rPr>
                <w:b/>
                <w:i/>
                <w:color w:val="000000"/>
                <w:spacing w:val="2"/>
                <w:sz w:val="24"/>
                <w:szCs w:val="24"/>
              </w:rPr>
              <w:t>NGO</w:t>
            </w:r>
            <w:r w:rsidRPr="00FE769C">
              <w:rPr>
                <w:b/>
                <w:i/>
                <w:color w:val="000000"/>
                <w:sz w:val="24"/>
                <w:szCs w:val="24"/>
              </w:rPr>
              <w:t>s</w:t>
            </w:r>
            <w:r w:rsidRPr="00FE769C">
              <w:rPr>
                <w:b/>
                <w:bCs/>
                <w:i/>
                <w:color w:val="000000"/>
                <w:sz w:val="24"/>
                <w:szCs w:val="24"/>
              </w:rPr>
              <w:t xml:space="preserve"> ) during the last five years</w:t>
            </w:r>
            <w:r w:rsidRPr="00FE769C">
              <w:rPr>
                <w:color w:val="000000"/>
                <w:sz w:val="24"/>
                <w:szCs w:val="24"/>
              </w:rPr>
              <w:t xml:space="preserve">       </w:t>
            </w:r>
          </w:p>
          <w:p w:rsidR="0010292B" w:rsidRPr="00FE769C" w:rsidRDefault="0010292B" w:rsidP="002952D6">
            <w:pPr>
              <w:rPr>
                <w:i/>
                <w:iCs/>
                <w:sz w:val="24"/>
                <w:szCs w:val="24"/>
              </w:rPr>
            </w:pPr>
          </w:p>
          <w:p w:rsidR="0010292B" w:rsidRPr="00FE769C" w:rsidRDefault="0010292B" w:rsidP="002952D6">
            <w:pPr>
              <w:jc w:val="both"/>
              <w:rPr>
                <w:sz w:val="24"/>
                <w:szCs w:val="24"/>
              </w:rPr>
            </w:pPr>
            <w:r w:rsidRPr="00FE769C">
              <w:rPr>
                <w:sz w:val="24"/>
                <w:szCs w:val="24"/>
              </w:rPr>
              <w:t xml:space="preserve">3.3.3.1. Number of extension and outreach </w:t>
            </w:r>
            <w:r w:rsidRPr="00FE769C">
              <w:rPr>
                <w:color w:val="000000"/>
                <w:sz w:val="24"/>
                <w:szCs w:val="24"/>
              </w:rPr>
              <w:t xml:space="preserve">Programs </w:t>
            </w:r>
            <w:r w:rsidRPr="00FE769C">
              <w:rPr>
                <w:sz w:val="24"/>
                <w:szCs w:val="24"/>
              </w:rPr>
              <w:t>conducted in collaboration with industry, community and Non- Government Organizations through NSS/ NCC/ Red Cross/ YRC etc., year wise during the last five years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jc w:val="both"/>
                    <w:rPr>
                      <w:b/>
                      <w:bCs/>
                      <w:sz w:val="24"/>
                      <w:szCs w:val="24"/>
                    </w:rPr>
                  </w:pPr>
                  <w:r w:rsidRPr="00FE769C">
                    <w:rPr>
                      <w:b/>
                      <w:bCs/>
                      <w:sz w:val="24"/>
                      <w:szCs w:val="24"/>
                    </w:rPr>
                    <w:t xml:space="preserve">Year </w:t>
                  </w: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r>
            <w:tr w:rsidR="0010292B" w:rsidRPr="00FE769C" w:rsidTr="002952D6">
              <w:trPr>
                <w:trHeight w:val="332"/>
              </w:trPr>
              <w:tc>
                <w:tcPr>
                  <w:tcW w:w="1166" w:type="dxa"/>
                </w:tcPr>
                <w:p w:rsidR="0010292B" w:rsidRPr="00FE769C" w:rsidRDefault="0010292B" w:rsidP="002952D6">
                  <w:pPr>
                    <w:jc w:val="both"/>
                    <w:rPr>
                      <w:b/>
                      <w:bCs/>
                      <w:sz w:val="24"/>
                      <w:szCs w:val="24"/>
                    </w:rPr>
                  </w:pPr>
                  <w:r w:rsidRPr="00FE769C">
                    <w:rPr>
                      <w:b/>
                      <w:bCs/>
                      <w:sz w:val="24"/>
                      <w:szCs w:val="24"/>
                    </w:rPr>
                    <w:t>Number</w:t>
                  </w: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r>
          </w:tbl>
          <w:p w:rsidR="0010292B" w:rsidRPr="00FE769C" w:rsidRDefault="0010292B" w:rsidP="002952D6">
            <w:pPr>
              <w:jc w:val="both"/>
              <w:rPr>
                <w:sz w:val="24"/>
                <w:szCs w:val="24"/>
              </w:rPr>
            </w:pPr>
          </w:p>
          <w:p w:rsidR="0010292B" w:rsidRPr="00FE769C" w:rsidRDefault="0010292B" w:rsidP="002952D6">
            <w:pPr>
              <w:jc w:val="both"/>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01"/>
              </w:numPr>
              <w:spacing w:after="0" w:line="240" w:lineRule="auto"/>
              <w:jc w:val="both"/>
              <w:rPr>
                <w:rFonts w:ascii="Times New Roman" w:hAnsi="Times New Roman"/>
                <w:sz w:val="24"/>
                <w:szCs w:val="24"/>
              </w:rPr>
            </w:pPr>
            <w:r w:rsidRPr="00FE769C">
              <w:rPr>
                <w:rFonts w:ascii="Times New Roman" w:hAnsi="Times New Roman"/>
                <w:sz w:val="24"/>
                <w:szCs w:val="24"/>
              </w:rPr>
              <w:t xml:space="preserve">Name and number of the extension and outreach </w:t>
            </w:r>
            <w:r w:rsidRPr="00FE769C">
              <w:rPr>
                <w:rFonts w:ascii="Times New Roman" w:hAnsi="Times New Roman"/>
                <w:color w:val="000000"/>
                <w:sz w:val="24"/>
                <w:szCs w:val="24"/>
              </w:rPr>
              <w:t>Programmes</w:t>
            </w:r>
          </w:p>
          <w:p w:rsidR="0010292B" w:rsidRPr="00FE769C" w:rsidRDefault="0010292B" w:rsidP="00B63156">
            <w:pPr>
              <w:pStyle w:val="ListParagraph"/>
              <w:numPr>
                <w:ilvl w:val="0"/>
                <w:numId w:val="101"/>
              </w:numPr>
              <w:spacing w:after="0" w:line="240" w:lineRule="auto"/>
              <w:jc w:val="both"/>
              <w:rPr>
                <w:rFonts w:ascii="Times New Roman" w:hAnsi="Times New Roman"/>
                <w:sz w:val="24"/>
                <w:szCs w:val="24"/>
              </w:rPr>
            </w:pPr>
            <w:r w:rsidRPr="00FE769C">
              <w:rPr>
                <w:rFonts w:ascii="Times New Roman" w:hAnsi="Times New Roman"/>
                <w:sz w:val="24"/>
                <w:szCs w:val="24"/>
              </w:rPr>
              <w:t>Name of the collaborating agency: Non-government, industry, community with contact details</w:t>
            </w:r>
          </w:p>
          <w:p w:rsidR="0010292B" w:rsidRPr="00FE769C" w:rsidRDefault="0010292B" w:rsidP="002952D6">
            <w:pPr>
              <w:jc w:val="both"/>
              <w:rPr>
                <w:b/>
                <w:bCs/>
                <w:sz w:val="24"/>
                <w:szCs w:val="24"/>
              </w:rPr>
            </w:pPr>
          </w:p>
          <w:p w:rsidR="0010292B" w:rsidRPr="00FE769C" w:rsidRDefault="0010292B" w:rsidP="002952D6">
            <w:pPr>
              <w:jc w:val="both"/>
              <w:rPr>
                <w:b/>
                <w:bCs/>
                <w:sz w:val="24"/>
                <w:szCs w:val="24"/>
              </w:rPr>
            </w:pPr>
            <w:r w:rsidRPr="00FE769C">
              <w:rPr>
                <w:b/>
                <w:bCs/>
                <w:sz w:val="24"/>
                <w:szCs w:val="24"/>
              </w:rPr>
              <w:t>File Description (Upload)</w:t>
            </w:r>
          </w:p>
          <w:p w:rsidR="0010292B" w:rsidRPr="00FE769C" w:rsidRDefault="0010292B" w:rsidP="00B63156">
            <w:pPr>
              <w:numPr>
                <w:ilvl w:val="0"/>
                <w:numId w:val="36"/>
              </w:numPr>
              <w:spacing w:line="276" w:lineRule="auto"/>
              <w:rPr>
                <w:color w:val="000000"/>
              </w:rPr>
            </w:pPr>
            <w:r w:rsidRPr="00FE769C">
              <w:rPr>
                <w:color w:val="000000"/>
              </w:rPr>
              <w:t>Reports of the event organized</w:t>
            </w:r>
          </w:p>
          <w:p w:rsidR="0010292B" w:rsidRPr="00FE769C" w:rsidRDefault="0010292B" w:rsidP="00B63156">
            <w:pPr>
              <w:numPr>
                <w:ilvl w:val="0"/>
                <w:numId w:val="36"/>
              </w:numPr>
              <w:spacing w:line="276" w:lineRule="auto"/>
              <w:rPr>
                <w:color w:val="000000"/>
              </w:rPr>
            </w:pPr>
            <w:r w:rsidRPr="00FE769C">
              <w:rPr>
                <w:color w:val="000000"/>
              </w:rPr>
              <w:t>Any additional information</w:t>
            </w:r>
          </w:p>
          <w:p w:rsidR="0010292B" w:rsidRPr="00FE769C" w:rsidRDefault="0010292B" w:rsidP="002952D6">
            <w:pPr>
              <w:rPr>
                <w:b/>
                <w:bCs/>
                <w:color w:val="000000"/>
                <w:sz w:val="24"/>
                <w:szCs w:val="24"/>
              </w:rPr>
            </w:pPr>
            <w:r w:rsidRPr="00FE769C">
              <w:rPr>
                <w:color w:val="000000"/>
              </w:rPr>
              <w:t>Number of extension and outreach Programmes conducted with industry, community etc for the last five years (Data Template)</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20</w:t>
            </w:r>
          </w:p>
        </w:tc>
      </w:tr>
      <w:tr w:rsidR="0010292B" w:rsidRPr="00FE769C" w:rsidTr="002952D6">
        <w:trPr>
          <w:trHeight w:val="558"/>
        </w:trPr>
        <w:tc>
          <w:tcPr>
            <w:tcW w:w="959" w:type="dxa"/>
          </w:tcPr>
          <w:p w:rsidR="0010292B" w:rsidRPr="00FE769C" w:rsidRDefault="0010292B" w:rsidP="002952D6">
            <w:pPr>
              <w:rPr>
                <w:b/>
                <w:bCs/>
                <w:sz w:val="24"/>
                <w:szCs w:val="24"/>
              </w:rPr>
            </w:pPr>
            <w:r w:rsidRPr="00FE769C">
              <w:rPr>
                <w:b/>
                <w:bCs/>
                <w:sz w:val="24"/>
                <w:szCs w:val="24"/>
              </w:rPr>
              <w:t>3.3.4.</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participating in extension activities at 3.3.3. above during last five years</w:t>
            </w:r>
          </w:p>
          <w:p w:rsidR="0010292B" w:rsidRPr="00FE769C" w:rsidRDefault="0010292B" w:rsidP="002952D6">
            <w:pPr>
              <w:rPr>
                <w:sz w:val="24"/>
                <w:szCs w:val="24"/>
              </w:rPr>
            </w:pPr>
            <w:r w:rsidRPr="00FE769C">
              <w:rPr>
                <w:sz w:val="24"/>
                <w:szCs w:val="24"/>
              </w:rPr>
              <w:t>3.4.4.1. Total number of Students participating in extension activities conducted in collaboration with industry, community and Non- Government Organizations through NSS/ NCC/ Red Cross/ YRC etc.,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Name of the activity</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Year of the activity</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Number of teachers participating in such activities</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Number of students participating in such activities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Formula:</w:t>
            </w:r>
          </w:p>
          <w:p w:rsidR="0010292B" w:rsidRPr="00FE769C" w:rsidRDefault="0010292B" w:rsidP="002952D6">
            <w:pPr>
              <w:rPr>
                <w:sz w:val="28"/>
                <w:szCs w:val="28"/>
              </w:rPr>
            </w:pPr>
            <w:r w:rsidRPr="00FE769C">
              <w:rPr>
                <w:bCs/>
                <w:iCs/>
                <w:sz w:val="28"/>
                <w:szCs w:val="28"/>
              </w:rPr>
              <w:t>Percentage per year</w:t>
            </w:r>
            <w:r w:rsidRPr="00FE769C">
              <w:rPr>
                <w:b/>
                <w:bCs/>
                <w:iCs/>
                <w:sz w:val="28"/>
                <w:szCs w:val="28"/>
              </w:rPr>
              <w:t xml:space="preserve"> = </w:t>
            </w:r>
            <w:r w:rsidR="00954812" w:rsidRPr="00FE769C">
              <w:rPr>
                <w:b/>
                <w:sz w:val="28"/>
                <w:szCs w:val="28"/>
              </w:rPr>
              <w:fldChar w:fldCharType="begin"/>
            </w:r>
            <w:r w:rsidRPr="00FE769C">
              <w:rPr>
                <w:b/>
                <w:sz w:val="28"/>
                <w:szCs w:val="28"/>
              </w:rPr>
              <w:instrText xml:space="preserve"> QUOTE </w:instrText>
            </w:r>
            <w:r w:rsidR="00954812" w:rsidRPr="00FE769C">
              <w:rPr>
                <w:b/>
                <w:sz w:val="28"/>
                <w:szCs w:val="28"/>
              </w:rPr>
              <w:fldChar w:fldCharType="begin"/>
            </w:r>
            <w:r w:rsidRPr="00FE769C">
              <w:rPr>
                <w:b/>
                <w:sz w:val="28"/>
                <w:szCs w:val="28"/>
              </w:rPr>
              <w:instrText xml:space="preserve"> QUOTE </w:instrText>
            </w:r>
            <w:r w:rsidR="00C75279">
              <w:rPr>
                <w:noProof/>
                <w:position w:val="-11"/>
              </w:rPr>
            </w:r>
            <w:r w:rsidR="00C75279">
              <w:rPr>
                <w:noProof/>
                <w:position w:val="-11"/>
              </w:rPr>
              <w:pict>
                <v:shape id="_x0000_i1054" type="#_x0000_t75" style="width:105.05pt;height:29.15pt" equationxml="&lt;">
                  <v:imagedata chromakey="white"/>
                </v:shape>
              </w:pict>
            </w:r>
            <w:r w:rsidRPr="00FE769C">
              <w:rPr>
                <w:b/>
                <w:sz w:val="28"/>
                <w:szCs w:val="28"/>
              </w:rPr>
              <w:instrText xml:space="preserve"> </w:instrText>
            </w:r>
            <w:r w:rsidR="00954812" w:rsidRPr="00FE769C">
              <w:rPr>
                <w:b/>
                <w:sz w:val="28"/>
                <w:szCs w:val="28"/>
              </w:rPr>
              <w:fldChar w:fldCharType="separate"/>
            </w:r>
            <w:r w:rsidR="00C75279">
              <w:rPr>
                <w:noProof/>
                <w:position w:val="-11"/>
              </w:rPr>
            </w:r>
            <w:r w:rsidR="00C75279">
              <w:rPr>
                <w:noProof/>
                <w:position w:val="-11"/>
              </w:rPr>
              <w:pict>
                <v:shape id="_x0000_i1055" type="#_x0000_t75" style="width:105.05pt;height:29.15pt" equationxml="&lt;">
                  <v:imagedata chromakey="white"/>
                </v:shape>
              </w:pict>
            </w:r>
            <w:r w:rsidR="00954812" w:rsidRPr="00FE769C">
              <w:rPr>
                <w:b/>
                <w:sz w:val="28"/>
                <w:szCs w:val="28"/>
              </w:rPr>
              <w:fldChar w:fldCharType="end"/>
            </w:r>
            <w:r w:rsidRPr="00FE769C">
              <w:rPr>
                <w:b/>
                <w:sz w:val="28"/>
                <w:szCs w:val="28"/>
              </w:rPr>
              <w:instrText xml:space="preserve"> </w:instrText>
            </w:r>
            <w:r w:rsidR="00954812" w:rsidRPr="00FE769C">
              <w:rPr>
                <w:b/>
                <w:sz w:val="28"/>
                <w:szCs w:val="28"/>
              </w:rPr>
              <w:fldChar w:fldCharType="separate"/>
            </w:r>
            <w:r w:rsidR="00954812" w:rsidRPr="00FE769C">
              <w:rPr>
                <w:b/>
                <w:sz w:val="28"/>
                <w:szCs w:val="28"/>
              </w:rPr>
              <w:fldChar w:fldCharType="begin"/>
            </w:r>
            <w:r w:rsidRPr="00FE769C">
              <w:rPr>
                <w:b/>
                <w:sz w:val="28"/>
                <w:szCs w:val="28"/>
              </w:rPr>
              <w:instrText xml:space="preserve"> QUOTE </w:instrText>
            </w:r>
            <w:r w:rsidR="00C75279">
              <w:rPr>
                <w:noProof/>
                <w:position w:val="-14"/>
              </w:rPr>
            </w:r>
            <w:r w:rsidR="00C75279">
              <w:rPr>
                <w:noProof/>
                <w:position w:val="-14"/>
              </w:rPr>
              <w:pict>
                <v:shape id="_x0000_i1056" type="#_x0000_t75" style="width:138.1pt;height:38.3pt" equationxml="&lt;">
                  <v:imagedata chromakey="white"/>
                </v:shape>
              </w:pict>
            </w:r>
            <w:r w:rsidRPr="00FE769C">
              <w:rPr>
                <w:b/>
                <w:sz w:val="28"/>
                <w:szCs w:val="28"/>
              </w:rPr>
              <w:instrText xml:space="preserve"> </w:instrText>
            </w:r>
            <w:r w:rsidR="00954812" w:rsidRPr="00FE769C">
              <w:rPr>
                <w:b/>
                <w:sz w:val="28"/>
                <w:szCs w:val="28"/>
              </w:rPr>
              <w:fldChar w:fldCharType="separate"/>
            </w:r>
            <w:r w:rsidR="00C75279">
              <w:rPr>
                <w:noProof/>
                <w:position w:val="-14"/>
              </w:rPr>
            </w:r>
            <w:r w:rsidR="00C75279">
              <w:rPr>
                <w:noProof/>
                <w:position w:val="-14"/>
              </w:rPr>
              <w:pict>
                <v:shape id="_x0000_i1057" type="#_x0000_t75" style="width:138.1pt;height:38.3pt" equationxml="&lt;">
                  <v:imagedata chromakey="white"/>
                </v:shape>
              </w:pict>
            </w:r>
            <w:r w:rsidR="00954812" w:rsidRPr="00FE769C">
              <w:rPr>
                <w:b/>
                <w:sz w:val="28"/>
                <w:szCs w:val="28"/>
              </w:rPr>
              <w:fldChar w:fldCharType="end"/>
            </w:r>
            <w:r w:rsidRPr="00FE769C">
              <w:rPr>
                <w:b/>
                <w:sz w:val="28"/>
                <w:szCs w:val="28"/>
              </w:rPr>
              <w:t xml:space="preserve"> </w:t>
            </w:r>
            <w:r w:rsidR="00954812" w:rsidRPr="00FE769C">
              <w:rPr>
                <w:b/>
                <w:sz w:val="28"/>
                <w:szCs w:val="28"/>
              </w:rPr>
              <w:fldChar w:fldCharType="end"/>
            </w:r>
          </w:p>
          <w:p w:rsidR="0010292B" w:rsidRPr="00FE769C" w:rsidRDefault="0010292B" w:rsidP="002952D6"/>
          <w:p w:rsidR="0010292B" w:rsidRPr="00FE769C" w:rsidRDefault="0010292B" w:rsidP="002952D6"/>
          <w:p w:rsidR="0010292B" w:rsidRPr="00FE769C" w:rsidRDefault="00C75279" w:rsidP="002952D6">
            <w:pPr>
              <w:rPr>
                <w:sz w:val="24"/>
              </w:rPr>
            </w:pPr>
            <w:r>
              <w:rPr>
                <w:noProof/>
              </w:rPr>
            </w:r>
            <w:r w:rsidR="00C75279">
              <w:rPr>
                <w:noProof/>
              </w:rPr>
              <w:pict>
                <v:shape id="_x0000_i1058" type="#_x0000_t75" style="width:238.6pt;height:27.8pt" equationxml="&lt;">
                  <v:imagedata chromakey="white"/>
                </v:shape>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7"/>
              </w:numPr>
              <w:spacing w:line="276" w:lineRule="auto"/>
              <w:rPr>
                <w:sz w:val="24"/>
                <w:szCs w:val="24"/>
              </w:rPr>
            </w:pPr>
            <w:r w:rsidRPr="00FE769C">
              <w:rPr>
                <w:sz w:val="24"/>
                <w:szCs w:val="24"/>
              </w:rPr>
              <w:t>Report of the event</w:t>
            </w:r>
          </w:p>
          <w:p w:rsidR="0010292B" w:rsidRPr="00FE769C" w:rsidRDefault="0010292B" w:rsidP="00B63156">
            <w:pPr>
              <w:numPr>
                <w:ilvl w:val="0"/>
                <w:numId w:val="37"/>
              </w:numPr>
              <w:spacing w:line="276" w:lineRule="auto"/>
              <w:rPr>
                <w:b/>
                <w:bCs/>
                <w:sz w:val="24"/>
                <w:szCs w:val="24"/>
              </w:rPr>
            </w:pPr>
            <w:r w:rsidRPr="00FE769C">
              <w:rPr>
                <w:sz w:val="24"/>
                <w:szCs w:val="24"/>
              </w:rPr>
              <w:t>Any additional information</w:t>
            </w:r>
          </w:p>
          <w:p w:rsidR="0010292B" w:rsidRPr="00FE769C" w:rsidRDefault="0010292B" w:rsidP="00B63156">
            <w:pPr>
              <w:numPr>
                <w:ilvl w:val="0"/>
                <w:numId w:val="37"/>
              </w:numPr>
              <w:spacing w:line="276" w:lineRule="auto"/>
              <w:rPr>
                <w:b/>
                <w:bCs/>
                <w:sz w:val="24"/>
                <w:szCs w:val="24"/>
              </w:rPr>
            </w:pPr>
            <w:r w:rsidRPr="00FE769C">
              <w:rPr>
                <w:sz w:val="24"/>
                <w:szCs w:val="24"/>
              </w:rPr>
              <w:t>Average percentage of students participating in extension activities with Govt. or NGO etc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Indicators 3.4 – Collaboration</w:t>
      </w:r>
      <w:r w:rsidRPr="00FE769C">
        <w:rPr>
          <w:b/>
          <w:bCs/>
          <w:color w:val="000000"/>
          <w:sz w:val="28"/>
          <w:szCs w:val="28"/>
        </w:rPr>
        <w:t xml:space="preserve"> (20)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3.4.1.</w:t>
            </w:r>
          </w:p>
          <w:p w:rsidR="0010292B" w:rsidRPr="00FE769C" w:rsidRDefault="0010292B" w:rsidP="002952D6">
            <w:pPr>
              <w:spacing w:after="200" w:line="276" w:lineRule="auto"/>
              <w:rPr>
                <w:b/>
                <w:bCs/>
                <w:strike/>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The Institution has several collaborations/linkages for Faculty exchange, Student exchange, Internship, Field trip, On-the- job training, research etc during the last five years </w:t>
            </w:r>
          </w:p>
          <w:p w:rsidR="0010292B" w:rsidRPr="00FE769C" w:rsidRDefault="0010292B" w:rsidP="002952D6">
            <w:pPr>
              <w:rPr>
                <w:b/>
                <w:bCs/>
                <w:i/>
                <w:iCs/>
                <w:sz w:val="24"/>
                <w:szCs w:val="24"/>
              </w:rPr>
            </w:pPr>
          </w:p>
          <w:p w:rsidR="0010292B" w:rsidRPr="00FE769C" w:rsidRDefault="0010292B" w:rsidP="00B63156">
            <w:pPr>
              <w:numPr>
                <w:ilvl w:val="0"/>
                <w:numId w:val="37"/>
              </w:numPr>
              <w:spacing w:line="276" w:lineRule="auto"/>
              <w:rPr>
                <w:sz w:val="24"/>
                <w:szCs w:val="24"/>
              </w:rPr>
            </w:pPr>
            <w:r w:rsidRPr="00FE769C">
              <w:rPr>
                <w:sz w:val="24"/>
                <w:szCs w:val="24"/>
              </w:rPr>
              <w:t>Number of linkages for faculty exchange, student exchange, internship, field trip, on-the- job training, research etc year wise during the last five years</w:t>
            </w:r>
          </w:p>
          <w:p w:rsidR="0010292B" w:rsidRPr="00FE769C" w:rsidRDefault="0010292B" w:rsidP="002952D6">
            <w:pPr>
              <w:rPr>
                <w:sz w:val="24"/>
                <w:szCs w:val="24"/>
              </w:rPr>
            </w:pPr>
          </w:p>
          <w:p w:rsidR="0010292B" w:rsidRPr="00FE769C" w:rsidRDefault="0010292B" w:rsidP="002952D6">
            <w:pPr>
              <w:rPr>
                <w:sz w:val="24"/>
                <w:szCs w:val="24"/>
              </w:rPr>
            </w:pP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4"/>
              <w:gridCol w:w="708"/>
              <w:gridCol w:w="567"/>
              <w:gridCol w:w="709"/>
              <w:gridCol w:w="870"/>
              <w:gridCol w:w="870"/>
            </w:tblGrid>
            <w:tr w:rsidR="0010292B" w:rsidRPr="00FE769C" w:rsidTr="002952D6">
              <w:trPr>
                <w:trHeight w:val="387"/>
              </w:trPr>
              <w:tc>
                <w:tcPr>
                  <w:tcW w:w="1044" w:type="dxa"/>
                </w:tcPr>
                <w:p w:rsidR="0010292B" w:rsidRPr="00FE769C" w:rsidRDefault="0010292B" w:rsidP="002952D6">
                  <w:pPr>
                    <w:rPr>
                      <w:b/>
                      <w:color w:val="000000"/>
                    </w:rPr>
                  </w:pPr>
                  <w:r w:rsidRPr="00FE769C">
                    <w:rPr>
                      <w:b/>
                      <w:color w:val="000000"/>
                    </w:rPr>
                    <w:t>Year</w:t>
                  </w:r>
                </w:p>
              </w:tc>
              <w:tc>
                <w:tcPr>
                  <w:tcW w:w="708" w:type="dxa"/>
                </w:tcPr>
                <w:p w:rsidR="0010292B" w:rsidRPr="00FE769C" w:rsidRDefault="0010292B" w:rsidP="002952D6">
                  <w:pPr>
                    <w:rPr>
                      <w:color w:val="000000"/>
                    </w:rPr>
                  </w:pPr>
                </w:p>
              </w:tc>
              <w:tc>
                <w:tcPr>
                  <w:tcW w:w="567" w:type="dxa"/>
                </w:tcPr>
                <w:p w:rsidR="0010292B" w:rsidRPr="00FE769C" w:rsidRDefault="0010292B" w:rsidP="002952D6">
                  <w:pPr>
                    <w:rPr>
                      <w:color w:val="000000"/>
                    </w:rPr>
                  </w:pPr>
                </w:p>
              </w:tc>
              <w:tc>
                <w:tcPr>
                  <w:tcW w:w="709"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r>
            <w:tr w:rsidR="0010292B" w:rsidRPr="00FE769C" w:rsidTr="002952D6">
              <w:trPr>
                <w:trHeight w:val="387"/>
              </w:trPr>
              <w:tc>
                <w:tcPr>
                  <w:tcW w:w="1044" w:type="dxa"/>
                </w:tcPr>
                <w:p w:rsidR="0010292B" w:rsidRPr="00FE769C" w:rsidRDefault="0010292B" w:rsidP="002952D6">
                  <w:pPr>
                    <w:rPr>
                      <w:b/>
                      <w:color w:val="000000"/>
                    </w:rPr>
                  </w:pPr>
                  <w:r w:rsidRPr="00FE769C">
                    <w:rPr>
                      <w:b/>
                      <w:color w:val="000000"/>
                    </w:rPr>
                    <w:t>Number</w:t>
                  </w:r>
                </w:p>
              </w:tc>
              <w:tc>
                <w:tcPr>
                  <w:tcW w:w="708" w:type="dxa"/>
                </w:tcPr>
                <w:p w:rsidR="0010292B" w:rsidRPr="00FE769C" w:rsidRDefault="0010292B" w:rsidP="002952D6">
                  <w:pPr>
                    <w:rPr>
                      <w:color w:val="000000"/>
                    </w:rPr>
                  </w:pPr>
                </w:p>
              </w:tc>
              <w:tc>
                <w:tcPr>
                  <w:tcW w:w="567" w:type="dxa"/>
                </w:tcPr>
                <w:p w:rsidR="0010292B" w:rsidRPr="00FE769C" w:rsidRDefault="0010292B" w:rsidP="002952D6">
                  <w:pPr>
                    <w:rPr>
                      <w:color w:val="000000"/>
                    </w:rPr>
                  </w:pPr>
                </w:p>
              </w:tc>
              <w:tc>
                <w:tcPr>
                  <w:tcW w:w="709"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Requirements </w:t>
            </w:r>
            <w:r w:rsidRPr="00FE769C">
              <w:rPr>
                <w:bCs/>
                <w:color w:val="000000"/>
                <w:sz w:val="24"/>
                <w:szCs w:val="24"/>
              </w:rPr>
              <w:t>for last five years:</w:t>
            </w:r>
            <w:r w:rsidRPr="00FE769C">
              <w:rPr>
                <w:bCs/>
                <w:color w:val="000000"/>
                <w:szCs w:val="24"/>
              </w:rPr>
              <w:t xml:space="preserve"> (As per Data Template)</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Title of the linkage</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Name of the partnering institution /industry/research lab with contact details</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Year of commencement</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Duration (From-To)</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Nature of linkage</w:t>
            </w:r>
          </w:p>
          <w:p w:rsidR="0010292B" w:rsidRPr="00FE769C" w:rsidRDefault="0010292B" w:rsidP="002952D6">
            <w:pPr>
              <w:rPr>
                <w:sz w:val="24"/>
                <w:szCs w:val="24"/>
              </w:rPr>
            </w:pPr>
          </w:p>
          <w:p w:rsidR="0010292B" w:rsidRPr="00FE769C" w:rsidRDefault="0010292B" w:rsidP="002952D6">
            <w:pPr>
              <w:rPr>
                <w:b/>
                <w:color w:val="000000"/>
              </w:rPr>
            </w:pPr>
            <w:r w:rsidRPr="00FE769C">
              <w:rPr>
                <w:sz w:val="24"/>
                <w:szCs w:val="24"/>
              </w:rPr>
              <w:t xml:space="preserve"> </w:t>
            </w:r>
            <w:r w:rsidRPr="00FE769C">
              <w:rPr>
                <w:b/>
                <w:bCs/>
                <w:sz w:val="24"/>
                <w:szCs w:val="24"/>
              </w:rPr>
              <w:t>File Description:</w:t>
            </w:r>
            <w:r w:rsidRPr="00FE769C">
              <w:rPr>
                <w:b/>
                <w:color w:val="000000"/>
              </w:rPr>
              <w:t xml:space="preserve"> (Upload)</w:t>
            </w:r>
          </w:p>
          <w:p w:rsidR="0010292B" w:rsidRPr="00FE769C" w:rsidRDefault="0010292B" w:rsidP="00B63156">
            <w:pPr>
              <w:numPr>
                <w:ilvl w:val="0"/>
                <w:numId w:val="11"/>
              </w:numPr>
              <w:spacing w:line="276" w:lineRule="auto"/>
              <w:rPr>
                <w:color w:val="000000"/>
                <w:sz w:val="24"/>
                <w:szCs w:val="24"/>
              </w:rPr>
            </w:pPr>
            <w:r w:rsidRPr="00FE769C">
              <w:rPr>
                <w:color w:val="000000"/>
                <w:sz w:val="24"/>
                <w:szCs w:val="24"/>
              </w:rPr>
              <w:t>e-copies of linkage related Document</w:t>
            </w:r>
          </w:p>
          <w:p w:rsidR="0010292B" w:rsidRPr="00FE769C" w:rsidRDefault="0010292B" w:rsidP="00B63156">
            <w:pPr>
              <w:numPr>
                <w:ilvl w:val="0"/>
                <w:numId w:val="11"/>
              </w:numPr>
              <w:spacing w:line="276" w:lineRule="auto"/>
              <w:rPr>
                <w:b/>
                <w:bCs/>
                <w:i/>
                <w:iCs/>
                <w:sz w:val="24"/>
                <w:szCs w:val="24"/>
              </w:rPr>
            </w:pPr>
            <w:r w:rsidRPr="00FE769C">
              <w:rPr>
                <w:color w:val="000000"/>
                <w:sz w:val="24"/>
                <w:szCs w:val="24"/>
              </w:rPr>
              <w:t>Any additional information</w:t>
            </w:r>
          </w:p>
          <w:p w:rsidR="0010292B" w:rsidRPr="00FE769C" w:rsidRDefault="0010292B" w:rsidP="00B63156">
            <w:pPr>
              <w:numPr>
                <w:ilvl w:val="0"/>
                <w:numId w:val="11"/>
              </w:numPr>
              <w:spacing w:line="276" w:lineRule="auto"/>
              <w:rPr>
                <w:b/>
                <w:bCs/>
                <w:i/>
                <w:iCs/>
                <w:sz w:val="24"/>
                <w:szCs w:val="24"/>
              </w:rPr>
            </w:pPr>
            <w:r w:rsidRPr="00FE769C">
              <w:rPr>
                <w:color w:val="000000"/>
                <w:sz w:val="24"/>
                <w:szCs w:val="24"/>
              </w:rPr>
              <w:t>Details of linkages with institutions/industries for internship (Data Template)</w:t>
            </w:r>
          </w:p>
          <w:p w:rsidR="0010292B" w:rsidRPr="00FE769C" w:rsidRDefault="0010292B" w:rsidP="002952D6">
            <w:pPr>
              <w:rPr>
                <w:sz w:val="24"/>
                <w:szCs w:val="24"/>
              </w:rPr>
            </w:pP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3.4.2.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Number of   functional MoUs with national and international institutions,  universities, industries, corporate houses etc. during the last five years</w:t>
            </w:r>
          </w:p>
          <w:p w:rsidR="0010292B" w:rsidRPr="00FE769C" w:rsidRDefault="0010292B" w:rsidP="002952D6">
            <w:pPr>
              <w:rPr>
                <w:sz w:val="24"/>
                <w:szCs w:val="24"/>
              </w:rPr>
            </w:pPr>
            <w:r w:rsidRPr="00FE769C">
              <w:rPr>
                <w:sz w:val="24"/>
                <w:szCs w:val="24"/>
              </w:rPr>
              <w:t>3.4.2.1. Number of functional MoUs with Institutions of national, international importance, other universities, industries, corporate houses etc. year wise during the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 (As per Data Template)</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Organization with which MoU is signed</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Name of the institution/industry/corporate house</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Year of signing  MoU</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Duration</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List the actual activities under each MoU</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Number of students/teachers participating under MoUs</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07"/>
              </w:numPr>
              <w:spacing w:after="0" w:line="240" w:lineRule="auto"/>
              <w:rPr>
                <w:rFonts w:ascii="Times New Roman" w:hAnsi="Times New Roman"/>
                <w:sz w:val="24"/>
                <w:szCs w:val="24"/>
              </w:rPr>
            </w:pPr>
            <w:r w:rsidRPr="00FE769C">
              <w:rPr>
                <w:rFonts w:ascii="Times New Roman" w:hAnsi="Times New Roman"/>
                <w:sz w:val="24"/>
                <w:szCs w:val="24"/>
              </w:rPr>
              <w:t>e-Copies of the MoUs with institution./ industry/ corporate houses</w:t>
            </w:r>
          </w:p>
          <w:p w:rsidR="0010292B" w:rsidRPr="00FE769C" w:rsidRDefault="0010292B" w:rsidP="00B63156">
            <w:pPr>
              <w:pStyle w:val="ListParagraph"/>
              <w:numPr>
                <w:ilvl w:val="0"/>
                <w:numId w:val="107"/>
              </w:numPr>
              <w:spacing w:after="0" w:line="240" w:lineRule="auto"/>
              <w:rPr>
                <w:rFonts w:ascii="Times New Roman" w:hAnsi="Times New Roman"/>
                <w:color w:val="000000"/>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07"/>
              </w:numPr>
              <w:spacing w:after="0" w:line="240" w:lineRule="auto"/>
              <w:rPr>
                <w:rFonts w:ascii="Times New Roman" w:hAnsi="Times New Roman"/>
                <w:color w:val="000000"/>
                <w:sz w:val="24"/>
                <w:szCs w:val="24"/>
              </w:rPr>
            </w:pPr>
            <w:r w:rsidRPr="00FE769C">
              <w:rPr>
                <w:rFonts w:ascii="Times New Roman" w:hAnsi="Times New Roman"/>
                <w:sz w:val="24"/>
                <w:szCs w:val="24"/>
              </w:rPr>
              <w:t>Details of functional MoUs with institutions of national, international importance, other universities etc during the last five years</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bl>
    <w:p w:rsidR="0010292B" w:rsidRPr="00FE769C" w:rsidRDefault="0010292B" w:rsidP="0010292B">
      <w:pPr>
        <w:jc w:val="center"/>
        <w:rPr>
          <w:b/>
          <w:bCs/>
          <w:sz w:val="28"/>
          <w:szCs w:val="28"/>
        </w:rPr>
      </w:pPr>
      <w:r w:rsidRPr="00FE769C">
        <w:rPr>
          <w:b/>
          <w:bCs/>
          <w:sz w:val="28"/>
          <w:szCs w:val="28"/>
        </w:rPr>
        <w:t xml:space="preserve">  </w:t>
      </w:r>
    </w:p>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 xml:space="preserve">Criterion 4 - Infrastructure and Learning Resources </w:t>
      </w:r>
      <w:r w:rsidRPr="00FE769C">
        <w:rPr>
          <w:b/>
          <w:bCs/>
          <w:color w:val="000000"/>
          <w:sz w:val="28"/>
          <w:szCs w:val="28"/>
        </w:rPr>
        <w:t>(100)</w:t>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 4.1 Physical Facilities (30) </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4.1.1.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 xml:space="preserve">The Institution has adequate infrastructure and physical facilities for teaching- learning. viz., classrooms, laboratories, computing equipment etc. </w:t>
            </w:r>
          </w:p>
          <w:p w:rsidR="0010292B" w:rsidRPr="00FE769C" w:rsidRDefault="0010292B" w:rsidP="002952D6">
            <w:pPr>
              <w:rPr>
                <w:b/>
                <w:bCs/>
                <w:i/>
                <w:iCs/>
                <w:color w:val="000000"/>
                <w:sz w:val="24"/>
                <w:szCs w:val="24"/>
              </w:rPr>
            </w:pPr>
          </w:p>
          <w:p w:rsidR="0010292B" w:rsidRPr="00FE769C" w:rsidRDefault="0010292B" w:rsidP="002952D6">
            <w:pPr>
              <w:jc w:val="both"/>
              <w:rPr>
                <w:color w:val="000000"/>
                <w:sz w:val="24"/>
                <w:szCs w:val="24"/>
              </w:rPr>
            </w:pPr>
            <w:r w:rsidRPr="00FE769C">
              <w:rPr>
                <w:color w:val="000000"/>
                <w:sz w:val="24"/>
                <w:szCs w:val="24"/>
              </w:rPr>
              <w:t xml:space="preserve">Describe the adequacy of </w:t>
            </w:r>
            <w:r w:rsidRPr="00FE769C">
              <w:rPr>
                <w:sz w:val="24"/>
                <w:szCs w:val="24"/>
              </w:rPr>
              <w:t>infrastructure and physical</w:t>
            </w:r>
            <w:r w:rsidRPr="00FE769C">
              <w:rPr>
                <w:color w:val="000000"/>
                <w:sz w:val="24"/>
                <w:szCs w:val="24"/>
              </w:rPr>
              <w:t xml:space="preserve"> facilities for teaching –learning as per the minimum specified requirement by statutory bodies within a maximum 500 words </w:t>
            </w:r>
          </w:p>
          <w:p w:rsidR="0010292B" w:rsidRPr="00FE769C" w:rsidRDefault="0010292B" w:rsidP="002952D6">
            <w:pPr>
              <w:rPr>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File Description:</w:t>
            </w:r>
          </w:p>
          <w:p w:rsidR="0010292B" w:rsidRPr="00FE769C" w:rsidRDefault="0010292B" w:rsidP="00B63156">
            <w:pPr>
              <w:numPr>
                <w:ilvl w:val="0"/>
                <w:numId w:val="38"/>
              </w:numPr>
              <w:spacing w:line="276" w:lineRule="auto"/>
              <w:rPr>
                <w:color w:val="000000"/>
                <w:sz w:val="24"/>
              </w:rPr>
            </w:pPr>
            <w:r w:rsidRPr="00FE769C">
              <w:rPr>
                <w:color w:val="000000"/>
                <w:sz w:val="24"/>
              </w:rPr>
              <w:t>Upload any additional information</w:t>
            </w:r>
          </w:p>
          <w:p w:rsidR="0010292B" w:rsidRPr="00FE769C" w:rsidRDefault="0010292B" w:rsidP="00B63156">
            <w:pPr>
              <w:pStyle w:val="ListParagraph"/>
              <w:numPr>
                <w:ilvl w:val="0"/>
                <w:numId w:val="108"/>
              </w:numPr>
              <w:spacing w:after="0" w:line="240" w:lineRule="auto"/>
              <w:rPr>
                <w:rFonts w:ascii="Times New Roman" w:hAnsi="Times New Roman"/>
                <w:color w:val="000000"/>
                <w:sz w:val="24"/>
                <w:szCs w:val="24"/>
              </w:rPr>
            </w:pPr>
            <w:r w:rsidRPr="00FE769C">
              <w:rPr>
                <w:rFonts w:ascii="Times New Roman" w:hAnsi="Times New Roman"/>
                <w:color w:val="000000"/>
                <w:sz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 xml:space="preserve">The Institution has adequate facilities for cultural activities, sports, games (indoor, outdoor), gymnasium, yoga centre etc. </w:t>
            </w:r>
          </w:p>
          <w:p w:rsidR="0010292B" w:rsidRPr="00FE769C" w:rsidRDefault="0010292B" w:rsidP="002952D6">
            <w:pPr>
              <w:rPr>
                <w:b/>
                <w:bCs/>
                <w:i/>
                <w:iCs/>
                <w:color w:val="000000"/>
                <w:sz w:val="24"/>
                <w:szCs w:val="24"/>
              </w:rPr>
            </w:pPr>
          </w:p>
          <w:p w:rsidR="0010292B" w:rsidRPr="00FE769C" w:rsidRDefault="0010292B" w:rsidP="002952D6">
            <w:pPr>
              <w:rPr>
                <w:color w:val="000000"/>
                <w:sz w:val="24"/>
                <w:szCs w:val="24"/>
              </w:rPr>
            </w:pPr>
            <w:r w:rsidRPr="00FE769C">
              <w:rPr>
                <w:color w:val="000000"/>
                <w:sz w:val="24"/>
                <w:szCs w:val="24"/>
              </w:rPr>
              <w:t xml:space="preserve">Describe the adequacy of facilities for sports, games and cultural activities which include specification about area/size, year of establishment and user rate within a maximum of 500 words </w:t>
            </w:r>
          </w:p>
          <w:p w:rsidR="0010292B" w:rsidRPr="00FE769C" w:rsidRDefault="0010292B" w:rsidP="002952D6">
            <w:pPr>
              <w:rPr>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09"/>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Paste  link for additional information</w:t>
            </w:r>
            <w:r w:rsidRPr="00FE769C">
              <w:rPr>
                <w:rFonts w:ascii="Times New Roman" w:hAnsi="Times New Roman"/>
                <w:bCs/>
                <w:color w:val="000000"/>
                <w:sz w:val="24"/>
                <w:szCs w:val="24"/>
              </w:rPr>
              <w:t xml:space="preserve">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Percentage of classrooms and seminar halls with ICT- enabled facilities such as smart class, LMS, etc. </w:t>
            </w:r>
          </w:p>
          <w:p w:rsidR="0010292B" w:rsidRPr="00FE769C" w:rsidRDefault="0010292B" w:rsidP="002952D6">
            <w:pPr>
              <w:rPr>
                <w:b/>
                <w:bCs/>
                <w:i/>
                <w:iCs/>
                <w:sz w:val="24"/>
                <w:szCs w:val="24"/>
              </w:rPr>
            </w:pPr>
          </w:p>
          <w:p w:rsidR="0010292B" w:rsidRPr="00FE769C" w:rsidRDefault="0010292B" w:rsidP="002952D6">
            <w:pPr>
              <w:rPr>
                <w:color w:val="000000"/>
              </w:rPr>
            </w:pPr>
            <w:r w:rsidRPr="00FE769C">
              <w:rPr>
                <w:color w:val="000000"/>
              </w:rPr>
              <w:t>4.1.3.1: Number of classrooms and seminar halls with ICT facilities</w:t>
            </w: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Data Requirements:</w:t>
            </w:r>
            <w:r w:rsidRPr="00FE769C">
              <w:rPr>
                <w:bCs/>
                <w:color w:val="000000"/>
                <w:szCs w:val="24"/>
              </w:rPr>
              <w:t xml:space="preserve"> (As per Data Template)</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LCD facilities</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Wi-Fi/LAN facilities</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 xml:space="preserve">Number of smart classrooms </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LMS facilities</w:t>
            </w:r>
          </w:p>
          <w:p w:rsidR="0010292B" w:rsidRPr="00FE769C" w:rsidRDefault="0010292B" w:rsidP="00B63156">
            <w:pPr>
              <w:pStyle w:val="ListParagraph"/>
              <w:numPr>
                <w:ilvl w:val="0"/>
                <w:numId w:val="15"/>
              </w:numPr>
              <w:spacing w:after="0" w:line="240" w:lineRule="auto"/>
              <w:rPr>
                <w:rFonts w:ascii="Times New Roman" w:hAnsi="Times New Roman"/>
                <w:sz w:val="24"/>
                <w:szCs w:val="24"/>
              </w:rPr>
            </w:pPr>
            <w:r w:rsidRPr="00FE769C">
              <w:rPr>
                <w:rFonts w:ascii="Times New Roman" w:hAnsi="Times New Roman"/>
                <w:bCs/>
                <w:sz w:val="24"/>
                <w:szCs w:val="24"/>
              </w:rPr>
              <w:t>Number of seminar halls with ICT facilities</w:t>
            </w:r>
            <w:r w:rsidRPr="00FE769C">
              <w:rPr>
                <w:rFonts w:ascii="Times New Roman" w:hAnsi="Times New Roman"/>
                <w:sz w:val="24"/>
                <w:szCs w:val="24"/>
              </w:rPr>
              <w:t xml:space="preserve"> </w:t>
            </w:r>
          </w:p>
          <w:p w:rsidR="0010292B" w:rsidRPr="00FE769C" w:rsidRDefault="0010292B" w:rsidP="002952D6">
            <w:pPr>
              <w:rPr>
                <w:sz w:val="24"/>
                <w:szCs w:val="24"/>
              </w:rPr>
            </w:pPr>
            <w:r w:rsidRPr="00FE769C">
              <w:rPr>
                <w:sz w:val="24"/>
                <w:szCs w:val="24"/>
              </w:rPr>
              <w:t xml:space="preserve">Formula:              </w:t>
            </w:r>
          </w:p>
          <w:p w:rsidR="0010292B" w:rsidRPr="00FE769C" w:rsidRDefault="0010292B" w:rsidP="002952D6">
            <w:pPr>
              <w:ind w:left="317"/>
              <w:rPr>
                <w:sz w:val="24"/>
                <w:szCs w:val="24"/>
              </w:rPr>
            </w:pPr>
            <w:r w:rsidRPr="00FE769C">
              <w:rPr>
                <w:sz w:val="24"/>
                <w:szCs w:val="24"/>
              </w:rPr>
              <w:t xml:space="preserve">              </w:t>
            </w:r>
            <w:r w:rsidR="00954812" w:rsidRPr="00FE769C">
              <w:rPr>
                <w:sz w:val="24"/>
                <w:szCs w:val="24"/>
              </w:rPr>
              <w:fldChar w:fldCharType="begin"/>
            </w:r>
            <w:r w:rsidRPr="00FE769C">
              <w:rPr>
                <w:sz w:val="24"/>
                <w:szCs w:val="24"/>
              </w:rPr>
              <w:instrText xml:space="preserve"> QUOTE </w:instrText>
            </w:r>
            <w:r w:rsidR="00C75279">
              <w:rPr>
                <w:noProof/>
                <w:position w:val="-35"/>
              </w:rPr>
            </w:r>
            <w:r w:rsidR="00C75279">
              <w:rPr>
                <w:noProof/>
                <w:position w:val="-35"/>
              </w:rPr>
              <w:pict>
                <v:shape id="_x0000_i1059" type="#_x0000_t75" style="width:258.85pt;height:41.9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35"/>
              </w:rPr>
            </w:r>
            <w:r w:rsidR="00C75279">
              <w:rPr>
                <w:noProof/>
                <w:position w:val="-35"/>
              </w:rPr>
              <w:pict>
                <v:shape id="_x0000_i1060" type="#_x0000_t75" style="width:258.85pt;height:41.9pt" equationxml="&lt;">
                  <v:imagedata chromakey="white"/>
                </v:shape>
              </w:pict>
            </w:r>
            <w:r w:rsidR="00954812" w:rsidRPr="00FE769C">
              <w:rPr>
                <w:sz w:val="24"/>
                <w:szCs w:val="24"/>
              </w:rPr>
              <w:fldChar w:fldCharType="end"/>
            </w: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38"/>
              </w:numPr>
              <w:spacing w:line="276" w:lineRule="auto"/>
              <w:rPr>
                <w:color w:val="000000"/>
                <w:sz w:val="24"/>
              </w:rPr>
            </w:pPr>
            <w:r w:rsidRPr="00FE769C">
              <w:rPr>
                <w:color w:val="000000"/>
                <w:sz w:val="24"/>
              </w:rPr>
              <w:t>Upload any additional information</w:t>
            </w:r>
          </w:p>
          <w:p w:rsidR="0010292B" w:rsidRPr="00FE769C" w:rsidRDefault="0010292B" w:rsidP="00B63156">
            <w:pPr>
              <w:numPr>
                <w:ilvl w:val="0"/>
                <w:numId w:val="38"/>
              </w:numPr>
              <w:rPr>
                <w:bCs/>
                <w:iCs/>
                <w:noProof/>
                <w:color w:val="000000"/>
                <w:sz w:val="28"/>
                <w:szCs w:val="28"/>
              </w:rPr>
            </w:pPr>
            <w:r w:rsidRPr="00FE769C">
              <w:rPr>
                <w:color w:val="000000"/>
                <w:sz w:val="24"/>
              </w:rPr>
              <w:t>Paste link for additional information</w:t>
            </w:r>
          </w:p>
          <w:p w:rsidR="0010292B" w:rsidRPr="00FE769C" w:rsidRDefault="0010292B" w:rsidP="00B63156">
            <w:pPr>
              <w:pStyle w:val="ListParagraph"/>
              <w:numPr>
                <w:ilvl w:val="0"/>
                <w:numId w:val="110"/>
              </w:numPr>
              <w:spacing w:after="0" w:line="240" w:lineRule="auto"/>
              <w:rPr>
                <w:rFonts w:ascii="Times New Roman" w:hAnsi="Times New Roman"/>
                <w:sz w:val="24"/>
                <w:szCs w:val="24"/>
              </w:rPr>
            </w:pPr>
            <w:r w:rsidRPr="00FE769C">
              <w:rPr>
                <w:rFonts w:ascii="Times New Roman" w:hAnsi="Times New Roman"/>
                <w:color w:val="000000"/>
                <w:sz w:val="24"/>
              </w:rPr>
              <w:t>Upload Number of classrooms and seminar halls with ICT enabled facilities</w:t>
            </w:r>
            <w:r w:rsidRPr="00FE769C">
              <w:rPr>
                <w:rFonts w:ascii="Times New Roman" w:hAnsi="Times New Roman"/>
                <w:color w:val="000000"/>
                <w:sz w:val="28"/>
                <w:szCs w:val="28"/>
              </w:rPr>
              <w:t xml:space="preserve"> </w:t>
            </w:r>
            <w:r w:rsidRPr="00FE769C">
              <w:rPr>
                <w:rFonts w:ascii="Times New Roman" w:hAnsi="Times New Roman"/>
                <w:color w:val="000000"/>
                <w:sz w:val="24"/>
              </w:rPr>
              <w:t>(Data Template)</w:t>
            </w:r>
            <w:r w:rsidRPr="00FE769C">
              <w:rPr>
                <w:rFonts w:ascii="Times New Roman" w:hAnsi="Times New Roman"/>
                <w:color w:val="000000"/>
                <w:sz w:val="28"/>
                <w:szCs w:val="28"/>
              </w:rPr>
              <w:t xml:space="preserve">   </w:t>
            </w:r>
          </w:p>
          <w:p w:rsidR="0010292B" w:rsidRPr="00FE769C" w:rsidRDefault="0010292B" w:rsidP="002952D6">
            <w:pPr>
              <w:pStyle w:val="ListParagraph"/>
              <w:spacing w:after="0" w:line="240" w:lineRule="auto"/>
              <w:rPr>
                <w:rFonts w:ascii="Times New Roman" w:hAnsi="Times New Roman"/>
                <w:sz w:val="24"/>
                <w:szCs w:val="24"/>
              </w:rPr>
            </w:pPr>
            <w:r w:rsidRPr="00FE769C">
              <w:rPr>
                <w:rFonts w:ascii="Times New Roman" w:hAnsi="Times New Roman"/>
                <w:color w:val="000000"/>
                <w:sz w:val="28"/>
                <w:szCs w:val="28"/>
              </w:rPr>
              <w:t xml:space="preserve">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4.1.4.</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color w:val="000000"/>
                <w:sz w:val="24"/>
                <w:szCs w:val="24"/>
              </w:rPr>
            </w:pPr>
            <w:r w:rsidRPr="00FE769C">
              <w:rPr>
                <w:b/>
                <w:bCs/>
                <w:i/>
                <w:iCs/>
                <w:sz w:val="24"/>
                <w:szCs w:val="24"/>
              </w:rPr>
              <w:t>Average percentage of expenditure, excluding salary for infrastructure augmentation during last five years</w:t>
            </w:r>
            <w:r w:rsidRPr="00FE769C">
              <w:rPr>
                <w:b/>
                <w:i/>
                <w:color w:val="000000"/>
                <w:sz w:val="24"/>
                <w:szCs w:val="24"/>
              </w:rPr>
              <w:t>(INR in Lakhs)</w:t>
            </w:r>
            <w:r w:rsidRPr="00FE769C">
              <w:rPr>
                <w:color w:val="000000"/>
                <w:sz w:val="24"/>
                <w:szCs w:val="24"/>
              </w:rPr>
              <w:t xml:space="preserve"> </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4.1.4.1. Expenditure for infrastructure augmentation, excluding salary year wise during last five years (INR in lakhs)</w:t>
            </w:r>
          </w:p>
          <w:p w:rsidR="0010292B" w:rsidRPr="00FE769C" w:rsidRDefault="0010292B" w:rsidP="002952D6">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INR in </w:t>
                  </w:r>
                </w:p>
                <w:p w:rsidR="0010292B" w:rsidRPr="00FE769C" w:rsidRDefault="0010292B" w:rsidP="002952D6">
                  <w:pPr>
                    <w:rPr>
                      <w:b/>
                      <w:bCs/>
                      <w:sz w:val="24"/>
                      <w:szCs w:val="24"/>
                    </w:rPr>
                  </w:pPr>
                  <w:r w:rsidRPr="00FE769C">
                    <w:rPr>
                      <w:b/>
                      <w:bCs/>
                      <w:sz w:val="24"/>
                      <w:szCs w:val="24"/>
                    </w:rPr>
                    <w:t>Lakhs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11"/>
              </w:numPr>
              <w:spacing w:after="0" w:line="240" w:lineRule="auto"/>
              <w:rPr>
                <w:rFonts w:ascii="Times New Roman" w:hAnsi="Times New Roman"/>
                <w:sz w:val="24"/>
                <w:szCs w:val="24"/>
              </w:rPr>
            </w:pPr>
            <w:r w:rsidRPr="00FE769C">
              <w:rPr>
                <w:rFonts w:ascii="Times New Roman" w:hAnsi="Times New Roman"/>
                <w:sz w:val="24"/>
                <w:szCs w:val="24"/>
              </w:rPr>
              <w:t xml:space="preserve">Expenditure for infrastructure augmentation </w:t>
            </w:r>
          </w:p>
          <w:p w:rsidR="0010292B" w:rsidRPr="00FE769C" w:rsidRDefault="0010292B" w:rsidP="00B63156">
            <w:pPr>
              <w:pStyle w:val="ListParagraph"/>
              <w:numPr>
                <w:ilvl w:val="0"/>
                <w:numId w:val="111"/>
              </w:numPr>
              <w:spacing w:after="0" w:line="240" w:lineRule="auto"/>
              <w:rPr>
                <w:rFonts w:ascii="Times New Roman" w:hAnsi="Times New Roman"/>
                <w:sz w:val="24"/>
                <w:szCs w:val="24"/>
              </w:rPr>
            </w:pPr>
            <w:r w:rsidRPr="00FE769C">
              <w:rPr>
                <w:rFonts w:ascii="Times New Roman" w:hAnsi="Times New Roman"/>
                <w:sz w:val="24"/>
                <w:szCs w:val="24"/>
              </w:rPr>
              <w:t>Total expenditure excluding salary</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Formula:       </w:t>
            </w:r>
          </w:p>
          <w:p w:rsidR="0010292B" w:rsidRPr="00FE769C" w:rsidRDefault="00C75279" w:rsidP="002952D6">
            <w:pPr>
              <w:jc w:val="center"/>
              <w:rPr>
                <w:b/>
                <w:bCs/>
                <w:iCs/>
                <w:sz w:val="24"/>
                <w:szCs w:val="24"/>
              </w:rPr>
            </w:pPr>
            <w:r>
              <w:rPr>
                <w:noProof/>
              </w:rPr>
            </w:r>
            <w:r w:rsidR="00C75279">
              <w:rPr>
                <w:noProof/>
              </w:rPr>
              <w:pict>
                <v:shape id="_x0000_i1061" type="#_x0000_t75" style="width:326.95pt;height:43.55pt" equationxml="&lt;">
                  <v:imagedata chromakey="white"/>
                </v:shape>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62"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9"/>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9"/>
              </w:numPr>
              <w:spacing w:line="276" w:lineRule="auto"/>
              <w:rPr>
                <w:color w:val="000000"/>
                <w:sz w:val="24"/>
                <w:szCs w:val="24"/>
              </w:rPr>
            </w:pPr>
            <w:r w:rsidRPr="00FE769C">
              <w:rPr>
                <w:color w:val="000000"/>
                <w:sz w:val="24"/>
                <w:szCs w:val="24"/>
              </w:rPr>
              <w:t>Upload audited utilization statements</w:t>
            </w:r>
          </w:p>
          <w:p w:rsidR="0010292B" w:rsidRPr="00FE769C" w:rsidRDefault="0010292B" w:rsidP="00B63156">
            <w:pPr>
              <w:pStyle w:val="ListParagraph"/>
              <w:numPr>
                <w:ilvl w:val="0"/>
                <w:numId w:val="112"/>
              </w:numPr>
              <w:spacing w:after="0" w:line="240" w:lineRule="auto"/>
              <w:rPr>
                <w:rFonts w:ascii="Times New Roman" w:hAnsi="Times New Roman"/>
                <w:sz w:val="24"/>
                <w:szCs w:val="24"/>
              </w:rPr>
            </w:pPr>
            <w:r w:rsidRPr="00FE769C">
              <w:rPr>
                <w:rFonts w:ascii="Times New Roman" w:hAnsi="Times New Roman"/>
                <w:color w:val="000000"/>
                <w:sz w:val="24"/>
                <w:szCs w:val="24"/>
              </w:rPr>
              <w:t>Upload Details of budget allocation, excluding salary during the last five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 4.2 Library as a learning Resource (20)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4.2.1.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Library is automated using Integrated Library Management System (ILMS)</w:t>
            </w:r>
          </w:p>
          <w:p w:rsidR="0010292B" w:rsidRPr="00FE769C" w:rsidRDefault="0010292B" w:rsidP="002952D6">
            <w:pPr>
              <w:pStyle w:val="ListParagraph"/>
              <w:spacing w:after="0"/>
              <w:ind w:left="34"/>
              <w:rPr>
                <w:rFonts w:ascii="Times New Roman" w:hAnsi="Times New Roman"/>
                <w:sz w:val="24"/>
                <w:szCs w:val="24"/>
              </w:rPr>
            </w:pPr>
            <w:r w:rsidRPr="00FE769C">
              <w:rPr>
                <w:rFonts w:ascii="Times New Roman" w:hAnsi="Times New Roman"/>
                <w:sz w:val="24"/>
                <w:szCs w:val="24"/>
              </w:rPr>
              <w:t>Data Requirement for last five years: Upload a description of library with,</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Name of ILMS software</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Nature of automation (fully or partially)</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Version</w:t>
            </w:r>
          </w:p>
          <w:p w:rsidR="0010292B" w:rsidRPr="00FE769C" w:rsidRDefault="0010292B" w:rsidP="00B63156">
            <w:pPr>
              <w:pStyle w:val="ListParagraph"/>
              <w:numPr>
                <w:ilvl w:val="0"/>
                <w:numId w:val="113"/>
              </w:numPr>
              <w:spacing w:after="0" w:line="240" w:lineRule="auto"/>
              <w:rPr>
                <w:rFonts w:ascii="Times New Roman" w:hAnsi="Times New Roman"/>
                <w:b/>
                <w:bCs/>
                <w:sz w:val="24"/>
                <w:szCs w:val="24"/>
              </w:rPr>
            </w:pPr>
            <w:r w:rsidRPr="00FE769C">
              <w:rPr>
                <w:rFonts w:ascii="Times New Roman" w:hAnsi="Times New Roman"/>
                <w:sz w:val="24"/>
                <w:szCs w:val="24"/>
              </w:rPr>
              <w:t>Year of Automation</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14"/>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14"/>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trike/>
                <w:sz w:val="24"/>
                <w:szCs w:val="24"/>
              </w:rPr>
            </w:pPr>
          </w:p>
          <w:p w:rsidR="0010292B" w:rsidRPr="00FE769C" w:rsidRDefault="0010292B" w:rsidP="002952D6">
            <w:pPr>
              <w:jc w:val="center"/>
              <w:rPr>
                <w:b/>
                <w:bCs/>
                <w:strike/>
                <w:color w:val="000000"/>
                <w:sz w:val="24"/>
                <w:szCs w:val="24"/>
              </w:rPr>
            </w:pPr>
            <w:r w:rsidRPr="00FE769C">
              <w:rPr>
                <w:b/>
                <w:bCs/>
                <w:strike/>
                <w:color w:val="000000"/>
                <w:sz w:val="24"/>
                <w:szCs w:val="24"/>
              </w:rPr>
              <w:t>4</w:t>
            </w:r>
          </w:p>
        </w:tc>
      </w:tr>
      <w:tr w:rsidR="0010292B" w:rsidRPr="00FE769C" w:rsidTr="002952D6">
        <w:trPr>
          <w:trHeight w:val="410"/>
        </w:trPr>
        <w:tc>
          <w:tcPr>
            <w:tcW w:w="959" w:type="dxa"/>
          </w:tcPr>
          <w:p w:rsidR="0010292B" w:rsidRPr="00FE769C" w:rsidRDefault="0010292B" w:rsidP="002952D6">
            <w:pPr>
              <w:rPr>
                <w:b/>
                <w:bCs/>
                <w:color w:val="000000"/>
                <w:sz w:val="24"/>
                <w:szCs w:val="24"/>
              </w:rPr>
            </w:pPr>
            <w:r w:rsidRPr="00FE769C">
              <w:rPr>
                <w:b/>
                <w:bCs/>
                <w:color w:val="000000"/>
                <w:sz w:val="24"/>
                <w:szCs w:val="24"/>
              </w:rPr>
              <w:t>4.2.2.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trike/>
                <w:color w:val="000000"/>
                <w:sz w:val="24"/>
                <w:szCs w:val="24"/>
              </w:rPr>
            </w:pPr>
            <w:r w:rsidRPr="00FE769C">
              <w:rPr>
                <w:b/>
                <w:bCs/>
                <w:i/>
                <w:iCs/>
                <w:color w:val="000000"/>
                <w:sz w:val="24"/>
                <w:szCs w:val="24"/>
              </w:rPr>
              <w:t>The institution has subscription for the following e-resources</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 xml:space="preserve">e-journals </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e-ShodhSindhu</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Shodhganga Membership</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e-books</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Databases</w:t>
            </w:r>
          </w:p>
          <w:p w:rsidR="0010292B" w:rsidRPr="00E723AB" w:rsidRDefault="0010292B" w:rsidP="00B63156">
            <w:pPr>
              <w:pStyle w:val="NoSpacing"/>
              <w:numPr>
                <w:ilvl w:val="0"/>
                <w:numId w:val="189"/>
              </w:numPr>
              <w:ind w:left="461"/>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Remote access to e-resources</w:t>
            </w:r>
          </w:p>
          <w:p w:rsidR="0010292B" w:rsidRPr="00E723AB" w:rsidRDefault="0010292B" w:rsidP="002952D6">
            <w:pPr>
              <w:pStyle w:val="NoSpacing"/>
              <w:rPr>
                <w:rFonts w:ascii="Times New Roman" w:hAnsi="Times New Roman" w:cs="Times New Roman"/>
                <w:b/>
                <w:bCs/>
                <w:color w:val="000000"/>
                <w:sz w:val="24"/>
                <w:szCs w:val="24"/>
              </w:rPr>
            </w:pPr>
          </w:p>
          <w:p w:rsidR="0010292B" w:rsidRPr="00E723AB" w:rsidRDefault="0010292B" w:rsidP="002952D6">
            <w:pPr>
              <w:pStyle w:val="NoSpacing"/>
              <w:rPr>
                <w:rFonts w:ascii="Times New Roman" w:hAnsi="Times New Roman" w:cs="Times New Roman"/>
                <w:b/>
                <w:bCs/>
                <w:color w:val="000000"/>
                <w:sz w:val="24"/>
                <w:szCs w:val="24"/>
              </w:rPr>
            </w:pPr>
            <w:r w:rsidRPr="00E723AB">
              <w:rPr>
                <w:rFonts w:ascii="Times New Roman" w:hAnsi="Times New Roman" w:cs="Times New Roman"/>
                <w:b/>
                <w:bCs/>
                <w:color w:val="000000"/>
                <w:sz w:val="24"/>
                <w:szCs w:val="24"/>
              </w:rPr>
              <w:t xml:space="preserve">Options: </w:t>
            </w:r>
          </w:p>
          <w:p w:rsidR="0010292B" w:rsidRPr="00FE769C" w:rsidRDefault="0010292B" w:rsidP="00B63156">
            <w:pPr>
              <w:widowControl w:val="0"/>
              <w:numPr>
                <w:ilvl w:val="0"/>
                <w:numId w:val="190"/>
              </w:numPr>
              <w:autoSpaceDE w:val="0"/>
              <w:autoSpaceDN w:val="0"/>
              <w:adjustRightInd w:val="0"/>
              <w:ind w:right="38"/>
              <w:rPr>
                <w:bCs/>
                <w:sz w:val="24"/>
                <w:szCs w:val="24"/>
              </w:rPr>
            </w:pPr>
            <w:r w:rsidRPr="00FE769C">
              <w:rPr>
                <w:bCs/>
                <w:sz w:val="24"/>
                <w:szCs w:val="24"/>
              </w:rPr>
              <w:t>Any  4 or more of the above</w:t>
            </w:r>
          </w:p>
          <w:p w:rsidR="0010292B" w:rsidRPr="00FE769C" w:rsidRDefault="0010292B" w:rsidP="00B63156">
            <w:pPr>
              <w:widowControl w:val="0"/>
              <w:numPr>
                <w:ilvl w:val="0"/>
                <w:numId w:val="190"/>
              </w:numPr>
              <w:autoSpaceDE w:val="0"/>
              <w:autoSpaceDN w:val="0"/>
              <w:adjustRightInd w:val="0"/>
              <w:ind w:right="38"/>
              <w:rPr>
                <w:bCs/>
                <w:sz w:val="24"/>
                <w:szCs w:val="24"/>
              </w:rPr>
            </w:pPr>
            <w:r w:rsidRPr="00FE769C">
              <w:rPr>
                <w:bCs/>
                <w:sz w:val="24"/>
                <w:szCs w:val="24"/>
              </w:rPr>
              <w:t>Any  3 of the above</w:t>
            </w:r>
          </w:p>
          <w:p w:rsidR="0010292B" w:rsidRPr="00FE769C" w:rsidRDefault="0010292B" w:rsidP="00B63156">
            <w:pPr>
              <w:widowControl w:val="0"/>
              <w:numPr>
                <w:ilvl w:val="0"/>
                <w:numId w:val="190"/>
              </w:numPr>
              <w:autoSpaceDE w:val="0"/>
              <w:autoSpaceDN w:val="0"/>
              <w:adjustRightInd w:val="0"/>
              <w:ind w:right="38"/>
              <w:rPr>
                <w:bCs/>
                <w:sz w:val="24"/>
                <w:szCs w:val="24"/>
              </w:rPr>
            </w:pPr>
            <w:r w:rsidRPr="00FE769C">
              <w:rPr>
                <w:bCs/>
                <w:sz w:val="24"/>
                <w:szCs w:val="24"/>
              </w:rPr>
              <w:t>Any  2 of the above</w:t>
            </w:r>
          </w:p>
          <w:p w:rsidR="0010292B" w:rsidRPr="00FE769C" w:rsidRDefault="0010292B" w:rsidP="00B63156">
            <w:pPr>
              <w:widowControl w:val="0"/>
              <w:numPr>
                <w:ilvl w:val="0"/>
                <w:numId w:val="190"/>
              </w:numPr>
              <w:autoSpaceDE w:val="0"/>
              <w:autoSpaceDN w:val="0"/>
              <w:adjustRightInd w:val="0"/>
              <w:ind w:right="38"/>
              <w:rPr>
                <w:bCs/>
                <w:sz w:val="24"/>
                <w:szCs w:val="24"/>
              </w:rPr>
            </w:pPr>
            <w:r w:rsidRPr="00FE769C">
              <w:rPr>
                <w:bCs/>
                <w:sz w:val="24"/>
                <w:szCs w:val="24"/>
              </w:rPr>
              <w:t>Any  1 of the above</w:t>
            </w:r>
          </w:p>
          <w:p w:rsidR="0010292B" w:rsidRPr="00FE769C" w:rsidRDefault="0010292B" w:rsidP="00B63156">
            <w:pPr>
              <w:widowControl w:val="0"/>
              <w:numPr>
                <w:ilvl w:val="0"/>
                <w:numId w:val="190"/>
              </w:numPr>
              <w:autoSpaceDE w:val="0"/>
              <w:autoSpaceDN w:val="0"/>
              <w:adjustRightInd w:val="0"/>
              <w:ind w:right="38"/>
              <w:rPr>
                <w:bCs/>
                <w:sz w:val="24"/>
                <w:szCs w:val="24"/>
              </w:rPr>
            </w:pPr>
            <w:r w:rsidRPr="00FE769C">
              <w:rPr>
                <w:bCs/>
                <w:sz w:val="24"/>
                <w:szCs w:val="24"/>
              </w:rPr>
              <w:t xml:space="preserve">None of the above </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15"/>
              </w:numPr>
              <w:spacing w:after="0" w:line="240" w:lineRule="auto"/>
              <w:rPr>
                <w:rFonts w:ascii="Times New Roman" w:hAnsi="Times New Roman"/>
                <w:sz w:val="24"/>
                <w:szCs w:val="24"/>
              </w:rPr>
            </w:pPr>
            <w:r w:rsidRPr="00FE769C">
              <w:rPr>
                <w:rFonts w:ascii="Times New Roman" w:hAnsi="Times New Roman"/>
                <w:sz w:val="24"/>
                <w:szCs w:val="24"/>
              </w:rPr>
              <w:t>Details of membership:</w:t>
            </w:r>
          </w:p>
          <w:p w:rsidR="0010292B" w:rsidRPr="00FE769C" w:rsidRDefault="0010292B" w:rsidP="00B63156">
            <w:pPr>
              <w:pStyle w:val="ListParagraph"/>
              <w:numPr>
                <w:ilvl w:val="0"/>
                <w:numId w:val="115"/>
              </w:numPr>
              <w:spacing w:after="0" w:line="240" w:lineRule="auto"/>
              <w:rPr>
                <w:rFonts w:ascii="Times New Roman" w:hAnsi="Times New Roman"/>
                <w:sz w:val="24"/>
                <w:szCs w:val="24"/>
              </w:rPr>
            </w:pPr>
            <w:r w:rsidRPr="00FE769C">
              <w:rPr>
                <w:rFonts w:ascii="Times New Roman" w:hAnsi="Times New Roman"/>
                <w:sz w:val="24"/>
                <w:szCs w:val="24"/>
              </w:rPr>
              <w:t>Details of subscription:</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16"/>
              </w:numPr>
              <w:spacing w:after="0" w:line="240" w:lineRule="auto"/>
              <w:rPr>
                <w:rFonts w:ascii="Times New Roman" w:hAnsi="Times New Roman"/>
                <w:sz w:val="24"/>
                <w:szCs w:val="24"/>
              </w:rPr>
            </w:pPr>
            <w:r w:rsidRPr="00FE769C">
              <w:rPr>
                <w:rFonts w:ascii="Times New Roman" w:hAnsi="Times New Roman"/>
                <w:color w:val="000000"/>
                <w:sz w:val="24"/>
                <w:szCs w:val="24"/>
              </w:rPr>
              <w:t>Details of subscriptions like e-journals, e-ShodhSindhu, Shodhganga Membership etc (Data Template)</w:t>
            </w:r>
          </w:p>
        </w:tc>
        <w:tc>
          <w:tcPr>
            <w:tcW w:w="1054" w:type="dxa"/>
          </w:tcPr>
          <w:p w:rsidR="0010292B" w:rsidRPr="00FE769C" w:rsidRDefault="0010292B" w:rsidP="002952D6">
            <w:pPr>
              <w:jc w:val="center"/>
              <w:rPr>
                <w:b/>
                <w:bCs/>
                <w:sz w:val="24"/>
                <w:szCs w:val="24"/>
              </w:rPr>
            </w:pPr>
            <w:r w:rsidRPr="00FE769C">
              <w:rPr>
                <w:b/>
                <w:bCs/>
                <w:sz w:val="24"/>
                <w:szCs w:val="24"/>
              </w:rPr>
              <w:t>6</w:t>
            </w:r>
          </w:p>
        </w:tc>
      </w:tr>
      <w:tr w:rsidR="0010292B" w:rsidRPr="00FE769C" w:rsidTr="002952D6">
        <w:trPr>
          <w:trHeight w:val="410"/>
        </w:trPr>
        <w:tc>
          <w:tcPr>
            <w:tcW w:w="959" w:type="dxa"/>
          </w:tcPr>
          <w:p w:rsidR="0010292B" w:rsidRPr="00FE769C" w:rsidRDefault="0010292B" w:rsidP="002952D6">
            <w:pPr>
              <w:rPr>
                <w:b/>
                <w:bCs/>
                <w:color w:val="000000"/>
                <w:sz w:val="24"/>
                <w:szCs w:val="24"/>
              </w:rPr>
            </w:pPr>
            <w:r w:rsidRPr="00FE769C">
              <w:rPr>
                <w:b/>
                <w:bCs/>
                <w:color w:val="000000"/>
                <w:sz w:val="24"/>
                <w:szCs w:val="24"/>
              </w:rPr>
              <w:t>4.2.3</w:t>
            </w:r>
          </w:p>
          <w:p w:rsidR="0010292B" w:rsidRPr="00FE769C" w:rsidRDefault="0010292B" w:rsidP="002952D6">
            <w:pPr>
              <w:rPr>
                <w:b/>
                <w:bCs/>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Average annual expenditure for purchase of books/e-books and subscription to journals/e- journals during the last five years (INR in Lakhs) </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4.2.3.1 Annual expenditure of purchase of books/e-books and subscription to journals/e- journals year wise during last five years (INR in Lakhs)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1080"/>
              <w:gridCol w:w="990"/>
              <w:gridCol w:w="1038"/>
              <w:gridCol w:w="1167"/>
              <w:gridCol w:w="1167"/>
            </w:tblGrid>
            <w:tr w:rsidR="0010292B" w:rsidRPr="00FE769C" w:rsidTr="002952D6">
              <w:tc>
                <w:tcPr>
                  <w:tcW w:w="1556" w:type="dxa"/>
                </w:tcPr>
                <w:p w:rsidR="0010292B" w:rsidRPr="00FE769C" w:rsidRDefault="0010292B" w:rsidP="002952D6">
                  <w:pPr>
                    <w:rPr>
                      <w:b/>
                      <w:bCs/>
                      <w:sz w:val="24"/>
                      <w:szCs w:val="24"/>
                    </w:rPr>
                  </w:pPr>
                  <w:r w:rsidRPr="00FE769C">
                    <w:rPr>
                      <w:b/>
                      <w:bCs/>
                      <w:sz w:val="24"/>
                      <w:szCs w:val="24"/>
                    </w:rPr>
                    <w:t>Year</w:t>
                  </w:r>
                </w:p>
              </w:tc>
              <w:tc>
                <w:tcPr>
                  <w:tcW w:w="1080" w:type="dxa"/>
                </w:tcPr>
                <w:p w:rsidR="0010292B" w:rsidRPr="00FE769C" w:rsidRDefault="0010292B" w:rsidP="002952D6">
                  <w:pPr>
                    <w:rPr>
                      <w:sz w:val="24"/>
                      <w:szCs w:val="24"/>
                    </w:rPr>
                  </w:pPr>
                </w:p>
              </w:tc>
              <w:tc>
                <w:tcPr>
                  <w:tcW w:w="990" w:type="dxa"/>
                </w:tcPr>
                <w:p w:rsidR="0010292B" w:rsidRPr="00FE769C" w:rsidRDefault="0010292B" w:rsidP="002952D6">
                  <w:pPr>
                    <w:rPr>
                      <w:sz w:val="24"/>
                      <w:szCs w:val="24"/>
                    </w:rPr>
                  </w:pPr>
                </w:p>
              </w:tc>
              <w:tc>
                <w:tcPr>
                  <w:tcW w:w="1038"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556" w:type="dxa"/>
                </w:tcPr>
                <w:p w:rsidR="0010292B" w:rsidRPr="00FE769C" w:rsidRDefault="0010292B" w:rsidP="002952D6">
                  <w:pPr>
                    <w:rPr>
                      <w:b/>
                      <w:bCs/>
                      <w:sz w:val="24"/>
                      <w:szCs w:val="24"/>
                    </w:rPr>
                  </w:pPr>
                  <w:r w:rsidRPr="00FE769C">
                    <w:rPr>
                      <w:b/>
                      <w:bCs/>
                      <w:sz w:val="24"/>
                      <w:szCs w:val="24"/>
                    </w:rPr>
                    <w:t>INR in Lakhs</w:t>
                  </w:r>
                </w:p>
              </w:tc>
              <w:tc>
                <w:tcPr>
                  <w:tcW w:w="1080" w:type="dxa"/>
                </w:tcPr>
                <w:p w:rsidR="0010292B" w:rsidRPr="00FE769C" w:rsidRDefault="0010292B" w:rsidP="002952D6">
                  <w:pPr>
                    <w:rPr>
                      <w:sz w:val="24"/>
                      <w:szCs w:val="24"/>
                    </w:rPr>
                  </w:pPr>
                </w:p>
              </w:tc>
              <w:tc>
                <w:tcPr>
                  <w:tcW w:w="990" w:type="dxa"/>
                </w:tcPr>
                <w:p w:rsidR="0010292B" w:rsidRPr="00FE769C" w:rsidRDefault="0010292B" w:rsidP="002952D6">
                  <w:pPr>
                    <w:rPr>
                      <w:sz w:val="24"/>
                      <w:szCs w:val="24"/>
                    </w:rPr>
                  </w:pPr>
                </w:p>
              </w:tc>
              <w:tc>
                <w:tcPr>
                  <w:tcW w:w="1038"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Expenditure on the purchase of books/e-books</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Expenditure on the purchase of journals/e-journals in i</w:t>
            </w:r>
            <w:r w:rsidRPr="00FE769C">
              <w:rPr>
                <w:rFonts w:ascii="Times New Roman" w:hAnsi="Times New Roman"/>
                <w:sz w:val="24"/>
                <w:szCs w:val="24"/>
                <w:vertAlign w:val="superscript"/>
              </w:rPr>
              <w:t>th</w:t>
            </w:r>
            <w:r w:rsidRPr="00FE769C">
              <w:rPr>
                <w:rFonts w:ascii="Times New Roman" w:hAnsi="Times New Roman"/>
                <w:sz w:val="24"/>
                <w:szCs w:val="24"/>
              </w:rPr>
              <w:t xml:space="preserve"> year</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 xml:space="preserve">Year of Expenditure: </w:t>
            </w:r>
          </w:p>
          <w:p w:rsidR="0010292B" w:rsidRPr="00FE769C" w:rsidRDefault="0010292B" w:rsidP="002952D6">
            <w:pPr>
              <w:rPr>
                <w:sz w:val="24"/>
                <w:szCs w:val="24"/>
              </w:rPr>
            </w:pPr>
            <w:r w:rsidRPr="00FE769C">
              <w:rPr>
                <w:sz w:val="24"/>
                <w:szCs w:val="24"/>
              </w:rPr>
              <w:t>Formula:</w:t>
            </w:r>
          </w:p>
          <w:p w:rsidR="0010292B" w:rsidRPr="00FE769C" w:rsidRDefault="00C75279" w:rsidP="002952D6">
            <w:pPr>
              <w:jc w:val="center"/>
              <w:rPr>
                <w:sz w:val="24"/>
                <w:szCs w:val="24"/>
              </w:rPr>
            </w:pPr>
            <w:r>
              <w:rPr>
                <w:noProof/>
              </w:rPr>
            </w:r>
            <w:r w:rsidR="00C75279">
              <w:rPr>
                <w:noProof/>
              </w:rPr>
              <w:pict>
                <v:shape id="_x0000_i1063" type="#_x0000_t75" style="width:63.8pt;height:43.55pt" equationxml="&lt;"/>
              </w:pict>
            </w:r>
          </w:p>
          <w:p w:rsidR="0010292B" w:rsidRPr="00FE769C" w:rsidRDefault="0010292B" w:rsidP="002952D6">
            <w:pPr>
              <w:rPr>
                <w:sz w:val="24"/>
                <w:szCs w:val="24"/>
              </w:rPr>
            </w:pPr>
            <w:r w:rsidRPr="00FE769C">
              <w:rPr>
                <w:sz w:val="24"/>
                <w:szCs w:val="24"/>
              </w:rPr>
              <w:t>Where:</w:t>
            </w:r>
          </w:p>
          <w:p w:rsidR="0010292B" w:rsidRPr="00FE769C" w:rsidRDefault="0010292B" w:rsidP="002952D6">
            <w:pPr>
              <w:rPr>
                <w:b/>
                <w:bCs/>
                <w:sz w:val="24"/>
                <w:szCs w:val="24"/>
              </w:rPr>
            </w:pPr>
            <w:r w:rsidRPr="00FE769C">
              <w:rPr>
                <w:b/>
                <w:bCs/>
                <w:sz w:val="24"/>
                <w:szCs w:val="24"/>
              </w:rPr>
              <w:t>Expd</w:t>
            </w:r>
            <w:r w:rsidRPr="00FE769C">
              <w:rPr>
                <w:b/>
                <w:bCs/>
                <w:sz w:val="24"/>
                <w:szCs w:val="24"/>
                <w:vertAlign w:val="subscript"/>
              </w:rPr>
              <w:t>i</w:t>
            </w:r>
            <w:r w:rsidRPr="00FE769C">
              <w:rPr>
                <w:b/>
                <w:bCs/>
                <w:sz w:val="24"/>
                <w:szCs w:val="24"/>
              </w:rPr>
              <w:t xml:space="preserve">= </w:t>
            </w:r>
            <w:r w:rsidRPr="00FE769C">
              <w:rPr>
                <w:sz w:val="24"/>
                <w:szCs w:val="24"/>
              </w:rPr>
              <w:t>Expenditure in rupees on purchase of books/e-books and subscription to journals/e- journals in i</w:t>
            </w:r>
            <w:r w:rsidRPr="00FE769C">
              <w:rPr>
                <w:sz w:val="24"/>
                <w:szCs w:val="24"/>
                <w:vertAlign w:val="superscript"/>
              </w:rPr>
              <w:t xml:space="preserve">th </w:t>
            </w:r>
            <w:r w:rsidRPr="00FE769C">
              <w:rPr>
                <w:sz w:val="24"/>
                <w:szCs w:val="24"/>
              </w:rPr>
              <w:t>Year</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9"/>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49"/>
              </w:numPr>
              <w:spacing w:line="276" w:lineRule="auto"/>
              <w:rPr>
                <w:color w:val="000000"/>
                <w:sz w:val="24"/>
                <w:szCs w:val="24"/>
              </w:rPr>
            </w:pPr>
            <w:r w:rsidRPr="00FE769C">
              <w:rPr>
                <w:color w:val="000000"/>
                <w:sz w:val="24"/>
                <w:szCs w:val="24"/>
              </w:rPr>
              <w:t>Audited statements of accounts</w:t>
            </w:r>
          </w:p>
          <w:p w:rsidR="0010292B" w:rsidRPr="00FE769C" w:rsidRDefault="0010292B" w:rsidP="00B63156">
            <w:pPr>
              <w:pStyle w:val="ListParagraph"/>
              <w:numPr>
                <w:ilvl w:val="0"/>
                <w:numId w:val="118"/>
              </w:numPr>
              <w:spacing w:after="0" w:line="240" w:lineRule="auto"/>
              <w:rPr>
                <w:rFonts w:ascii="Times New Roman" w:hAnsi="Times New Roman"/>
                <w:sz w:val="24"/>
                <w:szCs w:val="24"/>
              </w:rPr>
            </w:pPr>
            <w:r w:rsidRPr="00FE769C">
              <w:rPr>
                <w:rFonts w:ascii="Times New Roman" w:hAnsi="Times New Roman"/>
                <w:color w:val="000000"/>
                <w:sz w:val="24"/>
                <w:szCs w:val="24"/>
              </w:rPr>
              <w:t>Details of annual expenditure for purchase of books/e-books and journals/e- journals</w:t>
            </w:r>
            <w:r w:rsidRPr="00FE769C">
              <w:rPr>
                <w:rFonts w:ascii="Times New Roman" w:hAnsi="Times New Roman"/>
                <w:sz w:val="24"/>
                <w:szCs w:val="24"/>
              </w:rPr>
              <w:t xml:space="preserve"> </w:t>
            </w:r>
            <w:r w:rsidRPr="00FE769C">
              <w:rPr>
                <w:rFonts w:ascii="Times New Roman" w:hAnsi="Times New Roman"/>
                <w:color w:val="000000"/>
                <w:sz w:val="24"/>
                <w:szCs w:val="24"/>
              </w:rPr>
              <w:t>during the last five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color w:val="000000"/>
                <w:sz w:val="24"/>
                <w:szCs w:val="24"/>
              </w:rPr>
            </w:pPr>
            <w:r w:rsidRPr="00FE769C">
              <w:rPr>
                <w:b/>
                <w:bCs/>
                <w:color w:val="000000"/>
                <w:sz w:val="24"/>
                <w:szCs w:val="24"/>
              </w:rPr>
              <w:t>4.2.4</w:t>
            </w:r>
          </w:p>
          <w:p w:rsidR="0010292B" w:rsidRPr="00FE769C" w:rsidRDefault="0010292B" w:rsidP="002952D6">
            <w:pPr>
              <w:rPr>
                <w:b/>
                <w:bCs/>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229" w:type="dxa"/>
          </w:tcPr>
          <w:p w:rsidR="0010292B" w:rsidRPr="00FE769C" w:rsidRDefault="0010292B" w:rsidP="002952D6">
            <w:pPr>
              <w:rPr>
                <w:b/>
                <w:i/>
                <w:strike/>
                <w:sz w:val="24"/>
                <w:szCs w:val="24"/>
              </w:rPr>
            </w:pPr>
            <w:r w:rsidRPr="00FE769C">
              <w:rPr>
                <w:b/>
                <w:i/>
                <w:color w:val="000000"/>
                <w:sz w:val="24"/>
                <w:szCs w:val="24"/>
              </w:rPr>
              <w:t>Percentage per day usage of library by teachers and students ( foot falls and login data for online access)</w:t>
            </w:r>
          </w:p>
          <w:p w:rsidR="0010292B" w:rsidRPr="00FE769C" w:rsidRDefault="0010292B" w:rsidP="002952D6">
            <w:pPr>
              <w:jc w:val="both"/>
              <w:rPr>
                <w:b/>
                <w:i/>
                <w:color w:val="000000"/>
                <w:sz w:val="24"/>
                <w:szCs w:val="24"/>
              </w:rPr>
            </w:pPr>
            <w:r w:rsidRPr="00FE769C">
              <w:rPr>
                <w:b/>
                <w:i/>
                <w:color w:val="000000"/>
                <w:sz w:val="24"/>
                <w:szCs w:val="24"/>
              </w:rPr>
              <w:t xml:space="preserve"> (Data for the latest completed academic year)</w:t>
            </w:r>
          </w:p>
          <w:p w:rsidR="0010292B" w:rsidRPr="00FE769C" w:rsidRDefault="0010292B" w:rsidP="002952D6">
            <w:pPr>
              <w:rPr>
                <w:b/>
                <w:bCs/>
                <w:i/>
                <w:iCs/>
                <w:color w:val="000000"/>
                <w:sz w:val="24"/>
                <w:szCs w:val="24"/>
              </w:rPr>
            </w:pPr>
          </w:p>
          <w:p w:rsidR="0010292B" w:rsidRPr="00FE769C" w:rsidRDefault="0010292B" w:rsidP="002952D6">
            <w:pPr>
              <w:rPr>
                <w:color w:val="000000"/>
                <w:sz w:val="24"/>
                <w:szCs w:val="24"/>
              </w:rPr>
            </w:pPr>
            <w:r w:rsidRPr="00FE769C">
              <w:rPr>
                <w:color w:val="000000"/>
                <w:sz w:val="24"/>
                <w:szCs w:val="24"/>
              </w:rPr>
              <w:t>4.2.6.1. Number of teachers and students using library per day over last one year</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 xml:space="preserve">Data Requirement </w:t>
            </w:r>
          </w:p>
          <w:p w:rsidR="0010292B" w:rsidRPr="00FE769C" w:rsidRDefault="0010292B" w:rsidP="00B63156">
            <w:pPr>
              <w:pStyle w:val="ListParagraph"/>
              <w:numPr>
                <w:ilvl w:val="0"/>
                <w:numId w:val="119"/>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Upload last page of accession register details</w:t>
            </w:r>
          </w:p>
          <w:p w:rsidR="0010292B" w:rsidRPr="00FE769C" w:rsidRDefault="0010292B" w:rsidP="00B63156">
            <w:pPr>
              <w:pStyle w:val="ListParagraph"/>
              <w:numPr>
                <w:ilvl w:val="0"/>
                <w:numId w:val="119"/>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Method of computing per day usage of library</w:t>
            </w:r>
          </w:p>
          <w:p w:rsidR="0010292B" w:rsidRPr="00FE769C" w:rsidRDefault="0010292B" w:rsidP="00B63156">
            <w:pPr>
              <w:pStyle w:val="ListParagraph"/>
              <w:numPr>
                <w:ilvl w:val="0"/>
                <w:numId w:val="119"/>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Number of users using library through e-access</w:t>
            </w:r>
          </w:p>
          <w:p w:rsidR="0010292B" w:rsidRPr="00FE769C" w:rsidRDefault="0010292B" w:rsidP="00B63156">
            <w:pPr>
              <w:pStyle w:val="ListParagraph"/>
              <w:numPr>
                <w:ilvl w:val="0"/>
                <w:numId w:val="119"/>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Number of physical users accessing library</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Formula:</w:t>
            </w:r>
          </w:p>
          <w:p w:rsidR="0010292B" w:rsidRPr="00FE769C" w:rsidRDefault="00C75279" w:rsidP="002952D6">
            <w:pPr>
              <w:jc w:val="center"/>
              <w:rPr>
                <w:color w:val="000000"/>
                <w:sz w:val="20"/>
                <w:szCs w:val="20"/>
                <w:lang w:eastAsia="en-IN"/>
              </w:rPr>
            </w:pPr>
            <w:r>
              <w:rPr>
                <w:noProof/>
                <w:color w:val="000000"/>
              </w:rPr>
            </w:r>
            <w:r w:rsidR="00C75279">
              <w:rPr>
                <w:noProof/>
                <w:color w:val="000000"/>
              </w:rPr>
              <w:pict>
                <v:shape id="_x0000_i1064" type="#_x0000_t75" style="width:232.35pt;height:43.55pt" equationxml="&lt;"/>
              </w:pict>
            </w:r>
          </w:p>
          <w:p w:rsidR="0010292B" w:rsidRPr="00FE769C" w:rsidRDefault="0010292B" w:rsidP="002952D6">
            <w:pPr>
              <w:rPr>
                <w:color w:val="000000"/>
                <w:sz w:val="24"/>
                <w:szCs w:val="24"/>
              </w:rPr>
            </w:pPr>
          </w:p>
          <w:p w:rsidR="0010292B" w:rsidRPr="00FE769C" w:rsidRDefault="0010292B" w:rsidP="002952D6">
            <w:pPr>
              <w:rPr>
                <w:b/>
                <w:bCs/>
                <w:color w:val="000000"/>
                <w:sz w:val="24"/>
                <w:szCs w:val="24"/>
              </w:rPr>
            </w:pPr>
          </w:p>
          <w:p w:rsidR="0010292B" w:rsidRPr="00FE769C" w:rsidRDefault="0010292B" w:rsidP="002952D6">
            <w:pPr>
              <w:tabs>
                <w:tab w:val="left" w:pos="1892"/>
              </w:tabs>
              <w:jc w:val="both"/>
              <w:rPr>
                <w:b/>
                <w:bCs/>
                <w:color w:val="000000"/>
                <w:sz w:val="24"/>
                <w:szCs w:val="24"/>
              </w:rPr>
            </w:pPr>
            <w:r w:rsidRPr="00FE769C">
              <w:rPr>
                <w:b/>
                <w:bCs/>
                <w:color w:val="000000"/>
                <w:sz w:val="24"/>
                <w:szCs w:val="24"/>
              </w:rPr>
              <w:t>File Description(Upload)</w:t>
            </w:r>
          </w:p>
          <w:p w:rsidR="0010292B" w:rsidRPr="00FE769C" w:rsidRDefault="0010292B" w:rsidP="00B63156">
            <w:pPr>
              <w:numPr>
                <w:ilvl w:val="0"/>
                <w:numId w:val="40"/>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45"/>
              </w:numPr>
              <w:tabs>
                <w:tab w:val="left" w:pos="391"/>
              </w:tabs>
              <w:spacing w:after="0" w:line="240" w:lineRule="auto"/>
              <w:ind w:left="391" w:firstLine="0"/>
              <w:jc w:val="both"/>
              <w:rPr>
                <w:rFonts w:ascii="Times New Roman" w:hAnsi="Times New Roman"/>
                <w:color w:val="000000"/>
                <w:sz w:val="24"/>
                <w:szCs w:val="24"/>
              </w:rPr>
            </w:pPr>
            <w:r w:rsidRPr="00FE769C">
              <w:rPr>
                <w:rFonts w:ascii="Times New Roman" w:hAnsi="Times New Roman"/>
                <w:color w:val="000000"/>
                <w:sz w:val="24"/>
                <w:szCs w:val="24"/>
              </w:rPr>
              <w:t>Details of library usage by teachers and students</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Indicator- 4.3 IT Infrastructure (30)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4.3.1.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frequently updates its IT facilities including Wi-Fi</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IT facilities including Wi-Fi with date and nature of updation within a maximum of 500 words </w:t>
            </w:r>
          </w:p>
          <w:p w:rsidR="0010292B" w:rsidRPr="00FE769C" w:rsidRDefault="0010292B" w:rsidP="002952D6">
            <w:pPr>
              <w:rPr>
                <w:b/>
                <w:color w:val="000000"/>
                <w:sz w:val="24"/>
                <w:szCs w:val="24"/>
              </w:rPr>
            </w:pPr>
            <w:r w:rsidRPr="00FE769C">
              <w:rPr>
                <w:color w:val="000000"/>
                <w:sz w:val="24"/>
                <w:szCs w:val="24"/>
              </w:rPr>
              <w:t xml:space="preserve">  </w:t>
            </w: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rPr>
                <w:b/>
                <w:bCs/>
                <w:color w:val="000000"/>
                <w:sz w:val="24"/>
                <w:szCs w:val="24"/>
              </w:rPr>
            </w:pPr>
            <w:r w:rsidRPr="00FE769C">
              <w:rPr>
                <w:color w:val="000000"/>
                <w:sz w:val="24"/>
                <w:szCs w:val="24"/>
              </w:rPr>
              <w:t xml:space="preserve">Paste link for additional information        </w:t>
            </w:r>
          </w:p>
        </w:tc>
        <w:tc>
          <w:tcPr>
            <w:tcW w:w="1054" w:type="dxa"/>
          </w:tcPr>
          <w:p w:rsidR="0010292B" w:rsidRPr="00FE769C" w:rsidRDefault="0010292B" w:rsidP="002952D6">
            <w:pPr>
              <w:jc w:val="center"/>
              <w:rPr>
                <w:b/>
                <w:bCs/>
                <w:sz w:val="24"/>
                <w:szCs w:val="24"/>
              </w:rPr>
            </w:pPr>
            <w:r w:rsidRPr="00FE769C">
              <w:rPr>
                <w:b/>
                <w:bCs/>
                <w:sz w:val="24"/>
                <w:szCs w:val="24"/>
              </w:rPr>
              <w:t>05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4.3.2.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i/>
                <w:color w:val="000000"/>
                <w:sz w:val="24"/>
                <w:szCs w:val="24"/>
              </w:rPr>
            </w:pPr>
            <w:r w:rsidRPr="00FE769C">
              <w:rPr>
                <w:b/>
                <w:bCs/>
                <w:i/>
                <w:iCs/>
                <w:sz w:val="24"/>
                <w:szCs w:val="24"/>
              </w:rPr>
              <w:t xml:space="preserve">Student – Computer ratio </w:t>
            </w:r>
            <w:r w:rsidRPr="00FE769C">
              <w:rPr>
                <w:b/>
                <w:i/>
                <w:color w:val="000000"/>
                <w:sz w:val="24"/>
                <w:szCs w:val="24"/>
              </w:rPr>
              <w:t>(Data for the latest completed academic year)</w:t>
            </w:r>
          </w:p>
          <w:p w:rsidR="0010292B" w:rsidRPr="00FE769C" w:rsidRDefault="0010292B" w:rsidP="002952D6">
            <w:pPr>
              <w:rPr>
                <w:b/>
                <w:bCs/>
                <w:i/>
                <w:iCs/>
                <w:sz w:val="24"/>
                <w:szCs w:val="24"/>
              </w:rPr>
            </w:pPr>
          </w:p>
          <w:p w:rsidR="0010292B" w:rsidRPr="00FE769C" w:rsidRDefault="0010292B" w:rsidP="002952D6">
            <w:pPr>
              <w:rPr>
                <w:b/>
                <w:bCs/>
                <w:i/>
                <w:iCs/>
                <w:sz w:val="24"/>
                <w:szCs w:val="24"/>
              </w:rPr>
            </w:pP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Number of students : Number of Computers</w:t>
            </w: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 xml:space="preserve"> Data Requirements: </w:t>
            </w:r>
          </w:p>
          <w:p w:rsidR="0010292B" w:rsidRPr="00FE769C" w:rsidRDefault="0010292B" w:rsidP="00B63156">
            <w:pPr>
              <w:widowControl w:val="0"/>
              <w:numPr>
                <w:ilvl w:val="0"/>
                <w:numId w:val="17"/>
              </w:numPr>
              <w:autoSpaceDE w:val="0"/>
              <w:autoSpaceDN w:val="0"/>
              <w:adjustRightInd w:val="0"/>
              <w:ind w:right="38"/>
              <w:contextualSpacing/>
              <w:rPr>
                <w:color w:val="000000"/>
                <w:sz w:val="24"/>
                <w:szCs w:val="24"/>
              </w:rPr>
            </w:pPr>
            <w:r w:rsidRPr="00FE769C">
              <w:rPr>
                <w:color w:val="000000"/>
                <w:sz w:val="24"/>
                <w:szCs w:val="24"/>
              </w:rPr>
              <w:t>Number of computers in working condition</w:t>
            </w:r>
          </w:p>
          <w:p w:rsidR="0010292B" w:rsidRPr="00FE769C" w:rsidRDefault="0010292B" w:rsidP="00B63156">
            <w:pPr>
              <w:numPr>
                <w:ilvl w:val="0"/>
                <w:numId w:val="16"/>
              </w:numPr>
              <w:ind w:left="780" w:hanging="329"/>
              <w:rPr>
                <w:color w:val="000000"/>
                <w:sz w:val="24"/>
                <w:szCs w:val="24"/>
              </w:rPr>
            </w:pPr>
            <w:r w:rsidRPr="00FE769C">
              <w:rPr>
                <w:color w:val="000000"/>
                <w:sz w:val="24"/>
                <w:szCs w:val="24"/>
              </w:rPr>
              <w:t xml:space="preserve">Total Number of students            </w: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rPr>
                <w:color w:val="000000"/>
                <w:sz w:val="24"/>
                <w:szCs w:val="24"/>
              </w:rPr>
            </w:pPr>
            <w:r w:rsidRPr="00FE769C">
              <w:rPr>
                <w:color w:val="000000"/>
                <w:sz w:val="24"/>
                <w:szCs w:val="24"/>
              </w:rPr>
              <w:t xml:space="preserve">Student – computer ratio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4.3.3.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 xml:space="preserve">Bandwidth of internet connection in the Institution </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Options:</w:t>
            </w:r>
          </w:p>
          <w:p w:rsidR="0010292B" w:rsidRPr="00FE769C" w:rsidRDefault="0010292B" w:rsidP="00B63156">
            <w:pPr>
              <w:pStyle w:val="ListParagraph"/>
              <w:numPr>
                <w:ilvl w:val="0"/>
                <w:numId w:val="157"/>
              </w:numPr>
              <w:spacing w:after="0" w:line="240" w:lineRule="auto"/>
              <w:ind w:left="721" w:hanging="350"/>
              <w:rPr>
                <w:rFonts w:ascii="Times New Roman" w:hAnsi="Times New Roman"/>
                <w:color w:val="000000"/>
                <w:sz w:val="24"/>
                <w:szCs w:val="24"/>
              </w:rPr>
            </w:pPr>
            <w:r w:rsidRPr="00FE769C">
              <w:rPr>
                <w:rFonts w:ascii="Times New Roman" w:hAnsi="Times New Roman"/>
                <w:color w:val="000000"/>
                <w:sz w:val="24"/>
                <w:szCs w:val="24"/>
              </w:rPr>
              <w:t>≥ 50 MBPS</w:t>
            </w:r>
          </w:p>
          <w:p w:rsidR="0010292B" w:rsidRPr="00FE769C" w:rsidRDefault="0010292B" w:rsidP="00B63156">
            <w:pPr>
              <w:pStyle w:val="ListParagraph"/>
              <w:numPr>
                <w:ilvl w:val="0"/>
                <w:numId w:val="157"/>
              </w:numPr>
              <w:spacing w:after="0" w:line="240" w:lineRule="auto"/>
              <w:ind w:left="721" w:hanging="350"/>
              <w:rPr>
                <w:rFonts w:ascii="Times New Roman" w:hAnsi="Times New Roman"/>
                <w:color w:val="000000"/>
                <w:sz w:val="24"/>
                <w:szCs w:val="24"/>
              </w:rPr>
            </w:pPr>
            <w:r w:rsidRPr="00FE769C">
              <w:rPr>
                <w:rFonts w:ascii="Times New Roman" w:hAnsi="Times New Roman"/>
                <w:color w:val="000000"/>
                <w:sz w:val="24"/>
                <w:szCs w:val="24"/>
              </w:rPr>
              <w:t>30 - 50 MBPS</w:t>
            </w:r>
          </w:p>
          <w:p w:rsidR="0010292B" w:rsidRPr="00FE769C" w:rsidRDefault="0010292B" w:rsidP="00B63156">
            <w:pPr>
              <w:pStyle w:val="ListParagraph"/>
              <w:numPr>
                <w:ilvl w:val="0"/>
                <w:numId w:val="157"/>
              </w:numPr>
              <w:spacing w:after="0" w:line="240" w:lineRule="auto"/>
              <w:ind w:left="721" w:hanging="350"/>
              <w:rPr>
                <w:rFonts w:ascii="Times New Roman" w:hAnsi="Times New Roman"/>
                <w:color w:val="000000"/>
                <w:sz w:val="24"/>
                <w:szCs w:val="24"/>
              </w:rPr>
            </w:pPr>
            <w:r w:rsidRPr="00FE769C">
              <w:rPr>
                <w:rFonts w:ascii="Times New Roman" w:hAnsi="Times New Roman"/>
                <w:color w:val="000000"/>
                <w:sz w:val="24"/>
                <w:szCs w:val="24"/>
              </w:rPr>
              <w:t xml:space="preserve">10 - 30 MBPS           </w:t>
            </w:r>
          </w:p>
          <w:p w:rsidR="0010292B" w:rsidRPr="00FE769C" w:rsidRDefault="0010292B" w:rsidP="00B63156">
            <w:pPr>
              <w:pStyle w:val="ListParagraph"/>
              <w:numPr>
                <w:ilvl w:val="0"/>
                <w:numId w:val="157"/>
              </w:numPr>
              <w:spacing w:after="0" w:line="240" w:lineRule="auto"/>
              <w:ind w:left="721" w:hanging="350"/>
              <w:rPr>
                <w:rFonts w:ascii="Times New Roman" w:hAnsi="Times New Roman"/>
                <w:color w:val="000000"/>
                <w:sz w:val="24"/>
                <w:szCs w:val="24"/>
              </w:rPr>
            </w:pPr>
            <w:r w:rsidRPr="00FE769C">
              <w:rPr>
                <w:rFonts w:ascii="Times New Roman" w:hAnsi="Times New Roman"/>
                <w:color w:val="000000"/>
                <w:sz w:val="24"/>
                <w:szCs w:val="24"/>
              </w:rPr>
              <w:t>10 - 5 MBPS</w:t>
            </w:r>
          </w:p>
          <w:p w:rsidR="0010292B" w:rsidRPr="00FE769C" w:rsidRDefault="0010292B" w:rsidP="00B63156">
            <w:pPr>
              <w:pStyle w:val="ListParagraph"/>
              <w:numPr>
                <w:ilvl w:val="0"/>
                <w:numId w:val="157"/>
              </w:numPr>
              <w:spacing w:after="0" w:line="240" w:lineRule="auto"/>
              <w:ind w:left="721" w:hanging="350"/>
              <w:rPr>
                <w:rFonts w:ascii="Times New Roman" w:hAnsi="Times New Roman"/>
                <w:color w:val="000000"/>
                <w:sz w:val="24"/>
                <w:szCs w:val="24"/>
              </w:rPr>
            </w:pPr>
            <w:r w:rsidRPr="00FE769C">
              <w:rPr>
                <w:rFonts w:ascii="Times New Roman" w:hAnsi="Times New Roman"/>
                <w:color w:val="000000"/>
                <w:sz w:val="24"/>
                <w:szCs w:val="24"/>
              </w:rPr>
              <w:t>&lt; 5 MBPS</w:t>
            </w:r>
          </w:p>
          <w:p w:rsidR="0010292B" w:rsidRPr="00FE769C" w:rsidRDefault="0010292B" w:rsidP="002952D6">
            <w:pPr>
              <w:rPr>
                <w:b/>
                <w:bCs/>
                <w:color w:val="000000"/>
                <w:sz w:val="24"/>
                <w:szCs w:val="24"/>
              </w:rPr>
            </w:pPr>
          </w:p>
          <w:p w:rsidR="0010292B" w:rsidRPr="00FE769C" w:rsidRDefault="0010292B" w:rsidP="002952D6">
            <w:pPr>
              <w:rPr>
                <w:color w:val="000000"/>
                <w:sz w:val="24"/>
                <w:szCs w:val="24"/>
              </w:rPr>
            </w:pPr>
            <w:r w:rsidRPr="00FE769C">
              <w:rPr>
                <w:color w:val="000000"/>
                <w:sz w:val="24"/>
                <w:szCs w:val="24"/>
              </w:rPr>
              <w:t>Data Requirement:</w:t>
            </w:r>
          </w:p>
          <w:p w:rsidR="0010292B" w:rsidRPr="00FE769C" w:rsidRDefault="0010292B" w:rsidP="00B63156">
            <w:pPr>
              <w:pStyle w:val="ListParagraph"/>
              <w:numPr>
                <w:ilvl w:val="0"/>
                <w:numId w:val="12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Available internet bandwidth</w:t>
            </w:r>
          </w:p>
          <w:p w:rsidR="0010292B" w:rsidRPr="00FE769C" w:rsidRDefault="0010292B" w:rsidP="002952D6">
            <w:pPr>
              <w:rPr>
                <w:b/>
                <w:bCs/>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File Description</w:t>
            </w:r>
          </w:p>
          <w:p w:rsidR="0010292B" w:rsidRPr="00FE769C" w:rsidRDefault="0010292B" w:rsidP="00B63156">
            <w:pPr>
              <w:pStyle w:val="ListParagraph"/>
              <w:numPr>
                <w:ilvl w:val="0"/>
                <w:numId w:val="12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Upload any additional Information</w:t>
            </w:r>
          </w:p>
          <w:p w:rsidR="0010292B" w:rsidRPr="00FE769C" w:rsidRDefault="0010292B" w:rsidP="00B63156">
            <w:pPr>
              <w:pStyle w:val="ListParagraph"/>
              <w:numPr>
                <w:ilvl w:val="0"/>
                <w:numId w:val="120"/>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Details of available bandwidth of internet connection in the Institution</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15</w:t>
            </w:r>
          </w:p>
        </w:tc>
      </w:tr>
    </w:tbl>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 4.4 Maintenance of Campus Infrastructure (20)</w:t>
      </w:r>
    </w:p>
    <w:p w:rsidR="0010292B" w:rsidRPr="00FE769C" w:rsidRDefault="0010292B" w:rsidP="0010292B">
      <w:pPr>
        <w:jc w:val="center"/>
        <w:rPr>
          <w:b/>
          <w:bCs/>
          <w:sz w:val="28"/>
          <w:szCs w:val="28"/>
        </w:rPr>
      </w:pPr>
      <w:r w:rsidRPr="00FE769C">
        <w:rPr>
          <w:b/>
          <w:bCs/>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4.4.1</w:t>
            </w:r>
          </w:p>
          <w:p w:rsidR="0010292B" w:rsidRPr="00FE769C" w:rsidRDefault="0010292B" w:rsidP="002952D6">
            <w:pPr>
              <w:spacing w:after="200" w:line="276" w:lineRule="auto"/>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color w:val="000000"/>
                <w:sz w:val="24"/>
                <w:szCs w:val="24"/>
              </w:rPr>
              <w:t>Average percentage of expenditure incurred on maintenance of infrastructure (</w:t>
            </w:r>
            <w:r w:rsidRPr="00FE769C">
              <w:rPr>
                <w:b/>
                <w:bCs/>
                <w:i/>
                <w:iCs/>
                <w:sz w:val="24"/>
                <w:szCs w:val="24"/>
              </w:rPr>
              <w:t>physical and academic support facilities) excluding salary component during the last five years(INR in Lakhs)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4.4.1.1. Expenditure incurred on maintenance of infrastructure (physical facilities and academic support facilities) excluding salary component year wise  during the last five years (INR in lakhs)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028"/>
              <w:gridCol w:w="1170"/>
              <w:gridCol w:w="1170"/>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028"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INR in Lakhs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028"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year wise: (As per Data Template in Section  B)</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Non salary expenditure incurred </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Expenditure incurred on maintenance of campus infrastructure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r>
              <w:rPr>
                <w:noProof/>
              </w:rPr>
            </w:r>
            <w:r w:rsidR="00C75279">
              <w:rPr>
                <w:noProof/>
              </w:rPr>
              <w:pict>
                <v:shape id="_x0000_i1065" type="#_x0000_t75" style="width:344.95pt;height:61.55pt" equationxml="&lt;"/>
              </w:pict>
            </w:r>
          </w:p>
          <w:p w:rsidR="0010292B" w:rsidRPr="00FE769C" w:rsidRDefault="0010292B" w:rsidP="002952D6">
            <w:pPr>
              <w:rPr>
                <w:sz w:val="24"/>
              </w:rPr>
            </w:pPr>
          </w:p>
          <w:p w:rsidR="0010292B" w:rsidRPr="00FE769C" w:rsidRDefault="00C75279" w:rsidP="002952D6">
            <w:r>
              <w:rPr>
                <w:noProof/>
              </w:rPr>
            </w:r>
            <w:r w:rsidR="00C75279">
              <w:rPr>
                <w:noProof/>
              </w:rPr>
              <w:pict>
                <v:shape id="_x0000_i1066" type="#_x0000_t75" style="width:222.85pt;height:38.9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Audited statements of accounts.</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about assigned budget and expenditure on physical facilities and academic support facilities (Data Templates)</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4.4.2.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There are established systems and procedures for maintaining and utilizing physical, academic and support facilities - laboratory, library, sports complex, computers, classrooms etc.</w:t>
            </w:r>
          </w:p>
          <w:p w:rsidR="0010292B" w:rsidRPr="00FE769C" w:rsidRDefault="0010292B" w:rsidP="002952D6">
            <w:pPr>
              <w:rPr>
                <w:sz w:val="24"/>
                <w:szCs w:val="24"/>
              </w:rPr>
            </w:pPr>
          </w:p>
          <w:p w:rsidR="0010292B" w:rsidRPr="00FE769C" w:rsidRDefault="0010292B" w:rsidP="002952D6">
            <w:pPr>
              <w:jc w:val="both"/>
              <w:rPr>
                <w:color w:val="000000"/>
                <w:sz w:val="24"/>
                <w:szCs w:val="24"/>
              </w:rPr>
            </w:pPr>
            <w:r w:rsidRPr="00FE769C">
              <w:rPr>
                <w:color w:val="000000"/>
                <w:sz w:val="24"/>
                <w:szCs w:val="24"/>
              </w:rPr>
              <w:t xml:space="preserve">Describe policy details of systems and procedures for maintaining and utilizing physical, academic and support facilities on the website within a maximum of 1000 words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sz w:val="24"/>
                <w:szCs w:val="24"/>
              </w:rPr>
              <w:t xml:space="preserve"> </w:t>
            </w:r>
            <w:r w:rsidRPr="00FE769C">
              <w:rPr>
                <w:b/>
                <w:bCs/>
                <w:sz w:val="24"/>
                <w:szCs w:val="24"/>
              </w:rPr>
              <w:t>File Description:</w:t>
            </w:r>
          </w:p>
          <w:p w:rsidR="0010292B" w:rsidRPr="00FE769C" w:rsidRDefault="0010292B" w:rsidP="00B63156">
            <w:pPr>
              <w:pStyle w:val="ListParagraph"/>
              <w:numPr>
                <w:ilvl w:val="0"/>
                <w:numId w:val="123"/>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23"/>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Criterion 5- Student Support and Progression (140)</w:t>
      </w:r>
    </w:p>
    <w:p w:rsidR="0010292B" w:rsidRPr="00FE769C" w:rsidRDefault="0010292B" w:rsidP="0010292B">
      <w:pPr>
        <w:jc w:val="center"/>
        <w:rPr>
          <w:b/>
          <w:bCs/>
          <w:sz w:val="28"/>
          <w:szCs w:val="28"/>
        </w:rPr>
      </w:pPr>
      <w:r w:rsidRPr="00FE769C">
        <w:rPr>
          <w:b/>
          <w:bCs/>
          <w:sz w:val="28"/>
          <w:szCs w:val="28"/>
        </w:rPr>
        <w:t xml:space="preserve">Key Indicator- 5.1 Student Support (50)   </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5.1.1</w:t>
            </w:r>
          </w:p>
          <w:p w:rsidR="0010292B" w:rsidRPr="00FE769C" w:rsidRDefault="0010292B" w:rsidP="002952D6">
            <w:pPr>
              <w:spacing w:after="200" w:line="276" w:lineRule="auto"/>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Average percentage of students benefited by scholarships and freeships provided by the Government during last five years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5.1.1.1. Number of students benefited by scholarships and freeships provided by the Government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year wise: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benefiting</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C75279">
              <w:rPr>
                <w:noProof/>
              </w:rPr>
            </w:r>
            <w:r w:rsidR="00C75279">
              <w:rPr>
                <w:noProof/>
              </w:rPr>
              <w:pict>
                <v:shape id="_x0000_i1067" type="#_x0000_t75" style="width:207.8pt;height:50.4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68"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self attested letter with the list of students sanctioned scholarship</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2952D6">
            <w:pPr>
              <w:pStyle w:val="ListParagraph"/>
              <w:rPr>
                <w:rFonts w:ascii="Times New Roman" w:hAnsi="Times New Roman"/>
                <w:sz w:val="24"/>
                <w:szCs w:val="24"/>
              </w:rPr>
            </w:pPr>
            <w:r w:rsidRPr="00FE769C">
              <w:rPr>
                <w:rFonts w:ascii="Times New Roman" w:hAnsi="Times New Roman"/>
                <w:color w:val="000000"/>
                <w:sz w:val="24"/>
                <w:szCs w:val="24"/>
              </w:rPr>
              <w:t>Average percentage of students benefited by scholarships and freeships provided by the Government during the last five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20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5.1.2.</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benefitted by scholarships, freeships etc. provided by the institution / non- government agencies during the last five years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5.1.2.1 Total number of students benefited by scholarships, freeships, etc provided by the institution / non- government agencies year wise during last five years</w:t>
            </w:r>
          </w:p>
          <w:p w:rsidR="0010292B" w:rsidRPr="00FE769C" w:rsidRDefault="0010292B" w:rsidP="002952D6">
            <w:pPr>
              <w:ind w:left="1485"/>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Scheme with contact information</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benefiting</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69" type="#_x0000_t75" style="width:93.6pt;height:12.75pt" equationxml="&lt;">
                  <v:imagedata chromakey="white"/>
                </v:shape>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70" type="#_x0000_t75" style="width:322.35pt;height:34.35pt" equationxml="&lt;">
                  <v:imagedata chromakey="white"/>
                </v:shape>
              </w:pict>
            </w:r>
          </w:p>
          <w:p w:rsidR="0010292B" w:rsidRPr="00FE769C" w:rsidRDefault="0010292B" w:rsidP="002952D6">
            <w:pPr>
              <w:rPr>
                <w:b/>
                <w:bCs/>
                <w:i/>
                <w:iCs/>
                <w:sz w:val="24"/>
                <w:szCs w:val="24"/>
              </w:rPr>
            </w:pPr>
          </w:p>
          <w:p w:rsidR="0010292B" w:rsidRPr="00FE769C" w:rsidRDefault="00C75279" w:rsidP="002952D6">
            <w:pPr>
              <w:rPr>
                <w:sz w:val="24"/>
                <w:szCs w:val="24"/>
              </w:rPr>
            </w:pPr>
            <w:r>
              <w:rPr>
                <w:noProof/>
              </w:rPr>
            </w:r>
            <w:r w:rsidR="00C75279">
              <w:rPr>
                <w:noProof/>
              </w:rPr>
              <w:pict>
                <v:shape id="_x0000_i1071" type="#_x0000_t75" style="width:223.55pt;height:27.15pt" equationxml="&lt;">
                  <v:imagedata chromakey="white"/>
                </v:shape>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Number of students benefited by scholarships and freeships institution / non- government agencies in last 5 years (Date Template)</w:t>
            </w:r>
          </w:p>
          <w:p w:rsidR="0010292B" w:rsidRPr="00FE769C" w:rsidRDefault="0010292B" w:rsidP="002952D6">
            <w:pPr>
              <w:pStyle w:val="ListParagraph"/>
              <w:spacing w:after="0" w:line="240" w:lineRule="auto"/>
              <w:rPr>
                <w:rFonts w:ascii="Times New Roman" w:hAnsi="Times New Roman"/>
                <w:sz w:val="24"/>
                <w:szCs w:val="24"/>
              </w:rPr>
            </w:pP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05</w:t>
            </w:r>
          </w:p>
        </w:tc>
      </w:tr>
      <w:tr w:rsidR="0010292B" w:rsidRPr="00FE769C" w:rsidTr="002952D6">
        <w:trPr>
          <w:trHeight w:val="410"/>
        </w:trPr>
        <w:tc>
          <w:tcPr>
            <w:tcW w:w="959" w:type="dxa"/>
          </w:tcPr>
          <w:p w:rsidR="0010292B" w:rsidRPr="00FE769C" w:rsidRDefault="0010292B" w:rsidP="002952D6">
            <w:pPr>
              <w:spacing w:before="100" w:beforeAutospacing="1"/>
              <w:rPr>
                <w:b/>
                <w:bCs/>
                <w:sz w:val="24"/>
                <w:szCs w:val="24"/>
              </w:rPr>
            </w:pPr>
            <w:r w:rsidRPr="00FE769C">
              <w:rPr>
                <w:b/>
                <w:bCs/>
                <w:sz w:val="24"/>
                <w:szCs w:val="24"/>
              </w:rPr>
              <w:t>5.1.3.</w:t>
            </w:r>
          </w:p>
          <w:p w:rsidR="0010292B" w:rsidRPr="00FE769C" w:rsidRDefault="0010292B" w:rsidP="002952D6">
            <w:pPr>
              <w:spacing w:before="100" w:beforeAutospacing="1"/>
              <w:rPr>
                <w:b/>
                <w:bCs/>
                <w:sz w:val="24"/>
                <w:szCs w:val="24"/>
              </w:rPr>
            </w:pPr>
          </w:p>
          <w:p w:rsidR="0010292B" w:rsidRPr="00FE769C" w:rsidRDefault="0010292B" w:rsidP="002952D6">
            <w:pPr>
              <w:spacing w:before="100" w:beforeAutospacing="1"/>
              <w:rPr>
                <w:b/>
                <w:bCs/>
                <w:sz w:val="24"/>
                <w:szCs w:val="24"/>
              </w:rPr>
            </w:pPr>
          </w:p>
          <w:p w:rsidR="0010292B" w:rsidRPr="00FE769C" w:rsidRDefault="0010292B" w:rsidP="002952D6">
            <w:pPr>
              <w:spacing w:before="100" w:beforeAutospacing="1"/>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Capacity building and skills enhancement initiatives  taken by the institution include the following</w:t>
            </w:r>
          </w:p>
          <w:p w:rsidR="0010292B" w:rsidRPr="00FE769C" w:rsidRDefault="0010292B" w:rsidP="00B63156">
            <w:pPr>
              <w:pStyle w:val="ListParagraph"/>
              <w:numPr>
                <w:ilvl w:val="0"/>
                <w:numId w:val="12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 xml:space="preserve">Soft skills </w:t>
            </w:r>
          </w:p>
          <w:p w:rsidR="0010292B" w:rsidRPr="00FE769C" w:rsidRDefault="0010292B" w:rsidP="00B63156">
            <w:pPr>
              <w:pStyle w:val="ListParagraph"/>
              <w:numPr>
                <w:ilvl w:val="0"/>
                <w:numId w:val="12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 xml:space="preserve">Language and communication skills </w:t>
            </w:r>
          </w:p>
          <w:p w:rsidR="0010292B" w:rsidRPr="00FE769C" w:rsidRDefault="0010292B" w:rsidP="00B63156">
            <w:pPr>
              <w:pStyle w:val="ListParagraph"/>
              <w:numPr>
                <w:ilvl w:val="0"/>
                <w:numId w:val="12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Life skills (Yoga, physical fitness, health and hygiene)</w:t>
            </w:r>
          </w:p>
          <w:p w:rsidR="0010292B" w:rsidRPr="00FE769C" w:rsidRDefault="0010292B" w:rsidP="00B63156">
            <w:pPr>
              <w:pStyle w:val="ListParagraph"/>
              <w:numPr>
                <w:ilvl w:val="0"/>
                <w:numId w:val="12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ICT/computing  skills</w:t>
            </w:r>
          </w:p>
          <w:p w:rsidR="0010292B" w:rsidRPr="00FE769C" w:rsidRDefault="0010292B" w:rsidP="002952D6">
            <w:pPr>
              <w:pStyle w:val="ListParagraph"/>
              <w:shd w:val="clear" w:color="auto" w:fill="FFFFFF"/>
              <w:spacing w:after="0" w:line="240" w:lineRule="auto"/>
              <w:jc w:val="both"/>
              <w:rPr>
                <w:rFonts w:ascii="Times New Roman" w:hAnsi="Times New Roman"/>
                <w:sz w:val="24"/>
                <w:szCs w:val="24"/>
                <w:lang w:bidi="kn-IN"/>
              </w:rPr>
            </w:pPr>
          </w:p>
          <w:p w:rsidR="0010292B" w:rsidRPr="00FE769C" w:rsidRDefault="0010292B" w:rsidP="002952D6">
            <w:pPr>
              <w:shd w:val="clear" w:color="auto" w:fill="FFFFFF"/>
              <w:jc w:val="both"/>
              <w:rPr>
                <w:b/>
                <w:sz w:val="24"/>
                <w:szCs w:val="24"/>
                <w:lang w:eastAsia="en-IN" w:bidi="kn-IN"/>
              </w:rPr>
            </w:pPr>
            <w:r w:rsidRPr="00FE769C">
              <w:rPr>
                <w:b/>
                <w:sz w:val="24"/>
                <w:szCs w:val="24"/>
                <w:lang w:eastAsia="en-IN" w:bidi="kn-IN"/>
              </w:rPr>
              <w:t>Options:</w:t>
            </w:r>
          </w:p>
          <w:p w:rsidR="0010292B" w:rsidRPr="00FE769C" w:rsidRDefault="0010292B" w:rsidP="00B63156">
            <w:pPr>
              <w:pStyle w:val="ListParagraph"/>
              <w:numPr>
                <w:ilvl w:val="1"/>
                <w:numId w:val="124"/>
              </w:numPr>
              <w:spacing w:after="0" w:line="240" w:lineRule="auto"/>
              <w:ind w:left="321" w:hanging="4"/>
              <w:rPr>
                <w:rFonts w:ascii="Times New Roman" w:hAnsi="Times New Roman"/>
                <w:sz w:val="24"/>
                <w:szCs w:val="24"/>
              </w:rPr>
            </w:pPr>
            <w:r w:rsidRPr="00FE769C">
              <w:rPr>
                <w:rFonts w:ascii="Times New Roman" w:hAnsi="Times New Roman"/>
                <w:sz w:val="24"/>
                <w:szCs w:val="24"/>
              </w:rPr>
              <w:t>All of the above</w:t>
            </w:r>
          </w:p>
          <w:p w:rsidR="0010292B" w:rsidRPr="00FE769C" w:rsidRDefault="0010292B" w:rsidP="00B63156">
            <w:pPr>
              <w:pStyle w:val="ListParagraph"/>
              <w:numPr>
                <w:ilvl w:val="1"/>
                <w:numId w:val="124"/>
              </w:numPr>
              <w:spacing w:after="0" w:line="240" w:lineRule="auto"/>
              <w:ind w:left="321" w:hanging="4"/>
              <w:rPr>
                <w:rFonts w:ascii="Times New Roman" w:hAnsi="Times New Roman"/>
                <w:sz w:val="24"/>
                <w:szCs w:val="24"/>
              </w:rPr>
            </w:pPr>
            <w:r w:rsidRPr="00FE769C">
              <w:rPr>
                <w:rFonts w:ascii="Times New Roman" w:hAnsi="Times New Roman"/>
                <w:sz w:val="24"/>
                <w:szCs w:val="24"/>
              </w:rPr>
              <w:t>3 of the above</w:t>
            </w:r>
          </w:p>
          <w:p w:rsidR="0010292B" w:rsidRPr="00FE769C" w:rsidRDefault="0010292B" w:rsidP="00B63156">
            <w:pPr>
              <w:pStyle w:val="ListParagraph"/>
              <w:numPr>
                <w:ilvl w:val="1"/>
                <w:numId w:val="124"/>
              </w:numPr>
              <w:spacing w:after="0" w:line="240" w:lineRule="auto"/>
              <w:ind w:left="321" w:hanging="4"/>
              <w:rPr>
                <w:rFonts w:ascii="Times New Roman" w:hAnsi="Times New Roman"/>
                <w:sz w:val="24"/>
                <w:szCs w:val="24"/>
              </w:rPr>
            </w:pPr>
            <w:r w:rsidRPr="00FE769C">
              <w:rPr>
                <w:rFonts w:ascii="Times New Roman" w:hAnsi="Times New Roman"/>
                <w:sz w:val="24"/>
                <w:szCs w:val="24"/>
              </w:rPr>
              <w:t xml:space="preserve">2 of the above               </w:t>
            </w:r>
          </w:p>
          <w:p w:rsidR="0010292B" w:rsidRPr="00FE769C" w:rsidRDefault="0010292B" w:rsidP="00B63156">
            <w:pPr>
              <w:pStyle w:val="ListParagraph"/>
              <w:numPr>
                <w:ilvl w:val="1"/>
                <w:numId w:val="124"/>
              </w:numPr>
              <w:spacing w:after="0" w:line="240" w:lineRule="auto"/>
              <w:ind w:left="321" w:hanging="4"/>
              <w:rPr>
                <w:rFonts w:ascii="Times New Roman" w:hAnsi="Times New Roman"/>
                <w:sz w:val="24"/>
                <w:szCs w:val="24"/>
              </w:rPr>
            </w:pPr>
            <w:r w:rsidRPr="00FE769C">
              <w:rPr>
                <w:rFonts w:ascii="Times New Roman" w:hAnsi="Times New Roman"/>
                <w:sz w:val="24"/>
                <w:szCs w:val="24"/>
              </w:rPr>
              <w:t>1 of the above</w:t>
            </w:r>
          </w:p>
          <w:p w:rsidR="0010292B" w:rsidRPr="00FE769C" w:rsidRDefault="0010292B" w:rsidP="00B63156">
            <w:pPr>
              <w:pStyle w:val="ListParagraph"/>
              <w:numPr>
                <w:ilvl w:val="1"/>
                <w:numId w:val="124"/>
              </w:numPr>
              <w:spacing w:after="0" w:line="240" w:lineRule="auto"/>
              <w:ind w:left="321" w:hanging="4"/>
              <w:rPr>
                <w:rFonts w:ascii="Times New Roman" w:hAnsi="Times New Roman"/>
                <w:sz w:val="24"/>
                <w:szCs w:val="24"/>
              </w:rPr>
            </w:pPr>
            <w:r w:rsidRPr="00FE769C">
              <w:rPr>
                <w:rFonts w:ascii="Times New Roman" w:hAnsi="Times New Roman"/>
                <w:sz w:val="24"/>
                <w:szCs w:val="24"/>
              </w:rPr>
              <w:t>none of the above</w:t>
            </w:r>
          </w:p>
          <w:p w:rsidR="0010292B" w:rsidRPr="00FE769C" w:rsidRDefault="0010292B" w:rsidP="002952D6">
            <w:pPr>
              <w:pStyle w:val="ListParagraph"/>
              <w:spacing w:after="0" w:line="240" w:lineRule="auto"/>
              <w:ind w:left="321"/>
              <w:rPr>
                <w:rFonts w:ascii="Times New Roman" w:hAnsi="Times New Roman"/>
                <w:sz w:val="24"/>
                <w:szCs w:val="24"/>
              </w:rPr>
            </w:pP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capability building and skills enhancement initiatives</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Year of implementation</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enrolled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agencies involved with contact details</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Link to Institutional website</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Any additional information</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 xml:space="preserve">Details of </w:t>
            </w:r>
            <w:r w:rsidRPr="00FE769C">
              <w:rPr>
                <w:sz w:val="24"/>
                <w:szCs w:val="24"/>
              </w:rPr>
              <w:t>capability building and skills enhancement initiatives</w:t>
            </w:r>
            <w:r w:rsidRPr="00FE769C">
              <w:rPr>
                <w:color w:val="000000"/>
                <w:sz w:val="24"/>
                <w:szCs w:val="24"/>
              </w:rPr>
              <w:t xml:space="preserve">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spacing w:before="100" w:beforeAutospacing="1"/>
              <w:rPr>
                <w:b/>
                <w:bCs/>
                <w:sz w:val="24"/>
                <w:szCs w:val="24"/>
              </w:rPr>
            </w:pPr>
            <w:r w:rsidRPr="00FE769C">
              <w:rPr>
                <w:b/>
                <w:bCs/>
                <w:sz w:val="24"/>
                <w:szCs w:val="24"/>
              </w:rPr>
              <w:t>5.1.4.</w:t>
            </w:r>
          </w:p>
          <w:p w:rsidR="0010292B" w:rsidRPr="00FE769C" w:rsidRDefault="0010292B" w:rsidP="002952D6">
            <w:pPr>
              <w:spacing w:before="100" w:beforeAutospacing="1"/>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students benefitted by guidance for competitive examinations and career counselling offered by the Institution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5.1.4.1. Number of students benefitted by guidance for competitive examinations and career counselling offered by the institution  year wise during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 xml:space="preserve">Year </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Data Requirement </w:t>
            </w:r>
            <w:r w:rsidRPr="00FE769C">
              <w:rPr>
                <w:bCs/>
                <w:color w:val="000000"/>
                <w:sz w:val="24"/>
                <w:szCs w:val="24"/>
              </w:rPr>
              <w:t>for last five years:</w:t>
            </w:r>
            <w:r w:rsidRPr="00FE769C">
              <w:rPr>
                <w:bCs/>
                <w:color w:val="000000"/>
                <w:szCs w:val="24"/>
              </w:rPr>
              <w:t>(As per Data Template)</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Number of students who have passed in the competitive exam</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Number of students placed</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Formula</w:t>
            </w:r>
          </w:p>
          <w:p w:rsidR="0010292B" w:rsidRPr="00FE769C" w:rsidRDefault="00954812" w:rsidP="002952D6">
            <w:pPr>
              <w:rPr>
                <w:b/>
                <w:color w:val="000000"/>
                <w:sz w:val="24"/>
                <w:szCs w:val="24"/>
              </w:rPr>
            </w:pPr>
            <w:r w:rsidRPr="00FE769C">
              <w:rPr>
                <w:sz w:val="24"/>
                <w:szCs w:val="24"/>
              </w:rPr>
              <w:fldChar w:fldCharType="begin"/>
            </w:r>
            <w:r w:rsidR="0010292B" w:rsidRPr="00FE769C">
              <w:rPr>
                <w:sz w:val="24"/>
                <w:szCs w:val="24"/>
              </w:rPr>
              <w:instrText xml:space="preserve"> QUOTE </w:instrText>
            </w:r>
            <w:r w:rsidR="00C75279">
              <w:rPr>
                <w:noProof/>
              </w:rPr>
            </w:r>
            <w:r w:rsidR="00C75279">
              <w:rPr>
                <w:noProof/>
              </w:rPr>
              <w:pict>
                <v:shape id="_x0000_i1072" type="#_x0000_t75" style="width:306.65pt;height:50.4pt" equationxml="&lt;"/>
              </w:pict>
            </w:r>
            <w:r w:rsidR="0010292B" w:rsidRPr="00FE769C">
              <w:rPr>
                <w:sz w:val="24"/>
                <w:szCs w:val="24"/>
              </w:rPr>
              <w:instrText xml:space="preserve"> </w:instrText>
            </w:r>
            <w:r w:rsidRPr="00FE769C">
              <w:rPr>
                <w:sz w:val="24"/>
                <w:szCs w:val="24"/>
              </w:rPr>
              <w:fldChar w:fldCharType="separate"/>
            </w:r>
            <w:r w:rsidR="0010292B" w:rsidRPr="00FE769C">
              <w:rPr>
                <w:bCs/>
                <w:iCs/>
                <w:color w:val="000000"/>
                <w:sz w:val="20"/>
                <w:szCs w:val="20"/>
              </w:rPr>
              <w:t xml:space="preserve"> Percentage per year</w:t>
            </w:r>
            <w:r w:rsidR="0010292B" w:rsidRPr="00FE769C">
              <w:rPr>
                <w:b/>
                <w:bCs/>
                <w:iCs/>
                <w:color w:val="000000"/>
                <w:sz w:val="20"/>
                <w:szCs w:val="20"/>
              </w:rPr>
              <w:t xml:space="preserve"> =</w:t>
            </w:r>
            <w:r w:rsidR="0010292B" w:rsidRPr="00FE769C">
              <w:rPr>
                <w:b/>
                <w:bCs/>
                <w:iCs/>
                <w:color w:val="000000"/>
                <w:sz w:val="24"/>
                <w:szCs w:val="24"/>
              </w:rPr>
              <w:t xml:space="preserve"> </w:t>
            </w:r>
            <w:r w:rsidR="00C75279">
              <w:rPr>
                <w:noProof/>
              </w:rPr>
            </w:r>
            <w:r w:rsidR="00C75279">
              <w:rPr>
                <w:noProof/>
              </w:rPr>
              <w:pict>
                <v:shape id="_x0000_i1073" type="#_x0000_t75" style="width:215.35pt;height:59.25pt" equationxml="&lt;"/>
              </w:pict>
            </w:r>
          </w:p>
          <w:p w:rsidR="0010292B" w:rsidRPr="00FE769C" w:rsidRDefault="00954812" w:rsidP="002952D6">
            <w:pPr>
              <w:rPr>
                <w:sz w:val="24"/>
                <w:szCs w:val="24"/>
              </w:rPr>
            </w:pPr>
            <w:r w:rsidRPr="00FE769C">
              <w:rPr>
                <w:sz w:val="24"/>
                <w:szCs w:val="24"/>
              </w:rPr>
              <w:fldChar w:fldCharType="end"/>
            </w:r>
          </w:p>
          <w:p w:rsidR="0010292B" w:rsidRPr="00FE769C" w:rsidRDefault="00C75279" w:rsidP="002952D6">
            <w:pPr>
              <w:rPr>
                <w:sz w:val="24"/>
                <w:szCs w:val="24"/>
              </w:rPr>
            </w:pPr>
            <w:r>
              <w:rPr>
                <w:noProof/>
              </w:rPr>
            </w:r>
            <w:r w:rsidR="00C75279">
              <w:rPr>
                <w:noProof/>
              </w:rPr>
              <w:pict>
                <v:shape id="_x0000_i1074" type="#_x0000_t75" style="width:243.8pt;height:43.55pt" equationxml="&lt;"/>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(Upload)</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rPr>
              <w:t>Number of students benefited by guidance for competitive examinations and career counselling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color w:val="000000"/>
                <w:sz w:val="24"/>
                <w:szCs w:val="24"/>
              </w:rPr>
            </w:pPr>
            <w:r w:rsidRPr="00FE769C">
              <w:rPr>
                <w:b/>
                <w:bCs/>
                <w:color w:val="000000"/>
                <w:sz w:val="24"/>
                <w:szCs w:val="24"/>
              </w:rPr>
              <w:t>5.1.5.</w:t>
            </w:r>
          </w:p>
          <w:p w:rsidR="0010292B" w:rsidRPr="00FE769C" w:rsidRDefault="0010292B" w:rsidP="002952D6">
            <w:pPr>
              <w:rPr>
                <w:b/>
                <w:bCs/>
                <w:color w:val="000000"/>
                <w:sz w:val="24"/>
                <w:szCs w:val="24"/>
              </w:rPr>
            </w:pPr>
          </w:p>
          <w:p w:rsidR="0010292B" w:rsidRPr="00FE769C" w:rsidRDefault="0010292B" w:rsidP="002952D6">
            <w:pP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The Institution has a transparent mechanism for timely redressal of student grievances including sexual harassment and ragging cases</w:t>
            </w:r>
          </w:p>
          <w:p w:rsidR="0010292B" w:rsidRPr="00FE769C" w:rsidRDefault="0010292B" w:rsidP="00B63156">
            <w:pPr>
              <w:numPr>
                <w:ilvl w:val="0"/>
                <w:numId w:val="155"/>
              </w:numPr>
              <w:rPr>
                <w:b/>
                <w:bCs/>
                <w:i/>
                <w:iCs/>
                <w:color w:val="000000"/>
                <w:sz w:val="24"/>
                <w:szCs w:val="24"/>
              </w:rPr>
            </w:pPr>
            <w:r w:rsidRPr="00FE769C">
              <w:rPr>
                <w:b/>
                <w:bCs/>
                <w:i/>
                <w:iCs/>
                <w:color w:val="000000"/>
                <w:sz w:val="24"/>
                <w:szCs w:val="24"/>
              </w:rPr>
              <w:t>Implementation of guidelines of statutory/regulatory bodies</w:t>
            </w:r>
          </w:p>
          <w:p w:rsidR="0010292B" w:rsidRPr="00FE769C" w:rsidRDefault="0010292B" w:rsidP="00B63156">
            <w:pPr>
              <w:numPr>
                <w:ilvl w:val="0"/>
                <w:numId w:val="155"/>
              </w:numPr>
              <w:rPr>
                <w:b/>
                <w:bCs/>
                <w:i/>
                <w:iCs/>
                <w:color w:val="000000"/>
                <w:sz w:val="24"/>
                <w:szCs w:val="24"/>
              </w:rPr>
            </w:pPr>
            <w:r w:rsidRPr="00FE769C">
              <w:rPr>
                <w:b/>
                <w:bCs/>
                <w:i/>
                <w:iCs/>
                <w:color w:val="000000"/>
                <w:sz w:val="24"/>
                <w:szCs w:val="24"/>
              </w:rPr>
              <w:t xml:space="preserve">Organisation wide awareness and undertakings on policies with zero tolerance </w:t>
            </w:r>
          </w:p>
          <w:p w:rsidR="0010292B" w:rsidRPr="00FE769C" w:rsidRDefault="0010292B" w:rsidP="00B63156">
            <w:pPr>
              <w:numPr>
                <w:ilvl w:val="0"/>
                <w:numId w:val="155"/>
              </w:numPr>
              <w:rPr>
                <w:b/>
                <w:bCs/>
                <w:i/>
                <w:iCs/>
                <w:color w:val="000000"/>
                <w:sz w:val="24"/>
                <w:szCs w:val="24"/>
              </w:rPr>
            </w:pPr>
            <w:r w:rsidRPr="00FE769C">
              <w:rPr>
                <w:b/>
                <w:bCs/>
                <w:i/>
                <w:iCs/>
                <w:color w:val="000000"/>
                <w:sz w:val="24"/>
                <w:szCs w:val="24"/>
              </w:rPr>
              <w:t>Mechanisms for submission of  online/offline students’ grievances</w:t>
            </w:r>
          </w:p>
          <w:p w:rsidR="0010292B" w:rsidRPr="00FE769C" w:rsidRDefault="0010292B" w:rsidP="00B63156">
            <w:pPr>
              <w:numPr>
                <w:ilvl w:val="0"/>
                <w:numId w:val="155"/>
              </w:numPr>
              <w:rPr>
                <w:b/>
                <w:bCs/>
                <w:i/>
                <w:iCs/>
                <w:color w:val="000000"/>
                <w:sz w:val="24"/>
                <w:szCs w:val="24"/>
              </w:rPr>
            </w:pPr>
            <w:r w:rsidRPr="00FE769C">
              <w:rPr>
                <w:b/>
                <w:bCs/>
                <w:i/>
                <w:iCs/>
                <w:color w:val="000000"/>
                <w:sz w:val="24"/>
                <w:szCs w:val="24"/>
              </w:rPr>
              <w:t>Timely redressal of the  grievances through appropriate committees</w:t>
            </w:r>
          </w:p>
          <w:p w:rsidR="0010292B" w:rsidRPr="00FE769C" w:rsidRDefault="0010292B" w:rsidP="002952D6">
            <w:pPr>
              <w:ind w:left="720"/>
              <w:rPr>
                <w:b/>
                <w:bCs/>
                <w:i/>
                <w:iCs/>
                <w:color w:val="000000"/>
                <w:sz w:val="24"/>
                <w:szCs w:val="24"/>
              </w:rPr>
            </w:pPr>
          </w:p>
          <w:p w:rsidR="0010292B" w:rsidRPr="00FE769C" w:rsidRDefault="0010292B" w:rsidP="002952D6">
            <w:pPr>
              <w:tabs>
                <w:tab w:val="left" w:pos="230"/>
              </w:tabs>
              <w:jc w:val="both"/>
              <w:rPr>
                <w:b/>
                <w:bCs/>
                <w:iCs/>
                <w:color w:val="000000"/>
                <w:sz w:val="24"/>
                <w:szCs w:val="24"/>
              </w:rPr>
            </w:pPr>
            <w:r w:rsidRPr="00FE769C">
              <w:rPr>
                <w:b/>
                <w:bCs/>
                <w:i/>
                <w:iCs/>
                <w:color w:val="000000"/>
                <w:sz w:val="24"/>
                <w:szCs w:val="24"/>
              </w:rPr>
              <w:tab/>
            </w:r>
            <w:r w:rsidRPr="00FE769C">
              <w:rPr>
                <w:b/>
                <w:bCs/>
                <w:iCs/>
                <w:color w:val="000000"/>
                <w:sz w:val="24"/>
                <w:szCs w:val="24"/>
              </w:rPr>
              <w:t>Options:</w:t>
            </w:r>
          </w:p>
          <w:p w:rsidR="0010292B" w:rsidRPr="00FE769C" w:rsidRDefault="0010292B" w:rsidP="002952D6">
            <w:pPr>
              <w:tabs>
                <w:tab w:val="left" w:pos="230"/>
              </w:tabs>
              <w:jc w:val="both"/>
              <w:rPr>
                <w:bCs/>
                <w:iCs/>
                <w:color w:val="000000"/>
                <w:sz w:val="24"/>
                <w:szCs w:val="24"/>
              </w:rPr>
            </w:pPr>
          </w:p>
          <w:p w:rsidR="0010292B" w:rsidRPr="00FE769C" w:rsidRDefault="0010292B" w:rsidP="00B63156">
            <w:pPr>
              <w:numPr>
                <w:ilvl w:val="0"/>
                <w:numId w:val="156"/>
              </w:numPr>
              <w:tabs>
                <w:tab w:val="left" w:pos="230"/>
              </w:tabs>
              <w:jc w:val="both"/>
              <w:rPr>
                <w:bCs/>
                <w:iCs/>
                <w:color w:val="000000"/>
                <w:sz w:val="24"/>
                <w:szCs w:val="24"/>
              </w:rPr>
            </w:pPr>
            <w:r w:rsidRPr="00FE769C">
              <w:rPr>
                <w:bCs/>
                <w:iCs/>
                <w:color w:val="000000"/>
                <w:sz w:val="24"/>
                <w:szCs w:val="24"/>
              </w:rPr>
              <w:t>All of the above</w:t>
            </w:r>
          </w:p>
          <w:p w:rsidR="0010292B" w:rsidRPr="00FE769C" w:rsidRDefault="0010292B" w:rsidP="00B63156">
            <w:pPr>
              <w:numPr>
                <w:ilvl w:val="0"/>
                <w:numId w:val="156"/>
              </w:numPr>
              <w:tabs>
                <w:tab w:val="left" w:pos="230"/>
              </w:tabs>
              <w:jc w:val="both"/>
              <w:rPr>
                <w:bCs/>
                <w:iCs/>
                <w:color w:val="000000"/>
                <w:sz w:val="24"/>
                <w:szCs w:val="24"/>
              </w:rPr>
            </w:pPr>
            <w:r>
              <w:rPr>
                <w:bCs/>
                <w:iCs/>
                <w:color w:val="000000"/>
                <w:sz w:val="24"/>
                <w:szCs w:val="24"/>
              </w:rPr>
              <w:t xml:space="preserve">Any </w:t>
            </w:r>
            <w:r w:rsidRPr="00FE769C">
              <w:rPr>
                <w:bCs/>
                <w:iCs/>
                <w:color w:val="000000"/>
                <w:sz w:val="24"/>
                <w:szCs w:val="24"/>
              </w:rPr>
              <w:t>3 of the above</w:t>
            </w:r>
          </w:p>
          <w:p w:rsidR="0010292B" w:rsidRPr="00FE769C" w:rsidRDefault="0010292B" w:rsidP="00B63156">
            <w:pPr>
              <w:numPr>
                <w:ilvl w:val="0"/>
                <w:numId w:val="156"/>
              </w:numPr>
              <w:tabs>
                <w:tab w:val="left" w:pos="230"/>
              </w:tabs>
              <w:jc w:val="both"/>
              <w:rPr>
                <w:bCs/>
                <w:iCs/>
                <w:color w:val="000000"/>
                <w:sz w:val="24"/>
                <w:szCs w:val="24"/>
              </w:rPr>
            </w:pPr>
            <w:r>
              <w:rPr>
                <w:bCs/>
                <w:iCs/>
                <w:color w:val="000000"/>
                <w:sz w:val="24"/>
                <w:szCs w:val="24"/>
              </w:rPr>
              <w:t xml:space="preserve">Any </w:t>
            </w:r>
            <w:r w:rsidRPr="00FE769C">
              <w:rPr>
                <w:bCs/>
                <w:iCs/>
                <w:color w:val="000000"/>
                <w:sz w:val="24"/>
                <w:szCs w:val="24"/>
              </w:rPr>
              <w:t>2 of the above</w:t>
            </w:r>
          </w:p>
          <w:p w:rsidR="0010292B" w:rsidRPr="00FE769C" w:rsidRDefault="0010292B" w:rsidP="00B63156">
            <w:pPr>
              <w:numPr>
                <w:ilvl w:val="0"/>
                <w:numId w:val="156"/>
              </w:numPr>
              <w:tabs>
                <w:tab w:val="left" w:pos="230"/>
              </w:tabs>
              <w:jc w:val="both"/>
              <w:rPr>
                <w:bCs/>
                <w:iCs/>
                <w:color w:val="000000"/>
                <w:sz w:val="24"/>
                <w:szCs w:val="24"/>
              </w:rPr>
            </w:pPr>
            <w:r>
              <w:rPr>
                <w:bCs/>
                <w:iCs/>
                <w:color w:val="000000"/>
                <w:sz w:val="24"/>
                <w:szCs w:val="24"/>
              </w:rPr>
              <w:t xml:space="preserve">Any </w:t>
            </w:r>
            <w:r w:rsidRPr="00FE769C">
              <w:rPr>
                <w:bCs/>
                <w:iCs/>
                <w:color w:val="000000"/>
                <w:sz w:val="24"/>
                <w:szCs w:val="24"/>
              </w:rPr>
              <w:t>1 of the above</w:t>
            </w:r>
          </w:p>
          <w:p w:rsidR="0010292B" w:rsidRPr="00FE769C" w:rsidRDefault="0010292B" w:rsidP="00B63156">
            <w:pPr>
              <w:pStyle w:val="ListParagraph"/>
              <w:numPr>
                <w:ilvl w:val="0"/>
                <w:numId w:val="156"/>
              </w:numPr>
              <w:rPr>
                <w:rFonts w:ascii="Times New Roman" w:hAnsi="Times New Roman"/>
                <w:bCs/>
                <w:iCs/>
                <w:color w:val="000000"/>
                <w:sz w:val="24"/>
                <w:szCs w:val="24"/>
              </w:rPr>
            </w:pPr>
            <w:r w:rsidRPr="00FE769C">
              <w:rPr>
                <w:rFonts w:ascii="Times New Roman" w:hAnsi="Times New Roman"/>
                <w:bCs/>
                <w:iCs/>
                <w:color w:val="000000"/>
                <w:sz w:val="24"/>
                <w:szCs w:val="24"/>
              </w:rPr>
              <w:t>None of the above</w:t>
            </w:r>
          </w:p>
          <w:p w:rsidR="0010292B" w:rsidRPr="00FE769C" w:rsidRDefault="0010292B" w:rsidP="002952D6">
            <w:pPr>
              <w:widowControl w:val="0"/>
              <w:autoSpaceDE w:val="0"/>
              <w:autoSpaceDN w:val="0"/>
              <w:adjustRightInd w:val="0"/>
              <w:ind w:right="59"/>
              <w:jc w:val="both"/>
              <w:rPr>
                <w:color w:val="000000"/>
                <w:sz w:val="24"/>
                <w:szCs w:val="24"/>
              </w:rPr>
            </w:pPr>
            <w:r w:rsidRPr="00FE769C">
              <w:rPr>
                <w:color w:val="000000"/>
                <w:sz w:val="24"/>
                <w:szCs w:val="24"/>
              </w:rPr>
              <w:t xml:space="preserve">Data Requirement: </w:t>
            </w:r>
          </w:p>
          <w:p w:rsidR="0010292B" w:rsidRPr="00FE769C" w:rsidRDefault="0010292B" w:rsidP="002952D6">
            <w:pPr>
              <w:jc w:val="both"/>
              <w:rPr>
                <w:color w:val="000000"/>
                <w:sz w:val="24"/>
                <w:szCs w:val="24"/>
              </w:rPr>
            </w:pPr>
            <w:r w:rsidRPr="00FE769C">
              <w:rPr>
                <w:color w:val="000000"/>
                <w:sz w:val="24"/>
                <w:szCs w:val="24"/>
              </w:rPr>
              <w:t>Upload the grievance redressal</w:t>
            </w:r>
            <w:r w:rsidRPr="00FE769C">
              <w:rPr>
                <w:b/>
                <w:bCs/>
                <w:i/>
                <w:iCs/>
                <w:sz w:val="24"/>
                <w:szCs w:val="24"/>
              </w:rPr>
              <w:t xml:space="preserve"> </w:t>
            </w:r>
            <w:r w:rsidRPr="00FE769C">
              <w:rPr>
                <w:color w:val="000000"/>
                <w:sz w:val="24"/>
                <w:szCs w:val="24"/>
              </w:rPr>
              <w:t xml:space="preserve">policy document with reference to prevention of sexual harassment committee and anti ragging committee, constitution of various committees for addressing the issues, minutes of the meetings of the committees, number of cases received and redressed. </w:t>
            </w:r>
          </w:p>
          <w:p w:rsidR="0010292B" w:rsidRPr="00FE769C" w:rsidRDefault="0010292B" w:rsidP="002952D6">
            <w:pPr>
              <w:rPr>
                <w:b/>
                <w:color w:val="000000"/>
              </w:rPr>
            </w:pPr>
            <w:r w:rsidRPr="00FE769C">
              <w:rPr>
                <w:b/>
                <w:color w:val="000000"/>
              </w:rPr>
              <w:t xml:space="preserve">File Description (Upload) </w:t>
            </w:r>
          </w:p>
          <w:p w:rsidR="0010292B" w:rsidRPr="00FE769C" w:rsidRDefault="0010292B" w:rsidP="00B63156">
            <w:pPr>
              <w:numPr>
                <w:ilvl w:val="0"/>
                <w:numId w:val="186"/>
              </w:numPr>
              <w:spacing w:line="276" w:lineRule="auto"/>
              <w:rPr>
                <w:color w:val="000000"/>
              </w:rPr>
            </w:pPr>
            <w:r w:rsidRPr="00FE769C">
              <w:rPr>
                <w:color w:val="000000"/>
              </w:rPr>
              <w:t>Minutes of the meetings of student redressal committee, prevention of sexual harassment committee and Anti Ragging committee</w:t>
            </w:r>
          </w:p>
          <w:p w:rsidR="0010292B" w:rsidRPr="00FE769C" w:rsidRDefault="0010292B" w:rsidP="00B63156">
            <w:pPr>
              <w:numPr>
                <w:ilvl w:val="0"/>
                <w:numId w:val="186"/>
              </w:numPr>
              <w:spacing w:line="276" w:lineRule="auto"/>
              <w:rPr>
                <w:color w:val="000000"/>
              </w:rPr>
            </w:pPr>
            <w:r w:rsidRPr="00FE769C">
              <w:rPr>
                <w:color w:val="000000"/>
              </w:rPr>
              <w:t>Upload any additional information</w:t>
            </w:r>
          </w:p>
          <w:p w:rsidR="0010292B" w:rsidRPr="00FE769C" w:rsidRDefault="0010292B" w:rsidP="00B63156">
            <w:pPr>
              <w:pStyle w:val="ListParagraph"/>
              <w:numPr>
                <w:ilvl w:val="0"/>
                <w:numId w:val="127"/>
              </w:numPr>
              <w:spacing w:after="0" w:line="240" w:lineRule="auto"/>
              <w:rPr>
                <w:rFonts w:ascii="Times New Roman" w:hAnsi="Times New Roman"/>
                <w:color w:val="000000"/>
                <w:sz w:val="24"/>
                <w:szCs w:val="24"/>
              </w:rPr>
            </w:pPr>
            <w:r w:rsidRPr="00FE769C">
              <w:rPr>
                <w:rFonts w:ascii="Times New Roman" w:hAnsi="Times New Roman"/>
                <w:color w:val="000000"/>
              </w:rPr>
              <w:t>Details of student grievances including sexual harassment and ragging cases</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color w:val="FF0000"/>
                <w:sz w:val="24"/>
                <w:szCs w:val="24"/>
              </w:rPr>
            </w:pPr>
            <w:r w:rsidRPr="00FE769C">
              <w:rPr>
                <w:b/>
                <w:bCs/>
                <w:sz w:val="24"/>
                <w:szCs w:val="24"/>
              </w:rPr>
              <w:t>5</w:t>
            </w:r>
          </w:p>
        </w:tc>
      </w:tr>
    </w:tbl>
    <w:p w:rsidR="0010292B" w:rsidRPr="00FE769C" w:rsidRDefault="0010292B" w:rsidP="0010292B">
      <w:pPr>
        <w:jc w:val="center"/>
        <w:rPr>
          <w:b/>
          <w:bCs/>
          <w:sz w:val="24"/>
          <w:szCs w:val="24"/>
        </w:rPr>
      </w:pPr>
    </w:p>
    <w:p w:rsidR="0010292B" w:rsidRPr="00FE769C" w:rsidRDefault="0010292B" w:rsidP="0010292B">
      <w:pPr>
        <w:jc w:val="center"/>
        <w:rPr>
          <w:b/>
          <w:bCs/>
          <w:sz w:val="24"/>
          <w:szCs w:val="24"/>
        </w:rPr>
      </w:pPr>
      <w:r w:rsidRPr="00FE769C">
        <w:rPr>
          <w:b/>
          <w:bCs/>
          <w:sz w:val="24"/>
          <w:szCs w:val="24"/>
        </w:rPr>
        <w:t>Key Indicator- 5.2 Student Progression (30)</w:t>
      </w:r>
    </w:p>
    <w:p w:rsidR="0010292B" w:rsidRPr="00FE769C" w:rsidRDefault="0010292B" w:rsidP="0010292B">
      <w:pPr>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5.2.1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Average percentage of placement of outgoing students during the last five years </w:t>
            </w:r>
          </w:p>
          <w:p w:rsidR="0010292B" w:rsidRPr="00FE769C" w:rsidRDefault="0010292B" w:rsidP="002952D6">
            <w:pPr>
              <w:rPr>
                <w:sz w:val="24"/>
                <w:szCs w:val="24"/>
              </w:rPr>
            </w:pPr>
          </w:p>
          <w:p w:rsidR="0010292B" w:rsidRPr="00FE769C" w:rsidRDefault="0010292B" w:rsidP="002952D6">
            <w:pPr>
              <w:rPr>
                <w:sz w:val="24"/>
                <w:szCs w:val="24"/>
                <w:shd w:val="clear" w:color="auto" w:fill="FFFFFF"/>
              </w:rPr>
            </w:pPr>
            <w:r w:rsidRPr="00FE769C">
              <w:rPr>
                <w:sz w:val="24"/>
                <w:szCs w:val="24"/>
                <w:shd w:val="clear" w:color="auto" w:fill="FFFFFF"/>
              </w:rPr>
              <w:t xml:space="preserve">5.2.1.1: Number of outgoing  students placed year wise during the last five years </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employer with contact details</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placed</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10292B" w:rsidP="002952D6">
            <w:pPr>
              <w:rPr>
                <w:b/>
                <w:color w:val="000000"/>
                <w:sz w:val="24"/>
                <w:szCs w:val="24"/>
              </w:rPr>
            </w:pPr>
            <w:r w:rsidRPr="00FE769C">
              <w:rPr>
                <w:bCs/>
                <w:iCs/>
                <w:color w:val="000000"/>
                <w:sz w:val="24"/>
                <w:szCs w:val="24"/>
              </w:rPr>
              <w:t>Percentage per year</w:t>
            </w:r>
            <w:r w:rsidRPr="00FE769C">
              <w:rPr>
                <w:b/>
                <w:bCs/>
                <w:iCs/>
                <w:color w:val="000000"/>
                <w:sz w:val="24"/>
                <w:szCs w:val="24"/>
              </w:rPr>
              <w:t xml:space="preserve"> = </w:t>
            </w:r>
            <w:r w:rsidRPr="00FE769C">
              <w:rPr>
                <w:b/>
                <w:color w:val="000000"/>
                <w:sz w:val="24"/>
                <w:szCs w:val="24"/>
              </w:rPr>
              <w:t xml:space="preserve">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075" type="#_x0000_t75" style="width:199.65pt;height:48.1pt" equationxml="&lt;"/>
              </w:pict>
            </w:r>
            <w:r w:rsidRPr="00FE769C">
              <w:rPr>
                <w:b/>
                <w:color w:val="000000"/>
                <w:sz w:val="24"/>
                <w:szCs w:val="24"/>
              </w:rPr>
              <w:instrText xml:space="preserve"> </w:instrText>
            </w:r>
            <w:r w:rsidR="00954812" w:rsidRPr="00FE769C">
              <w:rPr>
                <w:b/>
                <w:color w:val="000000"/>
                <w:sz w:val="24"/>
                <w:szCs w:val="24"/>
              </w:rPr>
              <w:fldChar w:fldCharType="end"/>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s1121" type="#_x0000_t75" style="position:absolute;margin-left:119.45pt;margin-top:-45.1pt;width:142.2pt;height:34.8pt;z-index:-251559936" equationxml="&lt;" wrapcoords="-114 0 -114 21130 21600 21130 21600 0 -114 0">
                  <v:imagedata r:id="rId20" o:title=""/>
                  <w10:wrap type="tight"/>
                </v:shape>
              </w:pict>
            </w:r>
            <w:r>
              <w:rPr>
                <w:noProof/>
              </w:rPr>
            </w:r>
            <w:r w:rsidR="00C75279">
              <w:rPr>
                <w:noProof/>
              </w:rPr>
              <w:pict>
                <v:shape id="_x0000_i1076"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(Upload)</w:t>
            </w:r>
          </w:p>
          <w:p w:rsidR="0010292B" w:rsidRPr="00FE769C" w:rsidRDefault="0010292B" w:rsidP="00B63156">
            <w:pPr>
              <w:numPr>
                <w:ilvl w:val="0"/>
                <w:numId w:val="41"/>
              </w:numPr>
              <w:spacing w:line="276" w:lineRule="auto"/>
              <w:rPr>
                <w:color w:val="000000"/>
                <w:sz w:val="24"/>
                <w:szCs w:val="24"/>
              </w:rPr>
            </w:pPr>
            <w:r w:rsidRPr="00FE769C">
              <w:rPr>
                <w:color w:val="000000"/>
                <w:sz w:val="24"/>
                <w:szCs w:val="24"/>
              </w:rPr>
              <w:t>Self attested list of students placed</w:t>
            </w:r>
          </w:p>
          <w:p w:rsidR="0010292B" w:rsidRPr="00FE769C" w:rsidRDefault="0010292B" w:rsidP="00B63156">
            <w:pPr>
              <w:numPr>
                <w:ilvl w:val="0"/>
                <w:numId w:val="41"/>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 xml:space="preserve">Details of student placement during the last five years (Data Template) </w:t>
            </w:r>
            <w:r w:rsidRPr="00FE769C">
              <w:rPr>
                <w:rFonts w:ascii="Times New Roman" w:hAnsi="Times New Roman"/>
                <w:sz w:val="24"/>
                <w:szCs w:val="24"/>
              </w:rPr>
              <w:t xml:space="preserve"> </w:t>
            </w:r>
          </w:p>
          <w:p w:rsidR="0010292B" w:rsidRPr="00FE769C" w:rsidRDefault="0010292B" w:rsidP="002952D6">
            <w:pPr>
              <w:pStyle w:val="ListParagraph"/>
              <w:spacing w:after="0" w:line="240" w:lineRule="auto"/>
              <w:rPr>
                <w:rFonts w:ascii="Times New Roman" w:hAnsi="Times New Roman"/>
                <w:sz w:val="24"/>
                <w:szCs w:val="24"/>
              </w:rPr>
            </w:pP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5.2.2.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color w:val="000000"/>
                <w:sz w:val="24"/>
                <w:szCs w:val="24"/>
                <w:shd w:val="clear" w:color="auto" w:fill="FFFFFF"/>
              </w:rPr>
            </w:pPr>
            <w:r w:rsidRPr="00FE769C">
              <w:rPr>
                <w:b/>
                <w:bCs/>
                <w:i/>
                <w:iCs/>
                <w:color w:val="000000"/>
                <w:sz w:val="24"/>
                <w:szCs w:val="24"/>
                <w:shd w:val="clear" w:color="auto" w:fill="FFFFFF"/>
              </w:rPr>
              <w:t>Average percentage of students  progressing to higher education  during the last five years</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rPr>
            </w:pPr>
            <w:r w:rsidRPr="00FE769C">
              <w:rPr>
                <w:sz w:val="24"/>
                <w:szCs w:val="24"/>
              </w:rPr>
              <w:t xml:space="preserve">5.2.2.1. Number of outgoing </w:t>
            </w:r>
            <w:r w:rsidRPr="00FE769C">
              <w:rPr>
                <w:sz w:val="24"/>
                <w:szCs w:val="24"/>
                <w:shd w:val="clear" w:color="auto" w:fill="FFFFFF"/>
              </w:rPr>
              <w:t>student progression to higher education</w:t>
            </w:r>
            <w:r w:rsidRPr="00FE769C">
              <w:rPr>
                <w:sz w:val="24"/>
                <w:szCs w:val="24"/>
              </w:rPr>
              <w:t xml:space="preserv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2952D6">
            <w:pPr>
              <w:rPr>
                <w:sz w:val="24"/>
                <w:szCs w:val="24"/>
              </w:rPr>
            </w:pPr>
            <w:r w:rsidRPr="00FE769C">
              <w:rPr>
                <w:sz w:val="24"/>
                <w:szCs w:val="24"/>
              </w:rPr>
              <w:t>Number of students proceeding from</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UG to PG:</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PG to MPhil:</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PG to PhD: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MPhil to PhD: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PhD to Post doctoral:</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C75279" w:rsidP="002952D6">
            <w:pPr>
              <w:rPr>
                <w:sz w:val="24"/>
                <w:szCs w:val="24"/>
              </w:rPr>
            </w:pPr>
            <w:r>
              <w:rPr>
                <w:noProof/>
              </w:rPr>
            </w:r>
            <w:r w:rsidR="00C75279">
              <w:rPr>
                <w:noProof/>
              </w:rPr>
              <w:pict>
                <v:shape id="_x0000_i1077" type="#_x0000_t75" style="width:324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 xml:space="preserve"> (Upload)</w:t>
            </w:r>
          </w:p>
          <w:p w:rsidR="0010292B" w:rsidRPr="00FE769C" w:rsidRDefault="0010292B" w:rsidP="00B63156">
            <w:pPr>
              <w:numPr>
                <w:ilvl w:val="0"/>
                <w:numId w:val="42"/>
              </w:numPr>
              <w:spacing w:line="276" w:lineRule="auto"/>
              <w:rPr>
                <w:color w:val="000000"/>
                <w:sz w:val="24"/>
                <w:szCs w:val="24"/>
              </w:rPr>
            </w:pPr>
            <w:r w:rsidRPr="00FE769C">
              <w:rPr>
                <w:color w:val="000000"/>
                <w:sz w:val="24"/>
                <w:szCs w:val="24"/>
              </w:rPr>
              <w:t>Upload supporting data for student/alumni</w:t>
            </w:r>
          </w:p>
          <w:p w:rsidR="0010292B" w:rsidRPr="00FE769C" w:rsidRDefault="0010292B" w:rsidP="00B63156">
            <w:pPr>
              <w:numPr>
                <w:ilvl w:val="0"/>
                <w:numId w:val="42"/>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of student progression to higher education (Data Template)</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5.2.3.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students qualifying in state/national/ international level examinations during the last five years (eg: JAM/CLAT/GATE/ GMAT/CAT/GRE/ TOEFL/ Civil Services/State government examinations)</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rPr>
            </w:pPr>
            <w:r w:rsidRPr="00FE769C">
              <w:rPr>
                <w:sz w:val="24"/>
                <w:szCs w:val="24"/>
              </w:rPr>
              <w:t>5.2.3.1. Number of students qualifying in state/ national/ international level examinations (eg: JAM/CLAT/NET/ SLET/ GATE/ GMAT/CAT/GRE/ TOEFL/ Civil Services/ State government examinations)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Year </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5.2.3.2. Number of students appearing in state/ national/ international level examinations (eg: JAM/CLAT/NET/ SLET/ GATE/ GMAT/CAT,GRE/ TOFEL/ Civil Services/ State government examinations)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Year </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2952D6">
            <w:pPr>
              <w:rPr>
                <w:sz w:val="24"/>
                <w:szCs w:val="24"/>
                <w:shd w:val="clear" w:color="auto" w:fill="FFFFFF"/>
              </w:rPr>
            </w:pPr>
            <w:r w:rsidRPr="00FE769C">
              <w:rPr>
                <w:sz w:val="24"/>
                <w:szCs w:val="24"/>
                <w:shd w:val="clear" w:color="auto" w:fill="FFFFFF"/>
              </w:rPr>
              <w:t xml:space="preserve">Number of students selected to </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JAM</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CLAT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NET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SLET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GATE</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GMAT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CAT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GRE</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TOEFL</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Civil Services</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State government examinations</w:t>
            </w:r>
          </w:p>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bCs/>
                <w:iCs/>
                <w:color w:val="000000"/>
                <w:sz w:val="20"/>
                <w:szCs w:val="20"/>
              </w:rPr>
            </w:pPr>
          </w:p>
          <w:p w:rsidR="0010292B" w:rsidRPr="00FE769C" w:rsidRDefault="0010292B" w:rsidP="002952D6">
            <w:pPr>
              <w:rPr>
                <w:b/>
                <w:color w:val="000000"/>
                <w:sz w:val="20"/>
                <w:szCs w:val="20"/>
              </w:rPr>
            </w:pPr>
            <w:r w:rsidRPr="00FE769C">
              <w:rPr>
                <w:bCs/>
                <w:iCs/>
                <w:color w:val="000000"/>
                <w:sz w:val="20"/>
                <w:szCs w:val="20"/>
              </w:rPr>
              <w:t>Percentage per year</w:t>
            </w:r>
            <w:r w:rsidRPr="00FE769C">
              <w:rPr>
                <w:b/>
                <w:bCs/>
                <w:iCs/>
                <w:color w:val="000000"/>
                <w:sz w:val="20"/>
                <w:szCs w:val="20"/>
              </w:rPr>
              <w:t xml:space="preserve"> = </w:t>
            </w:r>
            <w:r w:rsidR="00954812" w:rsidRPr="00FE769C">
              <w:rPr>
                <w:b/>
                <w:color w:val="000000"/>
                <w:sz w:val="20"/>
                <w:szCs w:val="20"/>
              </w:rPr>
              <w:fldChar w:fldCharType="begin"/>
            </w:r>
            <w:r w:rsidRPr="00FE769C">
              <w:rPr>
                <w:b/>
                <w:color w:val="000000"/>
                <w:sz w:val="20"/>
                <w:szCs w:val="20"/>
              </w:rPr>
              <w:instrText xml:space="preserve"> QUOTE </w:instrText>
            </w:r>
            <w:r w:rsidR="00C75279">
              <w:rPr>
                <w:noProof/>
              </w:rPr>
            </w:r>
            <w:r w:rsidR="00C75279">
              <w:rPr>
                <w:noProof/>
              </w:rPr>
              <w:pict>
                <v:shape id="_x0000_i1078" type="#_x0000_t75" style="width:314.2pt;height:55.65pt" equationxml="&lt;"/>
              </w:pict>
            </w:r>
            <w:r w:rsidRPr="00FE769C">
              <w:rPr>
                <w:b/>
                <w:color w:val="000000"/>
                <w:sz w:val="20"/>
                <w:szCs w:val="20"/>
              </w:rPr>
              <w:instrText xml:space="preserve"> </w:instrText>
            </w:r>
            <w:r w:rsidR="00954812" w:rsidRPr="00FE769C">
              <w:rPr>
                <w:b/>
                <w:color w:val="000000"/>
                <w:sz w:val="20"/>
                <w:szCs w:val="20"/>
              </w:rPr>
              <w:fldChar w:fldCharType="separate"/>
            </w:r>
            <w:r w:rsidRPr="00FE769C">
              <w:rPr>
                <w:b/>
                <w:color w:val="000000"/>
                <w:sz w:val="20"/>
                <w:szCs w:val="20"/>
              </w:rPr>
              <w:t xml:space="preserve"> </w:t>
            </w:r>
            <w:r w:rsidR="00954812" w:rsidRPr="00FE769C">
              <w:rPr>
                <w:b/>
                <w:color w:val="000000"/>
                <w:sz w:val="20"/>
                <w:szCs w:val="20"/>
              </w:rPr>
              <w:fldChar w:fldCharType="end"/>
            </w:r>
            <w:r w:rsidRPr="00FE769C">
              <w:rPr>
                <w:b/>
                <w:color w:val="000000"/>
                <w:sz w:val="20"/>
                <w:szCs w:val="20"/>
              </w:rPr>
              <w:t xml:space="preserve">    </w:t>
            </w:r>
            <w:r w:rsidR="00C75279">
              <w:rPr>
                <w:noProof/>
              </w:rPr>
            </w:r>
            <w:r w:rsidR="00C75279">
              <w:rPr>
                <w:noProof/>
              </w:rPr>
              <w:pict>
                <v:shape id="_x0000_i1079" type="#_x0000_t75" style="width:270.65pt;height:48.1pt" equationxml="&lt;"/>
              </w:pict>
            </w:r>
            <w:r w:rsidRPr="00FE769C">
              <w:rPr>
                <w:b/>
                <w:color w:val="000000"/>
                <w:sz w:val="20"/>
                <w:szCs w:val="20"/>
              </w:rPr>
              <w:t xml:space="preserve"> </w:t>
            </w:r>
            <w:r w:rsidR="00954812" w:rsidRPr="00FE769C">
              <w:rPr>
                <w:b/>
                <w:color w:val="000000"/>
                <w:sz w:val="20"/>
                <w:szCs w:val="20"/>
              </w:rPr>
              <w:fldChar w:fldCharType="begin"/>
            </w:r>
            <w:r w:rsidRPr="00FE769C">
              <w:rPr>
                <w:b/>
                <w:color w:val="000000"/>
                <w:sz w:val="20"/>
                <w:szCs w:val="20"/>
              </w:rPr>
              <w:instrText xml:space="preserve"> QUOTE </w:instrText>
            </w:r>
            <w:r w:rsidR="00C75279">
              <w:rPr>
                <w:noProof/>
              </w:rPr>
            </w:r>
            <w:r w:rsidR="00C75279">
              <w:rPr>
                <w:noProof/>
              </w:rPr>
              <w:pict>
                <v:shape id="_x0000_i1080" type="#_x0000_t75" style="width:246.75pt;height:58.6pt" equationxml="&lt;"/>
              </w:pict>
            </w:r>
            <w:r w:rsidRPr="00FE769C">
              <w:rPr>
                <w:b/>
                <w:color w:val="000000"/>
                <w:sz w:val="20"/>
                <w:szCs w:val="20"/>
              </w:rPr>
              <w:instrText xml:space="preserve"> </w:instrText>
            </w:r>
            <w:r w:rsidR="00954812" w:rsidRPr="00FE769C">
              <w:rPr>
                <w:b/>
                <w:color w:val="000000"/>
                <w:sz w:val="20"/>
                <w:szCs w:val="20"/>
              </w:rPr>
              <w:fldChar w:fldCharType="end"/>
            </w:r>
          </w:p>
          <w:p w:rsidR="0010292B" w:rsidRPr="00FE769C" w:rsidRDefault="0010292B" w:rsidP="002952D6">
            <w:pPr>
              <w:rPr>
                <w:sz w:val="20"/>
                <w:szCs w:val="20"/>
              </w:rPr>
            </w:pP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81"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3"/>
              </w:numPr>
              <w:spacing w:line="276" w:lineRule="auto"/>
              <w:rPr>
                <w:color w:val="000000"/>
                <w:sz w:val="24"/>
                <w:szCs w:val="24"/>
              </w:rPr>
            </w:pPr>
            <w:r w:rsidRPr="00FE769C">
              <w:rPr>
                <w:color w:val="000000"/>
                <w:sz w:val="24"/>
                <w:szCs w:val="24"/>
              </w:rPr>
              <w:t>Upload supporting data for the same</w:t>
            </w:r>
          </w:p>
          <w:p w:rsidR="0010292B" w:rsidRPr="00FE769C" w:rsidRDefault="0010292B" w:rsidP="00B63156">
            <w:pPr>
              <w:numPr>
                <w:ilvl w:val="0"/>
                <w:numId w:val="43"/>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Number of students qualifying in state/ national/ international level examinations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rPr>
          <w:b/>
          <w:bCs/>
          <w:sz w:val="24"/>
          <w:szCs w:val="24"/>
        </w:rPr>
      </w:pPr>
    </w:p>
    <w:p w:rsidR="0010292B" w:rsidRPr="00FE769C" w:rsidRDefault="0010292B" w:rsidP="0010292B">
      <w:pPr>
        <w:jc w:val="center"/>
        <w:rPr>
          <w:b/>
          <w:bCs/>
          <w:sz w:val="28"/>
          <w:szCs w:val="28"/>
        </w:rPr>
      </w:pPr>
      <w:r w:rsidRPr="00FE769C">
        <w:rPr>
          <w:b/>
          <w:bCs/>
          <w:sz w:val="28"/>
          <w:szCs w:val="28"/>
        </w:rPr>
        <w:t>Key Indicator- 5.3 Student Participation and Activities (50)</w:t>
      </w:r>
    </w:p>
    <w:p w:rsidR="0010292B" w:rsidRPr="00FE769C" w:rsidRDefault="0010292B" w:rsidP="0010292B">
      <w:pPr>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5.3.1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jc w:val="both"/>
              <w:rPr>
                <w:b/>
                <w:bCs/>
                <w:i/>
                <w:iCs/>
                <w:sz w:val="24"/>
                <w:szCs w:val="24"/>
                <w:shd w:val="clear" w:color="auto" w:fill="FFFFFF"/>
              </w:rPr>
            </w:pPr>
            <w:r w:rsidRPr="00FE769C">
              <w:rPr>
                <w:b/>
                <w:bCs/>
                <w:i/>
                <w:iCs/>
                <w:sz w:val="24"/>
                <w:szCs w:val="24"/>
                <w:shd w:val="clear" w:color="auto" w:fill="FFFFFF"/>
              </w:rPr>
              <w:t xml:space="preserve">Number of awards/medals for outstanding performance in sports/cultural activities at </w:t>
            </w:r>
            <w:r w:rsidRPr="00FE769C">
              <w:rPr>
                <w:b/>
                <w:bCs/>
                <w:i/>
                <w:iCs/>
                <w:color w:val="000000"/>
                <w:sz w:val="24"/>
                <w:szCs w:val="24"/>
                <w:shd w:val="clear" w:color="auto" w:fill="FFFFFF"/>
              </w:rPr>
              <w:t>university/state/national</w:t>
            </w:r>
            <w:r w:rsidRPr="00FE769C">
              <w:rPr>
                <w:b/>
                <w:bCs/>
                <w:i/>
                <w:iCs/>
                <w:sz w:val="24"/>
                <w:szCs w:val="24"/>
                <w:shd w:val="clear" w:color="auto" w:fill="FFFFFF"/>
              </w:rPr>
              <w:t xml:space="preserve"> / international level (award for a team event should be counted as one) during the last five years.</w:t>
            </w:r>
          </w:p>
          <w:p w:rsidR="0010292B" w:rsidRPr="00FE769C" w:rsidRDefault="0010292B" w:rsidP="002952D6">
            <w:pPr>
              <w:tabs>
                <w:tab w:val="left" w:pos="5229"/>
              </w:tabs>
              <w:rPr>
                <w:sz w:val="24"/>
                <w:szCs w:val="24"/>
              </w:rPr>
            </w:pPr>
            <w:r w:rsidRPr="00FE769C">
              <w:rPr>
                <w:sz w:val="24"/>
                <w:szCs w:val="24"/>
              </w:rPr>
              <w:tab/>
            </w:r>
          </w:p>
          <w:p w:rsidR="0010292B" w:rsidRPr="00FE769C" w:rsidRDefault="0010292B" w:rsidP="002952D6">
            <w:pPr>
              <w:rPr>
                <w:sz w:val="24"/>
                <w:szCs w:val="24"/>
                <w:shd w:val="clear" w:color="auto" w:fill="FFFFFF"/>
              </w:rPr>
            </w:pPr>
            <w:r w:rsidRPr="00FE769C">
              <w:rPr>
                <w:sz w:val="24"/>
                <w:szCs w:val="24"/>
                <w:shd w:val="clear" w:color="auto" w:fill="FFFFFF"/>
              </w:rPr>
              <w:t>5.3.1.1: Number of awards/medals for outstanding performance in sports/cultural activities at university/state/ national / international level (award for a team event should be counted as one) year wise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award/ medal</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University /State/National/ International </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Sports/ Culture</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4"/>
              </w:numPr>
              <w:spacing w:line="276" w:lineRule="auto"/>
              <w:rPr>
                <w:color w:val="000000"/>
                <w:sz w:val="24"/>
                <w:szCs w:val="24"/>
              </w:rPr>
            </w:pPr>
            <w:r w:rsidRPr="00FE769C">
              <w:rPr>
                <w:color w:val="000000"/>
                <w:sz w:val="24"/>
                <w:szCs w:val="24"/>
              </w:rPr>
              <w:t xml:space="preserve">e-copies of award letters and certificates </w:t>
            </w:r>
          </w:p>
          <w:p w:rsidR="0010292B" w:rsidRPr="00FE769C" w:rsidRDefault="0010292B" w:rsidP="00B63156">
            <w:pPr>
              <w:numPr>
                <w:ilvl w:val="0"/>
                <w:numId w:val="44"/>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Number of awards/medals for outstanding performance in sports/cultural activities at university/state/national/international level during the last five year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5.3.2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rPr>
              <w:t>Institution facilitates students’ representation and engagement  in various administrative,  co-curricular and extracurricular activities  (student council/ students representation on various bodies as per established processes and norms )</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color w:val="000000"/>
                <w:sz w:val="24"/>
                <w:szCs w:val="24"/>
              </w:rPr>
              <w:t xml:space="preserve">Describe the  students’ representation and engagement  in various administrative,  co-curricular and extracurricular activities within a maximum of 500 words </w:t>
            </w:r>
          </w:p>
          <w:p w:rsidR="0010292B" w:rsidRPr="00FE769C" w:rsidRDefault="0010292B" w:rsidP="002952D6">
            <w:pPr>
              <w:rPr>
                <w:sz w:val="24"/>
                <w:szCs w:val="24"/>
                <w:shd w:val="clear" w:color="auto" w:fill="FFFFFF"/>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Paste link for additional information</w:t>
            </w:r>
          </w:p>
          <w:p w:rsidR="0010292B" w:rsidRPr="00FE769C" w:rsidRDefault="0010292B" w:rsidP="00B63156">
            <w:pPr>
              <w:pStyle w:val="ListParagraph"/>
              <w:numPr>
                <w:ilvl w:val="0"/>
                <w:numId w:val="12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number of sports and cultural events/competitions in which students of the Institution participated during last five years (organised by the institution/other institutions)</w:t>
            </w:r>
          </w:p>
          <w:p w:rsidR="0010292B" w:rsidRPr="00FE769C" w:rsidRDefault="0010292B" w:rsidP="002952D6">
            <w:pPr>
              <w:rPr>
                <w:b/>
                <w:bCs/>
                <w:i/>
                <w:iCs/>
                <w:sz w:val="24"/>
                <w:szCs w:val="24"/>
                <w:shd w:val="clear" w:color="auto" w:fill="FFFFFF"/>
              </w:rPr>
            </w:pP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5.3.3.1. Number of sports and cultural events/competitions in which students of the Institution participated year wise during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r w:rsidRPr="00FE769C">
              <w:rPr>
                <w:sz w:val="24"/>
                <w:szCs w:val="24"/>
                <w:shd w:val="clear" w:color="auto" w:fill="FFFFFF"/>
              </w:rPr>
              <w:t xml:space="preserve"> </w:t>
            </w: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List of  events/competitions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82" type="#_x0000_t75" style="width:236.95pt;height:41.9pt" equationxml="&lt;">
                  <v:imagedata chromakey="white"/>
                </v:shape>
              </w:pict>
            </w:r>
          </w:p>
          <w:p w:rsidR="0010292B" w:rsidRPr="00FE769C" w:rsidRDefault="0010292B" w:rsidP="002952D6">
            <w:pPr>
              <w:rPr>
                <w:b/>
                <w:iCs/>
                <w:noProof/>
                <w:color w:val="000000"/>
                <w:sz w:val="24"/>
                <w:szCs w:val="24"/>
              </w:rPr>
            </w:pPr>
          </w:p>
          <w:p w:rsidR="0010292B" w:rsidRPr="00FE769C" w:rsidRDefault="0010292B" w:rsidP="002952D6">
            <w:pPr>
              <w:rPr>
                <w:b/>
                <w:iCs/>
                <w:noProof/>
                <w:color w:val="000000"/>
                <w:sz w:val="24"/>
                <w:szCs w:val="24"/>
              </w:rPr>
            </w:pPr>
            <w:r w:rsidRPr="00FE769C">
              <w:rPr>
                <w:b/>
                <w:iCs/>
                <w:noProof/>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Report of the event</w:t>
            </w:r>
          </w:p>
          <w:p w:rsidR="0010292B" w:rsidRPr="00FE769C" w:rsidRDefault="0010292B" w:rsidP="00B63156">
            <w:pPr>
              <w:numPr>
                <w:ilvl w:val="0"/>
                <w:numId w:val="38"/>
              </w:numPr>
              <w:spacing w:line="276" w:lineRule="auto"/>
              <w:rPr>
                <w:sz w:val="24"/>
                <w:szCs w:val="24"/>
                <w:shd w:val="clear" w:color="auto" w:fill="FFFFFF"/>
              </w:rPr>
            </w:pPr>
            <w:r w:rsidRPr="00FE769C">
              <w:rPr>
                <w:color w:val="000000"/>
                <w:sz w:val="24"/>
                <w:szCs w:val="24"/>
              </w:rPr>
              <w:t>Upload any additional information</w:t>
            </w:r>
          </w:p>
          <w:p w:rsidR="0010292B" w:rsidRPr="00FE769C" w:rsidRDefault="0010292B" w:rsidP="00B63156">
            <w:pPr>
              <w:numPr>
                <w:ilvl w:val="0"/>
                <w:numId w:val="38"/>
              </w:numPr>
              <w:spacing w:line="276" w:lineRule="auto"/>
              <w:rPr>
                <w:sz w:val="24"/>
                <w:szCs w:val="24"/>
                <w:shd w:val="clear" w:color="auto" w:fill="FFFFFF"/>
              </w:rPr>
            </w:pPr>
            <w:r w:rsidRPr="00FE769C">
              <w:rPr>
                <w:color w:val="000000"/>
                <w:sz w:val="24"/>
                <w:szCs w:val="24"/>
              </w:rPr>
              <w:t xml:space="preserve">Number of sports and cultural </w:t>
            </w:r>
            <w:r w:rsidRPr="00FE769C">
              <w:rPr>
                <w:sz w:val="24"/>
                <w:szCs w:val="24"/>
                <w:shd w:val="clear" w:color="auto" w:fill="FFFFFF"/>
              </w:rPr>
              <w:t xml:space="preserve">events/competitions </w:t>
            </w:r>
            <w:r w:rsidRPr="00FE769C">
              <w:rPr>
                <w:color w:val="000000"/>
                <w:sz w:val="24"/>
                <w:szCs w:val="24"/>
              </w:rPr>
              <w:t>in which students of the Institution participated during last five years (organised by the institution/other institutions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20</w:t>
            </w:r>
          </w:p>
        </w:tc>
      </w:tr>
    </w:tbl>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Indicator- 5.4 Alumni Engagement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5.4.1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shd w:val="clear" w:color="auto" w:fill="FFFFFF"/>
              </w:rPr>
            </w:pPr>
            <w:r w:rsidRPr="00FE769C">
              <w:rPr>
                <w:b/>
                <w:bCs/>
                <w:i/>
                <w:iCs/>
                <w:color w:val="000000"/>
                <w:sz w:val="24"/>
                <w:szCs w:val="24"/>
                <w:shd w:val="clear" w:color="auto" w:fill="FFFFFF"/>
              </w:rPr>
              <w:t>There is a registered Alumni Association that contributes significantly to the development of the institution through financial and/or other support services.</w:t>
            </w:r>
          </w:p>
          <w:p w:rsidR="0010292B" w:rsidRPr="00FE769C" w:rsidRDefault="0010292B" w:rsidP="002952D6">
            <w:pPr>
              <w:rPr>
                <w:sz w:val="24"/>
                <w:szCs w:val="24"/>
              </w:rPr>
            </w:pPr>
          </w:p>
          <w:p w:rsidR="0010292B" w:rsidRPr="00FE769C" w:rsidRDefault="0010292B" w:rsidP="002952D6">
            <w:pPr>
              <w:rPr>
                <w:sz w:val="24"/>
                <w:szCs w:val="24"/>
              </w:rPr>
            </w:pPr>
            <w:r w:rsidRPr="00FE769C">
              <w:rPr>
                <w:color w:val="000000"/>
                <w:sz w:val="24"/>
                <w:szCs w:val="24"/>
              </w:rPr>
              <w:t xml:space="preserve">Describe contribution of alumni association to the institution within a maximum of 500 words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3770"/>
        </w:trPr>
        <w:tc>
          <w:tcPr>
            <w:tcW w:w="959" w:type="dxa"/>
          </w:tcPr>
          <w:p w:rsidR="0010292B" w:rsidRPr="00FE769C" w:rsidRDefault="0010292B" w:rsidP="002952D6">
            <w:pPr>
              <w:jc w:val="center"/>
              <w:rPr>
                <w:b/>
                <w:bCs/>
                <w:sz w:val="24"/>
                <w:szCs w:val="24"/>
              </w:rPr>
            </w:pPr>
            <w:r w:rsidRPr="00FE769C">
              <w:rPr>
                <w:b/>
                <w:bCs/>
                <w:sz w:val="24"/>
                <w:szCs w:val="24"/>
              </w:rPr>
              <w:t>5.4.2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Alumni contribution during the last five years (INR in Lakhs)</w:t>
            </w:r>
          </w:p>
          <w:p w:rsidR="0010292B" w:rsidRPr="00FE769C" w:rsidRDefault="0010292B" w:rsidP="002952D6">
            <w:pPr>
              <w:rPr>
                <w:b/>
                <w:bCs/>
                <w:i/>
                <w:iCs/>
                <w:sz w:val="24"/>
                <w:szCs w:val="24"/>
              </w:rPr>
            </w:pPr>
          </w:p>
          <w:p w:rsidR="0010292B" w:rsidRPr="00FE769C" w:rsidRDefault="0010292B" w:rsidP="002952D6">
            <w:pPr>
              <w:widowControl w:val="0"/>
              <w:tabs>
                <w:tab w:val="left" w:pos="540"/>
              </w:tabs>
              <w:autoSpaceDE w:val="0"/>
              <w:autoSpaceDN w:val="0"/>
              <w:adjustRightInd w:val="0"/>
              <w:ind w:right="59"/>
              <w:rPr>
                <w:b/>
                <w:bCs/>
                <w:color w:val="000000"/>
                <w:sz w:val="24"/>
                <w:szCs w:val="24"/>
              </w:rPr>
            </w:pPr>
            <w:r w:rsidRPr="00FE769C">
              <w:rPr>
                <w:b/>
                <w:bCs/>
                <w:color w:val="000000"/>
                <w:sz w:val="24"/>
                <w:szCs w:val="24"/>
              </w:rPr>
              <w:t>Options:</w:t>
            </w:r>
          </w:p>
          <w:p w:rsidR="0010292B" w:rsidRPr="00FE769C" w:rsidRDefault="0010292B" w:rsidP="00B63156">
            <w:pPr>
              <w:numPr>
                <w:ilvl w:val="0"/>
                <w:numId w:val="6"/>
              </w:numPr>
              <w:contextualSpacing/>
              <w:rPr>
                <w:bCs/>
                <w:color w:val="000000"/>
                <w:sz w:val="24"/>
                <w:szCs w:val="24"/>
              </w:rPr>
            </w:pPr>
            <w:r w:rsidRPr="00FE769C">
              <w:rPr>
                <w:bCs/>
                <w:color w:val="000000"/>
                <w:sz w:val="24"/>
                <w:szCs w:val="24"/>
              </w:rPr>
              <w:t>≥ 5 Lakhs</w:t>
            </w:r>
          </w:p>
          <w:p w:rsidR="0010292B" w:rsidRPr="00FE769C" w:rsidRDefault="0010292B" w:rsidP="00B63156">
            <w:pPr>
              <w:numPr>
                <w:ilvl w:val="0"/>
                <w:numId w:val="6"/>
              </w:numPr>
              <w:contextualSpacing/>
              <w:rPr>
                <w:bCs/>
                <w:color w:val="000000"/>
                <w:sz w:val="24"/>
                <w:szCs w:val="24"/>
              </w:rPr>
            </w:pPr>
            <w:r w:rsidRPr="00FE769C">
              <w:rPr>
                <w:bCs/>
                <w:color w:val="000000"/>
                <w:sz w:val="24"/>
                <w:szCs w:val="24"/>
              </w:rPr>
              <w:t>4 Lakhs - 5 Lakhs</w:t>
            </w:r>
          </w:p>
          <w:p w:rsidR="0010292B" w:rsidRPr="00FE769C" w:rsidRDefault="0010292B" w:rsidP="00B63156">
            <w:pPr>
              <w:numPr>
                <w:ilvl w:val="0"/>
                <w:numId w:val="6"/>
              </w:numPr>
              <w:contextualSpacing/>
              <w:rPr>
                <w:bCs/>
                <w:color w:val="000000"/>
                <w:sz w:val="24"/>
                <w:szCs w:val="24"/>
              </w:rPr>
            </w:pPr>
            <w:r w:rsidRPr="00FE769C">
              <w:rPr>
                <w:bCs/>
                <w:color w:val="000000"/>
                <w:sz w:val="24"/>
                <w:szCs w:val="24"/>
              </w:rPr>
              <w:t xml:space="preserve">3 Lakhs  - 4 Lakhs                              </w:t>
            </w:r>
          </w:p>
          <w:p w:rsidR="0010292B" w:rsidRPr="00FE769C" w:rsidRDefault="0010292B" w:rsidP="00B63156">
            <w:pPr>
              <w:numPr>
                <w:ilvl w:val="0"/>
                <w:numId w:val="6"/>
              </w:numPr>
              <w:contextualSpacing/>
              <w:rPr>
                <w:bCs/>
                <w:color w:val="000000"/>
                <w:sz w:val="24"/>
                <w:szCs w:val="24"/>
              </w:rPr>
            </w:pPr>
            <w:r w:rsidRPr="00FE769C">
              <w:rPr>
                <w:bCs/>
                <w:color w:val="000000"/>
                <w:sz w:val="24"/>
                <w:szCs w:val="24"/>
              </w:rPr>
              <w:t>1 Lakhs   - 3 Lakhs</w:t>
            </w:r>
          </w:p>
          <w:p w:rsidR="0010292B" w:rsidRPr="00FE769C" w:rsidRDefault="0010292B" w:rsidP="00B63156">
            <w:pPr>
              <w:numPr>
                <w:ilvl w:val="0"/>
                <w:numId w:val="6"/>
              </w:numPr>
              <w:contextualSpacing/>
              <w:rPr>
                <w:bCs/>
                <w:color w:val="000000"/>
                <w:sz w:val="24"/>
                <w:szCs w:val="24"/>
              </w:rPr>
            </w:pPr>
            <w:r w:rsidRPr="00FE769C">
              <w:rPr>
                <w:bCs/>
                <w:color w:val="000000"/>
                <w:sz w:val="24"/>
                <w:szCs w:val="24"/>
              </w:rPr>
              <w:t>&lt;1 Lakhs</w:t>
            </w:r>
          </w:p>
          <w:p w:rsidR="0010292B" w:rsidRPr="00FE769C" w:rsidRDefault="0010292B" w:rsidP="002952D6">
            <w:pPr>
              <w:rPr>
                <w:sz w:val="24"/>
                <w:szCs w:val="24"/>
              </w:rPr>
            </w:pPr>
          </w:p>
          <w:p w:rsidR="0010292B" w:rsidRPr="00FE769C" w:rsidRDefault="0010292B" w:rsidP="002952D6">
            <w:pPr>
              <w:rPr>
                <w:bCs/>
                <w:color w:val="000000"/>
                <w:sz w:val="24"/>
                <w:szCs w:val="24"/>
              </w:rPr>
            </w:pPr>
            <w:r w:rsidRPr="00FE769C">
              <w:rPr>
                <w:bCs/>
                <w:color w:val="000000"/>
                <w:sz w:val="24"/>
                <w:szCs w:val="24"/>
              </w:rPr>
              <w:t>Data Requirement for last five years (year wise):</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Alumni association / Name of the alumnus</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Quantum of contribution</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 xml:space="preserve">Audited Statement of account of the institution reflecting the receipts. </w:t>
            </w:r>
          </w:p>
          <w:p w:rsidR="0010292B" w:rsidRPr="00FE769C" w:rsidRDefault="0010292B" w:rsidP="002952D6">
            <w:pPr>
              <w:rPr>
                <w:bCs/>
                <w:color w:val="000000"/>
                <w:sz w:val="24"/>
                <w:szCs w:val="24"/>
              </w:rPr>
            </w:pPr>
          </w:p>
          <w:p w:rsidR="0010292B" w:rsidRPr="00FE769C" w:rsidRDefault="0010292B" w:rsidP="002952D6">
            <w:pPr>
              <w:rPr>
                <w:b/>
                <w:color w:val="000000"/>
              </w:rPr>
            </w:pPr>
            <w:r w:rsidRPr="00FE769C">
              <w:rPr>
                <w:b/>
                <w:color w:val="000000"/>
              </w:rPr>
              <w:t xml:space="preserve">File Description </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Criterion 6- Governance, Leadership and Management (100)</w:t>
      </w:r>
    </w:p>
    <w:p w:rsidR="0010292B" w:rsidRPr="00AB3D40" w:rsidRDefault="0010292B" w:rsidP="0010292B">
      <w:pPr>
        <w:jc w:val="center"/>
        <w:rPr>
          <w:b/>
          <w:bCs/>
          <w:sz w:val="20"/>
          <w:szCs w:val="28"/>
        </w:rPr>
      </w:pPr>
    </w:p>
    <w:p w:rsidR="0010292B" w:rsidRPr="00FE769C" w:rsidRDefault="0010292B" w:rsidP="0010292B">
      <w:pPr>
        <w:jc w:val="center"/>
        <w:rPr>
          <w:b/>
          <w:bCs/>
          <w:sz w:val="28"/>
          <w:szCs w:val="28"/>
        </w:rPr>
      </w:pPr>
      <w:r w:rsidRPr="00FE769C">
        <w:rPr>
          <w:b/>
          <w:bCs/>
          <w:sz w:val="28"/>
          <w:szCs w:val="28"/>
        </w:rPr>
        <w:t>Key Indicator- 6.1 Institutional Vision and Leadership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686"/>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6.1.1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The governance of the institution is reflective </w:t>
            </w:r>
            <w:r w:rsidRPr="00FE769C">
              <w:rPr>
                <w:b/>
                <w:bCs/>
                <w:i/>
                <w:iCs/>
                <w:color w:val="000000"/>
                <w:sz w:val="24"/>
                <w:szCs w:val="24"/>
                <w:shd w:val="clear" w:color="auto" w:fill="FFFFFF"/>
              </w:rPr>
              <w:t>of and in</w:t>
            </w:r>
            <w:r w:rsidRPr="00FE769C">
              <w:rPr>
                <w:b/>
                <w:bCs/>
                <w:i/>
                <w:iCs/>
                <w:sz w:val="24"/>
                <w:szCs w:val="24"/>
                <w:shd w:val="clear" w:color="auto" w:fill="FFFFFF"/>
              </w:rPr>
              <w:t xml:space="preserve"> tune with the vision and mission of the institution</w:t>
            </w:r>
          </w:p>
          <w:p w:rsidR="0010292B" w:rsidRPr="00AB3D40" w:rsidRDefault="0010292B" w:rsidP="002952D6">
            <w:pPr>
              <w:rPr>
                <w:sz w:val="18"/>
                <w:szCs w:val="24"/>
              </w:rPr>
            </w:pPr>
          </w:p>
          <w:p w:rsidR="0010292B" w:rsidRPr="00FE769C" w:rsidRDefault="0010292B" w:rsidP="002952D6">
            <w:pPr>
              <w:rPr>
                <w:color w:val="000000"/>
                <w:sz w:val="24"/>
                <w:szCs w:val="24"/>
              </w:rPr>
            </w:pPr>
            <w:r w:rsidRPr="00FE769C">
              <w:rPr>
                <w:color w:val="000000"/>
                <w:sz w:val="24"/>
                <w:szCs w:val="24"/>
              </w:rPr>
              <w:t xml:space="preserve">Describe  the vision and mission statement of the institution on the nature of governance, perspective plans and participation of the teachers in the decision making bodies of the institution within a maximum of 500 words </w:t>
            </w:r>
          </w:p>
          <w:p w:rsidR="0010292B" w:rsidRPr="00AB3D40" w:rsidRDefault="0010292B" w:rsidP="002952D6">
            <w:pPr>
              <w:rPr>
                <w:b/>
                <w:color w:val="000000"/>
                <w:sz w:val="16"/>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color w:val="000000"/>
                <w:sz w:val="24"/>
                <w:szCs w:val="24"/>
              </w:rPr>
            </w:pPr>
            <w:r w:rsidRPr="00FE769C">
              <w:rPr>
                <w:color w:val="000000"/>
                <w:sz w:val="24"/>
                <w:szCs w:val="24"/>
              </w:rPr>
              <w:t xml:space="preserve">Paste link for additional information </w:t>
            </w:r>
          </w:p>
          <w:p w:rsidR="0010292B" w:rsidRPr="00FE769C" w:rsidRDefault="0010292B" w:rsidP="00B63156">
            <w:pPr>
              <w:numPr>
                <w:ilvl w:val="0"/>
                <w:numId w:val="38"/>
              </w:numPr>
              <w:rPr>
                <w:b/>
                <w:i/>
                <w:color w:val="000000"/>
                <w:sz w:val="24"/>
                <w:szCs w:val="24"/>
              </w:rPr>
            </w:pPr>
            <w:r w:rsidRPr="00FE769C">
              <w:rPr>
                <w:color w:val="000000"/>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6.1.2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shd w:val="clear" w:color="auto" w:fill="FFFFFF"/>
              </w:rPr>
            </w:pPr>
            <w:r w:rsidRPr="00FE769C">
              <w:rPr>
                <w:b/>
                <w:i/>
                <w:iCs/>
                <w:color w:val="000000"/>
                <w:sz w:val="24"/>
                <w:szCs w:val="24"/>
              </w:rPr>
              <w:t>The effective leadership is visible in various institutional practices such as decentralization and participative management.</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color w:val="000000"/>
                <w:sz w:val="24"/>
                <w:szCs w:val="24"/>
              </w:rPr>
              <w:t xml:space="preserve">Describe a case study showing decentralization and participative management in the institution in practice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color w:val="000000"/>
                <w:sz w:val="24"/>
                <w:szCs w:val="24"/>
              </w:rPr>
            </w:pPr>
            <w:r w:rsidRPr="00FE769C">
              <w:rPr>
                <w:color w:val="000000"/>
                <w:sz w:val="24"/>
                <w:szCs w:val="24"/>
              </w:rPr>
              <w:t xml:space="preserve">Paste link for additional information         </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eastAsia="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Key Indicator- 6.2 Strategy Development and Deployment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6.2.1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color w:val="000000"/>
                <w:sz w:val="24"/>
                <w:szCs w:val="24"/>
              </w:rPr>
            </w:pPr>
            <w:r w:rsidRPr="00FE769C">
              <w:rPr>
                <w:b/>
                <w:i/>
                <w:color w:val="000000"/>
                <w:sz w:val="24"/>
                <w:szCs w:val="24"/>
              </w:rPr>
              <w:t>The institutional Strategic/ perspective plan is effectively deployed</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 xml:space="preserve">Describe one activity successfully implemented based on the strategic plan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45"/>
              </w:numPr>
              <w:rPr>
                <w:color w:val="000000"/>
                <w:sz w:val="24"/>
                <w:szCs w:val="24"/>
              </w:rPr>
            </w:pPr>
            <w:r w:rsidRPr="00FE769C">
              <w:rPr>
                <w:color w:val="000000"/>
                <w:sz w:val="24"/>
                <w:szCs w:val="24"/>
              </w:rPr>
              <w:t>Strategic Plan and deployment documents on the website</w:t>
            </w:r>
          </w:p>
          <w:p w:rsidR="0010292B" w:rsidRPr="00FE769C" w:rsidRDefault="0010292B" w:rsidP="00B63156">
            <w:pPr>
              <w:numPr>
                <w:ilvl w:val="0"/>
                <w:numId w:val="38"/>
              </w:numPr>
              <w:rPr>
                <w:bCs/>
                <w:iCs/>
                <w:noProof/>
                <w:color w:val="000000"/>
                <w:sz w:val="28"/>
                <w:szCs w:val="28"/>
              </w:rPr>
            </w:pPr>
            <w:r w:rsidRPr="00FE769C">
              <w:rPr>
                <w:color w:val="000000"/>
                <w:sz w:val="24"/>
                <w:szCs w:val="24"/>
              </w:rPr>
              <w:t>Paste link for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eastAsia="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2</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6.2.2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jc w:val="both"/>
              <w:rPr>
                <w:b/>
                <w:i/>
                <w:color w:val="000000"/>
                <w:sz w:val="24"/>
                <w:szCs w:val="24"/>
              </w:rPr>
            </w:pPr>
            <w:r w:rsidRPr="00FE769C">
              <w:rPr>
                <w:b/>
                <w:i/>
                <w:color w:val="000000"/>
                <w:sz w:val="24"/>
                <w:szCs w:val="24"/>
              </w:rPr>
              <w:t xml:space="preserve">The functioning of the institutional bodies is effective and efficient as visible from policies, administrative setup, appointment and service rules, procedures, etc. </w:t>
            </w:r>
          </w:p>
          <w:p w:rsidR="0010292B" w:rsidRPr="00FE769C" w:rsidRDefault="0010292B" w:rsidP="002952D6">
            <w:pPr>
              <w:rPr>
                <w:strike/>
                <w:sz w:val="24"/>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the Organogram of the Institution within a maximum 500 words </w:t>
            </w:r>
          </w:p>
          <w:p w:rsidR="0010292B" w:rsidRPr="00FE769C" w:rsidRDefault="0010292B" w:rsidP="002952D6">
            <w:pPr>
              <w:rPr>
                <w:b/>
                <w:bCs/>
                <w:sz w:val="24"/>
                <w:szCs w:val="24"/>
              </w:rPr>
            </w:pP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38"/>
              </w:numPr>
              <w:rPr>
                <w:bCs/>
                <w:iCs/>
                <w:noProof/>
                <w:color w:val="000000"/>
                <w:sz w:val="28"/>
                <w:szCs w:val="28"/>
              </w:rPr>
            </w:pPr>
            <w:r w:rsidRPr="00FE769C">
              <w:rPr>
                <w:color w:val="000000"/>
                <w:sz w:val="24"/>
              </w:rPr>
              <w:t>Paste link for additional information</w:t>
            </w:r>
          </w:p>
          <w:p w:rsidR="0010292B" w:rsidRPr="00FE769C" w:rsidRDefault="0010292B" w:rsidP="00B63156">
            <w:pPr>
              <w:numPr>
                <w:ilvl w:val="0"/>
                <w:numId w:val="38"/>
              </w:numPr>
              <w:rPr>
                <w:color w:val="000000"/>
                <w:sz w:val="24"/>
              </w:rPr>
            </w:pPr>
            <w:r w:rsidRPr="00FE769C">
              <w:rPr>
                <w:color w:val="000000"/>
                <w:sz w:val="24"/>
              </w:rPr>
              <w:t>Link to Organogram of the Institution webpage</w:t>
            </w:r>
          </w:p>
          <w:p w:rsidR="0010292B" w:rsidRPr="00FE769C" w:rsidRDefault="0010292B" w:rsidP="00B63156">
            <w:pPr>
              <w:pStyle w:val="ListParagraph"/>
              <w:numPr>
                <w:ilvl w:val="0"/>
                <w:numId w:val="130"/>
              </w:numPr>
              <w:spacing w:after="0" w:line="240" w:lineRule="auto"/>
              <w:rPr>
                <w:rFonts w:ascii="Times New Roman" w:hAnsi="Times New Roman"/>
                <w:b/>
                <w:bCs/>
                <w:i/>
                <w:iCs/>
                <w:sz w:val="24"/>
                <w:szCs w:val="24"/>
                <w:shd w:val="clear" w:color="auto" w:fill="FFFFFF"/>
              </w:rPr>
            </w:pPr>
            <w:r w:rsidRPr="00FE769C">
              <w:rPr>
                <w:rFonts w:ascii="Times New Roman" w:hAnsi="Times New Roman"/>
                <w:color w:val="000000"/>
                <w:sz w:val="24"/>
              </w:rPr>
              <w:t>Upload any additional information</w:t>
            </w:r>
            <w:r w:rsidRPr="00FE769C">
              <w:rPr>
                <w:rFonts w:ascii="Times New Roman" w:hAnsi="Times New Roman"/>
                <w:color w:val="000000"/>
                <w:sz w:val="28"/>
                <w:szCs w:val="28"/>
              </w:rPr>
              <w:t xml:space="preserve">    </w:t>
            </w:r>
          </w:p>
          <w:p w:rsidR="0010292B" w:rsidRPr="00FE769C" w:rsidRDefault="0010292B" w:rsidP="002952D6">
            <w:pPr>
              <w:rPr>
                <w:color w:val="000000"/>
                <w:sz w:val="28"/>
                <w:szCs w:val="28"/>
              </w:rPr>
            </w:pPr>
          </w:p>
          <w:p w:rsidR="0010292B" w:rsidRPr="00FE769C" w:rsidRDefault="0010292B" w:rsidP="002952D6">
            <w:pPr>
              <w:rPr>
                <w:b/>
                <w:bCs/>
                <w:i/>
                <w:iCs/>
                <w:sz w:val="24"/>
                <w:szCs w:val="24"/>
                <w:shd w:val="clear" w:color="auto" w:fill="FFFFFF"/>
              </w:rPr>
            </w:pPr>
            <w:r w:rsidRPr="00FE769C">
              <w:rPr>
                <w:color w:val="000000"/>
                <w:sz w:val="28"/>
                <w:szCs w:val="28"/>
              </w:rPr>
              <w:t xml:space="preserve">                                                                                                                                   </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4</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6.2.3.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Implementation of e-governance in areas of operation</w:t>
            </w:r>
          </w:p>
          <w:p w:rsidR="0010292B" w:rsidRPr="00FE769C" w:rsidRDefault="0010292B" w:rsidP="002952D6">
            <w:pPr>
              <w:rPr>
                <w:b/>
                <w:bCs/>
                <w:i/>
                <w:iCs/>
                <w:sz w:val="24"/>
                <w:szCs w:val="24"/>
                <w:shd w:val="clear" w:color="auto" w:fill="FFFFFF"/>
              </w:rPr>
            </w:pPr>
          </w:p>
          <w:p w:rsidR="0010292B" w:rsidRPr="00FE769C" w:rsidRDefault="0010292B" w:rsidP="00B63156">
            <w:pPr>
              <w:pStyle w:val="ListParagraph"/>
              <w:numPr>
                <w:ilvl w:val="0"/>
                <w:numId w:val="131"/>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Administration </w:t>
            </w:r>
          </w:p>
          <w:p w:rsidR="0010292B" w:rsidRPr="00FE769C" w:rsidRDefault="0010292B" w:rsidP="00B63156">
            <w:pPr>
              <w:pStyle w:val="ListParagraph"/>
              <w:numPr>
                <w:ilvl w:val="0"/>
                <w:numId w:val="131"/>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Finance and Accounts </w:t>
            </w:r>
          </w:p>
          <w:p w:rsidR="0010292B" w:rsidRPr="00FE769C" w:rsidRDefault="0010292B" w:rsidP="00B63156">
            <w:pPr>
              <w:pStyle w:val="ListParagraph"/>
              <w:numPr>
                <w:ilvl w:val="0"/>
                <w:numId w:val="131"/>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Student Admission and Support </w:t>
            </w:r>
          </w:p>
          <w:p w:rsidR="0010292B" w:rsidRPr="00FE769C" w:rsidRDefault="0010292B" w:rsidP="00B63156">
            <w:pPr>
              <w:pStyle w:val="ListParagraph"/>
              <w:numPr>
                <w:ilvl w:val="0"/>
                <w:numId w:val="131"/>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Examination</w:t>
            </w:r>
          </w:p>
          <w:p w:rsidR="0010292B" w:rsidRPr="00FE769C" w:rsidRDefault="0010292B" w:rsidP="002952D6">
            <w:pPr>
              <w:rPr>
                <w:sz w:val="24"/>
                <w:szCs w:val="24"/>
                <w:shd w:val="clear" w:color="auto" w:fill="FFFFFF"/>
              </w:rPr>
            </w:pPr>
            <w:r w:rsidRPr="00FE769C">
              <w:rPr>
                <w:sz w:val="24"/>
                <w:szCs w:val="24"/>
                <w:shd w:val="clear" w:color="auto" w:fill="FFFFFF"/>
              </w:rPr>
              <w:t>Options:</w:t>
            </w:r>
          </w:p>
          <w:p w:rsidR="0010292B" w:rsidRPr="00FE769C" w:rsidRDefault="0010292B" w:rsidP="00B63156">
            <w:pPr>
              <w:pStyle w:val="ListParagraph"/>
              <w:numPr>
                <w:ilvl w:val="0"/>
                <w:numId w:val="132"/>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All of the above</w:t>
            </w:r>
          </w:p>
          <w:p w:rsidR="0010292B" w:rsidRPr="00FE769C" w:rsidRDefault="0010292B" w:rsidP="00B63156">
            <w:pPr>
              <w:pStyle w:val="ListParagraph"/>
              <w:numPr>
                <w:ilvl w:val="0"/>
                <w:numId w:val="133"/>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 xml:space="preserve">3 of the above            </w:t>
            </w:r>
          </w:p>
          <w:p w:rsidR="0010292B" w:rsidRPr="00FE769C" w:rsidRDefault="0010292B" w:rsidP="00B63156">
            <w:pPr>
              <w:pStyle w:val="ListParagraph"/>
              <w:numPr>
                <w:ilvl w:val="0"/>
                <w:numId w:val="133"/>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2 of the above</w:t>
            </w:r>
          </w:p>
          <w:p w:rsidR="0010292B" w:rsidRPr="00FE769C" w:rsidRDefault="0010292B" w:rsidP="00B63156">
            <w:pPr>
              <w:pStyle w:val="ListParagraph"/>
              <w:numPr>
                <w:ilvl w:val="0"/>
                <w:numId w:val="133"/>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1 of the above</w:t>
            </w:r>
          </w:p>
          <w:p w:rsidR="0010292B" w:rsidRPr="00FE769C" w:rsidRDefault="0010292B" w:rsidP="00B63156">
            <w:pPr>
              <w:pStyle w:val="ListParagraph"/>
              <w:numPr>
                <w:ilvl w:val="0"/>
                <w:numId w:val="133"/>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None of the above</w:t>
            </w:r>
          </w:p>
          <w:p w:rsidR="0010292B" w:rsidRPr="00FE769C" w:rsidRDefault="0010292B" w:rsidP="002952D6">
            <w:pPr>
              <w:rPr>
                <w:b/>
                <w:bCs/>
                <w:sz w:val="24"/>
                <w:szCs w:val="24"/>
                <w:shd w:val="clear" w:color="auto" w:fill="FFFFFF"/>
              </w:rPr>
            </w:pP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Data Requirements:</w:t>
            </w:r>
            <w:r w:rsidRPr="00FE769C">
              <w:rPr>
                <w:bCs/>
                <w:color w:val="000000"/>
                <w:szCs w:val="24"/>
              </w:rPr>
              <w:t xml:space="preserve"> (As per Data Template)</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Areas of e-governance</w:t>
            </w:r>
          </w:p>
          <w:p w:rsidR="0010292B" w:rsidRPr="00FE769C" w:rsidRDefault="0010292B" w:rsidP="002952D6">
            <w:pPr>
              <w:ind w:left="775"/>
              <w:rPr>
                <w:bCs/>
                <w:color w:val="000000"/>
                <w:sz w:val="24"/>
                <w:szCs w:val="24"/>
              </w:rPr>
            </w:pPr>
            <w:r w:rsidRPr="00FE769C">
              <w:rPr>
                <w:bCs/>
                <w:color w:val="000000"/>
                <w:sz w:val="24"/>
                <w:szCs w:val="24"/>
              </w:rPr>
              <w:t>Administration</w:t>
            </w:r>
          </w:p>
          <w:p w:rsidR="0010292B" w:rsidRPr="00FE769C" w:rsidRDefault="0010292B" w:rsidP="002952D6">
            <w:pPr>
              <w:ind w:left="775"/>
              <w:rPr>
                <w:bCs/>
                <w:color w:val="000000"/>
                <w:sz w:val="24"/>
                <w:szCs w:val="24"/>
              </w:rPr>
            </w:pPr>
            <w:r w:rsidRPr="00FE769C">
              <w:rPr>
                <w:bCs/>
                <w:color w:val="000000"/>
                <w:sz w:val="24"/>
                <w:szCs w:val="24"/>
              </w:rPr>
              <w:t>Finance and Accounts</w:t>
            </w:r>
          </w:p>
          <w:p w:rsidR="0010292B" w:rsidRPr="00FE769C" w:rsidRDefault="0010292B" w:rsidP="002952D6">
            <w:pPr>
              <w:ind w:left="775"/>
              <w:rPr>
                <w:bCs/>
                <w:color w:val="000000"/>
                <w:sz w:val="24"/>
                <w:szCs w:val="24"/>
              </w:rPr>
            </w:pPr>
            <w:r w:rsidRPr="00FE769C">
              <w:rPr>
                <w:bCs/>
                <w:color w:val="000000"/>
                <w:sz w:val="24"/>
                <w:szCs w:val="24"/>
              </w:rPr>
              <w:t>Student Admission and Support</w:t>
            </w:r>
          </w:p>
          <w:p w:rsidR="0010292B" w:rsidRPr="00FE769C" w:rsidRDefault="0010292B" w:rsidP="002952D6">
            <w:pPr>
              <w:ind w:left="775"/>
              <w:rPr>
                <w:bCs/>
                <w:color w:val="000000"/>
                <w:sz w:val="24"/>
                <w:szCs w:val="24"/>
              </w:rPr>
            </w:pPr>
            <w:r w:rsidRPr="00FE769C">
              <w:rPr>
                <w:bCs/>
                <w:color w:val="000000"/>
                <w:sz w:val="24"/>
                <w:szCs w:val="24"/>
              </w:rPr>
              <w:t>Examination</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Name of the Vendor with contact details</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Year of implementation</w:t>
            </w:r>
          </w:p>
          <w:p w:rsidR="0010292B" w:rsidRPr="00FE769C" w:rsidRDefault="0010292B" w:rsidP="002952D6">
            <w:pPr>
              <w:rPr>
                <w:bCs/>
                <w:color w:val="000000"/>
                <w:sz w:val="24"/>
                <w:szCs w:val="24"/>
              </w:rPr>
            </w:pPr>
          </w:p>
          <w:p w:rsidR="0010292B" w:rsidRPr="00FE769C" w:rsidRDefault="0010292B" w:rsidP="002952D6">
            <w:pPr>
              <w:rPr>
                <w:b/>
                <w:i/>
                <w:iCs/>
                <w:noProof/>
                <w:color w:val="000000"/>
                <w:sz w:val="24"/>
                <w:szCs w:val="24"/>
              </w:rPr>
            </w:pPr>
            <w:r w:rsidRPr="00FE769C">
              <w:rPr>
                <w:b/>
                <w:color w:val="000000"/>
              </w:rPr>
              <w:t xml:space="preserve">File Description </w:t>
            </w:r>
            <w:r w:rsidRPr="00FE769C">
              <w:rPr>
                <w:b/>
                <w:i/>
                <w:iCs/>
                <w:noProof/>
                <w:color w:val="000000"/>
                <w:sz w:val="24"/>
                <w:szCs w:val="24"/>
              </w:rPr>
              <w:t xml:space="preserve"> </w:t>
            </w:r>
            <w:r w:rsidRPr="00FE769C">
              <w:rPr>
                <w:b/>
                <w:color w:val="000000"/>
              </w:rPr>
              <w:t>(Upload)</w:t>
            </w:r>
          </w:p>
          <w:p w:rsidR="0010292B" w:rsidRPr="00FE769C" w:rsidRDefault="0010292B" w:rsidP="00B63156">
            <w:pPr>
              <w:numPr>
                <w:ilvl w:val="0"/>
                <w:numId w:val="46"/>
              </w:numPr>
              <w:spacing w:line="276" w:lineRule="auto"/>
              <w:rPr>
                <w:color w:val="000000"/>
              </w:rPr>
            </w:pPr>
            <w:r w:rsidRPr="00FE769C">
              <w:rPr>
                <w:color w:val="000000"/>
              </w:rPr>
              <w:t>ERP (Enterprise Resource Planning) Document</w:t>
            </w:r>
          </w:p>
          <w:p w:rsidR="0010292B" w:rsidRPr="00FE769C" w:rsidRDefault="0010292B" w:rsidP="00B63156">
            <w:pPr>
              <w:numPr>
                <w:ilvl w:val="0"/>
                <w:numId w:val="46"/>
              </w:numPr>
              <w:spacing w:line="276" w:lineRule="auto"/>
              <w:rPr>
                <w:color w:val="000000"/>
              </w:rPr>
            </w:pPr>
            <w:r w:rsidRPr="00FE769C">
              <w:rPr>
                <w:color w:val="000000"/>
              </w:rPr>
              <w:t>Screen shots of user interfaces</w:t>
            </w:r>
          </w:p>
          <w:p w:rsidR="0010292B" w:rsidRPr="00FE769C" w:rsidRDefault="0010292B" w:rsidP="00B63156">
            <w:pPr>
              <w:numPr>
                <w:ilvl w:val="0"/>
                <w:numId w:val="46"/>
              </w:numPr>
              <w:spacing w:line="276" w:lineRule="auto"/>
              <w:rPr>
                <w:color w:val="000000"/>
              </w:rPr>
            </w:pPr>
            <w:r w:rsidRPr="00FE769C">
              <w:rPr>
                <w:color w:val="000000"/>
              </w:rPr>
              <w:t>Any additional information</w:t>
            </w:r>
          </w:p>
          <w:p w:rsidR="0010292B" w:rsidRPr="00FE769C" w:rsidRDefault="0010292B" w:rsidP="00B63156">
            <w:pPr>
              <w:pStyle w:val="ListParagraph"/>
              <w:numPr>
                <w:ilvl w:val="0"/>
                <w:numId w:val="134"/>
              </w:numPr>
              <w:spacing w:after="0" w:line="240" w:lineRule="auto"/>
              <w:rPr>
                <w:rFonts w:ascii="Times New Roman" w:hAnsi="Times New Roman"/>
                <w:sz w:val="24"/>
                <w:szCs w:val="24"/>
                <w:shd w:val="clear" w:color="auto" w:fill="FFFFFF"/>
              </w:rPr>
            </w:pPr>
            <w:r w:rsidRPr="00FE769C">
              <w:rPr>
                <w:rFonts w:ascii="Times New Roman" w:hAnsi="Times New Roman"/>
                <w:color w:val="000000"/>
              </w:rPr>
              <w:t>Details of implementation of e-governance in areas of operation, Administration etc (Data Template)</w:t>
            </w:r>
          </w:p>
        </w:tc>
        <w:tc>
          <w:tcPr>
            <w:tcW w:w="1054" w:type="dxa"/>
          </w:tcPr>
          <w:p w:rsidR="0010292B" w:rsidRPr="00FE769C" w:rsidRDefault="0010292B" w:rsidP="002952D6">
            <w:pPr>
              <w:jc w:val="center"/>
              <w:rPr>
                <w:b/>
                <w:bCs/>
                <w:sz w:val="24"/>
                <w:szCs w:val="24"/>
              </w:rPr>
            </w:pPr>
            <w:r w:rsidRPr="00FE769C">
              <w:rPr>
                <w:b/>
                <w:bCs/>
                <w:sz w:val="24"/>
                <w:szCs w:val="24"/>
              </w:rPr>
              <w:t>4</w:t>
            </w:r>
          </w:p>
        </w:tc>
      </w:tr>
    </w:tbl>
    <w:p w:rsidR="0010292B" w:rsidRPr="00FE769C" w:rsidRDefault="0010292B" w:rsidP="0010292B">
      <w:pPr>
        <w:jc w:val="center"/>
        <w:rPr>
          <w:b/>
          <w:bCs/>
          <w:sz w:val="28"/>
          <w:szCs w:val="28"/>
        </w:rPr>
      </w:pPr>
      <w:r w:rsidRPr="00FE769C">
        <w:rPr>
          <w:b/>
          <w:bCs/>
          <w:sz w:val="28"/>
          <w:szCs w:val="28"/>
        </w:rPr>
        <w:t xml:space="preserve"> </w:t>
      </w:r>
      <w:r w:rsidRPr="00FE769C">
        <w:rPr>
          <w:b/>
          <w:bCs/>
          <w:sz w:val="28"/>
          <w:szCs w:val="28"/>
        </w:rPr>
        <w:br/>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Indicator- 6.3 Faculty Empowerment Strategies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6.3.1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The institution has effective welfare measures for teaching and non-teaching staff</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Provide the list of existing welfare measures for teaching and non-teaching staff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numPr>
                <w:ilvl w:val="0"/>
                <w:numId w:val="38"/>
              </w:numPr>
              <w:spacing w:line="276" w:lineRule="auto"/>
              <w:rPr>
                <w:color w:val="000000"/>
              </w:rPr>
            </w:pPr>
            <w:r w:rsidRPr="00FE769C">
              <w:rPr>
                <w:color w:val="000000"/>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05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teachers provided with financial support to attend conferences/workshops and towards membership fee of professional bodies during the last five years</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6.3.2.1. Number of teachers provided with financial support to attend conferences/workshops and towards membership fee of professional bodies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the teacher</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conference/ workshop attended for which financial support provided</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Name of the professional body for which membership fee is provided </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Formula: </w:t>
            </w:r>
          </w:p>
          <w:p w:rsidR="0010292B" w:rsidRPr="00FE769C" w:rsidRDefault="0010292B" w:rsidP="002952D6">
            <w:pPr>
              <w:rPr>
                <w:sz w:val="24"/>
                <w:szCs w:val="24"/>
                <w:shd w:val="clear" w:color="auto" w:fill="FFFFFF"/>
              </w:rPr>
            </w:pPr>
            <w:r w:rsidRPr="00FE769C">
              <w:rPr>
                <w:b/>
                <w:bCs/>
                <w:iCs/>
                <w:color w:val="000000"/>
                <w:sz w:val="18"/>
                <w:szCs w:val="18"/>
              </w:rPr>
              <w:t xml:space="preserve">  </w:t>
            </w:r>
            <w:r w:rsidR="00954812" w:rsidRPr="00FE769C">
              <w:rPr>
                <w:b/>
                <w:color w:val="000000"/>
                <w:sz w:val="18"/>
                <w:szCs w:val="18"/>
              </w:rPr>
              <w:fldChar w:fldCharType="begin"/>
            </w:r>
            <w:r w:rsidRPr="00FE769C">
              <w:rPr>
                <w:b/>
                <w:color w:val="000000"/>
                <w:sz w:val="18"/>
                <w:szCs w:val="18"/>
              </w:rPr>
              <w:instrText xml:space="preserve"> QUOTE </w:instrText>
            </w:r>
            <w:r w:rsidR="00C75279">
              <w:rPr>
                <w:noProof/>
              </w:rPr>
            </w:r>
            <w:r w:rsidR="00C75279">
              <w:rPr>
                <w:noProof/>
              </w:rPr>
              <w:pict>
                <v:shape id="_x0000_i1083" type="#_x0000_t75" style="width:289.65pt;height:79.55pt" equationxml="&lt;"/>
              </w:pict>
            </w:r>
            <w:r w:rsidRPr="00FE769C">
              <w:rPr>
                <w:b/>
                <w:color w:val="000000"/>
                <w:sz w:val="18"/>
                <w:szCs w:val="18"/>
              </w:rPr>
              <w:instrText xml:space="preserve"> </w:instrText>
            </w:r>
            <w:r w:rsidR="00954812" w:rsidRPr="00FE769C">
              <w:rPr>
                <w:b/>
                <w:color w:val="000000"/>
                <w:sz w:val="18"/>
                <w:szCs w:val="18"/>
              </w:rPr>
              <w:fldChar w:fldCharType="separate"/>
            </w:r>
            <w:r w:rsidR="00954812" w:rsidRPr="00FE769C">
              <w:rPr>
                <w:b/>
                <w:color w:val="000000"/>
                <w:sz w:val="18"/>
                <w:szCs w:val="18"/>
              </w:rPr>
              <w:fldChar w:fldCharType="begin"/>
            </w:r>
            <w:r w:rsidRPr="00FE769C">
              <w:rPr>
                <w:b/>
                <w:color w:val="000000"/>
                <w:sz w:val="18"/>
                <w:szCs w:val="18"/>
              </w:rPr>
              <w:instrText xml:space="preserve"> QUOTE </w:instrText>
            </w:r>
            <w:r w:rsidR="00C75279">
              <w:rPr>
                <w:noProof/>
              </w:rPr>
            </w:r>
            <w:r w:rsidR="00C75279">
              <w:rPr>
                <w:noProof/>
              </w:rPr>
              <w:pict>
                <v:shape id="_x0000_i1084" type="#_x0000_t75" style="width:253.65pt;height:69.05pt" equationxml="&lt;"/>
              </w:pict>
            </w:r>
            <w:r w:rsidRPr="00FE769C">
              <w:rPr>
                <w:b/>
                <w:color w:val="000000"/>
                <w:sz w:val="18"/>
                <w:szCs w:val="18"/>
              </w:rPr>
              <w:instrText xml:space="preserve"> </w:instrText>
            </w:r>
            <w:r w:rsidR="00954812" w:rsidRPr="00FE769C">
              <w:rPr>
                <w:b/>
                <w:color w:val="000000"/>
                <w:sz w:val="18"/>
                <w:szCs w:val="18"/>
              </w:rPr>
              <w:fldChar w:fldCharType="separate"/>
            </w:r>
            <w:r w:rsidRPr="00FE769C">
              <w:rPr>
                <w:bCs/>
                <w:iCs/>
                <w:color w:val="000000"/>
                <w:sz w:val="24"/>
                <w:szCs w:val="24"/>
              </w:rPr>
              <w:t xml:space="preserve"> Percentage per year</w:t>
            </w:r>
            <w:r w:rsidRPr="00FE769C">
              <w:rPr>
                <w:b/>
                <w:bCs/>
                <w:iCs/>
                <w:color w:val="000000"/>
                <w:sz w:val="24"/>
                <w:szCs w:val="24"/>
              </w:rPr>
              <w:t xml:space="preserve"> =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085" type="#_x0000_t75" style="width:289.65pt;height:79.55pt" equationxml="&lt;"/>
              </w:pict>
            </w:r>
            <w:r w:rsidRPr="00FE769C">
              <w:rPr>
                <w:b/>
                <w:color w:val="000000"/>
                <w:sz w:val="24"/>
                <w:szCs w:val="24"/>
              </w:rPr>
              <w:instrText xml:space="preserve"> </w:instrText>
            </w:r>
            <w:r w:rsidR="00954812" w:rsidRPr="00FE769C">
              <w:rPr>
                <w:b/>
                <w:color w:val="000000"/>
                <w:sz w:val="24"/>
                <w:szCs w:val="24"/>
              </w:rPr>
              <w:fldChar w:fldCharType="separate"/>
            </w:r>
            <w:r w:rsidR="00C75279">
              <w:rPr>
                <w:noProof/>
              </w:rPr>
            </w:r>
            <w:r w:rsidR="00C75279">
              <w:rPr>
                <w:noProof/>
              </w:rPr>
              <w:pict>
                <v:shape id="_x0000_i1086" type="#_x0000_t75" style="width:253.65pt;height:69.05pt" equationxml="&lt;"/>
              </w:pict>
            </w:r>
            <w:r w:rsidRPr="00FE769C">
              <w:rPr>
                <w:b/>
                <w:color w:val="000000"/>
                <w:sz w:val="24"/>
                <w:szCs w:val="24"/>
              </w:rPr>
              <w:t xml:space="preserve"> </w:t>
            </w:r>
            <w:r w:rsidR="00954812" w:rsidRPr="00FE769C">
              <w:rPr>
                <w:b/>
                <w:color w:val="000000"/>
                <w:sz w:val="24"/>
                <w:szCs w:val="24"/>
              </w:rPr>
              <w:fldChar w:fldCharType="end"/>
            </w:r>
          </w:p>
          <w:p w:rsidR="0010292B" w:rsidRPr="00FE769C" w:rsidRDefault="00954812" w:rsidP="002952D6">
            <w:pPr>
              <w:rPr>
                <w:sz w:val="18"/>
                <w:szCs w:val="18"/>
              </w:rPr>
            </w:pPr>
            <w:r w:rsidRPr="00FE769C">
              <w:rPr>
                <w:b/>
                <w:color w:val="000000"/>
                <w:sz w:val="18"/>
                <w:szCs w:val="18"/>
              </w:rPr>
              <w:fldChar w:fldCharType="end"/>
            </w:r>
            <w:r w:rsidR="0010292B" w:rsidRPr="00FE769C">
              <w:rPr>
                <w:b/>
                <w:color w:val="000000"/>
                <w:sz w:val="18"/>
                <w:szCs w:val="18"/>
              </w:rPr>
              <w:t xml:space="preserve"> </w:t>
            </w:r>
            <w:r w:rsidRPr="00FE769C">
              <w:rPr>
                <w:b/>
                <w:color w:val="000000"/>
                <w:sz w:val="18"/>
                <w:szCs w:val="18"/>
              </w:rPr>
              <w:fldChar w:fldCharType="end"/>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87" type="#_x0000_t75" style="width:234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122"/>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Details of teachers provided with financial support to attend conference, workshops etc during the last five years (Data Template)</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number of professional development /administrative training programs organized by the institution for teaching and non teaching staff during the last five years</w:t>
            </w:r>
          </w:p>
          <w:p w:rsidR="0010292B" w:rsidRPr="00FE769C" w:rsidRDefault="0010292B" w:rsidP="002952D6">
            <w:pPr>
              <w:rPr>
                <w:sz w:val="24"/>
                <w:szCs w:val="24"/>
                <w:shd w:val="clear" w:color="auto" w:fill="FFFFFF"/>
              </w:rPr>
            </w:pPr>
            <w:r w:rsidRPr="00FE769C">
              <w:rPr>
                <w:sz w:val="24"/>
                <w:szCs w:val="24"/>
                <w:shd w:val="clear" w:color="auto" w:fill="FFFFFF"/>
              </w:rPr>
              <w:t>6.3.3.1. Total number of professional development /administrative training Programmes organized by the institution for teaching and non teaching staff year wise during the last five years</w:t>
            </w:r>
          </w:p>
          <w:p w:rsidR="0010292B" w:rsidRPr="00FE769C" w:rsidRDefault="0010292B" w:rsidP="002952D6">
            <w:pPr>
              <w:rPr>
                <w:b/>
                <w:bCs/>
                <w:i/>
                <w:iCs/>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Title of the professional development Programme organised for teaching staff</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Title of the administrative raining Programme organised for non-teaching staff</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Dates (From- to)</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Formula: </w:t>
            </w:r>
          </w:p>
          <w:p w:rsidR="0010292B" w:rsidRPr="00FE769C" w:rsidRDefault="0010292B" w:rsidP="002952D6">
            <w:pPr>
              <w:rPr>
                <w:sz w:val="24"/>
                <w:szCs w:val="24"/>
                <w:shd w:val="clear" w:color="auto" w:fill="FFFFFF"/>
              </w:rPr>
            </w:pPr>
          </w:p>
          <w:p w:rsidR="0010292B" w:rsidRPr="00FE769C" w:rsidRDefault="00C75279" w:rsidP="002952D6">
            <w:pPr>
              <w:jc w:val="center"/>
              <w:rPr>
                <w:bCs/>
                <w:iCs/>
                <w:color w:val="000000"/>
                <w:sz w:val="24"/>
                <w:szCs w:val="24"/>
              </w:rPr>
            </w:pPr>
            <w:r>
              <w:rPr>
                <w:noProof/>
              </w:rPr>
            </w:r>
            <w:r w:rsidR="00C75279">
              <w:rPr>
                <w:noProof/>
              </w:rPr>
              <w:pict>
                <v:shape id="_x0000_i1088" type="#_x0000_t75" style="width:238.6pt;height:55.6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Reports of the Human Resource Development Centres (UGC ASC or other relevant centres).</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Reports of Academic Staff College or similar centers</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of professional development / administrative training Programmes organized by the University for teaching and non teaching staff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6.3.4</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color w:val="000000"/>
                <w:sz w:val="24"/>
                <w:szCs w:val="24"/>
                <w:shd w:val="clear" w:color="auto" w:fill="FFFFFF"/>
              </w:rPr>
            </w:pPr>
            <w:r w:rsidRPr="00FE769C">
              <w:rPr>
                <w:b/>
                <w:bCs/>
                <w:i/>
                <w:iCs/>
                <w:color w:val="000000"/>
                <w:sz w:val="24"/>
                <w:szCs w:val="24"/>
                <w:shd w:val="clear" w:color="auto" w:fill="FFFFFF"/>
              </w:rPr>
              <w:t>Average percentage of teachers undergoing online/face-to-face Faculty development Programmes (FDP) during the last five years</w:t>
            </w:r>
          </w:p>
          <w:p w:rsidR="0010292B" w:rsidRPr="00FE769C" w:rsidRDefault="0010292B" w:rsidP="002952D6">
            <w:pPr>
              <w:rPr>
                <w:b/>
                <w:bCs/>
                <w:i/>
                <w:iCs/>
                <w:color w:val="000000"/>
                <w:sz w:val="24"/>
                <w:szCs w:val="24"/>
                <w:shd w:val="clear" w:color="auto" w:fill="FFFFFF"/>
              </w:rPr>
            </w:pPr>
          </w:p>
          <w:p w:rsidR="0010292B" w:rsidRPr="00FE769C" w:rsidRDefault="0010292B" w:rsidP="002952D6">
            <w:pPr>
              <w:jc w:val="both"/>
              <w:rPr>
                <w:b/>
                <w:i/>
                <w:color w:val="000000"/>
                <w:sz w:val="24"/>
                <w:szCs w:val="24"/>
              </w:rPr>
            </w:pPr>
            <w:r w:rsidRPr="00FE769C">
              <w:rPr>
                <w:b/>
                <w:i/>
                <w:color w:val="000000"/>
                <w:sz w:val="24"/>
                <w:szCs w:val="24"/>
              </w:rPr>
              <w:t xml:space="preserve">(Professional Development Programmes, Orientation / Induction Programmes, Refresher Course, Short Term Course etc.) </w:t>
            </w:r>
          </w:p>
          <w:p w:rsidR="0010292B" w:rsidRPr="00FE769C" w:rsidRDefault="0010292B" w:rsidP="002952D6">
            <w:pPr>
              <w:rPr>
                <w:sz w:val="24"/>
                <w:szCs w:val="24"/>
              </w:rPr>
            </w:pPr>
          </w:p>
          <w:p w:rsidR="0010292B" w:rsidRPr="00FE769C" w:rsidRDefault="0010292B" w:rsidP="002952D6">
            <w:pPr>
              <w:rPr>
                <w:sz w:val="24"/>
                <w:szCs w:val="24"/>
                <w:shd w:val="clear" w:color="auto" w:fill="FFFFFF"/>
              </w:rPr>
            </w:pPr>
            <w:r w:rsidRPr="00FE769C">
              <w:rPr>
                <w:sz w:val="24"/>
                <w:szCs w:val="24"/>
              </w:rPr>
              <w:t>6.3.4.1. Total number of</w:t>
            </w:r>
            <w:r w:rsidRPr="00FE769C">
              <w:rPr>
                <w:b/>
                <w:bCs/>
                <w:sz w:val="24"/>
                <w:szCs w:val="24"/>
              </w:rPr>
              <w:t xml:space="preserve"> </w:t>
            </w:r>
            <w:r w:rsidRPr="00FE769C">
              <w:rPr>
                <w:sz w:val="24"/>
                <w:szCs w:val="24"/>
                <w:shd w:val="clear" w:color="auto" w:fill="FFFFFF"/>
              </w:rPr>
              <w:t>teachers attending professional development Programmes viz., Orientation / Induction Programme, Refresher Course, Short Term Course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Years</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Number of teachers</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Title of the </w:t>
            </w:r>
            <w:r w:rsidRPr="00FE769C">
              <w:rPr>
                <w:rFonts w:ascii="Times New Roman" w:hAnsi="Times New Roman"/>
                <w:bCs/>
                <w:iCs/>
                <w:color w:val="000000"/>
                <w:sz w:val="24"/>
                <w:szCs w:val="24"/>
              </w:rPr>
              <w:t>Programme</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Duration (From –to)</w:t>
            </w:r>
          </w:p>
          <w:p w:rsidR="0010292B" w:rsidRPr="00FE769C" w:rsidRDefault="0010292B" w:rsidP="002952D6">
            <w:pPr>
              <w:rPr>
                <w:sz w:val="24"/>
                <w:szCs w:val="24"/>
                <w:shd w:val="clear" w:color="auto" w:fill="FFFFFF"/>
              </w:rPr>
            </w:pPr>
            <w:r w:rsidRPr="00FE769C">
              <w:rPr>
                <w:sz w:val="24"/>
                <w:szCs w:val="24"/>
                <w:shd w:val="clear" w:color="auto" w:fill="FFFFFF"/>
              </w:rPr>
              <w:t>Formula:</w:t>
            </w: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089" type="#_x0000_t75" style="width:199.65pt;height:79.55pt" equationxml="&lt;"/>
              </w:pict>
            </w:r>
            <w:r w:rsidRPr="00FE769C">
              <w:rPr>
                <w:b/>
                <w:color w:val="000000"/>
                <w:sz w:val="24"/>
                <w:szCs w:val="24"/>
              </w:rPr>
              <w:instrText xml:space="preserve"> </w:instrText>
            </w:r>
            <w:r w:rsidR="00954812" w:rsidRPr="00FE769C">
              <w:rPr>
                <w:b/>
                <w:color w:val="000000"/>
                <w:sz w:val="24"/>
                <w:szCs w:val="24"/>
              </w:rPr>
              <w:fldChar w:fldCharType="separate"/>
            </w:r>
            <w:r w:rsidR="00C75279">
              <w:rPr>
                <w:noProof/>
              </w:rPr>
            </w:r>
            <w:r w:rsidR="00C75279">
              <w:rPr>
                <w:noProof/>
              </w:rPr>
              <w:pict>
                <v:shape id="_x0000_i1090" type="#_x0000_t75" style="width:198.65pt;height:79.55pt" equationxml="&lt;"/>
              </w:pict>
            </w:r>
            <w:r w:rsidRPr="00FE769C">
              <w:rPr>
                <w:b/>
                <w:color w:val="000000"/>
                <w:sz w:val="24"/>
                <w:szCs w:val="24"/>
              </w:rPr>
              <w:t xml:space="preserve"> </w:t>
            </w:r>
            <w:r w:rsidR="00954812" w:rsidRPr="00FE769C">
              <w:rPr>
                <w:b/>
                <w:color w:val="000000"/>
                <w:sz w:val="24"/>
                <w:szCs w:val="24"/>
              </w:rPr>
              <w:fldChar w:fldCharType="end"/>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91" type="#_x0000_t75" style="width:234pt;height:43.55pt" equationxml="&lt;"/>
              </w:pic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48"/>
              </w:numPr>
              <w:rPr>
                <w:color w:val="000000"/>
                <w:sz w:val="24"/>
                <w:szCs w:val="24"/>
              </w:rPr>
            </w:pPr>
            <w:r w:rsidRPr="00FE769C">
              <w:rPr>
                <w:color w:val="000000"/>
                <w:sz w:val="24"/>
                <w:szCs w:val="24"/>
              </w:rPr>
              <w:t>IQAC report summary</w:t>
            </w:r>
          </w:p>
          <w:p w:rsidR="0010292B" w:rsidRPr="00FE769C" w:rsidRDefault="0010292B" w:rsidP="00B63156">
            <w:pPr>
              <w:numPr>
                <w:ilvl w:val="0"/>
                <w:numId w:val="48"/>
              </w:numPr>
              <w:rPr>
                <w:color w:val="000000"/>
                <w:sz w:val="24"/>
                <w:szCs w:val="24"/>
              </w:rPr>
            </w:pPr>
            <w:r w:rsidRPr="00FE769C">
              <w:rPr>
                <w:color w:val="000000"/>
                <w:sz w:val="24"/>
                <w:szCs w:val="24"/>
              </w:rPr>
              <w:t>Reports of the Human Resource Development Centres (UGC ASC or other relevant centers).</w:t>
            </w:r>
          </w:p>
          <w:p w:rsidR="0010292B" w:rsidRPr="00FE769C" w:rsidRDefault="0010292B" w:rsidP="00B63156">
            <w:pPr>
              <w:numPr>
                <w:ilvl w:val="0"/>
                <w:numId w:val="48"/>
              </w:numPr>
              <w:rPr>
                <w:color w:val="000000"/>
                <w:sz w:val="24"/>
                <w:szCs w:val="24"/>
              </w:rPr>
            </w:pPr>
            <w:r w:rsidRPr="00FE769C">
              <w:rPr>
                <w:color w:val="000000"/>
                <w:sz w:val="24"/>
                <w:szCs w:val="24"/>
              </w:rPr>
              <w:t>Upload any additional information</w:t>
            </w:r>
          </w:p>
          <w:p w:rsidR="0010292B" w:rsidRPr="00AB3D40" w:rsidRDefault="0010292B" w:rsidP="00B63156">
            <w:pPr>
              <w:pStyle w:val="ListParagraph"/>
              <w:numPr>
                <w:ilvl w:val="0"/>
                <w:numId w:val="48"/>
              </w:numPr>
              <w:spacing w:after="0" w:line="240" w:lineRule="auto"/>
              <w:rPr>
                <w:rFonts w:ascii="Times New Roman" w:eastAsia="Times New Roman" w:hAnsi="Times New Roman"/>
                <w:sz w:val="24"/>
                <w:szCs w:val="24"/>
              </w:rPr>
            </w:pPr>
            <w:r w:rsidRPr="00FE769C">
              <w:rPr>
                <w:rFonts w:ascii="Times New Roman" w:eastAsia="Times New Roman" w:hAnsi="Times New Roman"/>
                <w:color w:val="000000"/>
                <w:sz w:val="24"/>
                <w:szCs w:val="24"/>
              </w:rPr>
              <w:t>Details of teachers attending professional development programmes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6.3.5</w:t>
            </w:r>
          </w:p>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p w:rsidR="0010292B" w:rsidRPr="00FE769C" w:rsidRDefault="0010292B" w:rsidP="002952D6">
            <w:pPr>
              <w:jc w:val="center"/>
              <w:rPr>
                <w:b/>
                <w:bCs/>
                <w:sz w:val="24"/>
                <w:szCs w:val="24"/>
              </w:rPr>
            </w:pPr>
          </w:p>
        </w:tc>
        <w:tc>
          <w:tcPr>
            <w:tcW w:w="7229" w:type="dxa"/>
          </w:tcPr>
          <w:p w:rsidR="0010292B" w:rsidRPr="00FE769C" w:rsidRDefault="0010292B" w:rsidP="002952D6">
            <w:pPr>
              <w:rPr>
                <w:b/>
                <w:bCs/>
                <w:i/>
                <w:iCs/>
                <w:color w:val="000000"/>
                <w:sz w:val="24"/>
                <w:szCs w:val="24"/>
              </w:rPr>
            </w:pPr>
            <w:r w:rsidRPr="00FE769C">
              <w:rPr>
                <w:b/>
                <w:bCs/>
                <w:i/>
                <w:iCs/>
                <w:color w:val="000000"/>
                <w:sz w:val="24"/>
                <w:szCs w:val="24"/>
                <w:shd w:val="clear" w:color="auto" w:fill="FFFFFF"/>
              </w:rPr>
              <w:t>Institutions Performance Appraisal System for teaching and non-teaching staff</w:t>
            </w:r>
          </w:p>
          <w:p w:rsidR="0010292B" w:rsidRPr="00AB3D40" w:rsidRDefault="0010292B" w:rsidP="002952D6">
            <w:pPr>
              <w:rPr>
                <w:sz w:val="18"/>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the functioning status of the Performance Appraisal System for teaching and non-teaching staff within a maximum of 500 words </w:t>
            </w:r>
          </w:p>
          <w:p w:rsidR="0010292B" w:rsidRPr="00AB3D40" w:rsidRDefault="0010292B" w:rsidP="002952D6">
            <w:pPr>
              <w:rPr>
                <w:b/>
                <w:color w:val="000000"/>
                <w:sz w:val="16"/>
                <w:szCs w:val="24"/>
              </w:rPr>
            </w:pPr>
          </w:p>
          <w:p w:rsidR="0010292B" w:rsidRPr="00FE769C" w:rsidRDefault="0010292B" w:rsidP="002952D6">
            <w:pPr>
              <w:rPr>
                <w:b/>
                <w:color w:val="000000"/>
                <w:sz w:val="24"/>
                <w:szCs w:val="24"/>
              </w:rPr>
            </w:pPr>
            <w:r w:rsidRPr="00FE769C">
              <w:rPr>
                <w:b/>
                <w:color w:val="000000"/>
                <w:sz w:val="24"/>
                <w:szCs w:val="24"/>
              </w:rPr>
              <w:t xml:space="preserve"> 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38"/>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Indicator- 6.4 Financial Management and Resource Mobilization (20)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6.4.1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Institution conducts internal and external financial audits regularly</w:t>
            </w:r>
          </w:p>
          <w:p w:rsidR="0010292B" w:rsidRPr="00FE769C" w:rsidRDefault="0010292B" w:rsidP="002952D6">
            <w:pPr>
              <w:rPr>
                <w:sz w:val="24"/>
                <w:szCs w:val="24"/>
              </w:rPr>
            </w:pPr>
          </w:p>
          <w:p w:rsidR="0010292B" w:rsidRPr="00FE769C" w:rsidRDefault="0010292B" w:rsidP="002952D6">
            <w:pPr>
              <w:jc w:val="both"/>
              <w:rPr>
                <w:color w:val="000000"/>
                <w:sz w:val="24"/>
                <w:szCs w:val="24"/>
              </w:rPr>
            </w:pPr>
            <w:r w:rsidRPr="00FE769C">
              <w:rPr>
                <w:color w:val="000000"/>
                <w:sz w:val="24"/>
                <w:szCs w:val="24"/>
              </w:rPr>
              <w:t xml:space="preserve">Enumerate the various internal and external financial audits carried out during the last five years with the mechanism for settling audit objections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sz w:val="24"/>
                <w:szCs w:val="24"/>
              </w:rPr>
              <w:t xml:space="preserve">Upload any additional information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6</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Funds / Grants received from non-government bodies, individuals, philanthropers during the last five years (not covered in Criterion III)</w:t>
            </w:r>
          </w:p>
          <w:p w:rsidR="0010292B" w:rsidRPr="00FE769C" w:rsidRDefault="0010292B" w:rsidP="002952D6">
            <w:pPr>
              <w:rPr>
                <w:sz w:val="24"/>
                <w:szCs w:val="24"/>
                <w:shd w:val="clear" w:color="auto" w:fill="FFFFFF"/>
              </w:rPr>
            </w:pPr>
            <w:r w:rsidRPr="00FE769C">
              <w:rPr>
                <w:sz w:val="24"/>
                <w:szCs w:val="24"/>
              </w:rPr>
              <w:t>6.4.2.1: Total</w:t>
            </w:r>
            <w:r w:rsidRPr="00FE769C">
              <w:rPr>
                <w:b/>
                <w:bCs/>
                <w:sz w:val="24"/>
                <w:szCs w:val="24"/>
              </w:rPr>
              <w:t xml:space="preserve"> </w:t>
            </w:r>
            <w:r w:rsidRPr="00FE769C">
              <w:rPr>
                <w:sz w:val="24"/>
                <w:szCs w:val="24"/>
                <w:shd w:val="clear" w:color="auto" w:fill="FFFFFF"/>
              </w:rPr>
              <w:t>Grants received from non-government bodies, individuals, Philanthropers year wise during the last five years (INR in Lakhs)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INR in Lakhs</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the non-government bodies, individuals, Philanthropers</w:t>
            </w:r>
          </w:p>
          <w:p w:rsidR="0010292B" w:rsidRPr="00FE769C" w:rsidRDefault="0010292B" w:rsidP="00B63156">
            <w:pPr>
              <w:pStyle w:val="ListParagraph"/>
              <w:numPr>
                <w:ilvl w:val="0"/>
                <w:numId w:val="13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Funds / Grants received</w:t>
            </w:r>
          </w:p>
          <w:p w:rsidR="0010292B" w:rsidRPr="00FE769C" w:rsidRDefault="0010292B" w:rsidP="002952D6">
            <w:pPr>
              <w:rPr>
                <w:sz w:val="24"/>
                <w:szCs w:val="24"/>
                <w:shd w:val="clear" w:color="auto" w:fill="FFFFFF"/>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146"/>
              </w:numPr>
              <w:spacing w:line="276" w:lineRule="auto"/>
              <w:rPr>
                <w:color w:val="000000"/>
                <w:sz w:val="24"/>
                <w:szCs w:val="24"/>
              </w:rPr>
            </w:pPr>
            <w:r w:rsidRPr="00FE769C">
              <w:rPr>
                <w:color w:val="000000"/>
                <w:sz w:val="24"/>
                <w:szCs w:val="24"/>
              </w:rPr>
              <w:t>Annual statements of accounts</w:t>
            </w:r>
          </w:p>
          <w:p w:rsidR="0010292B" w:rsidRPr="00FE769C" w:rsidRDefault="0010292B" w:rsidP="00B63156">
            <w:pPr>
              <w:numPr>
                <w:ilvl w:val="0"/>
                <w:numId w:val="146"/>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146"/>
              </w:numPr>
              <w:rPr>
                <w:sz w:val="24"/>
                <w:szCs w:val="24"/>
                <w:shd w:val="clear" w:color="auto" w:fill="FFFFFF"/>
              </w:rPr>
            </w:pPr>
            <w:r w:rsidRPr="00FE769C">
              <w:rPr>
                <w:color w:val="000000"/>
                <w:sz w:val="24"/>
                <w:szCs w:val="24"/>
              </w:rPr>
              <w:t xml:space="preserve">Details of Funds / Grants received from </w:t>
            </w:r>
            <w:r w:rsidRPr="00FE769C">
              <w:rPr>
                <w:sz w:val="24"/>
                <w:szCs w:val="24"/>
                <w:shd w:val="clear" w:color="auto" w:fill="FFFFFF"/>
              </w:rPr>
              <w:t>of the non-government bodies, individuals, Philanthropers</w:t>
            </w:r>
            <w:r w:rsidRPr="00FE769C">
              <w:rPr>
                <w:color w:val="000000"/>
                <w:sz w:val="24"/>
                <w:szCs w:val="24"/>
              </w:rPr>
              <w:t xml:space="preserve">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8</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6.4.3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Institutional strategies for mobilisation of funds and the optimal utilisation of resources</w:t>
            </w:r>
          </w:p>
          <w:p w:rsidR="0010292B" w:rsidRPr="00FE769C" w:rsidRDefault="0010292B" w:rsidP="002952D6">
            <w:pPr>
              <w:rPr>
                <w:sz w:val="24"/>
                <w:szCs w:val="24"/>
                <w:shd w:val="clear" w:color="auto" w:fill="FFFFFF"/>
              </w:rPr>
            </w:pPr>
          </w:p>
          <w:p w:rsidR="0010292B" w:rsidRPr="00FE769C" w:rsidRDefault="0010292B" w:rsidP="002952D6">
            <w:pPr>
              <w:jc w:val="both"/>
              <w:rPr>
                <w:color w:val="000000"/>
                <w:sz w:val="24"/>
                <w:szCs w:val="24"/>
              </w:rPr>
            </w:pPr>
            <w:r w:rsidRPr="00FE769C">
              <w:rPr>
                <w:color w:val="000000"/>
                <w:sz w:val="24"/>
                <w:szCs w:val="24"/>
              </w:rPr>
              <w:t xml:space="preserve">Describe the resource mobilisation policy and procedures of the Institution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40"/>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6</w:t>
            </w:r>
          </w:p>
        </w:tc>
      </w:tr>
    </w:tbl>
    <w:p w:rsidR="0010292B" w:rsidRPr="00FE769C"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Indicator- 6.5 Internal Quality Assurance System (30)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6.5.1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Internal Quality Assurance Cell (IQAC) has contributed significantly for institutionalizing the quality assurance strategies and processes</w:t>
            </w:r>
            <w:r w:rsidRPr="00FE769C">
              <w:rPr>
                <w:b/>
                <w:bCs/>
                <w:i/>
                <w:iCs/>
                <w:sz w:val="24"/>
                <w:szCs w:val="24"/>
              </w:rPr>
              <w:t xml:space="preserve"> </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two practices institutionalized as a result of IQAC initiatives within a maximum of  500 words </w:t>
            </w:r>
          </w:p>
          <w:p w:rsidR="0010292B" w:rsidRPr="00FE769C" w:rsidRDefault="0010292B" w:rsidP="002952D6">
            <w:pPr>
              <w:rPr>
                <w:bCs/>
                <w:color w:val="000000"/>
                <w:sz w:val="24"/>
                <w:szCs w:val="24"/>
              </w:rPr>
            </w:pPr>
            <w:r w:rsidRPr="00FE769C">
              <w:rPr>
                <w:bCs/>
                <w:color w:val="000000"/>
                <w:sz w:val="24"/>
                <w:szCs w:val="24"/>
              </w:rPr>
              <w:t xml:space="preserve"> </w: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6.5.2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000000"/>
                <w:sz w:val="24"/>
                <w:szCs w:val="24"/>
                <w:shd w:val="clear" w:color="auto" w:fill="FFFFFF"/>
              </w:rPr>
            </w:pPr>
            <w:r w:rsidRPr="00FE769C">
              <w:rPr>
                <w:b/>
                <w:bCs/>
                <w:i/>
                <w:iCs/>
                <w:color w:val="000000"/>
                <w:sz w:val="24"/>
                <w:szCs w:val="24"/>
                <w:shd w:val="clear" w:color="auto" w:fill="FFFFFF"/>
              </w:rPr>
              <w:t xml:space="preserve">The institution reviews its teaching learning process, structures &amp; methodologies of operations and learning outcomes at periodic intervals through IQAC set up as per norms and recorded the incremental improvement in various activities </w:t>
            </w:r>
          </w:p>
          <w:p w:rsidR="0010292B" w:rsidRPr="00E723AB" w:rsidRDefault="0010292B" w:rsidP="002952D6">
            <w:pPr>
              <w:pStyle w:val="NoSpacing"/>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 xml:space="preserve">( For first cycle  - Incremental improvements made for the preceding five years with regard to quality </w:t>
            </w:r>
          </w:p>
          <w:p w:rsidR="0010292B" w:rsidRPr="00E723AB" w:rsidRDefault="0010292B" w:rsidP="002952D6">
            <w:pPr>
              <w:pStyle w:val="NoSpacing"/>
              <w:rPr>
                <w:rFonts w:ascii="Times New Roman" w:hAnsi="Times New Roman" w:cs="Times New Roman"/>
                <w:b/>
                <w:i/>
                <w:color w:val="000000"/>
                <w:sz w:val="24"/>
                <w:szCs w:val="24"/>
              </w:rPr>
            </w:pPr>
          </w:p>
          <w:p w:rsidR="0010292B" w:rsidRPr="00FE769C" w:rsidRDefault="0010292B" w:rsidP="002952D6">
            <w:pPr>
              <w:rPr>
                <w:b/>
                <w:bCs/>
                <w:i/>
                <w:iCs/>
                <w:color w:val="000000"/>
                <w:sz w:val="24"/>
                <w:szCs w:val="24"/>
              </w:rPr>
            </w:pPr>
            <w:r w:rsidRPr="00FE769C">
              <w:rPr>
                <w:b/>
                <w:i/>
                <w:color w:val="000000"/>
                <w:sz w:val="24"/>
                <w:szCs w:val="24"/>
              </w:rPr>
              <w:t xml:space="preserve">For </w:t>
            </w:r>
            <w:r w:rsidRPr="00FE769C">
              <w:rPr>
                <w:b/>
                <w:bCs/>
                <w:i/>
                <w:iCs/>
                <w:color w:val="000000"/>
                <w:sz w:val="24"/>
                <w:szCs w:val="24"/>
              </w:rPr>
              <w:t xml:space="preserve"> second and subsequent cycles</w:t>
            </w:r>
            <w:r w:rsidRPr="00FE769C">
              <w:rPr>
                <w:b/>
                <w:i/>
                <w:color w:val="000000"/>
                <w:sz w:val="24"/>
                <w:szCs w:val="24"/>
              </w:rPr>
              <w:t xml:space="preserve">  - Incremental improvements made for the preceding five years with regard to quality and post accreditation quality initiatives   )                                                                  </w:t>
            </w:r>
          </w:p>
          <w:p w:rsidR="0010292B" w:rsidRPr="00FE769C" w:rsidRDefault="0010292B" w:rsidP="002952D6">
            <w:pPr>
              <w:rPr>
                <w:b/>
                <w:bCs/>
                <w:i/>
                <w:iCs/>
                <w:sz w:val="24"/>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any two examples of institutional reviews and implementation of teaching learning reforms facilitated by the IQAC  within a maximum of 500 words each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numPr>
                <w:ilvl w:val="0"/>
                <w:numId w:val="38"/>
              </w:numPr>
              <w:rPr>
                <w:sz w:val="24"/>
                <w:szCs w:val="24"/>
                <w:shd w:val="clear" w:color="auto" w:fill="FFFFFF"/>
              </w:rPr>
            </w:pPr>
            <w:r w:rsidRPr="00FE769C">
              <w:rPr>
                <w:color w:val="000000"/>
                <w:sz w:val="24"/>
                <w:szCs w:val="24"/>
              </w:rPr>
              <w:t xml:space="preserve">Upload any additional information       </w:t>
            </w:r>
          </w:p>
        </w:tc>
        <w:tc>
          <w:tcPr>
            <w:tcW w:w="1054" w:type="dxa"/>
          </w:tcPr>
          <w:p w:rsidR="0010292B" w:rsidRPr="00FE769C" w:rsidRDefault="0010292B" w:rsidP="002952D6">
            <w:pPr>
              <w:jc w:val="center"/>
              <w:rPr>
                <w:b/>
                <w:bCs/>
                <w:color w:val="000000"/>
                <w:sz w:val="24"/>
                <w:szCs w:val="24"/>
              </w:rPr>
            </w:pPr>
            <w:r w:rsidRPr="00FE769C">
              <w:rPr>
                <w:b/>
                <w:bCs/>
                <w:color w:val="000000"/>
                <w:sz w:val="24"/>
                <w:szCs w:val="24"/>
              </w:rPr>
              <w:t>10</w:t>
            </w:r>
          </w:p>
        </w:tc>
      </w:tr>
      <w:tr w:rsidR="0010292B" w:rsidRPr="00FE769C" w:rsidTr="002952D6">
        <w:trPr>
          <w:trHeight w:val="410"/>
        </w:trPr>
        <w:tc>
          <w:tcPr>
            <w:tcW w:w="959" w:type="dxa"/>
          </w:tcPr>
          <w:p w:rsidR="0010292B" w:rsidRPr="00FE769C" w:rsidRDefault="0010292B" w:rsidP="002952D6">
            <w:pPr>
              <w:jc w:val="center"/>
              <w:rPr>
                <w:b/>
                <w:bCs/>
                <w:color w:val="000000"/>
                <w:sz w:val="24"/>
                <w:szCs w:val="24"/>
              </w:rPr>
            </w:pPr>
            <w:r w:rsidRPr="00FE769C">
              <w:rPr>
                <w:b/>
                <w:bCs/>
                <w:color w:val="000000"/>
                <w:sz w:val="24"/>
                <w:szCs w:val="24"/>
              </w:rPr>
              <w:t>6.5.3</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229" w:type="dxa"/>
          </w:tcPr>
          <w:p w:rsidR="0010292B" w:rsidRPr="00FE769C" w:rsidRDefault="0010292B" w:rsidP="002952D6">
            <w:pPr>
              <w:rPr>
                <w:b/>
                <w:bCs/>
                <w:i/>
                <w:iCs/>
                <w:color w:val="000000"/>
                <w:sz w:val="24"/>
                <w:szCs w:val="24"/>
                <w:shd w:val="clear" w:color="auto" w:fill="FFFFFF"/>
                <w:lang w:eastAsia="en-IN" w:bidi="kn-IN"/>
              </w:rPr>
            </w:pPr>
            <w:r w:rsidRPr="00FE769C">
              <w:rPr>
                <w:b/>
                <w:bCs/>
                <w:i/>
                <w:iCs/>
                <w:color w:val="000000"/>
                <w:sz w:val="24"/>
                <w:szCs w:val="24"/>
                <w:shd w:val="clear" w:color="auto" w:fill="FFFFFF"/>
                <w:lang w:eastAsia="en-IN" w:bidi="kn-IN"/>
              </w:rPr>
              <w:t>Quality assurance initiatives of the institution include:</w:t>
            </w:r>
          </w:p>
          <w:p w:rsidR="0010292B" w:rsidRPr="00FE769C" w:rsidRDefault="0010292B" w:rsidP="002952D6">
            <w:pPr>
              <w:rPr>
                <w:b/>
                <w:bCs/>
                <w:i/>
                <w:iCs/>
                <w:color w:val="000000"/>
                <w:sz w:val="24"/>
                <w:szCs w:val="24"/>
                <w:shd w:val="clear" w:color="auto" w:fill="FFFFFF"/>
                <w:lang w:eastAsia="en-IN" w:bidi="kn-IN"/>
              </w:rPr>
            </w:pPr>
          </w:p>
          <w:p w:rsidR="0010292B" w:rsidRPr="00FE769C" w:rsidRDefault="0010292B" w:rsidP="00B63156">
            <w:pPr>
              <w:numPr>
                <w:ilvl w:val="0"/>
                <w:numId w:val="141"/>
              </w:numPr>
              <w:shd w:val="clear" w:color="auto" w:fill="FFFFFF"/>
              <w:jc w:val="both"/>
              <w:rPr>
                <w:color w:val="000000"/>
                <w:sz w:val="24"/>
                <w:szCs w:val="24"/>
                <w:lang w:eastAsia="en-IN" w:bidi="kn-IN"/>
              </w:rPr>
            </w:pPr>
            <w:r w:rsidRPr="00FE769C">
              <w:rPr>
                <w:color w:val="000000"/>
                <w:sz w:val="24"/>
                <w:szCs w:val="24"/>
                <w:lang w:eastAsia="en-IN" w:bidi="kn-IN"/>
              </w:rPr>
              <w:t>Regular meeting of Internal Quality Assurance Cell (IQAC); Feedback collected, analysed and used for improvements</w:t>
            </w:r>
          </w:p>
          <w:p w:rsidR="0010292B" w:rsidRPr="00FE769C" w:rsidRDefault="0010292B" w:rsidP="00B63156">
            <w:pPr>
              <w:numPr>
                <w:ilvl w:val="0"/>
                <w:numId w:val="141"/>
              </w:numPr>
              <w:shd w:val="clear" w:color="auto" w:fill="FFFFFF"/>
              <w:jc w:val="both"/>
              <w:rPr>
                <w:color w:val="000000"/>
                <w:sz w:val="24"/>
                <w:szCs w:val="24"/>
                <w:lang w:eastAsia="en-IN" w:bidi="kn-IN"/>
              </w:rPr>
            </w:pPr>
            <w:r w:rsidRPr="00FE769C">
              <w:rPr>
                <w:b/>
                <w:i/>
                <w:color w:val="000000"/>
                <w:sz w:val="24"/>
                <w:szCs w:val="24"/>
              </w:rPr>
              <w:t>Collaborative quality intitiatives with other institution(s)</w:t>
            </w:r>
          </w:p>
          <w:p w:rsidR="0010292B" w:rsidRPr="00FE769C" w:rsidRDefault="0010292B" w:rsidP="00B63156">
            <w:pPr>
              <w:numPr>
                <w:ilvl w:val="0"/>
                <w:numId w:val="141"/>
              </w:numPr>
              <w:shd w:val="clear" w:color="auto" w:fill="FFFFFF"/>
              <w:jc w:val="both"/>
              <w:rPr>
                <w:color w:val="000000"/>
                <w:sz w:val="24"/>
                <w:szCs w:val="24"/>
                <w:lang w:eastAsia="en-IN" w:bidi="kn-IN"/>
              </w:rPr>
            </w:pPr>
            <w:r w:rsidRPr="00FE769C">
              <w:rPr>
                <w:color w:val="000000"/>
                <w:sz w:val="24"/>
                <w:szCs w:val="24"/>
                <w:lang w:eastAsia="en-IN" w:bidi="kn-IN"/>
              </w:rPr>
              <w:t>Participation in NIRF</w:t>
            </w:r>
          </w:p>
          <w:p w:rsidR="0010292B" w:rsidRPr="00FE769C" w:rsidRDefault="0010292B" w:rsidP="00B63156">
            <w:pPr>
              <w:numPr>
                <w:ilvl w:val="0"/>
                <w:numId w:val="141"/>
              </w:numPr>
              <w:shd w:val="clear" w:color="auto" w:fill="FFFFFF"/>
              <w:jc w:val="both"/>
              <w:rPr>
                <w:color w:val="000000"/>
                <w:sz w:val="24"/>
                <w:szCs w:val="24"/>
                <w:lang w:eastAsia="en-IN" w:bidi="kn-IN"/>
              </w:rPr>
            </w:pPr>
            <w:r w:rsidRPr="00FE769C">
              <w:rPr>
                <w:b/>
                <w:i/>
                <w:color w:val="000000"/>
                <w:sz w:val="24"/>
                <w:szCs w:val="24"/>
              </w:rPr>
              <w:t>any other quality audit recognized by state, national or international agencies (ISO Certification, NBA)</w:t>
            </w:r>
          </w:p>
          <w:p w:rsidR="0010292B" w:rsidRPr="00FE769C" w:rsidRDefault="0010292B" w:rsidP="002952D6">
            <w:pPr>
              <w:shd w:val="clear" w:color="auto" w:fill="FFFFFF"/>
              <w:jc w:val="both"/>
              <w:rPr>
                <w:b/>
                <w:bCs/>
                <w:color w:val="000000"/>
                <w:sz w:val="24"/>
                <w:szCs w:val="24"/>
                <w:lang w:eastAsia="en-IN" w:bidi="kn-IN"/>
              </w:rPr>
            </w:pPr>
            <w:r w:rsidRPr="00FE769C">
              <w:rPr>
                <w:b/>
                <w:bCs/>
                <w:color w:val="000000"/>
                <w:sz w:val="24"/>
                <w:szCs w:val="24"/>
                <w:lang w:eastAsia="en-IN" w:bidi="kn-IN"/>
              </w:rPr>
              <w:t>Options:</w:t>
            </w:r>
          </w:p>
          <w:p w:rsidR="0010292B" w:rsidRPr="00FE769C" w:rsidRDefault="0010292B" w:rsidP="00B63156">
            <w:pPr>
              <w:pStyle w:val="ListParagraph"/>
              <w:numPr>
                <w:ilvl w:val="0"/>
                <w:numId w:val="158"/>
              </w:numPr>
              <w:ind w:left="317" w:hanging="317"/>
              <w:rPr>
                <w:rFonts w:ascii="Times New Roman" w:hAnsi="Times New Roman"/>
                <w:color w:val="000000"/>
                <w:sz w:val="24"/>
                <w:szCs w:val="24"/>
                <w:shd w:val="clear" w:color="auto" w:fill="FFFFFF"/>
              </w:rPr>
            </w:pPr>
            <w:r w:rsidRPr="00FE769C">
              <w:rPr>
                <w:rFonts w:ascii="Times New Roman" w:hAnsi="Times New Roman"/>
                <w:color w:val="000000"/>
                <w:sz w:val="24"/>
                <w:szCs w:val="24"/>
                <w:shd w:val="clear" w:color="auto" w:fill="FFFFFF"/>
              </w:rPr>
              <w:t>All of the above</w:t>
            </w:r>
          </w:p>
          <w:p w:rsidR="0010292B" w:rsidRPr="00FE769C" w:rsidRDefault="0010292B" w:rsidP="00B63156">
            <w:pPr>
              <w:pStyle w:val="ListParagraph"/>
              <w:numPr>
                <w:ilvl w:val="0"/>
                <w:numId w:val="158"/>
              </w:numPr>
              <w:ind w:left="317" w:hanging="317"/>
              <w:rPr>
                <w:rFonts w:ascii="Times New Roman" w:hAnsi="Times New Roman"/>
                <w:color w:val="000000"/>
                <w:sz w:val="24"/>
                <w:szCs w:val="24"/>
              </w:rPr>
            </w:pPr>
            <w:r>
              <w:rPr>
                <w:rFonts w:ascii="Times New Roman" w:hAnsi="Times New Roman"/>
                <w:color w:val="000000"/>
                <w:sz w:val="24"/>
                <w:szCs w:val="24"/>
                <w:shd w:val="clear" w:color="auto" w:fill="FFFFFF"/>
              </w:rPr>
              <w:t xml:space="preserve">Any </w:t>
            </w:r>
            <w:r w:rsidRPr="00FE769C">
              <w:rPr>
                <w:rFonts w:ascii="Times New Roman" w:hAnsi="Times New Roman"/>
                <w:color w:val="000000"/>
                <w:sz w:val="24"/>
                <w:szCs w:val="24"/>
                <w:shd w:val="clear" w:color="auto" w:fill="FFFFFF"/>
              </w:rPr>
              <w:t>3 of the above</w:t>
            </w:r>
          </w:p>
          <w:p w:rsidR="0010292B" w:rsidRPr="00FE769C" w:rsidRDefault="0010292B" w:rsidP="00B63156">
            <w:pPr>
              <w:pStyle w:val="ListParagraph"/>
              <w:numPr>
                <w:ilvl w:val="0"/>
                <w:numId w:val="158"/>
              </w:numPr>
              <w:ind w:left="317" w:hanging="317"/>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Any </w:t>
            </w:r>
            <w:r w:rsidRPr="00FE769C">
              <w:rPr>
                <w:rFonts w:ascii="Times New Roman" w:hAnsi="Times New Roman"/>
                <w:color w:val="000000"/>
                <w:sz w:val="24"/>
                <w:szCs w:val="24"/>
                <w:shd w:val="clear" w:color="auto" w:fill="FFFFFF"/>
              </w:rPr>
              <w:t xml:space="preserve">2 of the above         </w:t>
            </w:r>
          </w:p>
          <w:p w:rsidR="0010292B" w:rsidRPr="00FE769C" w:rsidRDefault="0010292B" w:rsidP="00B63156">
            <w:pPr>
              <w:pStyle w:val="ListParagraph"/>
              <w:numPr>
                <w:ilvl w:val="0"/>
                <w:numId w:val="158"/>
              </w:numPr>
              <w:ind w:left="317" w:hanging="317"/>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Any </w:t>
            </w:r>
            <w:r w:rsidRPr="00FE769C">
              <w:rPr>
                <w:rFonts w:ascii="Times New Roman" w:hAnsi="Times New Roman"/>
                <w:color w:val="000000"/>
                <w:sz w:val="24"/>
                <w:szCs w:val="24"/>
                <w:shd w:val="clear" w:color="auto" w:fill="FFFFFF"/>
              </w:rPr>
              <w:t>1 of the above</w:t>
            </w:r>
          </w:p>
          <w:p w:rsidR="0010292B" w:rsidRPr="00FE769C" w:rsidRDefault="0010292B" w:rsidP="00B63156">
            <w:pPr>
              <w:pStyle w:val="ListParagraph"/>
              <w:numPr>
                <w:ilvl w:val="0"/>
                <w:numId w:val="158"/>
              </w:numPr>
              <w:ind w:left="317" w:hanging="317"/>
              <w:rPr>
                <w:rFonts w:ascii="Times New Roman" w:hAnsi="Times New Roman"/>
                <w:color w:val="000000"/>
                <w:sz w:val="24"/>
                <w:szCs w:val="24"/>
                <w:shd w:val="clear" w:color="auto" w:fill="FFFFFF"/>
              </w:rPr>
            </w:pPr>
            <w:r w:rsidRPr="00FE769C">
              <w:rPr>
                <w:rFonts w:ascii="Times New Roman" w:hAnsi="Times New Roman"/>
                <w:color w:val="000000"/>
                <w:sz w:val="24"/>
                <w:szCs w:val="24"/>
                <w:shd w:val="clear" w:color="auto" w:fill="FFFFFF"/>
              </w:rPr>
              <w:t>None of the above</w:t>
            </w:r>
          </w:p>
          <w:p w:rsidR="0010292B" w:rsidRPr="00FE769C" w:rsidRDefault="0010292B" w:rsidP="002952D6">
            <w:pPr>
              <w:rPr>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2952D6">
            <w:pPr>
              <w:rPr>
                <w:b/>
                <w:bCs/>
                <w:sz w:val="24"/>
                <w:szCs w:val="24"/>
              </w:rPr>
            </w:pPr>
            <w:r w:rsidRPr="00FE769C">
              <w:rPr>
                <w:b/>
                <w:bCs/>
                <w:sz w:val="24"/>
                <w:szCs w:val="24"/>
              </w:rPr>
              <w:t>Quality initiatives</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AQARs prepared/ submitted</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Collaborative quality initiatives with other institution(s)</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Participation in NIRF</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Any other quality audit recognized by state, national or international agencies (ISO Certification, NBA)</w:t>
            </w:r>
          </w:p>
          <w:p w:rsidR="0010292B" w:rsidRPr="00FE769C" w:rsidRDefault="0010292B" w:rsidP="002952D6">
            <w:pPr>
              <w:rPr>
                <w:b/>
                <w:sz w:val="24"/>
                <w:szCs w:val="24"/>
              </w:rPr>
            </w:pPr>
            <w:r w:rsidRPr="00FE769C">
              <w:rPr>
                <w:b/>
                <w:sz w:val="24"/>
                <w:szCs w:val="24"/>
              </w:rPr>
              <w:t>File Description</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Paste web link of Annual reports of Institution</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Upload e-copies of the accreditations and certifications</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43"/>
              </w:numPr>
              <w:spacing w:after="0" w:line="240" w:lineRule="auto"/>
              <w:rPr>
                <w:rFonts w:ascii="Times New Roman" w:hAnsi="Times New Roman"/>
                <w:color w:val="000000"/>
                <w:sz w:val="24"/>
                <w:szCs w:val="24"/>
                <w:shd w:val="clear" w:color="auto" w:fill="FFFFFF"/>
              </w:rPr>
            </w:pPr>
            <w:r w:rsidRPr="00FE769C">
              <w:rPr>
                <w:rFonts w:ascii="Times New Roman" w:hAnsi="Times New Roman"/>
                <w:sz w:val="24"/>
                <w:szCs w:val="24"/>
              </w:rPr>
              <w:t>Upload details of Quality assurance initiatives of the institution(Data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rPr>
          <w:b/>
          <w:bCs/>
          <w:sz w:val="28"/>
          <w:szCs w:val="28"/>
        </w:rPr>
      </w:pPr>
    </w:p>
    <w:p w:rsidR="0010292B" w:rsidRPr="00FE769C" w:rsidRDefault="0010292B" w:rsidP="0010292B">
      <w:pPr>
        <w:jc w:val="center"/>
        <w:rPr>
          <w:b/>
          <w:bCs/>
          <w:color w:val="000000"/>
          <w:sz w:val="24"/>
          <w:szCs w:val="24"/>
        </w:rPr>
      </w:pPr>
      <w:r w:rsidRPr="00FE769C">
        <w:rPr>
          <w:b/>
          <w:bCs/>
          <w:color w:val="000000"/>
          <w:sz w:val="24"/>
          <w:szCs w:val="24"/>
        </w:rPr>
        <w:t>Criterion</w:t>
      </w:r>
      <w:r w:rsidRPr="00FE769C">
        <w:rPr>
          <w:b/>
          <w:bCs/>
          <w:color w:val="000000"/>
          <w:spacing w:val="-23"/>
          <w:sz w:val="24"/>
          <w:szCs w:val="24"/>
        </w:rPr>
        <w:t xml:space="preserve"> </w:t>
      </w:r>
      <w:r w:rsidRPr="00FE769C">
        <w:rPr>
          <w:b/>
          <w:bCs/>
          <w:color w:val="000000"/>
          <w:sz w:val="24"/>
          <w:szCs w:val="24"/>
        </w:rPr>
        <w:t>VII</w:t>
      </w:r>
      <w:r w:rsidRPr="00FE769C">
        <w:rPr>
          <w:b/>
          <w:bCs/>
          <w:color w:val="000000"/>
          <w:spacing w:val="-13"/>
          <w:sz w:val="24"/>
          <w:szCs w:val="24"/>
        </w:rPr>
        <w:t xml:space="preserve"> </w:t>
      </w:r>
      <w:r w:rsidRPr="00FE769C">
        <w:rPr>
          <w:b/>
          <w:bCs/>
          <w:color w:val="000000"/>
          <w:sz w:val="24"/>
          <w:szCs w:val="24"/>
        </w:rPr>
        <w:t>–</w:t>
      </w:r>
      <w:r w:rsidRPr="00FE769C">
        <w:rPr>
          <w:b/>
          <w:bCs/>
          <w:color w:val="000000"/>
          <w:spacing w:val="-13"/>
          <w:sz w:val="24"/>
          <w:szCs w:val="24"/>
        </w:rPr>
        <w:t xml:space="preserve"> </w:t>
      </w:r>
      <w:r w:rsidRPr="00FE769C">
        <w:rPr>
          <w:b/>
          <w:bCs/>
          <w:color w:val="000000"/>
          <w:sz w:val="24"/>
          <w:szCs w:val="24"/>
        </w:rPr>
        <w:t>Institutional Values and Best Practices (100)</w:t>
      </w:r>
    </w:p>
    <w:p w:rsidR="0010292B" w:rsidRPr="00FE769C" w:rsidRDefault="0010292B" w:rsidP="0010292B">
      <w:pPr>
        <w:jc w:val="center"/>
        <w:rPr>
          <w:b/>
          <w:bCs/>
          <w:color w:val="000000"/>
          <w:sz w:val="28"/>
          <w:szCs w:val="28"/>
        </w:rPr>
      </w:pPr>
    </w:p>
    <w:p w:rsidR="0010292B" w:rsidRPr="00FE769C" w:rsidRDefault="0010292B" w:rsidP="0010292B">
      <w:pPr>
        <w:tabs>
          <w:tab w:val="left" w:pos="9180"/>
        </w:tabs>
        <w:jc w:val="center"/>
        <w:rPr>
          <w:b/>
          <w:bCs/>
          <w:color w:val="000000"/>
          <w:sz w:val="24"/>
          <w:szCs w:val="24"/>
        </w:rPr>
      </w:pPr>
      <w:r w:rsidRPr="00FE769C">
        <w:rPr>
          <w:b/>
          <w:bCs/>
          <w:color w:val="000000"/>
          <w:sz w:val="24"/>
          <w:szCs w:val="24"/>
        </w:rPr>
        <w:t>Key Indicator - 7.1 Institutional Values and Social Responsibilities (50)</w:t>
      </w:r>
    </w:p>
    <w:p w:rsidR="0010292B" w:rsidRPr="00FE769C" w:rsidRDefault="0010292B" w:rsidP="0010292B">
      <w:pPr>
        <w:tabs>
          <w:tab w:val="left" w:pos="9180"/>
        </w:tabs>
        <w:jc w:val="center"/>
        <w:rPr>
          <w:b/>
          <w:bCs/>
          <w:color w:val="000000"/>
          <w:sz w:val="24"/>
          <w:szCs w:val="24"/>
        </w:rPr>
      </w:pPr>
    </w:p>
    <w:p w:rsidR="0010292B" w:rsidRPr="00FE769C" w:rsidRDefault="0010292B" w:rsidP="0010292B">
      <w:pPr>
        <w:tabs>
          <w:tab w:val="left" w:pos="9180"/>
        </w:tabs>
        <w:jc w:val="center"/>
        <w:rPr>
          <w:b/>
          <w:bCs/>
          <w:color w:val="000000"/>
          <w:sz w:val="8"/>
          <w:szCs w:val="8"/>
        </w:rPr>
      </w:pP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
        <w:gridCol w:w="7893"/>
        <w:gridCol w:w="1440"/>
      </w:tblGrid>
      <w:tr w:rsidR="0010292B" w:rsidRPr="00FE769C" w:rsidTr="002952D6">
        <w:trPr>
          <w:trHeight w:val="413"/>
        </w:trPr>
        <w:tc>
          <w:tcPr>
            <w:tcW w:w="1017" w:type="dxa"/>
          </w:tcPr>
          <w:p w:rsidR="0010292B" w:rsidRPr="00FE769C" w:rsidRDefault="0010292B" w:rsidP="002952D6">
            <w:pPr>
              <w:jc w:val="center"/>
              <w:rPr>
                <w:b/>
                <w:bCs/>
                <w:color w:val="000000"/>
                <w:sz w:val="24"/>
                <w:szCs w:val="24"/>
              </w:rPr>
            </w:pPr>
            <w:r w:rsidRPr="00FE769C">
              <w:rPr>
                <w:b/>
                <w:bCs/>
                <w:color w:val="000000"/>
              </w:rPr>
              <w:t xml:space="preserve">Metric </w:t>
            </w:r>
            <w:r w:rsidRPr="00FE769C">
              <w:rPr>
                <w:b/>
                <w:bCs/>
                <w:color w:val="000000"/>
                <w:sz w:val="24"/>
                <w:szCs w:val="24"/>
              </w:rPr>
              <w:t>No.</w:t>
            </w:r>
          </w:p>
        </w:tc>
        <w:tc>
          <w:tcPr>
            <w:tcW w:w="7893" w:type="dxa"/>
          </w:tcPr>
          <w:p w:rsidR="0010292B" w:rsidRPr="00FE769C" w:rsidRDefault="0010292B" w:rsidP="002952D6">
            <w:pPr>
              <w:jc w:val="center"/>
              <w:rPr>
                <w:b/>
                <w:bCs/>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Weightage</w:t>
            </w:r>
          </w:p>
        </w:tc>
      </w:tr>
      <w:tr w:rsidR="0010292B" w:rsidRPr="00FE769C" w:rsidTr="002952D6">
        <w:trPr>
          <w:trHeight w:val="180"/>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color w:val="000000"/>
                <w:sz w:val="24"/>
                <w:szCs w:val="24"/>
              </w:rPr>
            </w:pPr>
            <w:r w:rsidRPr="00FE769C">
              <w:rPr>
                <w:b/>
                <w:color w:val="000000"/>
                <w:sz w:val="24"/>
                <w:szCs w:val="24"/>
              </w:rPr>
              <w:t xml:space="preserve">Gender Equity   </w:t>
            </w:r>
          </w:p>
          <w:p w:rsidR="0010292B" w:rsidRPr="00FE769C" w:rsidRDefault="0010292B" w:rsidP="002952D6">
            <w:pPr>
              <w:rPr>
                <w:b/>
                <w:color w:val="000000"/>
                <w:sz w:val="24"/>
                <w:szCs w:val="24"/>
              </w:rPr>
            </w:pPr>
          </w:p>
        </w:tc>
        <w:tc>
          <w:tcPr>
            <w:tcW w:w="1440" w:type="dxa"/>
            <w:shd w:val="clear" w:color="auto" w:fill="D9D9D9"/>
          </w:tcPr>
          <w:p w:rsidR="0010292B" w:rsidRPr="00FE769C" w:rsidRDefault="0010292B" w:rsidP="002952D6">
            <w:pPr>
              <w:rPr>
                <w:bCs/>
                <w:color w:val="000000"/>
                <w:sz w:val="24"/>
                <w:szCs w:val="24"/>
              </w:rPr>
            </w:pPr>
          </w:p>
        </w:tc>
      </w:tr>
      <w:tr w:rsidR="0010292B" w:rsidRPr="00FE769C" w:rsidTr="002952D6">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18"/>
                <w:szCs w:val="18"/>
              </w:rPr>
              <w:t>l</w:t>
            </w:r>
            <w:r w:rsidRPr="00FE769C">
              <w:rPr>
                <w:b/>
                <w:bCs/>
                <w:color w:val="000000"/>
                <w:sz w:val="24"/>
                <w:szCs w:val="24"/>
              </w:rPr>
              <w:t>M</w:t>
            </w:r>
          </w:p>
        </w:tc>
        <w:tc>
          <w:tcPr>
            <w:tcW w:w="7893" w:type="dxa"/>
          </w:tcPr>
          <w:p w:rsidR="0010292B" w:rsidRPr="00FE769C" w:rsidRDefault="0010292B" w:rsidP="002952D6">
            <w:pPr>
              <w:rPr>
                <w:b/>
                <w:i/>
                <w:color w:val="000000"/>
                <w:sz w:val="24"/>
                <w:szCs w:val="24"/>
              </w:rPr>
            </w:pPr>
            <w:r w:rsidRPr="00FE769C">
              <w:rPr>
                <w:b/>
                <w:i/>
                <w:color w:val="000000"/>
                <w:sz w:val="24"/>
                <w:szCs w:val="24"/>
              </w:rPr>
              <w:t>Measures initiated by the Institution for the promotion of gender equity during the last five years.</w:t>
            </w:r>
          </w:p>
          <w:p w:rsidR="0010292B" w:rsidRPr="00FE769C" w:rsidRDefault="0010292B" w:rsidP="002952D6">
            <w:pPr>
              <w:rPr>
                <w:b/>
                <w:i/>
                <w:color w:val="000000"/>
                <w:sz w:val="24"/>
                <w:szCs w:val="24"/>
              </w:rPr>
            </w:pPr>
          </w:p>
          <w:p w:rsidR="0010292B" w:rsidRPr="00FE769C" w:rsidRDefault="0010292B" w:rsidP="002952D6">
            <w:pPr>
              <w:rPr>
                <w:bCs/>
                <w:iCs/>
                <w:color w:val="000000"/>
                <w:sz w:val="24"/>
                <w:szCs w:val="24"/>
              </w:rPr>
            </w:pPr>
            <w:r w:rsidRPr="00FE769C">
              <w:rPr>
                <w:bCs/>
                <w:iCs/>
                <w:color w:val="000000"/>
                <w:sz w:val="24"/>
                <w:szCs w:val="24"/>
              </w:rPr>
              <w:t>Describe gender equity &amp; sensitization in curricular and co-curricular activities, facilities  for women on campus etc., within 500 words</w:t>
            </w:r>
          </w:p>
          <w:p w:rsidR="0010292B" w:rsidRPr="00FE769C" w:rsidRDefault="0010292B" w:rsidP="002952D6">
            <w:pPr>
              <w:pStyle w:val="ListParagraph"/>
              <w:ind w:left="0"/>
              <w:rPr>
                <w:rFonts w:ascii="Times New Roman" w:hAnsi="Times New Roman"/>
                <w:b/>
                <w:i/>
                <w:color w:val="000000"/>
                <w:sz w:val="24"/>
                <w:szCs w:val="24"/>
              </w:rPr>
            </w:pPr>
          </w:p>
          <w:p w:rsidR="0010292B" w:rsidRPr="00FE769C" w:rsidRDefault="0010292B" w:rsidP="002952D6">
            <w:pPr>
              <w:pStyle w:val="ListParagraph"/>
              <w:ind w:left="0"/>
              <w:rPr>
                <w:rFonts w:ascii="Times New Roman" w:hAnsi="Times New Roman"/>
                <w:b/>
                <w:i/>
                <w:color w:val="000000"/>
                <w:sz w:val="24"/>
                <w:szCs w:val="24"/>
              </w:rPr>
            </w:pPr>
            <w:r w:rsidRPr="00FE769C">
              <w:rPr>
                <w:rFonts w:ascii="Times New Roman" w:hAnsi="Times New Roman"/>
                <w:b/>
                <w:i/>
                <w:color w:val="000000"/>
                <w:sz w:val="24"/>
                <w:szCs w:val="24"/>
              </w:rPr>
              <w:t>Provide Web link to:</w:t>
            </w:r>
          </w:p>
          <w:p w:rsidR="0010292B" w:rsidRPr="00FE769C" w:rsidRDefault="0010292B" w:rsidP="00B63156">
            <w:pPr>
              <w:pStyle w:val="ListParagraph"/>
              <w:numPr>
                <w:ilvl w:val="0"/>
                <w:numId w:val="9"/>
              </w:numPr>
              <w:spacing w:after="0"/>
              <w:ind w:left="714" w:hanging="357"/>
              <w:rPr>
                <w:rFonts w:ascii="Times New Roman" w:hAnsi="Times New Roman"/>
                <w:bCs/>
                <w:iCs/>
                <w:color w:val="000000"/>
                <w:sz w:val="24"/>
                <w:szCs w:val="24"/>
              </w:rPr>
            </w:pPr>
            <w:r w:rsidRPr="00FE769C">
              <w:rPr>
                <w:rFonts w:ascii="Times New Roman" w:hAnsi="Times New Roman"/>
                <w:bCs/>
                <w:iCs/>
                <w:color w:val="000000"/>
                <w:sz w:val="24"/>
                <w:szCs w:val="24"/>
              </w:rPr>
              <w:t>Annual gender sensitization action plan</w:t>
            </w:r>
          </w:p>
          <w:p w:rsidR="0010292B" w:rsidRPr="00FE769C" w:rsidRDefault="0010292B" w:rsidP="00B63156">
            <w:pPr>
              <w:pStyle w:val="ListParagraph"/>
              <w:numPr>
                <w:ilvl w:val="0"/>
                <w:numId w:val="9"/>
              </w:numPr>
              <w:rPr>
                <w:rFonts w:ascii="Times New Roman" w:hAnsi="Times New Roman"/>
                <w:bCs/>
                <w:iCs/>
                <w:color w:val="000000"/>
                <w:sz w:val="24"/>
                <w:szCs w:val="24"/>
              </w:rPr>
            </w:pPr>
            <w:r w:rsidRPr="00FE769C">
              <w:rPr>
                <w:rFonts w:ascii="Times New Roman" w:hAnsi="Times New Roman"/>
                <w:bCs/>
                <w:iCs/>
                <w:color w:val="000000"/>
                <w:sz w:val="24"/>
                <w:szCs w:val="24"/>
              </w:rPr>
              <w:t xml:space="preserve">Specific facilities provided for women in terms of: </w:t>
            </w:r>
          </w:p>
          <w:p w:rsidR="0010292B" w:rsidRPr="00FE769C" w:rsidRDefault="0010292B" w:rsidP="00B63156">
            <w:pPr>
              <w:pStyle w:val="ListParagraph"/>
              <w:numPr>
                <w:ilvl w:val="4"/>
                <w:numId w:val="173"/>
              </w:numPr>
              <w:spacing w:after="0"/>
              <w:ind w:left="1729" w:hanging="357"/>
              <w:rPr>
                <w:rFonts w:ascii="Times New Roman" w:hAnsi="Times New Roman"/>
                <w:bCs/>
                <w:iCs/>
                <w:color w:val="000000"/>
                <w:sz w:val="24"/>
                <w:szCs w:val="24"/>
              </w:rPr>
            </w:pPr>
            <w:r w:rsidRPr="00FE769C">
              <w:rPr>
                <w:rFonts w:ascii="Times New Roman" w:hAnsi="Times New Roman"/>
                <w:bCs/>
                <w:iCs/>
                <w:color w:val="000000"/>
                <w:sz w:val="24"/>
                <w:szCs w:val="24"/>
              </w:rPr>
              <w:t>Safety and security</w:t>
            </w:r>
          </w:p>
          <w:p w:rsidR="0010292B" w:rsidRPr="00FE769C" w:rsidRDefault="0010292B" w:rsidP="00B63156">
            <w:pPr>
              <w:pStyle w:val="ListParagraph"/>
              <w:numPr>
                <w:ilvl w:val="4"/>
                <w:numId w:val="173"/>
              </w:numPr>
              <w:spacing w:after="0"/>
              <w:ind w:left="1729" w:hanging="357"/>
              <w:rPr>
                <w:rFonts w:ascii="Times New Roman" w:hAnsi="Times New Roman"/>
                <w:bCs/>
                <w:iCs/>
                <w:color w:val="000000"/>
                <w:sz w:val="24"/>
                <w:szCs w:val="24"/>
              </w:rPr>
            </w:pPr>
            <w:r w:rsidRPr="00FE769C">
              <w:rPr>
                <w:rFonts w:ascii="Times New Roman" w:hAnsi="Times New Roman"/>
                <w:bCs/>
                <w:iCs/>
                <w:color w:val="000000"/>
                <w:sz w:val="24"/>
                <w:szCs w:val="24"/>
              </w:rPr>
              <w:t>Counselling</w:t>
            </w:r>
          </w:p>
          <w:p w:rsidR="0010292B" w:rsidRPr="00FE769C" w:rsidRDefault="0010292B" w:rsidP="00B63156">
            <w:pPr>
              <w:pStyle w:val="ListParagraph"/>
              <w:numPr>
                <w:ilvl w:val="4"/>
                <w:numId w:val="173"/>
              </w:numPr>
              <w:spacing w:after="0"/>
              <w:ind w:left="1729" w:hanging="357"/>
              <w:rPr>
                <w:rFonts w:ascii="Times New Roman" w:hAnsi="Times New Roman"/>
                <w:bCs/>
                <w:iCs/>
                <w:color w:val="000000"/>
                <w:sz w:val="24"/>
                <w:szCs w:val="24"/>
              </w:rPr>
            </w:pPr>
            <w:r w:rsidRPr="00FE769C">
              <w:rPr>
                <w:rFonts w:ascii="Times New Roman" w:hAnsi="Times New Roman"/>
                <w:bCs/>
                <w:iCs/>
                <w:color w:val="000000"/>
                <w:sz w:val="24"/>
                <w:szCs w:val="24"/>
              </w:rPr>
              <w:t>Common Rooms</w:t>
            </w:r>
          </w:p>
          <w:p w:rsidR="0010292B" w:rsidRPr="00FE769C" w:rsidRDefault="0010292B" w:rsidP="00B63156">
            <w:pPr>
              <w:pStyle w:val="ListParagraph"/>
              <w:numPr>
                <w:ilvl w:val="4"/>
                <w:numId w:val="173"/>
              </w:numPr>
              <w:spacing w:after="0"/>
              <w:ind w:left="1729" w:hanging="357"/>
              <w:rPr>
                <w:rFonts w:ascii="Times New Roman" w:hAnsi="Times New Roman"/>
                <w:bCs/>
                <w:iCs/>
                <w:color w:val="000000"/>
                <w:sz w:val="24"/>
                <w:szCs w:val="24"/>
              </w:rPr>
            </w:pPr>
            <w:r w:rsidRPr="00FE769C">
              <w:rPr>
                <w:rFonts w:ascii="Times New Roman" w:hAnsi="Times New Roman"/>
                <w:bCs/>
                <w:iCs/>
                <w:color w:val="000000"/>
                <w:sz w:val="24"/>
                <w:szCs w:val="24"/>
              </w:rPr>
              <w:t xml:space="preserve">Day care center for young children </w:t>
            </w:r>
          </w:p>
          <w:p w:rsidR="0010292B" w:rsidRPr="00FE769C" w:rsidRDefault="0010292B" w:rsidP="00B63156">
            <w:pPr>
              <w:pStyle w:val="ListParagraph"/>
              <w:numPr>
                <w:ilvl w:val="4"/>
                <w:numId w:val="173"/>
              </w:numPr>
              <w:spacing w:after="0"/>
              <w:ind w:left="1729" w:hanging="357"/>
              <w:rPr>
                <w:rFonts w:ascii="Times New Roman" w:hAnsi="Times New Roman"/>
                <w:b/>
                <w:i/>
                <w:color w:val="000000"/>
                <w:sz w:val="24"/>
                <w:szCs w:val="24"/>
              </w:rPr>
            </w:pPr>
            <w:r w:rsidRPr="00FE769C">
              <w:rPr>
                <w:rFonts w:ascii="Times New Roman" w:hAnsi="Times New Roman"/>
                <w:bCs/>
                <w:iCs/>
                <w:color w:val="000000"/>
                <w:sz w:val="24"/>
                <w:szCs w:val="24"/>
              </w:rPr>
              <w:t>Any other relevant information</w:t>
            </w:r>
            <w:r w:rsidRPr="00FE769C">
              <w:rPr>
                <w:rFonts w:ascii="Times New Roman" w:hAnsi="Times New Roman"/>
                <w:strike/>
                <w:color w:val="000000"/>
              </w:rPr>
              <w:t xml:space="preserve"> </w:t>
            </w:r>
          </w:p>
          <w:p w:rsidR="0010292B" w:rsidRPr="00FE769C" w:rsidRDefault="0010292B" w:rsidP="002952D6">
            <w:pPr>
              <w:pStyle w:val="ListParagraph"/>
              <w:ind w:left="1729"/>
              <w:rPr>
                <w:rFonts w:ascii="Times New Roman" w:hAnsi="Times New Roman"/>
                <w:b/>
                <w:i/>
                <w:color w:val="000000"/>
                <w:sz w:val="24"/>
                <w:szCs w:val="24"/>
              </w:rPr>
            </w:pPr>
          </w:p>
        </w:tc>
        <w:tc>
          <w:tcPr>
            <w:tcW w:w="1440" w:type="dxa"/>
          </w:tcPr>
          <w:p w:rsidR="0010292B" w:rsidRPr="00FE769C" w:rsidRDefault="0010292B" w:rsidP="002952D6">
            <w:pPr>
              <w:ind w:left="360"/>
              <w:jc w:val="center"/>
              <w:rPr>
                <w:b/>
                <w:color w:val="000000"/>
                <w:sz w:val="24"/>
                <w:szCs w:val="24"/>
              </w:rPr>
            </w:pPr>
            <w:r w:rsidRPr="00FE769C">
              <w:rPr>
                <w:b/>
                <w:color w:val="000000"/>
                <w:sz w:val="24"/>
                <w:szCs w:val="24"/>
              </w:rPr>
              <w:t>5</w:t>
            </w:r>
          </w:p>
          <w:p w:rsidR="0010292B" w:rsidRPr="00FE769C" w:rsidRDefault="0010292B" w:rsidP="002952D6">
            <w:pPr>
              <w:jc w:val="center"/>
              <w:rPr>
                <w:b/>
                <w:bCs/>
                <w:color w:val="000000"/>
                <w:sz w:val="24"/>
                <w:szCs w:val="24"/>
              </w:rPr>
            </w:pPr>
          </w:p>
        </w:tc>
      </w:tr>
      <w:tr w:rsidR="0010292B" w:rsidRPr="00FE769C" w:rsidTr="002952D6">
        <w:trPr>
          <w:trHeight w:val="381"/>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color w:val="000000"/>
                <w:sz w:val="24"/>
                <w:szCs w:val="24"/>
              </w:rPr>
            </w:pPr>
            <w:r w:rsidRPr="00FE769C">
              <w:rPr>
                <w:b/>
                <w:color w:val="000000"/>
                <w:sz w:val="24"/>
                <w:szCs w:val="24"/>
              </w:rPr>
              <w:t xml:space="preserve">Environmental Consciousness and Sustainability </w:t>
            </w:r>
          </w:p>
        </w:tc>
        <w:tc>
          <w:tcPr>
            <w:tcW w:w="1440" w:type="dxa"/>
            <w:shd w:val="clear" w:color="auto" w:fill="D9D9D9"/>
          </w:tcPr>
          <w:p w:rsidR="0010292B" w:rsidRPr="00FE769C" w:rsidRDefault="0010292B" w:rsidP="002952D6">
            <w:pPr>
              <w:jc w:val="center"/>
              <w:rPr>
                <w:bCs/>
                <w:color w:val="000000"/>
                <w:sz w:val="24"/>
                <w:szCs w:val="24"/>
              </w:rPr>
            </w:pPr>
          </w:p>
        </w:tc>
      </w:tr>
      <w:tr w:rsidR="0010292B" w:rsidRPr="00FE769C" w:rsidTr="002952D6">
        <w:trPr>
          <w:trHeight w:val="558"/>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7.1.2</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p>
        </w:tc>
        <w:tc>
          <w:tcPr>
            <w:tcW w:w="7893" w:type="dxa"/>
          </w:tcPr>
          <w:p w:rsidR="0010292B" w:rsidRPr="00FE769C" w:rsidRDefault="0010292B" w:rsidP="002952D6">
            <w:pPr>
              <w:rPr>
                <w:b/>
                <w:i/>
                <w:sz w:val="24"/>
                <w:szCs w:val="24"/>
              </w:rPr>
            </w:pPr>
            <w:r w:rsidRPr="00FE769C">
              <w:rPr>
                <w:b/>
                <w:i/>
                <w:color w:val="000000"/>
                <w:sz w:val="24"/>
                <w:szCs w:val="24"/>
              </w:rPr>
              <w:t xml:space="preserve">The Institution has facilities for alternate sources of energy and energy conservation </w:t>
            </w:r>
            <w:r w:rsidRPr="00FE769C">
              <w:rPr>
                <w:b/>
                <w:i/>
                <w:sz w:val="24"/>
                <w:szCs w:val="24"/>
              </w:rPr>
              <w:t xml:space="preserve">measures   </w:t>
            </w:r>
          </w:p>
          <w:p w:rsidR="0010292B" w:rsidRPr="00FE769C" w:rsidRDefault="00C75279" w:rsidP="002952D6">
            <w:pPr>
              <w:rPr>
                <w:b/>
                <w:i/>
                <w:color w:val="000000"/>
                <w:sz w:val="10"/>
                <w:szCs w:val="24"/>
              </w:rPr>
            </w:pPr>
            <w:r>
              <w:rPr>
                <w:bCs/>
                <w:iCs/>
                <w:noProof/>
                <w:color w:val="000000"/>
                <w:sz w:val="10"/>
                <w:szCs w:val="24"/>
              </w:rPr>
              <mc:AlternateContent>
                <mc:Choice Requires="wps">
                  <w:drawing>
                    <wp:anchor distT="0" distB="0" distL="114300" distR="114300" simplePos="0" relativeHeight="251758592" behindDoc="0" locked="0" layoutInCell="1" allowOverlap="1">
                      <wp:simplePos x="0" y="0"/>
                      <wp:positionH relativeFrom="column">
                        <wp:posOffset>3302635</wp:posOffset>
                      </wp:positionH>
                      <wp:positionV relativeFrom="paragraph">
                        <wp:posOffset>135255</wp:posOffset>
                      </wp:positionV>
                      <wp:extent cx="352425" cy="125730"/>
                      <wp:effectExtent l="0" t="0" r="9525" b="7620"/>
                      <wp:wrapNone/>
                      <wp:docPr id="202" nam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5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2DE94" id=" 98" o:spid="_x0000_s1026" style="position:absolute;margin-left:260.05pt;margin-top:10.65pt;width:27.75pt;height:9.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">
                      <v:path arrowok="t"/>
                    </v:rect>
                  </w:pict>
                </mc:Fallback>
              </mc:AlternateContent>
            </w:r>
          </w:p>
          <w:p w:rsidR="0010292B" w:rsidRPr="00FE769C" w:rsidRDefault="0010292B" w:rsidP="00B63156">
            <w:pPr>
              <w:pStyle w:val="ListParagraph"/>
              <w:numPr>
                <w:ilvl w:val="0"/>
                <w:numId w:val="181"/>
              </w:numPr>
              <w:spacing w:after="0" w:line="240" w:lineRule="auto"/>
              <w:rPr>
                <w:rFonts w:ascii="Times New Roman" w:hAnsi="Times New Roman"/>
                <w:bCs/>
                <w:iCs/>
                <w:color w:val="000000"/>
                <w:sz w:val="24"/>
                <w:szCs w:val="24"/>
              </w:rPr>
            </w:pPr>
            <w:r w:rsidRPr="00FE769C">
              <w:rPr>
                <w:rFonts w:ascii="Times New Roman" w:hAnsi="Times New Roman"/>
                <w:bCs/>
                <w:iCs/>
                <w:color w:val="000000"/>
                <w:sz w:val="24"/>
                <w:szCs w:val="24"/>
              </w:rPr>
              <w:t xml:space="preserve">Solar energy             </w:t>
            </w:r>
          </w:p>
          <w:p w:rsidR="0010292B" w:rsidRPr="00FE769C" w:rsidRDefault="00C75279" w:rsidP="00B63156">
            <w:pPr>
              <w:pStyle w:val="ListParagraph"/>
              <w:numPr>
                <w:ilvl w:val="0"/>
                <w:numId w:val="181"/>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59616" behindDoc="0" locked="0" layoutInCell="1" allowOverlap="1">
                      <wp:simplePos x="0" y="0"/>
                      <wp:positionH relativeFrom="column">
                        <wp:posOffset>3302635</wp:posOffset>
                      </wp:positionH>
                      <wp:positionV relativeFrom="paragraph">
                        <wp:posOffset>6350</wp:posOffset>
                      </wp:positionV>
                      <wp:extent cx="352425" cy="120650"/>
                      <wp:effectExtent l="0" t="0" r="9525" b="0"/>
                      <wp:wrapNone/>
                      <wp:docPr id="201" nam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51864" id=" 99" o:spid="_x0000_s1026" style="position:absolute;margin-left:260.05pt;margin-top:.5pt;width:27.75pt;height: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">
                      <v:path arrowok="t"/>
                    </v:rect>
                  </w:pict>
                </mc:Fallback>
              </mc:AlternateContent>
            </w:r>
            <w:r w:rsidR="0010292B" w:rsidRPr="00FE769C">
              <w:rPr>
                <w:rFonts w:ascii="Times New Roman" w:hAnsi="Times New Roman"/>
                <w:bCs/>
                <w:iCs/>
                <w:color w:val="000000"/>
                <w:sz w:val="24"/>
                <w:szCs w:val="24"/>
              </w:rPr>
              <w:t>Biogas plant</w:t>
            </w:r>
          </w:p>
          <w:p w:rsidR="0010292B" w:rsidRPr="00FE769C" w:rsidRDefault="00C75279" w:rsidP="00B63156">
            <w:pPr>
              <w:pStyle w:val="ListParagraph"/>
              <w:numPr>
                <w:ilvl w:val="0"/>
                <w:numId w:val="181"/>
              </w:numPr>
              <w:spacing w:after="0" w:line="240" w:lineRule="auto"/>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60640" behindDoc="0" locked="0" layoutInCell="1" allowOverlap="1">
                      <wp:simplePos x="0" y="0"/>
                      <wp:positionH relativeFrom="column">
                        <wp:posOffset>3302635</wp:posOffset>
                      </wp:positionH>
                      <wp:positionV relativeFrom="paragraph">
                        <wp:posOffset>31115</wp:posOffset>
                      </wp:positionV>
                      <wp:extent cx="352425" cy="120650"/>
                      <wp:effectExtent l="0" t="0" r="9525" b="0"/>
                      <wp:wrapNone/>
                      <wp:docPr id="200" nam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907D4" id=" 100" o:spid="_x0000_s1026" style="position:absolute;margin-left:260.05pt;margin-top:2.45pt;width:27.75pt;height: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Wheeling to the Grid   </w:t>
            </w:r>
          </w:p>
          <w:p w:rsidR="0010292B" w:rsidRPr="00FE769C" w:rsidRDefault="00C75279" w:rsidP="00B63156">
            <w:pPr>
              <w:pStyle w:val="ListParagraph"/>
              <w:numPr>
                <w:ilvl w:val="0"/>
                <w:numId w:val="181"/>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61664" behindDoc="0" locked="0" layoutInCell="1" allowOverlap="1">
                      <wp:simplePos x="0" y="0"/>
                      <wp:positionH relativeFrom="column">
                        <wp:posOffset>3302635</wp:posOffset>
                      </wp:positionH>
                      <wp:positionV relativeFrom="paragraph">
                        <wp:posOffset>31750</wp:posOffset>
                      </wp:positionV>
                      <wp:extent cx="352425" cy="120650"/>
                      <wp:effectExtent l="0" t="0" r="9525" b="0"/>
                      <wp:wrapNone/>
                      <wp:docPr id="199" nam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8BE9C" id=" 101" o:spid="_x0000_s1026" style="position:absolute;margin-left:260.05pt;margin-top:2.5pt;width:27.75pt;height: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">
                      <v:path arrowok="t"/>
                    </v:rect>
                  </w:pict>
                </mc:Fallback>
              </mc:AlternateContent>
            </w:r>
            <w:r w:rsidR="0010292B" w:rsidRPr="00FE769C">
              <w:rPr>
                <w:rFonts w:ascii="Times New Roman" w:hAnsi="Times New Roman"/>
                <w:bCs/>
                <w:iCs/>
                <w:color w:val="000000"/>
                <w:sz w:val="24"/>
                <w:szCs w:val="24"/>
              </w:rPr>
              <w:t>Sensor-based energy conservation</w:t>
            </w:r>
          </w:p>
          <w:p w:rsidR="0010292B" w:rsidRPr="00FE769C" w:rsidRDefault="00C75279" w:rsidP="00B63156">
            <w:pPr>
              <w:pStyle w:val="ListParagraph"/>
              <w:numPr>
                <w:ilvl w:val="0"/>
                <w:numId w:val="181"/>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62688" behindDoc="0" locked="0" layoutInCell="1" allowOverlap="1">
                      <wp:simplePos x="0" y="0"/>
                      <wp:positionH relativeFrom="column">
                        <wp:posOffset>3302635</wp:posOffset>
                      </wp:positionH>
                      <wp:positionV relativeFrom="paragraph">
                        <wp:posOffset>83820</wp:posOffset>
                      </wp:positionV>
                      <wp:extent cx="352425" cy="120650"/>
                      <wp:effectExtent l="0" t="0" r="9525" b="0"/>
                      <wp:wrapNone/>
                      <wp:docPr id="198" nam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5430F" id=" 102" o:spid="_x0000_s1026" style="position:absolute;margin-left:260.05pt;margin-top:6.6pt;width:27.75pt;height: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C1UHoF5gAA&#13;&#10;AA8BAAAPAAAAAAAAAAAAAAAAAFwEAABkcnMvZG93bnJldi54bWxQSwUGAAAAAAQABADzAAAAbwUA&#13;&#10;AAAA&#13;&#10;">
                      <v:path arrowok="t"/>
                    </v:rect>
                  </w:pict>
                </mc:Fallback>
              </mc:AlternateContent>
            </w:r>
            <w:r w:rsidR="0010292B" w:rsidRPr="00FE769C">
              <w:rPr>
                <w:rFonts w:ascii="Times New Roman" w:hAnsi="Times New Roman"/>
                <w:bCs/>
                <w:iCs/>
                <w:color w:val="000000"/>
                <w:sz w:val="24"/>
                <w:szCs w:val="24"/>
              </w:rPr>
              <w:t xml:space="preserve">Use of LED bulbs/ power efficient equipment  </w:t>
            </w:r>
          </w:p>
          <w:p w:rsidR="0010292B" w:rsidRDefault="0010292B" w:rsidP="002952D6">
            <w:pPr>
              <w:rPr>
                <w:b/>
                <w:i/>
                <w:color w:val="000000"/>
                <w:sz w:val="24"/>
                <w:szCs w:val="24"/>
              </w:rPr>
            </w:pP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4 or All of the above</w:t>
            </w:r>
          </w:p>
          <w:p w:rsidR="0010292B" w:rsidRPr="00FE769C" w:rsidRDefault="0010292B" w:rsidP="002952D6">
            <w:pPr>
              <w:rPr>
                <w:bCs/>
                <w:iCs/>
                <w:color w:val="000000"/>
                <w:sz w:val="24"/>
                <w:szCs w:val="24"/>
              </w:rPr>
            </w:pPr>
            <w:r w:rsidRPr="00FE769C">
              <w:rPr>
                <w:bCs/>
                <w:iCs/>
                <w:color w:val="000000"/>
                <w:sz w:val="24"/>
                <w:szCs w:val="24"/>
              </w:rPr>
              <w:t>B. 3 of the above</w:t>
            </w:r>
          </w:p>
          <w:p w:rsidR="0010292B" w:rsidRPr="00FE769C" w:rsidRDefault="0010292B" w:rsidP="002952D6">
            <w:pPr>
              <w:rPr>
                <w:bCs/>
                <w:iCs/>
                <w:color w:val="000000"/>
                <w:sz w:val="24"/>
                <w:szCs w:val="24"/>
              </w:rPr>
            </w:pPr>
            <w:r w:rsidRPr="00FE769C">
              <w:rPr>
                <w:bCs/>
                <w:iCs/>
                <w:color w:val="000000"/>
                <w:sz w:val="24"/>
                <w:szCs w:val="24"/>
              </w:rPr>
              <w:t>C. 2 of the above</w:t>
            </w:r>
          </w:p>
          <w:p w:rsidR="0010292B" w:rsidRPr="00FE769C" w:rsidRDefault="0010292B" w:rsidP="002952D6">
            <w:pPr>
              <w:rPr>
                <w:bCs/>
                <w:iCs/>
                <w:color w:val="000000"/>
                <w:sz w:val="24"/>
                <w:szCs w:val="24"/>
              </w:rPr>
            </w:pPr>
            <w:r w:rsidRPr="00FE769C">
              <w:rPr>
                <w:bCs/>
                <w:iCs/>
                <w:color w:val="000000"/>
                <w:sz w:val="24"/>
                <w:szCs w:val="24"/>
              </w:rPr>
              <w:t>D.1of the above</w:t>
            </w:r>
          </w:p>
          <w:p w:rsidR="0010292B" w:rsidRPr="00FE769C" w:rsidRDefault="0010292B" w:rsidP="002952D6">
            <w:pPr>
              <w:rPr>
                <w:bCs/>
                <w:iCs/>
                <w:color w:val="000000"/>
                <w:sz w:val="24"/>
                <w:szCs w:val="24"/>
              </w:rPr>
            </w:pPr>
            <w:r w:rsidRPr="00FE769C">
              <w:rPr>
                <w:bCs/>
                <w:iCs/>
                <w:color w:val="000000"/>
                <w:sz w:val="24"/>
                <w:szCs w:val="24"/>
              </w:rPr>
              <w:t>E. None of the above</w:t>
            </w:r>
          </w:p>
          <w:p w:rsidR="0010292B" w:rsidRPr="00FE769C" w:rsidRDefault="0010292B" w:rsidP="002952D6">
            <w:pPr>
              <w:rPr>
                <w:b/>
                <w:i/>
                <w:color w:val="000000"/>
                <w:sz w:val="24"/>
                <w:szCs w:val="24"/>
              </w:rPr>
            </w:pPr>
          </w:p>
          <w:p w:rsidR="0010292B" w:rsidRPr="00FE769C" w:rsidRDefault="0010292B" w:rsidP="002952D6">
            <w:pPr>
              <w:rPr>
                <w:b/>
                <w:i/>
                <w:color w:val="000000"/>
                <w:sz w:val="24"/>
                <w:szCs w:val="24"/>
              </w:rPr>
            </w:pPr>
            <w:r w:rsidRPr="00FE769C">
              <w:rPr>
                <w:b/>
                <w:i/>
                <w:color w:val="000000"/>
                <w:sz w:val="24"/>
                <w:szCs w:val="24"/>
              </w:rPr>
              <w:t xml:space="preserve">Upload: </w:t>
            </w:r>
          </w:p>
          <w:p w:rsidR="0010292B" w:rsidRPr="00FE769C" w:rsidRDefault="0010292B" w:rsidP="00B63156">
            <w:pPr>
              <w:pStyle w:val="ListParagraph"/>
              <w:numPr>
                <w:ilvl w:val="0"/>
                <w:numId w:val="182"/>
              </w:numPr>
              <w:spacing w:after="0" w:line="240" w:lineRule="auto"/>
              <w:rPr>
                <w:rFonts w:ascii="Times New Roman" w:hAnsi="Times New Roman"/>
                <w:b/>
                <w:i/>
                <w:color w:val="000000"/>
                <w:sz w:val="24"/>
                <w:szCs w:val="24"/>
              </w:rPr>
            </w:pPr>
            <w:r w:rsidRPr="00FE769C">
              <w:rPr>
                <w:rFonts w:ascii="Times New Roman" w:hAnsi="Times New Roman"/>
                <w:b/>
                <w:i/>
                <w:color w:val="000000"/>
                <w:sz w:val="24"/>
                <w:szCs w:val="24"/>
              </w:rPr>
              <w:t>Geotagged Photographs</w:t>
            </w:r>
          </w:p>
          <w:p w:rsidR="0010292B" w:rsidRPr="00FE769C" w:rsidRDefault="0010292B" w:rsidP="00B63156">
            <w:pPr>
              <w:pStyle w:val="ListParagraph"/>
              <w:numPr>
                <w:ilvl w:val="0"/>
                <w:numId w:val="182"/>
              </w:numPr>
              <w:spacing w:after="0" w:line="240" w:lineRule="auto"/>
              <w:rPr>
                <w:rFonts w:ascii="Times New Roman" w:hAnsi="Times New Roman"/>
                <w:b/>
                <w:i/>
                <w:color w:val="000000"/>
                <w:sz w:val="24"/>
                <w:szCs w:val="24"/>
              </w:rPr>
            </w:pPr>
            <w:r w:rsidRPr="00FE769C">
              <w:rPr>
                <w:rFonts w:ascii="Times New Roman" w:hAnsi="Times New Roman"/>
                <w:b/>
                <w:i/>
                <w:color w:val="000000"/>
                <w:sz w:val="24"/>
                <w:szCs w:val="24"/>
              </w:rPr>
              <w:t>Any other relevant information</w:t>
            </w:r>
          </w:p>
          <w:p w:rsidR="0010292B" w:rsidRPr="00FE769C" w:rsidRDefault="0010292B" w:rsidP="002952D6">
            <w:pPr>
              <w:pStyle w:val="ListParagraph"/>
              <w:rPr>
                <w:rFonts w:ascii="Times New Roman" w:hAnsi="Times New Roman"/>
                <w:b/>
                <w:i/>
                <w:color w:val="000000"/>
                <w:sz w:val="24"/>
                <w:szCs w:val="24"/>
              </w:rPr>
            </w:pPr>
          </w:p>
        </w:tc>
        <w:tc>
          <w:tcPr>
            <w:tcW w:w="1440" w:type="dxa"/>
          </w:tcPr>
          <w:p w:rsidR="0010292B" w:rsidRPr="00FE769C" w:rsidRDefault="0010292B" w:rsidP="002952D6">
            <w:pPr>
              <w:ind w:left="385"/>
              <w:jc w:val="center"/>
              <w:rPr>
                <w:b/>
                <w:bCs/>
                <w:color w:val="000000"/>
                <w:sz w:val="24"/>
                <w:szCs w:val="24"/>
              </w:rPr>
            </w:pPr>
            <w:r w:rsidRPr="00FE769C">
              <w:rPr>
                <w:b/>
                <w:bCs/>
                <w:color w:val="000000"/>
                <w:sz w:val="24"/>
                <w:szCs w:val="24"/>
              </w:rPr>
              <w:t>5</w:t>
            </w:r>
          </w:p>
        </w:tc>
      </w:tr>
      <w:tr w:rsidR="0010292B" w:rsidRPr="00FE769C" w:rsidTr="002952D6">
        <w:trPr>
          <w:trHeight w:val="1509"/>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7.1.3</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color w:val="000000"/>
                <w:sz w:val="24"/>
                <w:szCs w:val="24"/>
              </w:rPr>
            </w:pPr>
            <w:r w:rsidRPr="00FE769C">
              <w:rPr>
                <w:b/>
                <w:bCs/>
                <w:i/>
                <w:color w:val="000000"/>
                <w:sz w:val="24"/>
                <w:szCs w:val="24"/>
              </w:rPr>
              <w:t xml:space="preserve">Describe the facilities in the Institution for the management of the following types of degradable and non-degradable waste (within 500 words) </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 xml:space="preserve">Solid waste management </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Liquid 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Biomedical 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 xml:space="preserve"> E-waste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Waste recycling system</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Hazardous chemicals and radioactive waste management</w:t>
            </w:r>
          </w:p>
          <w:p w:rsidR="0010292B" w:rsidRPr="00FE769C" w:rsidRDefault="0010292B" w:rsidP="002952D6">
            <w:pPr>
              <w:ind w:left="720"/>
              <w:contextualSpacing/>
              <w:rPr>
                <w:bCs/>
                <w:strike/>
                <w:color w:val="000000"/>
                <w:sz w:val="24"/>
                <w:szCs w:val="24"/>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 xml:space="preserve">Relevant documents like agreements/MoUs with Government and other approved agencies </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 xml:space="preserve">Geotagged photographs of the facilities </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Any other relevant information</w:t>
            </w:r>
          </w:p>
          <w:p w:rsidR="0010292B" w:rsidRPr="00FE769C" w:rsidRDefault="0010292B" w:rsidP="002952D6">
            <w:pPr>
              <w:pStyle w:val="ListParagraph"/>
              <w:ind w:left="714"/>
              <w:rPr>
                <w:rFonts w:ascii="Times New Roman" w:hAnsi="Times New Roman"/>
                <w:iCs/>
                <w:color w:val="000000"/>
                <w:sz w:val="24"/>
                <w:szCs w:val="24"/>
              </w:rPr>
            </w:pPr>
          </w:p>
        </w:tc>
        <w:tc>
          <w:tcPr>
            <w:tcW w:w="1440" w:type="dxa"/>
          </w:tcPr>
          <w:p w:rsidR="0010292B" w:rsidRPr="00FE769C" w:rsidRDefault="0010292B" w:rsidP="002952D6">
            <w:pPr>
              <w:jc w:val="center"/>
              <w:rPr>
                <w:bCs/>
                <w:color w:val="000000"/>
                <w:sz w:val="24"/>
                <w:szCs w:val="24"/>
              </w:rPr>
            </w:pPr>
            <w:r w:rsidRPr="00FE769C">
              <w:rPr>
                <w:b/>
                <w:color w:val="000000"/>
                <w:sz w:val="24"/>
                <w:szCs w:val="24"/>
              </w:rPr>
              <w:t>4</w:t>
            </w:r>
          </w:p>
        </w:tc>
      </w:tr>
      <w:tr w:rsidR="0010292B" w:rsidRPr="00FE769C" w:rsidTr="002952D6">
        <w:trPr>
          <w:trHeight w:val="85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7.1.4</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p>
        </w:tc>
        <w:tc>
          <w:tcPr>
            <w:tcW w:w="7893" w:type="dxa"/>
          </w:tcPr>
          <w:p w:rsidR="0010292B" w:rsidRPr="00FE769C" w:rsidRDefault="0010292B" w:rsidP="002952D6">
            <w:pPr>
              <w:rPr>
                <w:b/>
                <w:i/>
                <w:sz w:val="24"/>
                <w:szCs w:val="24"/>
              </w:rPr>
            </w:pPr>
            <w:r w:rsidRPr="00FE769C">
              <w:rPr>
                <w:b/>
                <w:i/>
                <w:sz w:val="24"/>
                <w:szCs w:val="24"/>
              </w:rPr>
              <w:t xml:space="preserve">Water conservation facilities available in the Institution: </w:t>
            </w:r>
          </w:p>
          <w:p w:rsidR="0010292B" w:rsidRPr="00FE769C" w:rsidRDefault="0010292B" w:rsidP="002952D6">
            <w:pPr>
              <w:rPr>
                <w:b/>
                <w:i/>
                <w:sz w:val="8"/>
                <w:szCs w:val="24"/>
              </w:rPr>
            </w:pPr>
          </w:p>
          <w:p w:rsidR="0010292B" w:rsidRPr="00FE769C" w:rsidRDefault="00C75279" w:rsidP="00B63156">
            <w:pPr>
              <w:pStyle w:val="ListParagraph"/>
              <w:numPr>
                <w:ilvl w:val="0"/>
                <w:numId w:val="175"/>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67808" behindDoc="0" locked="0" layoutInCell="1" allowOverlap="1">
                      <wp:simplePos x="0" y="0"/>
                      <wp:positionH relativeFrom="column">
                        <wp:posOffset>4676775</wp:posOffset>
                      </wp:positionH>
                      <wp:positionV relativeFrom="paragraph">
                        <wp:posOffset>95885</wp:posOffset>
                      </wp:positionV>
                      <wp:extent cx="153035" cy="124460"/>
                      <wp:effectExtent l="0" t="0" r="0" b="8890"/>
                      <wp:wrapNone/>
                      <wp:docPr id="197" nam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2BD67" id=" 107" o:spid="_x0000_s1026" style="position:absolute;margin-left:368.25pt;margin-top:7.55pt;width:12.05pt;height:9.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Rain water harvesting </w:t>
            </w:r>
          </w:p>
          <w:p w:rsidR="0010292B" w:rsidRPr="00FE769C" w:rsidRDefault="00C75279" w:rsidP="00B63156">
            <w:pPr>
              <w:pStyle w:val="ListParagraph"/>
              <w:numPr>
                <w:ilvl w:val="0"/>
                <w:numId w:val="175"/>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66784" behindDoc="0" locked="0" layoutInCell="1" allowOverlap="1">
                      <wp:simplePos x="0" y="0"/>
                      <wp:positionH relativeFrom="column">
                        <wp:posOffset>4676775</wp:posOffset>
                      </wp:positionH>
                      <wp:positionV relativeFrom="paragraph">
                        <wp:posOffset>62230</wp:posOffset>
                      </wp:positionV>
                      <wp:extent cx="153035" cy="124460"/>
                      <wp:effectExtent l="0" t="0" r="0" b="8890"/>
                      <wp:wrapNone/>
                      <wp:docPr id="196" nam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41F2E" id=" 106" o:spid="_x0000_s1026" style="position:absolute;margin-left:368.25pt;margin-top:4.9pt;width:12.05pt;height:9.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Borewell /Open well recharge</w:t>
            </w:r>
          </w:p>
          <w:p w:rsidR="0010292B" w:rsidRPr="00FE769C" w:rsidRDefault="00C75279" w:rsidP="00B63156">
            <w:pPr>
              <w:pStyle w:val="ListParagraph"/>
              <w:numPr>
                <w:ilvl w:val="0"/>
                <w:numId w:val="175"/>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65760" behindDoc="0" locked="0" layoutInCell="1" allowOverlap="1">
                      <wp:simplePos x="0" y="0"/>
                      <wp:positionH relativeFrom="column">
                        <wp:posOffset>4676775</wp:posOffset>
                      </wp:positionH>
                      <wp:positionV relativeFrom="paragraph">
                        <wp:posOffset>44450</wp:posOffset>
                      </wp:positionV>
                      <wp:extent cx="153035" cy="124460"/>
                      <wp:effectExtent l="0" t="0" r="0" b="8890"/>
                      <wp:wrapNone/>
                      <wp:docPr id="195" nam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94C06" id=" 105" o:spid="_x0000_s1026" style="position:absolute;margin-left:368.25pt;margin-top:3.5pt;width:12.05pt;height:9.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Construction of tanks and bunds</w:t>
            </w:r>
          </w:p>
          <w:p w:rsidR="0010292B" w:rsidRPr="00FE769C" w:rsidRDefault="00C75279" w:rsidP="00B63156">
            <w:pPr>
              <w:pStyle w:val="ListParagraph"/>
              <w:numPr>
                <w:ilvl w:val="0"/>
                <w:numId w:val="175"/>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64736" behindDoc="0" locked="0" layoutInCell="1" allowOverlap="1">
                      <wp:simplePos x="0" y="0"/>
                      <wp:positionH relativeFrom="column">
                        <wp:posOffset>4676775</wp:posOffset>
                      </wp:positionH>
                      <wp:positionV relativeFrom="paragraph">
                        <wp:posOffset>33655</wp:posOffset>
                      </wp:positionV>
                      <wp:extent cx="153035" cy="124460"/>
                      <wp:effectExtent l="0" t="0" r="0" b="8890"/>
                      <wp:wrapNone/>
                      <wp:docPr id="194" nam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31DC8" id=" 104" o:spid="_x0000_s1026" style="position:absolute;margin-left:368.25pt;margin-top:2.65pt;width:12.05pt;height:9.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Waste water recycling </w:t>
            </w:r>
          </w:p>
          <w:p w:rsidR="0010292B" w:rsidRPr="00FE769C" w:rsidRDefault="00C75279" w:rsidP="00B63156">
            <w:pPr>
              <w:pStyle w:val="ListParagraph"/>
              <w:numPr>
                <w:ilvl w:val="0"/>
                <w:numId w:val="175"/>
              </w:numPr>
              <w:rPr>
                <w:rFonts w:ascii="Times New Roman" w:hAnsi="Times New Roman"/>
                <w:bCs/>
                <w:iCs/>
                <w:sz w:val="24"/>
                <w:szCs w:val="24"/>
              </w:rPr>
            </w:pPr>
            <w:r>
              <w:rPr>
                <w:rFonts w:ascii="Times New Roman" w:hAnsi="Times New Roman"/>
                <w:bCs/>
                <w:iCs/>
                <w:noProof/>
                <w:sz w:val="24"/>
                <w:szCs w:val="24"/>
                <w:lang w:bidi="hi-IN"/>
              </w:rPr>
              <mc:AlternateContent>
                <mc:Choice Requires="wps">
                  <w:drawing>
                    <wp:anchor distT="0" distB="0" distL="114300" distR="114300" simplePos="0" relativeHeight="251763712" behindDoc="0" locked="0" layoutInCell="1" allowOverlap="1">
                      <wp:simplePos x="0" y="0"/>
                      <wp:positionH relativeFrom="column">
                        <wp:posOffset>4677410</wp:posOffset>
                      </wp:positionH>
                      <wp:positionV relativeFrom="paragraph">
                        <wp:posOffset>40640</wp:posOffset>
                      </wp:positionV>
                      <wp:extent cx="153035" cy="124460"/>
                      <wp:effectExtent l="0" t="0" r="0" b="8890"/>
                      <wp:wrapNone/>
                      <wp:docPr id="193" nam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B97CD" id=" 103" o:spid="_x0000_s1026" style="position:absolute;margin-left:368.3pt;margin-top:3.2pt;width:12.05pt;height:9.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Maintenance of water bodies and distribution system in the campus</w:t>
            </w:r>
          </w:p>
          <w:p w:rsidR="0010292B" w:rsidRDefault="0010292B" w:rsidP="002952D6">
            <w:pPr>
              <w:rPr>
                <w:b/>
                <w:iCs/>
                <w:color w:val="000000"/>
                <w:sz w:val="24"/>
                <w:szCs w:val="24"/>
              </w:rPr>
            </w:pP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bCs/>
                <w:iCs/>
                <w:color w:val="000000"/>
                <w:sz w:val="24"/>
                <w:szCs w:val="24"/>
              </w:rPr>
            </w:pPr>
            <w:r w:rsidRPr="00FE769C">
              <w:rPr>
                <w:bCs/>
                <w:iCs/>
                <w:color w:val="000000"/>
                <w:sz w:val="24"/>
                <w:szCs w:val="24"/>
              </w:rPr>
              <w:t xml:space="preserve">E. None of the above </w:t>
            </w:r>
          </w:p>
          <w:p w:rsidR="0010292B" w:rsidRDefault="0010292B" w:rsidP="002952D6">
            <w:pPr>
              <w:pStyle w:val="ListParagraph"/>
              <w:rPr>
                <w:rFonts w:ascii="Times New Roman" w:hAnsi="Times New Roman"/>
                <w:bCs/>
                <w:iCs/>
                <w:sz w:val="24"/>
                <w:szCs w:val="24"/>
              </w:rPr>
            </w:pPr>
          </w:p>
          <w:p w:rsidR="0010292B" w:rsidRPr="00FE769C" w:rsidRDefault="0010292B" w:rsidP="002952D6">
            <w:pPr>
              <w:pStyle w:val="ListParagraph"/>
              <w:rPr>
                <w:rFonts w:ascii="Times New Roman" w:hAnsi="Times New Roman"/>
                <w:bCs/>
                <w:iCs/>
                <w:sz w:val="24"/>
                <w:szCs w:val="24"/>
              </w:rPr>
            </w:pPr>
            <w:r w:rsidRPr="00FE769C">
              <w:rPr>
                <w:rFonts w:ascii="Times New Roman" w:hAnsi="Times New Roman"/>
                <w:bCs/>
                <w:iCs/>
                <w:sz w:val="24"/>
                <w:szCs w:val="24"/>
              </w:rPr>
              <w:t>Upload :</w:t>
            </w:r>
          </w:p>
          <w:p w:rsidR="0010292B" w:rsidRPr="00FE769C" w:rsidRDefault="0010292B" w:rsidP="00B63156">
            <w:pPr>
              <w:numPr>
                <w:ilvl w:val="0"/>
                <w:numId w:val="38"/>
              </w:numPr>
              <w:contextualSpacing/>
              <w:rPr>
                <w:iCs/>
                <w:sz w:val="24"/>
                <w:szCs w:val="24"/>
              </w:rPr>
            </w:pPr>
            <w:r w:rsidRPr="00FE769C">
              <w:rPr>
                <w:sz w:val="24"/>
                <w:szCs w:val="24"/>
              </w:rPr>
              <w:t xml:space="preserve">Geotagged photographs / videos of the facilities </w:t>
            </w:r>
          </w:p>
          <w:p w:rsidR="0010292B" w:rsidRPr="00FE769C" w:rsidRDefault="0010292B" w:rsidP="00B63156">
            <w:pPr>
              <w:numPr>
                <w:ilvl w:val="0"/>
                <w:numId w:val="38"/>
              </w:numPr>
              <w:contextualSpacing/>
              <w:rPr>
                <w:iCs/>
                <w:sz w:val="24"/>
                <w:szCs w:val="24"/>
              </w:rPr>
            </w:pPr>
            <w:r w:rsidRPr="00FE769C">
              <w:rPr>
                <w:sz w:val="24"/>
                <w:szCs w:val="24"/>
              </w:rPr>
              <w:t>Any other relevant information</w:t>
            </w:r>
          </w:p>
          <w:p w:rsidR="0010292B" w:rsidRPr="00FE769C" w:rsidRDefault="0010292B" w:rsidP="002952D6">
            <w:pPr>
              <w:ind w:left="720"/>
              <w:contextualSpacing/>
              <w:rPr>
                <w:iCs/>
                <w:sz w:val="24"/>
                <w:szCs w:val="24"/>
              </w:rPr>
            </w:pPr>
          </w:p>
        </w:tc>
        <w:tc>
          <w:tcPr>
            <w:tcW w:w="1440" w:type="dxa"/>
          </w:tcPr>
          <w:p w:rsidR="0010292B" w:rsidRPr="00FE769C" w:rsidRDefault="0010292B" w:rsidP="002952D6">
            <w:pPr>
              <w:jc w:val="center"/>
              <w:rPr>
                <w:bCs/>
                <w:color w:val="000000"/>
                <w:sz w:val="24"/>
                <w:szCs w:val="24"/>
              </w:rPr>
            </w:pPr>
            <w:r w:rsidRPr="00FE769C">
              <w:rPr>
                <w:b/>
                <w:color w:val="000000"/>
                <w:sz w:val="24"/>
                <w:szCs w:val="24"/>
              </w:rPr>
              <w:t>4</w:t>
            </w:r>
          </w:p>
        </w:tc>
      </w:tr>
      <w:tr w:rsidR="0010292B" w:rsidRPr="00FE769C" w:rsidTr="002952D6">
        <w:trPr>
          <w:trHeight w:val="85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7.1.5</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893" w:type="dxa"/>
          </w:tcPr>
          <w:p w:rsidR="0010292B" w:rsidRDefault="0010292B" w:rsidP="002952D6">
            <w:pPr>
              <w:rPr>
                <w:b/>
                <w:bCs/>
                <w:i/>
                <w:sz w:val="24"/>
                <w:szCs w:val="24"/>
              </w:rPr>
            </w:pPr>
            <w:r w:rsidRPr="00FE769C">
              <w:rPr>
                <w:b/>
                <w:bCs/>
                <w:i/>
                <w:sz w:val="24"/>
                <w:szCs w:val="24"/>
              </w:rPr>
              <w:t xml:space="preserve">Green campus initiatives include: </w:t>
            </w:r>
          </w:p>
          <w:p w:rsidR="0010292B" w:rsidRPr="00FE769C" w:rsidRDefault="0010292B" w:rsidP="002952D6">
            <w:pPr>
              <w:rPr>
                <w:bCs/>
                <w:color w:val="000000"/>
                <w:sz w:val="24"/>
                <w:szCs w:val="24"/>
              </w:rPr>
            </w:pPr>
            <w:r w:rsidRPr="00FE769C">
              <w:rPr>
                <w:bCs/>
                <w:color w:val="000000"/>
                <w:sz w:val="24"/>
                <w:szCs w:val="24"/>
              </w:rPr>
              <w:t xml:space="preserve">7.1.5.1. The institutional initiatives for greening the campus are as follows: </w:t>
            </w:r>
          </w:p>
          <w:p w:rsidR="0010292B" w:rsidRPr="00FE769C" w:rsidRDefault="00C75279" w:rsidP="002952D6">
            <w:pPr>
              <w:rPr>
                <w:b/>
                <w:bCs/>
                <w:i/>
                <w:sz w:val="24"/>
                <w:szCs w:val="24"/>
              </w:rPr>
            </w:pPr>
            <w:r>
              <w:rPr>
                <w:b/>
                <w:bCs/>
                <w:i/>
                <w:noProof/>
                <w:sz w:val="24"/>
                <w:szCs w:val="24"/>
              </w:rPr>
              <mc:AlternateContent>
                <mc:Choice Requires="wps">
                  <w:drawing>
                    <wp:anchor distT="0" distB="0" distL="114300" distR="114300" simplePos="0" relativeHeight="251772928" behindDoc="0" locked="0" layoutInCell="1" allowOverlap="1">
                      <wp:simplePos x="0" y="0"/>
                      <wp:positionH relativeFrom="column">
                        <wp:posOffset>2348865</wp:posOffset>
                      </wp:positionH>
                      <wp:positionV relativeFrom="paragraph">
                        <wp:posOffset>99060</wp:posOffset>
                      </wp:positionV>
                      <wp:extent cx="187325" cy="147320"/>
                      <wp:effectExtent l="0" t="0" r="3175" b="5080"/>
                      <wp:wrapNone/>
                      <wp:docPr id="192" nam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229FB" id=" 112" o:spid="_x0000_s1026" style="position:absolute;margin-left:184.95pt;margin-top:7.8pt;width:14.75pt;height:11.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">
                      <v:path arrowok="t"/>
                    </v:rect>
                  </w:pict>
                </mc:Fallback>
              </mc:AlternateContent>
            </w:r>
          </w:p>
          <w:p w:rsidR="0010292B" w:rsidRPr="00FE769C" w:rsidRDefault="00C75279" w:rsidP="002952D6">
            <w:pPr>
              <w:rPr>
                <w:sz w:val="24"/>
                <w:szCs w:val="24"/>
              </w:rPr>
            </w:pPr>
            <w:r>
              <w:rPr>
                <w:b/>
                <w:bCs/>
                <w:i/>
                <w:noProof/>
                <w:sz w:val="24"/>
                <w:szCs w:val="24"/>
              </w:rPr>
              <mc:AlternateContent>
                <mc:Choice Requires="wps">
                  <w:drawing>
                    <wp:anchor distT="0" distB="0" distL="114300" distR="114300" simplePos="0" relativeHeight="251771904" behindDoc="0" locked="0" layoutInCell="1" allowOverlap="1">
                      <wp:simplePos x="0" y="0"/>
                      <wp:positionH relativeFrom="column">
                        <wp:posOffset>2348865</wp:posOffset>
                      </wp:positionH>
                      <wp:positionV relativeFrom="paragraph">
                        <wp:posOffset>123190</wp:posOffset>
                      </wp:positionV>
                      <wp:extent cx="187325" cy="147320"/>
                      <wp:effectExtent l="0" t="0" r="3175" b="5080"/>
                      <wp:wrapNone/>
                      <wp:docPr id="191" nam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6B463" id=" 111" o:spid="_x0000_s1026" style="position:absolute;margin-left:184.95pt;margin-top:9.7pt;width:14.75pt;height:11.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">
                      <v:path arrowok="t"/>
                    </v:rect>
                  </w:pict>
                </mc:Fallback>
              </mc:AlternateContent>
            </w:r>
            <w:r w:rsidR="0010292B" w:rsidRPr="00FE769C">
              <w:rPr>
                <w:sz w:val="24"/>
                <w:szCs w:val="24"/>
              </w:rPr>
              <w:t xml:space="preserve">1. Restricted entry of automobiles   </w:t>
            </w:r>
          </w:p>
          <w:p w:rsidR="0010292B" w:rsidRPr="00FE769C" w:rsidRDefault="00C75279" w:rsidP="002952D6">
            <w:pPr>
              <w:rPr>
                <w:sz w:val="24"/>
                <w:szCs w:val="24"/>
              </w:rPr>
            </w:pPr>
            <w:r>
              <w:rPr>
                <w:b/>
                <w:bCs/>
                <w:i/>
                <w:noProof/>
                <w:sz w:val="24"/>
                <w:szCs w:val="24"/>
              </w:rPr>
              <mc:AlternateContent>
                <mc:Choice Requires="wps">
                  <w:drawing>
                    <wp:anchor distT="0" distB="0" distL="114300" distR="114300" simplePos="0" relativeHeight="251770880" behindDoc="0" locked="0" layoutInCell="1" allowOverlap="1">
                      <wp:simplePos x="0" y="0"/>
                      <wp:positionH relativeFrom="column">
                        <wp:posOffset>2348865</wp:posOffset>
                      </wp:positionH>
                      <wp:positionV relativeFrom="paragraph">
                        <wp:posOffset>129540</wp:posOffset>
                      </wp:positionV>
                      <wp:extent cx="187325" cy="147320"/>
                      <wp:effectExtent l="0" t="0" r="3175" b="5080"/>
                      <wp:wrapNone/>
                      <wp:docPr id="190" nam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AFD2B" id=" 110" o:spid="_x0000_s1026" style="position:absolute;margin-left:184.95pt;margin-top:10.2pt;width:14.75pt;height:11.6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">
                      <v:path arrowok="t"/>
                    </v:rect>
                  </w:pict>
                </mc:Fallback>
              </mc:AlternateContent>
            </w:r>
            <w:r w:rsidR="0010292B" w:rsidRPr="00FE769C">
              <w:rPr>
                <w:sz w:val="24"/>
                <w:szCs w:val="24"/>
              </w:rPr>
              <w:t xml:space="preserve">2. Battery-powered vehicles </w:t>
            </w:r>
          </w:p>
          <w:p w:rsidR="0010292B" w:rsidRPr="00FE769C" w:rsidRDefault="00C75279" w:rsidP="002952D6">
            <w:pPr>
              <w:rPr>
                <w:sz w:val="24"/>
                <w:szCs w:val="24"/>
              </w:rPr>
            </w:pPr>
            <w:r>
              <w:rPr>
                <w:b/>
                <w:bCs/>
                <w:i/>
                <w:noProof/>
                <w:sz w:val="24"/>
                <w:szCs w:val="24"/>
              </w:rPr>
              <mc:AlternateContent>
                <mc:Choice Requires="wps">
                  <w:drawing>
                    <wp:anchor distT="0" distB="0" distL="114300" distR="114300" simplePos="0" relativeHeight="251769856" behindDoc="0" locked="0" layoutInCell="1" allowOverlap="1">
                      <wp:simplePos x="0" y="0"/>
                      <wp:positionH relativeFrom="column">
                        <wp:posOffset>2348865</wp:posOffset>
                      </wp:positionH>
                      <wp:positionV relativeFrom="paragraph">
                        <wp:posOffset>153035</wp:posOffset>
                      </wp:positionV>
                      <wp:extent cx="187325" cy="147320"/>
                      <wp:effectExtent l="0" t="0" r="3175" b="5080"/>
                      <wp:wrapNone/>
                      <wp:docPr id="189" nam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710A5" id=" 109" o:spid="_x0000_s1026" style="position:absolute;margin-left:184.95pt;margin-top:12.05pt;width:14.75pt;height:11.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">
                      <v:path arrowok="t"/>
                    </v:rect>
                  </w:pict>
                </mc:Fallback>
              </mc:AlternateContent>
            </w:r>
            <w:r w:rsidR="0010292B" w:rsidRPr="00FE769C">
              <w:rPr>
                <w:sz w:val="24"/>
                <w:szCs w:val="24"/>
              </w:rPr>
              <w:t xml:space="preserve">3. Pedestrian-friendly  pathways </w:t>
            </w:r>
          </w:p>
          <w:p w:rsidR="0010292B" w:rsidRPr="00FE769C" w:rsidRDefault="0010292B" w:rsidP="002952D6">
            <w:pPr>
              <w:rPr>
                <w:sz w:val="24"/>
                <w:szCs w:val="24"/>
              </w:rPr>
            </w:pPr>
            <w:r w:rsidRPr="00FE769C">
              <w:rPr>
                <w:sz w:val="24"/>
                <w:szCs w:val="24"/>
              </w:rPr>
              <w:t>4. Ban on the use of Plastics</w:t>
            </w:r>
          </w:p>
          <w:p w:rsidR="0010292B" w:rsidRPr="00FE769C" w:rsidRDefault="00C75279" w:rsidP="002952D6">
            <w:pPr>
              <w:rPr>
                <w:sz w:val="24"/>
                <w:szCs w:val="24"/>
              </w:rPr>
            </w:pPr>
            <w:r>
              <w:rPr>
                <w:noProof/>
                <w:sz w:val="24"/>
                <w:szCs w:val="24"/>
              </w:rPr>
              <mc:AlternateContent>
                <mc:Choice Requires="wps">
                  <w:drawing>
                    <wp:anchor distT="0" distB="0" distL="114300" distR="114300" simplePos="0" relativeHeight="251768832" behindDoc="0" locked="0" layoutInCell="1" allowOverlap="1">
                      <wp:simplePos x="0" y="0"/>
                      <wp:positionH relativeFrom="column">
                        <wp:posOffset>2348865</wp:posOffset>
                      </wp:positionH>
                      <wp:positionV relativeFrom="paragraph">
                        <wp:posOffset>41910</wp:posOffset>
                      </wp:positionV>
                      <wp:extent cx="187325" cy="147320"/>
                      <wp:effectExtent l="0" t="0" r="3175" b="5080"/>
                      <wp:wrapNone/>
                      <wp:docPr id="188" nam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16EA5" id=" 108" o:spid="_x0000_s1026" style="position:absolute;margin-left:184.95pt;margin-top:3.3pt;width:14.75pt;height:11.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">
                      <v:path arrowok="t"/>
                    </v:rect>
                  </w:pict>
                </mc:Fallback>
              </mc:AlternateContent>
            </w:r>
            <w:r w:rsidR="0010292B" w:rsidRPr="00FE769C">
              <w:rPr>
                <w:sz w:val="24"/>
                <w:szCs w:val="24"/>
              </w:rPr>
              <w:t xml:space="preserve">5. Landscaping with trees and plants </w:t>
            </w:r>
          </w:p>
          <w:p w:rsidR="0010292B" w:rsidRDefault="0010292B" w:rsidP="002952D6">
            <w:pPr>
              <w:rPr>
                <w:sz w:val="24"/>
                <w:szCs w:val="24"/>
              </w:rPr>
            </w:pP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b/>
                <w:bCs/>
                <w:i/>
                <w:color w:val="000000"/>
                <w:sz w:val="24"/>
                <w:szCs w:val="24"/>
              </w:rPr>
            </w:pPr>
            <w:r w:rsidRPr="00FE769C">
              <w:rPr>
                <w:bCs/>
                <w:iCs/>
                <w:color w:val="000000"/>
                <w:sz w:val="24"/>
                <w:szCs w:val="24"/>
              </w:rPr>
              <w:t>E. None of the above</w:t>
            </w:r>
          </w:p>
          <w:p w:rsidR="0010292B" w:rsidRPr="00FE769C" w:rsidRDefault="0010292B" w:rsidP="002952D6">
            <w:pPr>
              <w:rPr>
                <w:sz w:val="24"/>
                <w:szCs w:val="24"/>
              </w:rPr>
            </w:pPr>
          </w:p>
          <w:p w:rsidR="0010292B" w:rsidRPr="00FE769C" w:rsidRDefault="0010292B" w:rsidP="002952D6">
            <w:pPr>
              <w:rPr>
                <w:b/>
                <w:bCs/>
              </w:rPr>
            </w:pPr>
            <w:r w:rsidRPr="00FE769C">
              <w:rPr>
                <w:b/>
                <w:bCs/>
              </w:rPr>
              <w:t>Upload</w:t>
            </w:r>
          </w:p>
          <w:p w:rsidR="0010292B" w:rsidRPr="00FE769C" w:rsidRDefault="0010292B" w:rsidP="00B63156">
            <w:pPr>
              <w:numPr>
                <w:ilvl w:val="0"/>
                <w:numId w:val="38"/>
              </w:numPr>
              <w:rPr>
                <w:strike/>
              </w:rPr>
            </w:pPr>
            <w:r w:rsidRPr="00FE769C">
              <w:rPr>
                <w:sz w:val="24"/>
                <w:szCs w:val="24"/>
              </w:rPr>
              <w:t>Geotagged photos / videos of the facilities</w:t>
            </w:r>
          </w:p>
          <w:p w:rsidR="0010292B" w:rsidRPr="00FE769C" w:rsidRDefault="0010292B" w:rsidP="00B63156">
            <w:pPr>
              <w:numPr>
                <w:ilvl w:val="0"/>
                <w:numId w:val="38"/>
              </w:numPr>
              <w:rPr>
                <w:strike/>
              </w:rPr>
            </w:pPr>
            <w:r w:rsidRPr="00FE769C">
              <w:rPr>
                <w:sz w:val="24"/>
                <w:szCs w:val="24"/>
              </w:rPr>
              <w:t xml:space="preserve">Any other relevant documents </w:t>
            </w:r>
          </w:p>
          <w:p w:rsidR="0010292B" w:rsidRPr="00FE769C" w:rsidRDefault="0010292B" w:rsidP="002952D6">
            <w:pPr>
              <w:ind w:left="720"/>
              <w:rPr>
                <w:bCs/>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4</w:t>
            </w:r>
          </w:p>
        </w:tc>
      </w:tr>
      <w:tr w:rsidR="0010292B" w:rsidRPr="00FE769C" w:rsidTr="002952D6">
        <w:trPr>
          <w:trHeight w:val="85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7.1.6</w:t>
            </w:r>
          </w:p>
          <w:p w:rsidR="0010292B" w:rsidRPr="00FE769C" w:rsidRDefault="0010292B" w:rsidP="002952D6">
            <w:pPr>
              <w:jc w:val="center"/>
              <w:rPr>
                <w:b/>
                <w:bCs/>
                <w:strike/>
                <w:color w:val="000000"/>
                <w:sz w:val="24"/>
                <w:szCs w:val="24"/>
              </w:rPr>
            </w:pPr>
          </w:p>
          <w:p w:rsidR="0010292B" w:rsidRPr="00FE769C" w:rsidDel="0014599B" w:rsidRDefault="0010292B" w:rsidP="002952D6">
            <w:pPr>
              <w:jc w:val="center"/>
              <w:rPr>
                <w:b/>
                <w:bCs/>
                <w:color w:val="000000"/>
                <w:sz w:val="24"/>
                <w:szCs w:val="24"/>
              </w:rPr>
            </w:pPr>
            <w:r w:rsidRPr="00FE769C">
              <w:rPr>
                <w:b/>
                <w:bCs/>
                <w:color w:val="000000"/>
                <w:sz w:val="24"/>
                <w:szCs w:val="24"/>
              </w:rPr>
              <w:t>QnM</w:t>
            </w:r>
          </w:p>
        </w:tc>
        <w:tc>
          <w:tcPr>
            <w:tcW w:w="7893" w:type="dxa"/>
          </w:tcPr>
          <w:p w:rsidR="0010292B" w:rsidRPr="00FE769C" w:rsidRDefault="0010292B" w:rsidP="002952D6">
            <w:pPr>
              <w:jc w:val="both"/>
              <w:rPr>
                <w:b/>
                <w:bCs/>
                <w:i/>
                <w:color w:val="000000"/>
                <w:sz w:val="24"/>
                <w:szCs w:val="24"/>
              </w:rPr>
            </w:pPr>
            <w:r w:rsidRPr="00FE769C">
              <w:rPr>
                <w:b/>
                <w:bCs/>
                <w:i/>
                <w:color w:val="000000"/>
                <w:sz w:val="24"/>
                <w:szCs w:val="24"/>
              </w:rPr>
              <w:t>Quality audits on environment and energy regularly undertaken by the Institution</w:t>
            </w:r>
            <w:r>
              <w:rPr>
                <w:b/>
                <w:bCs/>
                <w:i/>
                <w:color w:val="000000"/>
                <w:sz w:val="24"/>
                <w:szCs w:val="24"/>
              </w:rPr>
              <w:t>.</w:t>
            </w:r>
          </w:p>
          <w:p w:rsidR="0010292B" w:rsidRDefault="0010292B" w:rsidP="002952D6">
            <w:pPr>
              <w:rPr>
                <w:iCs/>
                <w:color w:val="000000"/>
                <w:sz w:val="24"/>
                <w:szCs w:val="24"/>
              </w:rPr>
            </w:pPr>
          </w:p>
          <w:p w:rsidR="0010292B" w:rsidRDefault="0010292B" w:rsidP="002952D6">
            <w:pPr>
              <w:rPr>
                <w:b/>
                <w:bCs/>
                <w:i/>
                <w:color w:val="000000"/>
                <w:sz w:val="24"/>
                <w:szCs w:val="24"/>
              </w:rPr>
            </w:pPr>
            <w:r>
              <w:rPr>
                <w:bCs/>
                <w:color w:val="000000"/>
                <w:sz w:val="24"/>
                <w:szCs w:val="24"/>
              </w:rPr>
              <w:t>7.1.6.1.</w:t>
            </w:r>
            <w:r>
              <w:rPr>
                <w:b/>
                <w:bCs/>
                <w:i/>
                <w:color w:val="000000"/>
                <w:sz w:val="24"/>
                <w:szCs w:val="24"/>
              </w:rPr>
              <w:t xml:space="preserve"> </w:t>
            </w:r>
            <w:r>
              <w:rPr>
                <w:bCs/>
                <w:color w:val="000000"/>
                <w:sz w:val="24"/>
                <w:szCs w:val="24"/>
              </w:rPr>
              <w:t>The institutional environment and energy</w:t>
            </w:r>
            <w:r>
              <w:rPr>
                <w:b/>
                <w:bCs/>
                <w:i/>
                <w:color w:val="000000"/>
                <w:sz w:val="24"/>
                <w:szCs w:val="24"/>
              </w:rPr>
              <w:t xml:space="preserve"> </w:t>
            </w:r>
            <w:r>
              <w:rPr>
                <w:bCs/>
                <w:color w:val="000000"/>
                <w:sz w:val="24"/>
                <w:szCs w:val="24"/>
              </w:rPr>
              <w:t xml:space="preserve">initiatives are confirmed  through the following </w:t>
            </w:r>
          </w:p>
          <w:p w:rsidR="0010292B" w:rsidRPr="00FE769C" w:rsidRDefault="00C75279" w:rsidP="00B63156">
            <w:pPr>
              <w:pStyle w:val="ListParagraph"/>
              <w:numPr>
                <w:ilvl w:val="0"/>
                <w:numId w:val="176"/>
              </w:numPr>
              <w:spacing w:after="0"/>
              <w:ind w:left="714" w:hanging="357"/>
              <w:rPr>
                <w:rFonts w:ascii="Times New Roman" w:hAnsi="Times New Roman"/>
                <w:iCs/>
                <w:color w:val="000000"/>
                <w:sz w:val="24"/>
                <w:szCs w:val="24"/>
              </w:rPr>
            </w:pPr>
            <w:r>
              <w:rPr>
                <w:rFonts w:ascii="Times New Roman" w:hAnsi="Times New Roman"/>
                <w:b/>
                <w:bCs/>
                <w:i/>
                <w:noProof/>
                <w:color w:val="000000"/>
                <w:sz w:val="24"/>
                <w:szCs w:val="24"/>
                <w:lang w:bidi="hi-IN"/>
              </w:rPr>
              <mc:AlternateContent>
                <mc:Choice Requires="wps">
                  <w:drawing>
                    <wp:anchor distT="0" distB="0" distL="114300" distR="114300" simplePos="0" relativeHeight="251776000" behindDoc="0" locked="0" layoutInCell="1" allowOverlap="1">
                      <wp:simplePos x="0" y="0"/>
                      <wp:positionH relativeFrom="column">
                        <wp:posOffset>3926840</wp:posOffset>
                      </wp:positionH>
                      <wp:positionV relativeFrom="paragraph">
                        <wp:posOffset>46355</wp:posOffset>
                      </wp:positionV>
                      <wp:extent cx="193040" cy="147320"/>
                      <wp:effectExtent l="0" t="0" r="0" b="5080"/>
                      <wp:wrapNone/>
                      <wp:docPr id="187" nam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621AA" id=" 115" o:spid="_x0000_s1026" style="position:absolute;margin-left:309.2pt;margin-top:3.65pt;width:15.2pt;height:1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">
                      <v:path arrowok="t"/>
                    </v:rect>
                  </w:pict>
                </mc:Fallback>
              </mc:AlternateContent>
            </w:r>
            <w:r w:rsidR="0010292B" w:rsidRPr="00FE769C">
              <w:rPr>
                <w:rFonts w:ascii="Times New Roman" w:hAnsi="Times New Roman"/>
                <w:iCs/>
                <w:color w:val="000000"/>
                <w:sz w:val="24"/>
                <w:szCs w:val="24"/>
              </w:rPr>
              <w:t>Green audit</w:t>
            </w:r>
          </w:p>
          <w:p w:rsidR="0010292B" w:rsidRPr="00FE769C" w:rsidRDefault="00C75279" w:rsidP="00B63156">
            <w:pPr>
              <w:pStyle w:val="ListParagraph"/>
              <w:numPr>
                <w:ilvl w:val="0"/>
                <w:numId w:val="176"/>
              </w:numPr>
              <w:spacing w:after="0"/>
              <w:ind w:left="714" w:hanging="357"/>
              <w:rPr>
                <w:rFonts w:ascii="Times New Roman" w:hAnsi="Times New Roman"/>
                <w:iCs/>
                <w:color w:val="000000"/>
                <w:sz w:val="24"/>
                <w:szCs w:val="24"/>
              </w:rPr>
            </w:pPr>
            <w:r>
              <w:rPr>
                <w:rFonts w:ascii="Times New Roman" w:hAnsi="Times New Roman"/>
                <w:b/>
                <w:bCs/>
                <w:i/>
                <w:noProof/>
                <w:color w:val="000000"/>
                <w:sz w:val="24"/>
                <w:szCs w:val="24"/>
                <w:lang w:bidi="hi-IN"/>
              </w:rPr>
              <mc:AlternateContent>
                <mc:Choice Requires="wps">
                  <w:drawing>
                    <wp:anchor distT="0" distB="0" distL="114300" distR="114300" simplePos="0" relativeHeight="251774976" behindDoc="0" locked="0" layoutInCell="1" allowOverlap="1">
                      <wp:simplePos x="0" y="0"/>
                      <wp:positionH relativeFrom="column">
                        <wp:posOffset>3926840</wp:posOffset>
                      </wp:positionH>
                      <wp:positionV relativeFrom="paragraph">
                        <wp:posOffset>51435</wp:posOffset>
                      </wp:positionV>
                      <wp:extent cx="193040" cy="147320"/>
                      <wp:effectExtent l="0" t="0" r="0" b="5080"/>
                      <wp:wrapNone/>
                      <wp:docPr id="186" nam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294DB" id=" 114" o:spid="_x0000_s1026" style="position:absolute;margin-left:309.2pt;margin-top:4.05pt;width:15.2pt;height:1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">
                      <v:path arrowok="t"/>
                    </v:rect>
                  </w:pict>
                </mc:Fallback>
              </mc:AlternateContent>
            </w:r>
            <w:r w:rsidR="0010292B" w:rsidRPr="00FE769C">
              <w:rPr>
                <w:rFonts w:ascii="Times New Roman" w:hAnsi="Times New Roman"/>
                <w:iCs/>
                <w:color w:val="000000"/>
                <w:sz w:val="24"/>
                <w:szCs w:val="24"/>
              </w:rPr>
              <w:t>Energy audit</w:t>
            </w:r>
          </w:p>
          <w:p w:rsidR="0010292B" w:rsidRPr="00FE769C" w:rsidRDefault="00C75279" w:rsidP="00B63156">
            <w:pPr>
              <w:pStyle w:val="ListParagraph"/>
              <w:numPr>
                <w:ilvl w:val="0"/>
                <w:numId w:val="176"/>
              </w:numPr>
              <w:spacing w:after="0"/>
              <w:ind w:left="714" w:hanging="357"/>
              <w:rPr>
                <w:rFonts w:ascii="Times New Roman" w:hAnsi="Times New Roman"/>
                <w:iCs/>
                <w:color w:val="000000"/>
                <w:sz w:val="24"/>
                <w:szCs w:val="24"/>
              </w:rPr>
            </w:pPr>
            <w:r>
              <w:rPr>
                <w:rFonts w:ascii="Times New Roman" w:hAnsi="Times New Roman"/>
                <w:b/>
                <w:bCs/>
                <w:i/>
                <w:noProof/>
                <w:color w:val="000000"/>
                <w:sz w:val="24"/>
                <w:szCs w:val="24"/>
                <w:lang w:val="en-IN" w:eastAsia="en-IN" w:bidi="sa-IN"/>
              </w:rPr>
              <mc:AlternateContent>
                <mc:Choice Requires="wps">
                  <w:drawing>
                    <wp:anchor distT="0" distB="0" distL="114300" distR="114300" simplePos="0" relativeHeight="251787264" behindDoc="0" locked="0" layoutInCell="1" allowOverlap="1">
                      <wp:simplePos x="0" y="0"/>
                      <wp:positionH relativeFrom="column">
                        <wp:posOffset>3926840</wp:posOffset>
                      </wp:positionH>
                      <wp:positionV relativeFrom="paragraph">
                        <wp:posOffset>43815</wp:posOffset>
                      </wp:positionV>
                      <wp:extent cx="193040" cy="147320"/>
                      <wp:effectExtent l="0" t="0" r="0" b="5080"/>
                      <wp:wrapNone/>
                      <wp:docPr id="185" nam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19EF1" id=" 126" o:spid="_x0000_s1026" style="position:absolute;margin-left:309.2pt;margin-top:3.45pt;width:15.2pt;height:11.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">
                      <v:path arrowok="t"/>
                    </v:rect>
                  </w:pict>
                </mc:Fallback>
              </mc:AlternateContent>
            </w:r>
            <w:r w:rsidR="0010292B" w:rsidRPr="00FE769C">
              <w:rPr>
                <w:rFonts w:ascii="Times New Roman" w:hAnsi="Times New Roman"/>
                <w:iCs/>
                <w:color w:val="000000"/>
                <w:sz w:val="24"/>
                <w:szCs w:val="24"/>
              </w:rPr>
              <w:t>Environment audit</w:t>
            </w:r>
          </w:p>
          <w:p w:rsidR="0010292B" w:rsidRPr="00FE769C" w:rsidRDefault="00C75279" w:rsidP="00B63156">
            <w:pPr>
              <w:pStyle w:val="ListParagraph"/>
              <w:numPr>
                <w:ilvl w:val="0"/>
                <w:numId w:val="176"/>
              </w:numPr>
              <w:spacing w:after="0"/>
              <w:ind w:left="714" w:hanging="357"/>
              <w:rPr>
                <w:rFonts w:ascii="Times New Roman" w:hAnsi="Times New Roman"/>
                <w:iCs/>
                <w:color w:val="000000"/>
                <w:sz w:val="24"/>
                <w:szCs w:val="24"/>
              </w:rPr>
            </w:pPr>
            <w:r>
              <w:rPr>
                <w:rFonts w:ascii="Times New Roman" w:hAnsi="Times New Roman"/>
                <w:iCs/>
                <w:noProof/>
                <w:color w:val="000000"/>
                <w:sz w:val="24"/>
                <w:szCs w:val="24"/>
                <w:lang w:bidi="hi-IN"/>
              </w:rPr>
              <mc:AlternateContent>
                <mc:Choice Requires="wps">
                  <w:drawing>
                    <wp:anchor distT="0" distB="0" distL="114300" distR="114300" simplePos="0" relativeHeight="251773952" behindDoc="0" locked="0" layoutInCell="1" allowOverlap="1">
                      <wp:simplePos x="0" y="0"/>
                      <wp:positionH relativeFrom="column">
                        <wp:posOffset>3926840</wp:posOffset>
                      </wp:positionH>
                      <wp:positionV relativeFrom="paragraph">
                        <wp:posOffset>43180</wp:posOffset>
                      </wp:positionV>
                      <wp:extent cx="193040" cy="147320"/>
                      <wp:effectExtent l="0" t="0" r="0" b="5080"/>
                      <wp:wrapNone/>
                      <wp:docPr id="184" nam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B5B56" id=" 113" o:spid="_x0000_s1026" style="position:absolute;margin-left:309.2pt;margin-top:3.4pt;width:15.2pt;height:1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">
                      <v:path arrowok="t"/>
                    </v:rect>
                  </w:pict>
                </mc:Fallback>
              </mc:AlternateContent>
            </w:r>
            <w:r w:rsidR="0010292B" w:rsidRPr="00FE769C">
              <w:rPr>
                <w:rFonts w:ascii="Times New Roman" w:hAnsi="Times New Roman"/>
                <w:iCs/>
                <w:color w:val="000000"/>
                <w:sz w:val="24"/>
                <w:szCs w:val="24"/>
              </w:rPr>
              <w:t>Clean and green campus recognitions / awards</w:t>
            </w:r>
          </w:p>
          <w:p w:rsidR="0010292B" w:rsidRPr="00FE769C" w:rsidRDefault="00C75279" w:rsidP="00B63156">
            <w:pPr>
              <w:pStyle w:val="ListParagraph"/>
              <w:numPr>
                <w:ilvl w:val="0"/>
                <w:numId w:val="176"/>
              </w:numPr>
              <w:spacing w:after="0"/>
              <w:ind w:left="714" w:hanging="357"/>
              <w:rPr>
                <w:rFonts w:ascii="Times New Roman" w:hAnsi="Times New Roman"/>
                <w:iCs/>
                <w:color w:val="000000"/>
                <w:sz w:val="24"/>
                <w:szCs w:val="24"/>
              </w:rPr>
            </w:pPr>
            <w:r>
              <w:rPr>
                <w:rFonts w:ascii="Times New Roman" w:hAnsi="Times New Roman"/>
                <w:b/>
                <w:bCs/>
                <w:i/>
                <w:noProof/>
                <w:color w:val="000000"/>
                <w:sz w:val="24"/>
                <w:szCs w:val="24"/>
                <w:lang w:val="en-IN" w:eastAsia="en-IN" w:bidi="sa-IN"/>
              </w:rPr>
              <mc:AlternateContent>
                <mc:Choice Requires="wps">
                  <w:drawing>
                    <wp:anchor distT="0" distB="0" distL="114300" distR="114300" simplePos="0" relativeHeight="251786240" behindDoc="0" locked="0" layoutInCell="1" allowOverlap="1">
                      <wp:simplePos x="0" y="0"/>
                      <wp:positionH relativeFrom="column">
                        <wp:posOffset>3930650</wp:posOffset>
                      </wp:positionH>
                      <wp:positionV relativeFrom="paragraph">
                        <wp:posOffset>41275</wp:posOffset>
                      </wp:positionV>
                      <wp:extent cx="193040" cy="147320"/>
                      <wp:effectExtent l="0" t="0" r="0" b="5080"/>
                      <wp:wrapNone/>
                      <wp:docPr id="183" nam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47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5D118" id=" 125" o:spid="_x0000_s1026" style="position:absolute;margin-left:309.5pt;margin-top:3.25pt;width:15.2pt;height:11.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">
                      <v:path arrowok="t"/>
                    </v:rect>
                  </w:pict>
                </mc:Fallback>
              </mc:AlternateContent>
            </w:r>
            <w:r w:rsidR="0010292B" w:rsidRPr="00FE769C">
              <w:rPr>
                <w:rFonts w:ascii="Times New Roman" w:hAnsi="Times New Roman"/>
                <w:iCs/>
                <w:color w:val="000000"/>
                <w:sz w:val="24"/>
                <w:szCs w:val="24"/>
              </w:rPr>
              <w:t xml:space="preserve">Beyond the campus environmental promotion activities  </w:t>
            </w:r>
          </w:p>
          <w:p w:rsidR="0010292B" w:rsidRDefault="0010292B" w:rsidP="002952D6">
            <w:pPr>
              <w:ind w:left="720"/>
              <w:rPr>
                <w:b/>
                <w:bCs/>
                <w:i/>
                <w:color w:val="000000"/>
                <w:sz w:val="24"/>
                <w:szCs w:val="24"/>
              </w:rPr>
            </w:pPr>
          </w:p>
          <w:p w:rsidR="0010292B" w:rsidRDefault="0010292B" w:rsidP="002952D6">
            <w:pPr>
              <w:rPr>
                <w:b/>
                <w:iCs/>
                <w:color w:val="000000"/>
                <w:sz w:val="24"/>
                <w:szCs w:val="24"/>
              </w:rPr>
            </w:pPr>
            <w:r>
              <w:rPr>
                <w:b/>
                <w:iCs/>
                <w:color w:val="000000"/>
                <w:sz w:val="24"/>
                <w:szCs w:val="24"/>
              </w:rPr>
              <w:t>Options:</w:t>
            </w:r>
          </w:p>
          <w:p w:rsidR="0010292B" w:rsidRDefault="0010292B" w:rsidP="002952D6">
            <w:pPr>
              <w:rPr>
                <w:bCs/>
                <w:iCs/>
                <w:color w:val="000000"/>
                <w:sz w:val="24"/>
                <w:szCs w:val="24"/>
              </w:rPr>
            </w:pPr>
            <w:r>
              <w:rPr>
                <w:bCs/>
                <w:iCs/>
                <w:color w:val="000000"/>
                <w:sz w:val="24"/>
                <w:szCs w:val="24"/>
              </w:rPr>
              <w:t>A. Any 4 or all of the above</w:t>
            </w:r>
          </w:p>
          <w:p w:rsidR="0010292B" w:rsidRDefault="0010292B" w:rsidP="002952D6">
            <w:pPr>
              <w:rPr>
                <w:bCs/>
                <w:iCs/>
                <w:color w:val="000000"/>
                <w:sz w:val="24"/>
                <w:szCs w:val="24"/>
              </w:rPr>
            </w:pPr>
            <w:r>
              <w:rPr>
                <w:bCs/>
                <w:iCs/>
                <w:color w:val="000000"/>
                <w:sz w:val="24"/>
                <w:szCs w:val="24"/>
              </w:rPr>
              <w:t>B. Any 3 of the above</w:t>
            </w:r>
          </w:p>
          <w:p w:rsidR="0010292B" w:rsidRDefault="0010292B" w:rsidP="002952D6">
            <w:pPr>
              <w:rPr>
                <w:bCs/>
                <w:iCs/>
                <w:color w:val="000000"/>
                <w:sz w:val="24"/>
                <w:szCs w:val="24"/>
              </w:rPr>
            </w:pPr>
            <w:r>
              <w:rPr>
                <w:bCs/>
                <w:iCs/>
                <w:color w:val="000000"/>
                <w:sz w:val="24"/>
                <w:szCs w:val="24"/>
              </w:rPr>
              <w:t>C. Any 2 of the above</w:t>
            </w:r>
          </w:p>
          <w:p w:rsidR="0010292B" w:rsidRDefault="0010292B" w:rsidP="002952D6">
            <w:pPr>
              <w:rPr>
                <w:bCs/>
                <w:iCs/>
                <w:color w:val="000000"/>
                <w:sz w:val="24"/>
                <w:szCs w:val="24"/>
              </w:rPr>
            </w:pPr>
            <w:r>
              <w:rPr>
                <w:bCs/>
                <w:iCs/>
                <w:color w:val="000000"/>
                <w:sz w:val="24"/>
                <w:szCs w:val="24"/>
              </w:rPr>
              <w:t>D. Any 1 of the above</w:t>
            </w:r>
          </w:p>
          <w:p w:rsidR="0010292B" w:rsidRPr="00960CB4" w:rsidRDefault="0010292B" w:rsidP="002952D6">
            <w:pPr>
              <w:rPr>
                <w:iCs/>
                <w:color w:val="000000"/>
                <w:sz w:val="24"/>
                <w:szCs w:val="24"/>
              </w:rPr>
            </w:pPr>
            <w:r w:rsidRPr="00960CB4">
              <w:rPr>
                <w:bCs/>
                <w:iCs/>
                <w:color w:val="000000"/>
                <w:sz w:val="24"/>
                <w:szCs w:val="24"/>
              </w:rPr>
              <w:t>E. None of the above</w:t>
            </w:r>
            <w:r w:rsidRPr="00960CB4">
              <w:rPr>
                <w:iCs/>
                <w:color w:val="000000"/>
                <w:sz w:val="24"/>
                <w:szCs w:val="24"/>
              </w:rPr>
              <w:t xml:space="preserve">  </w:t>
            </w:r>
          </w:p>
          <w:p w:rsidR="0010292B" w:rsidRDefault="0010292B" w:rsidP="002952D6">
            <w:pPr>
              <w:ind w:left="720"/>
              <w:rPr>
                <w:b/>
                <w:bCs/>
                <w:i/>
                <w:color w:val="000000"/>
                <w:sz w:val="24"/>
                <w:szCs w:val="24"/>
              </w:rPr>
            </w:pPr>
          </w:p>
          <w:p w:rsidR="0010292B" w:rsidRPr="00C75ADB" w:rsidRDefault="0010292B" w:rsidP="002952D6">
            <w:pPr>
              <w:rPr>
                <w:iCs/>
                <w:color w:val="000000"/>
                <w:sz w:val="24"/>
                <w:szCs w:val="24"/>
              </w:rPr>
            </w:pPr>
            <w:r>
              <w:rPr>
                <w:iCs/>
                <w:color w:val="000000"/>
                <w:sz w:val="24"/>
                <w:szCs w:val="24"/>
              </w:rPr>
              <w:t>Upload</w:t>
            </w:r>
            <w:r w:rsidRPr="00C75ADB">
              <w:rPr>
                <w:iCs/>
                <w:color w:val="000000"/>
                <w:sz w:val="24"/>
                <w:szCs w:val="24"/>
              </w:rPr>
              <w:t>:</w:t>
            </w:r>
          </w:p>
          <w:p w:rsidR="0010292B" w:rsidRDefault="0010292B" w:rsidP="00B63156">
            <w:pPr>
              <w:numPr>
                <w:ilvl w:val="0"/>
                <w:numId w:val="38"/>
              </w:numPr>
              <w:rPr>
                <w:iCs/>
                <w:color w:val="000000"/>
                <w:sz w:val="24"/>
                <w:szCs w:val="24"/>
              </w:rPr>
            </w:pPr>
            <w:r>
              <w:rPr>
                <w:iCs/>
                <w:color w:val="000000"/>
                <w:sz w:val="24"/>
                <w:szCs w:val="24"/>
              </w:rPr>
              <w:t>Reports on environment and energy audits submitted by the auditing agency</w:t>
            </w:r>
          </w:p>
          <w:p w:rsidR="0010292B" w:rsidRDefault="0010292B" w:rsidP="00B63156">
            <w:pPr>
              <w:numPr>
                <w:ilvl w:val="0"/>
                <w:numId w:val="38"/>
              </w:numPr>
              <w:rPr>
                <w:iCs/>
                <w:color w:val="000000"/>
                <w:sz w:val="24"/>
                <w:szCs w:val="24"/>
              </w:rPr>
            </w:pPr>
            <w:r>
              <w:rPr>
                <w:iCs/>
                <w:color w:val="000000"/>
                <w:sz w:val="24"/>
                <w:szCs w:val="24"/>
              </w:rPr>
              <w:t>Certification by the auditing agency</w:t>
            </w:r>
          </w:p>
          <w:p w:rsidR="0010292B" w:rsidRDefault="0010292B" w:rsidP="00B63156">
            <w:pPr>
              <w:numPr>
                <w:ilvl w:val="0"/>
                <w:numId w:val="38"/>
              </w:numPr>
              <w:rPr>
                <w:iCs/>
                <w:color w:val="000000"/>
                <w:sz w:val="24"/>
                <w:szCs w:val="24"/>
              </w:rPr>
            </w:pPr>
            <w:r>
              <w:rPr>
                <w:iCs/>
                <w:color w:val="000000"/>
                <w:sz w:val="24"/>
                <w:szCs w:val="24"/>
              </w:rPr>
              <w:t>Certificates of the awards received</w:t>
            </w:r>
          </w:p>
          <w:p w:rsidR="0010292B" w:rsidRPr="00BA114E" w:rsidRDefault="0010292B" w:rsidP="00B63156">
            <w:pPr>
              <w:numPr>
                <w:ilvl w:val="0"/>
                <w:numId w:val="38"/>
              </w:numPr>
              <w:rPr>
                <w:b/>
                <w:bCs/>
                <w:i/>
                <w:color w:val="000000"/>
                <w:sz w:val="24"/>
                <w:szCs w:val="24"/>
              </w:rPr>
            </w:pPr>
            <w:r w:rsidRPr="00C75ADB">
              <w:rPr>
                <w:iCs/>
                <w:color w:val="000000"/>
                <w:sz w:val="24"/>
                <w:szCs w:val="24"/>
              </w:rPr>
              <w:t>Any other relevant information</w:t>
            </w:r>
          </w:p>
          <w:p w:rsidR="0010292B" w:rsidRPr="00FE769C" w:rsidDel="0014599B" w:rsidRDefault="0010292B" w:rsidP="002952D6">
            <w:pPr>
              <w:ind w:left="720"/>
              <w:rPr>
                <w:b/>
                <w:bCs/>
                <w:i/>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5</w:t>
            </w:r>
          </w:p>
        </w:tc>
      </w:tr>
      <w:tr w:rsidR="0010292B" w:rsidRPr="00FE769C" w:rsidTr="002952D6">
        <w:trPr>
          <w:trHeight w:val="170"/>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7.1.7</w:t>
            </w:r>
          </w:p>
          <w:p w:rsidR="0010292B" w:rsidRPr="00FE769C" w:rsidRDefault="0010292B" w:rsidP="002952D6">
            <w:pP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 xml:space="preserve">M </w:t>
            </w:r>
          </w:p>
          <w:p w:rsidR="0010292B" w:rsidRPr="00FE769C" w:rsidRDefault="0010292B" w:rsidP="002952D6">
            <w:pPr>
              <w:jc w:val="center"/>
              <w:rPr>
                <w:b/>
                <w:color w:val="000000"/>
                <w:sz w:val="24"/>
                <w:szCs w:val="24"/>
              </w:rPr>
            </w:pPr>
          </w:p>
        </w:tc>
        <w:tc>
          <w:tcPr>
            <w:tcW w:w="7893" w:type="dxa"/>
          </w:tcPr>
          <w:p w:rsidR="0010292B" w:rsidRPr="00FE769C" w:rsidRDefault="00C75279" w:rsidP="002952D6">
            <w:pPr>
              <w:rPr>
                <w:b/>
                <w:bCs/>
                <w:i/>
                <w:sz w:val="24"/>
                <w:szCs w:val="24"/>
              </w:rPr>
            </w:pPr>
            <w:r>
              <w:rPr>
                <w:b/>
                <w:bCs/>
                <w:i/>
                <w:noProof/>
                <w:color w:val="000000"/>
                <w:sz w:val="24"/>
                <w:szCs w:val="24"/>
              </w:rPr>
              <mc:AlternateContent>
                <mc:Choice Requires="wps">
                  <w:drawing>
                    <wp:anchor distT="0" distB="0" distL="114300" distR="114300" simplePos="0" relativeHeight="251781120" behindDoc="0" locked="0" layoutInCell="1" allowOverlap="1">
                      <wp:simplePos x="0" y="0"/>
                      <wp:positionH relativeFrom="column">
                        <wp:posOffset>4683760</wp:posOffset>
                      </wp:positionH>
                      <wp:positionV relativeFrom="paragraph">
                        <wp:posOffset>142875</wp:posOffset>
                      </wp:positionV>
                      <wp:extent cx="153035" cy="153670"/>
                      <wp:effectExtent l="0" t="0" r="0" b="0"/>
                      <wp:wrapNone/>
                      <wp:docPr id="182" nam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3FD66" id=" 120" o:spid="_x0000_s1026" style="position:absolute;margin-left:368.8pt;margin-top:11.25pt;width:12.05pt;height:12.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">
                      <v:path arrowok="t"/>
                    </v:rect>
                  </w:pict>
                </mc:Fallback>
              </mc:AlternateContent>
            </w:r>
            <w:r w:rsidR="0010292B" w:rsidRPr="00FE769C">
              <w:rPr>
                <w:b/>
                <w:bCs/>
                <w:i/>
                <w:sz w:val="24"/>
                <w:szCs w:val="24"/>
              </w:rPr>
              <w:t>The Inst</w:t>
            </w:r>
            <w:r w:rsidR="0010292B">
              <w:rPr>
                <w:b/>
                <w:bCs/>
                <w:i/>
                <w:sz w:val="24"/>
                <w:szCs w:val="24"/>
              </w:rPr>
              <w:t xml:space="preserve">itution has disabled-friendly, </w:t>
            </w:r>
            <w:r w:rsidR="0010292B" w:rsidRPr="00FE769C">
              <w:rPr>
                <w:b/>
                <w:bCs/>
                <w:i/>
                <w:sz w:val="24"/>
                <w:szCs w:val="24"/>
              </w:rPr>
              <w:t xml:space="preserve">barrier free environment </w:t>
            </w:r>
          </w:p>
          <w:p w:rsidR="0010292B" w:rsidRPr="00FE769C" w:rsidRDefault="0010292B" w:rsidP="00B63156">
            <w:pPr>
              <w:numPr>
                <w:ilvl w:val="0"/>
                <w:numId w:val="177"/>
              </w:numPr>
              <w:rPr>
                <w:color w:val="000000"/>
                <w:sz w:val="24"/>
                <w:szCs w:val="24"/>
              </w:rPr>
            </w:pPr>
            <w:r w:rsidRPr="00FE769C">
              <w:rPr>
                <w:color w:val="000000"/>
                <w:sz w:val="24"/>
                <w:szCs w:val="24"/>
              </w:rPr>
              <w:t>Built environment with ramps/lifts for easy access to classrooms.</w:t>
            </w:r>
          </w:p>
          <w:p w:rsidR="0010292B" w:rsidRPr="00FE769C" w:rsidRDefault="00C75279" w:rsidP="00B63156">
            <w:pPr>
              <w:numPr>
                <w:ilvl w:val="0"/>
                <w:numId w:val="177"/>
              </w:numPr>
              <w:rPr>
                <w:color w:val="000000"/>
                <w:sz w:val="24"/>
                <w:szCs w:val="24"/>
              </w:rPr>
            </w:pPr>
            <w:r>
              <w:rPr>
                <w:b/>
                <w:bCs/>
                <w:i/>
                <w:noProof/>
                <w:color w:val="000000"/>
                <w:sz w:val="24"/>
                <w:szCs w:val="24"/>
              </w:rPr>
              <mc:AlternateContent>
                <mc:Choice Requires="wps">
                  <w:drawing>
                    <wp:anchor distT="0" distB="0" distL="114300" distR="114300" simplePos="0" relativeHeight="251780096" behindDoc="0" locked="0" layoutInCell="1" allowOverlap="1">
                      <wp:simplePos x="0" y="0"/>
                      <wp:positionH relativeFrom="column">
                        <wp:posOffset>4683760</wp:posOffset>
                      </wp:positionH>
                      <wp:positionV relativeFrom="paragraph">
                        <wp:posOffset>13335</wp:posOffset>
                      </wp:positionV>
                      <wp:extent cx="153035" cy="153670"/>
                      <wp:effectExtent l="0" t="0" r="0" b="0"/>
                      <wp:wrapNone/>
                      <wp:docPr id="181" nam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F0B40" id=" 119" o:spid="_x0000_s1026" style="position:absolute;margin-left:368.8pt;margin-top:1.05pt;width:12.05pt;height:12.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">
                      <v:path arrowok="t"/>
                    </v:rect>
                  </w:pict>
                </mc:Fallback>
              </mc:AlternateContent>
            </w:r>
            <w:r w:rsidR="0010292B" w:rsidRPr="00FE769C">
              <w:rPr>
                <w:color w:val="000000"/>
                <w:sz w:val="24"/>
                <w:szCs w:val="24"/>
              </w:rPr>
              <w:t xml:space="preserve">Disabled-friendly washrooms </w:t>
            </w:r>
          </w:p>
          <w:p w:rsidR="0010292B" w:rsidRPr="00FE769C" w:rsidRDefault="00C75279" w:rsidP="00B63156">
            <w:pPr>
              <w:numPr>
                <w:ilvl w:val="0"/>
                <w:numId w:val="177"/>
              </w:numPr>
              <w:rPr>
                <w:color w:val="000000"/>
                <w:sz w:val="24"/>
                <w:szCs w:val="24"/>
              </w:rPr>
            </w:pPr>
            <w:r>
              <w:rPr>
                <w:b/>
                <w:bCs/>
                <w:i/>
                <w:noProof/>
                <w:color w:val="000000"/>
                <w:sz w:val="24"/>
                <w:szCs w:val="24"/>
              </w:rPr>
              <mc:AlternateContent>
                <mc:Choice Requires="wps">
                  <w:drawing>
                    <wp:anchor distT="0" distB="0" distL="114300" distR="114300" simplePos="0" relativeHeight="251779072" behindDoc="0" locked="0" layoutInCell="1" allowOverlap="1">
                      <wp:simplePos x="0" y="0"/>
                      <wp:positionH relativeFrom="column">
                        <wp:posOffset>4683760</wp:posOffset>
                      </wp:positionH>
                      <wp:positionV relativeFrom="paragraph">
                        <wp:posOffset>43180</wp:posOffset>
                      </wp:positionV>
                      <wp:extent cx="153035" cy="153670"/>
                      <wp:effectExtent l="0" t="0" r="0" b="0"/>
                      <wp:wrapNone/>
                      <wp:docPr id="179" nam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F5038" id=" 118" o:spid="_x0000_s1026" style="position:absolute;margin-left:368.8pt;margin-top:3.4pt;width:12.05pt;height:12.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">
                      <v:path arrowok="t"/>
                    </v:rect>
                  </w:pict>
                </mc:Fallback>
              </mc:AlternateContent>
            </w:r>
            <w:r w:rsidR="0010292B" w:rsidRPr="00FE769C">
              <w:rPr>
                <w:color w:val="000000"/>
                <w:sz w:val="24"/>
                <w:szCs w:val="24"/>
              </w:rPr>
              <w:t xml:space="preserve">Signage including tactile path, lights, display boards and signposts </w:t>
            </w:r>
          </w:p>
          <w:p w:rsidR="0010292B" w:rsidRPr="00FE769C" w:rsidRDefault="00C75279" w:rsidP="00B63156">
            <w:pPr>
              <w:numPr>
                <w:ilvl w:val="0"/>
                <w:numId w:val="177"/>
              </w:numPr>
              <w:rPr>
                <w:color w:val="000000"/>
                <w:sz w:val="24"/>
                <w:szCs w:val="24"/>
              </w:rPr>
            </w:pPr>
            <w:r>
              <w:rPr>
                <w:b/>
                <w:bCs/>
                <w:i/>
                <w:noProof/>
                <w:color w:val="000000"/>
                <w:sz w:val="24"/>
                <w:szCs w:val="24"/>
              </w:rPr>
              <mc:AlternateContent>
                <mc:Choice Requires="wps">
                  <w:drawing>
                    <wp:anchor distT="0" distB="0" distL="114300" distR="114300" simplePos="0" relativeHeight="251778048" behindDoc="0" locked="0" layoutInCell="1" allowOverlap="1">
                      <wp:simplePos x="0" y="0"/>
                      <wp:positionH relativeFrom="column">
                        <wp:posOffset>4683760</wp:posOffset>
                      </wp:positionH>
                      <wp:positionV relativeFrom="paragraph">
                        <wp:posOffset>435610</wp:posOffset>
                      </wp:positionV>
                      <wp:extent cx="153035" cy="153670"/>
                      <wp:effectExtent l="0" t="0" r="0" b="0"/>
                      <wp:wrapNone/>
                      <wp:docPr id="178" nam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8DE52" id=" 117" o:spid="_x0000_s1026" style="position:absolute;margin-left:368.8pt;margin-top:34.3pt;width:12.05pt;height:12.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">
                      <v:path arrowok="t"/>
                    </v:rect>
                  </w:pict>
                </mc:Fallback>
              </mc:AlternateContent>
            </w:r>
            <w:r w:rsidR="0010292B" w:rsidRPr="00FE769C">
              <w:rPr>
                <w:color w:val="000000"/>
                <w:sz w:val="24"/>
                <w:szCs w:val="24"/>
              </w:rPr>
              <w:t>Assistive technology and facilities for persons with disabilities (</w:t>
            </w:r>
            <w:r w:rsidR="0010292B" w:rsidRPr="00FE769C">
              <w:rPr>
                <w:i/>
                <w:iCs/>
                <w:color w:val="000000"/>
                <w:sz w:val="24"/>
                <w:szCs w:val="24"/>
              </w:rPr>
              <w:t>Divyangjan</w:t>
            </w:r>
            <w:r w:rsidR="0010292B" w:rsidRPr="00FE769C">
              <w:rPr>
                <w:color w:val="000000"/>
                <w:sz w:val="24"/>
                <w:szCs w:val="24"/>
              </w:rPr>
              <w:t>) accessible website, screen-reading software, mechanized equipment</w:t>
            </w:r>
          </w:p>
          <w:p w:rsidR="0010292B" w:rsidRPr="00FE769C" w:rsidRDefault="00C75279" w:rsidP="00B63156">
            <w:pPr>
              <w:numPr>
                <w:ilvl w:val="0"/>
                <w:numId w:val="177"/>
              </w:numPr>
              <w:rPr>
                <w:color w:val="000000"/>
                <w:sz w:val="24"/>
                <w:szCs w:val="24"/>
              </w:rPr>
            </w:pPr>
            <w:r>
              <w:rPr>
                <w:noProof/>
                <w:color w:val="000000"/>
                <w:sz w:val="24"/>
                <w:szCs w:val="24"/>
              </w:rPr>
              <mc:AlternateContent>
                <mc:Choice Requires="wps">
                  <w:drawing>
                    <wp:anchor distT="0" distB="0" distL="114300" distR="114300" simplePos="0" relativeHeight="251777024" behindDoc="0" locked="0" layoutInCell="1" allowOverlap="1">
                      <wp:simplePos x="0" y="0"/>
                      <wp:positionH relativeFrom="column">
                        <wp:posOffset>4683760</wp:posOffset>
                      </wp:positionH>
                      <wp:positionV relativeFrom="paragraph">
                        <wp:posOffset>184150</wp:posOffset>
                      </wp:positionV>
                      <wp:extent cx="153035" cy="153670"/>
                      <wp:effectExtent l="0" t="0" r="0" b="0"/>
                      <wp:wrapNone/>
                      <wp:docPr id="177" nam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E6E5E" id=" 116" o:spid="_x0000_s1026" style="position:absolute;margin-left:368.8pt;margin-top:14.5pt;width:12.05pt;height:12.1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">
                      <v:path arrowok="t"/>
                    </v:rect>
                  </w:pict>
                </mc:Fallback>
              </mc:AlternateContent>
            </w:r>
            <w:r w:rsidR="0010292B" w:rsidRPr="00FE769C">
              <w:rPr>
                <w:color w:val="000000"/>
                <w:sz w:val="24"/>
                <w:szCs w:val="24"/>
              </w:rPr>
              <w:t xml:space="preserve">Provision for enquiry and  information : Human assistance, reader, scribe, soft copies of reading material, screen reading </w:t>
            </w:r>
          </w:p>
          <w:p w:rsidR="0010292B" w:rsidRPr="00FE769C" w:rsidRDefault="0010292B" w:rsidP="002952D6">
            <w:pPr>
              <w:ind w:left="720"/>
              <w:rPr>
                <w:color w:val="000000"/>
                <w:sz w:val="24"/>
                <w:szCs w:val="24"/>
              </w:rPr>
            </w:pPr>
          </w:p>
          <w:p w:rsidR="0010292B" w:rsidRDefault="0010292B" w:rsidP="002952D6">
            <w:pPr>
              <w:rPr>
                <w:b/>
                <w:iCs/>
                <w:color w:val="000000"/>
                <w:sz w:val="24"/>
                <w:szCs w:val="24"/>
              </w:rPr>
            </w:pPr>
            <w:r>
              <w:rPr>
                <w:b/>
                <w:iCs/>
                <w:color w:val="000000"/>
                <w:sz w:val="24"/>
                <w:szCs w:val="24"/>
              </w:rPr>
              <w:t>Options:</w:t>
            </w:r>
          </w:p>
          <w:p w:rsidR="0010292B" w:rsidRDefault="0010292B" w:rsidP="002952D6">
            <w:pPr>
              <w:rPr>
                <w:bCs/>
                <w:iCs/>
                <w:color w:val="000000"/>
                <w:sz w:val="24"/>
                <w:szCs w:val="24"/>
              </w:rPr>
            </w:pPr>
            <w:r>
              <w:rPr>
                <w:bCs/>
                <w:iCs/>
                <w:color w:val="000000"/>
                <w:sz w:val="24"/>
                <w:szCs w:val="24"/>
              </w:rPr>
              <w:t>A. Any 4 or all of the above</w:t>
            </w:r>
          </w:p>
          <w:p w:rsidR="0010292B" w:rsidRDefault="0010292B" w:rsidP="002952D6">
            <w:pPr>
              <w:rPr>
                <w:bCs/>
                <w:iCs/>
                <w:color w:val="000000"/>
                <w:sz w:val="24"/>
                <w:szCs w:val="24"/>
              </w:rPr>
            </w:pPr>
            <w:r>
              <w:rPr>
                <w:bCs/>
                <w:iCs/>
                <w:color w:val="000000"/>
                <w:sz w:val="24"/>
                <w:szCs w:val="24"/>
              </w:rPr>
              <w:t>B. Any 3 of the above</w:t>
            </w:r>
          </w:p>
          <w:p w:rsidR="0010292B" w:rsidRDefault="0010292B" w:rsidP="002952D6">
            <w:pPr>
              <w:rPr>
                <w:bCs/>
                <w:iCs/>
                <w:color w:val="000000"/>
                <w:sz w:val="24"/>
                <w:szCs w:val="24"/>
              </w:rPr>
            </w:pPr>
            <w:r>
              <w:rPr>
                <w:bCs/>
                <w:iCs/>
                <w:color w:val="000000"/>
                <w:sz w:val="24"/>
                <w:szCs w:val="24"/>
              </w:rPr>
              <w:t>C. Any 2 of the above</w:t>
            </w:r>
          </w:p>
          <w:p w:rsidR="0010292B" w:rsidRDefault="0010292B" w:rsidP="002952D6">
            <w:pPr>
              <w:rPr>
                <w:bCs/>
                <w:iCs/>
                <w:color w:val="000000"/>
                <w:sz w:val="24"/>
                <w:szCs w:val="24"/>
              </w:rPr>
            </w:pPr>
            <w:r>
              <w:rPr>
                <w:bCs/>
                <w:iCs/>
                <w:color w:val="000000"/>
                <w:sz w:val="24"/>
                <w:szCs w:val="24"/>
              </w:rPr>
              <w:t>D. Any 1 of the above</w:t>
            </w:r>
          </w:p>
          <w:p w:rsidR="0010292B" w:rsidRPr="00960CB4" w:rsidRDefault="0010292B" w:rsidP="002952D6">
            <w:pPr>
              <w:rPr>
                <w:iCs/>
                <w:color w:val="000000"/>
                <w:sz w:val="24"/>
                <w:szCs w:val="24"/>
              </w:rPr>
            </w:pPr>
            <w:r w:rsidRPr="00960CB4">
              <w:rPr>
                <w:bCs/>
                <w:iCs/>
                <w:color w:val="000000"/>
                <w:sz w:val="24"/>
                <w:szCs w:val="24"/>
              </w:rPr>
              <w:t>E. None of the above</w:t>
            </w:r>
            <w:r w:rsidRPr="00960CB4">
              <w:rPr>
                <w:iCs/>
                <w:color w:val="000000"/>
                <w:sz w:val="24"/>
                <w:szCs w:val="24"/>
              </w:rPr>
              <w:t xml:space="preserve">  </w:t>
            </w:r>
          </w:p>
          <w:p w:rsidR="0010292B" w:rsidRDefault="0010292B" w:rsidP="002952D6">
            <w:pPr>
              <w:ind w:left="720"/>
              <w:rPr>
                <w:color w:val="000000"/>
                <w:sz w:val="24"/>
                <w:szCs w:val="24"/>
              </w:rPr>
            </w:pPr>
          </w:p>
          <w:p w:rsidR="0010292B" w:rsidRDefault="0010292B" w:rsidP="002952D6">
            <w:pPr>
              <w:contextualSpacing/>
              <w:rPr>
                <w:iCs/>
                <w:color w:val="000000"/>
                <w:sz w:val="24"/>
                <w:szCs w:val="24"/>
              </w:rPr>
            </w:pPr>
            <w:r>
              <w:rPr>
                <w:iCs/>
                <w:color w:val="000000"/>
                <w:sz w:val="24"/>
                <w:szCs w:val="24"/>
              </w:rPr>
              <w:t>Upload:</w:t>
            </w:r>
          </w:p>
          <w:p w:rsidR="0010292B" w:rsidRPr="00164CBE"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164CBE">
              <w:rPr>
                <w:rFonts w:ascii="Times New Roman" w:hAnsi="Times New Roman"/>
                <w:iCs/>
                <w:color w:val="000000"/>
                <w:sz w:val="24"/>
                <w:szCs w:val="24"/>
              </w:rPr>
              <w:t>Geotagged  photographs / videos of the facilities</w:t>
            </w:r>
          </w:p>
          <w:p w:rsidR="0010292B" w:rsidRPr="00164CBE"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164CBE">
              <w:rPr>
                <w:rFonts w:ascii="Times New Roman" w:hAnsi="Times New Roman"/>
                <w:iCs/>
                <w:color w:val="000000"/>
                <w:sz w:val="24"/>
                <w:szCs w:val="24"/>
              </w:rPr>
              <w:t>Policy documents and information brochures on the support to be provided</w:t>
            </w:r>
          </w:p>
          <w:p w:rsidR="0010292B" w:rsidRPr="00164CBE"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164CBE">
              <w:rPr>
                <w:rFonts w:ascii="Times New Roman" w:hAnsi="Times New Roman"/>
                <w:iCs/>
                <w:color w:val="000000"/>
                <w:sz w:val="24"/>
                <w:szCs w:val="24"/>
              </w:rPr>
              <w:t>Details of the Software procured for providing the assistance</w:t>
            </w:r>
          </w:p>
          <w:p w:rsidR="0010292B" w:rsidRPr="00164CBE" w:rsidRDefault="0010292B" w:rsidP="00B63156">
            <w:pPr>
              <w:numPr>
                <w:ilvl w:val="0"/>
                <w:numId w:val="38"/>
              </w:numPr>
              <w:ind w:left="714" w:hanging="357"/>
              <w:contextualSpacing/>
              <w:rPr>
                <w:iCs/>
                <w:color w:val="000000"/>
                <w:sz w:val="24"/>
                <w:szCs w:val="24"/>
              </w:rPr>
            </w:pPr>
            <w:r w:rsidRPr="00164CBE">
              <w:rPr>
                <w:color w:val="000000"/>
                <w:sz w:val="24"/>
                <w:szCs w:val="24"/>
              </w:rPr>
              <w:t>Any other relevant information</w:t>
            </w:r>
          </w:p>
          <w:p w:rsidR="0010292B" w:rsidRPr="00FE769C" w:rsidRDefault="0010292B" w:rsidP="002952D6">
            <w:pPr>
              <w:spacing w:line="276" w:lineRule="auto"/>
              <w:ind w:left="720"/>
              <w:rPr>
                <w:b/>
                <w:i/>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4</w:t>
            </w:r>
          </w:p>
        </w:tc>
      </w:tr>
      <w:tr w:rsidR="0010292B" w:rsidRPr="00FE769C" w:rsidTr="002952D6">
        <w:trPr>
          <w:trHeight w:val="147"/>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bCs/>
                <w:color w:val="000000"/>
                <w:sz w:val="24"/>
                <w:szCs w:val="24"/>
              </w:rPr>
            </w:pPr>
            <w:r w:rsidRPr="00FE769C">
              <w:rPr>
                <w:b/>
                <w:bCs/>
                <w:i/>
                <w:color w:val="000000"/>
                <w:sz w:val="24"/>
                <w:szCs w:val="24"/>
              </w:rPr>
              <w:t>Inclusion and Situatedness</w:t>
            </w:r>
            <w:r w:rsidRPr="00FE769C">
              <w:rPr>
                <w:b/>
                <w:bCs/>
                <w:color w:val="000000"/>
                <w:sz w:val="24"/>
                <w:szCs w:val="24"/>
              </w:rPr>
              <w:t xml:space="preserve">      </w:t>
            </w:r>
          </w:p>
        </w:tc>
        <w:tc>
          <w:tcPr>
            <w:tcW w:w="1440" w:type="dxa"/>
            <w:shd w:val="clear" w:color="auto" w:fill="D9D9D9"/>
          </w:tcPr>
          <w:p w:rsidR="0010292B" w:rsidRPr="00FE769C" w:rsidRDefault="0010292B" w:rsidP="002952D6">
            <w:pPr>
              <w:jc w:val="center"/>
              <w:rPr>
                <w:bCs/>
                <w:color w:val="000000"/>
                <w:sz w:val="24"/>
                <w:szCs w:val="24"/>
              </w:rPr>
            </w:pPr>
          </w:p>
        </w:tc>
      </w:tr>
      <w:tr w:rsidR="0010292B" w:rsidRPr="00FE769C" w:rsidTr="002952D6">
        <w:trPr>
          <w:trHeight w:val="29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7.1.8</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i/>
                <w:sz w:val="24"/>
                <w:szCs w:val="24"/>
              </w:rPr>
            </w:pPr>
            <w:r w:rsidRPr="00FE769C">
              <w:rPr>
                <w:b/>
                <w:i/>
                <w:sz w:val="24"/>
                <w:szCs w:val="24"/>
              </w:rPr>
              <w:t>Describe the Institutional efforts/initiatives in providing an inclusive environment i.e., tolerance and harmony towards cultural, regional, linguistic, communal socioeconomic and other diversities (within 500 words).</w:t>
            </w:r>
          </w:p>
          <w:p w:rsidR="0010292B" w:rsidRPr="00FE769C" w:rsidRDefault="0010292B" w:rsidP="002952D6">
            <w:pPr>
              <w:rPr>
                <w:b/>
                <w:i/>
                <w:sz w:val="24"/>
                <w:szCs w:val="24"/>
              </w:rPr>
            </w:pPr>
          </w:p>
          <w:p w:rsidR="0010292B" w:rsidRPr="00FE769C" w:rsidRDefault="0010292B" w:rsidP="002952D6">
            <w:pPr>
              <w:rPr>
                <w:b/>
                <w:i/>
                <w:sz w:val="24"/>
                <w:szCs w:val="24"/>
              </w:rPr>
            </w:pPr>
            <w:r w:rsidRPr="00FE769C">
              <w:rPr>
                <w:b/>
                <w:i/>
                <w:sz w:val="24"/>
                <w:szCs w:val="24"/>
              </w:rPr>
              <w:t xml:space="preserve">Provide Web link to: </w:t>
            </w:r>
          </w:p>
          <w:p w:rsidR="0010292B" w:rsidRPr="00FE769C" w:rsidRDefault="0010292B" w:rsidP="00B63156">
            <w:pPr>
              <w:pStyle w:val="ListParagraph"/>
              <w:numPr>
                <w:ilvl w:val="0"/>
                <w:numId w:val="177"/>
              </w:numPr>
              <w:spacing w:after="0" w:line="240" w:lineRule="auto"/>
              <w:ind w:left="714" w:hanging="357"/>
              <w:rPr>
                <w:rFonts w:ascii="Times New Roman" w:hAnsi="Times New Roman"/>
                <w:bCs/>
                <w:iCs/>
                <w:sz w:val="24"/>
                <w:szCs w:val="24"/>
              </w:rPr>
            </w:pPr>
            <w:r w:rsidRPr="00FE769C">
              <w:rPr>
                <w:rFonts w:ascii="Times New Roman" w:hAnsi="Times New Roman"/>
                <w:bCs/>
                <w:iCs/>
                <w:sz w:val="24"/>
                <w:szCs w:val="24"/>
              </w:rPr>
              <w:t>Supporting documents on the information provided (as reflected in the administrative and academic activities of the Institution)</w:t>
            </w:r>
          </w:p>
          <w:p w:rsidR="0010292B" w:rsidRPr="00FE769C" w:rsidRDefault="0010292B" w:rsidP="00B63156">
            <w:pPr>
              <w:pStyle w:val="ListParagraph"/>
              <w:numPr>
                <w:ilvl w:val="0"/>
                <w:numId w:val="177"/>
              </w:numPr>
              <w:rPr>
                <w:rFonts w:ascii="Times New Roman" w:hAnsi="Times New Roman"/>
                <w:b/>
                <w:i/>
                <w:sz w:val="24"/>
                <w:szCs w:val="24"/>
              </w:rPr>
            </w:pPr>
            <w:r w:rsidRPr="00FE769C">
              <w:rPr>
                <w:rFonts w:ascii="Times New Roman" w:hAnsi="Times New Roman"/>
                <w:bCs/>
                <w:iCs/>
                <w:sz w:val="24"/>
                <w:szCs w:val="24"/>
              </w:rPr>
              <w:t>Any other relevant information.</w:t>
            </w:r>
          </w:p>
        </w:tc>
        <w:tc>
          <w:tcPr>
            <w:tcW w:w="1440" w:type="dxa"/>
          </w:tcPr>
          <w:p w:rsidR="0010292B" w:rsidRPr="00FE769C" w:rsidRDefault="0010292B" w:rsidP="002952D6">
            <w:pPr>
              <w:jc w:val="center"/>
              <w:rPr>
                <w:bCs/>
                <w:color w:val="000000"/>
                <w:sz w:val="24"/>
                <w:szCs w:val="24"/>
              </w:rPr>
            </w:pPr>
            <w:r w:rsidRPr="00FE769C">
              <w:rPr>
                <w:b/>
                <w:color w:val="000000"/>
                <w:sz w:val="24"/>
                <w:szCs w:val="24"/>
              </w:rPr>
              <w:t>5</w:t>
            </w:r>
          </w:p>
        </w:tc>
      </w:tr>
      <w:tr w:rsidR="0010292B" w:rsidRPr="00FE769C" w:rsidTr="002952D6">
        <w:trPr>
          <w:trHeight w:val="530"/>
        </w:trPr>
        <w:tc>
          <w:tcPr>
            <w:tcW w:w="1017" w:type="dxa"/>
            <w:shd w:val="clear" w:color="auto" w:fill="D9D9D9"/>
          </w:tcPr>
          <w:p w:rsidR="0010292B" w:rsidRPr="00FE769C" w:rsidRDefault="0010292B" w:rsidP="002952D6">
            <w:pPr>
              <w:jc w:val="center"/>
              <w:rPr>
                <w:b/>
                <w:color w:val="000000"/>
                <w:sz w:val="24"/>
                <w:szCs w:val="24"/>
              </w:rPr>
            </w:pPr>
          </w:p>
        </w:tc>
        <w:tc>
          <w:tcPr>
            <w:tcW w:w="7893" w:type="dxa"/>
            <w:shd w:val="clear" w:color="auto" w:fill="D9D9D9"/>
          </w:tcPr>
          <w:p w:rsidR="0010292B" w:rsidRPr="00FE769C" w:rsidRDefault="0010292B" w:rsidP="002952D6">
            <w:pPr>
              <w:rPr>
                <w:b/>
                <w:bCs/>
                <w:color w:val="000000"/>
                <w:sz w:val="24"/>
                <w:szCs w:val="24"/>
              </w:rPr>
            </w:pPr>
            <w:r w:rsidRPr="00FE769C">
              <w:rPr>
                <w:b/>
                <w:bCs/>
                <w:i/>
                <w:color w:val="000000"/>
                <w:sz w:val="24"/>
                <w:szCs w:val="24"/>
              </w:rPr>
              <w:t xml:space="preserve">Human Values and Professional Ethics                                                                                             </w:t>
            </w:r>
          </w:p>
        </w:tc>
        <w:tc>
          <w:tcPr>
            <w:tcW w:w="1440" w:type="dxa"/>
            <w:shd w:val="clear" w:color="auto" w:fill="D9D9D9"/>
          </w:tcPr>
          <w:p w:rsidR="0010292B" w:rsidRPr="00FE769C" w:rsidRDefault="0010292B" w:rsidP="002952D6">
            <w:pPr>
              <w:rPr>
                <w:color w:val="000000"/>
                <w:sz w:val="24"/>
                <w:szCs w:val="24"/>
              </w:rPr>
            </w:pPr>
          </w:p>
        </w:tc>
      </w:tr>
      <w:tr w:rsidR="0010292B" w:rsidRPr="00FE769C" w:rsidTr="002952D6">
        <w:trPr>
          <w:trHeight w:val="114"/>
        </w:trPr>
        <w:tc>
          <w:tcPr>
            <w:tcW w:w="1017" w:type="dxa"/>
          </w:tcPr>
          <w:p w:rsidR="0010292B" w:rsidRPr="00FE769C" w:rsidRDefault="0010292B" w:rsidP="002952D6">
            <w:pPr>
              <w:jc w:val="center"/>
              <w:rPr>
                <w:b/>
                <w:bCs/>
                <w:color w:val="000000"/>
                <w:sz w:val="24"/>
                <w:szCs w:val="24"/>
              </w:rPr>
            </w:pPr>
            <w:r w:rsidRPr="00FE769C">
              <w:rPr>
                <w:b/>
                <w:color w:val="000000"/>
                <w:sz w:val="24"/>
                <w:szCs w:val="24"/>
              </w:rPr>
              <w:t>7.1.9</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sz w:val="24"/>
                <w:szCs w:val="24"/>
              </w:rPr>
            </w:pPr>
            <w:r w:rsidRPr="00FE769C">
              <w:rPr>
                <w:b/>
                <w:bCs/>
                <w:i/>
                <w:sz w:val="24"/>
                <w:szCs w:val="24"/>
              </w:rPr>
              <w:t>Sensitization of students and employees of the Institution to the constitutional obligations: values, rights, duties and responsibilities of citizens</w:t>
            </w:r>
          </w:p>
          <w:p w:rsidR="0010292B" w:rsidRPr="00FE769C" w:rsidRDefault="0010292B" w:rsidP="002952D6">
            <w:pPr>
              <w:rPr>
                <w:b/>
                <w:bCs/>
                <w:i/>
                <w:sz w:val="24"/>
                <w:szCs w:val="24"/>
              </w:rPr>
            </w:pPr>
          </w:p>
          <w:p w:rsidR="0010292B" w:rsidRPr="00FE769C" w:rsidRDefault="0010292B" w:rsidP="002952D6">
            <w:pPr>
              <w:rPr>
                <w:iCs/>
                <w:sz w:val="24"/>
                <w:szCs w:val="24"/>
              </w:rPr>
            </w:pPr>
            <w:r w:rsidRPr="00FE769C">
              <w:rPr>
                <w:iCs/>
                <w:sz w:val="24"/>
                <w:szCs w:val="24"/>
              </w:rPr>
              <w:t>Describe the various activities in the Institution for inculcating values for being responsible citizens as reflected in the Constitution of India within 500 words.</w:t>
            </w:r>
          </w:p>
          <w:p w:rsidR="0010292B" w:rsidRPr="00FE769C" w:rsidRDefault="0010292B" w:rsidP="002952D6">
            <w:pPr>
              <w:rPr>
                <w:b/>
                <w:bCs/>
                <w:i/>
                <w:sz w:val="16"/>
                <w:szCs w:val="24"/>
              </w:rPr>
            </w:pPr>
          </w:p>
          <w:p w:rsidR="0010292B" w:rsidRPr="00FE769C" w:rsidRDefault="0010292B" w:rsidP="002952D6">
            <w:pPr>
              <w:rPr>
                <w:b/>
                <w:bCs/>
                <w:i/>
                <w:sz w:val="24"/>
                <w:szCs w:val="24"/>
              </w:rPr>
            </w:pPr>
            <w:r w:rsidRPr="00FE769C">
              <w:rPr>
                <w:b/>
                <w:bCs/>
                <w:i/>
                <w:sz w:val="24"/>
                <w:szCs w:val="24"/>
              </w:rPr>
              <w:t>Provide weblink to :</w:t>
            </w:r>
          </w:p>
          <w:p w:rsidR="0010292B" w:rsidRPr="00FE769C" w:rsidRDefault="0010292B" w:rsidP="00B63156">
            <w:pPr>
              <w:numPr>
                <w:ilvl w:val="0"/>
                <w:numId w:val="180"/>
              </w:numPr>
              <w:rPr>
                <w:iCs/>
                <w:sz w:val="24"/>
                <w:szCs w:val="24"/>
              </w:rPr>
            </w:pPr>
            <w:r w:rsidRPr="00FE769C">
              <w:rPr>
                <w:iCs/>
                <w:sz w:val="24"/>
                <w:szCs w:val="24"/>
              </w:rPr>
              <w:t>Details of activities that inculcate values; necessary to render students in to responsible citizens</w:t>
            </w:r>
          </w:p>
          <w:p w:rsidR="0010292B" w:rsidRPr="00FE769C" w:rsidRDefault="0010292B" w:rsidP="00B63156">
            <w:pPr>
              <w:numPr>
                <w:ilvl w:val="0"/>
                <w:numId w:val="180"/>
              </w:numPr>
              <w:ind w:left="315" w:firstLine="24"/>
              <w:rPr>
                <w:b/>
                <w:bCs/>
                <w:i/>
                <w:sz w:val="24"/>
                <w:szCs w:val="24"/>
              </w:rPr>
            </w:pPr>
            <w:r w:rsidRPr="00FE769C">
              <w:rPr>
                <w:iCs/>
                <w:sz w:val="24"/>
                <w:szCs w:val="24"/>
              </w:rPr>
              <w:t>Any other relevant information</w:t>
            </w:r>
          </w:p>
          <w:p w:rsidR="0010292B" w:rsidRPr="00FE769C" w:rsidRDefault="0010292B" w:rsidP="002952D6">
            <w:pPr>
              <w:ind w:left="315"/>
              <w:rPr>
                <w:b/>
                <w:bCs/>
                <w:i/>
                <w:sz w:val="24"/>
                <w:szCs w:val="24"/>
              </w:rPr>
            </w:pPr>
          </w:p>
        </w:tc>
        <w:tc>
          <w:tcPr>
            <w:tcW w:w="1440" w:type="dxa"/>
          </w:tcPr>
          <w:p w:rsidR="0010292B" w:rsidRPr="00FE769C" w:rsidRDefault="0010292B" w:rsidP="002952D6">
            <w:pPr>
              <w:jc w:val="center"/>
              <w:rPr>
                <w:b/>
                <w:color w:val="000000"/>
                <w:sz w:val="24"/>
                <w:szCs w:val="24"/>
              </w:rPr>
            </w:pPr>
            <w:r w:rsidRPr="00FE769C">
              <w:rPr>
                <w:b/>
                <w:bCs/>
                <w:color w:val="000000"/>
                <w:sz w:val="24"/>
                <w:szCs w:val="24"/>
              </w:rPr>
              <w:t>4</w:t>
            </w:r>
          </w:p>
        </w:tc>
      </w:tr>
      <w:tr w:rsidR="0010292B" w:rsidRPr="00FE769C" w:rsidTr="002952D6">
        <w:trPr>
          <w:trHeight w:val="114"/>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7.1.10</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893" w:type="dxa"/>
          </w:tcPr>
          <w:p w:rsidR="0010292B" w:rsidRPr="00FE769C" w:rsidRDefault="0010292B" w:rsidP="002952D6">
            <w:pPr>
              <w:contextualSpacing/>
              <w:rPr>
                <w:b/>
                <w:i/>
                <w:color w:val="000000"/>
                <w:sz w:val="24"/>
                <w:szCs w:val="24"/>
              </w:rPr>
            </w:pPr>
            <w:r w:rsidRPr="00FE769C">
              <w:rPr>
                <w:b/>
                <w:i/>
                <w:color w:val="000000"/>
                <w:sz w:val="24"/>
                <w:szCs w:val="24"/>
              </w:rPr>
              <w:t xml:space="preserve">The Institution has a prescribed code of conduct for students, teachers, administrators and other staff and conducts periodic programmes in this regard. </w:t>
            </w:r>
          </w:p>
          <w:p w:rsidR="0010292B" w:rsidRPr="00FE769C" w:rsidRDefault="00C75279" w:rsidP="002952D6">
            <w:pPr>
              <w:contextualSpacing/>
              <w:rPr>
                <w:bCs/>
                <w:iCs/>
                <w:color w:val="000000"/>
                <w:sz w:val="24"/>
                <w:szCs w:val="24"/>
              </w:rPr>
            </w:pPr>
            <w:r>
              <w:rPr>
                <w:b/>
                <w:i/>
                <w:noProof/>
                <w:color w:val="000000"/>
                <w:sz w:val="24"/>
                <w:szCs w:val="24"/>
              </w:rPr>
              <mc:AlternateContent>
                <mc:Choice Requires="wps">
                  <w:drawing>
                    <wp:anchor distT="0" distB="0" distL="114300" distR="114300" simplePos="0" relativeHeight="251785216" behindDoc="0" locked="0" layoutInCell="1" allowOverlap="1">
                      <wp:simplePos x="0" y="0"/>
                      <wp:positionH relativeFrom="column">
                        <wp:posOffset>4625975</wp:posOffset>
                      </wp:positionH>
                      <wp:positionV relativeFrom="paragraph">
                        <wp:posOffset>166370</wp:posOffset>
                      </wp:positionV>
                      <wp:extent cx="187325" cy="165100"/>
                      <wp:effectExtent l="0" t="0" r="3175" b="6350"/>
                      <wp:wrapNone/>
                      <wp:docPr id="176" nam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F4120" id=" 124" o:spid="_x0000_s1026" style="position:absolute;margin-left:364.25pt;margin-top:13.1pt;width:14.75pt;height:13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">
                      <v:path arrowok="t"/>
                    </v:rect>
                  </w:pict>
                </mc:Fallback>
              </mc:AlternateContent>
            </w:r>
          </w:p>
          <w:p w:rsidR="0010292B" w:rsidRPr="00FE769C" w:rsidRDefault="0010292B" w:rsidP="00B63156">
            <w:pPr>
              <w:pStyle w:val="ListParagraph"/>
              <w:numPr>
                <w:ilvl w:val="6"/>
                <w:numId w:val="184"/>
              </w:numPr>
              <w:spacing w:after="0"/>
              <w:ind w:left="459" w:right="555"/>
              <w:rPr>
                <w:rFonts w:ascii="Times New Roman" w:hAnsi="Times New Roman"/>
                <w:bCs/>
                <w:iCs/>
                <w:sz w:val="24"/>
                <w:szCs w:val="24"/>
              </w:rPr>
            </w:pPr>
            <w:r w:rsidRPr="00FE769C">
              <w:rPr>
                <w:rFonts w:ascii="Times New Roman" w:hAnsi="Times New Roman"/>
                <w:bCs/>
                <w:iCs/>
                <w:sz w:val="24"/>
                <w:szCs w:val="24"/>
              </w:rPr>
              <w:t xml:space="preserve">The Code of Conduct is displayed on the website </w:t>
            </w:r>
          </w:p>
          <w:p w:rsidR="0010292B" w:rsidRPr="00FE769C" w:rsidRDefault="00C75279" w:rsidP="00B63156">
            <w:pPr>
              <w:pStyle w:val="ListParagraph"/>
              <w:numPr>
                <w:ilvl w:val="6"/>
                <w:numId w:val="184"/>
              </w:numPr>
              <w:spacing w:after="0"/>
              <w:ind w:left="459" w:right="555"/>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84192" behindDoc="0" locked="0" layoutInCell="1" allowOverlap="1">
                      <wp:simplePos x="0" y="0"/>
                      <wp:positionH relativeFrom="column">
                        <wp:posOffset>4625975</wp:posOffset>
                      </wp:positionH>
                      <wp:positionV relativeFrom="paragraph">
                        <wp:posOffset>17145</wp:posOffset>
                      </wp:positionV>
                      <wp:extent cx="187325" cy="165100"/>
                      <wp:effectExtent l="0" t="0" r="3175" b="6350"/>
                      <wp:wrapNone/>
                      <wp:docPr id="175" nam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2D0B52" id=" 123" o:spid="_x0000_s1026" style="position:absolute;margin-left:364.25pt;margin-top:1.35pt;width:14.75pt;height:1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There is a committee to monitor adherence to the Code of Conduct</w:t>
            </w:r>
          </w:p>
          <w:p w:rsidR="0010292B" w:rsidRPr="00FE769C" w:rsidRDefault="00C75279" w:rsidP="00B63156">
            <w:pPr>
              <w:pStyle w:val="ListParagraph"/>
              <w:numPr>
                <w:ilvl w:val="6"/>
                <w:numId w:val="184"/>
              </w:numPr>
              <w:spacing w:after="0"/>
              <w:ind w:left="459" w:right="555"/>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83168" behindDoc="0" locked="0" layoutInCell="1" allowOverlap="1">
                      <wp:simplePos x="0" y="0"/>
                      <wp:positionH relativeFrom="column">
                        <wp:posOffset>4625975</wp:posOffset>
                      </wp:positionH>
                      <wp:positionV relativeFrom="paragraph">
                        <wp:posOffset>196215</wp:posOffset>
                      </wp:positionV>
                      <wp:extent cx="187325" cy="165100"/>
                      <wp:effectExtent l="0" t="0" r="3175" b="6350"/>
                      <wp:wrapNone/>
                      <wp:docPr id="174" nam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1EDA0" id=" 122" o:spid="_x0000_s1026" style="position:absolute;margin-left:364.25pt;margin-top:15.45pt;width:14.75pt;height:1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">
                      <v:path arrowok="t"/>
                    </v:rect>
                  </w:pict>
                </mc:Fallback>
              </mc:AlternateContent>
            </w:r>
            <w:r w:rsidR="0010292B" w:rsidRPr="00FE769C">
              <w:rPr>
                <w:rFonts w:ascii="Times New Roman" w:hAnsi="Times New Roman"/>
                <w:bCs/>
                <w:iCs/>
                <w:sz w:val="24"/>
                <w:szCs w:val="24"/>
              </w:rPr>
              <w:t xml:space="preserve">Institution organizes professional ethics programmes for students,    </w:t>
            </w:r>
          </w:p>
          <w:p w:rsidR="0010292B" w:rsidRPr="00FE769C" w:rsidRDefault="0010292B" w:rsidP="002952D6">
            <w:pPr>
              <w:pStyle w:val="ListParagraph"/>
              <w:ind w:left="459" w:right="555"/>
              <w:rPr>
                <w:rFonts w:ascii="Times New Roman" w:hAnsi="Times New Roman"/>
                <w:bCs/>
                <w:iCs/>
                <w:sz w:val="24"/>
                <w:szCs w:val="24"/>
              </w:rPr>
            </w:pPr>
            <w:r w:rsidRPr="00FE769C">
              <w:rPr>
                <w:rFonts w:ascii="Times New Roman" w:hAnsi="Times New Roman"/>
                <w:bCs/>
                <w:iCs/>
                <w:sz w:val="24"/>
                <w:szCs w:val="24"/>
              </w:rPr>
              <w:t>teachers, administrators and other staff</w:t>
            </w:r>
          </w:p>
          <w:p w:rsidR="0010292B" w:rsidRPr="00FE769C" w:rsidRDefault="00C75279" w:rsidP="00B63156">
            <w:pPr>
              <w:pStyle w:val="ListParagraph"/>
              <w:numPr>
                <w:ilvl w:val="6"/>
                <w:numId w:val="184"/>
              </w:numPr>
              <w:spacing w:after="0"/>
              <w:ind w:left="459" w:right="555"/>
              <w:rPr>
                <w:rFonts w:ascii="Times New Roman" w:hAnsi="Times New Roman"/>
                <w:bCs/>
                <w:iCs/>
                <w:sz w:val="24"/>
                <w:szCs w:val="24"/>
              </w:rPr>
            </w:pPr>
            <w:r>
              <w:rPr>
                <w:rFonts w:ascii="Times New Roman" w:hAnsi="Times New Roman"/>
                <w:bCs/>
                <w:iCs/>
                <w:noProof/>
                <w:sz w:val="24"/>
                <w:szCs w:val="24"/>
                <w:lang w:bidi="hi-IN"/>
              </w:rPr>
              <mc:AlternateContent>
                <mc:Choice Requires="wps">
                  <w:drawing>
                    <wp:anchor distT="0" distB="0" distL="114300" distR="114300" simplePos="0" relativeHeight="251782144" behindDoc="0" locked="0" layoutInCell="1" allowOverlap="1">
                      <wp:simplePos x="0" y="0"/>
                      <wp:positionH relativeFrom="column">
                        <wp:posOffset>4625975</wp:posOffset>
                      </wp:positionH>
                      <wp:positionV relativeFrom="paragraph">
                        <wp:posOffset>3810</wp:posOffset>
                      </wp:positionV>
                      <wp:extent cx="187325" cy="165100"/>
                      <wp:effectExtent l="0" t="0" r="3175" b="6350"/>
                      <wp:wrapNone/>
                      <wp:docPr id="173" nam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3D414" id=" 121" o:spid="_x0000_s1026" style="position:absolute;margin-left:364.25pt;margin-top:.3pt;width:14.75pt;height:1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">
                      <v:path arrowok="t"/>
                    </v:rect>
                  </w:pict>
                </mc:Fallback>
              </mc:AlternateContent>
            </w:r>
            <w:r w:rsidR="0010292B" w:rsidRPr="00FE769C">
              <w:rPr>
                <w:rFonts w:ascii="Times New Roman" w:hAnsi="Times New Roman"/>
                <w:bCs/>
                <w:iCs/>
                <w:sz w:val="24"/>
                <w:szCs w:val="24"/>
              </w:rPr>
              <w:t>Annual awareness programmes on Code of Conduct are organized</w:t>
            </w:r>
          </w:p>
          <w:p w:rsidR="0010292B" w:rsidRPr="00FE769C" w:rsidRDefault="0010292B" w:rsidP="002952D6">
            <w:pPr>
              <w:rPr>
                <w:b/>
              </w:rPr>
            </w:pPr>
          </w:p>
          <w:p w:rsidR="0010292B" w:rsidRDefault="0010292B" w:rsidP="002952D6">
            <w:pPr>
              <w:rPr>
                <w:b/>
                <w:iCs/>
                <w:color w:val="000000"/>
                <w:sz w:val="24"/>
                <w:szCs w:val="24"/>
              </w:rPr>
            </w:pPr>
            <w:r>
              <w:rPr>
                <w:b/>
                <w:iCs/>
                <w:color w:val="000000"/>
                <w:sz w:val="24"/>
                <w:szCs w:val="24"/>
              </w:rPr>
              <w:t>Options:</w:t>
            </w:r>
          </w:p>
          <w:p w:rsidR="0010292B" w:rsidRDefault="0010292B" w:rsidP="002952D6">
            <w:pPr>
              <w:rPr>
                <w:bCs/>
                <w:iCs/>
                <w:color w:val="000000"/>
                <w:sz w:val="24"/>
                <w:szCs w:val="24"/>
              </w:rPr>
            </w:pPr>
            <w:r>
              <w:rPr>
                <w:bCs/>
                <w:iCs/>
                <w:color w:val="000000"/>
                <w:sz w:val="24"/>
                <w:szCs w:val="24"/>
              </w:rPr>
              <w:t>A. All of the above</w:t>
            </w:r>
          </w:p>
          <w:p w:rsidR="0010292B" w:rsidRDefault="0010292B" w:rsidP="002952D6">
            <w:pPr>
              <w:rPr>
                <w:bCs/>
                <w:iCs/>
                <w:color w:val="000000"/>
                <w:sz w:val="24"/>
                <w:szCs w:val="24"/>
              </w:rPr>
            </w:pPr>
            <w:r>
              <w:rPr>
                <w:bCs/>
                <w:iCs/>
                <w:color w:val="000000"/>
                <w:sz w:val="24"/>
                <w:szCs w:val="24"/>
              </w:rPr>
              <w:t>B. Any 3 of the above</w:t>
            </w:r>
          </w:p>
          <w:p w:rsidR="0010292B" w:rsidRDefault="0010292B" w:rsidP="002952D6">
            <w:pPr>
              <w:rPr>
                <w:bCs/>
                <w:iCs/>
                <w:color w:val="000000"/>
                <w:sz w:val="24"/>
                <w:szCs w:val="24"/>
              </w:rPr>
            </w:pPr>
            <w:r>
              <w:rPr>
                <w:bCs/>
                <w:iCs/>
                <w:color w:val="000000"/>
                <w:sz w:val="24"/>
                <w:szCs w:val="24"/>
              </w:rPr>
              <w:t>C. Any 2 of the above</w:t>
            </w:r>
          </w:p>
          <w:p w:rsidR="0010292B" w:rsidRDefault="0010292B" w:rsidP="002952D6">
            <w:pPr>
              <w:rPr>
                <w:bCs/>
                <w:iCs/>
                <w:color w:val="000000"/>
                <w:sz w:val="24"/>
                <w:szCs w:val="24"/>
              </w:rPr>
            </w:pPr>
            <w:r>
              <w:rPr>
                <w:bCs/>
                <w:iCs/>
                <w:color w:val="000000"/>
                <w:sz w:val="24"/>
                <w:szCs w:val="24"/>
              </w:rPr>
              <w:t>D. Any 1 of the above</w:t>
            </w:r>
          </w:p>
          <w:p w:rsidR="0010292B" w:rsidRPr="00960CB4" w:rsidRDefault="0010292B" w:rsidP="002952D6">
            <w:pPr>
              <w:rPr>
                <w:iCs/>
                <w:color w:val="000000"/>
                <w:sz w:val="24"/>
                <w:szCs w:val="24"/>
              </w:rPr>
            </w:pPr>
            <w:r w:rsidRPr="00960CB4">
              <w:rPr>
                <w:bCs/>
                <w:iCs/>
                <w:color w:val="000000"/>
                <w:sz w:val="24"/>
                <w:szCs w:val="24"/>
              </w:rPr>
              <w:t>E. None of the above</w:t>
            </w:r>
            <w:r w:rsidRPr="00960CB4">
              <w:rPr>
                <w:iCs/>
                <w:color w:val="000000"/>
                <w:sz w:val="24"/>
                <w:szCs w:val="24"/>
              </w:rPr>
              <w:t xml:space="preserve">  </w:t>
            </w:r>
          </w:p>
          <w:p w:rsidR="0010292B" w:rsidRDefault="0010292B" w:rsidP="002952D6">
            <w:pPr>
              <w:rPr>
                <w:b/>
                <w:color w:val="000000"/>
              </w:rPr>
            </w:pPr>
          </w:p>
          <w:p w:rsidR="0010292B" w:rsidRDefault="0010292B" w:rsidP="002952D6">
            <w:pPr>
              <w:rPr>
                <w:b/>
                <w:color w:val="000000"/>
              </w:rPr>
            </w:pPr>
            <w:r>
              <w:rPr>
                <w:b/>
                <w:color w:val="000000"/>
              </w:rPr>
              <w:t>Upload:</w:t>
            </w:r>
          </w:p>
          <w:p w:rsidR="0010292B" w:rsidRPr="00164CBE" w:rsidRDefault="0010292B" w:rsidP="00B63156">
            <w:pPr>
              <w:pStyle w:val="ListParagraph"/>
              <w:numPr>
                <w:ilvl w:val="0"/>
                <w:numId w:val="174"/>
              </w:numPr>
              <w:spacing w:after="0"/>
              <w:ind w:left="714" w:hanging="357"/>
              <w:rPr>
                <w:rFonts w:ascii="Times New Roman" w:hAnsi="Times New Roman"/>
                <w:bCs/>
                <w:color w:val="000000"/>
                <w:sz w:val="24"/>
                <w:szCs w:val="24"/>
              </w:rPr>
            </w:pPr>
            <w:r w:rsidRPr="00164CBE">
              <w:rPr>
                <w:rFonts w:ascii="Times New Roman" w:hAnsi="Times New Roman"/>
                <w:bCs/>
                <w:color w:val="000000"/>
                <w:sz w:val="24"/>
                <w:szCs w:val="24"/>
              </w:rPr>
              <w:t>Code of ethics policy document</w:t>
            </w:r>
          </w:p>
          <w:p w:rsidR="0010292B" w:rsidRDefault="0010292B" w:rsidP="00B63156">
            <w:pPr>
              <w:pStyle w:val="ListParagraph"/>
              <w:numPr>
                <w:ilvl w:val="0"/>
                <w:numId w:val="174"/>
              </w:numPr>
              <w:spacing w:after="0"/>
              <w:ind w:left="714" w:hanging="357"/>
              <w:rPr>
                <w:rFonts w:ascii="Times New Roman" w:hAnsi="Times New Roman"/>
                <w:bCs/>
                <w:color w:val="000000"/>
                <w:sz w:val="24"/>
                <w:szCs w:val="24"/>
              </w:rPr>
            </w:pPr>
            <w:r w:rsidRPr="00164CBE">
              <w:rPr>
                <w:rFonts w:ascii="Times New Roman" w:hAnsi="Times New Roman"/>
                <w:bCs/>
                <w:color w:val="000000"/>
                <w:sz w:val="24"/>
                <w:szCs w:val="24"/>
              </w:rPr>
              <w:t xml:space="preserve">Details of the </w:t>
            </w:r>
            <w:r w:rsidRPr="00164CBE">
              <w:rPr>
                <w:rFonts w:ascii="Times New Roman" w:hAnsi="Times New Roman"/>
                <w:bCs/>
                <w:sz w:val="24"/>
                <w:szCs w:val="24"/>
              </w:rPr>
              <w:t>monitoring c</w:t>
            </w:r>
            <w:r w:rsidRPr="00164CBE">
              <w:rPr>
                <w:rFonts w:ascii="Times New Roman" w:hAnsi="Times New Roman"/>
                <w:bCs/>
                <w:color w:val="000000"/>
                <w:sz w:val="24"/>
                <w:szCs w:val="24"/>
              </w:rPr>
              <w:t xml:space="preserve">ommittee composition and minutes of the committee meeting, number of programmes organized, reports on the various programs etc., in support of the claims. </w:t>
            </w:r>
          </w:p>
          <w:p w:rsidR="0010292B" w:rsidRPr="00644B00" w:rsidRDefault="0010292B" w:rsidP="00B63156">
            <w:pPr>
              <w:pStyle w:val="ListParagraph"/>
              <w:numPr>
                <w:ilvl w:val="0"/>
                <w:numId w:val="174"/>
              </w:numPr>
              <w:spacing w:after="0"/>
              <w:ind w:left="714" w:hanging="357"/>
              <w:rPr>
                <w:rFonts w:ascii="Times New Roman" w:hAnsi="Times New Roman"/>
                <w:bCs/>
                <w:color w:val="000000"/>
                <w:sz w:val="24"/>
                <w:szCs w:val="24"/>
              </w:rPr>
            </w:pPr>
            <w:r w:rsidRPr="00644B00">
              <w:rPr>
                <w:rFonts w:ascii="Times New Roman" w:hAnsi="Times New Roman"/>
                <w:bCs/>
                <w:color w:val="000000"/>
                <w:sz w:val="24"/>
                <w:szCs w:val="24"/>
              </w:rPr>
              <w:t>Any other relevant information</w:t>
            </w:r>
          </w:p>
        </w:tc>
        <w:tc>
          <w:tcPr>
            <w:tcW w:w="1440" w:type="dxa"/>
          </w:tcPr>
          <w:p w:rsidR="0010292B" w:rsidRPr="00FE769C" w:rsidRDefault="0010292B" w:rsidP="002952D6">
            <w:pPr>
              <w:jc w:val="center"/>
              <w:rPr>
                <w:color w:val="000000"/>
                <w:sz w:val="24"/>
                <w:szCs w:val="24"/>
              </w:rPr>
            </w:pPr>
            <w:r w:rsidRPr="00FE769C">
              <w:rPr>
                <w:color w:val="000000"/>
                <w:sz w:val="24"/>
                <w:szCs w:val="24"/>
              </w:rPr>
              <w:t xml:space="preserve"> </w:t>
            </w:r>
            <w:r w:rsidRPr="00FE769C">
              <w:rPr>
                <w:b/>
                <w:bCs/>
                <w:color w:val="000000"/>
                <w:sz w:val="24"/>
                <w:szCs w:val="24"/>
              </w:rPr>
              <w:t>5</w:t>
            </w:r>
          </w:p>
        </w:tc>
      </w:tr>
      <w:tr w:rsidR="0010292B" w:rsidRPr="00FE769C" w:rsidTr="002952D6">
        <w:trPr>
          <w:trHeight w:val="656"/>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7.1.11</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color w:val="000000"/>
                <w:sz w:val="24"/>
                <w:szCs w:val="24"/>
              </w:rPr>
            </w:pPr>
            <w:r w:rsidRPr="00FE769C">
              <w:rPr>
                <w:b/>
                <w:i/>
                <w:color w:val="000000"/>
                <w:sz w:val="24"/>
                <w:szCs w:val="24"/>
              </w:rPr>
              <w:t xml:space="preserve">Institution celebrates / organizes national and international commemorative days, events and festivals </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 xml:space="preserve">Describe the efforts of the Institution in celebrating /organizing national and international </w:t>
            </w:r>
            <w:r w:rsidRPr="00FE769C">
              <w:rPr>
                <w:bCs/>
                <w:iCs/>
                <w:color w:val="000000"/>
                <w:sz w:val="24"/>
                <w:szCs w:val="24"/>
              </w:rPr>
              <w:t xml:space="preserve">commemorative </w:t>
            </w:r>
            <w:r w:rsidRPr="00FE769C">
              <w:rPr>
                <w:color w:val="000000"/>
                <w:sz w:val="24"/>
                <w:szCs w:val="24"/>
              </w:rPr>
              <w:t xml:space="preserve">days, events and festivals during the last five years within 500 words </w:t>
            </w:r>
          </w:p>
          <w:p w:rsidR="0010292B" w:rsidRPr="00FE769C" w:rsidRDefault="0010292B" w:rsidP="002952D6">
            <w:pPr>
              <w:rPr>
                <w:color w:val="000000"/>
                <w:sz w:val="16"/>
                <w:szCs w:val="24"/>
              </w:rPr>
            </w:pPr>
          </w:p>
          <w:p w:rsidR="0010292B" w:rsidRPr="00FE769C" w:rsidRDefault="0010292B" w:rsidP="002952D6">
            <w:pPr>
              <w:rPr>
                <w:color w:val="000000"/>
                <w:sz w:val="24"/>
                <w:szCs w:val="24"/>
              </w:rPr>
            </w:pPr>
            <w:r w:rsidRPr="00FE769C">
              <w:rPr>
                <w:color w:val="000000"/>
                <w:sz w:val="24"/>
                <w:szCs w:val="24"/>
              </w:rPr>
              <w:t>Provide weblink to :</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Annual report of the celebrations and commemorative events for the last five years</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Geotagged photographs of some of the events</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 xml:space="preserve">Any other relevant information </w:t>
            </w:r>
          </w:p>
          <w:p w:rsidR="0010292B" w:rsidRPr="00FE769C" w:rsidRDefault="0010292B" w:rsidP="002952D6">
            <w:pPr>
              <w:pStyle w:val="ListParagraph"/>
              <w:rPr>
                <w:rFonts w:ascii="Times New Roman" w:hAnsi="Times New Roman"/>
                <w:color w:val="000000"/>
                <w:sz w:val="24"/>
                <w:szCs w:val="24"/>
              </w:rPr>
            </w:pPr>
          </w:p>
        </w:tc>
        <w:tc>
          <w:tcPr>
            <w:tcW w:w="1440" w:type="dxa"/>
          </w:tcPr>
          <w:p w:rsidR="0010292B" w:rsidRPr="00FE769C" w:rsidRDefault="0010292B" w:rsidP="002952D6">
            <w:pPr>
              <w:jc w:val="center"/>
              <w:rPr>
                <w:b/>
                <w:color w:val="000000"/>
                <w:sz w:val="24"/>
                <w:szCs w:val="24"/>
              </w:rPr>
            </w:pPr>
            <w:r w:rsidRPr="00FE769C">
              <w:rPr>
                <w:b/>
                <w:color w:val="000000"/>
                <w:sz w:val="24"/>
                <w:szCs w:val="24"/>
              </w:rPr>
              <w:t>5</w:t>
            </w:r>
          </w:p>
        </w:tc>
      </w:tr>
    </w:tbl>
    <w:p w:rsidR="0010292B" w:rsidRPr="00FE769C" w:rsidRDefault="0010292B" w:rsidP="0010292B">
      <w:pPr>
        <w:rPr>
          <w:b/>
          <w:bCs/>
          <w:color w:val="000000"/>
          <w:sz w:val="24"/>
          <w:szCs w:val="24"/>
        </w:rPr>
      </w:pPr>
      <w:r w:rsidRPr="00FE769C">
        <w:rPr>
          <w:b/>
          <w:bCs/>
          <w:color w:val="000000"/>
          <w:sz w:val="24"/>
          <w:szCs w:val="24"/>
        </w:rPr>
        <w:t xml:space="preserve">    </w:t>
      </w:r>
    </w:p>
    <w:p w:rsidR="0010292B" w:rsidRPr="00FE769C" w:rsidRDefault="0010292B" w:rsidP="0010292B">
      <w:pPr>
        <w:rPr>
          <w:b/>
          <w:bCs/>
          <w:color w:val="000000"/>
          <w:sz w:val="24"/>
          <w:szCs w:val="24"/>
        </w:rPr>
      </w:pPr>
    </w:p>
    <w:p w:rsidR="0010292B" w:rsidRPr="00FE769C" w:rsidRDefault="0010292B" w:rsidP="0010292B">
      <w:pPr>
        <w:jc w:val="center"/>
        <w:rPr>
          <w:b/>
          <w:bCs/>
          <w:color w:val="000000"/>
          <w:sz w:val="24"/>
          <w:szCs w:val="24"/>
        </w:rPr>
      </w:pPr>
      <w:r w:rsidRPr="00FE769C">
        <w:rPr>
          <w:b/>
          <w:bCs/>
          <w:color w:val="000000"/>
          <w:sz w:val="24"/>
          <w:szCs w:val="24"/>
        </w:rPr>
        <w:t xml:space="preserve">Key Indicator - 7.2 Best Practices (30) </w:t>
      </w:r>
    </w:p>
    <w:p w:rsidR="0010292B" w:rsidRPr="00FE769C" w:rsidRDefault="0010292B" w:rsidP="0010292B">
      <w:pPr>
        <w:jc w:val="center"/>
        <w:rPr>
          <w:b/>
          <w:bCs/>
          <w:color w:val="000000"/>
          <w:sz w:val="24"/>
          <w:szCs w:val="24"/>
        </w:rPr>
      </w:pP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7821"/>
        <w:gridCol w:w="1440"/>
      </w:tblGrid>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Metric No.</w:t>
            </w:r>
          </w:p>
        </w:tc>
        <w:tc>
          <w:tcPr>
            <w:tcW w:w="7821" w:type="dxa"/>
            <w:shd w:val="clear" w:color="auto" w:fill="auto"/>
          </w:tcPr>
          <w:p w:rsidR="0010292B" w:rsidRPr="00FE769C" w:rsidRDefault="0010292B" w:rsidP="002952D6">
            <w:pPr>
              <w:jc w:val="center"/>
              <w:rPr>
                <w:b/>
                <w:bCs/>
                <w:color w:val="000000"/>
                <w:sz w:val="24"/>
                <w:szCs w:val="24"/>
              </w:rPr>
            </w:pP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 xml:space="preserve">Weightage </w:t>
            </w:r>
          </w:p>
        </w:tc>
      </w:tr>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7.2.1</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21" w:type="dxa"/>
            <w:shd w:val="clear" w:color="auto" w:fill="auto"/>
          </w:tcPr>
          <w:p w:rsidR="0010292B" w:rsidRPr="00FE769C" w:rsidRDefault="0010292B" w:rsidP="002952D6">
            <w:pPr>
              <w:rPr>
                <w:b/>
                <w:color w:val="000000"/>
                <w:sz w:val="24"/>
                <w:szCs w:val="24"/>
              </w:rPr>
            </w:pPr>
            <w:r w:rsidRPr="00FE769C">
              <w:rPr>
                <w:b/>
                <w:color w:val="000000"/>
                <w:sz w:val="24"/>
                <w:szCs w:val="24"/>
              </w:rPr>
              <w:t>Describe two best practices successfully implemented by the Institution as per NAAC format provided in the Manual.</w:t>
            </w:r>
          </w:p>
          <w:p w:rsidR="0010292B" w:rsidRPr="00FE769C" w:rsidRDefault="0010292B" w:rsidP="002952D6">
            <w:pPr>
              <w:rPr>
                <w:b/>
                <w:color w:val="000000"/>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178"/>
              </w:numPr>
              <w:spacing w:after="0"/>
              <w:ind w:left="714" w:hanging="357"/>
              <w:rPr>
                <w:rFonts w:ascii="Times New Roman" w:hAnsi="Times New Roman"/>
                <w:bCs/>
                <w:color w:val="000000"/>
              </w:rPr>
            </w:pPr>
            <w:r w:rsidRPr="00FE769C">
              <w:rPr>
                <w:rFonts w:ascii="Times New Roman" w:hAnsi="Times New Roman"/>
                <w:bCs/>
                <w:color w:val="000000"/>
              </w:rPr>
              <w:t>Best practices in the Institutional web site</w:t>
            </w:r>
          </w:p>
          <w:p w:rsidR="0010292B" w:rsidRPr="00FE769C" w:rsidRDefault="0010292B" w:rsidP="00B63156">
            <w:pPr>
              <w:pStyle w:val="ListParagraph"/>
              <w:numPr>
                <w:ilvl w:val="0"/>
                <w:numId w:val="178"/>
              </w:numPr>
              <w:rPr>
                <w:rFonts w:ascii="Times New Roman" w:hAnsi="Times New Roman"/>
                <w:b/>
                <w:color w:val="000000"/>
              </w:rPr>
            </w:pPr>
            <w:r w:rsidRPr="00FE769C">
              <w:rPr>
                <w:rFonts w:ascii="Times New Roman" w:hAnsi="Times New Roman"/>
                <w:bCs/>
                <w:color w:val="000000"/>
              </w:rPr>
              <w:t>Any other relevant information</w:t>
            </w: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30</w:t>
            </w:r>
          </w:p>
        </w:tc>
      </w:tr>
    </w:tbl>
    <w:p w:rsidR="0010292B" w:rsidRPr="00FE769C" w:rsidRDefault="0010292B" w:rsidP="0010292B">
      <w:pPr>
        <w:spacing w:line="257" w:lineRule="exact"/>
        <w:rPr>
          <w:color w:val="000000"/>
          <w:sz w:val="20"/>
          <w:szCs w:val="20"/>
        </w:rPr>
      </w:pPr>
    </w:p>
    <w:p w:rsidR="0010292B" w:rsidRPr="00FE769C" w:rsidRDefault="0010292B" w:rsidP="0010292B">
      <w:pPr>
        <w:rPr>
          <w:b/>
          <w:sz w:val="28"/>
          <w:szCs w:val="28"/>
        </w:rPr>
      </w:pPr>
      <w:r w:rsidRPr="00FE769C">
        <w:rPr>
          <w:b/>
          <w:sz w:val="28"/>
          <w:szCs w:val="28"/>
        </w:rPr>
        <w:t xml:space="preserve">Note: </w:t>
      </w:r>
    </w:p>
    <w:p w:rsidR="0010292B" w:rsidRPr="00FE769C" w:rsidRDefault="0010292B" w:rsidP="0010292B">
      <w:pPr>
        <w:ind w:left="993" w:right="-20"/>
        <w:rPr>
          <w:rFonts w:eastAsia="Book Antiqua"/>
          <w:b/>
          <w:sz w:val="24"/>
          <w:szCs w:val="24"/>
          <w:u w:val="single"/>
        </w:rPr>
      </w:pPr>
      <w:r w:rsidRPr="00FE769C">
        <w:rPr>
          <w:rFonts w:eastAsia="Book Antiqua"/>
          <w:b/>
          <w:sz w:val="28"/>
          <w:szCs w:val="28"/>
          <w:u w:val="single"/>
        </w:rPr>
        <w:t>Format</w:t>
      </w:r>
      <w:r w:rsidRPr="00FE769C">
        <w:rPr>
          <w:rFonts w:eastAsia="Book Antiqua"/>
          <w:b/>
          <w:spacing w:val="-8"/>
          <w:sz w:val="28"/>
          <w:szCs w:val="28"/>
          <w:u w:val="single"/>
        </w:rPr>
        <w:t xml:space="preserve"> </w:t>
      </w:r>
      <w:r w:rsidRPr="00FE769C">
        <w:rPr>
          <w:rFonts w:eastAsia="Book Antiqua"/>
          <w:b/>
          <w:sz w:val="28"/>
          <w:szCs w:val="28"/>
          <w:u w:val="single"/>
        </w:rPr>
        <w:t>for</w:t>
      </w:r>
      <w:r w:rsidRPr="00FE769C">
        <w:rPr>
          <w:rFonts w:eastAsia="Book Antiqua"/>
          <w:b/>
          <w:spacing w:val="4"/>
          <w:sz w:val="28"/>
          <w:szCs w:val="28"/>
          <w:u w:val="single"/>
        </w:rPr>
        <w:t xml:space="preserve"> </w:t>
      </w:r>
      <w:r w:rsidRPr="00FE769C">
        <w:rPr>
          <w:rFonts w:eastAsia="Book Antiqua"/>
          <w:b/>
          <w:sz w:val="28"/>
          <w:szCs w:val="28"/>
          <w:u w:val="single"/>
        </w:rPr>
        <w:t>Presentation</w:t>
      </w:r>
      <w:r w:rsidRPr="00FE769C">
        <w:rPr>
          <w:rFonts w:eastAsia="Book Antiqua"/>
          <w:b/>
          <w:spacing w:val="32"/>
          <w:sz w:val="28"/>
          <w:szCs w:val="28"/>
          <w:u w:val="single"/>
        </w:rPr>
        <w:t xml:space="preserve"> </w:t>
      </w:r>
      <w:r w:rsidRPr="00FE769C">
        <w:rPr>
          <w:rFonts w:eastAsia="Book Antiqua"/>
          <w:b/>
          <w:sz w:val="28"/>
          <w:szCs w:val="28"/>
          <w:u w:val="single"/>
        </w:rPr>
        <w:t>of</w:t>
      </w:r>
      <w:r w:rsidRPr="00FE769C">
        <w:rPr>
          <w:rFonts w:eastAsia="Book Antiqua"/>
          <w:b/>
          <w:spacing w:val="7"/>
          <w:sz w:val="28"/>
          <w:szCs w:val="28"/>
          <w:u w:val="single"/>
        </w:rPr>
        <w:t xml:space="preserve"> </w:t>
      </w:r>
      <w:r w:rsidRPr="00FE769C">
        <w:rPr>
          <w:rFonts w:eastAsia="Book Antiqua"/>
          <w:b/>
          <w:sz w:val="28"/>
          <w:szCs w:val="28"/>
          <w:u w:val="single"/>
        </w:rPr>
        <w:t>Best</w:t>
      </w:r>
      <w:r w:rsidRPr="00FE769C">
        <w:rPr>
          <w:rFonts w:eastAsia="Book Antiqua"/>
          <w:b/>
          <w:spacing w:val="14"/>
          <w:sz w:val="28"/>
          <w:szCs w:val="28"/>
          <w:u w:val="single"/>
        </w:rPr>
        <w:t xml:space="preserve"> </w:t>
      </w:r>
      <w:r w:rsidRPr="00FE769C">
        <w:rPr>
          <w:rFonts w:eastAsia="Book Antiqua"/>
          <w:b/>
          <w:w w:val="102"/>
          <w:sz w:val="28"/>
          <w:szCs w:val="28"/>
          <w:u w:val="single"/>
        </w:rPr>
        <w:t>Practices</w:t>
      </w:r>
    </w:p>
    <w:p w:rsidR="0010292B" w:rsidRPr="00FE769C" w:rsidRDefault="0010292B" w:rsidP="0010292B">
      <w:pPr>
        <w:spacing w:before="19" w:line="22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5"/>
          <w:sz w:val="24"/>
          <w:szCs w:val="24"/>
        </w:rPr>
        <w:t>1</w:t>
      </w:r>
      <w:r w:rsidRPr="00FE769C">
        <w:rPr>
          <w:rFonts w:eastAsia="Book Antiqua"/>
          <w:color w:val="231F20"/>
          <w:sz w:val="24"/>
          <w:szCs w:val="24"/>
        </w:rPr>
        <w:t xml:space="preserve">. </w:t>
      </w:r>
      <w:r w:rsidRPr="00FE769C">
        <w:rPr>
          <w:rFonts w:eastAsia="Book Antiqua"/>
          <w:b/>
          <w:bCs/>
          <w:color w:val="231F20"/>
          <w:sz w:val="24"/>
          <w:szCs w:val="24"/>
        </w:rPr>
        <w:t>Title</w:t>
      </w:r>
      <w:r w:rsidRPr="00FE769C">
        <w:rPr>
          <w:rFonts w:eastAsia="Book Antiqua"/>
          <w:b/>
          <w:bCs/>
          <w:color w:val="231F20"/>
          <w:spacing w:val="36"/>
          <w:sz w:val="24"/>
          <w:szCs w:val="24"/>
        </w:rPr>
        <w:t xml:space="preserve"> </w:t>
      </w:r>
      <w:r w:rsidRPr="00FE769C">
        <w:rPr>
          <w:rFonts w:eastAsia="Book Antiqua"/>
          <w:b/>
          <w:bCs/>
          <w:color w:val="231F20"/>
          <w:sz w:val="24"/>
          <w:szCs w:val="24"/>
        </w:rPr>
        <w:t>of</w:t>
      </w:r>
      <w:r w:rsidRPr="00FE769C">
        <w:rPr>
          <w:rFonts w:eastAsia="Book Antiqua"/>
          <w:b/>
          <w:bCs/>
          <w:color w:val="231F20"/>
          <w:spacing w:val="13"/>
          <w:sz w:val="24"/>
          <w:szCs w:val="24"/>
        </w:rPr>
        <w:t xml:space="preserve"> </w:t>
      </w:r>
      <w:r w:rsidRPr="00FE769C">
        <w:rPr>
          <w:rFonts w:eastAsia="Book Antiqua"/>
          <w:b/>
          <w:bCs/>
          <w:color w:val="231F20"/>
          <w:sz w:val="24"/>
          <w:szCs w:val="24"/>
        </w:rPr>
        <w:t>the</w:t>
      </w:r>
      <w:r w:rsidRPr="00FE769C">
        <w:rPr>
          <w:rFonts w:eastAsia="Book Antiqua"/>
          <w:b/>
          <w:bCs/>
          <w:color w:val="231F20"/>
          <w:spacing w:val="12"/>
          <w:sz w:val="24"/>
          <w:szCs w:val="24"/>
        </w:rPr>
        <w:t xml:space="preserve"> </w:t>
      </w:r>
      <w:r w:rsidRPr="00FE769C">
        <w:rPr>
          <w:rFonts w:eastAsia="Book Antiqua"/>
          <w:b/>
          <w:bCs/>
          <w:color w:val="231F20"/>
          <w:w w:val="102"/>
          <w:sz w:val="24"/>
          <w:szCs w:val="24"/>
        </w:rPr>
        <w:t>Practice</w:t>
      </w:r>
    </w:p>
    <w:p w:rsidR="0010292B" w:rsidRPr="00FE769C" w:rsidRDefault="0010292B" w:rsidP="0010292B">
      <w:pPr>
        <w:ind w:left="1291" w:right="453"/>
        <w:jc w:val="both"/>
        <w:rPr>
          <w:rFonts w:eastAsia="Book Antiqua"/>
          <w:sz w:val="24"/>
          <w:szCs w:val="24"/>
        </w:rPr>
      </w:pPr>
      <w:r w:rsidRPr="00FE769C">
        <w:rPr>
          <w:rFonts w:eastAsia="Book Antiqua"/>
          <w:color w:val="231F20"/>
          <w:sz w:val="24"/>
          <w:szCs w:val="24"/>
        </w:rPr>
        <w:t>This</w:t>
      </w:r>
      <w:r w:rsidRPr="00FE769C">
        <w:rPr>
          <w:rFonts w:eastAsia="Book Antiqua"/>
          <w:color w:val="231F20"/>
          <w:spacing w:val="-18"/>
          <w:sz w:val="24"/>
          <w:szCs w:val="24"/>
        </w:rPr>
        <w:t xml:space="preserve"> </w:t>
      </w:r>
      <w:r w:rsidRPr="00FE769C">
        <w:rPr>
          <w:rFonts w:eastAsia="Book Antiqua"/>
          <w:color w:val="231F20"/>
          <w:sz w:val="24"/>
          <w:szCs w:val="24"/>
        </w:rPr>
        <w:t>title</w:t>
      </w:r>
      <w:r w:rsidRPr="00FE769C">
        <w:rPr>
          <w:rFonts w:eastAsia="Book Antiqua"/>
          <w:color w:val="231F20"/>
          <w:spacing w:val="-14"/>
          <w:sz w:val="24"/>
          <w:szCs w:val="24"/>
        </w:rPr>
        <w:t xml:space="preserve"> </w:t>
      </w:r>
      <w:r w:rsidRPr="00FE769C">
        <w:rPr>
          <w:rFonts w:eastAsia="Book Antiqua"/>
          <w:color w:val="231F20"/>
          <w:sz w:val="24"/>
          <w:szCs w:val="24"/>
        </w:rPr>
        <w:t>should</w:t>
      </w:r>
      <w:r w:rsidRPr="00FE769C">
        <w:rPr>
          <w:rFonts w:eastAsia="Book Antiqua"/>
          <w:color w:val="231F20"/>
          <w:spacing w:val="-21"/>
          <w:sz w:val="24"/>
          <w:szCs w:val="24"/>
        </w:rPr>
        <w:t xml:space="preserve"> </w:t>
      </w:r>
      <w:r w:rsidRPr="00FE769C">
        <w:rPr>
          <w:rFonts w:eastAsia="Book Antiqua"/>
          <w:color w:val="231F20"/>
          <w:sz w:val="24"/>
          <w:szCs w:val="24"/>
        </w:rPr>
        <w:t>capture</w:t>
      </w:r>
      <w:r w:rsidRPr="00FE769C">
        <w:rPr>
          <w:rFonts w:eastAsia="Book Antiqua"/>
          <w:color w:val="231F20"/>
          <w:spacing w:val="-14"/>
          <w:sz w:val="24"/>
          <w:szCs w:val="24"/>
        </w:rPr>
        <w:t xml:space="preserve"> </w:t>
      </w:r>
      <w:r w:rsidRPr="00FE769C">
        <w:rPr>
          <w:rFonts w:eastAsia="Book Antiqua"/>
          <w:color w:val="231F20"/>
          <w:sz w:val="24"/>
          <w:szCs w:val="24"/>
        </w:rPr>
        <w:t>the</w:t>
      </w:r>
      <w:r w:rsidRPr="00FE769C">
        <w:rPr>
          <w:rStyle w:val="NoSpacingChar"/>
          <w:sz w:val="24"/>
          <w:szCs w:val="24"/>
        </w:rPr>
        <w:t xml:space="preserve"> keywords</w:t>
      </w:r>
      <w:r w:rsidRPr="00FE769C">
        <w:rPr>
          <w:rFonts w:eastAsia="Book Antiqua"/>
          <w:color w:val="231F20"/>
          <w:spacing w:val="-13"/>
          <w:w w:val="99"/>
          <w:sz w:val="28"/>
          <w:szCs w:val="28"/>
        </w:rPr>
        <w:t xml:space="preserve"> </w:t>
      </w:r>
      <w:r w:rsidRPr="00FE769C">
        <w:rPr>
          <w:rFonts w:eastAsia="Book Antiqua"/>
          <w:color w:val="231F20"/>
          <w:sz w:val="24"/>
          <w:szCs w:val="24"/>
        </w:rPr>
        <w:t>that</w:t>
      </w:r>
      <w:r w:rsidRPr="00FE769C">
        <w:rPr>
          <w:rFonts w:eastAsia="Book Antiqua"/>
          <w:color w:val="231F20"/>
          <w:spacing w:val="-14"/>
          <w:sz w:val="24"/>
          <w:szCs w:val="24"/>
        </w:rPr>
        <w:t xml:space="preserve"> </w:t>
      </w:r>
      <w:r w:rsidRPr="00FE769C">
        <w:rPr>
          <w:rFonts w:eastAsia="Book Antiqua"/>
          <w:color w:val="231F20"/>
          <w:sz w:val="24"/>
          <w:szCs w:val="24"/>
        </w:rPr>
        <w:t>describe</w:t>
      </w:r>
      <w:r w:rsidRPr="00FE769C">
        <w:rPr>
          <w:rFonts w:eastAsia="Book Antiqua"/>
          <w:color w:val="231F20"/>
          <w:spacing w:val="-22"/>
          <w:sz w:val="24"/>
          <w:szCs w:val="24"/>
        </w:rPr>
        <w:t xml:space="preserve"> </w:t>
      </w:r>
      <w:r w:rsidRPr="00FE769C">
        <w:rPr>
          <w:rFonts w:eastAsia="Book Antiqua"/>
          <w:color w:val="231F20"/>
          <w:sz w:val="24"/>
          <w:szCs w:val="24"/>
        </w:rPr>
        <w:t>the</w:t>
      </w:r>
      <w:r w:rsidRPr="00FE769C">
        <w:rPr>
          <w:rFonts w:eastAsia="Book Antiqua"/>
          <w:color w:val="231F20"/>
          <w:spacing w:val="-14"/>
          <w:sz w:val="24"/>
          <w:szCs w:val="24"/>
        </w:rPr>
        <w:t xml:space="preserve"> </w:t>
      </w:r>
      <w:r w:rsidRPr="00FE769C">
        <w:rPr>
          <w:rFonts w:eastAsia="Book Antiqua"/>
          <w:color w:val="231F20"/>
          <w:sz w:val="24"/>
          <w:szCs w:val="24"/>
        </w:rPr>
        <w:t>practice.</w:t>
      </w:r>
    </w:p>
    <w:p w:rsidR="0010292B" w:rsidRPr="00FE769C" w:rsidRDefault="0010292B" w:rsidP="0010292B">
      <w:pPr>
        <w:spacing w:before="7" w:line="24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3"/>
          <w:sz w:val="24"/>
          <w:szCs w:val="24"/>
        </w:rPr>
        <w:t>2</w:t>
      </w:r>
      <w:r w:rsidRPr="00FE769C">
        <w:rPr>
          <w:rFonts w:eastAsia="Book Antiqua"/>
          <w:color w:val="231F20"/>
          <w:sz w:val="24"/>
          <w:szCs w:val="24"/>
        </w:rPr>
        <w:t xml:space="preserve">. </w:t>
      </w:r>
      <w:r w:rsidRPr="00FE769C">
        <w:rPr>
          <w:rFonts w:eastAsia="Book Antiqua"/>
          <w:b/>
          <w:bCs/>
          <w:color w:val="231F20"/>
          <w:sz w:val="24"/>
          <w:szCs w:val="24"/>
        </w:rPr>
        <w:t xml:space="preserve">Objectives </w:t>
      </w:r>
      <w:r w:rsidRPr="00FE769C">
        <w:rPr>
          <w:rFonts w:eastAsia="Book Antiqua"/>
          <w:b/>
          <w:bCs/>
          <w:color w:val="231F20"/>
          <w:spacing w:val="6"/>
          <w:sz w:val="24"/>
          <w:szCs w:val="24"/>
        </w:rPr>
        <w:t>of</w:t>
      </w:r>
      <w:r w:rsidRPr="00FE769C">
        <w:rPr>
          <w:rFonts w:eastAsia="Book Antiqua"/>
          <w:b/>
          <w:bCs/>
          <w:color w:val="231F20"/>
          <w:spacing w:val="14"/>
          <w:sz w:val="24"/>
          <w:szCs w:val="24"/>
        </w:rPr>
        <w:t xml:space="preserve"> </w:t>
      </w:r>
      <w:r w:rsidRPr="00FE769C">
        <w:rPr>
          <w:rFonts w:eastAsia="Book Antiqua"/>
          <w:b/>
          <w:bCs/>
          <w:color w:val="231F20"/>
          <w:sz w:val="24"/>
          <w:szCs w:val="24"/>
        </w:rPr>
        <w:t>the</w:t>
      </w:r>
      <w:r w:rsidRPr="00FE769C">
        <w:rPr>
          <w:rFonts w:eastAsia="Book Antiqua"/>
          <w:b/>
          <w:bCs/>
          <w:color w:val="231F20"/>
          <w:spacing w:val="13"/>
          <w:sz w:val="24"/>
          <w:szCs w:val="24"/>
        </w:rPr>
        <w:t xml:space="preserve"> </w:t>
      </w:r>
      <w:r w:rsidRPr="00FE769C">
        <w:rPr>
          <w:rFonts w:eastAsia="Book Antiqua"/>
          <w:b/>
          <w:bCs/>
          <w:color w:val="231F20"/>
          <w:w w:val="102"/>
          <w:sz w:val="24"/>
          <w:szCs w:val="24"/>
        </w:rPr>
        <w:t>Practice</w:t>
      </w:r>
    </w:p>
    <w:p w:rsidR="0010292B" w:rsidRPr="00FE769C" w:rsidRDefault="0010292B" w:rsidP="0010292B">
      <w:pPr>
        <w:spacing w:line="302" w:lineRule="auto"/>
        <w:ind w:left="1291" w:right="51"/>
        <w:jc w:val="both"/>
        <w:rPr>
          <w:rFonts w:eastAsia="Book Antiqua"/>
          <w:sz w:val="24"/>
          <w:szCs w:val="24"/>
        </w:rPr>
      </w:pPr>
      <w:r w:rsidRPr="00FE769C">
        <w:rPr>
          <w:rFonts w:eastAsia="Book Antiqua"/>
          <w:color w:val="231F20"/>
          <w:sz w:val="24"/>
          <w:szCs w:val="24"/>
        </w:rPr>
        <w:t>What</w:t>
      </w:r>
      <w:r w:rsidRPr="00FE769C">
        <w:rPr>
          <w:rFonts w:eastAsia="Book Antiqua"/>
          <w:color w:val="231F20"/>
          <w:spacing w:val="4"/>
          <w:sz w:val="24"/>
          <w:szCs w:val="24"/>
        </w:rPr>
        <w:t xml:space="preserve"> </w:t>
      </w:r>
      <w:r w:rsidRPr="00FE769C">
        <w:rPr>
          <w:rFonts w:eastAsia="Book Antiqua"/>
          <w:color w:val="231F20"/>
          <w:sz w:val="24"/>
          <w:szCs w:val="24"/>
        </w:rPr>
        <w:t>are</w:t>
      </w:r>
      <w:r w:rsidRPr="00FE769C">
        <w:rPr>
          <w:rFonts w:eastAsia="Book Antiqua"/>
          <w:color w:val="231F20"/>
          <w:spacing w:val="4"/>
          <w:sz w:val="24"/>
          <w:szCs w:val="24"/>
        </w:rPr>
        <w:t xml:space="preserve"> </w:t>
      </w:r>
      <w:r w:rsidRPr="00FE769C">
        <w:rPr>
          <w:rFonts w:eastAsia="Book Antiqua"/>
          <w:color w:val="231F20"/>
          <w:sz w:val="24"/>
          <w:szCs w:val="24"/>
        </w:rPr>
        <w:t>the</w:t>
      </w:r>
      <w:r w:rsidRPr="00FE769C">
        <w:rPr>
          <w:rFonts w:eastAsia="Book Antiqua"/>
          <w:color w:val="231F20"/>
          <w:spacing w:val="4"/>
          <w:sz w:val="24"/>
          <w:szCs w:val="24"/>
        </w:rPr>
        <w:t xml:space="preserve"> </w:t>
      </w:r>
      <w:r w:rsidRPr="00FE769C">
        <w:rPr>
          <w:rFonts w:eastAsia="Book Antiqua"/>
          <w:color w:val="231F20"/>
          <w:sz w:val="24"/>
          <w:szCs w:val="24"/>
        </w:rPr>
        <w:t>objectives</w:t>
      </w:r>
      <w:r w:rsidRPr="00FE769C">
        <w:rPr>
          <w:rFonts w:eastAsia="Book Antiqua"/>
          <w:color w:val="231F20"/>
          <w:spacing w:val="-6"/>
          <w:sz w:val="24"/>
          <w:szCs w:val="24"/>
        </w:rPr>
        <w:t xml:space="preserve"> </w:t>
      </w:r>
      <w:r w:rsidRPr="00FE769C">
        <w:rPr>
          <w:rFonts w:eastAsia="Book Antiqua"/>
          <w:color w:val="231F20"/>
          <w:sz w:val="24"/>
          <w:szCs w:val="24"/>
        </w:rPr>
        <w:t>/</w:t>
      </w:r>
      <w:r w:rsidRPr="00FE769C">
        <w:rPr>
          <w:rFonts w:eastAsia="Book Antiqua"/>
          <w:color w:val="231F20"/>
          <w:spacing w:val="3"/>
          <w:sz w:val="24"/>
          <w:szCs w:val="24"/>
        </w:rPr>
        <w:t xml:space="preserve"> </w:t>
      </w:r>
      <w:r w:rsidRPr="00FE769C">
        <w:rPr>
          <w:rFonts w:eastAsia="Book Antiqua"/>
          <w:color w:val="231F20"/>
          <w:sz w:val="24"/>
          <w:szCs w:val="24"/>
        </w:rPr>
        <w:t>intended</w:t>
      </w:r>
      <w:r w:rsidRPr="00FE769C">
        <w:rPr>
          <w:rFonts w:eastAsia="Book Antiqua"/>
          <w:color w:val="231F20"/>
          <w:spacing w:val="-5"/>
          <w:sz w:val="24"/>
          <w:szCs w:val="24"/>
        </w:rPr>
        <w:t xml:space="preserve"> </w:t>
      </w:r>
      <w:r w:rsidRPr="00FE769C">
        <w:rPr>
          <w:rFonts w:eastAsia="Book Antiqua"/>
          <w:color w:val="231F20"/>
          <w:sz w:val="24"/>
          <w:szCs w:val="24"/>
        </w:rPr>
        <w:t>outcomes</w:t>
      </w:r>
      <w:r w:rsidRPr="00FE769C">
        <w:rPr>
          <w:rFonts w:eastAsia="Book Antiqua"/>
          <w:color w:val="231F20"/>
          <w:spacing w:val="-6"/>
          <w:sz w:val="24"/>
          <w:szCs w:val="24"/>
        </w:rPr>
        <w:t xml:space="preserve"> </w:t>
      </w:r>
      <w:r w:rsidRPr="00FE769C">
        <w:rPr>
          <w:rFonts w:eastAsia="Book Antiqua"/>
          <w:color w:val="231F20"/>
          <w:sz w:val="24"/>
          <w:szCs w:val="24"/>
        </w:rPr>
        <w:t>of</w:t>
      </w:r>
      <w:r w:rsidRPr="00FE769C">
        <w:rPr>
          <w:rFonts w:eastAsia="Book Antiqua"/>
          <w:color w:val="231F20"/>
          <w:spacing w:val="2"/>
          <w:sz w:val="24"/>
          <w:szCs w:val="24"/>
        </w:rPr>
        <w:t xml:space="preserve"> </w:t>
      </w:r>
      <w:r w:rsidRPr="00FE769C">
        <w:rPr>
          <w:rFonts w:eastAsia="Book Antiqua"/>
          <w:color w:val="231F20"/>
          <w:sz w:val="24"/>
          <w:szCs w:val="24"/>
        </w:rPr>
        <w:t>this</w:t>
      </w:r>
      <w:r w:rsidRPr="00FE769C">
        <w:rPr>
          <w:rFonts w:eastAsia="Book Antiqua"/>
          <w:color w:val="231F20"/>
          <w:spacing w:val="4"/>
          <w:sz w:val="24"/>
          <w:szCs w:val="24"/>
        </w:rPr>
        <w:t xml:space="preserve"> </w:t>
      </w:r>
      <w:r w:rsidRPr="00FE769C">
        <w:rPr>
          <w:rFonts w:eastAsia="Book Antiqua"/>
          <w:color w:val="231F20"/>
          <w:sz w:val="24"/>
          <w:szCs w:val="24"/>
        </w:rPr>
        <w:t>“best</w:t>
      </w:r>
      <w:r w:rsidRPr="00FE769C">
        <w:rPr>
          <w:rFonts w:eastAsia="Book Antiqua"/>
          <w:color w:val="231F20"/>
          <w:spacing w:val="4"/>
          <w:sz w:val="24"/>
          <w:szCs w:val="24"/>
        </w:rPr>
        <w:t xml:space="preserve"> </w:t>
      </w:r>
      <w:r w:rsidRPr="00FE769C">
        <w:rPr>
          <w:rFonts w:eastAsia="Book Antiqua"/>
          <w:color w:val="231F20"/>
          <w:sz w:val="24"/>
          <w:szCs w:val="24"/>
        </w:rPr>
        <w:t xml:space="preserve">practice” </w:t>
      </w:r>
      <w:r w:rsidRPr="00FE769C">
        <w:rPr>
          <w:rFonts w:eastAsia="Book Antiqua"/>
          <w:color w:val="231F20"/>
          <w:spacing w:val="-1"/>
          <w:sz w:val="24"/>
          <w:szCs w:val="24"/>
        </w:rPr>
        <w:t>an</w:t>
      </w:r>
      <w:r w:rsidRPr="00FE769C">
        <w:rPr>
          <w:rFonts w:eastAsia="Book Antiqua"/>
          <w:color w:val="231F20"/>
          <w:sz w:val="24"/>
          <w:szCs w:val="24"/>
        </w:rPr>
        <w:t>d</w:t>
      </w:r>
      <w:r w:rsidRPr="00FE769C">
        <w:rPr>
          <w:rFonts w:eastAsia="Book Antiqua"/>
          <w:color w:val="231F20"/>
          <w:spacing w:val="-20"/>
          <w:sz w:val="24"/>
          <w:szCs w:val="24"/>
        </w:rPr>
        <w:t xml:space="preserve"> </w:t>
      </w:r>
      <w:r w:rsidRPr="00FE769C">
        <w:rPr>
          <w:rFonts w:eastAsia="Book Antiqua"/>
          <w:color w:val="231F20"/>
          <w:spacing w:val="-1"/>
          <w:sz w:val="24"/>
          <w:szCs w:val="24"/>
        </w:rPr>
        <w:t>wha</w:t>
      </w:r>
      <w:r w:rsidRPr="00FE769C">
        <w:rPr>
          <w:rFonts w:eastAsia="Book Antiqua"/>
          <w:color w:val="231F20"/>
          <w:sz w:val="24"/>
          <w:szCs w:val="24"/>
        </w:rPr>
        <w:t>t</w:t>
      </w:r>
      <w:r w:rsidRPr="00FE769C">
        <w:rPr>
          <w:rFonts w:eastAsia="Book Antiqua"/>
          <w:color w:val="231F20"/>
          <w:spacing w:val="-16"/>
          <w:sz w:val="24"/>
          <w:szCs w:val="24"/>
        </w:rPr>
        <w:t xml:space="preserve"> </w:t>
      </w:r>
      <w:r w:rsidRPr="00FE769C">
        <w:rPr>
          <w:rFonts w:eastAsia="Book Antiqua"/>
          <w:color w:val="231F20"/>
          <w:spacing w:val="-1"/>
          <w:sz w:val="24"/>
          <w:szCs w:val="24"/>
        </w:rPr>
        <w:t>ar</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th</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underlyin</w:t>
      </w:r>
      <w:r w:rsidRPr="00FE769C">
        <w:rPr>
          <w:rFonts w:eastAsia="Book Antiqua"/>
          <w:color w:val="231F20"/>
          <w:sz w:val="24"/>
          <w:szCs w:val="24"/>
        </w:rPr>
        <w:t>g</w:t>
      </w:r>
      <w:r w:rsidRPr="00FE769C">
        <w:rPr>
          <w:rFonts w:eastAsia="Book Antiqua"/>
          <w:color w:val="231F20"/>
          <w:spacing w:val="-16"/>
          <w:sz w:val="24"/>
          <w:szCs w:val="24"/>
        </w:rPr>
        <w:t xml:space="preserve"> </w:t>
      </w:r>
      <w:r w:rsidRPr="00FE769C">
        <w:rPr>
          <w:rStyle w:val="NoSpacingChar"/>
          <w:sz w:val="24"/>
          <w:szCs w:val="24"/>
        </w:rPr>
        <w:t>principles or concepts</w:t>
      </w:r>
      <w:r w:rsidRPr="00FE769C">
        <w:rPr>
          <w:rFonts w:eastAsia="Book Antiqua"/>
          <w:color w:val="231F20"/>
          <w:spacing w:val="-15"/>
          <w:w w:val="99"/>
          <w:sz w:val="28"/>
          <w:szCs w:val="28"/>
        </w:rPr>
        <w:t xml:space="preserve"> </w:t>
      </w:r>
      <w:r w:rsidRPr="00FE769C">
        <w:rPr>
          <w:rFonts w:eastAsia="Book Antiqua"/>
          <w:color w:val="231F20"/>
          <w:spacing w:val="-1"/>
          <w:sz w:val="24"/>
          <w:szCs w:val="24"/>
        </w:rPr>
        <w:t>o</w:t>
      </w:r>
      <w:r w:rsidRPr="00FE769C">
        <w:rPr>
          <w:rFonts w:eastAsia="Book Antiqua"/>
          <w:color w:val="231F20"/>
          <w:sz w:val="24"/>
          <w:szCs w:val="24"/>
        </w:rPr>
        <w:t>f</w:t>
      </w:r>
      <w:r w:rsidRPr="00FE769C">
        <w:rPr>
          <w:rFonts w:eastAsia="Book Antiqua"/>
          <w:color w:val="231F20"/>
          <w:spacing w:val="-18"/>
          <w:sz w:val="24"/>
          <w:szCs w:val="24"/>
        </w:rPr>
        <w:t xml:space="preserve"> </w:t>
      </w:r>
      <w:r w:rsidRPr="00FE769C">
        <w:rPr>
          <w:rStyle w:val="NoSpacingChar"/>
          <w:sz w:val="24"/>
          <w:szCs w:val="24"/>
        </w:rPr>
        <w:t>this practice</w:t>
      </w:r>
      <w:r w:rsidRPr="00FE769C">
        <w:rPr>
          <w:rFonts w:eastAsia="Book Antiqua"/>
          <w:color w:val="231F20"/>
          <w:spacing w:val="-15"/>
          <w:w w:val="99"/>
          <w:sz w:val="28"/>
          <w:szCs w:val="28"/>
        </w:rPr>
        <w:t xml:space="preserve"> </w:t>
      </w:r>
      <w:r w:rsidRPr="00FE769C">
        <w:rPr>
          <w:rFonts w:eastAsia="Book Antiqua"/>
          <w:color w:val="231F20"/>
          <w:spacing w:val="-1"/>
          <w:sz w:val="24"/>
          <w:szCs w:val="24"/>
        </w:rPr>
        <w:t xml:space="preserve">(in </w:t>
      </w:r>
      <w:r w:rsidRPr="00FE769C">
        <w:rPr>
          <w:rFonts w:eastAsia="Book Antiqua"/>
          <w:color w:val="231F20"/>
          <w:sz w:val="24"/>
          <w:szCs w:val="24"/>
        </w:rPr>
        <w:t>about</w:t>
      </w:r>
      <w:r w:rsidRPr="00FE769C">
        <w:rPr>
          <w:rFonts w:eastAsia="Book Antiqua"/>
          <w:color w:val="231F20"/>
          <w:spacing w:val="-6"/>
          <w:sz w:val="24"/>
          <w:szCs w:val="24"/>
        </w:rPr>
        <w:t xml:space="preserve"> </w:t>
      </w:r>
      <w:r w:rsidRPr="00FE769C">
        <w:rPr>
          <w:rFonts w:eastAsia="Book Antiqua"/>
          <w:color w:val="231F20"/>
          <w:sz w:val="24"/>
          <w:szCs w:val="24"/>
        </w:rPr>
        <w:t>100</w:t>
      </w:r>
      <w:r w:rsidRPr="00FE769C">
        <w:rPr>
          <w:rFonts w:eastAsia="Book Antiqua"/>
          <w:color w:val="231F20"/>
          <w:spacing w:val="-6"/>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3"/>
          <w:sz w:val="24"/>
          <w:szCs w:val="24"/>
        </w:rPr>
        <w:t>3</w:t>
      </w:r>
      <w:r w:rsidRPr="00FE769C">
        <w:rPr>
          <w:rFonts w:eastAsia="Book Antiqua"/>
          <w:color w:val="231F20"/>
          <w:sz w:val="24"/>
          <w:szCs w:val="24"/>
        </w:rPr>
        <w:t xml:space="preserve">. </w:t>
      </w:r>
      <w:r w:rsidRPr="00FE769C">
        <w:rPr>
          <w:rFonts w:eastAsia="Book Antiqua"/>
          <w:b/>
          <w:bCs/>
          <w:color w:val="231F20"/>
          <w:sz w:val="24"/>
          <w:szCs w:val="24"/>
        </w:rPr>
        <w:t>The</w:t>
      </w:r>
      <w:r w:rsidRPr="00FE769C">
        <w:rPr>
          <w:rFonts w:eastAsia="Book Antiqua"/>
          <w:b/>
          <w:bCs/>
          <w:color w:val="231F20"/>
          <w:spacing w:val="13"/>
          <w:sz w:val="24"/>
          <w:szCs w:val="24"/>
        </w:rPr>
        <w:t xml:space="preserve"> </w:t>
      </w:r>
      <w:r w:rsidRPr="00FE769C">
        <w:rPr>
          <w:rFonts w:eastAsia="Book Antiqua"/>
          <w:b/>
          <w:bCs/>
          <w:color w:val="231F20"/>
          <w:w w:val="102"/>
          <w:sz w:val="24"/>
          <w:szCs w:val="24"/>
        </w:rPr>
        <w:t>Context</w:t>
      </w:r>
    </w:p>
    <w:p w:rsidR="0010292B" w:rsidRPr="00FE769C" w:rsidRDefault="0010292B" w:rsidP="0010292B">
      <w:pPr>
        <w:spacing w:line="302" w:lineRule="auto"/>
        <w:ind w:left="1291" w:right="51"/>
        <w:jc w:val="both"/>
        <w:rPr>
          <w:rFonts w:eastAsia="Book Antiqua"/>
          <w:sz w:val="24"/>
          <w:szCs w:val="24"/>
        </w:rPr>
      </w:pPr>
      <w:r w:rsidRPr="00FE769C">
        <w:rPr>
          <w:rFonts w:eastAsia="Book Antiqua"/>
          <w:color w:val="231F20"/>
          <w:sz w:val="24"/>
          <w:szCs w:val="24"/>
        </w:rPr>
        <w:t>What</w:t>
      </w:r>
      <w:r w:rsidRPr="00FE769C">
        <w:rPr>
          <w:rFonts w:eastAsia="Book Antiqua"/>
          <w:color w:val="231F20"/>
          <w:spacing w:val="-9"/>
          <w:sz w:val="24"/>
          <w:szCs w:val="24"/>
        </w:rPr>
        <w:t xml:space="preserve"> </w:t>
      </w:r>
      <w:r w:rsidRPr="00FE769C">
        <w:rPr>
          <w:rFonts w:eastAsia="Book Antiqua"/>
          <w:color w:val="231F20"/>
          <w:sz w:val="24"/>
          <w:szCs w:val="24"/>
        </w:rPr>
        <w:t>were</w:t>
      </w:r>
      <w:r w:rsidRPr="00FE769C">
        <w:rPr>
          <w:rFonts w:eastAsia="Book Antiqua"/>
          <w:color w:val="231F20"/>
          <w:spacing w:val="-9"/>
          <w:sz w:val="24"/>
          <w:szCs w:val="24"/>
        </w:rPr>
        <w:t xml:space="preserve"> </w:t>
      </w:r>
      <w:r w:rsidRPr="00FE769C">
        <w:rPr>
          <w:rFonts w:eastAsia="Book Antiqua"/>
          <w:color w:val="231F20"/>
          <w:sz w:val="24"/>
          <w:szCs w:val="24"/>
        </w:rPr>
        <w:t>the</w:t>
      </w:r>
      <w:r w:rsidRPr="00FE769C">
        <w:rPr>
          <w:rFonts w:eastAsia="Book Antiqua"/>
          <w:color w:val="231F20"/>
          <w:spacing w:val="-9"/>
          <w:sz w:val="24"/>
          <w:szCs w:val="24"/>
        </w:rPr>
        <w:t xml:space="preserve"> </w:t>
      </w:r>
      <w:r w:rsidRPr="00FE769C">
        <w:rPr>
          <w:rFonts w:eastAsia="Book Antiqua"/>
          <w:color w:val="231F20"/>
          <w:sz w:val="24"/>
          <w:szCs w:val="24"/>
        </w:rPr>
        <w:t>contextual</w:t>
      </w:r>
      <w:r w:rsidRPr="00FE769C">
        <w:rPr>
          <w:rFonts w:eastAsia="Book Antiqua"/>
          <w:color w:val="231F20"/>
          <w:spacing w:val="-9"/>
          <w:sz w:val="24"/>
          <w:szCs w:val="24"/>
        </w:rPr>
        <w:t xml:space="preserve"> </w:t>
      </w:r>
      <w:r w:rsidRPr="00FE769C">
        <w:rPr>
          <w:rFonts w:eastAsia="Book Antiqua"/>
          <w:color w:val="231F20"/>
          <w:sz w:val="24"/>
          <w:szCs w:val="24"/>
        </w:rPr>
        <w:t>features</w:t>
      </w:r>
      <w:r w:rsidRPr="00FE769C">
        <w:rPr>
          <w:rFonts w:eastAsia="Book Antiqua"/>
          <w:color w:val="231F20"/>
          <w:spacing w:val="-9"/>
          <w:sz w:val="24"/>
          <w:szCs w:val="24"/>
        </w:rPr>
        <w:t xml:space="preserve"> </w:t>
      </w:r>
      <w:r w:rsidRPr="00FE769C">
        <w:rPr>
          <w:rFonts w:eastAsia="Book Antiqua"/>
          <w:color w:val="231F20"/>
          <w:sz w:val="24"/>
          <w:szCs w:val="24"/>
        </w:rPr>
        <w:t>or</w:t>
      </w:r>
      <w:r w:rsidRPr="00FE769C">
        <w:rPr>
          <w:rFonts w:eastAsia="Book Antiqua"/>
          <w:color w:val="231F20"/>
          <w:spacing w:val="-11"/>
          <w:sz w:val="24"/>
          <w:szCs w:val="24"/>
        </w:rPr>
        <w:t xml:space="preserve"> </w:t>
      </w:r>
      <w:r w:rsidRPr="00FE769C">
        <w:rPr>
          <w:rFonts w:eastAsia="Book Antiqua"/>
          <w:color w:val="231F20"/>
          <w:sz w:val="24"/>
          <w:szCs w:val="24"/>
        </w:rPr>
        <w:t>challenging</w:t>
      </w:r>
      <w:r w:rsidRPr="00FE769C">
        <w:rPr>
          <w:rFonts w:eastAsia="Book Antiqua"/>
          <w:color w:val="231F20"/>
          <w:spacing w:val="-9"/>
          <w:sz w:val="24"/>
          <w:szCs w:val="24"/>
        </w:rPr>
        <w:t xml:space="preserve"> </w:t>
      </w:r>
      <w:r w:rsidRPr="00FE769C">
        <w:rPr>
          <w:rFonts w:eastAsia="Book Antiqua"/>
          <w:color w:val="231F20"/>
          <w:sz w:val="24"/>
          <w:szCs w:val="24"/>
        </w:rPr>
        <w:t>issues</w:t>
      </w:r>
      <w:r w:rsidRPr="00FE769C">
        <w:rPr>
          <w:rFonts w:eastAsia="Book Antiqua"/>
          <w:color w:val="231F20"/>
          <w:spacing w:val="-15"/>
          <w:sz w:val="24"/>
          <w:szCs w:val="24"/>
        </w:rPr>
        <w:t xml:space="preserve"> </w:t>
      </w:r>
      <w:r w:rsidRPr="00FE769C">
        <w:rPr>
          <w:rFonts w:eastAsia="Book Antiqua"/>
          <w:color w:val="231F20"/>
          <w:sz w:val="24"/>
          <w:szCs w:val="24"/>
        </w:rPr>
        <w:t>that</w:t>
      </w:r>
      <w:r w:rsidRPr="00FE769C">
        <w:rPr>
          <w:rFonts w:eastAsia="Book Antiqua"/>
          <w:color w:val="231F20"/>
          <w:spacing w:val="-9"/>
          <w:sz w:val="24"/>
          <w:szCs w:val="24"/>
        </w:rPr>
        <w:t xml:space="preserve"> </w:t>
      </w:r>
      <w:r w:rsidRPr="00FE769C">
        <w:rPr>
          <w:rFonts w:eastAsia="Book Antiqua"/>
          <w:color w:val="231F20"/>
          <w:sz w:val="24"/>
          <w:szCs w:val="24"/>
        </w:rPr>
        <w:t xml:space="preserve">needed </w:t>
      </w:r>
      <w:r w:rsidRPr="00FE769C">
        <w:rPr>
          <w:rFonts w:eastAsia="Book Antiqua"/>
          <w:color w:val="231F20"/>
          <w:spacing w:val="-2"/>
          <w:sz w:val="24"/>
          <w:szCs w:val="24"/>
        </w:rPr>
        <w:t>t</w:t>
      </w:r>
      <w:r w:rsidRPr="00FE769C">
        <w:rPr>
          <w:rFonts w:eastAsia="Book Antiqua"/>
          <w:color w:val="231F20"/>
          <w:sz w:val="24"/>
          <w:szCs w:val="24"/>
        </w:rPr>
        <w:t>o</w:t>
      </w:r>
      <w:r w:rsidRPr="00FE769C">
        <w:rPr>
          <w:rFonts w:eastAsia="Book Antiqua"/>
          <w:color w:val="231F20"/>
          <w:spacing w:val="-18"/>
          <w:sz w:val="24"/>
          <w:szCs w:val="24"/>
        </w:rPr>
        <w:t xml:space="preserve"> </w:t>
      </w:r>
      <w:r w:rsidRPr="00FE769C">
        <w:rPr>
          <w:rFonts w:eastAsia="Book Antiqua"/>
          <w:color w:val="231F20"/>
          <w:spacing w:val="-2"/>
          <w:sz w:val="24"/>
          <w:szCs w:val="24"/>
        </w:rPr>
        <w:t>b</w:t>
      </w:r>
      <w:r w:rsidRPr="00FE769C">
        <w:rPr>
          <w:rFonts w:eastAsia="Book Antiqua"/>
          <w:color w:val="231F20"/>
          <w:sz w:val="24"/>
          <w:szCs w:val="24"/>
        </w:rPr>
        <w:t>e</w:t>
      </w:r>
      <w:r w:rsidRPr="00FE769C">
        <w:rPr>
          <w:rFonts w:eastAsia="Book Antiqua"/>
          <w:color w:val="231F20"/>
          <w:spacing w:val="-18"/>
          <w:sz w:val="24"/>
          <w:szCs w:val="24"/>
        </w:rPr>
        <w:t xml:space="preserve"> </w:t>
      </w:r>
      <w:r w:rsidRPr="00FE769C">
        <w:rPr>
          <w:rStyle w:val="NoSpacingChar"/>
          <w:sz w:val="24"/>
          <w:szCs w:val="24"/>
        </w:rPr>
        <w:t xml:space="preserve">addressed </w:t>
      </w:r>
      <w:r w:rsidRPr="00FE769C">
        <w:rPr>
          <w:rFonts w:eastAsia="Book Antiqua"/>
          <w:color w:val="231F20"/>
          <w:spacing w:val="-2"/>
          <w:sz w:val="24"/>
          <w:szCs w:val="24"/>
        </w:rPr>
        <w:t>i</w:t>
      </w:r>
      <w:r w:rsidRPr="00FE769C">
        <w:rPr>
          <w:rFonts w:eastAsia="Book Antiqua"/>
          <w:color w:val="231F20"/>
          <w:sz w:val="24"/>
          <w:szCs w:val="24"/>
        </w:rPr>
        <w:t>n</w:t>
      </w:r>
      <w:r w:rsidRPr="00FE769C">
        <w:rPr>
          <w:rFonts w:eastAsia="Book Antiqua"/>
          <w:color w:val="231F20"/>
          <w:spacing w:val="-18"/>
          <w:sz w:val="24"/>
          <w:szCs w:val="24"/>
        </w:rPr>
        <w:t xml:space="preserve"> </w:t>
      </w:r>
      <w:r w:rsidRPr="00FE769C">
        <w:rPr>
          <w:rFonts w:eastAsia="Book Antiqua"/>
          <w:color w:val="231F20"/>
          <w:spacing w:val="-2"/>
          <w:sz w:val="24"/>
          <w:szCs w:val="24"/>
        </w:rPr>
        <w:t>designin</w:t>
      </w:r>
      <w:r w:rsidRPr="00FE769C">
        <w:rPr>
          <w:rFonts w:eastAsia="Book Antiqua"/>
          <w:color w:val="231F20"/>
          <w:sz w:val="24"/>
          <w:szCs w:val="24"/>
        </w:rPr>
        <w:t>g</w:t>
      </w:r>
      <w:r w:rsidRPr="00FE769C">
        <w:rPr>
          <w:rFonts w:eastAsia="Book Antiqua"/>
          <w:color w:val="231F20"/>
          <w:spacing w:val="-18"/>
          <w:sz w:val="24"/>
          <w:szCs w:val="24"/>
        </w:rPr>
        <w:t xml:space="preserve"> </w:t>
      </w:r>
      <w:r w:rsidRPr="00FE769C">
        <w:rPr>
          <w:rFonts w:eastAsia="Book Antiqua"/>
          <w:color w:val="231F20"/>
          <w:spacing w:val="-2"/>
          <w:sz w:val="24"/>
          <w:szCs w:val="24"/>
        </w:rPr>
        <w:t>an</w:t>
      </w:r>
      <w:r w:rsidRPr="00FE769C">
        <w:rPr>
          <w:rFonts w:eastAsia="Book Antiqua"/>
          <w:color w:val="231F20"/>
          <w:sz w:val="24"/>
          <w:szCs w:val="24"/>
        </w:rPr>
        <w:t>d</w:t>
      </w:r>
      <w:r w:rsidRPr="00FE769C">
        <w:rPr>
          <w:rFonts w:eastAsia="Book Antiqua"/>
          <w:color w:val="231F20"/>
          <w:spacing w:val="-22"/>
          <w:sz w:val="24"/>
          <w:szCs w:val="24"/>
        </w:rPr>
        <w:t xml:space="preserve"> </w:t>
      </w:r>
      <w:r w:rsidRPr="00FE769C">
        <w:rPr>
          <w:rFonts w:eastAsia="Book Antiqua"/>
          <w:color w:val="231F20"/>
          <w:spacing w:val="-2"/>
          <w:sz w:val="24"/>
          <w:szCs w:val="24"/>
        </w:rPr>
        <w:t>implementin</w:t>
      </w:r>
      <w:r w:rsidRPr="00FE769C">
        <w:rPr>
          <w:rFonts w:eastAsia="Book Antiqua"/>
          <w:color w:val="231F20"/>
          <w:sz w:val="24"/>
          <w:szCs w:val="24"/>
        </w:rPr>
        <w:t>g</w:t>
      </w:r>
      <w:r w:rsidRPr="00FE769C">
        <w:rPr>
          <w:rFonts w:eastAsia="Book Antiqua"/>
          <w:color w:val="231F20"/>
          <w:spacing w:val="-18"/>
          <w:sz w:val="24"/>
          <w:szCs w:val="24"/>
        </w:rPr>
        <w:t xml:space="preserve"> </w:t>
      </w:r>
      <w:r w:rsidRPr="00FE769C">
        <w:rPr>
          <w:rFonts w:eastAsia="Book Antiqua"/>
          <w:color w:val="231F20"/>
          <w:spacing w:val="-2"/>
          <w:sz w:val="24"/>
          <w:szCs w:val="24"/>
        </w:rPr>
        <w:t>thi</w:t>
      </w:r>
      <w:r w:rsidRPr="00FE769C">
        <w:rPr>
          <w:rFonts w:eastAsia="Book Antiqua"/>
          <w:color w:val="231F20"/>
          <w:sz w:val="24"/>
          <w:szCs w:val="24"/>
        </w:rPr>
        <w:t>s</w:t>
      </w:r>
      <w:r w:rsidRPr="00FE769C">
        <w:rPr>
          <w:rFonts w:eastAsia="Book Antiqua"/>
          <w:color w:val="231F20"/>
          <w:spacing w:val="-18"/>
          <w:sz w:val="24"/>
          <w:szCs w:val="24"/>
        </w:rPr>
        <w:t xml:space="preserve"> </w:t>
      </w:r>
      <w:r w:rsidRPr="00FE769C">
        <w:rPr>
          <w:rStyle w:val="NoSpacingChar"/>
          <w:sz w:val="24"/>
          <w:szCs w:val="24"/>
        </w:rPr>
        <w:t>practice</w:t>
      </w:r>
      <w:r w:rsidRPr="00FE769C">
        <w:rPr>
          <w:rFonts w:eastAsia="Book Antiqua"/>
          <w:color w:val="231F20"/>
          <w:spacing w:val="-9"/>
          <w:w w:val="98"/>
          <w:sz w:val="24"/>
          <w:szCs w:val="24"/>
        </w:rPr>
        <w:t xml:space="preserve"> </w:t>
      </w:r>
      <w:r w:rsidRPr="00FE769C">
        <w:rPr>
          <w:rFonts w:eastAsia="Book Antiqua"/>
          <w:color w:val="231F20"/>
          <w:spacing w:val="-2"/>
          <w:sz w:val="24"/>
          <w:szCs w:val="24"/>
        </w:rPr>
        <w:t>(i</w:t>
      </w:r>
      <w:r w:rsidRPr="00FE769C">
        <w:rPr>
          <w:rFonts w:eastAsia="Book Antiqua"/>
          <w:color w:val="231F20"/>
          <w:sz w:val="24"/>
          <w:szCs w:val="24"/>
        </w:rPr>
        <w:t>n</w:t>
      </w:r>
      <w:r w:rsidRPr="00FE769C">
        <w:rPr>
          <w:rFonts w:eastAsia="Book Antiqua"/>
          <w:color w:val="231F20"/>
          <w:spacing w:val="-18"/>
          <w:sz w:val="24"/>
          <w:szCs w:val="24"/>
        </w:rPr>
        <w:t xml:space="preserve"> </w:t>
      </w:r>
      <w:r w:rsidRPr="00FE769C">
        <w:rPr>
          <w:rFonts w:eastAsia="Book Antiqua"/>
          <w:color w:val="231F20"/>
          <w:spacing w:val="-2"/>
          <w:sz w:val="24"/>
          <w:szCs w:val="24"/>
        </w:rPr>
        <w:t>about</w:t>
      </w:r>
      <w:r w:rsidRPr="00FE769C">
        <w:rPr>
          <w:rFonts w:eastAsia="Book Antiqua"/>
          <w:sz w:val="24"/>
          <w:szCs w:val="24"/>
        </w:rPr>
        <w:t xml:space="preserve"> 150</w:t>
      </w:r>
      <w:r w:rsidRPr="00FE769C">
        <w:rPr>
          <w:rFonts w:eastAsia="Book Antiqua"/>
          <w:color w:val="231F20"/>
          <w:sz w:val="24"/>
          <w:szCs w:val="24"/>
        </w:rPr>
        <w:t xml:space="preserve"> words)?</w:t>
      </w:r>
    </w:p>
    <w:p w:rsidR="0010292B" w:rsidRPr="00FE769C" w:rsidRDefault="0010292B" w:rsidP="0010292B">
      <w:pPr>
        <w:spacing w:line="200" w:lineRule="exact"/>
        <w:jc w:val="both"/>
        <w:rPr>
          <w:sz w:val="24"/>
          <w:szCs w:val="24"/>
        </w:rPr>
      </w:pPr>
    </w:p>
    <w:p w:rsidR="0010292B" w:rsidRPr="00FE769C" w:rsidRDefault="0010292B" w:rsidP="0010292B">
      <w:pPr>
        <w:tabs>
          <w:tab w:val="left" w:pos="2500"/>
        </w:tabs>
        <w:spacing w:before="15"/>
        <w:ind w:left="723" w:right="-20"/>
        <w:jc w:val="both"/>
        <w:rPr>
          <w:rFonts w:eastAsia="Book Antiqua"/>
          <w:sz w:val="24"/>
          <w:szCs w:val="24"/>
        </w:rPr>
      </w:pPr>
      <w:r w:rsidRPr="00FE769C">
        <w:rPr>
          <w:rFonts w:eastAsia="Book Antiqua"/>
          <w:color w:val="231F20"/>
          <w:spacing w:val="3"/>
          <w:sz w:val="24"/>
          <w:szCs w:val="24"/>
        </w:rPr>
        <w:t>4</w:t>
      </w:r>
      <w:r w:rsidRPr="00FE769C">
        <w:rPr>
          <w:rFonts w:eastAsia="Book Antiqua"/>
          <w:color w:val="231F20"/>
          <w:sz w:val="24"/>
          <w:szCs w:val="24"/>
        </w:rPr>
        <w:t xml:space="preserve">. </w:t>
      </w:r>
      <w:r w:rsidRPr="00FE769C">
        <w:rPr>
          <w:rFonts w:eastAsia="Book Antiqua"/>
          <w:b/>
          <w:bCs/>
          <w:color w:val="231F20"/>
          <w:sz w:val="24"/>
          <w:szCs w:val="24"/>
        </w:rPr>
        <w:t>The</w:t>
      </w:r>
      <w:r w:rsidRPr="00FE769C">
        <w:rPr>
          <w:rFonts w:eastAsia="Book Antiqua"/>
          <w:b/>
          <w:bCs/>
          <w:color w:val="231F20"/>
          <w:spacing w:val="26"/>
          <w:sz w:val="24"/>
          <w:szCs w:val="24"/>
        </w:rPr>
        <w:t xml:space="preserve"> </w:t>
      </w:r>
      <w:r w:rsidRPr="00FE769C">
        <w:rPr>
          <w:rFonts w:eastAsia="Book Antiqua"/>
          <w:b/>
          <w:bCs/>
          <w:color w:val="231F20"/>
          <w:w w:val="102"/>
          <w:sz w:val="24"/>
          <w:szCs w:val="24"/>
        </w:rPr>
        <w:t>Practice</w:t>
      </w:r>
    </w:p>
    <w:p w:rsidR="0010292B" w:rsidRPr="00FE769C" w:rsidRDefault="0010292B" w:rsidP="0010292B">
      <w:pPr>
        <w:spacing w:line="302" w:lineRule="auto"/>
        <w:ind w:left="1289" w:right="53"/>
        <w:jc w:val="both"/>
        <w:rPr>
          <w:rFonts w:eastAsia="Book Antiqua"/>
          <w:sz w:val="24"/>
          <w:szCs w:val="24"/>
        </w:rPr>
      </w:pPr>
      <w:r w:rsidRPr="00FE769C">
        <w:rPr>
          <w:rStyle w:val="NoSpacingChar"/>
          <w:sz w:val="24"/>
          <w:szCs w:val="24"/>
        </w:rPr>
        <w:t>Describe the practice and its uniqueness</w:t>
      </w:r>
      <w:r w:rsidRPr="00FE769C">
        <w:rPr>
          <w:rFonts w:eastAsia="Book Antiqua"/>
          <w:color w:val="231F20"/>
          <w:spacing w:val="-16"/>
          <w:w w:val="99"/>
          <w:sz w:val="28"/>
          <w:szCs w:val="28"/>
        </w:rPr>
        <w:t xml:space="preserve"> </w:t>
      </w:r>
      <w:r w:rsidRPr="00FE769C">
        <w:rPr>
          <w:rFonts w:eastAsia="Book Antiqua"/>
          <w:color w:val="231F20"/>
          <w:spacing w:val="-1"/>
          <w:sz w:val="24"/>
          <w:szCs w:val="24"/>
        </w:rPr>
        <w:t>i</w:t>
      </w:r>
      <w:r w:rsidRPr="00FE769C">
        <w:rPr>
          <w:rFonts w:eastAsia="Book Antiqua"/>
          <w:color w:val="231F20"/>
          <w:sz w:val="24"/>
          <w:szCs w:val="24"/>
        </w:rPr>
        <w:t>n</w:t>
      </w:r>
      <w:r w:rsidRPr="00FE769C">
        <w:rPr>
          <w:rFonts w:eastAsia="Book Antiqua"/>
          <w:color w:val="231F20"/>
          <w:spacing w:val="-16"/>
          <w:sz w:val="24"/>
          <w:szCs w:val="24"/>
        </w:rPr>
        <w:t xml:space="preserve"> </w:t>
      </w:r>
      <w:r w:rsidRPr="00FE769C">
        <w:rPr>
          <w:rFonts w:eastAsia="Book Antiqua"/>
          <w:color w:val="231F20"/>
          <w:spacing w:val="-1"/>
          <w:sz w:val="24"/>
          <w:szCs w:val="24"/>
        </w:rPr>
        <w:t>th</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contex</w:t>
      </w:r>
      <w:r w:rsidRPr="00FE769C">
        <w:rPr>
          <w:rFonts w:eastAsia="Book Antiqua"/>
          <w:color w:val="231F20"/>
          <w:sz w:val="24"/>
          <w:szCs w:val="24"/>
        </w:rPr>
        <w:t>t</w:t>
      </w:r>
      <w:r w:rsidRPr="00FE769C">
        <w:rPr>
          <w:rFonts w:eastAsia="Book Antiqua"/>
          <w:color w:val="231F20"/>
          <w:spacing w:val="-16"/>
          <w:sz w:val="24"/>
          <w:szCs w:val="24"/>
        </w:rPr>
        <w:t xml:space="preserve"> </w:t>
      </w:r>
      <w:r w:rsidRPr="00FE769C">
        <w:rPr>
          <w:rFonts w:eastAsia="Book Antiqua"/>
          <w:color w:val="231F20"/>
          <w:spacing w:val="-1"/>
          <w:sz w:val="24"/>
          <w:szCs w:val="24"/>
        </w:rPr>
        <w:t>o</w:t>
      </w:r>
      <w:r w:rsidRPr="00FE769C">
        <w:rPr>
          <w:rFonts w:eastAsia="Book Antiqua"/>
          <w:color w:val="231F20"/>
          <w:sz w:val="24"/>
          <w:szCs w:val="24"/>
        </w:rPr>
        <w:t>f</w:t>
      </w:r>
      <w:r w:rsidRPr="00FE769C">
        <w:rPr>
          <w:rFonts w:eastAsia="Book Antiqua"/>
          <w:color w:val="231F20"/>
          <w:spacing w:val="-18"/>
          <w:sz w:val="24"/>
          <w:szCs w:val="24"/>
        </w:rPr>
        <w:t xml:space="preserve"> </w:t>
      </w:r>
      <w:r w:rsidRPr="00FE769C">
        <w:rPr>
          <w:rFonts w:eastAsia="Book Antiqua"/>
          <w:color w:val="231F20"/>
          <w:spacing w:val="-1"/>
          <w:sz w:val="24"/>
          <w:szCs w:val="24"/>
        </w:rPr>
        <w:t>Indi</w:t>
      </w:r>
      <w:r w:rsidRPr="00FE769C">
        <w:rPr>
          <w:rFonts w:eastAsia="Book Antiqua"/>
          <w:color w:val="231F20"/>
          <w:sz w:val="24"/>
          <w:szCs w:val="24"/>
        </w:rPr>
        <w:t>a</w:t>
      </w:r>
      <w:r w:rsidRPr="00FE769C">
        <w:rPr>
          <w:rFonts w:eastAsia="Book Antiqua"/>
          <w:color w:val="231F20"/>
          <w:spacing w:val="-21"/>
          <w:sz w:val="24"/>
          <w:szCs w:val="24"/>
        </w:rPr>
        <w:t xml:space="preserve"> </w:t>
      </w:r>
      <w:r w:rsidRPr="00FE769C">
        <w:rPr>
          <w:rFonts w:eastAsia="Book Antiqua"/>
          <w:color w:val="231F20"/>
          <w:spacing w:val="-1"/>
          <w:sz w:val="24"/>
          <w:szCs w:val="24"/>
        </w:rPr>
        <w:t xml:space="preserve">higher </w:t>
      </w:r>
      <w:r w:rsidRPr="00FE769C">
        <w:rPr>
          <w:rFonts w:eastAsia="Book Antiqua"/>
          <w:color w:val="231F20"/>
          <w:sz w:val="24"/>
          <w:szCs w:val="24"/>
        </w:rPr>
        <w:t>education.</w:t>
      </w:r>
      <w:r w:rsidRPr="00FE769C">
        <w:rPr>
          <w:rFonts w:eastAsia="Book Antiqua"/>
          <w:color w:val="231F20"/>
          <w:spacing w:val="-9"/>
          <w:sz w:val="24"/>
          <w:szCs w:val="24"/>
        </w:rPr>
        <w:t xml:space="preserve"> </w:t>
      </w:r>
      <w:r w:rsidRPr="00FE769C">
        <w:rPr>
          <w:rFonts w:eastAsia="Book Antiqua"/>
          <w:color w:val="231F20"/>
          <w:sz w:val="24"/>
          <w:szCs w:val="24"/>
        </w:rPr>
        <w:t>What</w:t>
      </w:r>
      <w:r w:rsidRPr="00FE769C">
        <w:rPr>
          <w:rFonts w:eastAsia="Book Antiqua"/>
          <w:color w:val="231F20"/>
          <w:spacing w:val="2"/>
          <w:sz w:val="24"/>
          <w:szCs w:val="24"/>
        </w:rPr>
        <w:t xml:space="preserve"> </w:t>
      </w:r>
      <w:r w:rsidRPr="00FE769C">
        <w:rPr>
          <w:rFonts w:eastAsia="Book Antiqua"/>
          <w:color w:val="231F20"/>
          <w:sz w:val="24"/>
          <w:szCs w:val="24"/>
        </w:rPr>
        <w:t>were</w:t>
      </w:r>
      <w:r w:rsidRPr="00FE769C">
        <w:rPr>
          <w:rFonts w:eastAsia="Book Antiqua"/>
          <w:color w:val="231F20"/>
          <w:spacing w:val="2"/>
          <w:sz w:val="24"/>
          <w:szCs w:val="24"/>
        </w:rPr>
        <w:t xml:space="preserve"> </w:t>
      </w:r>
      <w:r w:rsidRPr="00FE769C">
        <w:rPr>
          <w:rFonts w:eastAsia="Book Antiqua"/>
          <w:color w:val="231F20"/>
          <w:sz w:val="24"/>
          <w:szCs w:val="24"/>
        </w:rPr>
        <w:t>the</w:t>
      </w:r>
      <w:r w:rsidRPr="00FE769C">
        <w:rPr>
          <w:rFonts w:eastAsia="Book Antiqua"/>
          <w:color w:val="231F20"/>
          <w:spacing w:val="2"/>
          <w:sz w:val="24"/>
          <w:szCs w:val="24"/>
        </w:rPr>
        <w:t xml:space="preserve"> </w:t>
      </w:r>
      <w:r w:rsidRPr="00FE769C">
        <w:rPr>
          <w:rFonts w:eastAsia="Book Antiqua"/>
          <w:color w:val="231F20"/>
          <w:sz w:val="24"/>
          <w:szCs w:val="24"/>
        </w:rPr>
        <w:t>constraints</w:t>
      </w:r>
      <w:r w:rsidRPr="00FE769C">
        <w:rPr>
          <w:rFonts w:eastAsia="Book Antiqua"/>
          <w:color w:val="231F20"/>
          <w:spacing w:val="-9"/>
          <w:sz w:val="24"/>
          <w:szCs w:val="24"/>
        </w:rPr>
        <w:t xml:space="preserve"> </w:t>
      </w:r>
      <w:r w:rsidRPr="00FE769C">
        <w:rPr>
          <w:rFonts w:eastAsia="Book Antiqua"/>
          <w:color w:val="231F20"/>
          <w:sz w:val="24"/>
          <w:szCs w:val="24"/>
        </w:rPr>
        <w:t>/</w:t>
      </w:r>
      <w:r w:rsidRPr="00FE769C">
        <w:rPr>
          <w:rFonts w:eastAsia="Book Antiqua"/>
          <w:color w:val="231F20"/>
          <w:spacing w:val="1"/>
          <w:sz w:val="24"/>
          <w:szCs w:val="24"/>
        </w:rPr>
        <w:t xml:space="preserve"> </w:t>
      </w:r>
      <w:r w:rsidRPr="00FE769C">
        <w:rPr>
          <w:rFonts w:eastAsia="Book Antiqua"/>
          <w:color w:val="231F20"/>
          <w:sz w:val="24"/>
          <w:szCs w:val="24"/>
        </w:rPr>
        <w:t>limitations,</w:t>
      </w:r>
      <w:r w:rsidRPr="00FE769C">
        <w:rPr>
          <w:rFonts w:eastAsia="Book Antiqua"/>
          <w:color w:val="231F20"/>
          <w:spacing w:val="-9"/>
          <w:sz w:val="24"/>
          <w:szCs w:val="24"/>
        </w:rPr>
        <w:t xml:space="preserve"> </w:t>
      </w:r>
      <w:r w:rsidRPr="00FE769C">
        <w:rPr>
          <w:rFonts w:eastAsia="Book Antiqua"/>
          <w:color w:val="231F20"/>
          <w:sz w:val="24"/>
          <w:szCs w:val="24"/>
        </w:rPr>
        <w:t>if</w:t>
      </w:r>
      <w:r w:rsidRPr="00FE769C">
        <w:rPr>
          <w:rFonts w:eastAsia="Book Antiqua"/>
          <w:color w:val="231F20"/>
          <w:spacing w:val="2"/>
          <w:sz w:val="24"/>
          <w:szCs w:val="24"/>
        </w:rPr>
        <w:t xml:space="preserve"> </w:t>
      </w:r>
      <w:r w:rsidRPr="00FE769C">
        <w:rPr>
          <w:rFonts w:eastAsia="Book Antiqua"/>
          <w:color w:val="231F20"/>
          <w:sz w:val="24"/>
          <w:szCs w:val="24"/>
        </w:rPr>
        <w:t>any,</w:t>
      </w:r>
      <w:r w:rsidRPr="00FE769C">
        <w:rPr>
          <w:rFonts w:eastAsia="Book Antiqua"/>
          <w:color w:val="231F20"/>
          <w:spacing w:val="2"/>
          <w:sz w:val="24"/>
          <w:szCs w:val="24"/>
        </w:rPr>
        <w:t xml:space="preserve"> </w:t>
      </w:r>
      <w:r w:rsidRPr="00FE769C">
        <w:rPr>
          <w:rFonts w:eastAsia="Book Antiqua"/>
          <w:color w:val="231F20"/>
          <w:sz w:val="24"/>
          <w:szCs w:val="24"/>
        </w:rPr>
        <w:t>faced</w:t>
      </w:r>
      <w:r w:rsidRPr="00FE769C">
        <w:rPr>
          <w:rFonts w:eastAsia="Book Antiqua"/>
          <w:color w:val="231F20"/>
          <w:spacing w:val="-3"/>
          <w:sz w:val="24"/>
          <w:szCs w:val="24"/>
        </w:rPr>
        <w:t xml:space="preserve"> </w:t>
      </w:r>
      <w:r w:rsidRPr="00FE769C">
        <w:rPr>
          <w:rFonts w:eastAsia="Book Antiqua"/>
          <w:color w:val="231F20"/>
          <w:sz w:val="24"/>
          <w:szCs w:val="24"/>
        </w:rPr>
        <w:t>(in about</w:t>
      </w:r>
      <w:r w:rsidRPr="00FE769C">
        <w:rPr>
          <w:rFonts w:eastAsia="Book Antiqua"/>
          <w:color w:val="231F20"/>
          <w:spacing w:val="-6"/>
          <w:sz w:val="24"/>
          <w:szCs w:val="24"/>
        </w:rPr>
        <w:t xml:space="preserve"> </w:t>
      </w:r>
      <w:r w:rsidRPr="00FE769C">
        <w:rPr>
          <w:rFonts w:eastAsia="Book Antiqua"/>
          <w:color w:val="231F20"/>
          <w:sz w:val="24"/>
          <w:szCs w:val="24"/>
        </w:rPr>
        <w:t>400</w:t>
      </w:r>
      <w:r w:rsidRPr="00FE769C">
        <w:rPr>
          <w:rFonts w:eastAsia="Book Antiqua"/>
          <w:color w:val="231F20"/>
          <w:spacing w:val="-6"/>
          <w:sz w:val="24"/>
          <w:szCs w:val="24"/>
        </w:rPr>
        <w:t xml:space="preserve"> </w:t>
      </w:r>
      <w:r w:rsidRPr="00FE769C">
        <w:rPr>
          <w:rFonts w:eastAsia="Book Antiqua"/>
          <w:color w:val="231F20"/>
          <w:sz w:val="24"/>
          <w:szCs w:val="24"/>
        </w:rPr>
        <w:t>words)?</w:t>
      </w:r>
    </w:p>
    <w:p w:rsidR="0010292B" w:rsidRPr="00FE769C" w:rsidRDefault="0010292B" w:rsidP="0010292B">
      <w:pPr>
        <w:spacing w:before="8" w:line="16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1"/>
          <w:sz w:val="24"/>
          <w:szCs w:val="24"/>
        </w:rPr>
        <w:t>5</w:t>
      </w:r>
      <w:r w:rsidRPr="00FE769C">
        <w:rPr>
          <w:rFonts w:eastAsia="Book Antiqua"/>
          <w:color w:val="231F20"/>
          <w:sz w:val="24"/>
          <w:szCs w:val="24"/>
        </w:rPr>
        <w:t xml:space="preserve">. </w:t>
      </w:r>
      <w:r w:rsidRPr="00FE769C">
        <w:rPr>
          <w:rFonts w:eastAsia="Book Antiqua"/>
          <w:b/>
          <w:bCs/>
          <w:color w:val="231F20"/>
          <w:sz w:val="24"/>
          <w:szCs w:val="24"/>
        </w:rPr>
        <w:t>Evidence</w:t>
      </w:r>
      <w:r w:rsidRPr="00FE769C">
        <w:rPr>
          <w:rFonts w:eastAsia="Book Antiqua"/>
          <w:b/>
          <w:bCs/>
          <w:color w:val="231F20"/>
          <w:spacing w:val="13"/>
          <w:sz w:val="24"/>
          <w:szCs w:val="24"/>
        </w:rPr>
        <w:t xml:space="preserve"> </w:t>
      </w:r>
      <w:r w:rsidRPr="00FE769C">
        <w:rPr>
          <w:rFonts w:eastAsia="Book Antiqua"/>
          <w:b/>
          <w:bCs/>
          <w:color w:val="231F20"/>
          <w:sz w:val="24"/>
          <w:szCs w:val="24"/>
        </w:rPr>
        <w:t>of</w:t>
      </w:r>
      <w:r w:rsidRPr="00FE769C">
        <w:rPr>
          <w:rFonts w:eastAsia="Book Antiqua"/>
          <w:b/>
          <w:bCs/>
          <w:color w:val="231F20"/>
          <w:spacing w:val="8"/>
          <w:sz w:val="24"/>
          <w:szCs w:val="24"/>
        </w:rPr>
        <w:t xml:space="preserve"> </w:t>
      </w:r>
      <w:r w:rsidRPr="00FE769C">
        <w:rPr>
          <w:rFonts w:eastAsia="Book Antiqua"/>
          <w:b/>
          <w:bCs/>
          <w:color w:val="231F20"/>
          <w:w w:val="104"/>
          <w:sz w:val="24"/>
          <w:szCs w:val="24"/>
        </w:rPr>
        <w:t>Success</w:t>
      </w:r>
    </w:p>
    <w:p w:rsidR="0010292B" w:rsidRPr="00FE769C" w:rsidRDefault="0010292B" w:rsidP="0010292B">
      <w:pPr>
        <w:spacing w:line="302" w:lineRule="auto"/>
        <w:ind w:left="1350" w:right="53"/>
        <w:jc w:val="both"/>
        <w:rPr>
          <w:rFonts w:eastAsia="Book Antiqua"/>
          <w:sz w:val="24"/>
          <w:szCs w:val="24"/>
        </w:rPr>
      </w:pPr>
      <w:r w:rsidRPr="00FE769C">
        <w:rPr>
          <w:rFonts w:eastAsia="Book Antiqua"/>
          <w:sz w:val="24"/>
          <w:szCs w:val="24"/>
        </w:rPr>
        <w:t>Provide</w:t>
      </w:r>
      <w:r w:rsidRPr="00FE769C">
        <w:rPr>
          <w:rFonts w:eastAsia="Book Antiqua"/>
          <w:spacing w:val="-21"/>
          <w:sz w:val="24"/>
          <w:szCs w:val="24"/>
        </w:rPr>
        <w:t xml:space="preserve"> </w:t>
      </w:r>
      <w:r w:rsidRPr="00FE769C">
        <w:rPr>
          <w:rFonts w:eastAsia="Book Antiqua"/>
          <w:sz w:val="24"/>
          <w:szCs w:val="24"/>
        </w:rPr>
        <w:t>evidence</w:t>
      </w:r>
      <w:r w:rsidRPr="00FE769C">
        <w:rPr>
          <w:rFonts w:eastAsia="Book Antiqua"/>
          <w:spacing w:val="-22"/>
          <w:sz w:val="24"/>
          <w:szCs w:val="24"/>
        </w:rPr>
        <w:t xml:space="preserve"> </w:t>
      </w:r>
      <w:r w:rsidRPr="00FE769C">
        <w:rPr>
          <w:rFonts w:eastAsia="Book Antiqua"/>
          <w:sz w:val="24"/>
          <w:szCs w:val="24"/>
        </w:rPr>
        <w:t>of</w:t>
      </w:r>
      <w:r w:rsidRPr="00FE769C">
        <w:rPr>
          <w:rFonts w:eastAsia="Book Antiqua"/>
          <w:spacing w:val="-15"/>
          <w:sz w:val="24"/>
          <w:szCs w:val="24"/>
        </w:rPr>
        <w:t xml:space="preserve"> </w:t>
      </w:r>
      <w:r w:rsidRPr="00FE769C">
        <w:rPr>
          <w:rFonts w:eastAsia="Book Antiqua"/>
          <w:sz w:val="24"/>
          <w:szCs w:val="24"/>
        </w:rPr>
        <w:t>success</w:t>
      </w:r>
      <w:r w:rsidRPr="00FE769C">
        <w:rPr>
          <w:rFonts w:eastAsia="Book Antiqua"/>
          <w:spacing w:val="-20"/>
          <w:sz w:val="24"/>
          <w:szCs w:val="24"/>
        </w:rPr>
        <w:t xml:space="preserve"> </w:t>
      </w:r>
      <w:r w:rsidRPr="00FE769C">
        <w:rPr>
          <w:rFonts w:eastAsia="Book Antiqua"/>
          <w:sz w:val="24"/>
          <w:szCs w:val="24"/>
        </w:rPr>
        <w:t>such</w:t>
      </w:r>
      <w:r w:rsidRPr="00FE769C">
        <w:rPr>
          <w:rFonts w:eastAsia="Book Antiqua"/>
          <w:spacing w:val="-18"/>
          <w:sz w:val="24"/>
          <w:szCs w:val="24"/>
        </w:rPr>
        <w:t xml:space="preserve"> </w:t>
      </w:r>
      <w:r w:rsidRPr="00FE769C">
        <w:rPr>
          <w:rFonts w:eastAsia="Book Antiqua"/>
          <w:sz w:val="24"/>
          <w:szCs w:val="24"/>
        </w:rPr>
        <w:t>as</w:t>
      </w:r>
      <w:r w:rsidRPr="00FE769C">
        <w:rPr>
          <w:rFonts w:eastAsia="Book Antiqua"/>
          <w:spacing w:val="-15"/>
          <w:sz w:val="24"/>
          <w:szCs w:val="24"/>
        </w:rPr>
        <w:t xml:space="preserve"> </w:t>
      </w:r>
      <w:r w:rsidRPr="00FE769C">
        <w:rPr>
          <w:rStyle w:val="NoSpacingChar"/>
          <w:sz w:val="24"/>
          <w:szCs w:val="24"/>
        </w:rPr>
        <w:t>performance against targets and benchmarks, review/results. What do these results indicate</w:t>
      </w:r>
      <w:r w:rsidRPr="00FE769C">
        <w:rPr>
          <w:rFonts w:eastAsia="Book Antiqua"/>
          <w:color w:val="231F20"/>
          <w:sz w:val="24"/>
          <w:szCs w:val="24"/>
        </w:rPr>
        <w:t>?</w:t>
      </w:r>
      <w:r w:rsidRPr="00FE769C">
        <w:rPr>
          <w:rFonts w:eastAsia="Book Antiqua"/>
          <w:color w:val="231F20"/>
          <w:spacing w:val="29"/>
          <w:sz w:val="24"/>
          <w:szCs w:val="24"/>
        </w:rPr>
        <w:t xml:space="preserve"> </w:t>
      </w:r>
      <w:r w:rsidRPr="00FE769C">
        <w:rPr>
          <w:rFonts w:eastAsia="Book Antiqua"/>
          <w:color w:val="231F20"/>
          <w:spacing w:val="-1"/>
          <w:sz w:val="24"/>
          <w:szCs w:val="24"/>
        </w:rPr>
        <w:t xml:space="preserve">Describe </w:t>
      </w:r>
      <w:r w:rsidRPr="00FE769C">
        <w:rPr>
          <w:rFonts w:eastAsia="Book Antiqua"/>
          <w:color w:val="231F20"/>
          <w:sz w:val="24"/>
          <w:szCs w:val="24"/>
        </w:rPr>
        <w:t>in</w:t>
      </w:r>
      <w:r w:rsidRPr="00FE769C">
        <w:rPr>
          <w:rFonts w:eastAsia="Book Antiqua"/>
          <w:color w:val="231F20"/>
          <w:spacing w:val="-4"/>
          <w:sz w:val="24"/>
          <w:szCs w:val="24"/>
        </w:rPr>
        <w:t xml:space="preserve"> </w:t>
      </w:r>
      <w:r w:rsidRPr="00FE769C">
        <w:rPr>
          <w:rFonts w:eastAsia="Book Antiqua"/>
          <w:color w:val="231F20"/>
          <w:sz w:val="24"/>
          <w:szCs w:val="24"/>
        </w:rPr>
        <w:t>about</w:t>
      </w:r>
      <w:r w:rsidRPr="00FE769C">
        <w:rPr>
          <w:rFonts w:eastAsia="Book Antiqua"/>
          <w:color w:val="231F20"/>
          <w:spacing w:val="-4"/>
          <w:sz w:val="24"/>
          <w:szCs w:val="24"/>
        </w:rPr>
        <w:t xml:space="preserve"> </w:t>
      </w:r>
      <w:r w:rsidRPr="00FE769C">
        <w:rPr>
          <w:rFonts w:eastAsia="Book Antiqua"/>
          <w:color w:val="231F20"/>
          <w:sz w:val="24"/>
          <w:szCs w:val="24"/>
        </w:rPr>
        <w:t>200</w:t>
      </w:r>
      <w:r w:rsidRPr="00FE769C">
        <w:rPr>
          <w:rFonts w:eastAsia="Book Antiqua"/>
          <w:color w:val="231F20"/>
          <w:spacing w:val="-4"/>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rPr>
          <w:sz w:val="24"/>
          <w:szCs w:val="24"/>
        </w:rPr>
      </w:pPr>
    </w:p>
    <w:p w:rsidR="0010292B" w:rsidRPr="00FE769C" w:rsidRDefault="0010292B" w:rsidP="0010292B">
      <w:pPr>
        <w:tabs>
          <w:tab w:val="left" w:pos="2440"/>
        </w:tabs>
        <w:ind w:left="720" w:right="-20"/>
        <w:rPr>
          <w:rFonts w:eastAsia="Book Antiqua"/>
          <w:sz w:val="24"/>
          <w:szCs w:val="24"/>
        </w:rPr>
      </w:pPr>
      <w:r w:rsidRPr="00FE769C">
        <w:rPr>
          <w:rFonts w:eastAsia="Book Antiqua"/>
          <w:color w:val="231F20"/>
          <w:spacing w:val="3"/>
          <w:sz w:val="24"/>
          <w:szCs w:val="24"/>
        </w:rPr>
        <w:t>6</w:t>
      </w:r>
      <w:r w:rsidRPr="00FE769C">
        <w:rPr>
          <w:rFonts w:eastAsia="Book Antiqua"/>
          <w:color w:val="231F20"/>
          <w:sz w:val="24"/>
          <w:szCs w:val="24"/>
        </w:rPr>
        <w:t xml:space="preserve">. </w:t>
      </w:r>
      <w:r w:rsidRPr="00FE769C">
        <w:rPr>
          <w:rFonts w:eastAsia="Book Antiqua"/>
          <w:b/>
          <w:bCs/>
          <w:color w:val="231F20"/>
          <w:sz w:val="24"/>
          <w:szCs w:val="24"/>
        </w:rPr>
        <w:t>Problems</w:t>
      </w:r>
      <w:r w:rsidRPr="00FE769C">
        <w:rPr>
          <w:rFonts w:eastAsia="Book Antiqua"/>
          <w:b/>
          <w:bCs/>
          <w:color w:val="231F20"/>
          <w:spacing w:val="20"/>
          <w:sz w:val="24"/>
          <w:szCs w:val="24"/>
        </w:rPr>
        <w:t xml:space="preserve"> </w:t>
      </w:r>
      <w:r w:rsidRPr="00FE769C">
        <w:rPr>
          <w:rFonts w:eastAsia="Book Antiqua"/>
          <w:b/>
          <w:bCs/>
          <w:color w:val="231F20"/>
          <w:sz w:val="24"/>
          <w:szCs w:val="24"/>
        </w:rPr>
        <w:t>Encountered</w:t>
      </w:r>
      <w:r w:rsidRPr="00FE769C">
        <w:rPr>
          <w:rFonts w:eastAsia="Book Antiqua"/>
          <w:b/>
          <w:bCs/>
          <w:color w:val="231F20"/>
          <w:spacing w:val="17"/>
          <w:sz w:val="24"/>
          <w:szCs w:val="24"/>
        </w:rPr>
        <w:t xml:space="preserve"> </w:t>
      </w:r>
      <w:r w:rsidRPr="00FE769C">
        <w:rPr>
          <w:rFonts w:eastAsia="Book Antiqua"/>
          <w:b/>
          <w:bCs/>
          <w:color w:val="231F20"/>
          <w:sz w:val="24"/>
          <w:szCs w:val="24"/>
        </w:rPr>
        <w:t>and</w:t>
      </w:r>
      <w:r w:rsidRPr="00FE769C">
        <w:rPr>
          <w:rFonts w:eastAsia="Book Antiqua"/>
          <w:b/>
          <w:bCs/>
          <w:color w:val="231F20"/>
          <w:spacing w:val="-5"/>
          <w:sz w:val="24"/>
          <w:szCs w:val="24"/>
        </w:rPr>
        <w:t xml:space="preserve"> </w:t>
      </w:r>
      <w:r w:rsidRPr="00FE769C">
        <w:rPr>
          <w:rFonts w:eastAsia="Book Antiqua"/>
          <w:b/>
          <w:bCs/>
          <w:color w:val="231F20"/>
          <w:sz w:val="24"/>
          <w:szCs w:val="24"/>
        </w:rPr>
        <w:t>Resources</w:t>
      </w:r>
      <w:r w:rsidRPr="00FE769C">
        <w:rPr>
          <w:rFonts w:eastAsia="Book Antiqua"/>
          <w:b/>
          <w:bCs/>
          <w:color w:val="231F20"/>
          <w:spacing w:val="22"/>
          <w:sz w:val="24"/>
          <w:szCs w:val="24"/>
        </w:rPr>
        <w:t xml:space="preserve"> </w:t>
      </w:r>
      <w:r w:rsidRPr="00FE769C">
        <w:rPr>
          <w:rFonts w:eastAsia="Book Antiqua"/>
          <w:b/>
          <w:bCs/>
          <w:color w:val="231F20"/>
          <w:w w:val="104"/>
          <w:sz w:val="24"/>
          <w:szCs w:val="24"/>
        </w:rPr>
        <w:t>Required</w:t>
      </w:r>
    </w:p>
    <w:p w:rsidR="0010292B" w:rsidRPr="00FE769C" w:rsidRDefault="0010292B" w:rsidP="0010292B">
      <w:pPr>
        <w:spacing w:line="302" w:lineRule="auto"/>
        <w:ind w:left="1286" w:right="53"/>
        <w:jc w:val="both"/>
        <w:rPr>
          <w:rFonts w:eastAsia="Book Antiqua"/>
          <w:sz w:val="24"/>
          <w:szCs w:val="24"/>
        </w:rPr>
      </w:pPr>
      <w:r w:rsidRPr="00FE769C">
        <w:rPr>
          <w:rFonts w:eastAsia="Book Antiqua"/>
          <w:color w:val="231F20"/>
          <w:sz w:val="24"/>
          <w:szCs w:val="24"/>
        </w:rPr>
        <w:t>Please</w:t>
      </w:r>
      <w:r w:rsidRPr="00FE769C">
        <w:rPr>
          <w:rFonts w:eastAsia="Book Antiqua"/>
          <w:color w:val="231F20"/>
          <w:spacing w:val="-10"/>
          <w:sz w:val="24"/>
          <w:szCs w:val="24"/>
        </w:rPr>
        <w:t xml:space="preserve"> </w:t>
      </w:r>
      <w:r w:rsidRPr="00FE769C">
        <w:rPr>
          <w:rFonts w:eastAsia="Book Antiqua"/>
          <w:color w:val="231F20"/>
          <w:sz w:val="24"/>
          <w:szCs w:val="24"/>
        </w:rPr>
        <w:t>identify</w:t>
      </w:r>
      <w:r w:rsidRPr="00FE769C">
        <w:rPr>
          <w:rFonts w:eastAsia="Book Antiqua"/>
          <w:color w:val="231F20"/>
          <w:spacing w:val="-4"/>
          <w:sz w:val="24"/>
          <w:szCs w:val="24"/>
        </w:rPr>
        <w:t xml:space="preserve"> </w:t>
      </w:r>
      <w:r w:rsidRPr="00FE769C">
        <w:rPr>
          <w:rFonts w:eastAsia="Book Antiqua"/>
          <w:color w:val="231F20"/>
          <w:sz w:val="24"/>
          <w:szCs w:val="24"/>
        </w:rPr>
        <w:t>the</w:t>
      </w:r>
      <w:r w:rsidRPr="00FE769C">
        <w:rPr>
          <w:rFonts w:eastAsia="Book Antiqua"/>
          <w:color w:val="231F20"/>
          <w:spacing w:val="-4"/>
          <w:sz w:val="24"/>
          <w:szCs w:val="24"/>
        </w:rPr>
        <w:t xml:space="preserve"> </w:t>
      </w:r>
      <w:r w:rsidRPr="00FE769C">
        <w:rPr>
          <w:rFonts w:eastAsia="Book Antiqua"/>
          <w:color w:val="231F20"/>
          <w:sz w:val="24"/>
          <w:szCs w:val="24"/>
        </w:rPr>
        <w:t>problems</w:t>
      </w:r>
      <w:r w:rsidRPr="00FE769C">
        <w:rPr>
          <w:rFonts w:eastAsia="Book Antiqua"/>
          <w:color w:val="231F20"/>
          <w:spacing w:val="-14"/>
          <w:sz w:val="24"/>
          <w:szCs w:val="24"/>
        </w:rPr>
        <w:t xml:space="preserve"> </w:t>
      </w:r>
      <w:r w:rsidRPr="00FE769C">
        <w:rPr>
          <w:rFonts w:eastAsia="Book Antiqua"/>
          <w:color w:val="231F20"/>
          <w:sz w:val="24"/>
          <w:szCs w:val="24"/>
        </w:rPr>
        <w:t>encountered</w:t>
      </w:r>
      <w:r w:rsidRPr="00FE769C">
        <w:rPr>
          <w:rFonts w:eastAsia="Book Antiqua"/>
          <w:color w:val="231F20"/>
          <w:spacing w:val="-17"/>
          <w:sz w:val="24"/>
          <w:szCs w:val="24"/>
        </w:rPr>
        <w:t xml:space="preserve"> </w:t>
      </w:r>
      <w:r w:rsidRPr="00FE769C">
        <w:rPr>
          <w:rFonts w:eastAsia="Book Antiqua"/>
          <w:color w:val="231F20"/>
          <w:sz w:val="24"/>
          <w:szCs w:val="24"/>
        </w:rPr>
        <w:t>and</w:t>
      </w:r>
      <w:r w:rsidRPr="00FE769C">
        <w:rPr>
          <w:rFonts w:eastAsia="Book Antiqua"/>
          <w:color w:val="231F20"/>
          <w:spacing w:val="-8"/>
          <w:sz w:val="24"/>
          <w:szCs w:val="24"/>
        </w:rPr>
        <w:t xml:space="preserve"> </w:t>
      </w:r>
      <w:r w:rsidRPr="00FE769C">
        <w:rPr>
          <w:rFonts w:eastAsia="Book Antiqua"/>
          <w:color w:val="231F20"/>
          <w:sz w:val="24"/>
          <w:szCs w:val="24"/>
        </w:rPr>
        <w:t>resources</w:t>
      </w:r>
      <w:r w:rsidRPr="00FE769C">
        <w:rPr>
          <w:rFonts w:eastAsia="Book Antiqua"/>
          <w:color w:val="231F20"/>
          <w:spacing w:val="-14"/>
          <w:sz w:val="24"/>
          <w:szCs w:val="24"/>
        </w:rPr>
        <w:t xml:space="preserve"> </w:t>
      </w:r>
      <w:r w:rsidRPr="00FE769C">
        <w:rPr>
          <w:rFonts w:eastAsia="Book Antiqua"/>
          <w:color w:val="231F20"/>
          <w:sz w:val="24"/>
          <w:szCs w:val="24"/>
        </w:rPr>
        <w:t>required</w:t>
      </w:r>
      <w:r w:rsidRPr="00FE769C">
        <w:rPr>
          <w:rFonts w:eastAsia="Book Antiqua"/>
          <w:color w:val="231F20"/>
          <w:spacing w:val="-13"/>
          <w:sz w:val="24"/>
          <w:szCs w:val="24"/>
        </w:rPr>
        <w:t xml:space="preserve"> </w:t>
      </w:r>
      <w:r w:rsidRPr="00FE769C">
        <w:rPr>
          <w:rFonts w:eastAsia="Book Antiqua"/>
          <w:color w:val="231F20"/>
          <w:sz w:val="24"/>
          <w:szCs w:val="24"/>
        </w:rPr>
        <w:t>to implement</w:t>
      </w:r>
      <w:r w:rsidRPr="00FE769C">
        <w:rPr>
          <w:rFonts w:eastAsia="Book Antiqua"/>
          <w:color w:val="231F20"/>
          <w:spacing w:val="-19"/>
          <w:sz w:val="24"/>
          <w:szCs w:val="24"/>
        </w:rPr>
        <w:t xml:space="preserve"> </w:t>
      </w:r>
      <w:r w:rsidRPr="00FE769C">
        <w:rPr>
          <w:rFonts w:eastAsia="Book Antiqua"/>
          <w:color w:val="231F20"/>
          <w:sz w:val="24"/>
          <w:szCs w:val="24"/>
        </w:rPr>
        <w:t>the</w:t>
      </w:r>
      <w:r w:rsidRPr="00FE769C">
        <w:rPr>
          <w:rFonts w:eastAsia="Book Antiqua"/>
          <w:color w:val="231F20"/>
          <w:spacing w:val="-8"/>
          <w:sz w:val="24"/>
          <w:szCs w:val="24"/>
        </w:rPr>
        <w:t xml:space="preserve"> </w:t>
      </w:r>
      <w:r w:rsidRPr="00FE769C">
        <w:rPr>
          <w:rFonts w:eastAsia="Book Antiqua"/>
          <w:color w:val="231F20"/>
          <w:sz w:val="24"/>
          <w:szCs w:val="24"/>
        </w:rPr>
        <w:t>practice</w:t>
      </w:r>
      <w:r w:rsidRPr="00FE769C">
        <w:rPr>
          <w:rFonts w:eastAsia="Book Antiqua"/>
          <w:color w:val="231F20"/>
          <w:spacing w:val="-16"/>
          <w:sz w:val="24"/>
          <w:szCs w:val="24"/>
        </w:rPr>
        <w:t xml:space="preserve"> </w:t>
      </w:r>
      <w:r w:rsidRPr="00FE769C">
        <w:rPr>
          <w:rFonts w:eastAsia="Book Antiqua"/>
          <w:color w:val="231F20"/>
          <w:sz w:val="24"/>
          <w:szCs w:val="24"/>
        </w:rPr>
        <w:t>(in</w:t>
      </w:r>
      <w:r w:rsidRPr="00FE769C">
        <w:rPr>
          <w:rFonts w:eastAsia="Book Antiqua"/>
          <w:color w:val="231F20"/>
          <w:spacing w:val="-8"/>
          <w:sz w:val="24"/>
          <w:szCs w:val="24"/>
        </w:rPr>
        <w:t xml:space="preserve"> </w:t>
      </w:r>
      <w:r w:rsidRPr="00FE769C">
        <w:rPr>
          <w:rFonts w:eastAsia="Book Antiqua"/>
          <w:color w:val="231F20"/>
          <w:sz w:val="24"/>
          <w:szCs w:val="24"/>
        </w:rPr>
        <w:t>about</w:t>
      </w:r>
      <w:r w:rsidRPr="00FE769C">
        <w:rPr>
          <w:rFonts w:eastAsia="Book Antiqua"/>
          <w:color w:val="231F20"/>
          <w:spacing w:val="-9"/>
          <w:sz w:val="24"/>
          <w:szCs w:val="24"/>
        </w:rPr>
        <w:t xml:space="preserve"> </w:t>
      </w:r>
      <w:r w:rsidRPr="00FE769C">
        <w:rPr>
          <w:rFonts w:eastAsia="Book Antiqua"/>
          <w:color w:val="231F20"/>
          <w:sz w:val="24"/>
          <w:szCs w:val="24"/>
        </w:rPr>
        <w:t>150</w:t>
      </w:r>
      <w:r w:rsidRPr="00FE769C">
        <w:rPr>
          <w:rFonts w:eastAsia="Book Antiqua"/>
          <w:color w:val="231F20"/>
          <w:spacing w:val="-8"/>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rPr>
          <w:sz w:val="24"/>
          <w:szCs w:val="24"/>
        </w:rPr>
      </w:pPr>
    </w:p>
    <w:p w:rsidR="0010292B" w:rsidRPr="00FE769C" w:rsidRDefault="0010292B" w:rsidP="0010292B">
      <w:pPr>
        <w:tabs>
          <w:tab w:val="left" w:pos="2440"/>
        </w:tabs>
        <w:ind w:left="720" w:right="-20"/>
        <w:rPr>
          <w:rFonts w:eastAsia="Book Antiqua"/>
          <w:color w:val="231F20"/>
          <w:sz w:val="24"/>
          <w:szCs w:val="24"/>
        </w:rPr>
      </w:pPr>
      <w:r w:rsidRPr="00FE769C">
        <w:rPr>
          <w:rFonts w:eastAsia="Book Antiqua"/>
          <w:color w:val="231F20"/>
          <w:spacing w:val="3"/>
          <w:sz w:val="24"/>
          <w:szCs w:val="24"/>
        </w:rPr>
        <w:t>7</w:t>
      </w:r>
      <w:r w:rsidRPr="00FE769C">
        <w:rPr>
          <w:rFonts w:eastAsia="Book Antiqua"/>
          <w:color w:val="231F20"/>
          <w:sz w:val="24"/>
          <w:szCs w:val="24"/>
        </w:rPr>
        <w:t>.</w:t>
      </w:r>
      <w:r w:rsidRPr="00FE769C">
        <w:rPr>
          <w:rFonts w:eastAsia="Book Antiqua"/>
          <w:color w:val="231F20"/>
          <w:w w:val="102"/>
          <w:sz w:val="24"/>
          <w:szCs w:val="24"/>
        </w:rPr>
        <w:t xml:space="preserve"> </w:t>
      </w:r>
      <w:r w:rsidRPr="00FE769C">
        <w:rPr>
          <w:rFonts w:eastAsia="Book Antiqua"/>
          <w:b/>
          <w:bCs/>
          <w:color w:val="231F20"/>
          <w:w w:val="102"/>
          <w:sz w:val="24"/>
          <w:szCs w:val="24"/>
        </w:rPr>
        <w:t>Notes</w:t>
      </w:r>
      <w:r w:rsidRPr="00FE769C">
        <w:rPr>
          <w:rFonts w:eastAsia="Book Antiqua"/>
          <w:b/>
          <w:bCs/>
          <w:color w:val="231F20"/>
          <w:sz w:val="24"/>
          <w:szCs w:val="24"/>
        </w:rPr>
        <w:t xml:space="preserve"> (Optional)</w:t>
      </w:r>
    </w:p>
    <w:p w:rsidR="0010292B" w:rsidRPr="00FE769C" w:rsidRDefault="0010292B" w:rsidP="0010292B">
      <w:pPr>
        <w:spacing w:line="302" w:lineRule="auto"/>
        <w:ind w:left="1286" w:right="53"/>
        <w:jc w:val="both"/>
        <w:rPr>
          <w:rFonts w:eastAsia="Book Antiqua"/>
          <w:color w:val="231F20"/>
          <w:sz w:val="24"/>
          <w:szCs w:val="24"/>
        </w:rPr>
      </w:pPr>
      <w:r w:rsidRPr="00FE769C">
        <w:rPr>
          <w:rFonts w:eastAsia="Book Antiqua"/>
          <w:color w:val="231F20"/>
          <w:sz w:val="24"/>
          <w:szCs w:val="24"/>
        </w:rPr>
        <w:t>Please</w:t>
      </w:r>
      <w:r w:rsidRPr="00FE769C">
        <w:rPr>
          <w:rFonts w:eastAsia="Book Antiqua"/>
          <w:color w:val="231F20"/>
          <w:spacing w:val="-13"/>
          <w:sz w:val="24"/>
          <w:szCs w:val="24"/>
        </w:rPr>
        <w:t xml:space="preserve"> </w:t>
      </w:r>
      <w:r w:rsidRPr="00FE769C">
        <w:rPr>
          <w:rFonts w:eastAsia="Book Antiqua"/>
          <w:color w:val="231F20"/>
          <w:sz w:val="24"/>
          <w:szCs w:val="24"/>
        </w:rPr>
        <w:t>add</w:t>
      </w:r>
      <w:r w:rsidRPr="00FE769C">
        <w:rPr>
          <w:rFonts w:eastAsia="Book Antiqua"/>
          <w:color w:val="231F20"/>
          <w:spacing w:val="-11"/>
          <w:sz w:val="24"/>
          <w:szCs w:val="24"/>
        </w:rPr>
        <w:t xml:space="preserve"> </w:t>
      </w:r>
      <w:r w:rsidRPr="00FE769C">
        <w:rPr>
          <w:rFonts w:eastAsia="Book Antiqua"/>
          <w:color w:val="231F20"/>
          <w:sz w:val="24"/>
          <w:szCs w:val="24"/>
        </w:rPr>
        <w:t>any</w:t>
      </w:r>
      <w:r w:rsidRPr="00FE769C">
        <w:rPr>
          <w:rFonts w:eastAsia="Book Antiqua"/>
          <w:color w:val="231F20"/>
          <w:spacing w:val="-7"/>
          <w:sz w:val="24"/>
          <w:szCs w:val="24"/>
        </w:rPr>
        <w:t xml:space="preserve"> </w:t>
      </w:r>
      <w:r w:rsidRPr="00FE769C">
        <w:rPr>
          <w:rFonts w:eastAsia="Book Antiqua"/>
          <w:color w:val="231F20"/>
          <w:sz w:val="24"/>
          <w:szCs w:val="24"/>
        </w:rPr>
        <w:t>other</w:t>
      </w:r>
      <w:r w:rsidRPr="00FE769C">
        <w:rPr>
          <w:rFonts w:eastAsia="Book Antiqua"/>
          <w:color w:val="231F20"/>
          <w:spacing w:val="-7"/>
          <w:sz w:val="24"/>
          <w:szCs w:val="24"/>
        </w:rPr>
        <w:t xml:space="preserve"> </w:t>
      </w:r>
      <w:r w:rsidRPr="00FE769C">
        <w:rPr>
          <w:rFonts w:eastAsia="Book Antiqua"/>
          <w:color w:val="231F20"/>
          <w:sz w:val="24"/>
          <w:szCs w:val="24"/>
        </w:rPr>
        <w:t>information</w:t>
      </w:r>
      <w:r w:rsidRPr="00FE769C">
        <w:rPr>
          <w:rFonts w:eastAsia="Book Antiqua"/>
          <w:color w:val="231F20"/>
          <w:spacing w:val="-19"/>
          <w:sz w:val="24"/>
          <w:szCs w:val="24"/>
        </w:rPr>
        <w:t xml:space="preserve"> </w:t>
      </w:r>
      <w:r w:rsidRPr="00FE769C">
        <w:rPr>
          <w:rFonts w:eastAsia="Book Antiqua"/>
          <w:color w:val="231F20"/>
          <w:sz w:val="24"/>
          <w:szCs w:val="24"/>
        </w:rPr>
        <w:t>that</w:t>
      </w:r>
      <w:r w:rsidRPr="00FE769C">
        <w:rPr>
          <w:rFonts w:eastAsia="Book Antiqua"/>
          <w:color w:val="231F20"/>
          <w:spacing w:val="-7"/>
          <w:sz w:val="24"/>
          <w:szCs w:val="24"/>
        </w:rPr>
        <w:t xml:space="preserve"> </w:t>
      </w:r>
      <w:r w:rsidRPr="00FE769C">
        <w:rPr>
          <w:rFonts w:eastAsia="Book Antiqua"/>
          <w:color w:val="231F20"/>
          <w:sz w:val="24"/>
          <w:szCs w:val="24"/>
        </w:rPr>
        <w:t>may</w:t>
      </w:r>
      <w:r w:rsidRPr="00FE769C">
        <w:rPr>
          <w:rFonts w:eastAsia="Book Antiqua"/>
          <w:color w:val="231F20"/>
          <w:spacing w:val="-11"/>
          <w:sz w:val="24"/>
          <w:szCs w:val="24"/>
        </w:rPr>
        <w:t xml:space="preserve"> </w:t>
      </w:r>
      <w:r w:rsidRPr="00FE769C">
        <w:rPr>
          <w:rFonts w:eastAsia="Book Antiqua"/>
          <w:color w:val="231F20"/>
          <w:sz w:val="24"/>
          <w:szCs w:val="24"/>
        </w:rPr>
        <w:t>be</w:t>
      </w:r>
      <w:r w:rsidRPr="00FE769C">
        <w:rPr>
          <w:rFonts w:eastAsia="Book Antiqua"/>
          <w:color w:val="231F20"/>
          <w:spacing w:val="-7"/>
          <w:sz w:val="24"/>
          <w:szCs w:val="24"/>
        </w:rPr>
        <w:t xml:space="preserve"> </w:t>
      </w:r>
      <w:r w:rsidRPr="00FE769C">
        <w:rPr>
          <w:rFonts w:eastAsia="Book Antiqua"/>
          <w:color w:val="231F20"/>
          <w:sz w:val="24"/>
          <w:szCs w:val="24"/>
        </w:rPr>
        <w:t>relevant</w:t>
      </w:r>
      <w:r w:rsidRPr="00FE769C">
        <w:rPr>
          <w:rFonts w:eastAsia="Book Antiqua"/>
          <w:color w:val="231F20"/>
          <w:spacing w:val="-7"/>
          <w:sz w:val="24"/>
          <w:szCs w:val="24"/>
        </w:rPr>
        <w:t xml:space="preserve"> </w:t>
      </w:r>
      <w:r w:rsidRPr="00FE769C">
        <w:rPr>
          <w:rFonts w:eastAsia="Book Antiqua"/>
          <w:color w:val="231F20"/>
          <w:sz w:val="24"/>
          <w:szCs w:val="24"/>
        </w:rPr>
        <w:t xml:space="preserve">for </w:t>
      </w:r>
      <w:r w:rsidRPr="00FE769C">
        <w:rPr>
          <w:rFonts w:eastAsia="Book Antiqua"/>
          <w:color w:val="231F20"/>
          <w:spacing w:val="-4"/>
          <w:sz w:val="24"/>
          <w:szCs w:val="24"/>
        </w:rPr>
        <w:t>adopting</w:t>
      </w:r>
      <w:r w:rsidRPr="00FE769C">
        <w:rPr>
          <w:rFonts w:eastAsia="Book Antiqua"/>
          <w:color w:val="231F20"/>
          <w:sz w:val="24"/>
          <w:szCs w:val="24"/>
        </w:rPr>
        <w:t>/</w:t>
      </w:r>
      <w:r w:rsidRPr="00FE769C">
        <w:rPr>
          <w:rFonts w:eastAsia="Book Antiqua"/>
          <w:color w:val="231F20"/>
          <w:spacing w:val="-23"/>
          <w:sz w:val="24"/>
          <w:szCs w:val="24"/>
        </w:rPr>
        <w:t xml:space="preserve"> </w:t>
      </w:r>
      <w:r w:rsidRPr="00FE769C">
        <w:rPr>
          <w:rFonts w:eastAsia="Book Antiqua"/>
          <w:color w:val="231F20"/>
          <w:spacing w:val="-4"/>
          <w:sz w:val="24"/>
          <w:szCs w:val="24"/>
        </w:rPr>
        <w:t>implementin</w:t>
      </w:r>
      <w:r w:rsidRPr="00FE769C">
        <w:rPr>
          <w:rFonts w:eastAsia="Book Antiqua"/>
          <w:color w:val="231F20"/>
          <w:sz w:val="24"/>
          <w:szCs w:val="24"/>
        </w:rPr>
        <w:t>g</w:t>
      </w:r>
      <w:r w:rsidRPr="00FE769C">
        <w:rPr>
          <w:rFonts w:eastAsia="Book Antiqua"/>
          <w:color w:val="231F20"/>
          <w:spacing w:val="-23"/>
          <w:sz w:val="24"/>
          <w:szCs w:val="24"/>
        </w:rPr>
        <w:t xml:space="preserve"> </w:t>
      </w:r>
      <w:r w:rsidRPr="00FE769C">
        <w:rPr>
          <w:rFonts w:eastAsia="Book Antiqua"/>
          <w:color w:val="231F20"/>
          <w:spacing w:val="-4"/>
          <w:sz w:val="24"/>
          <w:szCs w:val="24"/>
        </w:rPr>
        <w:t>th</w:t>
      </w:r>
      <w:r w:rsidRPr="00FE769C">
        <w:rPr>
          <w:rFonts w:eastAsia="Book Antiqua"/>
          <w:color w:val="231F20"/>
          <w:sz w:val="24"/>
          <w:szCs w:val="24"/>
        </w:rPr>
        <w:t>e</w:t>
      </w:r>
      <w:r w:rsidRPr="00FE769C">
        <w:rPr>
          <w:rFonts w:eastAsia="Book Antiqua"/>
          <w:color w:val="231F20"/>
          <w:spacing w:val="-23"/>
          <w:sz w:val="24"/>
          <w:szCs w:val="24"/>
        </w:rPr>
        <w:t xml:space="preserve"> </w:t>
      </w:r>
      <w:r w:rsidRPr="00FE769C">
        <w:rPr>
          <w:rStyle w:val="NoSpacingChar"/>
          <w:sz w:val="24"/>
          <w:szCs w:val="24"/>
        </w:rPr>
        <w:t>Best Practice</w:t>
      </w:r>
      <w:r w:rsidRPr="00FE769C">
        <w:rPr>
          <w:rFonts w:eastAsia="Book Antiqua"/>
          <w:color w:val="231F20"/>
          <w:spacing w:val="-14"/>
          <w:w w:val="98"/>
          <w:sz w:val="28"/>
          <w:szCs w:val="28"/>
        </w:rPr>
        <w:t xml:space="preserve"> </w:t>
      </w:r>
      <w:r w:rsidRPr="00FE769C">
        <w:rPr>
          <w:rFonts w:eastAsia="Book Antiqua"/>
          <w:color w:val="231F20"/>
          <w:spacing w:val="-4"/>
          <w:sz w:val="24"/>
          <w:szCs w:val="24"/>
        </w:rPr>
        <w:t>i</w:t>
      </w:r>
      <w:r w:rsidRPr="00FE769C">
        <w:rPr>
          <w:rFonts w:eastAsia="Book Antiqua"/>
          <w:color w:val="231F20"/>
          <w:sz w:val="24"/>
          <w:szCs w:val="24"/>
        </w:rPr>
        <w:t>n</w:t>
      </w:r>
      <w:r w:rsidRPr="00FE769C">
        <w:rPr>
          <w:rFonts w:eastAsia="Book Antiqua"/>
          <w:color w:val="231F20"/>
          <w:spacing w:val="-23"/>
          <w:sz w:val="24"/>
          <w:szCs w:val="24"/>
        </w:rPr>
        <w:t xml:space="preserve"> </w:t>
      </w:r>
      <w:r w:rsidRPr="00FE769C">
        <w:rPr>
          <w:rFonts w:eastAsia="Book Antiqua"/>
          <w:color w:val="231F20"/>
          <w:spacing w:val="-4"/>
          <w:sz w:val="24"/>
          <w:szCs w:val="24"/>
        </w:rPr>
        <w:t>othe</w:t>
      </w:r>
      <w:r w:rsidRPr="00FE769C">
        <w:rPr>
          <w:rFonts w:eastAsia="Book Antiqua"/>
          <w:color w:val="231F20"/>
          <w:sz w:val="24"/>
          <w:szCs w:val="24"/>
        </w:rPr>
        <w:t>r</w:t>
      </w:r>
      <w:r w:rsidRPr="00FE769C">
        <w:rPr>
          <w:rFonts w:eastAsia="Book Antiqua"/>
          <w:color w:val="231F20"/>
          <w:spacing w:val="-23"/>
          <w:sz w:val="24"/>
          <w:szCs w:val="24"/>
        </w:rPr>
        <w:t xml:space="preserve"> </w:t>
      </w:r>
      <w:r w:rsidRPr="00FE769C">
        <w:rPr>
          <w:rFonts w:eastAsia="Book Antiqua"/>
          <w:color w:val="231F20"/>
          <w:spacing w:val="-4"/>
          <w:sz w:val="24"/>
          <w:szCs w:val="24"/>
        </w:rPr>
        <w:t>Institution</w:t>
      </w:r>
      <w:r w:rsidRPr="00FE769C">
        <w:rPr>
          <w:rFonts w:eastAsia="Book Antiqua"/>
          <w:color w:val="231F20"/>
          <w:sz w:val="24"/>
          <w:szCs w:val="24"/>
        </w:rPr>
        <w:t>s</w:t>
      </w:r>
      <w:r w:rsidRPr="00FE769C">
        <w:rPr>
          <w:rFonts w:eastAsia="Book Antiqua"/>
          <w:color w:val="231F20"/>
          <w:spacing w:val="-23"/>
          <w:sz w:val="24"/>
          <w:szCs w:val="24"/>
        </w:rPr>
        <w:t xml:space="preserve"> </w:t>
      </w:r>
      <w:r w:rsidRPr="00FE769C">
        <w:rPr>
          <w:rFonts w:eastAsia="Book Antiqua"/>
          <w:color w:val="231F20"/>
          <w:spacing w:val="-4"/>
          <w:sz w:val="24"/>
          <w:szCs w:val="24"/>
        </w:rPr>
        <w:t>(i</w:t>
      </w:r>
      <w:r w:rsidRPr="00FE769C">
        <w:rPr>
          <w:rFonts w:eastAsia="Book Antiqua"/>
          <w:color w:val="231F20"/>
          <w:sz w:val="24"/>
          <w:szCs w:val="24"/>
        </w:rPr>
        <w:t>n</w:t>
      </w:r>
      <w:r w:rsidRPr="00FE769C">
        <w:rPr>
          <w:rFonts w:eastAsia="Book Antiqua"/>
          <w:color w:val="231F20"/>
          <w:spacing w:val="-23"/>
          <w:sz w:val="24"/>
          <w:szCs w:val="24"/>
        </w:rPr>
        <w:t xml:space="preserve"> </w:t>
      </w:r>
      <w:r w:rsidRPr="00FE769C">
        <w:rPr>
          <w:rFonts w:eastAsia="Book Antiqua"/>
          <w:color w:val="231F20"/>
          <w:spacing w:val="-4"/>
          <w:sz w:val="24"/>
          <w:szCs w:val="24"/>
        </w:rPr>
        <w:t>about</w:t>
      </w:r>
      <w:r w:rsidRPr="00FE769C">
        <w:rPr>
          <w:rFonts w:eastAsia="Book Antiqua"/>
          <w:color w:val="231F20"/>
          <w:sz w:val="24"/>
          <w:szCs w:val="24"/>
        </w:rPr>
        <w:t>150 words).</w:t>
      </w:r>
    </w:p>
    <w:p w:rsidR="0010292B" w:rsidRPr="00FE769C" w:rsidRDefault="0010292B" w:rsidP="0010292B">
      <w:pPr>
        <w:spacing w:line="302" w:lineRule="auto"/>
        <w:ind w:left="1286" w:right="53"/>
        <w:jc w:val="both"/>
        <w:rPr>
          <w:rFonts w:eastAsia="Book Antiqua"/>
          <w:sz w:val="24"/>
          <w:szCs w:val="24"/>
        </w:rPr>
      </w:pPr>
    </w:p>
    <w:p w:rsidR="0010292B" w:rsidRPr="00FE769C" w:rsidRDefault="0010292B" w:rsidP="0010292B">
      <w:pPr>
        <w:spacing w:line="302" w:lineRule="auto"/>
        <w:ind w:left="1286" w:right="53"/>
        <w:jc w:val="both"/>
        <w:rPr>
          <w:rFonts w:eastAsia="Book Antiqua"/>
          <w:sz w:val="24"/>
          <w:szCs w:val="24"/>
        </w:rPr>
      </w:pPr>
      <w:r w:rsidRPr="00FE769C">
        <w:rPr>
          <w:rFonts w:eastAsia="Book Antiqua"/>
          <w:color w:val="231F20"/>
          <w:spacing w:val="1"/>
          <w:sz w:val="24"/>
          <w:szCs w:val="24"/>
        </w:rPr>
        <w:t>An</w:t>
      </w:r>
      <w:r w:rsidRPr="00FE769C">
        <w:rPr>
          <w:rFonts w:eastAsia="Book Antiqua"/>
          <w:color w:val="231F20"/>
          <w:sz w:val="24"/>
          <w:szCs w:val="24"/>
        </w:rPr>
        <w:t>y</w:t>
      </w:r>
      <w:r w:rsidRPr="00FE769C">
        <w:rPr>
          <w:rFonts w:eastAsia="Book Antiqua"/>
          <w:color w:val="231F20"/>
          <w:spacing w:val="-14"/>
          <w:sz w:val="24"/>
          <w:szCs w:val="24"/>
        </w:rPr>
        <w:t xml:space="preserve"> </w:t>
      </w:r>
      <w:r w:rsidRPr="00FE769C">
        <w:rPr>
          <w:rFonts w:eastAsia="Book Antiqua"/>
          <w:color w:val="231F20"/>
          <w:spacing w:val="1"/>
          <w:sz w:val="24"/>
          <w:szCs w:val="24"/>
        </w:rPr>
        <w:t>othe</w:t>
      </w:r>
      <w:r w:rsidRPr="00FE769C">
        <w:rPr>
          <w:rFonts w:eastAsia="Book Antiqua"/>
          <w:color w:val="231F20"/>
          <w:sz w:val="24"/>
          <w:szCs w:val="24"/>
        </w:rPr>
        <w:t>r</w:t>
      </w:r>
      <w:r w:rsidRPr="00FE769C">
        <w:rPr>
          <w:rFonts w:eastAsia="Book Antiqua"/>
          <w:color w:val="231F20"/>
          <w:spacing w:val="7"/>
          <w:sz w:val="24"/>
          <w:szCs w:val="24"/>
        </w:rPr>
        <w:t xml:space="preserve"> </w:t>
      </w:r>
      <w:r w:rsidRPr="00FE769C">
        <w:rPr>
          <w:rFonts w:eastAsia="Book Antiqua"/>
          <w:color w:val="231F20"/>
          <w:spacing w:val="1"/>
          <w:sz w:val="24"/>
          <w:szCs w:val="24"/>
        </w:rPr>
        <w:t>informatio</w:t>
      </w:r>
      <w:r w:rsidRPr="00FE769C">
        <w:rPr>
          <w:rFonts w:eastAsia="Book Antiqua"/>
          <w:color w:val="231F20"/>
          <w:sz w:val="24"/>
          <w:szCs w:val="24"/>
        </w:rPr>
        <w:t>n</w:t>
      </w:r>
      <w:r w:rsidRPr="00FE769C">
        <w:rPr>
          <w:rFonts w:eastAsia="Book Antiqua"/>
          <w:color w:val="231F20"/>
          <w:spacing w:val="30"/>
          <w:sz w:val="24"/>
          <w:szCs w:val="24"/>
        </w:rPr>
        <w:t xml:space="preserve"> </w:t>
      </w:r>
      <w:r w:rsidRPr="00FE769C">
        <w:rPr>
          <w:rStyle w:val="NoSpacingChar"/>
          <w:sz w:val="24"/>
          <w:szCs w:val="24"/>
        </w:rPr>
        <w:t>regarding</w:t>
      </w:r>
      <w:r w:rsidRPr="00FE769C">
        <w:rPr>
          <w:rStyle w:val="NoSpacingChar"/>
        </w:rPr>
        <w:t xml:space="preserve"> </w:t>
      </w:r>
      <w:r w:rsidRPr="00FE769C">
        <w:rPr>
          <w:rFonts w:eastAsia="Book Antiqua"/>
          <w:color w:val="231F20"/>
          <w:spacing w:val="1"/>
          <w:sz w:val="24"/>
          <w:szCs w:val="24"/>
        </w:rPr>
        <w:t>Institutional Values</w:t>
      </w:r>
      <w:r w:rsidRPr="00FE769C">
        <w:rPr>
          <w:rFonts w:eastAsia="Book Antiqua"/>
          <w:color w:val="231F20"/>
          <w:spacing w:val="42"/>
          <w:sz w:val="24"/>
          <w:szCs w:val="24"/>
        </w:rPr>
        <w:t xml:space="preserve"> </w:t>
      </w:r>
      <w:r w:rsidRPr="00FE769C">
        <w:rPr>
          <w:rFonts w:eastAsia="Book Antiqua"/>
          <w:color w:val="231F20"/>
          <w:spacing w:val="1"/>
          <w:sz w:val="24"/>
          <w:szCs w:val="24"/>
        </w:rPr>
        <w:t>an</w:t>
      </w:r>
      <w:r w:rsidRPr="00FE769C">
        <w:rPr>
          <w:rFonts w:eastAsia="Book Antiqua"/>
          <w:color w:val="231F20"/>
          <w:sz w:val="24"/>
          <w:szCs w:val="24"/>
        </w:rPr>
        <w:t xml:space="preserve">d </w:t>
      </w:r>
      <w:r w:rsidRPr="00FE769C">
        <w:rPr>
          <w:rFonts w:eastAsia="Book Antiqua"/>
          <w:color w:val="231F20"/>
          <w:spacing w:val="1"/>
          <w:sz w:val="24"/>
          <w:szCs w:val="24"/>
        </w:rPr>
        <w:t>Bes</w:t>
      </w:r>
      <w:r w:rsidRPr="00FE769C">
        <w:rPr>
          <w:rFonts w:eastAsia="Book Antiqua"/>
          <w:color w:val="231F20"/>
          <w:sz w:val="24"/>
          <w:szCs w:val="24"/>
        </w:rPr>
        <w:t>t</w:t>
      </w:r>
      <w:r w:rsidRPr="00FE769C">
        <w:rPr>
          <w:rFonts w:eastAsia="Book Antiqua"/>
          <w:color w:val="231F20"/>
          <w:spacing w:val="27"/>
          <w:sz w:val="24"/>
          <w:szCs w:val="24"/>
        </w:rPr>
        <w:t xml:space="preserve"> </w:t>
      </w:r>
      <w:r w:rsidRPr="00FE769C">
        <w:rPr>
          <w:rFonts w:eastAsia="Book Antiqua"/>
          <w:color w:val="231F20"/>
          <w:spacing w:val="1"/>
          <w:sz w:val="24"/>
          <w:szCs w:val="24"/>
        </w:rPr>
        <w:t>Practice</w:t>
      </w:r>
      <w:r w:rsidRPr="00FE769C">
        <w:rPr>
          <w:rFonts w:eastAsia="Book Antiqua"/>
          <w:color w:val="231F20"/>
          <w:sz w:val="24"/>
          <w:szCs w:val="24"/>
        </w:rPr>
        <w:t>s</w:t>
      </w:r>
      <w:r w:rsidRPr="00FE769C">
        <w:rPr>
          <w:rFonts w:eastAsia="Book Antiqua"/>
          <w:color w:val="231F20"/>
          <w:spacing w:val="50"/>
          <w:sz w:val="24"/>
          <w:szCs w:val="24"/>
        </w:rPr>
        <w:t xml:space="preserve"> </w:t>
      </w:r>
      <w:r w:rsidRPr="00FE769C">
        <w:rPr>
          <w:rFonts w:eastAsia="Book Antiqua"/>
          <w:color w:val="231F20"/>
          <w:spacing w:val="1"/>
          <w:sz w:val="24"/>
          <w:szCs w:val="24"/>
        </w:rPr>
        <w:t>whic</w:t>
      </w:r>
      <w:r w:rsidRPr="00FE769C">
        <w:rPr>
          <w:rFonts w:eastAsia="Book Antiqua"/>
          <w:color w:val="231F20"/>
          <w:sz w:val="24"/>
          <w:szCs w:val="24"/>
        </w:rPr>
        <w:t>h</w:t>
      </w:r>
      <w:r w:rsidRPr="00FE769C">
        <w:rPr>
          <w:rFonts w:eastAsia="Book Antiqua"/>
          <w:color w:val="231F20"/>
          <w:spacing w:val="1"/>
          <w:sz w:val="24"/>
          <w:szCs w:val="24"/>
        </w:rPr>
        <w:t xml:space="preserve"> the universit</w:t>
      </w:r>
      <w:r w:rsidRPr="00FE769C">
        <w:rPr>
          <w:rFonts w:eastAsia="Book Antiqua"/>
          <w:color w:val="231F20"/>
          <w:sz w:val="24"/>
          <w:szCs w:val="24"/>
        </w:rPr>
        <w:t>y</w:t>
      </w:r>
      <w:r w:rsidRPr="00FE769C">
        <w:rPr>
          <w:rFonts w:eastAsia="Book Antiqua"/>
          <w:color w:val="231F20"/>
          <w:spacing w:val="18"/>
          <w:sz w:val="24"/>
          <w:szCs w:val="24"/>
        </w:rPr>
        <w:t xml:space="preserve"> </w:t>
      </w:r>
      <w:r w:rsidRPr="00FE769C">
        <w:rPr>
          <w:rFonts w:eastAsia="Book Antiqua"/>
          <w:color w:val="231F20"/>
          <w:spacing w:val="1"/>
          <w:sz w:val="24"/>
          <w:szCs w:val="24"/>
        </w:rPr>
        <w:t>woul</w:t>
      </w:r>
      <w:r w:rsidRPr="00FE769C">
        <w:rPr>
          <w:rFonts w:eastAsia="Book Antiqua"/>
          <w:color w:val="231F20"/>
          <w:sz w:val="24"/>
          <w:szCs w:val="24"/>
        </w:rPr>
        <w:t>d</w:t>
      </w:r>
      <w:r w:rsidRPr="00FE769C">
        <w:rPr>
          <w:rFonts w:eastAsia="Book Antiqua"/>
          <w:color w:val="231F20"/>
          <w:spacing w:val="5"/>
          <w:sz w:val="24"/>
          <w:szCs w:val="24"/>
        </w:rPr>
        <w:t xml:space="preserve"> </w:t>
      </w:r>
      <w:r w:rsidRPr="00FE769C">
        <w:rPr>
          <w:rFonts w:eastAsia="Book Antiqua"/>
          <w:color w:val="231F20"/>
          <w:spacing w:val="1"/>
          <w:sz w:val="24"/>
          <w:szCs w:val="24"/>
        </w:rPr>
        <w:t>lik</w:t>
      </w:r>
      <w:r w:rsidRPr="00FE769C">
        <w:rPr>
          <w:rFonts w:eastAsia="Book Antiqua"/>
          <w:color w:val="231F20"/>
          <w:sz w:val="24"/>
          <w:szCs w:val="24"/>
        </w:rPr>
        <w:t>e</w:t>
      </w:r>
      <w:r w:rsidRPr="00FE769C">
        <w:rPr>
          <w:rFonts w:eastAsia="Book Antiqua"/>
          <w:color w:val="231F20"/>
          <w:spacing w:val="29"/>
          <w:sz w:val="24"/>
          <w:szCs w:val="24"/>
        </w:rPr>
        <w:t xml:space="preserve"> </w:t>
      </w:r>
      <w:r w:rsidRPr="00FE769C">
        <w:rPr>
          <w:rFonts w:eastAsia="Book Antiqua"/>
          <w:color w:val="231F20"/>
          <w:spacing w:val="1"/>
          <w:sz w:val="24"/>
          <w:szCs w:val="24"/>
        </w:rPr>
        <w:t>t</w:t>
      </w:r>
      <w:r w:rsidRPr="00FE769C">
        <w:rPr>
          <w:rFonts w:eastAsia="Book Antiqua"/>
          <w:color w:val="231F20"/>
          <w:sz w:val="24"/>
          <w:szCs w:val="24"/>
        </w:rPr>
        <w:t>o</w:t>
      </w:r>
      <w:r w:rsidRPr="00FE769C">
        <w:rPr>
          <w:rFonts w:eastAsia="Book Antiqua"/>
          <w:color w:val="231F20"/>
          <w:spacing w:val="33"/>
          <w:sz w:val="24"/>
          <w:szCs w:val="24"/>
        </w:rPr>
        <w:t xml:space="preserve"> </w:t>
      </w:r>
      <w:r w:rsidRPr="00FE769C">
        <w:rPr>
          <w:rFonts w:eastAsia="Book Antiqua"/>
          <w:color w:val="231F20"/>
          <w:spacing w:val="1"/>
          <w:sz w:val="24"/>
          <w:szCs w:val="24"/>
        </w:rPr>
        <w:t>include.</w:t>
      </w:r>
    </w:p>
    <w:p w:rsidR="0010292B" w:rsidRPr="00FE769C" w:rsidRDefault="0010292B" w:rsidP="0010292B">
      <w:pPr>
        <w:spacing w:line="257" w:lineRule="exact"/>
        <w:rPr>
          <w:sz w:val="20"/>
          <w:szCs w:val="20"/>
        </w:rPr>
      </w:pPr>
    </w:p>
    <w:p w:rsidR="0010292B" w:rsidRPr="00FE769C" w:rsidRDefault="0010292B" w:rsidP="0010292B">
      <w:pPr>
        <w:spacing w:line="257" w:lineRule="exact"/>
        <w:rPr>
          <w:sz w:val="20"/>
          <w:szCs w:val="20"/>
        </w:rPr>
      </w:pPr>
    </w:p>
    <w:p w:rsidR="0010292B" w:rsidRPr="00FE769C" w:rsidRDefault="0010292B" w:rsidP="0010292B">
      <w:pPr>
        <w:spacing w:line="257" w:lineRule="exact"/>
        <w:rPr>
          <w:sz w:val="20"/>
          <w:szCs w:val="20"/>
        </w:rPr>
      </w:pPr>
    </w:p>
    <w:p w:rsidR="0010292B" w:rsidRPr="00FE769C" w:rsidRDefault="0010292B" w:rsidP="0010292B">
      <w:pPr>
        <w:spacing w:line="257" w:lineRule="exact"/>
        <w:rPr>
          <w:sz w:val="20"/>
          <w:szCs w:val="20"/>
        </w:rPr>
      </w:pPr>
    </w:p>
    <w:p w:rsidR="0010292B" w:rsidRPr="00FE769C" w:rsidRDefault="0010292B" w:rsidP="0010292B">
      <w:pPr>
        <w:tabs>
          <w:tab w:val="left" w:pos="9180"/>
        </w:tabs>
        <w:jc w:val="center"/>
        <w:rPr>
          <w:b/>
          <w:bCs/>
          <w:color w:val="000000"/>
          <w:sz w:val="24"/>
          <w:szCs w:val="24"/>
        </w:rPr>
      </w:pPr>
    </w:p>
    <w:p w:rsidR="0010292B" w:rsidRPr="00FE769C" w:rsidRDefault="0010292B" w:rsidP="0010292B">
      <w:pPr>
        <w:tabs>
          <w:tab w:val="left" w:pos="9180"/>
        </w:tabs>
        <w:jc w:val="center"/>
        <w:rPr>
          <w:b/>
          <w:bCs/>
          <w:color w:val="000000"/>
          <w:sz w:val="24"/>
          <w:szCs w:val="24"/>
        </w:rPr>
      </w:pPr>
      <w:r w:rsidRPr="00FE769C">
        <w:rPr>
          <w:b/>
          <w:bCs/>
          <w:color w:val="000000"/>
          <w:sz w:val="24"/>
          <w:szCs w:val="24"/>
        </w:rPr>
        <w:t>Key Indicator - 7.3 Institutional Distinctiveness (20)</w:t>
      </w:r>
    </w:p>
    <w:p w:rsidR="0010292B" w:rsidRPr="00FE769C" w:rsidRDefault="0010292B" w:rsidP="0010292B">
      <w:pPr>
        <w:tabs>
          <w:tab w:val="left" w:pos="9180"/>
        </w:tabs>
        <w:jc w:val="center"/>
        <w:rPr>
          <w:b/>
          <w:bCs/>
          <w:color w:val="000000"/>
          <w:sz w:val="24"/>
          <w:szCs w:val="24"/>
        </w:rPr>
      </w:pP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9"/>
        <w:gridCol w:w="7821"/>
        <w:gridCol w:w="1440"/>
      </w:tblGrid>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Metric No.</w:t>
            </w:r>
          </w:p>
        </w:tc>
        <w:tc>
          <w:tcPr>
            <w:tcW w:w="7821" w:type="dxa"/>
            <w:shd w:val="clear" w:color="auto" w:fill="auto"/>
          </w:tcPr>
          <w:p w:rsidR="0010292B" w:rsidRPr="00FE769C" w:rsidRDefault="0010292B" w:rsidP="002952D6">
            <w:pPr>
              <w:jc w:val="center"/>
              <w:rPr>
                <w:b/>
                <w:bCs/>
                <w:color w:val="000000"/>
                <w:sz w:val="24"/>
                <w:szCs w:val="24"/>
              </w:rPr>
            </w:pP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 xml:space="preserve">Weightage </w:t>
            </w:r>
          </w:p>
        </w:tc>
      </w:tr>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7.3.1</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21" w:type="dxa"/>
            <w:shd w:val="clear" w:color="auto" w:fill="auto"/>
          </w:tcPr>
          <w:p w:rsidR="0010292B" w:rsidRPr="00FE769C" w:rsidRDefault="0010292B" w:rsidP="002952D6">
            <w:pPr>
              <w:rPr>
                <w:b/>
                <w:i/>
                <w:color w:val="000000"/>
                <w:sz w:val="24"/>
                <w:szCs w:val="24"/>
              </w:rPr>
            </w:pPr>
            <w:r w:rsidRPr="00FE769C">
              <w:rPr>
                <w:b/>
                <w:i/>
                <w:color w:val="000000"/>
                <w:sz w:val="24"/>
                <w:szCs w:val="24"/>
              </w:rPr>
              <w:t>Portray  the performance of the Institution in one area distinctive to its priority and thrust</w:t>
            </w:r>
            <w:r w:rsidRPr="00FE769C">
              <w:rPr>
                <w:color w:val="000000"/>
                <w:sz w:val="24"/>
                <w:szCs w:val="24"/>
              </w:rPr>
              <w:t xml:space="preserve"> </w:t>
            </w:r>
            <w:r w:rsidRPr="00FE769C">
              <w:rPr>
                <w:b/>
                <w:bCs/>
                <w:i/>
                <w:iCs/>
                <w:color w:val="000000"/>
                <w:sz w:val="24"/>
                <w:szCs w:val="24"/>
              </w:rPr>
              <w:t>within 1000 words</w:t>
            </w:r>
          </w:p>
          <w:p w:rsidR="0010292B" w:rsidRPr="00FE769C" w:rsidRDefault="0010292B" w:rsidP="002952D6">
            <w:pPr>
              <w:rPr>
                <w:b/>
                <w:color w:val="000000"/>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179"/>
              </w:numPr>
              <w:spacing w:after="0"/>
              <w:ind w:left="714" w:hanging="357"/>
              <w:rPr>
                <w:rFonts w:ascii="Times New Roman" w:hAnsi="Times New Roman"/>
                <w:bCs/>
                <w:color w:val="000000"/>
              </w:rPr>
            </w:pPr>
            <w:r w:rsidRPr="00FE769C">
              <w:rPr>
                <w:rFonts w:ascii="Times New Roman" w:hAnsi="Times New Roman"/>
                <w:bCs/>
                <w:color w:val="000000"/>
              </w:rPr>
              <w:t>Appropriate web in the Institutional website</w:t>
            </w:r>
          </w:p>
          <w:p w:rsidR="0010292B" w:rsidRPr="00FE769C" w:rsidRDefault="0010292B" w:rsidP="00B63156">
            <w:pPr>
              <w:pStyle w:val="ListParagraph"/>
              <w:numPr>
                <w:ilvl w:val="0"/>
                <w:numId w:val="179"/>
              </w:numPr>
              <w:rPr>
                <w:rFonts w:ascii="Times New Roman" w:hAnsi="Times New Roman"/>
                <w:b/>
                <w:color w:val="000000"/>
              </w:rPr>
            </w:pPr>
            <w:r w:rsidRPr="00FE769C">
              <w:rPr>
                <w:rFonts w:ascii="Times New Roman" w:hAnsi="Times New Roman"/>
                <w:bCs/>
                <w:color w:val="000000"/>
              </w:rPr>
              <w:t>Any other relevant information</w:t>
            </w: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20</w:t>
            </w:r>
          </w:p>
        </w:tc>
      </w:tr>
    </w:tbl>
    <w:p w:rsidR="0010292B" w:rsidRPr="00FE769C" w:rsidRDefault="0010292B" w:rsidP="0010292B">
      <w:pPr>
        <w:rPr>
          <w:b/>
          <w:bCs/>
          <w:color w:val="000000"/>
          <w:sz w:val="16"/>
          <w:szCs w:val="16"/>
          <w:u w:val="single"/>
        </w:rPr>
      </w:pPr>
    </w:p>
    <w:p w:rsidR="0010292B" w:rsidRPr="00FE769C" w:rsidRDefault="0010292B" w:rsidP="0010292B">
      <w:pPr>
        <w:rPr>
          <w:b/>
          <w:sz w:val="28"/>
          <w:szCs w:val="28"/>
        </w:rPr>
      </w:pPr>
    </w:p>
    <w:p w:rsidR="0010292B" w:rsidRPr="00FE769C" w:rsidRDefault="0010292B" w:rsidP="0010292B">
      <w:pPr>
        <w:rPr>
          <w:b/>
          <w:sz w:val="28"/>
          <w:szCs w:val="28"/>
        </w:rPr>
      </w:pPr>
    </w:p>
    <w:p w:rsidR="0010292B" w:rsidRPr="00FE769C" w:rsidRDefault="0010292B" w:rsidP="0010292B">
      <w:pPr>
        <w:tabs>
          <w:tab w:val="left" w:pos="1860"/>
        </w:tabs>
        <w:rPr>
          <w:bCs/>
          <w:color w:val="000000"/>
          <w:sz w:val="32"/>
          <w:szCs w:val="32"/>
        </w:rPr>
      </w:pPr>
    </w:p>
    <w:p w:rsidR="0010292B" w:rsidRDefault="0010292B" w:rsidP="0010292B">
      <w:pPr>
        <w:tabs>
          <w:tab w:val="left" w:pos="1860"/>
        </w:tabs>
        <w:jc w:val="center"/>
        <w:rPr>
          <w:bCs/>
          <w:color w:val="000000"/>
          <w:sz w:val="32"/>
          <w:szCs w:val="32"/>
        </w:rPr>
      </w:pPr>
    </w:p>
    <w:p w:rsidR="0010292B" w:rsidRPr="00653E62" w:rsidRDefault="0010292B" w:rsidP="0010292B">
      <w:pPr>
        <w:tabs>
          <w:tab w:val="left" w:pos="1860"/>
        </w:tabs>
        <w:jc w:val="center"/>
        <w:rPr>
          <w:b/>
          <w:bCs/>
          <w:color w:val="000000"/>
          <w:sz w:val="32"/>
          <w:szCs w:val="32"/>
        </w:rPr>
      </w:pPr>
      <w:r w:rsidRPr="00653E62">
        <w:rPr>
          <w:b/>
          <w:bCs/>
          <w:color w:val="000000"/>
          <w:sz w:val="32"/>
          <w:szCs w:val="32"/>
        </w:rPr>
        <w:t>PG Colleges</w:t>
      </w:r>
    </w:p>
    <w:p w:rsidR="0010292B" w:rsidRDefault="0010292B" w:rsidP="0010292B">
      <w:pPr>
        <w:widowControl w:val="0"/>
        <w:autoSpaceDE w:val="0"/>
        <w:autoSpaceDN w:val="0"/>
        <w:adjustRightInd w:val="0"/>
        <w:jc w:val="center"/>
        <w:rPr>
          <w:b/>
          <w:bCs/>
          <w:sz w:val="28"/>
          <w:szCs w:val="28"/>
          <w:u w:val="single"/>
        </w:rPr>
      </w:pPr>
    </w:p>
    <w:p w:rsidR="0010292B" w:rsidRPr="00FE769C" w:rsidRDefault="0010292B" w:rsidP="0010292B">
      <w:pPr>
        <w:widowControl w:val="0"/>
        <w:autoSpaceDE w:val="0"/>
        <w:autoSpaceDN w:val="0"/>
        <w:adjustRightInd w:val="0"/>
        <w:jc w:val="center"/>
        <w:rPr>
          <w:b/>
          <w:bCs/>
          <w:sz w:val="28"/>
          <w:szCs w:val="28"/>
          <w:u w:val="single"/>
        </w:rPr>
      </w:pPr>
      <w:r w:rsidRPr="00FE769C">
        <w:rPr>
          <w:b/>
          <w:bCs/>
          <w:sz w:val="28"/>
          <w:szCs w:val="28"/>
          <w:u w:val="single"/>
        </w:rPr>
        <w:t>REVISED ACCREDITATION FRAMEWORK</w:t>
      </w:r>
      <w:r>
        <w:rPr>
          <w:b/>
          <w:bCs/>
          <w:sz w:val="28"/>
          <w:szCs w:val="28"/>
          <w:u w:val="single"/>
        </w:rPr>
        <w:t xml:space="preserve"> </w:t>
      </w:r>
    </w:p>
    <w:p w:rsidR="0010292B" w:rsidRPr="00FE769C" w:rsidRDefault="0010292B" w:rsidP="0010292B">
      <w:pPr>
        <w:widowControl w:val="0"/>
        <w:autoSpaceDE w:val="0"/>
        <w:autoSpaceDN w:val="0"/>
        <w:adjustRightInd w:val="0"/>
        <w:jc w:val="center"/>
        <w:rPr>
          <w:b/>
          <w:bCs/>
          <w:sz w:val="28"/>
          <w:szCs w:val="28"/>
          <w:u w:val="single"/>
        </w:rPr>
      </w:pPr>
    </w:p>
    <w:p w:rsidR="0010292B" w:rsidRPr="00FE769C" w:rsidRDefault="0010292B" w:rsidP="0010292B">
      <w:pPr>
        <w:widowControl w:val="0"/>
        <w:autoSpaceDE w:val="0"/>
        <w:autoSpaceDN w:val="0"/>
        <w:adjustRightInd w:val="0"/>
        <w:jc w:val="center"/>
        <w:rPr>
          <w:sz w:val="28"/>
          <w:szCs w:val="28"/>
        </w:rPr>
      </w:pPr>
      <w:r w:rsidRPr="00FE769C">
        <w:rPr>
          <w:b/>
          <w:bCs/>
          <w:sz w:val="28"/>
          <w:szCs w:val="28"/>
          <w:u w:val="single"/>
        </w:rPr>
        <w:t>Criterion 1 – Curricular Aspects (100)</w:t>
      </w:r>
    </w:p>
    <w:p w:rsidR="0010292B" w:rsidRPr="00FE769C" w:rsidRDefault="0010292B" w:rsidP="0010292B">
      <w:pPr>
        <w:widowControl w:val="0"/>
        <w:autoSpaceDE w:val="0"/>
        <w:autoSpaceDN w:val="0"/>
        <w:adjustRightInd w:val="0"/>
        <w:spacing w:line="319" w:lineRule="exact"/>
        <w:rPr>
          <w:sz w:val="28"/>
          <w:szCs w:val="28"/>
        </w:rPr>
      </w:pPr>
    </w:p>
    <w:p w:rsidR="0010292B" w:rsidRPr="00FE769C" w:rsidRDefault="0010292B" w:rsidP="0010292B">
      <w:pPr>
        <w:widowControl w:val="0"/>
        <w:autoSpaceDE w:val="0"/>
        <w:autoSpaceDN w:val="0"/>
        <w:adjustRightInd w:val="0"/>
        <w:jc w:val="center"/>
        <w:rPr>
          <w:b/>
          <w:bCs/>
          <w:sz w:val="24"/>
          <w:szCs w:val="24"/>
        </w:rPr>
      </w:pPr>
      <w:r w:rsidRPr="00FE769C">
        <w:rPr>
          <w:b/>
          <w:bCs/>
          <w:sz w:val="28"/>
          <w:szCs w:val="28"/>
        </w:rPr>
        <w:t>Key Indicator – 1.1 Curricular Planning and Implementation (20</w:t>
      </w:r>
      <w:r w:rsidRPr="00FE769C">
        <w:rPr>
          <w:b/>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rPr>
                <w:b/>
                <w:bCs/>
                <w:sz w:val="24"/>
                <w:szCs w:val="24"/>
              </w:rPr>
            </w:pPr>
            <w:r w:rsidRPr="00FE769C">
              <w:rPr>
                <w:b/>
                <w:bCs/>
                <w:sz w:val="24"/>
                <w:szCs w:val="24"/>
              </w:rPr>
              <w:t>Weightage</w:t>
            </w:r>
          </w:p>
        </w:tc>
      </w:tr>
      <w:tr w:rsidR="0010292B" w:rsidRPr="00FE769C" w:rsidTr="002952D6">
        <w:tc>
          <w:tcPr>
            <w:tcW w:w="959" w:type="dxa"/>
          </w:tcPr>
          <w:p w:rsidR="0010292B" w:rsidRPr="00FE769C" w:rsidRDefault="0010292B" w:rsidP="002952D6">
            <w:pPr>
              <w:pStyle w:val="ListParagraph"/>
              <w:spacing w:after="0" w:line="240" w:lineRule="auto"/>
              <w:ind w:left="0"/>
              <w:rPr>
                <w:rFonts w:ascii="Times New Roman" w:hAnsi="Times New Roman"/>
                <w:b/>
                <w:bCs/>
                <w:sz w:val="24"/>
                <w:szCs w:val="24"/>
              </w:rPr>
            </w:pPr>
            <w:r>
              <w:rPr>
                <w:rFonts w:ascii="Times New Roman" w:hAnsi="Times New Roman"/>
                <w:b/>
                <w:bCs/>
                <w:sz w:val="24"/>
                <w:szCs w:val="24"/>
              </w:rPr>
              <w:t>1.1.1</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The Institution ensures effective curriculum delivery through a well planned and documented process</w:t>
            </w:r>
          </w:p>
          <w:p w:rsidR="0010292B" w:rsidRPr="00FE769C" w:rsidRDefault="0010292B" w:rsidP="002952D6">
            <w:pPr>
              <w:rPr>
                <w:sz w:val="24"/>
                <w:szCs w:val="24"/>
              </w:rPr>
            </w:pPr>
            <w:r w:rsidRPr="00FE769C">
              <w:rPr>
                <w:sz w:val="24"/>
                <w:szCs w:val="24"/>
              </w:rPr>
              <w:t>Write description of initiatives in not more than 500 words</w:t>
            </w:r>
          </w:p>
          <w:p w:rsidR="0010292B" w:rsidRPr="00FE769C" w:rsidRDefault="0010292B" w:rsidP="002952D6">
            <w:pPr>
              <w:rPr>
                <w:b/>
                <w:sz w:val="24"/>
                <w:szCs w:val="24"/>
              </w:rPr>
            </w:pPr>
            <w:r w:rsidRPr="00FE769C">
              <w:rPr>
                <w:b/>
                <w:sz w:val="24"/>
                <w:szCs w:val="24"/>
              </w:rPr>
              <w:t xml:space="preserve">File Description </w:t>
            </w:r>
          </w:p>
          <w:p w:rsidR="0010292B" w:rsidRPr="00FE769C" w:rsidRDefault="0010292B" w:rsidP="00B63156">
            <w:pPr>
              <w:numPr>
                <w:ilvl w:val="0"/>
                <w:numId w:val="159"/>
              </w:numPr>
              <w:spacing w:line="276" w:lineRule="auto"/>
              <w:rPr>
                <w:b/>
                <w:bCs/>
                <w:i/>
                <w:iCs/>
                <w:sz w:val="24"/>
                <w:szCs w:val="24"/>
              </w:rPr>
            </w:pPr>
            <w:r w:rsidRPr="00FE769C">
              <w:rPr>
                <w:sz w:val="24"/>
                <w:szCs w:val="24"/>
              </w:rPr>
              <w:t xml:space="preserve">Upload  Additional information </w:t>
            </w:r>
          </w:p>
          <w:p w:rsidR="0010292B" w:rsidRPr="00FE769C" w:rsidRDefault="0010292B" w:rsidP="00B63156">
            <w:pPr>
              <w:numPr>
                <w:ilvl w:val="0"/>
                <w:numId w:val="159"/>
              </w:numPr>
              <w:spacing w:line="276" w:lineRule="auto"/>
              <w:rPr>
                <w:b/>
                <w:bCs/>
                <w:i/>
                <w:iCs/>
                <w:sz w:val="24"/>
                <w:szCs w:val="24"/>
              </w:rPr>
            </w:pPr>
            <w:r w:rsidRPr="00FE769C">
              <w:rPr>
                <w:sz w:val="24"/>
                <w:szCs w:val="24"/>
              </w:rPr>
              <w:t>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1670"/>
        </w:trPr>
        <w:tc>
          <w:tcPr>
            <w:tcW w:w="959" w:type="dxa"/>
          </w:tcPr>
          <w:p w:rsidR="0010292B" w:rsidRPr="00FE769C" w:rsidRDefault="0010292B" w:rsidP="002952D6">
            <w:pPr>
              <w:pStyle w:val="ListParagraph"/>
              <w:spacing w:after="0" w:line="240" w:lineRule="auto"/>
              <w:ind w:left="0"/>
              <w:rPr>
                <w:rFonts w:ascii="Times New Roman" w:hAnsi="Times New Roman"/>
                <w:b/>
                <w:bCs/>
                <w:sz w:val="24"/>
                <w:szCs w:val="24"/>
              </w:rPr>
            </w:pPr>
            <w:r>
              <w:rPr>
                <w:rFonts w:ascii="Times New Roman" w:hAnsi="Times New Roman"/>
                <w:b/>
                <w:bCs/>
                <w:sz w:val="24"/>
                <w:szCs w:val="24"/>
              </w:rPr>
              <w:t>1.1.2</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i/>
                <w:sz w:val="24"/>
                <w:szCs w:val="24"/>
              </w:rPr>
              <w:t>The institution adheres to the academic calendar including for the conduct of CIE</w:t>
            </w:r>
            <w:r w:rsidRPr="00FE769C">
              <w:rPr>
                <w:b/>
                <w:bCs/>
                <w:i/>
                <w:iCs/>
                <w:sz w:val="24"/>
                <w:szCs w:val="24"/>
              </w:rPr>
              <w:t xml:space="preserve"> </w:t>
            </w:r>
          </w:p>
          <w:p w:rsidR="0010292B" w:rsidRPr="00FE769C" w:rsidRDefault="0010292B" w:rsidP="002952D6">
            <w:pPr>
              <w:rPr>
                <w:sz w:val="24"/>
                <w:szCs w:val="24"/>
              </w:rPr>
            </w:pPr>
            <w:r w:rsidRPr="00FE769C">
              <w:rPr>
                <w:sz w:val="24"/>
                <w:szCs w:val="24"/>
              </w:rPr>
              <w:t>Write description in maximum of 500 words</w:t>
            </w:r>
          </w:p>
          <w:p w:rsidR="0010292B" w:rsidRPr="00FE769C" w:rsidRDefault="0010292B" w:rsidP="002952D6">
            <w:pPr>
              <w:rPr>
                <w:b/>
                <w:sz w:val="24"/>
                <w:szCs w:val="24"/>
              </w:rPr>
            </w:pPr>
            <w:r w:rsidRPr="00FE769C">
              <w:rPr>
                <w:b/>
                <w:sz w:val="24"/>
                <w:szCs w:val="24"/>
              </w:rPr>
              <w:t xml:space="preserve">File Description </w:t>
            </w:r>
          </w:p>
          <w:p w:rsidR="0010292B" w:rsidRPr="00FE769C" w:rsidRDefault="0010292B" w:rsidP="00B63156">
            <w:pPr>
              <w:numPr>
                <w:ilvl w:val="0"/>
                <w:numId w:val="159"/>
              </w:numPr>
              <w:spacing w:line="276" w:lineRule="auto"/>
              <w:rPr>
                <w:b/>
                <w:bCs/>
                <w:i/>
                <w:iCs/>
                <w:sz w:val="24"/>
                <w:szCs w:val="24"/>
              </w:rPr>
            </w:pPr>
            <w:r w:rsidRPr="00FE769C">
              <w:rPr>
                <w:sz w:val="24"/>
                <w:szCs w:val="24"/>
              </w:rPr>
              <w:t xml:space="preserve">Upload  Additional information </w:t>
            </w:r>
          </w:p>
          <w:p w:rsidR="0010292B" w:rsidRPr="00FE769C" w:rsidRDefault="0010292B" w:rsidP="00B63156">
            <w:pPr>
              <w:numPr>
                <w:ilvl w:val="0"/>
                <w:numId w:val="159"/>
              </w:numPr>
              <w:spacing w:line="276" w:lineRule="auto"/>
              <w:rPr>
                <w:sz w:val="24"/>
                <w:szCs w:val="24"/>
              </w:rPr>
            </w:pPr>
            <w:r w:rsidRPr="00FE769C">
              <w:rPr>
                <w:sz w:val="24"/>
                <w:szCs w:val="24"/>
              </w:rPr>
              <w:t>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p w:rsidR="0010292B" w:rsidRPr="00FE769C" w:rsidRDefault="0010292B" w:rsidP="002952D6">
            <w:pPr>
              <w:jc w:val="center"/>
              <w:rPr>
                <w:b/>
                <w:bCs/>
                <w:i/>
                <w:iCs/>
                <w:sz w:val="24"/>
                <w:szCs w:val="24"/>
              </w:rPr>
            </w:pPr>
          </w:p>
        </w:tc>
      </w:tr>
      <w:tr w:rsidR="0010292B" w:rsidRPr="00FE769C" w:rsidTr="002952D6">
        <w:trPr>
          <w:trHeight w:val="1266"/>
        </w:trPr>
        <w:tc>
          <w:tcPr>
            <w:tcW w:w="959" w:type="dxa"/>
          </w:tcPr>
          <w:p w:rsidR="0010292B" w:rsidRPr="00FE769C" w:rsidRDefault="0010292B" w:rsidP="002952D6">
            <w:pPr>
              <w:pStyle w:val="ListParagraph"/>
              <w:spacing w:after="0" w:line="240" w:lineRule="auto"/>
              <w:ind w:left="0"/>
              <w:rPr>
                <w:rFonts w:ascii="Times New Roman" w:hAnsi="Times New Roman"/>
                <w:b/>
                <w:bCs/>
                <w:sz w:val="24"/>
                <w:szCs w:val="24"/>
              </w:rPr>
            </w:pPr>
            <w:r>
              <w:rPr>
                <w:rFonts w:ascii="Times New Roman" w:hAnsi="Times New Roman"/>
                <w:b/>
                <w:bCs/>
                <w:sz w:val="24"/>
                <w:szCs w:val="24"/>
              </w:rPr>
              <w:t>1.1.3</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Teachers of the  Institution participate in following activities related to curriculum  development  and assessment of the affiliating University and/are represented on the following  academic bodies during the last five years   </w:t>
            </w:r>
          </w:p>
          <w:p w:rsidR="0010292B" w:rsidRPr="00FE769C" w:rsidRDefault="0010292B" w:rsidP="00B63156">
            <w:pPr>
              <w:numPr>
                <w:ilvl w:val="0"/>
                <w:numId w:val="209"/>
              </w:numPr>
              <w:rPr>
                <w:b/>
                <w:bCs/>
                <w:i/>
                <w:iCs/>
                <w:sz w:val="24"/>
                <w:szCs w:val="24"/>
              </w:rPr>
            </w:pPr>
            <w:r w:rsidRPr="00FE769C">
              <w:rPr>
                <w:b/>
                <w:bCs/>
                <w:i/>
                <w:iCs/>
                <w:sz w:val="24"/>
                <w:szCs w:val="24"/>
              </w:rPr>
              <w:t>Academic council/BoS of Affiliating university</w:t>
            </w:r>
          </w:p>
          <w:p w:rsidR="0010292B" w:rsidRPr="00FE769C" w:rsidRDefault="0010292B" w:rsidP="00B63156">
            <w:pPr>
              <w:numPr>
                <w:ilvl w:val="0"/>
                <w:numId w:val="209"/>
              </w:numPr>
              <w:rPr>
                <w:b/>
                <w:bCs/>
                <w:i/>
                <w:iCs/>
                <w:sz w:val="24"/>
                <w:szCs w:val="24"/>
              </w:rPr>
            </w:pPr>
            <w:r w:rsidRPr="00FE769C">
              <w:rPr>
                <w:b/>
                <w:bCs/>
                <w:i/>
                <w:iCs/>
                <w:sz w:val="24"/>
                <w:szCs w:val="24"/>
              </w:rPr>
              <w:t xml:space="preserve">Setting of question papers for UG/PG programs </w:t>
            </w:r>
          </w:p>
          <w:p w:rsidR="0010292B" w:rsidRPr="00FE769C" w:rsidRDefault="0010292B" w:rsidP="00B63156">
            <w:pPr>
              <w:numPr>
                <w:ilvl w:val="0"/>
                <w:numId w:val="209"/>
              </w:numPr>
              <w:rPr>
                <w:b/>
                <w:bCs/>
                <w:i/>
                <w:iCs/>
                <w:sz w:val="24"/>
                <w:szCs w:val="24"/>
              </w:rPr>
            </w:pPr>
            <w:r w:rsidRPr="00FE769C">
              <w:rPr>
                <w:b/>
                <w:bCs/>
                <w:i/>
                <w:iCs/>
                <w:sz w:val="24"/>
                <w:szCs w:val="24"/>
              </w:rPr>
              <w:t xml:space="preserve">Design and  Development of Curriculum for Add on/ certificate/ Diploma Courses </w:t>
            </w:r>
          </w:p>
          <w:p w:rsidR="0010292B" w:rsidRPr="00FE769C" w:rsidRDefault="0010292B" w:rsidP="00B63156">
            <w:pPr>
              <w:numPr>
                <w:ilvl w:val="0"/>
                <w:numId w:val="209"/>
              </w:numPr>
              <w:rPr>
                <w:b/>
                <w:bCs/>
                <w:i/>
                <w:iCs/>
                <w:sz w:val="24"/>
                <w:szCs w:val="24"/>
              </w:rPr>
            </w:pPr>
            <w:r w:rsidRPr="00FE769C">
              <w:rPr>
                <w:b/>
                <w:bCs/>
                <w:i/>
                <w:iCs/>
                <w:sz w:val="24"/>
                <w:szCs w:val="24"/>
              </w:rPr>
              <w:t>Assessment /evaluation process of the affiliating University</w:t>
            </w:r>
          </w:p>
          <w:p w:rsidR="0010292B" w:rsidRPr="00FE769C" w:rsidRDefault="0010292B" w:rsidP="002952D6">
            <w:pPr>
              <w:rPr>
                <w:b/>
                <w:bCs/>
                <w:i/>
                <w:iCs/>
                <w:sz w:val="24"/>
                <w:szCs w:val="24"/>
              </w:rPr>
            </w:pPr>
            <w:r w:rsidRPr="00FE769C">
              <w:rPr>
                <w:b/>
                <w:bCs/>
                <w:i/>
                <w:iCs/>
                <w:sz w:val="24"/>
                <w:szCs w:val="24"/>
              </w:rPr>
              <w:t>Options</w:t>
            </w:r>
          </w:p>
          <w:p w:rsidR="0010292B" w:rsidRDefault="0010292B" w:rsidP="002952D6">
            <w:pPr>
              <w:ind w:left="644"/>
              <w:rPr>
                <w:b/>
                <w:bCs/>
                <w:i/>
                <w:iCs/>
                <w:sz w:val="24"/>
                <w:szCs w:val="24"/>
              </w:rPr>
            </w:pPr>
          </w:p>
          <w:p w:rsidR="0010292B" w:rsidRPr="00FE769C" w:rsidRDefault="0010292B" w:rsidP="00B63156">
            <w:pPr>
              <w:numPr>
                <w:ilvl w:val="3"/>
                <w:numId w:val="210"/>
              </w:numPr>
              <w:ind w:left="391"/>
              <w:rPr>
                <w:b/>
                <w:bCs/>
                <w:i/>
                <w:iCs/>
                <w:sz w:val="24"/>
                <w:szCs w:val="24"/>
              </w:rPr>
            </w:pPr>
            <w:r w:rsidRPr="00FE769C">
              <w:rPr>
                <w:b/>
                <w:bCs/>
                <w:i/>
                <w:iCs/>
                <w:sz w:val="24"/>
                <w:szCs w:val="24"/>
              </w:rPr>
              <w:t>All of the above</w:t>
            </w:r>
          </w:p>
          <w:p w:rsidR="0010292B" w:rsidRPr="00FE769C" w:rsidRDefault="0010292B" w:rsidP="00B63156">
            <w:pPr>
              <w:numPr>
                <w:ilvl w:val="3"/>
                <w:numId w:val="210"/>
              </w:numPr>
              <w:ind w:left="391"/>
              <w:rPr>
                <w:b/>
                <w:bCs/>
                <w:i/>
                <w:iCs/>
                <w:sz w:val="24"/>
                <w:szCs w:val="24"/>
              </w:rPr>
            </w:pPr>
            <w:r w:rsidRPr="00FE769C">
              <w:rPr>
                <w:b/>
                <w:bCs/>
                <w:i/>
                <w:iCs/>
                <w:sz w:val="24"/>
                <w:szCs w:val="24"/>
              </w:rPr>
              <w:t>Any 3 of the above</w:t>
            </w:r>
          </w:p>
          <w:p w:rsidR="0010292B" w:rsidRPr="00FE769C" w:rsidRDefault="0010292B" w:rsidP="00B63156">
            <w:pPr>
              <w:numPr>
                <w:ilvl w:val="3"/>
                <w:numId w:val="210"/>
              </w:numPr>
              <w:ind w:left="391"/>
              <w:rPr>
                <w:b/>
                <w:bCs/>
                <w:i/>
                <w:iCs/>
                <w:sz w:val="24"/>
                <w:szCs w:val="24"/>
              </w:rPr>
            </w:pPr>
            <w:r w:rsidRPr="00FE769C">
              <w:rPr>
                <w:b/>
                <w:bCs/>
                <w:i/>
                <w:iCs/>
                <w:sz w:val="24"/>
                <w:szCs w:val="24"/>
              </w:rPr>
              <w:t>Any 2 of the above</w:t>
            </w:r>
          </w:p>
          <w:p w:rsidR="0010292B" w:rsidRPr="00FE769C" w:rsidRDefault="0010292B" w:rsidP="00B63156">
            <w:pPr>
              <w:numPr>
                <w:ilvl w:val="3"/>
                <w:numId w:val="210"/>
              </w:numPr>
              <w:ind w:left="391"/>
              <w:rPr>
                <w:b/>
                <w:bCs/>
                <w:i/>
                <w:iCs/>
                <w:sz w:val="24"/>
                <w:szCs w:val="24"/>
              </w:rPr>
            </w:pPr>
            <w:r w:rsidRPr="00FE769C">
              <w:rPr>
                <w:b/>
                <w:bCs/>
                <w:i/>
                <w:iCs/>
                <w:sz w:val="24"/>
                <w:szCs w:val="24"/>
              </w:rPr>
              <w:t>Any 1 of the above</w:t>
            </w:r>
          </w:p>
          <w:p w:rsidR="0010292B" w:rsidRDefault="0010292B" w:rsidP="00B63156">
            <w:pPr>
              <w:numPr>
                <w:ilvl w:val="3"/>
                <w:numId w:val="210"/>
              </w:numPr>
              <w:ind w:left="391"/>
              <w:rPr>
                <w:b/>
                <w:bCs/>
                <w:i/>
                <w:iCs/>
                <w:sz w:val="24"/>
                <w:szCs w:val="24"/>
              </w:rPr>
            </w:pPr>
            <w:r w:rsidRPr="00FE769C">
              <w:rPr>
                <w:b/>
                <w:bCs/>
                <w:i/>
                <w:iCs/>
                <w:sz w:val="24"/>
                <w:szCs w:val="24"/>
              </w:rPr>
              <w:t>None of the above</w:t>
            </w:r>
          </w:p>
          <w:p w:rsidR="0010292B" w:rsidRPr="00FE769C" w:rsidRDefault="0010292B" w:rsidP="002952D6">
            <w:pPr>
              <w:ind w:left="391"/>
              <w:rPr>
                <w:b/>
                <w:bCs/>
                <w:i/>
                <w:i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Number of teachers participated</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Name of the body in which full time teacher participated</w:t>
            </w:r>
          </w:p>
          <w:p w:rsidR="0010292B" w:rsidRPr="00FE769C" w:rsidRDefault="0010292B" w:rsidP="00B63156">
            <w:pPr>
              <w:pStyle w:val="ListParagraph"/>
              <w:numPr>
                <w:ilvl w:val="0"/>
                <w:numId w:val="68"/>
              </w:numPr>
              <w:spacing w:after="0" w:line="240" w:lineRule="auto"/>
              <w:rPr>
                <w:rFonts w:ascii="Times New Roman" w:hAnsi="Times New Roman"/>
                <w:sz w:val="24"/>
                <w:szCs w:val="24"/>
              </w:rPr>
            </w:pPr>
            <w:r w:rsidRPr="00FE769C">
              <w:rPr>
                <w:rFonts w:ascii="Times New Roman" w:hAnsi="Times New Roman"/>
                <w:sz w:val="24"/>
                <w:szCs w:val="24"/>
              </w:rPr>
              <w:t>Total number of teachers</w:t>
            </w:r>
          </w:p>
          <w:p w:rsidR="0010292B" w:rsidRPr="00FE769C" w:rsidRDefault="0010292B" w:rsidP="002952D6">
            <w:pPr>
              <w:rPr>
                <w:b/>
                <w:bCs/>
                <w:i/>
                <w:iCs/>
                <w:sz w:val="24"/>
                <w:szCs w:val="24"/>
              </w:rPr>
            </w:pPr>
            <w:r w:rsidRPr="00FE769C">
              <w:rPr>
                <w:rFonts w:eastAsia="Calibri"/>
              </w:rPr>
              <w:t xml:space="preserve">     </w:t>
            </w:r>
            <w:r w:rsidR="00954812" w:rsidRPr="00FE769C">
              <w:fldChar w:fldCharType="begin"/>
            </w:r>
            <w:r w:rsidRPr="00FE769C">
              <w:instrText xml:space="preserve"> QUOTE </w:instrText>
            </w:r>
            <w:r w:rsidR="00C75279">
              <w:rPr>
                <w:noProof/>
              </w:rPr>
            </w:r>
            <w:r w:rsidR="00C75279">
              <w:rPr>
                <w:noProof/>
              </w:rPr>
              <w:pict>
                <v:shape id="_x0000_i1092" type="#_x0000_t75" style="width:287.35pt;height:22.6pt" equationxml="&lt;"/>
              </w:pict>
            </w:r>
            <w:r w:rsidRPr="00FE769C">
              <w:instrText xml:space="preserve"> </w:instrText>
            </w:r>
            <w:r w:rsidR="00954812" w:rsidRPr="00FE769C">
              <w:fldChar w:fldCharType="end"/>
            </w:r>
          </w:p>
          <w:p w:rsidR="0010292B" w:rsidRPr="00FE769C" w:rsidRDefault="0010292B" w:rsidP="002952D6">
            <w:pPr>
              <w:tabs>
                <w:tab w:val="left" w:pos="1323"/>
              </w:tabs>
              <w:rPr>
                <w:sz w:val="24"/>
                <w:szCs w:val="24"/>
              </w:rPr>
            </w:pPr>
            <w:r w:rsidRPr="00FE769C">
              <w:rPr>
                <w:sz w:val="24"/>
                <w:szCs w:val="24"/>
              </w:rPr>
              <w:t>Documents: Upload the scanned copies of the letters issued by the affiliating university / institutions w.r.t the activity in which the teachers are involved.</w:t>
            </w:r>
          </w:p>
          <w:p w:rsidR="0010292B" w:rsidRPr="00FE769C" w:rsidRDefault="0010292B" w:rsidP="002952D6">
            <w:pPr>
              <w:rPr>
                <w:sz w:val="24"/>
                <w:szCs w:val="24"/>
              </w:rPr>
            </w:pPr>
          </w:p>
          <w:p w:rsidR="0010292B" w:rsidRPr="00FE769C" w:rsidRDefault="0010292B" w:rsidP="002952D6">
            <w:pPr>
              <w:tabs>
                <w:tab w:val="center" w:pos="3506"/>
              </w:tabs>
              <w:rPr>
                <w:b/>
                <w:bCs/>
                <w:sz w:val="24"/>
                <w:szCs w:val="24"/>
              </w:rPr>
            </w:pPr>
            <w:r w:rsidRPr="00FE769C">
              <w:rPr>
                <w:b/>
                <w:bCs/>
                <w:sz w:val="24"/>
                <w:szCs w:val="24"/>
              </w:rPr>
              <w:t xml:space="preserve">File Description: </w:t>
            </w:r>
            <w:r w:rsidRPr="00FE769C">
              <w:rPr>
                <w:b/>
                <w:bCs/>
                <w:sz w:val="24"/>
                <w:szCs w:val="24"/>
              </w:rPr>
              <w:tab/>
            </w:r>
          </w:p>
          <w:p w:rsidR="0010292B" w:rsidRPr="00FE769C" w:rsidRDefault="0010292B" w:rsidP="00B63156">
            <w:pPr>
              <w:pStyle w:val="ListParagraph"/>
              <w:numPr>
                <w:ilvl w:val="0"/>
                <w:numId w:val="70"/>
              </w:numPr>
              <w:spacing w:after="0" w:line="240" w:lineRule="auto"/>
              <w:ind w:left="644"/>
              <w:rPr>
                <w:rFonts w:ascii="Times New Roman" w:hAnsi="Times New Roman"/>
                <w:b/>
                <w:bCs/>
                <w:i/>
                <w:iCs/>
                <w:sz w:val="24"/>
                <w:szCs w:val="24"/>
              </w:rPr>
            </w:pPr>
            <w:r w:rsidRPr="00FE769C">
              <w:rPr>
                <w:rFonts w:ascii="Times New Roman" w:hAnsi="Times New Roman"/>
                <w:sz w:val="24"/>
                <w:szCs w:val="24"/>
              </w:rPr>
              <w:t>Details of participation of teachers in various bodies/activities provided as a response to the metric</w:t>
            </w:r>
          </w:p>
          <w:p w:rsidR="0010292B" w:rsidRPr="00FE769C" w:rsidRDefault="0010292B" w:rsidP="00B63156">
            <w:pPr>
              <w:pStyle w:val="ListParagraph"/>
              <w:numPr>
                <w:ilvl w:val="0"/>
                <w:numId w:val="70"/>
              </w:numPr>
              <w:spacing w:after="0" w:line="240" w:lineRule="auto"/>
              <w:ind w:left="644"/>
              <w:rPr>
                <w:rFonts w:ascii="Times New Roman" w:hAnsi="Times New Roman"/>
                <w:b/>
                <w:bCs/>
                <w:i/>
                <w:iCs/>
                <w:sz w:val="24"/>
                <w:szCs w:val="24"/>
              </w:rPr>
            </w:pPr>
            <w:r w:rsidRPr="00FE769C">
              <w:rPr>
                <w:rFonts w:ascii="Times New Roman" w:hAnsi="Times New Roman"/>
                <w:sz w:val="24"/>
                <w:szCs w:val="24"/>
              </w:rPr>
              <w:t>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tabs>
          <w:tab w:val="left" w:pos="1418"/>
        </w:tabs>
        <w:jc w:val="center"/>
        <w:rPr>
          <w:b/>
          <w:bCs/>
          <w:sz w:val="28"/>
          <w:szCs w:val="28"/>
        </w:rPr>
      </w:pPr>
    </w:p>
    <w:p w:rsidR="0010292B" w:rsidRPr="00FE769C" w:rsidRDefault="0010292B" w:rsidP="0010292B">
      <w:pPr>
        <w:tabs>
          <w:tab w:val="left" w:pos="1418"/>
        </w:tabs>
        <w:jc w:val="center"/>
        <w:rPr>
          <w:b/>
          <w:bCs/>
          <w:sz w:val="28"/>
          <w:szCs w:val="28"/>
        </w:rPr>
      </w:pPr>
    </w:p>
    <w:p w:rsidR="0010292B" w:rsidRPr="00FE769C" w:rsidRDefault="0010292B" w:rsidP="0010292B">
      <w:pPr>
        <w:tabs>
          <w:tab w:val="left" w:pos="1418"/>
        </w:tabs>
        <w:jc w:val="center"/>
        <w:rPr>
          <w:b/>
          <w:bCs/>
          <w:sz w:val="28"/>
          <w:szCs w:val="28"/>
        </w:rPr>
      </w:pPr>
      <w:r w:rsidRPr="00FE769C">
        <w:rPr>
          <w:b/>
          <w:bCs/>
          <w:sz w:val="28"/>
          <w:szCs w:val="28"/>
        </w:rPr>
        <w:t>Key Indicator- 1.2 Academic Flexibility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rPr>
                <w:b/>
                <w:bCs/>
                <w:sz w:val="24"/>
                <w:szCs w:val="24"/>
              </w:rPr>
            </w:pPr>
            <w:r w:rsidRPr="00FE769C">
              <w:rPr>
                <w:b/>
                <w:bCs/>
                <w:sz w:val="24"/>
                <w:szCs w:val="24"/>
              </w:rPr>
              <w:t>Weightage</w:t>
            </w:r>
          </w:p>
        </w:tc>
      </w:tr>
      <w:tr w:rsidR="0010292B" w:rsidRPr="00FE769C" w:rsidTr="002952D6">
        <w:tc>
          <w:tcPr>
            <w:tcW w:w="959" w:type="dxa"/>
          </w:tcPr>
          <w:p w:rsidR="0010292B" w:rsidRPr="00FE769C" w:rsidRDefault="0010292B" w:rsidP="002952D6">
            <w:pPr>
              <w:rPr>
                <w:b/>
                <w:bCs/>
                <w:i/>
                <w:iCs/>
                <w:sz w:val="24"/>
                <w:szCs w:val="24"/>
              </w:rPr>
            </w:pPr>
            <w:r w:rsidRPr="00FE769C">
              <w:rPr>
                <w:b/>
                <w:bCs/>
                <w:sz w:val="24"/>
                <w:szCs w:val="24"/>
              </w:rPr>
              <w:t>1.2.1</w:t>
            </w:r>
            <w:r w:rsidRPr="00FE769C">
              <w:rPr>
                <w:b/>
                <w:bCs/>
                <w:i/>
                <w:iCs/>
                <w:sz w:val="24"/>
                <w:szCs w:val="24"/>
              </w:rPr>
              <w:t xml:space="preserve">.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lang w:bidi="kn-IN"/>
              </w:rPr>
            </w:pPr>
            <w:r w:rsidRPr="00FE769C">
              <w:rPr>
                <w:b/>
                <w:bCs/>
                <w:i/>
                <w:iCs/>
                <w:sz w:val="24"/>
                <w:szCs w:val="24"/>
              </w:rPr>
              <w:t xml:space="preserve">Percentage of </w:t>
            </w:r>
            <w:r w:rsidRPr="00FE769C">
              <w:rPr>
                <w:b/>
                <w:bCs/>
                <w:i/>
                <w:color w:val="000000"/>
                <w:sz w:val="24"/>
                <w:szCs w:val="24"/>
              </w:rPr>
              <w:t>Programmes</w:t>
            </w:r>
            <w:r w:rsidRPr="00FE769C">
              <w:rPr>
                <w:b/>
                <w:bCs/>
                <w:i/>
                <w:iCs/>
                <w:sz w:val="24"/>
                <w:szCs w:val="24"/>
              </w:rPr>
              <w:t xml:space="preserve"> in which Choice Based Credit System (CBCS)/ elective course </w:t>
            </w:r>
            <w:r w:rsidRPr="00FE769C">
              <w:rPr>
                <w:b/>
                <w:bCs/>
                <w:i/>
                <w:iCs/>
                <w:sz w:val="24"/>
                <w:szCs w:val="24"/>
                <w:lang w:bidi="kn-IN"/>
              </w:rPr>
              <w:t xml:space="preserve">system has been implemented </w:t>
            </w:r>
          </w:p>
          <w:p w:rsidR="0010292B" w:rsidRPr="00FE769C" w:rsidRDefault="0010292B" w:rsidP="002952D6">
            <w:pPr>
              <w:rPr>
                <w:sz w:val="24"/>
                <w:szCs w:val="24"/>
              </w:rPr>
            </w:pPr>
          </w:p>
          <w:p w:rsidR="0010292B" w:rsidRPr="00FE769C" w:rsidRDefault="0010292B" w:rsidP="00B63156">
            <w:pPr>
              <w:pStyle w:val="ListParagraph"/>
              <w:numPr>
                <w:ilvl w:val="3"/>
                <w:numId w:val="193"/>
              </w:numPr>
              <w:tabs>
                <w:tab w:val="left" w:pos="601"/>
              </w:tabs>
              <w:rPr>
                <w:rFonts w:ascii="Times New Roman" w:hAnsi="Times New Roman"/>
                <w:sz w:val="24"/>
                <w:szCs w:val="24"/>
              </w:rPr>
            </w:pPr>
            <w:r w:rsidRPr="00FE769C">
              <w:rPr>
                <w:rFonts w:ascii="Times New Roman" w:hAnsi="Times New Roman"/>
                <w:sz w:val="24"/>
                <w:szCs w:val="24"/>
              </w:rPr>
              <w:t xml:space="preserve"> Number of </w:t>
            </w:r>
            <w:r w:rsidRPr="00FE769C">
              <w:rPr>
                <w:rFonts w:ascii="Times New Roman" w:hAnsi="Times New Roman"/>
                <w:color w:val="000000"/>
                <w:sz w:val="24"/>
                <w:szCs w:val="24"/>
              </w:rPr>
              <w:t>Programmes</w:t>
            </w:r>
            <w:r w:rsidRPr="00FE769C">
              <w:rPr>
                <w:rFonts w:ascii="Times New Roman" w:hAnsi="Times New Roman"/>
                <w:sz w:val="24"/>
                <w:szCs w:val="24"/>
              </w:rPr>
              <w:t xml:space="preserve"> in which CBCS/ Elective course system implemented.</w:t>
            </w: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Name of all </w:t>
            </w:r>
            <w:r w:rsidRPr="00FE769C">
              <w:rPr>
                <w:rFonts w:ascii="Times New Roman" w:hAnsi="Times New Roman"/>
                <w:color w:val="000000"/>
                <w:sz w:val="24"/>
                <w:szCs w:val="24"/>
              </w:rPr>
              <w:t>Programmes</w:t>
            </w:r>
            <w:r w:rsidRPr="00FE769C">
              <w:rPr>
                <w:rFonts w:ascii="Times New Roman" w:hAnsi="Times New Roman"/>
                <w:sz w:val="24"/>
                <w:szCs w:val="24"/>
              </w:rPr>
              <w:t xml:space="preserve"> adopting CBCS</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Name of all </w:t>
            </w:r>
            <w:r w:rsidRPr="00FE769C">
              <w:rPr>
                <w:rFonts w:ascii="Times New Roman" w:hAnsi="Times New Roman"/>
                <w:color w:val="000000"/>
                <w:sz w:val="24"/>
                <w:szCs w:val="24"/>
              </w:rPr>
              <w:t>Programmes</w:t>
            </w:r>
            <w:r w:rsidRPr="00FE769C">
              <w:rPr>
                <w:rFonts w:ascii="Times New Roman" w:hAnsi="Times New Roman"/>
                <w:sz w:val="24"/>
                <w:szCs w:val="24"/>
              </w:rPr>
              <w:t xml:space="preserve"> adopting elective course system</w:t>
            </w:r>
          </w:p>
          <w:p w:rsidR="0010292B" w:rsidRPr="00FE769C" w:rsidRDefault="0010292B" w:rsidP="002952D6">
            <w:pPr>
              <w:pStyle w:val="ListParagraph"/>
              <w:rPr>
                <w:rFonts w:ascii="Times New Roman" w:hAnsi="Times New Roman"/>
                <w:sz w:val="24"/>
                <w:szCs w:val="24"/>
              </w:rPr>
            </w:pPr>
          </w:p>
          <w:p w:rsidR="0010292B" w:rsidRPr="00FE769C" w:rsidRDefault="0010292B" w:rsidP="002952D6">
            <w:pPr>
              <w:jc w:val="center"/>
              <w:rPr>
                <w:b/>
                <w:bCs/>
                <w:color w:val="000000"/>
                <w:sz w:val="24"/>
                <w:szCs w:val="24"/>
              </w:rPr>
            </w:pPr>
            <w:r w:rsidRPr="00FE769C">
              <w:rPr>
                <w:sz w:val="24"/>
                <w:szCs w:val="24"/>
              </w:rPr>
              <w:t xml:space="preserve">Formula:  </w:t>
            </w:r>
            <w:r w:rsidR="00C75279">
              <w:rPr>
                <w:noProof/>
              </w:rPr>
            </w:r>
            <w:r w:rsidR="00C75279">
              <w:rPr>
                <w:noProof/>
              </w:rPr>
              <w:pict>
                <v:shape id="_x0000_i1093" type="#_x0000_t75" style="width:160.35pt;height:32.4pt" equationxml="&lt;"/>
              </w:pict>
            </w:r>
            <w:r w:rsidRPr="00FE769C">
              <w:rPr>
                <w:b/>
                <w:bCs/>
                <w:color w:val="000000"/>
                <w:sz w:val="24"/>
                <w:szCs w:val="24"/>
              </w:rPr>
              <w:t xml:space="preserve"> X 100</w:t>
            </w:r>
          </w:p>
          <w:p w:rsidR="0010292B" w:rsidRPr="00FE769C" w:rsidRDefault="0010292B" w:rsidP="002952D6">
            <w:pPr>
              <w:rPr>
                <w:i/>
                <w:iCs/>
                <w:sz w:val="24"/>
                <w:szCs w:val="24"/>
              </w:rPr>
            </w:pPr>
          </w:p>
          <w:p w:rsidR="0010292B" w:rsidRPr="00FE769C" w:rsidRDefault="0010292B" w:rsidP="002952D6">
            <w:pPr>
              <w:rPr>
                <w:b/>
                <w:bCs/>
                <w:sz w:val="24"/>
                <w:szCs w:val="24"/>
              </w:rPr>
            </w:pPr>
            <w:r w:rsidRPr="00FE769C">
              <w:rPr>
                <w:b/>
                <w:bCs/>
                <w:sz w:val="24"/>
                <w:szCs w:val="24"/>
              </w:rPr>
              <w:t xml:space="preserve">File Description (Upload)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Minutes of relevant Academic Council/ BOS meetings</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Institutional data in prescribed format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B63156">
            <w:pPr>
              <w:pStyle w:val="ListParagraph"/>
              <w:numPr>
                <w:ilvl w:val="2"/>
                <w:numId w:val="71"/>
              </w:numPr>
              <w:spacing w:after="0" w:line="240" w:lineRule="auto"/>
              <w:rPr>
                <w:rFonts w:ascii="Times New Roman" w:hAnsi="Times New Roman"/>
                <w:b/>
                <w:bCs/>
                <w:sz w:val="24"/>
                <w:szCs w:val="24"/>
              </w:rPr>
            </w:pPr>
          </w:p>
        </w:tc>
        <w:tc>
          <w:tcPr>
            <w:tcW w:w="7229" w:type="dxa"/>
          </w:tcPr>
          <w:p w:rsidR="0010292B" w:rsidRPr="00FE769C" w:rsidRDefault="0010292B" w:rsidP="002952D6">
            <w:pPr>
              <w:pStyle w:val="NoSpacing"/>
              <w:rPr>
                <w:rFonts w:ascii="Times New Roman" w:eastAsia="Times New Roman" w:hAnsi="Times New Roman" w:cs="Times New Roman"/>
                <w:b/>
                <w:bCs/>
                <w:i/>
                <w:iCs/>
                <w:sz w:val="24"/>
                <w:szCs w:val="24"/>
                <w:lang w:eastAsia="en-US" w:bidi="hi-IN"/>
              </w:rPr>
            </w:pPr>
            <w:r w:rsidRPr="00FE769C">
              <w:rPr>
                <w:rFonts w:ascii="Times New Roman" w:eastAsia="Times New Roman" w:hAnsi="Times New Roman" w:cs="Times New Roman"/>
                <w:b/>
                <w:bCs/>
                <w:i/>
                <w:iCs/>
                <w:sz w:val="24"/>
                <w:szCs w:val="24"/>
                <w:lang w:eastAsia="en-US" w:bidi="hi-IN"/>
              </w:rPr>
              <w:t>Number of Add on /Certificate programs offered during the last five years</w:t>
            </w:r>
          </w:p>
          <w:p w:rsidR="0010292B" w:rsidRPr="00FE769C" w:rsidRDefault="0010292B" w:rsidP="002952D6">
            <w:pPr>
              <w:spacing w:line="276" w:lineRule="auto"/>
              <w:rPr>
                <w:sz w:val="24"/>
                <w:szCs w:val="24"/>
              </w:rPr>
            </w:pPr>
            <w:r w:rsidRPr="00FE769C">
              <w:rPr>
                <w:b/>
                <w:sz w:val="24"/>
                <w:szCs w:val="24"/>
              </w:rPr>
              <w:t>1.2.2.1:</w:t>
            </w:r>
            <w:r w:rsidRPr="00FE769C">
              <w:rPr>
                <w:sz w:val="24"/>
                <w:szCs w:val="24"/>
              </w:rPr>
              <w:t xml:space="preserve"> How many Add on /Certificate programs are </w:t>
            </w:r>
            <w:r>
              <w:rPr>
                <w:sz w:val="24"/>
                <w:szCs w:val="24"/>
              </w:rPr>
              <w:t>offered</w:t>
            </w:r>
            <w:r w:rsidRPr="00FE769C">
              <w:rPr>
                <w:sz w:val="24"/>
                <w:szCs w:val="24"/>
              </w:rPr>
              <w:t xml:space="preserve"> within the last 5 years</w:t>
            </w:r>
          </w:p>
          <w:p w:rsidR="0010292B" w:rsidRPr="00FE769C" w:rsidRDefault="0010292B" w:rsidP="002952D6">
            <w:pPr>
              <w:spacing w:line="276" w:lineRule="auto"/>
              <w:rPr>
                <w:bCs/>
                <w:color w:val="000000"/>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2952D6">
            <w:pPr>
              <w:rPr>
                <w:b/>
                <w:bCs/>
                <w:i/>
                <w:iCs/>
                <w:sz w:val="24"/>
                <w:szCs w:val="24"/>
              </w:rPr>
            </w:pPr>
            <w:r w:rsidRPr="00FE769C">
              <w:rPr>
                <w:b/>
                <w:bCs/>
                <w:i/>
                <w:iCs/>
                <w:sz w:val="24"/>
                <w:szCs w:val="24"/>
              </w:rPr>
              <w:t>The template is combined with 1.2.3</w:t>
            </w:r>
          </w:p>
          <w:p w:rsidR="0010292B" w:rsidRPr="00FE769C" w:rsidRDefault="0010292B" w:rsidP="00B63156">
            <w:pPr>
              <w:pStyle w:val="ListParagraph"/>
              <w:numPr>
                <w:ilvl w:val="0"/>
                <w:numId w:val="160"/>
              </w:numPr>
              <w:spacing w:after="0"/>
              <w:ind w:left="459"/>
              <w:rPr>
                <w:rFonts w:ascii="Times New Roman" w:eastAsia="Times New Roman" w:hAnsi="Times New Roman"/>
                <w:sz w:val="24"/>
                <w:szCs w:val="24"/>
              </w:rPr>
            </w:pPr>
            <w:r w:rsidRPr="00FE769C">
              <w:rPr>
                <w:rFonts w:ascii="Times New Roman" w:eastAsia="Times New Roman" w:hAnsi="Times New Roman"/>
                <w:sz w:val="24"/>
                <w:szCs w:val="24"/>
              </w:rPr>
              <w:t xml:space="preserve">Names of the </w:t>
            </w:r>
            <w:r w:rsidRPr="00FE769C">
              <w:rPr>
                <w:rFonts w:ascii="Times New Roman" w:hAnsi="Times New Roman"/>
                <w:sz w:val="24"/>
                <w:szCs w:val="24"/>
              </w:rPr>
              <w:t xml:space="preserve">Add on /Certificate programs </w:t>
            </w:r>
            <w:r w:rsidRPr="00FE769C">
              <w:rPr>
                <w:rFonts w:ascii="Times New Roman" w:eastAsia="Times New Roman" w:hAnsi="Times New Roman"/>
                <w:sz w:val="24"/>
                <w:szCs w:val="24"/>
              </w:rPr>
              <w:t>with  30 or more contact hours</w:t>
            </w:r>
          </w:p>
          <w:p w:rsidR="0010292B" w:rsidRPr="00FE769C" w:rsidRDefault="0010292B" w:rsidP="00B63156">
            <w:pPr>
              <w:pStyle w:val="ListParagraph"/>
              <w:numPr>
                <w:ilvl w:val="0"/>
                <w:numId w:val="160"/>
              </w:numPr>
              <w:spacing w:after="0"/>
              <w:ind w:left="459"/>
              <w:rPr>
                <w:rFonts w:ascii="Times New Roman" w:eastAsia="Times New Roman" w:hAnsi="Times New Roman"/>
                <w:sz w:val="24"/>
                <w:szCs w:val="24"/>
              </w:rPr>
            </w:pPr>
            <w:r w:rsidRPr="00FE769C">
              <w:rPr>
                <w:rFonts w:ascii="Times New Roman" w:eastAsia="Times New Roman" w:hAnsi="Times New Roman"/>
                <w:sz w:val="24"/>
                <w:szCs w:val="24"/>
              </w:rPr>
              <w:t>No. of times offered during the same year</w:t>
            </w:r>
          </w:p>
          <w:p w:rsidR="0010292B" w:rsidRPr="00FE769C" w:rsidRDefault="0010292B" w:rsidP="00B63156">
            <w:pPr>
              <w:pStyle w:val="ListParagraph"/>
              <w:numPr>
                <w:ilvl w:val="0"/>
                <w:numId w:val="160"/>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Total no. of students completing the course in the year</w:t>
            </w: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sz w:val="24"/>
                <w:szCs w:val="24"/>
              </w:rPr>
              <w:t>(Upload)</w:t>
            </w:r>
          </w:p>
          <w:p w:rsidR="0010292B" w:rsidRPr="00FE769C" w:rsidRDefault="0010292B" w:rsidP="00B63156">
            <w:pPr>
              <w:pStyle w:val="ListParagraph"/>
              <w:numPr>
                <w:ilvl w:val="0"/>
                <w:numId w:val="161"/>
              </w:numPr>
              <w:spacing w:after="0"/>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61"/>
              </w:numPr>
              <w:spacing w:after="0"/>
              <w:rPr>
                <w:rFonts w:ascii="Times New Roman" w:hAnsi="Times New Roman"/>
                <w:b/>
                <w:bCs/>
                <w:i/>
                <w:iCs/>
                <w:sz w:val="24"/>
                <w:szCs w:val="24"/>
              </w:rPr>
            </w:pPr>
            <w:r w:rsidRPr="00FE769C">
              <w:rPr>
                <w:rFonts w:ascii="Times New Roman" w:hAnsi="Times New Roman"/>
                <w:sz w:val="24"/>
                <w:szCs w:val="24"/>
              </w:rPr>
              <w:t xml:space="preserve">Brochure or any other document relating to Add on /Certificate programs </w:t>
            </w:r>
          </w:p>
          <w:p w:rsidR="0010292B" w:rsidRPr="00FE769C" w:rsidRDefault="0010292B" w:rsidP="00B63156">
            <w:pPr>
              <w:pStyle w:val="ListParagraph"/>
              <w:numPr>
                <w:ilvl w:val="0"/>
                <w:numId w:val="161"/>
              </w:numPr>
              <w:spacing w:after="0"/>
              <w:rPr>
                <w:rFonts w:ascii="Times New Roman" w:hAnsi="Times New Roman"/>
                <w:b/>
                <w:bCs/>
                <w:i/>
                <w:iCs/>
                <w:sz w:val="24"/>
                <w:szCs w:val="24"/>
              </w:rPr>
            </w:pPr>
            <w:r w:rsidRPr="00FE769C">
              <w:rPr>
                <w:rFonts w:ascii="Times New Roman" w:hAnsi="Times New Roman"/>
                <w:sz w:val="24"/>
                <w:szCs w:val="24"/>
              </w:rPr>
              <w:t>List of Add on /Certificate programs (Data Template )</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B63156">
            <w:pPr>
              <w:pStyle w:val="ListParagraph"/>
              <w:numPr>
                <w:ilvl w:val="2"/>
                <w:numId w:val="71"/>
              </w:numPr>
              <w:spacing w:after="0" w:line="240" w:lineRule="auto"/>
              <w:rPr>
                <w:rFonts w:ascii="Times New Roman" w:hAnsi="Times New Roman"/>
                <w:b/>
                <w:bCs/>
                <w:sz w:val="24"/>
                <w:szCs w:val="24"/>
              </w:rPr>
            </w:pP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enrolled in Add-on/Certificate programs as against the total number of students during the last five years</w:t>
            </w:r>
          </w:p>
          <w:p w:rsidR="0010292B" w:rsidRPr="00FE769C" w:rsidRDefault="0010292B" w:rsidP="00B63156">
            <w:pPr>
              <w:pStyle w:val="ListParagraph"/>
              <w:numPr>
                <w:ilvl w:val="3"/>
                <w:numId w:val="71"/>
              </w:numPr>
              <w:spacing w:after="0" w:line="240" w:lineRule="auto"/>
              <w:rPr>
                <w:rFonts w:ascii="Times New Roman" w:hAnsi="Times New Roman"/>
                <w:sz w:val="24"/>
                <w:szCs w:val="24"/>
              </w:rPr>
            </w:pPr>
            <w:r w:rsidRPr="00FE769C">
              <w:rPr>
                <w:rFonts w:ascii="Times New Roman" w:hAnsi="Times New Roman"/>
                <w:sz w:val="24"/>
                <w:szCs w:val="24"/>
              </w:rPr>
              <w:t>Number of students enrolled in subject related Certificate or  Add-on programs year wise during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students enrolled in certificate / Add –on programs </w:t>
            </w:r>
          </w:p>
          <w:p w:rsidR="0010292B" w:rsidRPr="00FE769C" w:rsidRDefault="0010292B" w:rsidP="00B63156">
            <w:pPr>
              <w:pStyle w:val="ListParagraph"/>
              <w:numPr>
                <w:ilvl w:val="0"/>
                <w:numId w:val="69"/>
              </w:numPr>
              <w:spacing w:after="0" w:line="240" w:lineRule="auto"/>
              <w:rPr>
                <w:rFonts w:ascii="Times New Roman" w:hAnsi="Times New Roman"/>
                <w:sz w:val="24"/>
                <w:szCs w:val="24"/>
              </w:rPr>
            </w:pPr>
            <w:r w:rsidRPr="00FE769C">
              <w:rPr>
                <w:rFonts w:ascii="Times New Roman" w:hAnsi="Times New Roman"/>
                <w:sz w:val="24"/>
                <w:szCs w:val="24"/>
              </w:rPr>
              <w:t>Total number of students across all the programs</w:t>
            </w:r>
          </w:p>
          <w:p w:rsidR="0010292B" w:rsidRPr="00FE769C" w:rsidRDefault="0010292B" w:rsidP="002952D6">
            <w:pPr>
              <w:pStyle w:val="ListParagraph"/>
              <w:rPr>
                <w:rFonts w:ascii="Times New Roman" w:hAnsi="Times New Roman"/>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954812" w:rsidRPr="00FE769C">
              <w:rPr>
                <w:sz w:val="24"/>
                <w:szCs w:val="24"/>
              </w:rPr>
              <w:fldChar w:fldCharType="begin"/>
            </w:r>
            <w:r w:rsidRPr="00FE769C">
              <w:rPr>
                <w:sz w:val="24"/>
                <w:szCs w:val="24"/>
              </w:rPr>
              <w:instrText xml:space="preserve"> QUOTE </w:instrText>
            </w:r>
            <w:r w:rsidR="00C75279">
              <w:rPr>
                <w:noProof/>
                <w:position w:val="-17"/>
              </w:rPr>
            </w:r>
            <w:r w:rsidR="00C75279">
              <w:rPr>
                <w:noProof/>
                <w:position w:val="-17"/>
              </w:rPr>
              <w:pict>
                <v:shape id="_x0000_i1094" type="#_x0000_t75" style="width:233.35pt;height:38.3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17"/>
              </w:rPr>
            </w:r>
            <w:r w:rsidR="00C75279">
              <w:rPr>
                <w:noProof/>
                <w:position w:val="-17"/>
              </w:rPr>
              <w:pict>
                <v:shape id="_x0000_i1095" type="#_x0000_t75" style="width:233.35pt;height:38.3pt" equationxml="&lt;">
                  <v:imagedata chromakey="white"/>
                </v:shape>
              </w:pict>
            </w:r>
            <w:r w:rsidR="00954812" w:rsidRPr="00FE769C">
              <w:rPr>
                <w:sz w:val="24"/>
                <w:szCs w:val="24"/>
              </w:rPr>
              <w:fldChar w:fldCharType="end"/>
            </w:r>
          </w:p>
          <w:p w:rsidR="0010292B" w:rsidRPr="00FE769C" w:rsidRDefault="0010292B" w:rsidP="002952D6">
            <w:pPr>
              <w:rPr>
                <w:color w:val="FF0000"/>
                <w:sz w:val="24"/>
                <w:szCs w:val="24"/>
              </w:rPr>
            </w:pPr>
          </w:p>
          <w:p w:rsidR="0010292B" w:rsidRPr="00FE769C" w:rsidRDefault="0010292B" w:rsidP="002952D6">
            <w:pPr>
              <w:rPr>
                <w:color w:val="FF0000"/>
                <w:sz w:val="24"/>
                <w:szCs w:val="24"/>
              </w:rPr>
            </w:pPr>
            <w:r w:rsidRPr="00FE769C">
              <w:rPr>
                <w:color w:val="FF0000"/>
                <w:sz w:val="24"/>
                <w:szCs w:val="24"/>
              </w:rPr>
              <w:t xml:space="preserve">                   </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096" type="#_x0000_t75" style="width:246.1pt;height:43.55pt" equationxml="&lt;"/>
              </w:pict>
            </w:r>
          </w:p>
          <w:p w:rsidR="0010292B" w:rsidRPr="00FE769C" w:rsidRDefault="0010292B" w:rsidP="002952D6">
            <w:pPr>
              <w:rPr>
                <w:b/>
                <w:bCs/>
                <w:sz w:val="24"/>
                <w:szCs w:val="24"/>
              </w:rPr>
            </w:pPr>
            <w:r w:rsidRPr="00FE769C">
              <w:rPr>
                <w:b/>
                <w:bCs/>
                <w:sz w:val="24"/>
                <w:szCs w:val="24"/>
              </w:rPr>
              <w:t xml:space="preserve">File Description(Upload) </w:t>
            </w:r>
          </w:p>
          <w:p w:rsidR="0010292B" w:rsidRPr="00FE769C" w:rsidRDefault="0010292B" w:rsidP="00B63156">
            <w:pPr>
              <w:pStyle w:val="ListParagraph"/>
              <w:numPr>
                <w:ilvl w:val="0"/>
                <w:numId w:val="70"/>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51"/>
              </w:numPr>
              <w:rPr>
                <w:rFonts w:ascii="Times New Roman" w:hAnsi="Times New Roman"/>
                <w:i/>
                <w:iCs/>
                <w:sz w:val="24"/>
                <w:szCs w:val="24"/>
              </w:rPr>
            </w:pPr>
            <w:r w:rsidRPr="00FE769C">
              <w:rPr>
                <w:rFonts w:ascii="Times New Roman" w:hAnsi="Times New Roman"/>
                <w:sz w:val="24"/>
                <w:szCs w:val="24"/>
              </w:rPr>
              <w:t>Details of the students enrolled in Subjects related to certificate/Add-on programs</w:t>
            </w:r>
          </w:p>
        </w:tc>
        <w:tc>
          <w:tcPr>
            <w:tcW w:w="1054"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sz w:val="24"/>
          <w:szCs w:val="24"/>
        </w:rPr>
      </w:pPr>
    </w:p>
    <w:p w:rsidR="0010292B" w:rsidRPr="00FE769C" w:rsidRDefault="0010292B" w:rsidP="0010292B">
      <w:pPr>
        <w:jc w:val="center"/>
        <w:rPr>
          <w:b/>
          <w:bCs/>
          <w:sz w:val="28"/>
          <w:szCs w:val="28"/>
        </w:rPr>
      </w:pPr>
      <w:r w:rsidRPr="00FE769C">
        <w:rPr>
          <w:b/>
          <w:bCs/>
          <w:sz w:val="28"/>
          <w:szCs w:val="28"/>
        </w:rPr>
        <w:t>Key Indicator- 1.3 Curriculum Enrichment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rPr>
                <w:b/>
                <w:bCs/>
                <w:sz w:val="24"/>
                <w:szCs w:val="24"/>
              </w:rPr>
            </w:pPr>
            <w:r w:rsidRPr="00FE769C">
              <w:rPr>
                <w:b/>
                <w:bCs/>
                <w:sz w:val="24"/>
                <w:szCs w:val="24"/>
              </w:rPr>
              <w:t>Weightage</w:t>
            </w:r>
          </w:p>
        </w:tc>
      </w:tr>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 xml:space="preserve">1.3.1. </w:t>
            </w:r>
          </w:p>
          <w:p w:rsidR="0010292B" w:rsidRPr="00FE769C" w:rsidRDefault="0010292B" w:rsidP="002952D6">
            <w:pPr>
              <w:rPr>
                <w:sz w:val="24"/>
                <w:szCs w:val="24"/>
              </w:rPr>
            </w:pPr>
          </w:p>
          <w:p w:rsidR="0010292B" w:rsidRPr="00FE769C" w:rsidRDefault="0010292B" w:rsidP="002952D6">
            <w:pPr>
              <w:jc w:val="cente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integrates crosscutting issues relevant to Professional  Ethics,  Gender, Human Values, Environment and Sustainability into the Curriculum</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Upload a description in maximum of 500 words</w:t>
            </w:r>
          </w:p>
          <w:p w:rsidR="0010292B" w:rsidRPr="00FE769C" w:rsidRDefault="0010292B" w:rsidP="002952D6">
            <w:pPr>
              <w:rPr>
                <w:b/>
                <w:bCs/>
                <w:sz w:val="24"/>
                <w:szCs w:val="24"/>
              </w:rPr>
            </w:pPr>
            <w:r w:rsidRPr="00FE769C">
              <w:rPr>
                <w:sz w:val="24"/>
                <w:szCs w:val="24"/>
              </w:rPr>
              <w:t xml:space="preserve"> </w:t>
            </w:r>
            <w:r w:rsidRPr="00FE769C">
              <w:rPr>
                <w:b/>
                <w:bCs/>
                <w:sz w:val="24"/>
                <w:szCs w:val="24"/>
              </w:rPr>
              <w:t xml:space="preserve">File Description (Upload) </w:t>
            </w:r>
          </w:p>
          <w:p w:rsidR="0010292B" w:rsidRPr="00FE769C" w:rsidRDefault="0010292B" w:rsidP="00B63156">
            <w:pPr>
              <w:pStyle w:val="ListParagraph"/>
              <w:numPr>
                <w:ilvl w:val="0"/>
                <w:numId w:val="72"/>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2"/>
              </w:numPr>
              <w:spacing w:after="0" w:line="240" w:lineRule="auto"/>
              <w:rPr>
                <w:rFonts w:ascii="Times New Roman" w:hAnsi="Times New Roman"/>
                <w:sz w:val="24"/>
                <w:szCs w:val="24"/>
              </w:rPr>
            </w:pPr>
            <w:r w:rsidRPr="00FE769C">
              <w:rPr>
                <w:rFonts w:ascii="Times New Roman" w:hAnsi="Times New Roman"/>
                <w:sz w:val="24"/>
                <w:szCs w:val="24"/>
              </w:rPr>
              <w:t>Upload the list and description of courses which address the Professional  Ethics,  Gender, Human Values, Environment and Sustainability into the Curriculum.</w:t>
            </w:r>
          </w:p>
        </w:tc>
        <w:tc>
          <w:tcPr>
            <w:tcW w:w="1054" w:type="dxa"/>
          </w:tcPr>
          <w:p w:rsidR="0010292B" w:rsidRPr="00FE769C" w:rsidRDefault="0010292B" w:rsidP="002952D6">
            <w:pP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 xml:space="preserve">1.3.2. </w:t>
            </w:r>
          </w:p>
          <w:p w:rsidR="0010292B" w:rsidRPr="00FE769C" w:rsidRDefault="0010292B" w:rsidP="002952D6">
            <w:pPr>
              <w:jc w:val="center"/>
              <w:rPr>
                <w:sz w:val="24"/>
                <w:szCs w:val="24"/>
              </w:rPr>
            </w:pPr>
          </w:p>
          <w:p w:rsidR="0010292B" w:rsidRPr="00FE769C" w:rsidRDefault="0010292B" w:rsidP="002952D6">
            <w:pPr>
              <w:jc w:val="cente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courses that include experiential learning through project work/field work/internship during last five years</w:t>
            </w:r>
          </w:p>
          <w:p w:rsidR="0010292B" w:rsidRPr="00FE769C" w:rsidRDefault="0010292B" w:rsidP="002952D6">
            <w:pPr>
              <w:rPr>
                <w:sz w:val="24"/>
                <w:szCs w:val="24"/>
              </w:rPr>
            </w:pPr>
            <w:r w:rsidRPr="00FE769C">
              <w:rPr>
                <w:sz w:val="24"/>
                <w:szCs w:val="24"/>
              </w:rPr>
              <w:t>1.3.2.1: Number of courses that include experiential learning through project work/field work/internship year wise during last five years</w:t>
            </w:r>
          </w:p>
          <w:p w:rsidR="0010292B" w:rsidRPr="00FE769C" w:rsidRDefault="0010292B" w:rsidP="002952D6">
            <w:pPr>
              <w:rPr>
                <w:sz w:val="24"/>
                <w:szCs w:val="24"/>
              </w:rPr>
            </w:pPr>
          </w:p>
          <w:p w:rsidR="0010292B" w:rsidRPr="00FE769C" w:rsidRDefault="0010292B" w:rsidP="002952D6">
            <w:pPr>
              <w:jc w:val="both"/>
              <w:rPr>
                <w:sz w:val="24"/>
                <w:szCs w:val="24"/>
              </w:rPr>
            </w:pPr>
            <w:r w:rsidRPr="00FE769C">
              <w:rPr>
                <w:sz w:val="24"/>
                <w:szCs w:val="24"/>
              </w:rPr>
              <w:t xml:space="preserve"> Data Requirement for last five years:</w:t>
            </w:r>
            <w:r w:rsidRPr="00FE769C">
              <w:rPr>
                <w:bCs/>
                <w:sz w:val="24"/>
                <w:szCs w:val="24"/>
              </w:rPr>
              <w:t xml:space="preserve"> (As per Data Template)</w:t>
            </w:r>
          </w:p>
          <w:p w:rsidR="0010292B" w:rsidRPr="00FE769C" w:rsidRDefault="0010292B" w:rsidP="00B63156">
            <w:pPr>
              <w:pStyle w:val="ListParagraph"/>
              <w:numPr>
                <w:ilvl w:val="0"/>
                <w:numId w:val="163"/>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 xml:space="preserve">Name of the Course </w:t>
            </w:r>
          </w:p>
          <w:p w:rsidR="0010292B" w:rsidRPr="00FE769C" w:rsidRDefault="0010292B" w:rsidP="00B63156">
            <w:pPr>
              <w:pStyle w:val="ListParagraph"/>
              <w:numPr>
                <w:ilvl w:val="0"/>
                <w:numId w:val="163"/>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Details of experiential learning through project work/field work/internship</w:t>
            </w:r>
          </w:p>
          <w:p w:rsidR="0010292B" w:rsidRPr="00FE769C" w:rsidRDefault="0010292B" w:rsidP="00B63156">
            <w:pPr>
              <w:pStyle w:val="ListParagraph"/>
              <w:numPr>
                <w:ilvl w:val="0"/>
                <w:numId w:val="163"/>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Name of the Programme</w:t>
            </w:r>
          </w:p>
          <w:p w:rsidR="0010292B" w:rsidRPr="00FE769C" w:rsidRDefault="0010292B" w:rsidP="002952D6">
            <w:pPr>
              <w:rPr>
                <w:sz w:val="24"/>
                <w:szCs w:val="24"/>
              </w:rPr>
            </w:pPr>
            <w:r w:rsidRPr="00FE769C">
              <w:rPr>
                <w:sz w:val="24"/>
                <w:szCs w:val="24"/>
              </w:rPr>
              <w:t>Formula:</w:t>
            </w:r>
          </w:p>
          <w:p w:rsidR="0010292B" w:rsidRPr="00FE769C" w:rsidRDefault="00C75279" w:rsidP="002952D6">
            <w:pPr>
              <w:rPr>
                <w:sz w:val="24"/>
                <w:szCs w:val="24"/>
              </w:rPr>
            </w:pPr>
            <w:r>
              <w:rPr>
                <w:noProof/>
              </w:rPr>
            </w:r>
            <w:r w:rsidR="00C75279">
              <w:rPr>
                <w:noProof/>
              </w:rPr>
              <w:pict>
                <v:shape id="_x0000_i1097" type="#_x0000_t75" style="width:220.6pt;height:39.6pt" equationxml="&lt;">
                  <v:imagedata chromakey="white"/>
                </v:shape>
              </w:pict>
            </w:r>
          </w:p>
          <w:p w:rsidR="0010292B" w:rsidRPr="00FE769C" w:rsidRDefault="0010292B" w:rsidP="002952D6">
            <w:pPr>
              <w:rPr>
                <w:sz w:val="24"/>
                <w:szCs w:val="24"/>
              </w:rPr>
            </w:pPr>
            <w:r w:rsidRPr="00FE769C">
              <w:rPr>
                <w:sz w:val="24"/>
                <w:szCs w:val="24"/>
              </w:rPr>
              <w:t xml:space="preserve">Average percentage = </w:t>
            </w:r>
            <w:r w:rsidR="00954812" w:rsidRPr="00FE769C">
              <w:rPr>
                <w:sz w:val="24"/>
                <w:szCs w:val="24"/>
              </w:rPr>
              <w:fldChar w:fldCharType="begin"/>
            </w:r>
            <w:r w:rsidRPr="00FE769C">
              <w:rPr>
                <w:sz w:val="24"/>
                <w:szCs w:val="24"/>
              </w:rPr>
              <w:instrText xml:space="preserve"> QUOTE </w:instrText>
            </w:r>
            <w:r w:rsidR="00C75279">
              <w:rPr>
                <w:noProof/>
                <w:position w:val="-15"/>
              </w:rPr>
            </w:r>
            <w:r w:rsidR="00C75279">
              <w:rPr>
                <w:noProof/>
                <w:position w:val="-15"/>
              </w:rPr>
              <w:pict>
                <v:shape id="_x0000_i1098" type="#_x0000_t75" style="width:105.7pt;height:24.85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15"/>
              </w:rPr>
            </w:r>
            <w:r w:rsidR="00C75279">
              <w:rPr>
                <w:noProof/>
                <w:position w:val="-15"/>
              </w:rPr>
              <w:pict>
                <v:shape id="_x0000_i1099" type="#_x0000_t75" style="width:105.7pt;height:24.85pt" equationxml="&lt;">
                  <v:imagedata chromakey="white"/>
                </v:shape>
              </w:pict>
            </w:r>
            <w:r w:rsidR="00954812" w:rsidRPr="00FE769C">
              <w:rPr>
                <w:sz w:val="24"/>
                <w:szCs w:val="24"/>
              </w:rPr>
              <w:fldChar w:fldCharType="end"/>
            </w:r>
          </w:p>
          <w:p w:rsidR="0010292B" w:rsidRPr="00FE769C" w:rsidRDefault="0010292B" w:rsidP="002952D6">
            <w:pPr>
              <w:rPr>
                <w:b/>
                <w:bCs/>
                <w:sz w:val="24"/>
                <w:szCs w:val="24"/>
              </w:rPr>
            </w:pPr>
            <w:r w:rsidRPr="00FE769C">
              <w:rPr>
                <w:b/>
                <w:bCs/>
                <w:sz w:val="24"/>
                <w:szCs w:val="24"/>
              </w:rPr>
              <w:t>File Description:</w:t>
            </w:r>
            <w:r w:rsidRPr="00FE769C">
              <w:rPr>
                <w:b/>
                <w:sz w:val="24"/>
                <w:szCs w:val="24"/>
              </w:rPr>
              <w:t xml:space="preserve"> (Upload)</w:t>
            </w:r>
          </w:p>
          <w:p w:rsidR="0010292B" w:rsidRPr="00FE769C" w:rsidRDefault="0010292B" w:rsidP="00B63156">
            <w:pPr>
              <w:pStyle w:val="ListParagraph"/>
              <w:numPr>
                <w:ilvl w:val="0"/>
                <w:numId w:val="162"/>
              </w:numPr>
              <w:spacing w:after="0" w:line="240" w:lineRule="auto"/>
              <w:rPr>
                <w:rFonts w:ascii="Times New Roman" w:hAnsi="Times New Roman"/>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bCs/>
                <w:sz w:val="24"/>
                <w:szCs w:val="24"/>
              </w:rPr>
              <w:t xml:space="preserve">Programme </w:t>
            </w:r>
            <w:r w:rsidRPr="00FE769C">
              <w:rPr>
                <w:rFonts w:ascii="Times New Roman" w:hAnsi="Times New Roman"/>
                <w:sz w:val="24"/>
                <w:szCs w:val="24"/>
              </w:rPr>
              <w:t>/ Curriculum/ Syllabus of the courses</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sz w:val="24"/>
                <w:szCs w:val="24"/>
              </w:rPr>
              <w:t xml:space="preserve"> Minutes of the Boards of Studies/ Academic Council meetings with approvals for these courses</w:t>
            </w:r>
          </w:p>
          <w:p w:rsidR="0010292B" w:rsidRPr="00FE769C" w:rsidRDefault="0010292B" w:rsidP="00B63156">
            <w:pPr>
              <w:pStyle w:val="ListParagraph"/>
              <w:numPr>
                <w:ilvl w:val="0"/>
                <w:numId w:val="162"/>
              </w:numPr>
              <w:spacing w:after="0"/>
              <w:rPr>
                <w:rFonts w:ascii="Times New Roman" w:hAnsi="Times New Roman"/>
                <w:sz w:val="24"/>
                <w:szCs w:val="24"/>
              </w:rPr>
            </w:pPr>
            <w:r w:rsidRPr="00FE769C">
              <w:rPr>
                <w:rFonts w:ascii="Times New Roman" w:hAnsi="Times New Roman"/>
                <w:sz w:val="24"/>
                <w:szCs w:val="24"/>
              </w:rPr>
              <w:t>MoU's with relevant organizations for these courses, if any</w:t>
            </w:r>
          </w:p>
          <w:p w:rsidR="0010292B" w:rsidRPr="00FE769C" w:rsidRDefault="0010292B" w:rsidP="002952D6">
            <w:pPr>
              <w:rPr>
                <w:sz w:val="24"/>
                <w:szCs w:val="24"/>
              </w:rPr>
            </w:pPr>
            <w:r w:rsidRPr="00FE769C">
              <w:rPr>
                <w:sz w:val="24"/>
                <w:szCs w:val="24"/>
              </w:rPr>
              <w:t>Average percentage of courses that include experiential learning through project work/field work/internship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527"/>
        </w:trPr>
        <w:tc>
          <w:tcPr>
            <w:tcW w:w="959" w:type="dxa"/>
          </w:tcPr>
          <w:p w:rsidR="0010292B" w:rsidRPr="00FE769C" w:rsidRDefault="0010292B" w:rsidP="002952D6">
            <w:pPr>
              <w:jc w:val="center"/>
              <w:rPr>
                <w:b/>
                <w:bCs/>
                <w:sz w:val="24"/>
                <w:szCs w:val="24"/>
              </w:rPr>
            </w:pPr>
            <w:r w:rsidRPr="00FE769C">
              <w:rPr>
                <w:b/>
                <w:bCs/>
                <w:sz w:val="24"/>
                <w:szCs w:val="24"/>
              </w:rPr>
              <w:t>1.3.3.</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Percentage of  students undertaking project work/field work / internship (Data for the latest completed academic year)</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1.3.3.1. Number of students undertaking project work/field work / internships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 ( As per Data Template) </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 xml:space="preserve">Name of the programme </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 xml:space="preserve">No. of students undertaking project work/field work / internships </w:t>
            </w:r>
          </w:p>
          <w:p w:rsidR="0010292B" w:rsidRPr="00FE769C" w:rsidRDefault="0010292B" w:rsidP="002952D6">
            <w:pPr>
              <w:pStyle w:val="ListParagraph"/>
              <w:spacing w:after="0" w:line="240" w:lineRule="auto"/>
              <w:ind w:left="0"/>
              <w:rPr>
                <w:rFonts w:ascii="Times New Roman" w:eastAsia="Times New Roman" w:hAnsi="Times New Roman"/>
                <w:b/>
                <w:bCs/>
                <w:i/>
                <w:iCs/>
                <w:sz w:val="24"/>
                <w:szCs w:val="24"/>
              </w:rPr>
            </w:pPr>
            <w:r w:rsidRPr="00FE769C">
              <w:rPr>
                <w:rFonts w:ascii="Times New Roman" w:eastAsia="Times New Roman" w:hAnsi="Times New Roman"/>
                <w:sz w:val="24"/>
                <w:szCs w:val="24"/>
              </w:rPr>
              <w:t>Formula</w:t>
            </w:r>
            <w:r w:rsidRPr="00FE769C">
              <w:rPr>
                <w:rFonts w:ascii="Times New Roman" w:eastAsia="Times New Roman" w:hAnsi="Times New Roman"/>
                <w:b/>
                <w:bCs/>
                <w:sz w:val="24"/>
                <w:szCs w:val="24"/>
              </w:rPr>
              <w:t>:</w:t>
            </w:r>
          </w:p>
          <w:p w:rsidR="0010292B" w:rsidRPr="00FE769C" w:rsidRDefault="00C75279" w:rsidP="002952D6">
            <w:pPr>
              <w:ind w:left="176"/>
              <w:rPr>
                <w:b/>
                <w:bCs/>
                <w:sz w:val="24"/>
                <w:szCs w:val="24"/>
              </w:rPr>
            </w:pPr>
            <w:r>
              <w:rPr>
                <w:noProof/>
              </w:rPr>
            </w:r>
            <w:r w:rsidR="00C75279">
              <w:rPr>
                <w:noProof/>
              </w:rPr>
              <w:pict>
                <v:shape id="_x0000_i1100" type="#_x0000_t75" style="width:270.65pt;height:41.25pt" equationxml="&lt;">
                  <v:imagedata chromakey="white"/>
                </v:shape>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 xml:space="preserve">File Description:(Upload) </w:t>
            </w:r>
          </w:p>
          <w:p w:rsidR="0010292B" w:rsidRPr="00FE769C" w:rsidRDefault="0010292B" w:rsidP="00B63156">
            <w:pPr>
              <w:pStyle w:val="ListParagraph"/>
              <w:numPr>
                <w:ilvl w:val="0"/>
                <w:numId w:val="73"/>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3"/>
              </w:numPr>
              <w:spacing w:after="0" w:line="240" w:lineRule="auto"/>
              <w:rPr>
                <w:rFonts w:ascii="Times New Roman" w:hAnsi="Times New Roman"/>
                <w:sz w:val="24"/>
                <w:szCs w:val="24"/>
              </w:rPr>
            </w:pPr>
            <w:r w:rsidRPr="00FE769C">
              <w:rPr>
                <w:rFonts w:ascii="Times New Roman" w:hAnsi="Times New Roman"/>
                <w:sz w:val="24"/>
                <w:szCs w:val="24"/>
              </w:rPr>
              <w:t xml:space="preserve">List of programmes and number of students undertaking project work/field work/ /internships (Data Template) </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rPr>
          <w:sz w:val="24"/>
          <w:szCs w:val="24"/>
        </w:rPr>
      </w:pPr>
    </w:p>
    <w:p w:rsidR="0010292B" w:rsidRPr="00FE769C" w:rsidRDefault="0010292B" w:rsidP="0010292B">
      <w:pPr>
        <w:jc w:val="center"/>
        <w:rPr>
          <w:b/>
          <w:bCs/>
          <w:sz w:val="28"/>
          <w:szCs w:val="28"/>
        </w:rPr>
      </w:pPr>
      <w:r w:rsidRPr="00FE769C">
        <w:rPr>
          <w:b/>
          <w:bCs/>
          <w:sz w:val="28"/>
          <w:szCs w:val="28"/>
        </w:rPr>
        <w:t>Key Indicator- 1.4 Feedback System (20)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 xml:space="preserve">1.4.1.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obtains  feedback on the syllabus and its transaction at the institution from the following  stakeholders</w:t>
            </w:r>
          </w:p>
          <w:p w:rsidR="0010292B" w:rsidRPr="00FE769C" w:rsidRDefault="0010292B" w:rsidP="00B63156">
            <w:pPr>
              <w:pStyle w:val="ListParagraph"/>
              <w:numPr>
                <w:ilvl w:val="0"/>
                <w:numId w:val="165"/>
              </w:numPr>
              <w:rPr>
                <w:rFonts w:ascii="Times New Roman" w:hAnsi="Times New Roman"/>
                <w:b/>
                <w:bCs/>
                <w:sz w:val="24"/>
                <w:szCs w:val="24"/>
              </w:rPr>
            </w:pPr>
            <w:r w:rsidRPr="00FE769C">
              <w:rPr>
                <w:rFonts w:ascii="Times New Roman" w:hAnsi="Times New Roman"/>
                <w:b/>
                <w:i/>
                <w:sz w:val="24"/>
                <w:szCs w:val="24"/>
              </w:rPr>
              <w:t xml:space="preserve">Students 2)Teachers 3)Employers 4)Alumni  </w:t>
            </w:r>
          </w:p>
          <w:p w:rsidR="0010292B" w:rsidRPr="00FE769C" w:rsidRDefault="0010292B" w:rsidP="002952D6">
            <w:pPr>
              <w:rPr>
                <w:b/>
                <w:bCs/>
                <w:sz w:val="24"/>
                <w:szCs w:val="24"/>
              </w:rPr>
            </w:pPr>
            <w:r w:rsidRPr="00FE769C">
              <w:rPr>
                <w:b/>
                <w:bCs/>
                <w:sz w:val="24"/>
                <w:szCs w:val="24"/>
              </w:rPr>
              <w:t xml:space="preserve">Options: </w:t>
            </w:r>
          </w:p>
          <w:p w:rsidR="0010292B" w:rsidRPr="00FE769C" w:rsidRDefault="0010292B" w:rsidP="00B63156">
            <w:pPr>
              <w:pStyle w:val="ListParagraph"/>
              <w:numPr>
                <w:ilvl w:val="0"/>
                <w:numId w:val="211"/>
              </w:numPr>
              <w:spacing w:after="0" w:line="240" w:lineRule="auto"/>
              <w:rPr>
                <w:rFonts w:ascii="Times New Roman" w:hAnsi="Times New Roman"/>
                <w:sz w:val="24"/>
                <w:szCs w:val="24"/>
              </w:rPr>
            </w:pPr>
            <w:r w:rsidRPr="00FE769C">
              <w:rPr>
                <w:rFonts w:ascii="Times New Roman" w:hAnsi="Times New Roman"/>
                <w:sz w:val="24"/>
                <w:szCs w:val="24"/>
              </w:rPr>
              <w:t xml:space="preserve"> All of the above</w:t>
            </w:r>
          </w:p>
          <w:p w:rsidR="0010292B" w:rsidRPr="00FE769C" w:rsidRDefault="0010292B" w:rsidP="00B63156">
            <w:pPr>
              <w:pStyle w:val="ListParagraph"/>
              <w:numPr>
                <w:ilvl w:val="0"/>
                <w:numId w:val="211"/>
              </w:numPr>
              <w:spacing w:after="0" w:line="240" w:lineRule="auto"/>
              <w:rPr>
                <w:rFonts w:ascii="Times New Roman" w:hAnsi="Times New Roman"/>
                <w:sz w:val="24"/>
                <w:szCs w:val="24"/>
              </w:rPr>
            </w:pPr>
            <w:r w:rsidRPr="00FE769C">
              <w:rPr>
                <w:rFonts w:ascii="Times New Roman" w:hAnsi="Times New Roman"/>
                <w:sz w:val="24"/>
                <w:szCs w:val="24"/>
              </w:rPr>
              <w:t>Any 3 of the above</w:t>
            </w:r>
          </w:p>
          <w:p w:rsidR="0010292B" w:rsidRPr="00FE769C" w:rsidRDefault="0010292B" w:rsidP="00B63156">
            <w:pPr>
              <w:pStyle w:val="ListParagraph"/>
              <w:numPr>
                <w:ilvl w:val="0"/>
                <w:numId w:val="211"/>
              </w:numPr>
              <w:spacing w:after="0" w:line="240" w:lineRule="auto"/>
              <w:rPr>
                <w:rFonts w:ascii="Times New Roman" w:hAnsi="Times New Roman"/>
                <w:b/>
                <w:bCs/>
                <w:sz w:val="24"/>
                <w:szCs w:val="24"/>
              </w:rPr>
            </w:pPr>
            <w:r w:rsidRPr="00FE769C">
              <w:rPr>
                <w:rFonts w:ascii="Times New Roman" w:hAnsi="Times New Roman"/>
                <w:sz w:val="24"/>
                <w:szCs w:val="24"/>
              </w:rPr>
              <w:t xml:space="preserve">Any 2 of the above        </w:t>
            </w:r>
          </w:p>
          <w:p w:rsidR="0010292B" w:rsidRPr="00FE769C" w:rsidRDefault="0010292B" w:rsidP="00B63156">
            <w:pPr>
              <w:pStyle w:val="ListParagraph"/>
              <w:numPr>
                <w:ilvl w:val="0"/>
                <w:numId w:val="211"/>
              </w:numPr>
              <w:spacing w:after="0" w:line="240" w:lineRule="auto"/>
              <w:rPr>
                <w:rFonts w:ascii="Times New Roman" w:hAnsi="Times New Roman"/>
                <w:sz w:val="24"/>
                <w:szCs w:val="24"/>
              </w:rPr>
            </w:pPr>
            <w:r w:rsidRPr="00FE769C">
              <w:rPr>
                <w:rFonts w:ascii="Times New Roman" w:hAnsi="Times New Roman"/>
                <w:sz w:val="24"/>
                <w:szCs w:val="24"/>
              </w:rPr>
              <w:t>Any 1 of the above</w:t>
            </w:r>
          </w:p>
          <w:p w:rsidR="0010292B" w:rsidRPr="00FE769C" w:rsidRDefault="0010292B" w:rsidP="00B63156">
            <w:pPr>
              <w:pStyle w:val="ListParagraph"/>
              <w:numPr>
                <w:ilvl w:val="0"/>
                <w:numId w:val="211"/>
              </w:numPr>
              <w:spacing w:after="0" w:line="240" w:lineRule="auto"/>
              <w:rPr>
                <w:rFonts w:ascii="Times New Roman" w:hAnsi="Times New Roman"/>
                <w:b/>
                <w:bCs/>
                <w:sz w:val="24"/>
                <w:szCs w:val="24"/>
              </w:rPr>
            </w:pPr>
            <w:r w:rsidRPr="00FE769C">
              <w:rPr>
                <w:rFonts w:ascii="Times New Roman" w:hAnsi="Times New Roman"/>
                <w:sz w:val="24"/>
                <w:szCs w:val="24"/>
              </w:rPr>
              <w:t>None of the above</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 xml:space="preserve">Data Requirement: </w:t>
            </w:r>
          </w:p>
          <w:p w:rsidR="0010292B" w:rsidRPr="00FE769C" w:rsidRDefault="0010292B" w:rsidP="002952D6">
            <w:pPr>
              <w:rPr>
                <w:sz w:val="24"/>
                <w:szCs w:val="24"/>
              </w:rPr>
            </w:pPr>
            <w:r w:rsidRPr="00FE769C">
              <w:rPr>
                <w:sz w:val="24"/>
                <w:szCs w:val="24"/>
              </w:rPr>
              <w:t>Report of analysis of feedback received from different stakeholders year wise</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URL for stakeholder feedback report</w:t>
            </w:r>
          </w:p>
          <w:p w:rsidR="0010292B" w:rsidRPr="00FE769C" w:rsidRDefault="0010292B" w:rsidP="00B63156">
            <w:pPr>
              <w:numPr>
                <w:ilvl w:val="0"/>
                <w:numId w:val="29"/>
              </w:numPr>
              <w:spacing w:line="276" w:lineRule="auto"/>
              <w:rPr>
                <w:color w:val="000000"/>
              </w:rPr>
            </w:pPr>
            <w:r w:rsidRPr="00FE769C">
              <w:rPr>
                <w:color w:val="000000"/>
              </w:rPr>
              <w:t xml:space="preserve">Action taken report of the </w:t>
            </w:r>
            <w:r w:rsidRPr="00FE769C">
              <w:t>Institution</w:t>
            </w:r>
            <w:r w:rsidRPr="00FE769C">
              <w:rPr>
                <w:color w:val="000000"/>
              </w:rPr>
              <w:t xml:space="preserve"> on feedback report as stated in the minutes of the Governing Council, Syndicate, Board of Management (Upload)</w:t>
            </w:r>
          </w:p>
          <w:p w:rsidR="0010292B" w:rsidRPr="00FE769C" w:rsidRDefault="0010292B" w:rsidP="00B63156">
            <w:pPr>
              <w:pStyle w:val="ListParagraph"/>
              <w:numPr>
                <w:ilvl w:val="0"/>
                <w:numId w:val="74"/>
              </w:numPr>
              <w:spacing w:after="0" w:line="240" w:lineRule="auto"/>
              <w:rPr>
                <w:rFonts w:ascii="Times New Roman" w:hAnsi="Times New Roman"/>
                <w:sz w:val="24"/>
                <w:szCs w:val="24"/>
              </w:rPr>
            </w:pPr>
            <w:r w:rsidRPr="00FE769C">
              <w:rPr>
                <w:rFonts w:ascii="Times New Roman" w:hAnsi="Times New Roman"/>
                <w:sz w:val="24"/>
                <w:szCs w:val="24"/>
              </w:rPr>
              <w:t>Any additional information (Upload)</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311"/>
        </w:trPr>
        <w:tc>
          <w:tcPr>
            <w:tcW w:w="959" w:type="dxa"/>
          </w:tcPr>
          <w:p w:rsidR="0010292B" w:rsidRPr="00FE769C" w:rsidRDefault="0010292B" w:rsidP="002952D6">
            <w:pPr>
              <w:rPr>
                <w:b/>
                <w:bCs/>
                <w:sz w:val="24"/>
                <w:szCs w:val="24"/>
              </w:rPr>
            </w:pPr>
            <w:r w:rsidRPr="00FE769C">
              <w:rPr>
                <w:b/>
                <w:bCs/>
                <w:sz w:val="24"/>
                <w:szCs w:val="24"/>
              </w:rPr>
              <w:t>1.4.2</w:t>
            </w: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 xml:space="preserve">M </w:t>
            </w:r>
          </w:p>
        </w:tc>
        <w:tc>
          <w:tcPr>
            <w:tcW w:w="7229" w:type="dxa"/>
          </w:tcPr>
          <w:p w:rsidR="0010292B" w:rsidRPr="00FE769C" w:rsidRDefault="0010292B" w:rsidP="002952D6">
            <w:pPr>
              <w:rPr>
                <w:b/>
                <w:bCs/>
                <w:i/>
                <w:iCs/>
                <w:sz w:val="24"/>
                <w:szCs w:val="24"/>
              </w:rPr>
            </w:pPr>
            <w:r w:rsidRPr="00FE769C">
              <w:rPr>
                <w:b/>
                <w:bCs/>
                <w:i/>
                <w:iCs/>
                <w:sz w:val="24"/>
                <w:szCs w:val="24"/>
              </w:rPr>
              <w:t>Feedback process of the Institution may be classified as follows:</w:t>
            </w:r>
          </w:p>
          <w:p w:rsidR="0010292B" w:rsidRPr="00FE769C" w:rsidRDefault="0010292B" w:rsidP="002952D6">
            <w:pPr>
              <w:rPr>
                <w:b/>
                <w:bCs/>
                <w:i/>
                <w:iCs/>
                <w:sz w:val="24"/>
                <w:szCs w:val="24"/>
              </w:rPr>
            </w:pPr>
            <w:r w:rsidRPr="00FE769C">
              <w:rPr>
                <w:b/>
                <w:bCs/>
                <w:sz w:val="24"/>
                <w:szCs w:val="24"/>
              </w:rPr>
              <w:t>Options:</w:t>
            </w:r>
          </w:p>
          <w:p w:rsidR="0010292B" w:rsidRPr="00FE769C" w:rsidRDefault="0010292B" w:rsidP="00B63156">
            <w:pPr>
              <w:pStyle w:val="ListParagraph"/>
              <w:numPr>
                <w:ilvl w:val="0"/>
                <w:numId w:val="212"/>
              </w:numPr>
              <w:spacing w:after="0" w:line="240" w:lineRule="auto"/>
              <w:rPr>
                <w:rFonts w:ascii="Times New Roman" w:hAnsi="Times New Roman"/>
                <w:sz w:val="24"/>
                <w:szCs w:val="24"/>
              </w:rPr>
            </w:pPr>
            <w:r w:rsidRPr="00FE769C">
              <w:rPr>
                <w:rFonts w:ascii="Times New Roman" w:hAnsi="Times New Roman"/>
                <w:sz w:val="24"/>
                <w:szCs w:val="24"/>
              </w:rPr>
              <w:t>Feedback collected, analysed and action taken and feedback available on website</w:t>
            </w:r>
          </w:p>
          <w:p w:rsidR="0010292B" w:rsidRPr="00FE769C" w:rsidRDefault="0010292B" w:rsidP="00B63156">
            <w:pPr>
              <w:pStyle w:val="ListParagraph"/>
              <w:numPr>
                <w:ilvl w:val="0"/>
                <w:numId w:val="212"/>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 xml:space="preserve">Feedback collected, analysed and action has been taken </w:t>
            </w:r>
          </w:p>
          <w:p w:rsidR="0010292B" w:rsidRPr="00FE769C" w:rsidRDefault="0010292B" w:rsidP="00B63156">
            <w:pPr>
              <w:pStyle w:val="ListParagraph"/>
              <w:numPr>
                <w:ilvl w:val="0"/>
                <w:numId w:val="212"/>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Feedback collected and analysed</w:t>
            </w:r>
          </w:p>
          <w:p w:rsidR="0010292B" w:rsidRPr="00FE769C" w:rsidRDefault="0010292B" w:rsidP="00B63156">
            <w:pPr>
              <w:pStyle w:val="ListParagraph"/>
              <w:numPr>
                <w:ilvl w:val="0"/>
                <w:numId w:val="212"/>
              </w:numPr>
              <w:spacing w:after="0" w:line="240" w:lineRule="auto"/>
              <w:rPr>
                <w:rFonts w:ascii="Times New Roman" w:hAnsi="Times New Roman"/>
                <w:sz w:val="24"/>
                <w:szCs w:val="24"/>
              </w:rPr>
            </w:pPr>
            <w:r w:rsidRPr="00FE769C">
              <w:rPr>
                <w:rFonts w:ascii="Times New Roman" w:hAnsi="Times New Roman"/>
                <w:noProof/>
                <w:sz w:val="24"/>
                <w:szCs w:val="24"/>
                <w:lang w:eastAsia="en-IN" w:bidi="kn-IN"/>
              </w:rPr>
              <w:t>Feedback collected</w:t>
            </w:r>
          </w:p>
          <w:p w:rsidR="0010292B" w:rsidRPr="00FE769C" w:rsidRDefault="0010292B" w:rsidP="00B63156">
            <w:pPr>
              <w:pStyle w:val="ListParagraph"/>
              <w:numPr>
                <w:ilvl w:val="0"/>
                <w:numId w:val="212"/>
              </w:numPr>
              <w:spacing w:after="0" w:line="240" w:lineRule="auto"/>
              <w:rPr>
                <w:rFonts w:ascii="Times New Roman" w:hAnsi="Times New Roman"/>
                <w:sz w:val="24"/>
                <w:szCs w:val="24"/>
              </w:rPr>
            </w:pPr>
            <w:r w:rsidRPr="00FE769C">
              <w:rPr>
                <w:rFonts w:ascii="Times New Roman" w:hAnsi="Times New Roman"/>
                <w:sz w:val="24"/>
                <w:szCs w:val="24"/>
              </w:rPr>
              <w:t xml:space="preserve"> </w:t>
            </w:r>
            <w:r w:rsidRPr="00FE769C">
              <w:rPr>
                <w:rFonts w:ascii="Times New Roman" w:hAnsi="Times New Roman"/>
                <w:noProof/>
                <w:sz w:val="24"/>
                <w:szCs w:val="24"/>
                <w:lang w:eastAsia="en-IN" w:bidi="kn-IN"/>
              </w:rPr>
              <w:t>Feedback not collected</w:t>
            </w:r>
          </w:p>
          <w:p w:rsidR="0010292B" w:rsidRPr="00FE769C" w:rsidRDefault="0010292B" w:rsidP="002952D6">
            <w:pPr>
              <w:rPr>
                <w:strike/>
                <w:sz w:val="24"/>
                <w:szCs w:val="24"/>
              </w:rPr>
            </w:pPr>
          </w:p>
          <w:p w:rsidR="0010292B" w:rsidRPr="00FE769C" w:rsidRDefault="0010292B" w:rsidP="002952D6">
            <w:pPr>
              <w:rPr>
                <w:sz w:val="24"/>
                <w:szCs w:val="24"/>
              </w:rPr>
            </w:pPr>
            <w:r w:rsidRPr="00FE769C">
              <w:rPr>
                <w:sz w:val="24"/>
                <w:szCs w:val="24"/>
              </w:rPr>
              <w:t xml:space="preserve">Documents: </w:t>
            </w:r>
          </w:p>
          <w:p w:rsidR="0010292B" w:rsidRPr="00FE769C" w:rsidRDefault="0010292B" w:rsidP="002952D6">
            <w:pPr>
              <w:rPr>
                <w:sz w:val="24"/>
                <w:szCs w:val="24"/>
              </w:rPr>
            </w:pPr>
            <w:r w:rsidRPr="00FE769C">
              <w:rPr>
                <w:sz w:val="24"/>
                <w:szCs w:val="24"/>
              </w:rPr>
              <w:t>Upload Stakeholders feedback report, Action taken report of the institute on it as stated in the minutes of the Governing Council, Syndicate, Board of Management</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76"/>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76"/>
              </w:numPr>
              <w:spacing w:after="0" w:line="240" w:lineRule="auto"/>
              <w:rPr>
                <w:rFonts w:ascii="Times New Roman" w:hAnsi="Times New Roman"/>
                <w:sz w:val="24"/>
                <w:szCs w:val="24"/>
              </w:rPr>
            </w:pPr>
            <w:r w:rsidRPr="00FE769C">
              <w:rPr>
                <w:rFonts w:ascii="Times New Roman" w:hAnsi="Times New Roman"/>
                <w:sz w:val="24"/>
                <w:szCs w:val="24"/>
              </w:rPr>
              <w:t>URL for feedback report</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Criteria 2- Teaching- Learning and Evaluation (350)</w:t>
      </w:r>
    </w:p>
    <w:p w:rsidR="0010292B" w:rsidRPr="00FE769C" w:rsidRDefault="0010292B" w:rsidP="0010292B">
      <w:pPr>
        <w:jc w:val="center"/>
        <w:rPr>
          <w:b/>
          <w:bCs/>
          <w:sz w:val="24"/>
          <w:szCs w:val="24"/>
        </w:rPr>
      </w:pPr>
      <w:r w:rsidRPr="00FE769C">
        <w:rPr>
          <w:b/>
          <w:bCs/>
          <w:sz w:val="28"/>
          <w:szCs w:val="28"/>
        </w:rPr>
        <w:t>Key Indicator- 2.1 Student Enrolment and Profile (40</w:t>
      </w:r>
      <w:r w:rsidRPr="00FE769C">
        <w:rPr>
          <w:b/>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311"/>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558"/>
        </w:trPr>
        <w:tc>
          <w:tcPr>
            <w:tcW w:w="959" w:type="dxa"/>
          </w:tcPr>
          <w:p w:rsidR="0010292B" w:rsidRPr="00FE769C" w:rsidRDefault="0010292B" w:rsidP="002952D6">
            <w:pPr>
              <w:jc w:val="center"/>
              <w:rPr>
                <w:b/>
                <w:bCs/>
                <w:sz w:val="24"/>
                <w:szCs w:val="24"/>
              </w:rPr>
            </w:pPr>
            <w:r w:rsidRPr="00FE769C">
              <w:rPr>
                <w:b/>
                <w:bCs/>
                <w:sz w:val="24"/>
                <w:szCs w:val="24"/>
              </w:rPr>
              <w:t>2.1.1.</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Enrolment percentage (Average of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2.1.1.1. Number  of students admitted year wise during last five years</w:t>
            </w:r>
          </w:p>
          <w:p w:rsidR="0010292B" w:rsidRPr="00FE769C" w:rsidRDefault="0010292B" w:rsidP="002952D6">
            <w:pPr>
              <w:rPr>
                <w:sz w:val="24"/>
                <w:szCs w:val="24"/>
              </w:rPr>
            </w:pPr>
            <w:r w:rsidRPr="00FE769C">
              <w:rPr>
                <w:sz w:val="24"/>
                <w:szCs w:val="24"/>
              </w:rPr>
              <w:t>2.1.1.2. Number of sanctioned seats year wise during last five years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last five years</w:t>
            </w:r>
          </w:p>
          <w:p w:rsidR="0010292B" w:rsidRPr="00FE769C" w:rsidRDefault="0010292B" w:rsidP="00B63156">
            <w:pPr>
              <w:pStyle w:val="ListParagraph"/>
              <w:numPr>
                <w:ilvl w:val="0"/>
                <w:numId w:val="77"/>
              </w:numPr>
              <w:spacing w:after="0" w:line="240" w:lineRule="auto"/>
              <w:rPr>
                <w:rFonts w:ascii="Times New Roman" w:hAnsi="Times New Roman"/>
                <w:sz w:val="24"/>
                <w:szCs w:val="24"/>
              </w:rPr>
            </w:pPr>
            <w:r w:rsidRPr="00FE769C">
              <w:rPr>
                <w:rFonts w:ascii="Times New Roman" w:hAnsi="Times New Roman"/>
                <w:sz w:val="24"/>
                <w:szCs w:val="24"/>
              </w:rPr>
              <w:t>Total number of Students admitted</w:t>
            </w:r>
          </w:p>
          <w:p w:rsidR="0010292B" w:rsidRPr="00FE769C" w:rsidRDefault="0010292B" w:rsidP="00B63156">
            <w:pPr>
              <w:pStyle w:val="ListParagraph"/>
              <w:numPr>
                <w:ilvl w:val="0"/>
                <w:numId w:val="77"/>
              </w:numPr>
              <w:spacing w:after="0" w:line="240" w:lineRule="auto"/>
              <w:rPr>
                <w:rFonts w:ascii="Times New Roman" w:hAnsi="Times New Roman"/>
                <w:sz w:val="24"/>
                <w:szCs w:val="24"/>
              </w:rPr>
            </w:pPr>
            <w:r w:rsidRPr="00FE769C">
              <w:rPr>
                <w:rFonts w:ascii="Times New Roman" w:hAnsi="Times New Roman"/>
                <w:sz w:val="24"/>
                <w:szCs w:val="24"/>
              </w:rPr>
              <w:t>Total number of Sanctioned seats</w:t>
            </w:r>
          </w:p>
          <w:p w:rsidR="0010292B" w:rsidRPr="00FE769C" w:rsidRDefault="0010292B" w:rsidP="002952D6">
            <w:pPr>
              <w:pStyle w:val="ListParagraph"/>
              <w:spacing w:after="0" w:line="240" w:lineRule="auto"/>
              <w:rPr>
                <w:rFonts w:ascii="Times New Roman" w:hAnsi="Times New Roman"/>
                <w:sz w:val="24"/>
                <w:szCs w:val="24"/>
              </w:rPr>
            </w:pPr>
          </w:p>
          <w:p w:rsidR="0010292B" w:rsidRPr="00FE769C" w:rsidRDefault="00C75279" w:rsidP="002952D6">
            <w:pPr>
              <w:rPr>
                <w:sz w:val="24"/>
                <w:szCs w:val="24"/>
              </w:rPr>
            </w:pPr>
            <w:r>
              <w:rPr>
                <w:noProof/>
              </w:rPr>
            </w:r>
            <w:r w:rsidR="00C75279">
              <w:rPr>
                <w:noProof/>
              </w:rPr>
              <w:pict>
                <v:shape id="_x0000_i1101" type="#_x0000_t75" style="width:253.65pt;height:32.4pt" equationxml="&lt;"/>
              </w:pict>
            </w:r>
            <w:r w:rsidR="0010292B" w:rsidRPr="00FE769C">
              <w:rPr>
                <w:sz w:val="24"/>
                <w:szCs w:val="24"/>
              </w:rPr>
              <w:t>X100</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02" type="#_x0000_t75" style="width:246.1pt;height:43.55pt" equationxml="&lt;"/>
              </w:pict>
            </w:r>
          </w:p>
          <w:p w:rsidR="0010292B" w:rsidRPr="00FE769C" w:rsidRDefault="0010292B" w:rsidP="002952D6">
            <w:pPr>
              <w:tabs>
                <w:tab w:val="left" w:pos="6061"/>
              </w:tabs>
              <w:rPr>
                <w:b/>
                <w:bCs/>
                <w:sz w:val="24"/>
                <w:szCs w:val="24"/>
              </w:rPr>
            </w:pPr>
            <w:r w:rsidRPr="00FE769C">
              <w:rPr>
                <w:b/>
                <w:bCs/>
                <w:sz w:val="24"/>
                <w:szCs w:val="24"/>
              </w:rPr>
              <w:t>File Description:</w:t>
            </w:r>
          </w:p>
          <w:p w:rsidR="0010292B" w:rsidRPr="00FE769C" w:rsidRDefault="0010292B" w:rsidP="00B63156">
            <w:pPr>
              <w:pStyle w:val="ListParagraph"/>
              <w:numPr>
                <w:ilvl w:val="0"/>
                <w:numId w:val="147"/>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47"/>
              </w:numPr>
              <w:spacing w:after="0" w:line="240" w:lineRule="auto"/>
              <w:rPr>
                <w:rFonts w:ascii="Times New Roman" w:hAnsi="Times New Roman"/>
                <w:sz w:val="24"/>
                <w:szCs w:val="24"/>
              </w:rPr>
            </w:pPr>
            <w:r w:rsidRPr="00FE769C">
              <w:rPr>
                <w:rFonts w:ascii="Times New Roman" w:hAnsi="Times New Roman"/>
                <w:sz w:val="24"/>
                <w:szCs w:val="24"/>
              </w:rPr>
              <w:t>Institutional data in prescribed format</w:t>
            </w:r>
          </w:p>
        </w:tc>
        <w:tc>
          <w:tcPr>
            <w:tcW w:w="1054"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699"/>
        </w:trPr>
        <w:tc>
          <w:tcPr>
            <w:tcW w:w="959" w:type="dxa"/>
          </w:tcPr>
          <w:p w:rsidR="0010292B" w:rsidRPr="00FE769C" w:rsidRDefault="0010292B" w:rsidP="002952D6">
            <w:pPr>
              <w:jc w:val="center"/>
              <w:rPr>
                <w:b/>
                <w:bCs/>
                <w:sz w:val="24"/>
                <w:szCs w:val="24"/>
              </w:rPr>
            </w:pPr>
            <w:r w:rsidRPr="00FE769C">
              <w:rPr>
                <w:b/>
                <w:bCs/>
                <w:sz w:val="24"/>
                <w:szCs w:val="24"/>
              </w:rPr>
              <w:t xml:space="preserve">2.1.2. </w:t>
            </w:r>
          </w:p>
          <w:p w:rsidR="0010292B" w:rsidRPr="00FE769C" w:rsidRDefault="0010292B" w:rsidP="002952D6">
            <w:pPr>
              <w:jc w:val="center"/>
              <w:rPr>
                <w:b/>
                <w:bCs/>
                <w:strike/>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jc w:val="both"/>
              <w:rPr>
                <w:b/>
                <w:i/>
                <w:sz w:val="24"/>
                <w:szCs w:val="24"/>
              </w:rPr>
            </w:pPr>
            <w:r w:rsidRPr="00FE769C">
              <w:rPr>
                <w:b/>
                <w:bCs/>
                <w:i/>
                <w:iCs/>
                <w:sz w:val="24"/>
                <w:szCs w:val="24"/>
              </w:rPr>
              <w:t xml:space="preserve">Average percentage of seats filled against seats reserved for various categories </w:t>
            </w:r>
            <w:r w:rsidRPr="00FE769C">
              <w:rPr>
                <w:b/>
                <w:i/>
                <w:sz w:val="24"/>
                <w:szCs w:val="24"/>
              </w:rPr>
              <w:t xml:space="preserve"> (SC, ST, OBC, Divyangjan, etc. </w:t>
            </w:r>
            <w:r w:rsidRPr="00FE769C">
              <w:rPr>
                <w:b/>
                <w:bCs/>
                <w:i/>
                <w:iCs/>
                <w:sz w:val="24"/>
                <w:szCs w:val="24"/>
              </w:rPr>
              <w:t>as per applicable reservation policy</w:t>
            </w:r>
            <w:r w:rsidRPr="00FE769C">
              <w:rPr>
                <w:b/>
                <w:i/>
                <w:sz w:val="24"/>
                <w:szCs w:val="24"/>
              </w:rPr>
              <w:t>) during the last five years</w:t>
            </w:r>
          </w:p>
          <w:p w:rsidR="0010292B" w:rsidRPr="00FE769C" w:rsidRDefault="0010292B" w:rsidP="002952D6">
            <w:pPr>
              <w:rPr>
                <w:b/>
                <w:bCs/>
                <w:i/>
                <w:iCs/>
                <w:sz w:val="24"/>
                <w:szCs w:val="24"/>
              </w:rPr>
            </w:pPr>
            <w:r w:rsidRPr="00FE769C">
              <w:rPr>
                <w:b/>
                <w:i/>
                <w:sz w:val="24"/>
                <w:szCs w:val="24"/>
              </w:rPr>
              <w:t>( exclusive of supernumerary seats)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2.1.2.1. Number of actual students admitted from the reserved categories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1170"/>
              <w:gridCol w:w="1080"/>
              <w:gridCol w:w="1080"/>
              <w:gridCol w:w="1080"/>
              <w:gridCol w:w="1080"/>
            </w:tblGrid>
            <w:tr w:rsidR="0010292B" w:rsidRPr="00FE769C" w:rsidTr="002952D6">
              <w:trPr>
                <w:trHeight w:val="394"/>
              </w:trPr>
              <w:tc>
                <w:tcPr>
                  <w:tcW w:w="1286" w:type="dxa"/>
                </w:tcPr>
                <w:p w:rsidR="0010292B" w:rsidRPr="00FE769C" w:rsidRDefault="0010292B" w:rsidP="002952D6">
                  <w:pPr>
                    <w:rPr>
                      <w:b/>
                      <w:bCs/>
                      <w:sz w:val="24"/>
                      <w:szCs w:val="24"/>
                    </w:rPr>
                  </w:pPr>
                  <w:r w:rsidRPr="00FE769C">
                    <w:rPr>
                      <w:b/>
                      <w:bCs/>
                      <w:sz w:val="24"/>
                      <w:szCs w:val="24"/>
                    </w:rPr>
                    <w:t>Year</w:t>
                  </w:r>
                </w:p>
              </w:tc>
              <w:tc>
                <w:tcPr>
                  <w:tcW w:w="117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r>
            <w:tr w:rsidR="0010292B" w:rsidRPr="00FE769C" w:rsidTr="002952D6">
              <w:trPr>
                <w:trHeight w:val="419"/>
              </w:trPr>
              <w:tc>
                <w:tcPr>
                  <w:tcW w:w="1286" w:type="dxa"/>
                </w:tcPr>
                <w:p w:rsidR="0010292B" w:rsidRPr="00FE769C" w:rsidRDefault="0010292B" w:rsidP="002952D6">
                  <w:pPr>
                    <w:rPr>
                      <w:b/>
                      <w:bCs/>
                      <w:sz w:val="24"/>
                      <w:szCs w:val="24"/>
                    </w:rPr>
                  </w:pPr>
                  <w:r w:rsidRPr="00FE769C">
                    <w:rPr>
                      <w:b/>
                      <w:bCs/>
                      <w:sz w:val="24"/>
                      <w:szCs w:val="24"/>
                    </w:rPr>
                    <w:t>Number</w:t>
                  </w:r>
                </w:p>
              </w:tc>
              <w:tc>
                <w:tcPr>
                  <w:tcW w:w="117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c>
                <w:tcPr>
                  <w:tcW w:w="1080"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w:t>
            </w:r>
            <w:r w:rsidRPr="00FE769C">
              <w:rPr>
                <w:bCs/>
                <w:color w:val="000000"/>
                <w:sz w:val="24"/>
                <w:szCs w:val="24"/>
              </w:rPr>
              <w:t>for last five years: (As per Data Template)</w:t>
            </w:r>
            <w:r w:rsidRPr="00FE769C">
              <w:rPr>
                <w:sz w:val="24"/>
                <w:szCs w:val="24"/>
              </w:rPr>
              <w:t xml:space="preserve"> </w:t>
            </w:r>
          </w:p>
          <w:p w:rsidR="0010292B" w:rsidRPr="00FE769C" w:rsidRDefault="0010292B" w:rsidP="00B63156">
            <w:pPr>
              <w:pStyle w:val="ListParagraph"/>
              <w:numPr>
                <w:ilvl w:val="0"/>
                <w:numId w:val="78"/>
              </w:numPr>
              <w:spacing w:after="0" w:line="240" w:lineRule="auto"/>
              <w:rPr>
                <w:rFonts w:ascii="Times New Roman" w:hAnsi="Times New Roman"/>
                <w:sz w:val="24"/>
                <w:szCs w:val="24"/>
              </w:rPr>
            </w:pPr>
            <w:r w:rsidRPr="00FE769C">
              <w:rPr>
                <w:rFonts w:ascii="Times New Roman" w:hAnsi="Times New Roman"/>
                <w:sz w:val="24"/>
                <w:szCs w:val="24"/>
              </w:rPr>
              <w:t>Number of Students admitted from the reserved category</w:t>
            </w:r>
          </w:p>
          <w:p w:rsidR="0010292B" w:rsidRPr="00FE769C" w:rsidRDefault="0010292B" w:rsidP="00B63156">
            <w:pPr>
              <w:pStyle w:val="ListParagraph"/>
              <w:numPr>
                <w:ilvl w:val="0"/>
                <w:numId w:val="78"/>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seats earmarked for reserved category as per GOI or State government rule </w:t>
            </w:r>
          </w:p>
          <w:p w:rsidR="0010292B" w:rsidRPr="00FE769C" w:rsidRDefault="0010292B" w:rsidP="002952D6">
            <w:pPr>
              <w:pStyle w:val="ListParagraph"/>
              <w:ind w:left="31"/>
              <w:rPr>
                <w:rFonts w:ascii="Times New Roman" w:hAnsi="Times New Roman"/>
                <w:b/>
                <w:bCs/>
                <w:sz w:val="24"/>
                <w:szCs w:val="24"/>
              </w:rPr>
            </w:pPr>
          </w:p>
          <w:p w:rsidR="0010292B" w:rsidRPr="00FE769C" w:rsidRDefault="0010292B" w:rsidP="002952D6">
            <w:pPr>
              <w:pStyle w:val="ListParagraph"/>
              <w:ind w:left="31"/>
              <w:rPr>
                <w:rFonts w:ascii="Times New Roman" w:hAnsi="Times New Roman"/>
                <w:sz w:val="24"/>
                <w:szCs w:val="24"/>
              </w:rPr>
            </w:pPr>
            <w:r w:rsidRPr="00FE769C">
              <w:rPr>
                <w:rFonts w:ascii="Times New Roman" w:hAnsi="Times New Roman"/>
                <w:sz w:val="24"/>
                <w:szCs w:val="24"/>
              </w:rPr>
              <w:t>Formula:</w:t>
            </w:r>
          </w:p>
          <w:p w:rsidR="0010292B" w:rsidRPr="00FE769C" w:rsidRDefault="00C75279" w:rsidP="002952D6">
            <w:pPr>
              <w:jc w:val="center"/>
              <w:rPr>
                <w:color w:val="000000"/>
                <w:sz w:val="24"/>
                <w:szCs w:val="24"/>
              </w:rPr>
            </w:pPr>
            <w:r>
              <w:rPr>
                <w:noProof/>
              </w:rPr>
            </w:r>
            <w:r w:rsidR="00C75279">
              <w:rPr>
                <w:noProof/>
              </w:rPr>
              <w:pict>
                <v:shape id="_x0000_i1103" type="#_x0000_t75" style="width:212.4pt;height:39.6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04" type="#_x0000_t75" style="width:246.1pt;height:43.55pt" equationxml="&lt;"/>
              </w:pict>
            </w:r>
          </w:p>
          <w:p w:rsidR="0010292B" w:rsidRPr="00FE769C" w:rsidRDefault="0010292B" w:rsidP="002952D6">
            <w:pPr>
              <w:jc w:val="both"/>
              <w:rPr>
                <w:b/>
                <w:bCs/>
                <w:sz w:val="24"/>
                <w:szCs w:val="24"/>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79"/>
              </w:numPr>
              <w:spacing w:after="0" w:line="240" w:lineRule="auto"/>
              <w:jc w:val="both"/>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79"/>
              </w:numPr>
              <w:spacing w:after="0" w:line="240" w:lineRule="auto"/>
              <w:jc w:val="both"/>
              <w:rPr>
                <w:rFonts w:ascii="Times New Roman" w:hAnsi="Times New Roman"/>
                <w:sz w:val="24"/>
                <w:szCs w:val="24"/>
              </w:rPr>
            </w:pPr>
            <w:r w:rsidRPr="00FE769C">
              <w:rPr>
                <w:rFonts w:ascii="Times New Roman" w:hAnsi="Times New Roman"/>
                <w:color w:val="000000"/>
                <w:sz w:val="24"/>
              </w:rPr>
              <w:t>Average percentage of seats filled against seats reserved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4"/>
          <w:szCs w:val="24"/>
        </w:rPr>
      </w:pPr>
    </w:p>
    <w:p w:rsidR="0010292B" w:rsidRPr="00FE769C" w:rsidRDefault="0010292B" w:rsidP="0010292B">
      <w:pPr>
        <w:jc w:val="center"/>
        <w:rPr>
          <w:b/>
          <w:bCs/>
          <w:sz w:val="24"/>
          <w:szCs w:val="24"/>
        </w:rPr>
      </w:pPr>
      <w:r w:rsidRPr="00FE769C">
        <w:rPr>
          <w:b/>
          <w:bCs/>
          <w:sz w:val="24"/>
          <w:szCs w:val="24"/>
        </w:rPr>
        <w:t>Key Indicator- 2.2. Catering to Student Diversity (50)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2.2.1.</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 xml:space="preserve">M </w:t>
            </w:r>
          </w:p>
        </w:tc>
        <w:tc>
          <w:tcPr>
            <w:tcW w:w="7229" w:type="dxa"/>
          </w:tcPr>
          <w:p w:rsidR="0010292B" w:rsidRPr="00FE769C" w:rsidRDefault="0010292B" w:rsidP="002952D6">
            <w:pPr>
              <w:rPr>
                <w:b/>
                <w:bCs/>
                <w:i/>
                <w:iCs/>
                <w:sz w:val="24"/>
                <w:szCs w:val="24"/>
              </w:rPr>
            </w:pPr>
            <w:r w:rsidRPr="00FE769C">
              <w:rPr>
                <w:b/>
                <w:bCs/>
                <w:i/>
                <w:iCs/>
                <w:sz w:val="24"/>
                <w:szCs w:val="24"/>
              </w:rPr>
              <w:t xml:space="preserve">The institution assesses the learning levels of the students and organises special </w:t>
            </w:r>
            <w:r w:rsidRPr="00FE769C">
              <w:rPr>
                <w:b/>
                <w:i/>
                <w:color w:val="000000"/>
                <w:sz w:val="24"/>
                <w:szCs w:val="24"/>
              </w:rPr>
              <w:t>Programmes</w:t>
            </w:r>
            <w:r w:rsidRPr="00FE769C">
              <w:rPr>
                <w:b/>
                <w:bCs/>
                <w:i/>
                <w:iCs/>
                <w:sz w:val="24"/>
                <w:szCs w:val="24"/>
              </w:rPr>
              <w:t xml:space="preserve"> for advanced learners and slow learners</w:t>
            </w:r>
          </w:p>
          <w:p w:rsidR="0010292B" w:rsidRPr="00FE769C" w:rsidRDefault="0010292B" w:rsidP="002952D6">
            <w:pPr>
              <w:rPr>
                <w:b/>
                <w:bCs/>
                <w:i/>
                <w:iCs/>
                <w:sz w:val="24"/>
                <w:szCs w:val="24"/>
              </w:rPr>
            </w:pPr>
          </w:p>
          <w:p w:rsidR="0010292B" w:rsidRPr="00FE769C" w:rsidRDefault="0010292B" w:rsidP="002952D6">
            <w:pPr>
              <w:rPr>
                <w:color w:val="000000"/>
                <w:sz w:val="24"/>
              </w:rPr>
            </w:pPr>
            <w:r w:rsidRPr="00FE769C">
              <w:rPr>
                <w:color w:val="000000"/>
                <w:sz w:val="24"/>
              </w:rPr>
              <w:t>Write description in maximum of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0"/>
              </w:numPr>
              <w:spacing w:after="0" w:line="240" w:lineRule="auto"/>
              <w:rPr>
                <w:rFonts w:ascii="Times New Roman" w:hAnsi="Times New Roman"/>
                <w:sz w:val="24"/>
                <w:szCs w:val="24"/>
              </w:rPr>
            </w:pPr>
            <w:r w:rsidRPr="00FE769C">
              <w:rPr>
                <w:rFonts w:ascii="Times New Roman" w:hAnsi="Times New Roman"/>
                <w:sz w:val="24"/>
                <w:szCs w:val="24"/>
              </w:rPr>
              <w:t>Past link for additional Information</w:t>
            </w:r>
          </w:p>
          <w:p w:rsidR="0010292B" w:rsidRPr="00FE769C" w:rsidRDefault="0010292B" w:rsidP="00B63156">
            <w:pPr>
              <w:pStyle w:val="ListParagraph"/>
              <w:numPr>
                <w:ilvl w:val="0"/>
                <w:numId w:val="80"/>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30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2.2.2.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Student- Full time teacher ratio </w:t>
            </w:r>
            <w:r w:rsidRPr="00FE769C">
              <w:rPr>
                <w:b/>
                <w:i/>
                <w:sz w:val="24"/>
                <w:szCs w:val="24"/>
              </w:rPr>
              <w:t>(Data for the latest completed academic year)</w:t>
            </w:r>
          </w:p>
          <w:p w:rsidR="0010292B" w:rsidRPr="00FE769C" w:rsidRDefault="0010292B" w:rsidP="002952D6">
            <w:pPr>
              <w:rPr>
                <w:sz w:val="24"/>
                <w:szCs w:val="24"/>
              </w:rPr>
            </w:pPr>
            <w:r w:rsidRPr="00FE769C">
              <w:rPr>
                <w:sz w:val="24"/>
                <w:szCs w:val="24"/>
              </w:rPr>
              <w:t xml:space="preserve">Data requirement:  </w:t>
            </w:r>
          </w:p>
          <w:p w:rsidR="0010292B" w:rsidRPr="00FE769C" w:rsidRDefault="0010292B" w:rsidP="00B63156">
            <w:pPr>
              <w:pStyle w:val="ListParagraph"/>
              <w:numPr>
                <w:ilvl w:val="0"/>
                <w:numId w:val="81"/>
              </w:numPr>
              <w:spacing w:after="0" w:line="240" w:lineRule="auto"/>
              <w:rPr>
                <w:rFonts w:ascii="Times New Roman" w:hAnsi="Times New Roman"/>
                <w:sz w:val="24"/>
                <w:szCs w:val="24"/>
              </w:rPr>
            </w:pPr>
            <w:r w:rsidRPr="00FE769C">
              <w:rPr>
                <w:rFonts w:ascii="Times New Roman" w:hAnsi="Times New Roman"/>
                <w:sz w:val="24"/>
                <w:szCs w:val="24"/>
              </w:rPr>
              <w:t>Total number of Students enrolled in the Institution</w:t>
            </w:r>
          </w:p>
          <w:p w:rsidR="0010292B" w:rsidRPr="00FE769C" w:rsidRDefault="0010292B" w:rsidP="00B63156">
            <w:pPr>
              <w:pStyle w:val="ListParagraph"/>
              <w:numPr>
                <w:ilvl w:val="0"/>
                <w:numId w:val="81"/>
              </w:numPr>
              <w:spacing w:after="0" w:line="240" w:lineRule="auto"/>
              <w:rPr>
                <w:rFonts w:ascii="Times New Roman" w:hAnsi="Times New Roman"/>
                <w:sz w:val="24"/>
                <w:szCs w:val="24"/>
              </w:rPr>
            </w:pPr>
            <w:r w:rsidRPr="00FE769C">
              <w:rPr>
                <w:rFonts w:ascii="Times New Roman" w:hAnsi="Times New Roman"/>
                <w:sz w:val="24"/>
                <w:szCs w:val="24"/>
              </w:rPr>
              <w:t>Total number of full time teachers in the Institution</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Formula:   Students: teachers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pStyle w:val="ListParagraph"/>
              <w:numPr>
                <w:ilvl w:val="0"/>
                <w:numId w:val="82"/>
              </w:numPr>
              <w:spacing w:after="0" w:line="240" w:lineRule="auto"/>
              <w:rPr>
                <w:rFonts w:ascii="Times New Roman" w:hAnsi="Times New Roman"/>
                <w:b/>
                <w:bCs/>
                <w:i/>
                <w:iCs/>
                <w:sz w:val="24"/>
                <w:szCs w:val="24"/>
              </w:rPr>
            </w:pPr>
            <w:r w:rsidRPr="00FE769C">
              <w:rPr>
                <w:rFonts w:ascii="Times New Roman" w:hAnsi="Times New Roman"/>
                <w:sz w:val="24"/>
                <w:szCs w:val="24"/>
              </w:rPr>
              <w:t>Any additional information</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Default="0010292B" w:rsidP="0010292B">
      <w:pPr>
        <w:jc w:val="center"/>
        <w:rPr>
          <w:b/>
          <w:bCs/>
          <w:sz w:val="24"/>
          <w:szCs w:val="24"/>
        </w:rPr>
      </w:pPr>
    </w:p>
    <w:p w:rsidR="0010292B" w:rsidRDefault="0010292B" w:rsidP="0010292B">
      <w:pPr>
        <w:jc w:val="center"/>
        <w:rPr>
          <w:b/>
          <w:bCs/>
          <w:sz w:val="24"/>
          <w:szCs w:val="24"/>
        </w:rPr>
      </w:pPr>
    </w:p>
    <w:p w:rsidR="0010292B" w:rsidRDefault="0010292B" w:rsidP="0010292B">
      <w:pPr>
        <w:jc w:val="center"/>
        <w:rPr>
          <w:b/>
          <w:bCs/>
          <w:sz w:val="24"/>
          <w:szCs w:val="24"/>
        </w:rPr>
      </w:pPr>
    </w:p>
    <w:p w:rsidR="0010292B" w:rsidRPr="00FE769C" w:rsidRDefault="0010292B" w:rsidP="0010292B">
      <w:pPr>
        <w:jc w:val="center"/>
        <w:rPr>
          <w:b/>
          <w:bCs/>
          <w:sz w:val="24"/>
          <w:szCs w:val="24"/>
        </w:rPr>
      </w:pPr>
    </w:p>
    <w:p w:rsidR="0010292B" w:rsidRPr="00FE769C" w:rsidRDefault="0010292B" w:rsidP="0010292B">
      <w:pPr>
        <w:jc w:val="center"/>
        <w:rPr>
          <w:b/>
          <w:bCs/>
          <w:sz w:val="24"/>
          <w:szCs w:val="24"/>
        </w:rPr>
      </w:pPr>
      <w:r w:rsidRPr="00FE769C">
        <w:rPr>
          <w:b/>
          <w:bCs/>
          <w:sz w:val="24"/>
          <w:szCs w:val="24"/>
        </w:rPr>
        <w:t>Key Indicator- 2.3. Teaching- Learning Process (50)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2.3.1.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Student centric methods, such as experiential learning, participative learning and problem solving methodologies are used for enhancing learning experiences</w:t>
            </w:r>
          </w:p>
          <w:p w:rsidR="0010292B" w:rsidRPr="00FE769C" w:rsidRDefault="0010292B" w:rsidP="002952D6">
            <w:pPr>
              <w:rPr>
                <w:b/>
                <w:bCs/>
                <w:sz w:val="24"/>
                <w:szCs w:val="24"/>
              </w:rPr>
            </w:pPr>
          </w:p>
          <w:p w:rsidR="0010292B" w:rsidRPr="00FE769C" w:rsidRDefault="0010292B" w:rsidP="002952D6">
            <w:pPr>
              <w:rPr>
                <w:color w:val="000000"/>
                <w:sz w:val="24"/>
                <w:szCs w:val="24"/>
              </w:rPr>
            </w:pPr>
            <w:r w:rsidRPr="00FE769C">
              <w:rPr>
                <w:color w:val="000000"/>
                <w:sz w:val="24"/>
                <w:szCs w:val="24"/>
              </w:rPr>
              <w:t>Upload a description in maximum of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3"/>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83"/>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2.3.2.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trike/>
                <w:sz w:val="24"/>
                <w:szCs w:val="24"/>
              </w:rPr>
            </w:pPr>
            <w:r w:rsidRPr="00FE769C">
              <w:rPr>
                <w:b/>
                <w:bCs/>
                <w:i/>
                <w:iCs/>
                <w:sz w:val="24"/>
                <w:szCs w:val="24"/>
              </w:rPr>
              <w:t xml:space="preserve">Teachers use ICT enabled tools for effective teaching-learning process. </w:t>
            </w:r>
          </w:p>
          <w:p w:rsidR="0010292B" w:rsidRPr="00FE769C" w:rsidRDefault="0010292B" w:rsidP="002952D6">
            <w:pPr>
              <w:rPr>
                <w:sz w:val="24"/>
                <w:szCs w:val="24"/>
              </w:rPr>
            </w:pPr>
            <w:r w:rsidRPr="00FE769C">
              <w:rPr>
                <w:color w:val="000000"/>
                <w:sz w:val="24"/>
                <w:szCs w:val="24"/>
              </w:rPr>
              <w:t xml:space="preserve">Write </w:t>
            </w:r>
            <w:r w:rsidRPr="00FE769C">
              <w:rPr>
                <w:sz w:val="24"/>
                <w:szCs w:val="24"/>
              </w:rPr>
              <w:t>description  in maximum of 500 words</w:t>
            </w:r>
          </w:p>
          <w:p w:rsidR="0010292B" w:rsidRPr="00FE769C" w:rsidRDefault="0010292B" w:rsidP="002952D6">
            <w:pPr>
              <w:rPr>
                <w:b/>
                <w:sz w:val="24"/>
                <w:szCs w:val="24"/>
              </w:rPr>
            </w:pPr>
            <w:r w:rsidRPr="00FE769C">
              <w:rPr>
                <w:b/>
                <w:sz w:val="24"/>
                <w:szCs w:val="24"/>
              </w:rPr>
              <w:t>File Description</w:t>
            </w:r>
          </w:p>
          <w:p w:rsidR="0010292B" w:rsidRPr="00FE769C" w:rsidRDefault="0010292B" w:rsidP="00B63156">
            <w:pPr>
              <w:pStyle w:val="ListParagraph"/>
              <w:numPr>
                <w:ilvl w:val="0"/>
                <w:numId w:val="166"/>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66"/>
              </w:numPr>
              <w:spacing w:after="0" w:line="240" w:lineRule="auto"/>
              <w:rPr>
                <w:rFonts w:ascii="Times New Roman" w:hAnsi="Times New Roman"/>
                <w:sz w:val="24"/>
                <w:szCs w:val="24"/>
              </w:rPr>
            </w:pPr>
            <w:r w:rsidRPr="00FE769C">
              <w:rPr>
                <w:rFonts w:ascii="Times New Roman" w:hAnsi="Times New Roman"/>
                <w:sz w:val="24"/>
                <w:szCs w:val="24"/>
              </w:rPr>
              <w:t xml:space="preserve">Provide link for webpage describing the ICT enabled tools for effective teaching-learning process </w:t>
            </w: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Ratio of </w:t>
            </w:r>
            <w:r w:rsidRPr="00FE769C">
              <w:rPr>
                <w:b/>
                <w:i/>
                <w:sz w:val="24"/>
                <w:szCs w:val="24"/>
              </w:rPr>
              <w:t xml:space="preserve">mentor to students </w:t>
            </w:r>
            <w:r w:rsidRPr="00FE769C">
              <w:rPr>
                <w:b/>
                <w:bCs/>
                <w:i/>
                <w:iCs/>
                <w:sz w:val="24"/>
                <w:szCs w:val="24"/>
              </w:rPr>
              <w:t xml:space="preserve">for academic and other related issues </w:t>
            </w:r>
            <w:r w:rsidRPr="00FE769C">
              <w:rPr>
                <w:b/>
                <w:i/>
                <w:sz w:val="24"/>
                <w:szCs w:val="24"/>
              </w:rPr>
              <w:t>(Data for the latest completed academic  year )</w:t>
            </w:r>
          </w:p>
          <w:p w:rsidR="0010292B" w:rsidRPr="00FE769C" w:rsidRDefault="0010292B" w:rsidP="002952D6">
            <w:pPr>
              <w:rPr>
                <w:color w:val="000000"/>
                <w:sz w:val="24"/>
                <w:szCs w:val="24"/>
              </w:rPr>
            </w:pPr>
            <w:r w:rsidRPr="00FE769C">
              <w:rPr>
                <w:sz w:val="24"/>
                <w:szCs w:val="24"/>
              </w:rPr>
              <w:t>2.3.3.1</w:t>
            </w:r>
            <w:r w:rsidRPr="00FE769C">
              <w:rPr>
                <w:color w:val="000000"/>
                <w:sz w:val="24"/>
                <w:szCs w:val="24"/>
              </w:rPr>
              <w:t xml:space="preserve"> Number of mentors</w:t>
            </w:r>
          </w:p>
          <w:p w:rsidR="0010292B" w:rsidRPr="00FE769C" w:rsidRDefault="0010292B" w:rsidP="002952D6">
            <w:pPr>
              <w:contextualSpacing/>
              <w:rPr>
                <w:bCs/>
                <w:color w:val="000000"/>
                <w:sz w:val="24"/>
                <w:szCs w:val="24"/>
              </w:rPr>
            </w:pPr>
            <w:r w:rsidRPr="00FE769C">
              <w:rPr>
                <w:bCs/>
                <w:color w:val="000000"/>
                <w:sz w:val="24"/>
                <w:szCs w:val="24"/>
              </w:rPr>
              <w:t xml:space="preserve">             Number of students assigned to each Mentor</w:t>
            </w:r>
          </w:p>
          <w:p w:rsidR="0010292B" w:rsidRPr="00FE769C" w:rsidRDefault="0010292B" w:rsidP="002952D6">
            <w:pPr>
              <w:widowControl w:val="0"/>
              <w:tabs>
                <w:tab w:val="left" w:pos="-378"/>
              </w:tabs>
              <w:autoSpaceDE w:val="0"/>
              <w:autoSpaceDN w:val="0"/>
              <w:adjustRightInd w:val="0"/>
              <w:ind w:right="53"/>
              <w:rPr>
                <w:bCs/>
                <w:color w:val="000000"/>
                <w:sz w:val="24"/>
                <w:szCs w:val="24"/>
              </w:rPr>
            </w:pPr>
          </w:p>
          <w:p w:rsidR="0010292B" w:rsidRPr="00FE769C" w:rsidRDefault="0010292B" w:rsidP="002952D6">
            <w:pPr>
              <w:widowControl w:val="0"/>
              <w:tabs>
                <w:tab w:val="left" w:pos="-378"/>
              </w:tabs>
              <w:autoSpaceDE w:val="0"/>
              <w:autoSpaceDN w:val="0"/>
              <w:adjustRightInd w:val="0"/>
              <w:ind w:right="53"/>
              <w:rPr>
                <w:bCs/>
                <w:color w:val="000000"/>
                <w:sz w:val="24"/>
                <w:szCs w:val="24"/>
              </w:rPr>
            </w:pPr>
            <w:r w:rsidRPr="00FE769C">
              <w:rPr>
                <w:bCs/>
                <w:color w:val="000000"/>
                <w:sz w:val="24"/>
                <w:szCs w:val="24"/>
              </w:rPr>
              <w:t>Formula: Mentor : Mentee</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widowControl w:val="0"/>
              <w:numPr>
                <w:ilvl w:val="0"/>
                <w:numId w:val="7"/>
              </w:numPr>
              <w:autoSpaceDE w:val="0"/>
              <w:autoSpaceDN w:val="0"/>
              <w:adjustRightInd w:val="0"/>
              <w:ind w:right="53"/>
              <w:rPr>
                <w:sz w:val="24"/>
                <w:szCs w:val="24"/>
              </w:rPr>
            </w:pPr>
            <w:r w:rsidRPr="00FE769C">
              <w:rPr>
                <w:color w:val="000000"/>
                <w:sz w:val="24"/>
                <w:szCs w:val="24"/>
              </w:rPr>
              <w:t xml:space="preserve">Upload year wise, number of students enrolled and full time teachers on roll. </w:t>
            </w:r>
          </w:p>
          <w:p w:rsidR="0010292B" w:rsidRPr="00FE769C" w:rsidRDefault="0010292B" w:rsidP="00B63156">
            <w:pPr>
              <w:widowControl w:val="0"/>
              <w:numPr>
                <w:ilvl w:val="0"/>
                <w:numId w:val="7"/>
              </w:numPr>
              <w:autoSpaceDE w:val="0"/>
              <w:autoSpaceDN w:val="0"/>
              <w:adjustRightInd w:val="0"/>
              <w:ind w:right="53"/>
              <w:rPr>
                <w:sz w:val="24"/>
                <w:szCs w:val="24"/>
              </w:rPr>
            </w:pPr>
            <w:r w:rsidRPr="00FE769C">
              <w:rPr>
                <w:color w:val="000000"/>
                <w:sz w:val="24"/>
                <w:szCs w:val="24"/>
              </w:rPr>
              <w:t xml:space="preserve">Circulars pertaining to assigning mentors to mentees </w:t>
            </w:r>
          </w:p>
          <w:p w:rsidR="0010292B" w:rsidRPr="00FE769C" w:rsidRDefault="0010292B" w:rsidP="00B63156">
            <w:pPr>
              <w:widowControl w:val="0"/>
              <w:numPr>
                <w:ilvl w:val="0"/>
                <w:numId w:val="7"/>
              </w:numPr>
              <w:autoSpaceDE w:val="0"/>
              <w:autoSpaceDN w:val="0"/>
              <w:adjustRightInd w:val="0"/>
              <w:ind w:right="53"/>
              <w:rPr>
                <w:bCs/>
                <w:color w:val="000000"/>
                <w:sz w:val="28"/>
                <w:szCs w:val="28"/>
              </w:rPr>
            </w:pPr>
            <w:r w:rsidRPr="00FE769C">
              <w:rPr>
                <w:color w:val="000000"/>
                <w:sz w:val="24"/>
                <w:szCs w:val="24"/>
              </w:rPr>
              <w:t>mentor/mentee ratio</w:t>
            </w:r>
          </w:p>
        </w:tc>
        <w:tc>
          <w:tcPr>
            <w:tcW w:w="1054" w:type="dxa"/>
          </w:tcPr>
          <w:p w:rsidR="0010292B" w:rsidRPr="00FE769C" w:rsidRDefault="0010292B" w:rsidP="002952D6">
            <w:pPr>
              <w:jc w:val="center"/>
              <w:rPr>
                <w:b/>
                <w:bCs/>
                <w:sz w:val="24"/>
                <w:szCs w:val="24"/>
              </w:rPr>
            </w:pPr>
            <w:r w:rsidRPr="00FE769C">
              <w:rPr>
                <w:b/>
                <w:bCs/>
                <w:sz w:val="24"/>
                <w:szCs w:val="24"/>
              </w:rPr>
              <w:t>15</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Key Indicator- 2.4 Teacher Profile and Quality (60)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2.4.1.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full time teachers against sanctioned posts during the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 w:val="24"/>
                <w:szCs w:val="24"/>
              </w:rPr>
              <w:t>(As per Data Template)</w:t>
            </w:r>
          </w:p>
          <w:p w:rsidR="0010292B" w:rsidRPr="00FE769C" w:rsidRDefault="0010292B" w:rsidP="00B63156">
            <w:pPr>
              <w:pStyle w:val="ListParagraph"/>
              <w:numPr>
                <w:ilvl w:val="0"/>
                <w:numId w:val="84"/>
              </w:numPr>
              <w:spacing w:after="0" w:line="240" w:lineRule="auto"/>
              <w:rPr>
                <w:rFonts w:ascii="Times New Roman" w:hAnsi="Times New Roman"/>
                <w:sz w:val="24"/>
                <w:szCs w:val="24"/>
              </w:rPr>
            </w:pPr>
            <w:r w:rsidRPr="00FE769C">
              <w:rPr>
                <w:rFonts w:ascii="Times New Roman" w:hAnsi="Times New Roman"/>
                <w:sz w:val="24"/>
                <w:szCs w:val="24"/>
              </w:rPr>
              <w:t xml:space="preserve">Number of full time teachers </w:t>
            </w:r>
          </w:p>
          <w:p w:rsidR="0010292B" w:rsidRPr="00FE769C" w:rsidRDefault="0010292B" w:rsidP="00B63156">
            <w:pPr>
              <w:pStyle w:val="ListParagraph"/>
              <w:numPr>
                <w:ilvl w:val="0"/>
                <w:numId w:val="84"/>
              </w:numPr>
              <w:spacing w:after="0" w:line="240" w:lineRule="auto"/>
              <w:rPr>
                <w:rFonts w:ascii="Times New Roman" w:hAnsi="Times New Roman"/>
                <w:sz w:val="24"/>
                <w:szCs w:val="24"/>
              </w:rPr>
            </w:pPr>
            <w:r w:rsidRPr="00FE769C">
              <w:rPr>
                <w:rFonts w:ascii="Times New Roman" w:hAnsi="Times New Roman"/>
                <w:sz w:val="24"/>
                <w:szCs w:val="24"/>
              </w:rPr>
              <w:t>Number of sanctioned posts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Formula: </w:t>
            </w:r>
          </w:p>
          <w:p w:rsidR="0010292B" w:rsidRPr="00FE769C" w:rsidRDefault="0010292B" w:rsidP="002952D6">
            <w:pPr>
              <w:rPr>
                <w:b/>
                <w:color w:val="000000"/>
                <w:sz w:val="20"/>
                <w:szCs w:val="20"/>
              </w:rPr>
            </w:pPr>
            <w:r w:rsidRPr="00FE769C">
              <w:rPr>
                <w:bCs/>
                <w:iCs/>
                <w:color w:val="000000"/>
                <w:sz w:val="20"/>
                <w:szCs w:val="20"/>
              </w:rPr>
              <w:t xml:space="preserve">                        Percentage per year</w:t>
            </w:r>
            <w:r w:rsidRPr="00FE769C">
              <w:rPr>
                <w:b/>
                <w:bCs/>
                <w:iCs/>
                <w:color w:val="000000"/>
                <w:sz w:val="20"/>
                <w:szCs w:val="20"/>
              </w:rPr>
              <w:t xml:space="preserve"> = </w:t>
            </w:r>
            <w:r w:rsidR="00C75279">
              <w:rPr>
                <w:noProof/>
              </w:rPr>
            </w:r>
            <w:r w:rsidR="00C75279">
              <w:rPr>
                <w:noProof/>
              </w:rPr>
              <w:pict>
                <v:shape id="_x0000_i1105" type="#_x0000_t75" style="width:129.6pt;height:19.65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06" type="#_x0000_t75" style="width:246.1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30"/>
              </w:numPr>
              <w:spacing w:line="276" w:lineRule="auto"/>
              <w:rPr>
                <w:color w:val="000000"/>
              </w:rPr>
            </w:pPr>
            <w:r w:rsidRPr="00FE769C">
              <w:rPr>
                <w:sz w:val="24"/>
                <w:szCs w:val="24"/>
              </w:rPr>
              <w:t xml:space="preserve">Year wise full time teachers and sanctioned posts for </w:t>
            </w:r>
            <w:r w:rsidRPr="00FE769C">
              <w:rPr>
                <w:color w:val="000000"/>
              </w:rPr>
              <w:t>5</w:t>
            </w:r>
            <w:r w:rsidRPr="00FE769C">
              <w:rPr>
                <w:sz w:val="24"/>
                <w:szCs w:val="24"/>
              </w:rPr>
              <w:t>years</w:t>
            </w:r>
            <w:r w:rsidRPr="00FE769C">
              <w:rPr>
                <w:color w:val="000000"/>
              </w:rPr>
              <w:t>(Data  Template)</w:t>
            </w:r>
            <w:r w:rsidRPr="00FE769C">
              <w:rPr>
                <w:sz w:val="24"/>
                <w:szCs w:val="24"/>
              </w:rPr>
              <w:t xml:space="preserve"> </w:t>
            </w:r>
          </w:p>
          <w:p w:rsidR="0010292B" w:rsidRPr="00FE769C" w:rsidRDefault="0010292B" w:rsidP="00B63156">
            <w:pPr>
              <w:pStyle w:val="ListParagraph"/>
              <w:numPr>
                <w:ilvl w:val="0"/>
                <w:numId w:val="85"/>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5"/>
              </w:numPr>
              <w:spacing w:after="0" w:line="240" w:lineRule="auto"/>
              <w:rPr>
                <w:rFonts w:ascii="Times New Roman" w:hAnsi="Times New Roman"/>
                <w:sz w:val="24"/>
                <w:szCs w:val="24"/>
              </w:rPr>
            </w:pPr>
            <w:r w:rsidRPr="00FE769C">
              <w:rPr>
                <w:rFonts w:ascii="Times New Roman" w:hAnsi="Times New Roman"/>
                <w:sz w:val="24"/>
                <w:szCs w:val="24"/>
              </w:rPr>
              <w:t>List of the faculty members authenticated by the Head of HEI</w:t>
            </w:r>
          </w:p>
          <w:p w:rsidR="0010292B" w:rsidRPr="00FE769C" w:rsidRDefault="0010292B" w:rsidP="002952D6">
            <w:pPr>
              <w:pStyle w:val="ListParagraph"/>
              <w:spacing w:after="0" w:line="240" w:lineRule="auto"/>
              <w:ind w:left="0"/>
              <w:rPr>
                <w:rFonts w:ascii="Times New Roman" w:hAnsi="Times New Roman"/>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p w:rsidR="0010292B" w:rsidRPr="00FE769C" w:rsidRDefault="0010292B" w:rsidP="002952D6">
            <w:pPr>
              <w:jc w:val="center"/>
              <w:rPr>
                <w:b/>
                <w:bCs/>
                <w:sz w:val="24"/>
                <w:szCs w:val="24"/>
              </w:rPr>
            </w:pPr>
          </w:p>
        </w:tc>
        <w:tc>
          <w:tcPr>
            <w:tcW w:w="7229" w:type="dxa"/>
          </w:tcPr>
          <w:p w:rsidR="0010292B" w:rsidRPr="00FE769C" w:rsidRDefault="0010292B" w:rsidP="002952D6">
            <w:pPr>
              <w:jc w:val="both"/>
              <w:rPr>
                <w:b/>
                <w:i/>
                <w:color w:val="000000"/>
                <w:sz w:val="24"/>
                <w:szCs w:val="24"/>
              </w:rPr>
            </w:pPr>
            <w:r w:rsidRPr="00FE769C">
              <w:rPr>
                <w:b/>
                <w:bCs/>
                <w:i/>
                <w:iCs/>
                <w:sz w:val="24"/>
                <w:szCs w:val="24"/>
              </w:rPr>
              <w:t>Average percentage of full time teachers with Ph. D.</w:t>
            </w:r>
            <w:r w:rsidRPr="00FE769C">
              <w:rPr>
                <w:b/>
                <w:i/>
                <w:color w:val="000000"/>
                <w:sz w:val="24"/>
                <w:szCs w:val="24"/>
              </w:rPr>
              <w:t xml:space="preserve"> </w:t>
            </w:r>
            <w:r w:rsidRPr="00FE769C">
              <w:rPr>
                <w:b/>
                <w:i/>
                <w:sz w:val="24"/>
                <w:szCs w:val="24"/>
              </w:rPr>
              <w:t>/ D.M. / M.Ch. / D.N.B Superspeciality / D.Sc. / D.Litt.</w:t>
            </w:r>
            <w:r w:rsidRPr="00FE769C">
              <w:rPr>
                <w:b/>
                <w:i/>
                <w:color w:val="000000"/>
                <w:sz w:val="24"/>
                <w:szCs w:val="24"/>
              </w:rPr>
              <w:t xml:space="preserve"> </w:t>
            </w:r>
            <w:r w:rsidRPr="00FE769C">
              <w:rPr>
                <w:b/>
                <w:bCs/>
                <w:i/>
                <w:iCs/>
                <w:sz w:val="24"/>
                <w:szCs w:val="24"/>
              </w:rPr>
              <w:t xml:space="preserve"> during the last five years  </w:t>
            </w:r>
            <w:r w:rsidRPr="00FE769C">
              <w:rPr>
                <w:b/>
                <w:i/>
                <w:color w:val="000000"/>
                <w:sz w:val="24"/>
                <w:szCs w:val="24"/>
              </w:rPr>
              <w:t>(consider only highest degree for count)</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 xml:space="preserve">2.4.2.1. Number of full time teachers with </w:t>
            </w:r>
            <w:r w:rsidRPr="00FE769C">
              <w:rPr>
                <w:b/>
                <w:bCs/>
                <w:i/>
                <w:iCs/>
                <w:sz w:val="24"/>
                <w:szCs w:val="24"/>
              </w:rPr>
              <w:t>Ph. D.</w:t>
            </w:r>
            <w:r w:rsidRPr="00FE769C">
              <w:rPr>
                <w:b/>
                <w:i/>
                <w:color w:val="000000"/>
                <w:sz w:val="24"/>
                <w:szCs w:val="24"/>
              </w:rPr>
              <w:t xml:space="preserve"> </w:t>
            </w:r>
            <w:r w:rsidRPr="00FE769C">
              <w:rPr>
                <w:b/>
                <w:i/>
                <w:sz w:val="24"/>
                <w:szCs w:val="24"/>
              </w:rPr>
              <w:t>/ D.M. / M.Ch. / D.N.B Superspeciality / D.Sc. / D.Litt.</w:t>
            </w:r>
            <w:r w:rsidRPr="00FE769C">
              <w:rPr>
                <w:b/>
                <w:i/>
                <w:color w:val="000000"/>
                <w:sz w:val="24"/>
                <w:szCs w:val="24"/>
              </w:rPr>
              <w:t xml:space="preserve"> </w:t>
            </w:r>
            <w:r w:rsidRPr="00FE769C">
              <w:rPr>
                <w:sz w:val="24"/>
                <w:szCs w:val="24"/>
              </w:rPr>
              <w:t xml:space="preserve"> year wise during the last five years  </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 w:val="24"/>
                <w:szCs w:val="24"/>
              </w:rPr>
              <w:t>(As per Data Template)</w:t>
            </w:r>
          </w:p>
          <w:p w:rsidR="0010292B" w:rsidRPr="00FE769C" w:rsidRDefault="0010292B" w:rsidP="00B63156">
            <w:pPr>
              <w:pStyle w:val="ListParagraph"/>
              <w:numPr>
                <w:ilvl w:val="0"/>
                <w:numId w:val="185"/>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Number of full time teachers with PhD</w:t>
            </w:r>
            <w:r w:rsidRPr="00FE769C">
              <w:rPr>
                <w:rFonts w:ascii="Times New Roman" w:hAnsi="Times New Roman"/>
                <w:sz w:val="24"/>
                <w:szCs w:val="24"/>
              </w:rPr>
              <w:t>./ D.M. / M.Ch. / D.N.B Superspeciality / D.Sc. / D.Litt.</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 xml:space="preserve">Total number of full time teachers </w:t>
            </w:r>
          </w:p>
          <w:p w:rsidR="0010292B" w:rsidRPr="00FE769C" w:rsidRDefault="0010292B" w:rsidP="002952D6">
            <w:pPr>
              <w:rPr>
                <w:sz w:val="24"/>
                <w:szCs w:val="24"/>
              </w:rPr>
            </w:pPr>
          </w:p>
          <w:p w:rsidR="0010292B" w:rsidRPr="00FE769C" w:rsidRDefault="0010292B" w:rsidP="002952D6">
            <w:pPr>
              <w:rPr>
                <w:b/>
                <w:bCs/>
                <w:sz w:val="24"/>
                <w:szCs w:val="24"/>
              </w:rPr>
            </w:pPr>
            <w:r w:rsidRPr="00FE769C">
              <w:rPr>
                <w:sz w:val="24"/>
                <w:szCs w:val="24"/>
              </w:rPr>
              <w:t>Formula</w:t>
            </w:r>
            <w:r w:rsidRPr="00FE769C">
              <w:rPr>
                <w:b/>
                <w:bCs/>
                <w:sz w:val="24"/>
                <w:szCs w:val="24"/>
              </w:rPr>
              <w:t>:</w:t>
            </w:r>
            <w:r w:rsidRPr="00FE769C">
              <w:rPr>
                <w:b/>
                <w:bCs/>
                <w:color w:val="FF0000"/>
                <w:sz w:val="24"/>
                <w:szCs w:val="24"/>
              </w:rPr>
              <w:t xml:space="preserve"> </w:t>
            </w:r>
          </w:p>
          <w:p w:rsidR="0010292B" w:rsidRPr="00FE769C" w:rsidRDefault="00C75279" w:rsidP="002952D6">
            <w:pPr>
              <w:rPr>
                <w:sz w:val="24"/>
                <w:szCs w:val="24"/>
              </w:rPr>
            </w:pPr>
            <w:r>
              <w:rPr>
                <w:noProof/>
              </w:rPr>
            </w:r>
            <w:r w:rsidR="00C75279">
              <w:rPr>
                <w:noProof/>
              </w:rPr>
              <w:pict>
                <v:shape id="_x0000_i1107" type="#_x0000_t75" style="width:337.4pt;height:30.1pt" equationxml="&lt;">
                  <v:imagedata chromakey="white"/>
                </v:shape>
              </w:pict>
            </w:r>
          </w:p>
          <w:p w:rsidR="0010292B" w:rsidRPr="00FE769C" w:rsidRDefault="0010292B" w:rsidP="002952D6">
            <w:pPr>
              <w:rPr>
                <w:b/>
                <w:color w:val="000000"/>
                <w:sz w:val="24"/>
                <w:szCs w:val="24"/>
              </w:rPr>
            </w:pPr>
          </w:p>
          <w:p w:rsidR="0010292B" w:rsidRPr="00FE769C" w:rsidRDefault="00C75279" w:rsidP="002952D6">
            <w:pPr>
              <w:rPr>
                <w:sz w:val="24"/>
                <w:szCs w:val="24"/>
              </w:rPr>
            </w:pPr>
            <w:r>
              <w:rPr>
                <w:noProof/>
              </w:rPr>
            </w:r>
            <w:r w:rsidR="00C75279">
              <w:rPr>
                <w:noProof/>
              </w:rPr>
              <w:pict>
                <v:shape id="_x0000_i1108" type="#_x0000_t75" style="width:246.1pt;height:43.55pt" equationxml="&lt;"/>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6"/>
              </w:numPr>
              <w:spacing w:after="0" w:line="240" w:lineRule="auto"/>
              <w:rPr>
                <w:rFonts w:ascii="Times New Roman" w:hAnsi="Times New Roman"/>
                <w:sz w:val="24"/>
                <w:szCs w:val="24"/>
              </w:rPr>
            </w:pPr>
            <w:r w:rsidRPr="00FE769C">
              <w:rPr>
                <w:rFonts w:ascii="Times New Roman" w:hAnsi="Times New Roman"/>
                <w:sz w:val="24"/>
                <w:szCs w:val="24"/>
              </w:rPr>
              <w:t xml:space="preserve">List of number of full time teachers with </w:t>
            </w:r>
            <w:r w:rsidRPr="00FE769C">
              <w:rPr>
                <w:rFonts w:ascii="Times New Roman" w:hAnsi="Times New Roman"/>
                <w:b/>
                <w:bCs/>
                <w:i/>
                <w:iCs/>
                <w:sz w:val="24"/>
                <w:szCs w:val="24"/>
              </w:rPr>
              <w:t>Ph. D.</w:t>
            </w:r>
            <w:r w:rsidRPr="00FE769C">
              <w:rPr>
                <w:rFonts w:ascii="Times New Roman" w:hAnsi="Times New Roman"/>
                <w:b/>
                <w:i/>
                <w:color w:val="000000"/>
                <w:sz w:val="24"/>
                <w:szCs w:val="24"/>
              </w:rPr>
              <w:t xml:space="preserve"> </w:t>
            </w:r>
            <w:r w:rsidRPr="00FE769C">
              <w:rPr>
                <w:rFonts w:ascii="Times New Roman" w:hAnsi="Times New Roman"/>
                <w:b/>
                <w:i/>
                <w:sz w:val="24"/>
                <w:szCs w:val="24"/>
              </w:rPr>
              <w:t>/ D.M. / M.Ch. / D.N.B Superspeciality / D.Sc. / D.Litt.</w:t>
            </w:r>
            <w:r w:rsidRPr="00FE769C">
              <w:rPr>
                <w:rFonts w:ascii="Times New Roman" w:hAnsi="Times New Roman"/>
                <w:b/>
                <w:i/>
                <w:color w:val="000000"/>
                <w:sz w:val="24"/>
                <w:szCs w:val="24"/>
              </w:rPr>
              <w:t xml:space="preserve"> </w:t>
            </w:r>
            <w:r w:rsidRPr="00FE769C">
              <w:rPr>
                <w:rFonts w:ascii="Times New Roman" w:hAnsi="Times New Roman"/>
                <w:b/>
                <w:bCs/>
                <w:i/>
                <w:iCs/>
                <w:sz w:val="24"/>
                <w:szCs w:val="24"/>
              </w:rPr>
              <w:t xml:space="preserve"> </w:t>
            </w:r>
            <w:r w:rsidRPr="00FE769C">
              <w:rPr>
                <w:rFonts w:ascii="Times New Roman" w:hAnsi="Times New Roman"/>
                <w:sz w:val="24"/>
                <w:szCs w:val="24"/>
              </w:rPr>
              <w:t>and number of full time teachers for 5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2.4.3.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i/>
                <w:color w:val="000000"/>
                <w:sz w:val="24"/>
                <w:szCs w:val="24"/>
              </w:rPr>
            </w:pPr>
            <w:r w:rsidRPr="00FE769C">
              <w:rPr>
                <w:b/>
                <w:i/>
                <w:sz w:val="24"/>
                <w:szCs w:val="24"/>
              </w:rPr>
              <w:t xml:space="preserve">Average teaching experience of full time teachers in the same institution </w:t>
            </w:r>
            <w:r w:rsidRPr="00FE769C">
              <w:rPr>
                <w:b/>
                <w:i/>
                <w:color w:val="000000"/>
                <w:sz w:val="24"/>
                <w:szCs w:val="24"/>
              </w:rPr>
              <w:t xml:space="preserve">(Data for the latest completed academic year in </w:t>
            </w:r>
            <w:r w:rsidRPr="00FE769C">
              <w:rPr>
                <w:b/>
                <w:i/>
                <w:sz w:val="24"/>
                <w:szCs w:val="24"/>
              </w:rPr>
              <w:t>number of years</w:t>
            </w:r>
            <w:r w:rsidRPr="00FE769C">
              <w:rPr>
                <w:b/>
                <w:i/>
                <w:color w:val="000000"/>
                <w:sz w:val="24"/>
                <w:szCs w:val="24"/>
              </w:rPr>
              <w:t xml:space="preserve">)  </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color w:val="000000"/>
                <w:sz w:val="24"/>
                <w:szCs w:val="24"/>
              </w:rPr>
              <w:t>2.4.3.1: Total experience of full-time teachers</w:t>
            </w:r>
          </w:p>
          <w:p w:rsidR="0010292B" w:rsidRPr="00FE769C" w:rsidRDefault="0010292B" w:rsidP="002952D6">
            <w:pPr>
              <w:rPr>
                <w:sz w:val="24"/>
                <w:szCs w:val="24"/>
              </w:rPr>
            </w:pPr>
            <w:r w:rsidRPr="00FE769C">
              <w:rPr>
                <w:sz w:val="24"/>
                <w:szCs w:val="24"/>
              </w:rPr>
              <w:t xml:space="preserve">Data Requirement for last five years </w:t>
            </w:r>
            <w:r w:rsidRPr="00FE769C">
              <w:rPr>
                <w:bCs/>
                <w:color w:val="000000"/>
                <w:szCs w:val="24"/>
              </w:rPr>
              <w:t>(As per Data Template)</w:t>
            </w:r>
          </w:p>
          <w:p w:rsidR="0010292B" w:rsidRPr="00FE769C" w:rsidRDefault="0010292B" w:rsidP="00B63156">
            <w:pPr>
              <w:numPr>
                <w:ilvl w:val="0"/>
                <w:numId w:val="12"/>
              </w:numPr>
              <w:contextualSpacing/>
              <w:rPr>
                <w:bCs/>
                <w:color w:val="000000"/>
                <w:sz w:val="24"/>
                <w:szCs w:val="24"/>
              </w:rPr>
            </w:pPr>
            <w:r w:rsidRPr="00FE769C">
              <w:rPr>
                <w:bCs/>
                <w:color w:val="000000"/>
                <w:sz w:val="24"/>
                <w:szCs w:val="24"/>
              </w:rPr>
              <w:t xml:space="preserve">Name and Number of full time teachers with years of teaching experiences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r w:rsidRPr="00FE769C">
              <w:rPr>
                <w:b/>
                <w:bCs/>
                <w:sz w:val="24"/>
                <w:szCs w:val="24"/>
              </w:rPr>
              <w:t xml:space="preserve">:        </w:t>
            </w:r>
          </w:p>
          <w:p w:rsidR="0010292B" w:rsidRPr="00FE769C" w:rsidRDefault="00C75279" w:rsidP="002952D6">
            <w:pPr>
              <w:rPr>
                <w:sz w:val="24"/>
                <w:szCs w:val="24"/>
              </w:rPr>
            </w:pPr>
            <w:r>
              <w:rPr>
                <w:noProof/>
              </w:rPr>
            </w:r>
            <w:r w:rsidR="00C75279">
              <w:rPr>
                <w:noProof/>
              </w:rPr>
              <w:pict>
                <v:shape id="_x0000_i1109" type="#_x0000_t75" style="width:342pt;height:27.8pt" equationxml="&lt;">
                  <v:imagedata chromakey="white"/>
                </v:shape>
              </w:pic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87"/>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7"/>
              </w:numPr>
              <w:spacing w:after="0" w:line="240" w:lineRule="auto"/>
              <w:rPr>
                <w:rFonts w:ascii="Times New Roman" w:hAnsi="Times New Roman"/>
                <w:sz w:val="24"/>
                <w:szCs w:val="24"/>
              </w:rPr>
            </w:pPr>
            <w:r w:rsidRPr="00FE769C">
              <w:rPr>
                <w:rFonts w:ascii="Times New Roman" w:hAnsi="Times New Roman"/>
                <w:sz w:val="24"/>
                <w:szCs w:val="24"/>
              </w:rPr>
              <w:t>List of Teachers including their PAN, designation, dept and experience details</w:t>
            </w:r>
            <w:r w:rsidRPr="00FE769C">
              <w:rPr>
                <w:rFonts w:ascii="Times New Roman" w:hAnsi="Times New Roman"/>
                <w:color w:val="000000"/>
              </w:rPr>
              <w:t>(Data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Indicator- 2.5. Evaluation Process and Reforms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2.5.1.</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color w:val="FF0000"/>
                <w:sz w:val="24"/>
                <w:szCs w:val="24"/>
              </w:rPr>
            </w:pPr>
            <w:r w:rsidRPr="00FE769C">
              <w:rPr>
                <w:b/>
                <w:bCs/>
                <w:i/>
                <w:iCs/>
                <w:sz w:val="24"/>
                <w:szCs w:val="24"/>
              </w:rPr>
              <w:t>Mechanism of internal assessment is transparent and robust in terms of frequency and mode</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Upload a description not more than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2.5.2.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Mechanism to deal with internal/external examination related grievances is transparent, time- bound and efficient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Upload a description not more than 500 words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Link for additional information</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bl>
    <w:p w:rsidR="0010292B" w:rsidRPr="00FE769C" w:rsidRDefault="0010292B" w:rsidP="0010292B">
      <w:pPr>
        <w:rPr>
          <w:b/>
          <w:bCs/>
          <w:sz w:val="28"/>
          <w:szCs w:val="28"/>
        </w:rPr>
      </w:pPr>
    </w:p>
    <w:p w:rsidR="0010292B" w:rsidRPr="00FE769C" w:rsidRDefault="0010292B" w:rsidP="0010292B">
      <w:pPr>
        <w:rPr>
          <w:b/>
          <w:bCs/>
          <w:sz w:val="28"/>
          <w:szCs w:val="28"/>
        </w:rPr>
      </w:pPr>
      <w:r w:rsidRPr="00FE769C">
        <w:rPr>
          <w:b/>
          <w:bCs/>
          <w:sz w:val="28"/>
          <w:szCs w:val="28"/>
        </w:rPr>
        <w:t>Key Indicator- 2.6 Student Performance and Learning Outcomes (60)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2.6.1. </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i/>
                <w:color w:val="000000"/>
                <w:sz w:val="24"/>
                <w:szCs w:val="24"/>
              </w:rPr>
              <w:t>Programme</w:t>
            </w:r>
            <w:r w:rsidRPr="00FE769C">
              <w:rPr>
                <w:b/>
                <w:bCs/>
                <w:i/>
                <w:iCs/>
                <w:sz w:val="24"/>
                <w:szCs w:val="24"/>
              </w:rPr>
              <w:t xml:space="preserve"> and course outcomes for all </w:t>
            </w:r>
            <w:r w:rsidRPr="00FE769C">
              <w:rPr>
                <w:b/>
                <w:i/>
                <w:sz w:val="24"/>
                <w:szCs w:val="24"/>
              </w:rPr>
              <w:t>Programme</w:t>
            </w:r>
            <w:r w:rsidRPr="00FE769C">
              <w:rPr>
                <w:b/>
                <w:bCs/>
                <w:i/>
                <w:iCs/>
                <w:sz w:val="24"/>
                <w:szCs w:val="24"/>
              </w:rPr>
              <w:t>s offered by the institution are stated and displayed on website and communicated to teachers and students.</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Course Outcomes (COs) for all </w:t>
            </w:r>
            <w:r w:rsidRPr="00FE769C">
              <w:rPr>
                <w:sz w:val="24"/>
                <w:szCs w:val="24"/>
              </w:rPr>
              <w:t>Programme</w:t>
            </w:r>
            <w:r w:rsidRPr="00FE769C">
              <w:rPr>
                <w:bCs/>
                <w:iCs/>
                <w:sz w:val="24"/>
                <w:szCs w:val="24"/>
              </w:rPr>
              <w:t>s</w:t>
            </w:r>
            <w:r w:rsidRPr="00FE769C">
              <w:rPr>
                <w:b/>
                <w:bCs/>
                <w:i/>
                <w:iCs/>
                <w:sz w:val="24"/>
                <w:szCs w:val="24"/>
              </w:rPr>
              <w:t xml:space="preserve"> </w:t>
            </w:r>
            <w:r w:rsidRPr="00FE769C">
              <w:rPr>
                <w:color w:val="000000"/>
                <w:sz w:val="24"/>
                <w:szCs w:val="24"/>
              </w:rPr>
              <w:t xml:space="preserve">and mechanism of communication within a minimum of 500 characters and maximum of 500 words  </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Past link for Additional information</w:t>
            </w:r>
          </w:p>
          <w:p w:rsidR="0010292B" w:rsidRPr="00FE769C" w:rsidRDefault="0010292B" w:rsidP="00B63156">
            <w:pPr>
              <w:pStyle w:val="ListParagraph"/>
              <w:numPr>
                <w:ilvl w:val="0"/>
                <w:numId w:val="88"/>
              </w:numPr>
              <w:spacing w:after="0" w:line="240" w:lineRule="auto"/>
              <w:rPr>
                <w:rFonts w:ascii="Times New Roman" w:hAnsi="Times New Roman"/>
                <w:sz w:val="24"/>
                <w:szCs w:val="24"/>
              </w:rPr>
            </w:pPr>
            <w:r w:rsidRPr="00FE769C">
              <w:rPr>
                <w:rFonts w:ascii="Times New Roman" w:hAnsi="Times New Roman"/>
                <w:sz w:val="24"/>
                <w:szCs w:val="24"/>
              </w:rPr>
              <w:t>Upload COs for all Programmes (exemplars from Glossary)</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2.6.2.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Attainment of </w:t>
            </w:r>
            <w:r w:rsidRPr="00FE769C">
              <w:rPr>
                <w:b/>
                <w:i/>
                <w:color w:val="000000"/>
                <w:sz w:val="24"/>
                <w:szCs w:val="24"/>
              </w:rPr>
              <w:t>programme</w:t>
            </w:r>
            <w:r w:rsidRPr="00FE769C">
              <w:rPr>
                <w:b/>
                <w:bCs/>
                <w:i/>
                <w:iCs/>
                <w:sz w:val="24"/>
                <w:szCs w:val="24"/>
                <w:shd w:val="clear" w:color="auto" w:fill="FFFFFF"/>
              </w:rPr>
              <w:t xml:space="preserve"> outcomes and course outcomes are evaluated by the institution.</w:t>
            </w:r>
          </w:p>
          <w:p w:rsidR="0010292B" w:rsidRPr="00FE769C" w:rsidRDefault="0010292B" w:rsidP="002952D6">
            <w:pPr>
              <w:rPr>
                <w:b/>
                <w:bCs/>
                <w:sz w:val="24"/>
                <w:szCs w:val="24"/>
              </w:rPr>
            </w:pPr>
          </w:p>
          <w:p w:rsidR="0010292B" w:rsidRPr="00FE769C" w:rsidRDefault="0010292B" w:rsidP="002952D6">
            <w:pPr>
              <w:rPr>
                <w:sz w:val="24"/>
                <w:szCs w:val="24"/>
              </w:rPr>
            </w:pPr>
            <w:r w:rsidRPr="00FE769C">
              <w:rPr>
                <w:iCs/>
                <w:noProof/>
                <w:color w:val="000000"/>
                <w:sz w:val="24"/>
                <w:szCs w:val="24"/>
              </w:rPr>
              <w:t xml:space="preserve">Describe the method of measuring the level of attainment of POs , PSOs and COs in not more than 500 </w:t>
            </w: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89"/>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89"/>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2.6.3.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sz w:val="24"/>
                <w:szCs w:val="24"/>
                <w:shd w:val="clear" w:color="auto" w:fill="FFFFFF"/>
              </w:rPr>
            </w:pPr>
            <w:r w:rsidRPr="00FE769C">
              <w:rPr>
                <w:b/>
                <w:bCs/>
                <w:i/>
                <w:iCs/>
                <w:sz w:val="24"/>
                <w:szCs w:val="24"/>
                <w:shd w:val="clear" w:color="auto" w:fill="FFFFFF"/>
              </w:rPr>
              <w:t xml:space="preserve">Average pass percentage of Students during last five years  </w:t>
            </w:r>
          </w:p>
          <w:p w:rsidR="0010292B" w:rsidRPr="00FE769C" w:rsidRDefault="0010292B" w:rsidP="002952D6">
            <w:pPr>
              <w:rPr>
                <w:sz w:val="24"/>
                <w:szCs w:val="24"/>
                <w:shd w:val="clear" w:color="auto" w:fill="FFFFFF"/>
              </w:rPr>
            </w:pPr>
            <w:r w:rsidRPr="00FE769C">
              <w:rPr>
                <w:sz w:val="24"/>
                <w:szCs w:val="24"/>
                <w:shd w:val="clear" w:color="auto" w:fill="FFFFFF"/>
              </w:rPr>
              <w:t>2.6.3.1. Total number of final year students  who passed the university examination year wise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2.6.3.2. Total number of final year students who appeared for the university examination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p>
              </w:tc>
              <w:tc>
                <w:tcPr>
                  <w:tcW w:w="1166" w:type="dxa"/>
                </w:tcPr>
                <w:p w:rsidR="0010292B" w:rsidRPr="00FE769C" w:rsidRDefault="0010292B" w:rsidP="002952D6">
                  <w:pPr>
                    <w:rPr>
                      <w:sz w:val="24"/>
                      <w:szCs w:val="24"/>
                    </w:rPr>
                  </w:pPr>
                  <w:r w:rsidRPr="00FE769C">
                    <w:rPr>
                      <w:b/>
                      <w:bCs/>
                      <w:sz w:val="24"/>
                      <w:szCs w:val="24"/>
                    </w:rPr>
                    <w:t>Year 1</w:t>
                  </w:r>
                </w:p>
              </w:tc>
              <w:tc>
                <w:tcPr>
                  <w:tcW w:w="1166" w:type="dxa"/>
                </w:tcPr>
                <w:p w:rsidR="0010292B" w:rsidRPr="00FE769C" w:rsidRDefault="0010292B" w:rsidP="002952D6">
                  <w:pPr>
                    <w:rPr>
                      <w:sz w:val="24"/>
                      <w:szCs w:val="24"/>
                    </w:rPr>
                  </w:pPr>
                  <w:r w:rsidRPr="00FE769C">
                    <w:rPr>
                      <w:b/>
                      <w:bCs/>
                      <w:sz w:val="24"/>
                      <w:szCs w:val="24"/>
                    </w:rPr>
                    <w:t>Year 2</w:t>
                  </w:r>
                </w:p>
              </w:tc>
              <w:tc>
                <w:tcPr>
                  <w:tcW w:w="1166" w:type="dxa"/>
                </w:tcPr>
                <w:p w:rsidR="0010292B" w:rsidRPr="00FE769C" w:rsidRDefault="0010292B" w:rsidP="002952D6">
                  <w:pPr>
                    <w:rPr>
                      <w:sz w:val="24"/>
                      <w:szCs w:val="24"/>
                    </w:rPr>
                  </w:pPr>
                  <w:r w:rsidRPr="00FE769C">
                    <w:rPr>
                      <w:b/>
                      <w:bCs/>
                      <w:sz w:val="24"/>
                      <w:szCs w:val="24"/>
                    </w:rPr>
                    <w:t>Year 3</w:t>
                  </w:r>
                </w:p>
              </w:tc>
              <w:tc>
                <w:tcPr>
                  <w:tcW w:w="1167" w:type="dxa"/>
                </w:tcPr>
                <w:p w:rsidR="0010292B" w:rsidRPr="00FE769C" w:rsidRDefault="0010292B" w:rsidP="002952D6">
                  <w:pPr>
                    <w:rPr>
                      <w:sz w:val="24"/>
                      <w:szCs w:val="24"/>
                    </w:rPr>
                  </w:pPr>
                  <w:r w:rsidRPr="00FE769C">
                    <w:rPr>
                      <w:b/>
                      <w:bCs/>
                      <w:sz w:val="24"/>
                      <w:szCs w:val="24"/>
                    </w:rPr>
                    <w:t>Year 4</w:t>
                  </w:r>
                </w:p>
              </w:tc>
              <w:tc>
                <w:tcPr>
                  <w:tcW w:w="1167" w:type="dxa"/>
                </w:tcPr>
                <w:p w:rsidR="0010292B" w:rsidRPr="00FE769C" w:rsidRDefault="0010292B" w:rsidP="002952D6">
                  <w:pPr>
                    <w:rPr>
                      <w:sz w:val="24"/>
                      <w:szCs w:val="24"/>
                    </w:rPr>
                  </w:pPr>
                  <w:r w:rsidRPr="00FE769C">
                    <w:rPr>
                      <w:b/>
                      <w:bCs/>
                      <w:sz w:val="24"/>
                      <w:szCs w:val="24"/>
                    </w:rPr>
                    <w:t>Year 5</w:t>
                  </w: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 of students appeared</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 of students passes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shd w:val="clear" w:color="auto" w:fill="FFFFFF"/>
              </w:rPr>
              <w:t xml:space="preserve">Data Requirement </w:t>
            </w:r>
            <w:r w:rsidRPr="00FE769C">
              <w:rPr>
                <w:sz w:val="24"/>
                <w:szCs w:val="24"/>
              </w:rPr>
              <w:t>(As per Data Template)</w:t>
            </w:r>
          </w:p>
          <w:p w:rsidR="0010292B" w:rsidRPr="00FE769C" w:rsidRDefault="0010292B" w:rsidP="00B63156">
            <w:pPr>
              <w:pStyle w:val="ListParagraph"/>
              <w:numPr>
                <w:ilvl w:val="0"/>
                <w:numId w:val="90"/>
              </w:numPr>
              <w:spacing w:after="0" w:line="240" w:lineRule="auto"/>
              <w:rPr>
                <w:rFonts w:ascii="Times New Roman" w:hAnsi="Times New Roman"/>
                <w:sz w:val="24"/>
                <w:szCs w:val="24"/>
                <w:shd w:val="clear" w:color="auto" w:fill="FFFFFF"/>
              </w:rPr>
            </w:pPr>
            <w:r w:rsidRPr="00FE769C">
              <w:rPr>
                <w:rFonts w:ascii="Times New Roman" w:hAnsi="Times New Roman"/>
                <w:bCs/>
                <w:color w:val="000000"/>
                <w:sz w:val="24"/>
                <w:szCs w:val="24"/>
              </w:rPr>
              <w:t>Programme</w:t>
            </w:r>
            <w:r w:rsidRPr="00FE769C">
              <w:rPr>
                <w:rFonts w:ascii="Times New Roman" w:hAnsi="Times New Roman"/>
                <w:sz w:val="24"/>
                <w:szCs w:val="24"/>
                <w:shd w:val="clear" w:color="auto" w:fill="FFFFFF"/>
              </w:rPr>
              <w:t xml:space="preserve"> code </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 xml:space="preserve">Name of the </w:t>
            </w:r>
            <w:r w:rsidRPr="00FE769C">
              <w:rPr>
                <w:rFonts w:ascii="Times New Roman" w:hAnsi="Times New Roman"/>
                <w:bCs/>
                <w:color w:val="000000"/>
                <w:sz w:val="24"/>
                <w:szCs w:val="24"/>
              </w:rPr>
              <w:t>Programme</w:t>
            </w:r>
            <w:r w:rsidRPr="00FE769C">
              <w:rPr>
                <w:rFonts w:ascii="Times New Roman" w:hAnsi="Times New Roman"/>
                <w:sz w:val="24"/>
                <w:szCs w:val="24"/>
                <w:shd w:val="clear" w:color="auto" w:fill="FFFFFF"/>
              </w:rPr>
              <w:t xml:space="preserve"> </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Number of Student appeared</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Number of Students passed</w:t>
            </w:r>
          </w:p>
          <w:p w:rsidR="0010292B" w:rsidRPr="00FE769C" w:rsidRDefault="0010292B" w:rsidP="00B63156">
            <w:pPr>
              <w:pStyle w:val="ListParagraph"/>
              <w:numPr>
                <w:ilvl w:val="0"/>
                <w:numId w:val="90"/>
              </w:numPr>
              <w:spacing w:after="0" w:line="240" w:lineRule="auto"/>
              <w:rPr>
                <w:rFonts w:ascii="Times New Roman" w:hAnsi="Times New Roman"/>
                <w:b/>
                <w:bCs/>
                <w:i/>
                <w:iCs/>
                <w:sz w:val="24"/>
                <w:szCs w:val="24"/>
                <w:shd w:val="clear" w:color="auto" w:fill="FFFFFF"/>
              </w:rPr>
            </w:pPr>
            <w:r w:rsidRPr="00FE769C">
              <w:rPr>
                <w:rFonts w:ascii="Times New Roman" w:hAnsi="Times New Roman"/>
                <w:sz w:val="24"/>
                <w:szCs w:val="24"/>
                <w:shd w:val="clear" w:color="auto" w:fill="FFFFFF"/>
              </w:rPr>
              <w:t>Pass percentage</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rPr>
            </w:pPr>
            <w:r w:rsidRPr="00FE769C">
              <w:rPr>
                <w:sz w:val="24"/>
                <w:szCs w:val="24"/>
              </w:rPr>
              <w:t xml:space="preserve">Formula:  </w:t>
            </w:r>
            <w:r w:rsidRPr="00FE769C">
              <w:rPr>
                <w:sz w:val="24"/>
                <w:szCs w:val="24"/>
              </w:rPr>
              <w:br/>
            </w:r>
          </w:p>
          <w:p w:rsidR="0010292B" w:rsidRPr="00FE769C" w:rsidRDefault="0010292B" w:rsidP="002952D6">
            <w:pPr>
              <w:ind w:firstLine="720"/>
              <w:rPr>
                <w:sz w:val="24"/>
                <w:szCs w:val="24"/>
              </w:rPr>
            </w:pPr>
          </w:p>
          <w:p w:rsidR="0010292B" w:rsidRPr="00FE769C" w:rsidRDefault="00C75279" w:rsidP="002952D6">
            <w:pPr>
              <w:rPr>
                <w:sz w:val="24"/>
                <w:szCs w:val="24"/>
              </w:rPr>
            </w:pPr>
            <w:r>
              <w:rPr>
                <w:noProof/>
              </w:rPr>
            </w:r>
            <w:r w:rsidR="00C75279">
              <w:rPr>
                <w:noProof/>
              </w:rPr>
              <w:pict>
                <v:shape id="_x0000_i1110" type="#_x0000_t75" style="width:382.6pt;height:52.35pt" equationxml="&lt;">
                  <v:imagedata chromakey="white"/>
                </v:shape>
              </w:pict>
            </w:r>
          </w:p>
          <w:p w:rsidR="0010292B" w:rsidRPr="00FE769C" w:rsidRDefault="0010292B" w:rsidP="002952D6">
            <w:pPr>
              <w:rPr>
                <w:b/>
                <w:bCs/>
                <w:i/>
                <w:iCs/>
                <w:sz w:val="24"/>
                <w:szCs w:val="24"/>
              </w:rPr>
            </w:pPr>
          </w:p>
          <w:p w:rsidR="0010292B" w:rsidRPr="00FE769C" w:rsidRDefault="00C75279" w:rsidP="002952D6">
            <w:pPr>
              <w:rPr>
                <w:sz w:val="24"/>
                <w:szCs w:val="24"/>
              </w:rPr>
            </w:pPr>
            <w:r>
              <w:rPr>
                <w:noProof/>
              </w:rPr>
            </w:r>
            <w:r w:rsidR="00C75279">
              <w:rPr>
                <w:noProof/>
              </w:rPr>
              <w:pict>
                <v:shape id="_x0000_i1111" type="#_x0000_t75" style="width:223.55pt;height:27.15pt" equationxml="&lt;">
                  <v:imagedata chromakey="white"/>
                </v:shape>
              </w:pict>
            </w:r>
          </w:p>
          <w:p w:rsidR="0010292B" w:rsidRPr="00FE769C" w:rsidRDefault="0010292B" w:rsidP="002952D6">
            <w:pPr>
              <w:rPr>
                <w:b/>
                <w:color w:val="000000"/>
                <w:sz w:val="24"/>
              </w:rPr>
            </w:pP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50"/>
              </w:numPr>
              <w:spacing w:line="276" w:lineRule="auto"/>
              <w:rPr>
                <w:color w:val="000000"/>
                <w:sz w:val="24"/>
              </w:rPr>
            </w:pPr>
            <w:r w:rsidRPr="00FE769C">
              <w:rPr>
                <w:color w:val="000000"/>
                <w:sz w:val="24"/>
              </w:rPr>
              <w:t>Upload list of Programmes and number of students passed and appeared in the final year examination (Data  Template)</w:t>
            </w:r>
          </w:p>
          <w:p w:rsidR="0010292B" w:rsidRPr="00FE769C" w:rsidRDefault="0010292B" w:rsidP="00B63156">
            <w:pPr>
              <w:numPr>
                <w:ilvl w:val="0"/>
                <w:numId w:val="50"/>
              </w:numPr>
              <w:spacing w:line="276" w:lineRule="auto"/>
              <w:rPr>
                <w:color w:val="000000"/>
                <w:sz w:val="24"/>
              </w:rPr>
            </w:pPr>
            <w:r w:rsidRPr="00FE769C">
              <w:rPr>
                <w:color w:val="000000"/>
                <w:sz w:val="24"/>
              </w:rPr>
              <w:t>Upload any additional information</w:t>
            </w:r>
          </w:p>
          <w:p w:rsidR="0010292B" w:rsidRPr="00FE769C" w:rsidRDefault="0010292B" w:rsidP="00B63156">
            <w:pPr>
              <w:pStyle w:val="ListParagraph"/>
              <w:numPr>
                <w:ilvl w:val="0"/>
                <w:numId w:val="50"/>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rPr>
              <w:t>Paste link for the annual report</w:t>
            </w:r>
            <w:r w:rsidRPr="00FE769C">
              <w:rPr>
                <w:rFonts w:ascii="Times New Roman" w:hAnsi="Times New Roman"/>
                <w:sz w:val="28"/>
                <w:szCs w:val="28"/>
                <w:shd w:val="clear" w:color="auto" w:fill="FFFFFF"/>
              </w:rPr>
              <w:t xml:space="preserve"> </w:t>
            </w:r>
          </w:p>
        </w:tc>
        <w:tc>
          <w:tcPr>
            <w:tcW w:w="1054" w:type="dxa"/>
          </w:tcPr>
          <w:p w:rsidR="0010292B" w:rsidRPr="00FE769C" w:rsidRDefault="0010292B" w:rsidP="002952D6">
            <w:pPr>
              <w:jc w:val="center"/>
              <w:rPr>
                <w:b/>
                <w:bCs/>
                <w:sz w:val="24"/>
                <w:szCs w:val="24"/>
              </w:rPr>
            </w:pPr>
            <w:r w:rsidRPr="00FE769C">
              <w:rPr>
                <w:b/>
                <w:bCs/>
                <w:sz w:val="24"/>
                <w:szCs w:val="24"/>
              </w:rPr>
              <w:t>30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Indicator- 2.7 Student Satisfaction Survey (60)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r w:rsidRPr="00FE769C">
              <w:rPr>
                <w:b/>
                <w:bCs/>
                <w:sz w:val="24"/>
                <w:szCs w:val="24"/>
              </w:rPr>
              <w:br/>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 xml:space="preserve">2.7.1. </w:t>
            </w:r>
          </w:p>
          <w:p w:rsidR="0010292B" w:rsidRPr="00FE769C" w:rsidRDefault="0010292B" w:rsidP="002952D6">
            <w:pPr>
              <w:jc w:val="center"/>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widowControl w:val="0"/>
              <w:tabs>
                <w:tab w:val="left" w:pos="-378"/>
              </w:tabs>
              <w:autoSpaceDE w:val="0"/>
              <w:autoSpaceDN w:val="0"/>
              <w:adjustRightInd w:val="0"/>
              <w:ind w:right="45"/>
              <w:rPr>
                <w:color w:val="FF0000"/>
                <w:sz w:val="28"/>
                <w:szCs w:val="28"/>
              </w:rPr>
            </w:pPr>
            <w:r w:rsidRPr="004F24B2">
              <w:rPr>
                <w:b/>
                <w:bCs/>
                <w:i/>
                <w:iCs/>
                <w:sz w:val="24"/>
                <w:szCs w:val="24"/>
              </w:rPr>
              <w:t>Online student satisfaction survey regarding to teaching learning process.</w:t>
            </w:r>
          </w:p>
          <w:p w:rsidR="0010292B" w:rsidRPr="00FE769C" w:rsidRDefault="0010292B" w:rsidP="002952D6">
            <w:pPr>
              <w:widowControl w:val="0"/>
              <w:tabs>
                <w:tab w:val="left" w:pos="-378"/>
              </w:tabs>
              <w:autoSpaceDE w:val="0"/>
              <w:autoSpaceDN w:val="0"/>
              <w:adjustRightInd w:val="0"/>
              <w:ind w:right="45"/>
              <w:rPr>
                <w:b/>
                <w:bCs/>
                <w:sz w:val="28"/>
                <w:szCs w:val="28"/>
              </w:rPr>
            </w:pPr>
            <w:r w:rsidRPr="00FE769C">
              <w:rPr>
                <w:b/>
                <w:bCs/>
                <w:sz w:val="28"/>
                <w:szCs w:val="28"/>
              </w:rPr>
              <w:t>(online survey to be conducted )</w:t>
            </w:r>
          </w:p>
          <w:p w:rsidR="0010292B" w:rsidRPr="00FE769C" w:rsidRDefault="0010292B" w:rsidP="002952D6">
            <w:pPr>
              <w:rPr>
                <w:b/>
                <w:bCs/>
                <w:i/>
                <w:iCs/>
                <w:sz w:val="24"/>
                <w:szCs w:val="24"/>
              </w:rPr>
            </w:pP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Name/Class/Gender</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Student Id Number/Adhar Id number</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 xml:space="preserve">Mobile </w:t>
            </w:r>
            <w:r w:rsidRPr="00FE769C">
              <w:rPr>
                <w:rFonts w:ascii="Times New Roman" w:hAnsi="Times New Roman"/>
                <w:color w:val="000000"/>
                <w:sz w:val="24"/>
                <w:szCs w:val="24"/>
              </w:rPr>
              <w:t xml:space="preserve">number </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Email Id</w:t>
            </w:r>
          </w:p>
          <w:p w:rsidR="0010292B" w:rsidRPr="00FE769C" w:rsidRDefault="0010292B" w:rsidP="00B63156">
            <w:pPr>
              <w:pStyle w:val="ListParagraph"/>
              <w:numPr>
                <w:ilvl w:val="0"/>
                <w:numId w:val="91"/>
              </w:numPr>
              <w:spacing w:after="0" w:line="240" w:lineRule="auto"/>
              <w:rPr>
                <w:rFonts w:ascii="Times New Roman" w:hAnsi="Times New Roman"/>
                <w:sz w:val="24"/>
                <w:szCs w:val="24"/>
              </w:rPr>
            </w:pPr>
            <w:r w:rsidRPr="00FE769C">
              <w:rPr>
                <w:rFonts w:ascii="Times New Roman" w:hAnsi="Times New Roman"/>
                <w:sz w:val="24"/>
                <w:szCs w:val="24"/>
              </w:rPr>
              <w:t xml:space="preserve">Degree </w:t>
            </w:r>
            <w:r w:rsidRPr="00FE769C">
              <w:rPr>
                <w:rFonts w:ascii="Times New Roman" w:hAnsi="Times New Roman"/>
                <w:color w:val="000000"/>
                <w:sz w:val="24"/>
                <w:szCs w:val="24"/>
              </w:rPr>
              <w:t>Programme</w:t>
            </w:r>
          </w:p>
          <w:p w:rsidR="0010292B" w:rsidRPr="00FE769C" w:rsidRDefault="0010292B" w:rsidP="002952D6">
            <w:pPr>
              <w:rPr>
                <w:sz w:val="24"/>
                <w:szCs w:val="24"/>
              </w:rPr>
            </w:pPr>
            <w:r w:rsidRPr="00FE769C">
              <w:rPr>
                <w:sz w:val="24"/>
                <w:szCs w:val="24"/>
              </w:rPr>
              <w:t>(Database of all currently enrolled students need to be prepared and shared with NAAC along with the online submission of QIF)</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1"/>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1"/>
              </w:numPr>
              <w:rPr>
                <w:sz w:val="24"/>
                <w:szCs w:val="24"/>
              </w:rPr>
            </w:pPr>
            <w:r w:rsidRPr="00FE769C">
              <w:rPr>
                <w:color w:val="000000"/>
                <w:sz w:val="24"/>
                <w:szCs w:val="24"/>
              </w:rPr>
              <w:t>Upload database of all currently enrolled students (Data  Template)</w:t>
            </w:r>
          </w:p>
        </w:tc>
        <w:tc>
          <w:tcPr>
            <w:tcW w:w="1054" w:type="dxa"/>
          </w:tcPr>
          <w:p w:rsidR="0010292B" w:rsidRPr="00FE769C" w:rsidRDefault="0010292B" w:rsidP="002952D6">
            <w:pPr>
              <w:jc w:val="center"/>
              <w:rPr>
                <w:b/>
                <w:bCs/>
                <w:sz w:val="24"/>
                <w:szCs w:val="24"/>
              </w:rPr>
            </w:pPr>
            <w:r w:rsidRPr="00FE769C">
              <w:rPr>
                <w:b/>
                <w:bCs/>
                <w:sz w:val="24"/>
                <w:szCs w:val="24"/>
              </w:rPr>
              <w:t>60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Criteria 3- Research, Innovations and Extension (120)</w:t>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3.1- Resource Mobilization for Research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 xml:space="preserve">3.1.1. </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trike/>
                <w:sz w:val="24"/>
                <w:szCs w:val="24"/>
              </w:rPr>
            </w:pPr>
            <w:r w:rsidRPr="00FE769C">
              <w:rPr>
                <w:b/>
                <w:bCs/>
                <w:i/>
                <w:iCs/>
                <w:sz w:val="24"/>
                <w:szCs w:val="24"/>
              </w:rPr>
              <w:t xml:space="preserve">Grants received from Government and non-governmental agencies for research projects, endowments, Chairs in the institution during the last five years (INR in Lakhs) </w:t>
            </w:r>
          </w:p>
          <w:p w:rsidR="0010292B" w:rsidRPr="00FE769C" w:rsidRDefault="0010292B" w:rsidP="002952D6">
            <w:pPr>
              <w:rPr>
                <w:sz w:val="24"/>
                <w:szCs w:val="24"/>
              </w:rPr>
            </w:pPr>
            <w:r w:rsidRPr="00FE769C">
              <w:rPr>
                <w:sz w:val="24"/>
                <w:szCs w:val="24"/>
              </w:rPr>
              <w:t>3.1.1.1: Total Grants from Government and non-governmental agencies for research projects , endowments, Chairs in the institution during the last five years (INR in Lakhs)</w:t>
            </w:r>
          </w:p>
          <w:p w:rsidR="0010292B" w:rsidRPr="00FE769C" w:rsidRDefault="0010292B" w:rsidP="002952D6">
            <w:pPr>
              <w:rPr>
                <w:sz w:val="24"/>
                <w:szCs w:val="24"/>
              </w:rPr>
            </w:pPr>
          </w:p>
          <w:tbl>
            <w:tblPr>
              <w:tblW w:w="5542"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4"/>
              <w:gridCol w:w="823"/>
              <w:gridCol w:w="659"/>
              <w:gridCol w:w="824"/>
              <w:gridCol w:w="1011"/>
              <w:gridCol w:w="1011"/>
            </w:tblGrid>
            <w:tr w:rsidR="0010292B" w:rsidRPr="00FE769C" w:rsidTr="002952D6">
              <w:trPr>
                <w:trHeight w:val="375"/>
              </w:trPr>
              <w:tc>
                <w:tcPr>
                  <w:tcW w:w="1214" w:type="dxa"/>
                </w:tcPr>
                <w:p w:rsidR="0010292B" w:rsidRPr="00FE769C" w:rsidRDefault="0010292B" w:rsidP="002952D6">
                  <w:pPr>
                    <w:rPr>
                      <w:b/>
                      <w:color w:val="000000"/>
                      <w:sz w:val="24"/>
                      <w:szCs w:val="24"/>
                    </w:rPr>
                  </w:pPr>
                  <w:r w:rsidRPr="00FE769C">
                    <w:rPr>
                      <w:b/>
                      <w:color w:val="000000"/>
                      <w:sz w:val="24"/>
                      <w:szCs w:val="24"/>
                    </w:rPr>
                    <w:t>Year</w:t>
                  </w:r>
                </w:p>
              </w:tc>
              <w:tc>
                <w:tcPr>
                  <w:tcW w:w="823" w:type="dxa"/>
                </w:tcPr>
                <w:p w:rsidR="0010292B" w:rsidRPr="00FE769C" w:rsidRDefault="0010292B" w:rsidP="002952D6">
                  <w:pPr>
                    <w:rPr>
                      <w:color w:val="000000"/>
                      <w:sz w:val="24"/>
                      <w:szCs w:val="24"/>
                    </w:rPr>
                  </w:pPr>
                </w:p>
              </w:tc>
              <w:tc>
                <w:tcPr>
                  <w:tcW w:w="659" w:type="dxa"/>
                </w:tcPr>
                <w:p w:rsidR="0010292B" w:rsidRPr="00FE769C" w:rsidRDefault="0010292B" w:rsidP="002952D6">
                  <w:pPr>
                    <w:rPr>
                      <w:color w:val="000000"/>
                      <w:sz w:val="24"/>
                      <w:szCs w:val="24"/>
                    </w:rPr>
                  </w:pPr>
                </w:p>
              </w:tc>
              <w:tc>
                <w:tcPr>
                  <w:tcW w:w="824"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r>
            <w:tr w:rsidR="0010292B" w:rsidRPr="00FE769C" w:rsidTr="002952D6">
              <w:trPr>
                <w:trHeight w:val="375"/>
              </w:trPr>
              <w:tc>
                <w:tcPr>
                  <w:tcW w:w="1214" w:type="dxa"/>
                </w:tcPr>
                <w:p w:rsidR="0010292B" w:rsidRPr="00FE769C" w:rsidRDefault="0010292B" w:rsidP="002952D6">
                  <w:pPr>
                    <w:rPr>
                      <w:b/>
                      <w:color w:val="000000"/>
                      <w:sz w:val="24"/>
                      <w:szCs w:val="24"/>
                    </w:rPr>
                  </w:pPr>
                  <w:r w:rsidRPr="00FE769C">
                    <w:rPr>
                      <w:b/>
                      <w:color w:val="000000"/>
                      <w:sz w:val="24"/>
                      <w:szCs w:val="24"/>
                    </w:rPr>
                    <w:t>INR in Lakhs</w:t>
                  </w:r>
                </w:p>
              </w:tc>
              <w:tc>
                <w:tcPr>
                  <w:tcW w:w="823" w:type="dxa"/>
                </w:tcPr>
                <w:p w:rsidR="0010292B" w:rsidRPr="00FE769C" w:rsidRDefault="0010292B" w:rsidP="002952D6">
                  <w:pPr>
                    <w:rPr>
                      <w:color w:val="000000"/>
                      <w:sz w:val="24"/>
                      <w:szCs w:val="24"/>
                    </w:rPr>
                  </w:pPr>
                </w:p>
              </w:tc>
              <w:tc>
                <w:tcPr>
                  <w:tcW w:w="659" w:type="dxa"/>
                </w:tcPr>
                <w:p w:rsidR="0010292B" w:rsidRPr="00FE769C" w:rsidRDefault="0010292B" w:rsidP="002952D6">
                  <w:pPr>
                    <w:rPr>
                      <w:color w:val="000000"/>
                      <w:sz w:val="24"/>
                      <w:szCs w:val="24"/>
                    </w:rPr>
                  </w:pPr>
                </w:p>
              </w:tc>
              <w:tc>
                <w:tcPr>
                  <w:tcW w:w="824"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c>
                <w:tcPr>
                  <w:tcW w:w="1011" w:type="dxa"/>
                </w:tcPr>
                <w:p w:rsidR="0010292B" w:rsidRPr="00FE769C" w:rsidRDefault="0010292B" w:rsidP="002952D6">
                  <w:pPr>
                    <w:rPr>
                      <w:color w:val="000000"/>
                      <w:sz w:val="24"/>
                      <w:szCs w:val="24"/>
                    </w:rPr>
                  </w:pPr>
                </w:p>
              </w:tc>
            </w:tr>
          </w:tbl>
          <w:p w:rsidR="0010292B" w:rsidRPr="00FE769C" w:rsidRDefault="0010292B" w:rsidP="002952D6">
            <w:pPr>
              <w:ind w:left="141"/>
              <w:rPr>
                <w:color w:val="000000"/>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Project/ Endowments, Chairs</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Principal Investigator</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Department of Principal Investigator</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Year of Award</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 xml:space="preserve">Funds provided </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Duration of the project</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eastAsia="Times New Roman" w:hAnsi="Times New Roman"/>
                <w:sz w:val="24"/>
                <w:szCs w:val="24"/>
              </w:rPr>
              <w:t>Name of the Project/ Endowments, Chairs</w:t>
            </w:r>
          </w:p>
          <w:p w:rsidR="0010292B" w:rsidRPr="00FE769C" w:rsidRDefault="0010292B" w:rsidP="002952D6">
            <w:pPr>
              <w:rPr>
                <w:bCs/>
                <w:sz w:val="24"/>
                <w:szCs w:val="24"/>
              </w:rPr>
            </w:pPr>
            <w:r w:rsidRPr="00FE769C">
              <w:rPr>
                <w:b/>
                <w:sz w:val="24"/>
                <w:szCs w:val="24"/>
              </w:rPr>
              <w:t>File Description</w:t>
            </w:r>
            <w:r w:rsidRPr="00FE769C">
              <w:rPr>
                <w:b/>
                <w:color w:val="000000"/>
                <w:sz w:val="24"/>
                <w:szCs w:val="24"/>
              </w:rPr>
              <w:t>(Upload)</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 xml:space="preserve">Any additional information </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e-copies of the grant award letters for sponsored research projects / endowments</w:t>
            </w:r>
          </w:p>
          <w:p w:rsidR="0010292B" w:rsidRPr="00FE769C" w:rsidRDefault="0010292B" w:rsidP="00B63156">
            <w:pPr>
              <w:pStyle w:val="ListParagraph"/>
              <w:numPr>
                <w:ilvl w:val="0"/>
                <w:numId w:val="188"/>
              </w:numPr>
              <w:spacing w:after="0" w:line="240" w:lineRule="auto"/>
              <w:rPr>
                <w:rFonts w:ascii="Times New Roman" w:eastAsia="Times New Roman" w:hAnsi="Times New Roman"/>
                <w:b/>
                <w:bCs/>
                <w:sz w:val="24"/>
                <w:szCs w:val="24"/>
              </w:rPr>
            </w:pPr>
            <w:r w:rsidRPr="00FE769C">
              <w:rPr>
                <w:rFonts w:ascii="Times New Roman" w:hAnsi="Times New Roman"/>
                <w:sz w:val="24"/>
                <w:szCs w:val="24"/>
              </w:rPr>
              <w:t>List of endowments /  projects with details of grants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3.1.2.</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ind w:left="34"/>
              <w:rPr>
                <w:b/>
                <w:bCs/>
                <w:i/>
                <w:iCs/>
                <w:sz w:val="24"/>
                <w:szCs w:val="24"/>
              </w:rPr>
            </w:pPr>
            <w:r w:rsidRPr="00FE769C">
              <w:rPr>
                <w:b/>
                <w:bCs/>
                <w:i/>
                <w:iCs/>
                <w:sz w:val="24"/>
                <w:szCs w:val="24"/>
              </w:rPr>
              <w:t>Percentage of teachers recognized as research guides (latest completed academic year)</w:t>
            </w:r>
          </w:p>
          <w:p w:rsidR="0010292B" w:rsidRPr="00FE769C" w:rsidRDefault="0010292B" w:rsidP="002952D6">
            <w:pPr>
              <w:ind w:left="34"/>
              <w:rPr>
                <w:sz w:val="24"/>
                <w:szCs w:val="24"/>
              </w:rPr>
            </w:pPr>
            <w:r w:rsidRPr="00FE769C">
              <w:rPr>
                <w:sz w:val="24"/>
                <w:szCs w:val="24"/>
              </w:rPr>
              <w:t>3.1.2.1. Number of teachers recognized as research guides</w:t>
            </w:r>
          </w:p>
          <w:p w:rsidR="0010292B" w:rsidRPr="00FE769C" w:rsidRDefault="0010292B" w:rsidP="002952D6">
            <w:pPr>
              <w:ind w:left="34"/>
              <w:rPr>
                <w:b/>
                <w:sz w:val="24"/>
                <w:szCs w:val="24"/>
              </w:rPr>
            </w:pPr>
            <w:r w:rsidRPr="00FE769C">
              <w:rPr>
                <w:b/>
                <w:sz w:val="24"/>
                <w:szCs w:val="24"/>
              </w:rPr>
              <w:t>Data Requirement:</w:t>
            </w:r>
          </w:p>
          <w:p w:rsidR="0010292B" w:rsidRPr="00FE769C" w:rsidRDefault="0010292B" w:rsidP="00B63156">
            <w:pPr>
              <w:pStyle w:val="ListParagraph"/>
              <w:numPr>
                <w:ilvl w:val="0"/>
                <w:numId w:val="92"/>
              </w:numPr>
              <w:spacing w:after="0" w:line="240" w:lineRule="auto"/>
              <w:rPr>
                <w:rFonts w:ascii="Times New Roman" w:hAnsi="Times New Roman"/>
                <w:sz w:val="24"/>
                <w:szCs w:val="24"/>
              </w:rPr>
            </w:pPr>
            <w:r w:rsidRPr="00FE769C">
              <w:rPr>
                <w:rFonts w:ascii="Times New Roman" w:hAnsi="Times New Roman"/>
                <w:sz w:val="24"/>
                <w:szCs w:val="24"/>
              </w:rPr>
              <w:t>Number of teachers recognized as research guides</w:t>
            </w:r>
          </w:p>
          <w:p w:rsidR="0010292B" w:rsidRPr="00FE769C" w:rsidRDefault="0010292B" w:rsidP="00B63156">
            <w:pPr>
              <w:pStyle w:val="ListParagraph"/>
              <w:numPr>
                <w:ilvl w:val="0"/>
                <w:numId w:val="92"/>
              </w:numPr>
              <w:spacing w:after="0" w:line="240" w:lineRule="auto"/>
              <w:rPr>
                <w:rFonts w:ascii="Times New Roman" w:hAnsi="Times New Roman"/>
                <w:sz w:val="24"/>
                <w:szCs w:val="24"/>
              </w:rPr>
            </w:pPr>
            <w:r w:rsidRPr="00FE769C">
              <w:rPr>
                <w:rFonts w:ascii="Times New Roman" w:hAnsi="Times New Roman"/>
                <w:sz w:val="24"/>
                <w:szCs w:val="24"/>
              </w:rPr>
              <w:t>Total number of full time teachers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Formula :</w:t>
            </w:r>
          </w:p>
          <w:p w:rsidR="0010292B" w:rsidRPr="00FE769C" w:rsidRDefault="0010292B" w:rsidP="002952D6">
            <w:pPr>
              <w:rPr>
                <w:b/>
                <w:bCs/>
                <w:sz w:val="24"/>
                <w:szCs w:val="24"/>
              </w:rPr>
            </w:pPr>
          </w:p>
          <w:p w:rsidR="0010292B" w:rsidRPr="00FE769C" w:rsidRDefault="00954812" w:rsidP="002952D6">
            <w:pPr>
              <w:ind w:left="1317"/>
              <w:rPr>
                <w:rFonts w:eastAsia="Sylfaen"/>
                <w:sz w:val="24"/>
                <w:szCs w:val="24"/>
              </w:rPr>
            </w:pPr>
            <w:r w:rsidRPr="00FE769C">
              <w:rPr>
                <w:rFonts w:eastAsia="Sylfaen"/>
                <w:sz w:val="24"/>
                <w:szCs w:val="24"/>
              </w:rPr>
              <w:fldChar w:fldCharType="begin"/>
            </w:r>
            <w:r w:rsidR="0010292B" w:rsidRPr="00FE769C">
              <w:rPr>
                <w:rFonts w:eastAsia="Sylfaen"/>
                <w:sz w:val="24"/>
                <w:szCs w:val="24"/>
              </w:rPr>
              <w:instrText xml:space="preserve"> QUOTE </w:instrText>
            </w:r>
            <w:r w:rsidR="00C75279">
              <w:rPr>
                <w:noProof/>
                <w:position w:val="-15"/>
              </w:rPr>
            </w:r>
            <w:r w:rsidR="00C75279">
              <w:rPr>
                <w:noProof/>
                <w:position w:val="-15"/>
              </w:rPr>
              <w:pict>
                <v:shape id="_x0000_i1112" type="#_x0000_t75" style="width:202.6pt;height:46.45pt" equationxml="&lt;">
                  <v:imagedata chromakey="white"/>
                </v:shape>
              </w:pict>
            </w:r>
            <w:r w:rsidR="0010292B" w:rsidRPr="00FE769C">
              <w:rPr>
                <w:rFonts w:eastAsia="Sylfaen"/>
                <w:sz w:val="24"/>
                <w:szCs w:val="24"/>
              </w:rPr>
              <w:instrText xml:space="preserve"> </w:instrText>
            </w:r>
            <w:r w:rsidRPr="00FE769C">
              <w:rPr>
                <w:rFonts w:eastAsia="Sylfaen"/>
                <w:sz w:val="24"/>
                <w:szCs w:val="24"/>
              </w:rPr>
              <w:fldChar w:fldCharType="separate"/>
            </w:r>
            <w:r w:rsidR="00C75279">
              <w:rPr>
                <w:noProof/>
                <w:position w:val="-15"/>
              </w:rPr>
            </w:r>
            <w:r w:rsidR="00C75279">
              <w:rPr>
                <w:noProof/>
                <w:position w:val="-15"/>
              </w:rPr>
              <w:pict>
                <v:shape id="_x0000_i1113" type="#_x0000_t75" style="width:202.6pt;height:46.45pt" equationxml="&lt;">
                  <v:imagedata chromakey="white"/>
                </v:shape>
              </w:pict>
            </w:r>
            <w:r w:rsidRPr="00FE769C">
              <w:rPr>
                <w:rFonts w:eastAsia="Sylfaen"/>
                <w:sz w:val="24"/>
                <w:szCs w:val="24"/>
              </w:rPr>
              <w:fldChar w:fldCharType="end"/>
            </w:r>
            <w:r w:rsidR="0010292B" w:rsidRPr="00FE769C">
              <w:rPr>
                <w:rFonts w:eastAsia="Sylfaen"/>
                <w:sz w:val="24"/>
                <w:szCs w:val="24"/>
              </w:rPr>
              <w:t xml:space="preserve">  </w:t>
            </w:r>
          </w:p>
          <w:p w:rsidR="0010292B" w:rsidRPr="00FE769C" w:rsidRDefault="0010292B" w:rsidP="002952D6">
            <w:pPr>
              <w:jc w:val="center"/>
              <w:rPr>
                <w:sz w:val="24"/>
                <w:szCs w:val="24"/>
              </w:rPr>
            </w:pP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b/>
                <w:bCs/>
                <w:sz w:val="24"/>
                <w:szCs w:val="24"/>
              </w:rPr>
              <w:t xml:space="preserve">Documents: </w:t>
            </w:r>
            <w:r w:rsidRPr="00FE769C">
              <w:rPr>
                <w:sz w:val="24"/>
                <w:szCs w:val="24"/>
              </w:rPr>
              <w:t>Upload copies of the letter of the university recognizing faculty as research guides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93"/>
              </w:numPr>
              <w:spacing w:after="0" w:line="240" w:lineRule="auto"/>
              <w:rPr>
                <w:rFonts w:ascii="Times New Roman" w:hAnsi="Times New Roman"/>
                <w:b/>
                <w:bCs/>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93"/>
              </w:numPr>
              <w:spacing w:after="0" w:line="240" w:lineRule="auto"/>
              <w:rPr>
                <w:rFonts w:ascii="Times New Roman" w:hAnsi="Times New Roman"/>
                <w:b/>
                <w:bCs/>
                <w:sz w:val="24"/>
                <w:szCs w:val="24"/>
              </w:rPr>
            </w:pPr>
            <w:r w:rsidRPr="00FE769C">
              <w:rPr>
                <w:rFonts w:ascii="Times New Roman" w:hAnsi="Times New Roman"/>
                <w:sz w:val="24"/>
                <w:szCs w:val="24"/>
              </w:rPr>
              <w:t>Institutional  data in prescribed format</w:t>
            </w:r>
          </w:p>
          <w:p w:rsidR="0010292B" w:rsidRPr="00FE769C" w:rsidRDefault="0010292B" w:rsidP="002952D6">
            <w:pPr>
              <w:pStyle w:val="ListParagraph"/>
              <w:spacing w:after="0" w:line="240" w:lineRule="auto"/>
              <w:ind w:left="770"/>
              <w:rPr>
                <w:rFonts w:ascii="Times New Roman" w:hAnsi="Times New Roman"/>
                <w:b/>
                <w:bCs/>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73"/>
        </w:trPr>
        <w:tc>
          <w:tcPr>
            <w:tcW w:w="959" w:type="dxa"/>
          </w:tcPr>
          <w:p w:rsidR="0010292B" w:rsidRPr="00FE769C" w:rsidRDefault="0010292B" w:rsidP="002952D6">
            <w:pPr>
              <w:rPr>
                <w:b/>
                <w:bCs/>
                <w:sz w:val="24"/>
                <w:szCs w:val="24"/>
              </w:rPr>
            </w:pPr>
            <w:r w:rsidRPr="00FE769C">
              <w:rPr>
                <w:b/>
                <w:bCs/>
                <w:sz w:val="24"/>
                <w:szCs w:val="24"/>
              </w:rPr>
              <w:t>3.1.3.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Percentage of  departments having Research projects  funded by government and non government agencies during the last five years</w:t>
            </w:r>
            <w:r w:rsidRPr="00FE769C">
              <w:rPr>
                <w:b/>
                <w:bCs/>
                <w:i/>
                <w:iCs/>
                <w:sz w:val="24"/>
                <w:szCs w:val="24"/>
              </w:rPr>
              <w:br/>
            </w:r>
            <w:r w:rsidRPr="00FE769C">
              <w:rPr>
                <w:sz w:val="24"/>
                <w:szCs w:val="24"/>
              </w:rPr>
              <w:t>3.1.3.1: Number of departments having Research projects funded by government and non-government agencies during the last five years</w:t>
            </w:r>
          </w:p>
          <w:p w:rsidR="0010292B" w:rsidRPr="00FE769C" w:rsidRDefault="0010292B" w:rsidP="002952D6">
            <w:pPr>
              <w:rPr>
                <w:sz w:val="24"/>
                <w:szCs w:val="24"/>
              </w:rPr>
            </w:pP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4"/>
              <w:gridCol w:w="708"/>
              <w:gridCol w:w="567"/>
              <w:gridCol w:w="709"/>
              <w:gridCol w:w="870"/>
              <w:gridCol w:w="870"/>
            </w:tblGrid>
            <w:tr w:rsidR="0010292B" w:rsidRPr="00FE769C" w:rsidTr="002952D6">
              <w:trPr>
                <w:trHeight w:val="387"/>
              </w:trPr>
              <w:tc>
                <w:tcPr>
                  <w:tcW w:w="1044" w:type="dxa"/>
                </w:tcPr>
                <w:p w:rsidR="0010292B" w:rsidRPr="00FE769C" w:rsidRDefault="0010292B" w:rsidP="002952D6">
                  <w:pPr>
                    <w:rPr>
                      <w:b/>
                    </w:rPr>
                  </w:pPr>
                  <w:r w:rsidRPr="00FE769C">
                    <w:rPr>
                      <w:b/>
                    </w:rPr>
                    <w:t>Year</w:t>
                  </w:r>
                </w:p>
              </w:tc>
              <w:tc>
                <w:tcPr>
                  <w:tcW w:w="708" w:type="dxa"/>
                </w:tcPr>
                <w:p w:rsidR="0010292B" w:rsidRPr="00FE769C" w:rsidRDefault="0010292B" w:rsidP="002952D6"/>
              </w:tc>
              <w:tc>
                <w:tcPr>
                  <w:tcW w:w="567" w:type="dxa"/>
                </w:tcPr>
                <w:p w:rsidR="0010292B" w:rsidRPr="00FE769C" w:rsidRDefault="0010292B" w:rsidP="002952D6"/>
              </w:tc>
              <w:tc>
                <w:tcPr>
                  <w:tcW w:w="709" w:type="dxa"/>
                </w:tcPr>
                <w:p w:rsidR="0010292B" w:rsidRPr="00FE769C" w:rsidRDefault="0010292B" w:rsidP="002952D6"/>
              </w:tc>
              <w:tc>
                <w:tcPr>
                  <w:tcW w:w="870" w:type="dxa"/>
                </w:tcPr>
                <w:p w:rsidR="0010292B" w:rsidRPr="00FE769C" w:rsidRDefault="0010292B" w:rsidP="002952D6"/>
              </w:tc>
              <w:tc>
                <w:tcPr>
                  <w:tcW w:w="870" w:type="dxa"/>
                </w:tcPr>
                <w:p w:rsidR="0010292B" w:rsidRPr="00FE769C" w:rsidRDefault="0010292B" w:rsidP="002952D6"/>
              </w:tc>
            </w:tr>
            <w:tr w:rsidR="0010292B" w:rsidRPr="00FE769C" w:rsidTr="002952D6">
              <w:trPr>
                <w:trHeight w:val="387"/>
              </w:trPr>
              <w:tc>
                <w:tcPr>
                  <w:tcW w:w="1044" w:type="dxa"/>
                </w:tcPr>
                <w:p w:rsidR="0010292B" w:rsidRPr="00FE769C" w:rsidRDefault="0010292B" w:rsidP="002952D6">
                  <w:pPr>
                    <w:rPr>
                      <w:b/>
                    </w:rPr>
                  </w:pPr>
                  <w:r w:rsidRPr="00FE769C">
                    <w:rPr>
                      <w:b/>
                    </w:rPr>
                    <w:t>Number</w:t>
                  </w:r>
                </w:p>
              </w:tc>
              <w:tc>
                <w:tcPr>
                  <w:tcW w:w="708" w:type="dxa"/>
                </w:tcPr>
                <w:p w:rsidR="0010292B" w:rsidRPr="00FE769C" w:rsidRDefault="0010292B" w:rsidP="002952D6"/>
              </w:tc>
              <w:tc>
                <w:tcPr>
                  <w:tcW w:w="567" w:type="dxa"/>
                </w:tcPr>
                <w:p w:rsidR="0010292B" w:rsidRPr="00FE769C" w:rsidRDefault="0010292B" w:rsidP="002952D6"/>
              </w:tc>
              <w:tc>
                <w:tcPr>
                  <w:tcW w:w="709" w:type="dxa"/>
                </w:tcPr>
                <w:p w:rsidR="0010292B" w:rsidRPr="00FE769C" w:rsidRDefault="0010292B" w:rsidP="002952D6"/>
              </w:tc>
              <w:tc>
                <w:tcPr>
                  <w:tcW w:w="870" w:type="dxa"/>
                </w:tcPr>
                <w:p w:rsidR="0010292B" w:rsidRPr="00FE769C" w:rsidRDefault="0010292B" w:rsidP="002952D6"/>
              </w:tc>
              <w:tc>
                <w:tcPr>
                  <w:tcW w:w="870" w:type="dxa"/>
                </w:tcPr>
                <w:p w:rsidR="0010292B" w:rsidRPr="00FE769C" w:rsidRDefault="0010292B" w:rsidP="002952D6"/>
              </w:tc>
            </w:tr>
          </w:tbl>
          <w:p w:rsidR="0010292B" w:rsidRPr="00FE769C" w:rsidRDefault="0010292B" w:rsidP="002952D6">
            <w:pPr>
              <w:rPr>
                <w:sz w:val="24"/>
                <w:szCs w:val="24"/>
              </w:rPr>
            </w:pPr>
          </w:p>
          <w:p w:rsidR="0010292B" w:rsidRPr="00FE769C" w:rsidRDefault="0010292B" w:rsidP="002952D6">
            <w:pPr>
              <w:rPr>
                <w:rFonts w:eastAsia="Sylfaen"/>
                <w:sz w:val="24"/>
                <w:szCs w:val="24"/>
              </w:rPr>
            </w:pPr>
            <w:r w:rsidRPr="00FE769C">
              <w:rPr>
                <w:sz w:val="24"/>
                <w:szCs w:val="24"/>
              </w:rPr>
              <w:t>Data requirement for last five years</w:t>
            </w:r>
            <w:r w:rsidRPr="00FE769C">
              <w:rPr>
                <w:rFonts w:eastAsia="Sylfaen"/>
                <w:sz w:val="24"/>
                <w:szCs w:val="24"/>
              </w:rPr>
              <w:t>:</w:t>
            </w:r>
            <w:r w:rsidRPr="00FE769C">
              <w:rPr>
                <w:bCs/>
                <w:sz w:val="24"/>
                <w:szCs w:val="24"/>
              </w:rPr>
              <w:t xml:space="preserve"> (As per Data Template)</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Principal Investigator</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Duration of project</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the research project</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Amount / Fund received</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Name of funding agency</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Year of sanction</w:t>
            </w:r>
          </w:p>
          <w:p w:rsidR="0010292B" w:rsidRPr="00FE769C" w:rsidRDefault="0010292B" w:rsidP="00B63156">
            <w:pPr>
              <w:pStyle w:val="ListParagraph"/>
              <w:numPr>
                <w:ilvl w:val="0"/>
                <w:numId w:val="167"/>
              </w:numPr>
              <w:spacing w:after="0" w:line="240" w:lineRule="auto"/>
              <w:rPr>
                <w:rFonts w:ascii="Times New Roman" w:eastAsia="Times New Roman" w:hAnsi="Times New Roman"/>
                <w:b/>
                <w:bCs/>
                <w:i/>
                <w:iCs/>
                <w:sz w:val="24"/>
                <w:szCs w:val="24"/>
              </w:rPr>
            </w:pPr>
            <w:r w:rsidRPr="00FE769C">
              <w:rPr>
                <w:rFonts w:ascii="Times New Roman" w:eastAsia="Times New Roman" w:hAnsi="Times New Roman"/>
                <w:sz w:val="24"/>
                <w:szCs w:val="24"/>
              </w:rPr>
              <w:t>Department of recipient</w:t>
            </w:r>
          </w:p>
          <w:p w:rsidR="0010292B" w:rsidRPr="00FE769C" w:rsidRDefault="0010292B" w:rsidP="002952D6">
            <w:pPr>
              <w:rPr>
                <w:rFonts w:eastAsia="Sylfaen"/>
                <w:sz w:val="24"/>
                <w:szCs w:val="24"/>
              </w:rPr>
            </w:pPr>
            <w:r w:rsidRPr="00FE769C">
              <w:rPr>
                <w:rFonts w:eastAsia="Sylfaen"/>
                <w:sz w:val="24"/>
                <w:szCs w:val="24"/>
              </w:rPr>
              <w:t xml:space="preserve">Formula:     </w:t>
            </w:r>
          </w:p>
          <w:p w:rsidR="0010292B" w:rsidRPr="00FE769C" w:rsidRDefault="0010292B" w:rsidP="002952D6">
            <w:pPr>
              <w:jc w:val="center"/>
              <w:rPr>
                <w:sz w:val="24"/>
                <w:szCs w:val="24"/>
              </w:rPr>
            </w:pPr>
            <w:r w:rsidRPr="00FE769C">
              <w:rPr>
                <w:rFonts w:eastAsia="Sylfaen"/>
                <w:sz w:val="24"/>
                <w:szCs w:val="24"/>
              </w:rPr>
              <w:t xml:space="preserve">                          </w:t>
            </w:r>
            <w:r w:rsidR="00954812" w:rsidRPr="00FE769C">
              <w:rPr>
                <w:rFonts w:eastAsia="Sylfaen"/>
                <w:sz w:val="24"/>
                <w:szCs w:val="24"/>
              </w:rPr>
              <w:fldChar w:fldCharType="begin"/>
            </w:r>
            <w:r w:rsidRPr="00FE769C">
              <w:rPr>
                <w:rFonts w:eastAsia="Sylfaen"/>
                <w:sz w:val="24"/>
                <w:szCs w:val="24"/>
              </w:rPr>
              <w:instrText xml:space="preserve"> QUOTE </w:instrText>
            </w:r>
            <w:r w:rsidR="00954812" w:rsidRPr="00FE769C">
              <w:rPr>
                <w:rFonts w:eastAsia="Sylfaen"/>
                <w:sz w:val="24"/>
                <w:szCs w:val="24"/>
              </w:rPr>
              <w:fldChar w:fldCharType="begin"/>
            </w:r>
            <w:r w:rsidRPr="00FE769C">
              <w:rPr>
                <w:rFonts w:eastAsia="Sylfaen"/>
                <w:sz w:val="24"/>
                <w:szCs w:val="24"/>
              </w:rPr>
              <w:instrText xml:space="preserve"> QUOTE </w:instrText>
            </w:r>
            <w:r w:rsidR="00C75279">
              <w:rPr>
                <w:rFonts w:eastAsia="Sylfaen"/>
                <w:noProof/>
                <w:position w:val="-15"/>
              </w:rPr>
            </w:r>
            <w:r w:rsidR="00C75279">
              <w:rPr>
                <w:rFonts w:eastAsia="Sylfaen"/>
                <w:noProof/>
                <w:position w:val="-15"/>
              </w:rPr>
              <w:pict>
                <v:shape id="_x0000_i1114" type="#_x0000_t75" style="width:164.95pt;height:36pt" equationxml="&lt;">
                  <v:imagedata chromakey="white"/>
                </v:shape>
              </w:pict>
            </w:r>
            <w:r w:rsidRPr="00FE769C">
              <w:rPr>
                <w:rFonts w:eastAsia="Sylfaen"/>
                <w:sz w:val="24"/>
                <w:szCs w:val="24"/>
              </w:rPr>
              <w:instrText xml:space="preserve"> </w:instrText>
            </w:r>
            <w:r w:rsidR="00954812" w:rsidRPr="00FE769C">
              <w:rPr>
                <w:rFonts w:eastAsia="Sylfaen"/>
                <w:sz w:val="24"/>
                <w:szCs w:val="24"/>
              </w:rPr>
              <w:fldChar w:fldCharType="separate"/>
            </w:r>
            <w:r w:rsidR="00C75279">
              <w:rPr>
                <w:rFonts w:eastAsia="Sylfaen"/>
                <w:noProof/>
                <w:position w:val="-15"/>
              </w:rPr>
            </w:r>
            <w:r w:rsidR="00C75279">
              <w:rPr>
                <w:rFonts w:eastAsia="Sylfaen"/>
                <w:noProof/>
                <w:position w:val="-15"/>
              </w:rPr>
              <w:pict>
                <v:shape id="_x0000_i1115" type="#_x0000_t75" style="width:164.95pt;height:36pt" equationxml="&lt;">
                  <v:imagedata chromakey="white"/>
                </v:shape>
              </w:pict>
            </w:r>
            <w:r w:rsidR="00954812" w:rsidRPr="00FE769C">
              <w:rPr>
                <w:rFonts w:eastAsia="Sylfaen"/>
                <w:sz w:val="24"/>
                <w:szCs w:val="24"/>
              </w:rPr>
              <w:fldChar w:fldCharType="end"/>
            </w:r>
            <w:r w:rsidRPr="00FE769C">
              <w:rPr>
                <w:rFonts w:eastAsia="Sylfaen"/>
                <w:sz w:val="24"/>
                <w:szCs w:val="24"/>
              </w:rPr>
              <w:instrText xml:space="preserve"> </w:instrText>
            </w:r>
            <w:r w:rsidR="00954812" w:rsidRPr="00FE769C">
              <w:rPr>
                <w:rFonts w:eastAsia="Sylfaen"/>
                <w:sz w:val="24"/>
                <w:szCs w:val="24"/>
              </w:rPr>
              <w:fldChar w:fldCharType="separate"/>
            </w:r>
            <w:r w:rsidRPr="00FE769C">
              <w:rPr>
                <w:b/>
                <w:iCs/>
                <w:sz w:val="24"/>
                <w:szCs w:val="24"/>
              </w:rPr>
              <w:br/>
            </w:r>
            <w:r w:rsidR="00C75279">
              <w:rPr>
                <w:noProof/>
              </w:rPr>
            </w:r>
            <w:r w:rsidR="00C75279">
              <w:rPr>
                <w:noProof/>
              </w:rPr>
              <w:pict>
                <v:shape id="_x0000_i1116" type="#_x0000_t75" style="width:344.3pt;height:53.35pt" equationxml="&lt;">
                  <v:imagedata chromakey="white"/>
                </v:shape>
              </w:pict>
            </w:r>
          </w:p>
          <w:p w:rsidR="0010292B" w:rsidRPr="00FE769C" w:rsidRDefault="00954812" w:rsidP="002952D6">
            <w:pPr>
              <w:ind w:left="360"/>
              <w:rPr>
                <w:rFonts w:eastAsia="Sylfaen"/>
                <w:sz w:val="24"/>
                <w:szCs w:val="24"/>
              </w:rPr>
            </w:pPr>
            <w:r w:rsidRPr="00FE769C">
              <w:rPr>
                <w:rFonts w:eastAsia="Sylfaen"/>
                <w:sz w:val="24"/>
                <w:szCs w:val="24"/>
              </w:rPr>
              <w:fldChar w:fldCharType="end"/>
            </w:r>
          </w:p>
          <w:p w:rsidR="0010292B" w:rsidRPr="00FE769C" w:rsidRDefault="0010292B" w:rsidP="002952D6">
            <w:pPr>
              <w:rPr>
                <w:b/>
                <w:bCs/>
                <w:i/>
                <w:iCs/>
                <w:sz w:val="24"/>
                <w:szCs w:val="24"/>
              </w:rPr>
            </w:pPr>
            <w:r w:rsidRPr="00FE769C">
              <w:rPr>
                <w:b/>
                <w:sz w:val="24"/>
                <w:szCs w:val="24"/>
              </w:rPr>
              <w:t>File Description(Upload)</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List of research projects and funding details(Data Template)</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Supporting document from Funding Agency</w:t>
            </w:r>
          </w:p>
          <w:p w:rsidR="0010292B" w:rsidRPr="00FE769C" w:rsidRDefault="0010292B" w:rsidP="00B63156">
            <w:pPr>
              <w:pStyle w:val="ListParagraph"/>
              <w:numPr>
                <w:ilvl w:val="0"/>
                <w:numId w:val="168"/>
              </w:numPr>
              <w:spacing w:after="0" w:line="240" w:lineRule="auto"/>
              <w:rPr>
                <w:rFonts w:ascii="Times New Roman" w:hAnsi="Times New Roman"/>
                <w:sz w:val="24"/>
                <w:szCs w:val="24"/>
              </w:rPr>
            </w:pPr>
            <w:r w:rsidRPr="00FE769C">
              <w:rPr>
                <w:rFonts w:ascii="Times New Roman" w:hAnsi="Times New Roman"/>
                <w:sz w:val="24"/>
                <w:szCs w:val="24"/>
              </w:rPr>
              <w:t>Paste link to funding agency website</w:t>
            </w:r>
          </w:p>
          <w:p w:rsidR="0010292B" w:rsidRPr="00FE769C" w:rsidRDefault="0010292B" w:rsidP="002952D6">
            <w:pPr>
              <w:ind w:left="720"/>
              <w:rPr>
                <w:b/>
                <w:bCs/>
                <w:i/>
                <w:iCs/>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5</w:t>
            </w:r>
          </w:p>
          <w:p w:rsidR="0010292B" w:rsidRPr="00FE769C" w:rsidRDefault="0010292B" w:rsidP="002952D6">
            <w:pPr>
              <w:jc w:val="center"/>
              <w:rPr>
                <w:b/>
                <w:bCs/>
                <w:sz w:val="24"/>
                <w:szCs w:val="24"/>
              </w:rPr>
            </w:pP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3.2- Innovation Ecosystem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3.2.1.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ind w:left="34"/>
              <w:rPr>
                <w:b/>
                <w:bCs/>
                <w:i/>
                <w:iCs/>
                <w:sz w:val="24"/>
                <w:szCs w:val="24"/>
              </w:rPr>
            </w:pPr>
            <w:r w:rsidRPr="00FE769C">
              <w:rPr>
                <w:b/>
                <w:bCs/>
                <w:i/>
                <w:iCs/>
                <w:sz w:val="24"/>
                <w:szCs w:val="24"/>
              </w:rPr>
              <w:t>Institution has created an ecosystem for innovations and has initiatives for creation and transfer of knowledge</w:t>
            </w:r>
          </w:p>
          <w:p w:rsidR="0010292B" w:rsidRPr="00FE769C" w:rsidRDefault="0010292B" w:rsidP="002952D6">
            <w:pPr>
              <w:ind w:left="34"/>
              <w:rPr>
                <w:sz w:val="24"/>
                <w:szCs w:val="24"/>
              </w:rPr>
            </w:pPr>
          </w:p>
          <w:p w:rsidR="0010292B" w:rsidRPr="00FE769C" w:rsidRDefault="0010292B" w:rsidP="002952D6">
            <w:pPr>
              <w:rPr>
                <w:color w:val="000000"/>
                <w:sz w:val="24"/>
                <w:szCs w:val="24"/>
              </w:rPr>
            </w:pPr>
            <w:r w:rsidRPr="00FE769C">
              <w:rPr>
                <w:color w:val="000000"/>
                <w:sz w:val="24"/>
                <w:szCs w:val="24"/>
              </w:rPr>
              <w:t xml:space="preserve">Write description in a maximum of 500 words </w:t>
            </w:r>
          </w:p>
          <w:p w:rsidR="0010292B" w:rsidRPr="00FE769C" w:rsidRDefault="0010292B" w:rsidP="002952D6">
            <w:pPr>
              <w:rPr>
                <w:b/>
                <w:iCs/>
                <w:noProof/>
                <w:color w:val="000000"/>
                <w:sz w:val="24"/>
                <w:szCs w:val="24"/>
              </w:rPr>
            </w:pPr>
          </w:p>
          <w:p w:rsidR="0010292B" w:rsidRPr="00FE769C" w:rsidRDefault="0010292B" w:rsidP="002952D6">
            <w:pPr>
              <w:rPr>
                <w:b/>
                <w:iCs/>
                <w:noProof/>
                <w:color w:val="000000"/>
                <w:sz w:val="24"/>
                <w:szCs w:val="24"/>
              </w:rPr>
            </w:pPr>
            <w:r w:rsidRPr="00FE769C">
              <w:rPr>
                <w:b/>
                <w:iCs/>
                <w:noProof/>
                <w:color w:val="000000"/>
                <w:sz w:val="24"/>
                <w:szCs w:val="24"/>
              </w:rPr>
              <w:t xml:space="preserve">File description </w:t>
            </w:r>
          </w:p>
          <w:p w:rsidR="0010292B" w:rsidRPr="00FE769C" w:rsidRDefault="0010292B" w:rsidP="00B63156">
            <w:pPr>
              <w:numPr>
                <w:ilvl w:val="0"/>
                <w:numId w:val="32"/>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32"/>
              </w:numPr>
              <w:spacing w:after="0" w:line="240" w:lineRule="auto"/>
              <w:rPr>
                <w:rFonts w:ascii="Times New Roman" w:hAnsi="Times New Roman"/>
                <w:sz w:val="24"/>
                <w:szCs w:val="24"/>
              </w:rPr>
            </w:pPr>
            <w:r w:rsidRPr="00FE769C">
              <w:rPr>
                <w:rFonts w:ascii="Times New Roman" w:hAnsi="Times New Roman"/>
                <w:color w:val="000000"/>
                <w:sz w:val="24"/>
                <w:szCs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3.2.2.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Number of workshops/seminars conducted on </w:t>
            </w:r>
            <w:r w:rsidRPr="00FE769C">
              <w:rPr>
                <w:b/>
                <w:i/>
                <w:sz w:val="24"/>
                <w:szCs w:val="24"/>
              </w:rPr>
              <w:t xml:space="preserve">Research Methodology, </w:t>
            </w:r>
            <w:r w:rsidRPr="00FE769C">
              <w:rPr>
                <w:b/>
                <w:bCs/>
                <w:i/>
                <w:iCs/>
                <w:sz w:val="24"/>
                <w:szCs w:val="24"/>
              </w:rPr>
              <w:t xml:space="preserve">Intellectual Property Rights (IPR) and </w:t>
            </w:r>
            <w:r w:rsidRPr="00FE769C">
              <w:rPr>
                <w:b/>
                <w:i/>
                <w:sz w:val="24"/>
                <w:szCs w:val="24"/>
              </w:rPr>
              <w:t xml:space="preserve">entrepreneurship </w:t>
            </w:r>
            <w:r w:rsidRPr="00FE769C">
              <w:rPr>
                <w:b/>
                <w:bCs/>
                <w:i/>
                <w:iCs/>
                <w:sz w:val="24"/>
                <w:szCs w:val="24"/>
              </w:rPr>
              <w:t>during the last five years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3.2.2.1: Total number of workshops/seminars conducted on Research Methodology, Intellectual Property Rights (IPR) and entrepreneurship year wise during last five years </w:t>
            </w: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672"/>
              <w:gridCol w:w="567"/>
              <w:gridCol w:w="709"/>
              <w:gridCol w:w="870"/>
              <w:gridCol w:w="870"/>
            </w:tblGrid>
            <w:tr w:rsidR="0010292B" w:rsidRPr="00FE769C" w:rsidTr="002952D6">
              <w:trPr>
                <w:trHeight w:val="387"/>
              </w:trPr>
              <w:tc>
                <w:tcPr>
                  <w:tcW w:w="1080" w:type="dxa"/>
                </w:tcPr>
                <w:p w:rsidR="0010292B" w:rsidRPr="00FE769C" w:rsidRDefault="0010292B" w:rsidP="002952D6">
                  <w:pPr>
                    <w:rPr>
                      <w:b/>
                      <w:color w:val="000000"/>
                      <w:sz w:val="24"/>
                      <w:szCs w:val="24"/>
                    </w:rPr>
                  </w:pPr>
                  <w:r w:rsidRPr="00FE769C">
                    <w:rPr>
                      <w:b/>
                      <w:color w:val="000000"/>
                      <w:sz w:val="24"/>
                      <w:szCs w:val="24"/>
                    </w:rPr>
                    <w:t>Year</w:t>
                  </w:r>
                </w:p>
              </w:tc>
              <w:tc>
                <w:tcPr>
                  <w:tcW w:w="672" w:type="dxa"/>
                </w:tcPr>
                <w:p w:rsidR="0010292B" w:rsidRPr="00FE769C" w:rsidRDefault="0010292B" w:rsidP="002952D6">
                  <w:pPr>
                    <w:rPr>
                      <w:color w:val="000000"/>
                      <w:sz w:val="24"/>
                      <w:szCs w:val="24"/>
                    </w:rPr>
                  </w:pPr>
                </w:p>
              </w:tc>
              <w:tc>
                <w:tcPr>
                  <w:tcW w:w="567" w:type="dxa"/>
                </w:tcPr>
                <w:p w:rsidR="0010292B" w:rsidRPr="00FE769C" w:rsidRDefault="0010292B" w:rsidP="002952D6">
                  <w:pPr>
                    <w:rPr>
                      <w:color w:val="000000"/>
                      <w:sz w:val="24"/>
                      <w:szCs w:val="24"/>
                    </w:rPr>
                  </w:pPr>
                </w:p>
              </w:tc>
              <w:tc>
                <w:tcPr>
                  <w:tcW w:w="709" w:type="dxa"/>
                </w:tcPr>
                <w:p w:rsidR="0010292B" w:rsidRPr="00FE769C" w:rsidRDefault="0010292B" w:rsidP="002952D6">
                  <w:pPr>
                    <w:rPr>
                      <w:color w:val="000000"/>
                      <w:sz w:val="24"/>
                      <w:szCs w:val="24"/>
                    </w:rPr>
                  </w:pPr>
                </w:p>
              </w:tc>
              <w:tc>
                <w:tcPr>
                  <w:tcW w:w="870" w:type="dxa"/>
                </w:tcPr>
                <w:p w:rsidR="0010292B" w:rsidRPr="00FE769C" w:rsidRDefault="0010292B" w:rsidP="002952D6">
                  <w:pPr>
                    <w:rPr>
                      <w:color w:val="000000"/>
                      <w:sz w:val="24"/>
                      <w:szCs w:val="24"/>
                    </w:rPr>
                  </w:pPr>
                </w:p>
              </w:tc>
              <w:tc>
                <w:tcPr>
                  <w:tcW w:w="870" w:type="dxa"/>
                </w:tcPr>
                <w:p w:rsidR="0010292B" w:rsidRPr="00FE769C" w:rsidRDefault="0010292B" w:rsidP="002952D6">
                  <w:pPr>
                    <w:rPr>
                      <w:color w:val="000000"/>
                      <w:sz w:val="24"/>
                      <w:szCs w:val="24"/>
                    </w:rPr>
                  </w:pPr>
                </w:p>
              </w:tc>
            </w:tr>
            <w:tr w:rsidR="0010292B" w:rsidRPr="00FE769C" w:rsidTr="002952D6">
              <w:trPr>
                <w:trHeight w:val="387"/>
              </w:trPr>
              <w:tc>
                <w:tcPr>
                  <w:tcW w:w="1080" w:type="dxa"/>
                </w:tcPr>
                <w:p w:rsidR="0010292B" w:rsidRPr="00FE769C" w:rsidRDefault="0010292B" w:rsidP="002952D6">
                  <w:pPr>
                    <w:rPr>
                      <w:b/>
                      <w:color w:val="000000"/>
                      <w:sz w:val="24"/>
                      <w:szCs w:val="24"/>
                    </w:rPr>
                  </w:pPr>
                  <w:r w:rsidRPr="00FE769C">
                    <w:rPr>
                      <w:b/>
                      <w:color w:val="000000"/>
                      <w:sz w:val="24"/>
                      <w:szCs w:val="24"/>
                    </w:rPr>
                    <w:t>Number</w:t>
                  </w:r>
                </w:p>
              </w:tc>
              <w:tc>
                <w:tcPr>
                  <w:tcW w:w="672" w:type="dxa"/>
                </w:tcPr>
                <w:p w:rsidR="0010292B" w:rsidRPr="00FE769C" w:rsidRDefault="0010292B" w:rsidP="002952D6">
                  <w:pPr>
                    <w:rPr>
                      <w:color w:val="000000"/>
                      <w:sz w:val="24"/>
                      <w:szCs w:val="24"/>
                    </w:rPr>
                  </w:pPr>
                </w:p>
              </w:tc>
              <w:tc>
                <w:tcPr>
                  <w:tcW w:w="567" w:type="dxa"/>
                </w:tcPr>
                <w:p w:rsidR="0010292B" w:rsidRPr="00FE769C" w:rsidRDefault="0010292B" w:rsidP="002952D6">
                  <w:pPr>
                    <w:rPr>
                      <w:color w:val="000000"/>
                      <w:sz w:val="24"/>
                      <w:szCs w:val="24"/>
                    </w:rPr>
                  </w:pPr>
                </w:p>
              </w:tc>
              <w:tc>
                <w:tcPr>
                  <w:tcW w:w="709" w:type="dxa"/>
                </w:tcPr>
                <w:p w:rsidR="0010292B" w:rsidRPr="00FE769C" w:rsidRDefault="0010292B" w:rsidP="002952D6">
                  <w:pPr>
                    <w:rPr>
                      <w:color w:val="000000"/>
                      <w:sz w:val="24"/>
                      <w:szCs w:val="24"/>
                    </w:rPr>
                  </w:pPr>
                </w:p>
              </w:tc>
              <w:tc>
                <w:tcPr>
                  <w:tcW w:w="870" w:type="dxa"/>
                </w:tcPr>
                <w:p w:rsidR="0010292B" w:rsidRPr="00FE769C" w:rsidRDefault="0010292B" w:rsidP="002952D6">
                  <w:pPr>
                    <w:rPr>
                      <w:color w:val="000000"/>
                      <w:sz w:val="24"/>
                      <w:szCs w:val="24"/>
                    </w:rPr>
                  </w:pPr>
                </w:p>
              </w:tc>
              <w:tc>
                <w:tcPr>
                  <w:tcW w:w="870" w:type="dxa"/>
                </w:tcPr>
                <w:p w:rsidR="0010292B" w:rsidRPr="00FE769C" w:rsidRDefault="0010292B" w:rsidP="002952D6">
                  <w:pPr>
                    <w:rPr>
                      <w:color w:val="000000"/>
                      <w:sz w:val="24"/>
                      <w:szCs w:val="24"/>
                    </w:rPr>
                  </w:pPr>
                </w:p>
              </w:tc>
            </w:tr>
          </w:tbl>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Data Requirements:</w:t>
            </w:r>
            <w:r w:rsidRPr="00FE769C">
              <w:rPr>
                <w:bCs/>
                <w:color w:val="000000"/>
                <w:sz w:val="24"/>
                <w:szCs w:val="24"/>
              </w:rPr>
              <w:t xml:space="preserve"> (As per Data Template)</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Name of the workshops / seminars</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Number of Participants</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Date (From -to)</w:t>
            </w:r>
          </w:p>
          <w:p w:rsidR="0010292B" w:rsidRPr="00FE769C" w:rsidRDefault="0010292B" w:rsidP="00B63156">
            <w:pPr>
              <w:pStyle w:val="ListParagraph"/>
              <w:numPr>
                <w:ilvl w:val="0"/>
                <w:numId w:val="169"/>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Link to the activity report on the website</w:t>
            </w:r>
          </w:p>
          <w:p w:rsidR="0010292B" w:rsidRPr="00FE769C" w:rsidRDefault="0010292B" w:rsidP="002952D6">
            <w:pPr>
              <w:rPr>
                <w:sz w:val="24"/>
                <w:szCs w:val="24"/>
              </w:rPr>
            </w:pPr>
            <w:r w:rsidRPr="00FE769C">
              <w:rPr>
                <w:b/>
                <w:sz w:val="24"/>
                <w:szCs w:val="24"/>
              </w:rPr>
              <w:t>File Description</w:t>
            </w:r>
            <w:r w:rsidRPr="00FE769C">
              <w:rPr>
                <w:b/>
                <w:color w:val="000000"/>
                <w:sz w:val="24"/>
                <w:szCs w:val="24"/>
              </w:rPr>
              <w:t>(Upload)</w:t>
            </w:r>
          </w:p>
          <w:p w:rsidR="0010292B" w:rsidRPr="00FE769C" w:rsidRDefault="0010292B" w:rsidP="00B63156">
            <w:pPr>
              <w:pStyle w:val="ListParagraph"/>
              <w:numPr>
                <w:ilvl w:val="0"/>
                <w:numId w:val="170"/>
              </w:numPr>
              <w:spacing w:after="0" w:line="240" w:lineRule="auto"/>
              <w:rPr>
                <w:rFonts w:ascii="Times New Roman" w:hAnsi="Times New Roman"/>
                <w:sz w:val="24"/>
                <w:szCs w:val="24"/>
              </w:rPr>
            </w:pPr>
            <w:r w:rsidRPr="00FE769C">
              <w:rPr>
                <w:rFonts w:ascii="Times New Roman" w:hAnsi="Times New Roman"/>
                <w:sz w:val="24"/>
                <w:szCs w:val="24"/>
              </w:rPr>
              <w:t>Report of the event</w:t>
            </w:r>
          </w:p>
          <w:p w:rsidR="0010292B" w:rsidRPr="00FE769C" w:rsidRDefault="0010292B" w:rsidP="00B63156">
            <w:pPr>
              <w:pStyle w:val="ListParagraph"/>
              <w:numPr>
                <w:ilvl w:val="0"/>
                <w:numId w:val="170"/>
              </w:numPr>
              <w:spacing w:after="0" w:line="240" w:lineRule="auto"/>
              <w:rPr>
                <w:rFonts w:ascii="Times New Roman" w:eastAsia="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2952D6">
            <w:pPr>
              <w:ind w:left="34"/>
              <w:rPr>
                <w:i/>
                <w:iCs/>
                <w:sz w:val="24"/>
                <w:szCs w:val="24"/>
              </w:rPr>
            </w:pPr>
            <w:r w:rsidRPr="00FE769C">
              <w:rPr>
                <w:color w:val="000000"/>
                <w:sz w:val="24"/>
                <w:szCs w:val="24"/>
              </w:rPr>
              <w:t>List of workshops/seminars during last 5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p>
    <w:p w:rsidR="0010292B"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3.3- Research Publication and Awards (25)</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3.3.1.</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ind w:left="34"/>
              <w:rPr>
                <w:b/>
                <w:bCs/>
                <w:sz w:val="24"/>
                <w:szCs w:val="24"/>
              </w:rPr>
            </w:pPr>
            <w:r w:rsidRPr="00FE769C">
              <w:rPr>
                <w:b/>
                <w:bCs/>
                <w:i/>
                <w:sz w:val="24"/>
                <w:szCs w:val="24"/>
              </w:rPr>
              <w:t>Number of Ph.Ds registered per eligible</w:t>
            </w:r>
            <w:r w:rsidRPr="00FE769C">
              <w:rPr>
                <w:b/>
                <w:bCs/>
                <w:sz w:val="24"/>
                <w:szCs w:val="24"/>
              </w:rPr>
              <w:t xml:space="preserve"> teacher </w:t>
            </w:r>
            <w:r w:rsidRPr="00FE769C">
              <w:rPr>
                <w:b/>
                <w:bCs/>
                <w:i/>
                <w:sz w:val="24"/>
                <w:szCs w:val="24"/>
              </w:rPr>
              <w:t>during the last five years</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B63156">
            <w:pPr>
              <w:pStyle w:val="ListParagraph"/>
              <w:numPr>
                <w:ilvl w:val="3"/>
                <w:numId w:val="191"/>
              </w:numPr>
              <w:ind w:left="1168" w:hanging="811"/>
              <w:rPr>
                <w:rFonts w:ascii="Times New Roman" w:hAnsi="Times New Roman"/>
                <w:sz w:val="24"/>
                <w:szCs w:val="24"/>
              </w:rPr>
            </w:pPr>
            <w:r w:rsidRPr="00FE769C">
              <w:rPr>
                <w:rFonts w:ascii="Times New Roman" w:hAnsi="Times New Roman"/>
                <w:sz w:val="24"/>
                <w:szCs w:val="24"/>
              </w:rPr>
              <w:t>How many Ph.Ds registered per eligible teacher within last five years</w:t>
            </w:r>
          </w:p>
          <w:p w:rsidR="0010292B" w:rsidRPr="00FE769C" w:rsidRDefault="0010292B" w:rsidP="00B63156">
            <w:pPr>
              <w:pStyle w:val="ListParagraph"/>
              <w:numPr>
                <w:ilvl w:val="3"/>
                <w:numId w:val="191"/>
              </w:numPr>
              <w:ind w:left="1183" w:hanging="826"/>
              <w:rPr>
                <w:rFonts w:ascii="Times New Roman" w:hAnsi="Times New Roman"/>
                <w:sz w:val="24"/>
                <w:szCs w:val="24"/>
              </w:rPr>
            </w:pPr>
            <w:r w:rsidRPr="00FE769C">
              <w:rPr>
                <w:rFonts w:ascii="Times New Roman" w:hAnsi="Times New Roman"/>
                <w:sz w:val="24"/>
                <w:szCs w:val="24"/>
              </w:rPr>
              <w:t>Number  of teachers recognized as guides during the last five years</w:t>
            </w:r>
          </w:p>
          <w:p w:rsidR="0010292B" w:rsidRPr="00FE769C" w:rsidRDefault="0010292B" w:rsidP="002952D6">
            <w:pPr>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94"/>
              </w:numPr>
              <w:spacing w:after="0" w:line="240" w:lineRule="auto"/>
              <w:rPr>
                <w:rFonts w:ascii="Times New Roman" w:hAnsi="Times New Roman"/>
                <w:sz w:val="24"/>
                <w:szCs w:val="24"/>
              </w:rPr>
            </w:pPr>
            <w:r w:rsidRPr="00FE769C">
              <w:rPr>
                <w:rFonts w:ascii="Times New Roman" w:hAnsi="Times New Roman"/>
                <w:sz w:val="24"/>
                <w:szCs w:val="24"/>
              </w:rPr>
              <w:t>Name of the Ph.D scholar</w:t>
            </w:r>
          </w:p>
          <w:p w:rsidR="0010292B" w:rsidRPr="00FE769C" w:rsidRDefault="0010292B" w:rsidP="00B63156">
            <w:pPr>
              <w:pStyle w:val="ListParagraph"/>
              <w:numPr>
                <w:ilvl w:val="0"/>
                <w:numId w:val="94"/>
              </w:numPr>
              <w:spacing w:after="0" w:line="240" w:lineRule="auto"/>
              <w:rPr>
                <w:rFonts w:ascii="Times New Roman" w:hAnsi="Times New Roman"/>
                <w:sz w:val="24"/>
                <w:szCs w:val="24"/>
              </w:rPr>
            </w:pPr>
            <w:r w:rsidRPr="00FE769C">
              <w:rPr>
                <w:rFonts w:ascii="Times New Roman" w:hAnsi="Times New Roman"/>
                <w:sz w:val="24"/>
                <w:szCs w:val="24"/>
              </w:rPr>
              <w:t>Name of the Department</w:t>
            </w:r>
          </w:p>
          <w:p w:rsidR="0010292B" w:rsidRPr="00FE769C" w:rsidRDefault="0010292B" w:rsidP="00B63156">
            <w:pPr>
              <w:pStyle w:val="ListParagraph"/>
              <w:numPr>
                <w:ilvl w:val="0"/>
                <w:numId w:val="94"/>
              </w:numPr>
              <w:spacing w:after="0" w:line="240" w:lineRule="auto"/>
              <w:rPr>
                <w:rFonts w:ascii="Times New Roman" w:hAnsi="Times New Roman"/>
                <w:sz w:val="24"/>
                <w:szCs w:val="24"/>
              </w:rPr>
            </w:pPr>
            <w:r w:rsidRPr="00FE769C">
              <w:rPr>
                <w:rFonts w:ascii="Times New Roman" w:hAnsi="Times New Roman"/>
                <w:sz w:val="24"/>
                <w:szCs w:val="24"/>
              </w:rPr>
              <w:t>Name of the guide/s</w:t>
            </w:r>
          </w:p>
          <w:p w:rsidR="0010292B" w:rsidRPr="00FE769C" w:rsidRDefault="0010292B" w:rsidP="00B63156">
            <w:pPr>
              <w:pStyle w:val="ListParagraph"/>
              <w:numPr>
                <w:ilvl w:val="0"/>
                <w:numId w:val="94"/>
              </w:numPr>
              <w:spacing w:after="0" w:line="240" w:lineRule="auto"/>
              <w:rPr>
                <w:rFonts w:ascii="Times New Roman" w:hAnsi="Times New Roman"/>
                <w:sz w:val="24"/>
                <w:szCs w:val="24"/>
              </w:rPr>
            </w:pPr>
            <w:r w:rsidRPr="00FE769C">
              <w:rPr>
                <w:rFonts w:ascii="Times New Roman" w:hAnsi="Times New Roman"/>
                <w:sz w:val="24"/>
                <w:szCs w:val="24"/>
              </w:rPr>
              <w:t>Year of registration of the scholar</w:t>
            </w:r>
          </w:p>
          <w:p w:rsidR="0010292B" w:rsidRPr="00FE769C" w:rsidRDefault="0010292B" w:rsidP="00B63156">
            <w:pPr>
              <w:pStyle w:val="ListParagraph"/>
              <w:numPr>
                <w:ilvl w:val="0"/>
                <w:numId w:val="94"/>
              </w:numPr>
              <w:spacing w:after="0" w:line="240" w:lineRule="auto"/>
              <w:rPr>
                <w:rFonts w:ascii="Times New Roman" w:hAnsi="Times New Roman"/>
                <w:sz w:val="24"/>
                <w:szCs w:val="24"/>
              </w:rPr>
            </w:pPr>
            <w:r w:rsidRPr="00FE769C">
              <w:rPr>
                <w:rFonts w:ascii="Times New Roman" w:hAnsi="Times New Roman"/>
                <w:sz w:val="24"/>
                <w:szCs w:val="24"/>
              </w:rPr>
              <w:t xml:space="preserve">Year of award of Ph.D </w:t>
            </w:r>
          </w:p>
          <w:p w:rsidR="0010292B" w:rsidRPr="00FE769C" w:rsidRDefault="0010292B" w:rsidP="002952D6">
            <w:pPr>
              <w:rPr>
                <w:sz w:val="24"/>
                <w:szCs w:val="24"/>
              </w:rPr>
            </w:pPr>
          </w:p>
          <w:p w:rsidR="0010292B" w:rsidRPr="00FE769C" w:rsidRDefault="0010292B" w:rsidP="002952D6">
            <w:r w:rsidRPr="00FE769C">
              <w:t xml:space="preserve">Formula:   </w:t>
            </w:r>
          </w:p>
          <w:p w:rsidR="0010292B" w:rsidRPr="00FE769C" w:rsidRDefault="0010292B" w:rsidP="002952D6">
            <w:pPr>
              <w:rPr>
                <w:sz w:val="24"/>
                <w:szCs w:val="24"/>
              </w:rPr>
            </w:pPr>
            <w:r w:rsidRPr="00FE769C">
              <w:t xml:space="preserve">                  </w:t>
            </w:r>
            <w:r w:rsidR="00954812" w:rsidRPr="00FE769C">
              <w:rPr>
                <w:sz w:val="24"/>
                <w:szCs w:val="24"/>
              </w:rPr>
              <w:fldChar w:fldCharType="begin"/>
            </w:r>
            <w:r w:rsidRPr="00FE769C">
              <w:rPr>
                <w:sz w:val="24"/>
                <w:szCs w:val="24"/>
              </w:rPr>
              <w:instrText xml:space="preserve"> QUOTE </w:instrText>
            </w:r>
            <w:r w:rsidR="00C75279">
              <w:rPr>
                <w:noProof/>
                <w:position w:val="-21"/>
              </w:rPr>
            </w:r>
            <w:r w:rsidR="00C75279">
              <w:rPr>
                <w:noProof/>
                <w:position w:val="-21"/>
              </w:rPr>
              <w:pict>
                <v:shape id="_x0000_i1117" type="#_x0000_t75" style="width:112.6pt;height:26.2pt" equationxml="&lt;">
                  <v:imagedata chromakey="white"/>
                </v:shape>
              </w:pict>
            </w:r>
            <w:r w:rsidRPr="00FE769C">
              <w:rPr>
                <w:sz w:val="24"/>
                <w:szCs w:val="24"/>
              </w:rPr>
              <w:instrText xml:space="preserve"> </w:instrText>
            </w:r>
            <w:r w:rsidR="00954812" w:rsidRPr="00FE769C">
              <w:rPr>
                <w:sz w:val="24"/>
                <w:szCs w:val="24"/>
              </w:rPr>
              <w:fldChar w:fldCharType="separate"/>
            </w:r>
            <w:r w:rsidR="00C75279">
              <w:rPr>
                <w:noProof/>
                <w:position w:val="-21"/>
              </w:rPr>
            </w:r>
            <w:r w:rsidR="00C75279">
              <w:rPr>
                <w:noProof/>
                <w:position w:val="-21"/>
              </w:rPr>
              <w:pict>
                <v:shape id="_x0000_i1118" type="#_x0000_t75" style="width:112.6pt;height:26.2pt" equationxml="&lt;">
                  <v:imagedata chromakey="white"/>
                </v:shape>
              </w:pict>
            </w:r>
            <w:r w:rsidR="00954812" w:rsidRPr="00FE769C">
              <w:rPr>
                <w:sz w:val="24"/>
                <w:szCs w:val="24"/>
              </w:rPr>
              <w:fldChar w:fldCharType="end"/>
            </w:r>
          </w:p>
          <w:p w:rsidR="0010292B" w:rsidRPr="00FE769C" w:rsidRDefault="0010292B" w:rsidP="002952D6">
            <w:pPr>
              <w:rPr>
                <w:b/>
                <w:color w:val="000000"/>
                <w:sz w:val="24"/>
                <w:szCs w:val="24"/>
              </w:rPr>
            </w:pPr>
            <w:r w:rsidRPr="00FE769C">
              <w:rPr>
                <w:b/>
                <w:color w:val="000000"/>
                <w:sz w:val="24"/>
                <w:szCs w:val="24"/>
              </w:rPr>
              <w:t>File Description (Upload)</w:t>
            </w:r>
          </w:p>
          <w:p w:rsidR="0010292B" w:rsidRPr="00FE769C" w:rsidRDefault="0010292B" w:rsidP="00B63156">
            <w:pPr>
              <w:numPr>
                <w:ilvl w:val="0"/>
                <w:numId w:val="33"/>
              </w:numPr>
              <w:rPr>
                <w:color w:val="000000"/>
                <w:sz w:val="24"/>
                <w:szCs w:val="24"/>
              </w:rPr>
            </w:pPr>
            <w:r w:rsidRPr="00FE769C">
              <w:rPr>
                <w:color w:val="000000"/>
                <w:sz w:val="24"/>
                <w:szCs w:val="24"/>
              </w:rPr>
              <w:t>URL to the research page on HEI web site</w:t>
            </w:r>
          </w:p>
          <w:p w:rsidR="0010292B" w:rsidRPr="00FE769C" w:rsidRDefault="0010292B" w:rsidP="00B63156">
            <w:pPr>
              <w:numPr>
                <w:ilvl w:val="0"/>
                <w:numId w:val="33"/>
              </w:numPr>
              <w:rPr>
                <w:color w:val="000000"/>
                <w:sz w:val="24"/>
                <w:szCs w:val="24"/>
              </w:rPr>
            </w:pPr>
            <w:r w:rsidRPr="00FE769C">
              <w:rPr>
                <w:color w:val="000000"/>
                <w:sz w:val="24"/>
                <w:szCs w:val="24"/>
              </w:rPr>
              <w:t>List of PhD scholars and their details like name of the guide , title of thesis, year of award etc (Data  Template)</w:t>
            </w:r>
          </w:p>
          <w:p w:rsidR="0010292B" w:rsidRPr="00FE769C" w:rsidRDefault="0010292B" w:rsidP="00B63156">
            <w:pPr>
              <w:pStyle w:val="ListParagraph"/>
              <w:numPr>
                <w:ilvl w:val="0"/>
                <w:numId w:val="95"/>
              </w:numPr>
              <w:spacing w:after="0" w:line="240" w:lineRule="auto"/>
              <w:rPr>
                <w:rFonts w:ascii="Times New Roman" w:hAnsi="Times New Roman"/>
                <w:sz w:val="24"/>
                <w:szCs w:val="24"/>
              </w:rPr>
            </w:pPr>
            <w:r w:rsidRPr="00FE769C">
              <w:rPr>
                <w:rFonts w:ascii="Times New Roman" w:eastAsia="Times New Roman" w:hAnsi="Times New Roman"/>
                <w:color w:val="000000"/>
                <w:sz w:val="24"/>
                <w:szCs w:val="24"/>
              </w:rPr>
              <w:t>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1520"/>
        </w:trPr>
        <w:tc>
          <w:tcPr>
            <w:tcW w:w="959" w:type="dxa"/>
          </w:tcPr>
          <w:p w:rsidR="0010292B" w:rsidRPr="00FE769C" w:rsidRDefault="0010292B" w:rsidP="002952D6">
            <w:pPr>
              <w:rPr>
                <w:b/>
                <w:bCs/>
                <w:sz w:val="24"/>
                <w:szCs w:val="24"/>
              </w:rPr>
            </w:pPr>
            <w:r w:rsidRPr="00FE769C">
              <w:rPr>
                <w:b/>
                <w:bCs/>
                <w:sz w:val="24"/>
                <w:szCs w:val="24"/>
              </w:rPr>
              <w:t>3.3.2.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tc>
        <w:tc>
          <w:tcPr>
            <w:tcW w:w="7229" w:type="dxa"/>
          </w:tcPr>
          <w:p w:rsidR="0010292B" w:rsidRPr="00FE769C" w:rsidRDefault="0010292B" w:rsidP="002952D6">
            <w:pPr>
              <w:ind w:left="34"/>
              <w:rPr>
                <w:b/>
                <w:bCs/>
                <w:i/>
                <w:iCs/>
                <w:sz w:val="24"/>
                <w:szCs w:val="24"/>
              </w:rPr>
            </w:pPr>
            <w:r w:rsidRPr="00FE769C">
              <w:rPr>
                <w:b/>
                <w:bCs/>
                <w:i/>
                <w:iCs/>
                <w:sz w:val="24"/>
                <w:szCs w:val="24"/>
              </w:rPr>
              <w:t>Number of research papers per teachers in the Journals notified on UGC website during the last five years</w:t>
            </w:r>
          </w:p>
          <w:p w:rsidR="0010292B" w:rsidRPr="00FE769C" w:rsidRDefault="0010292B" w:rsidP="002952D6">
            <w:pPr>
              <w:ind w:left="34"/>
              <w:jc w:val="center"/>
              <w:rPr>
                <w:b/>
                <w:bCs/>
                <w:i/>
                <w:iCs/>
                <w:sz w:val="24"/>
                <w:szCs w:val="24"/>
              </w:rPr>
            </w:pPr>
          </w:p>
          <w:p w:rsidR="0010292B" w:rsidRPr="00FE769C" w:rsidRDefault="0010292B" w:rsidP="002952D6">
            <w:pPr>
              <w:ind w:left="34"/>
              <w:rPr>
                <w:sz w:val="24"/>
                <w:szCs w:val="24"/>
              </w:rPr>
            </w:pPr>
            <w:r w:rsidRPr="00FE769C">
              <w:rPr>
                <w:sz w:val="24"/>
                <w:szCs w:val="24"/>
              </w:rPr>
              <w:t>3.3.2.1. Number of research papers in the Journals notified on UGC website during the last five years</w:t>
            </w:r>
          </w:p>
          <w:p w:rsidR="0010292B" w:rsidRPr="00FE769C" w:rsidRDefault="0010292B" w:rsidP="002952D6">
            <w:pPr>
              <w:ind w:left="34"/>
              <w:rPr>
                <w:sz w:val="24"/>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ind w:left="34"/>
              <w:rPr>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 xml:space="preserve">Title of paper </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Name of the author/s</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Department of the teacher</w:t>
            </w:r>
          </w:p>
          <w:p w:rsidR="0010292B" w:rsidRPr="00FE769C" w:rsidRDefault="0010292B" w:rsidP="00B63156">
            <w:pPr>
              <w:numPr>
                <w:ilvl w:val="0"/>
                <w:numId w:val="10"/>
              </w:numPr>
              <w:rPr>
                <w:color w:val="000000"/>
                <w:sz w:val="24"/>
                <w:szCs w:val="24"/>
              </w:rPr>
            </w:pPr>
            <w:r w:rsidRPr="00FE769C">
              <w:rPr>
                <w:color w:val="000000"/>
                <w:sz w:val="24"/>
                <w:szCs w:val="24"/>
              </w:rPr>
              <w:t>Name of journal</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Year of publication</w:t>
            </w:r>
          </w:p>
          <w:p w:rsidR="0010292B" w:rsidRPr="00FE769C" w:rsidRDefault="0010292B" w:rsidP="00B63156">
            <w:pPr>
              <w:pStyle w:val="ListParagraph"/>
              <w:numPr>
                <w:ilvl w:val="0"/>
                <w:numId w:val="96"/>
              </w:numPr>
              <w:spacing w:after="0" w:line="240" w:lineRule="auto"/>
              <w:rPr>
                <w:rFonts w:ascii="Times New Roman" w:hAnsi="Times New Roman"/>
                <w:sz w:val="24"/>
                <w:szCs w:val="24"/>
              </w:rPr>
            </w:pPr>
            <w:r w:rsidRPr="00FE769C">
              <w:rPr>
                <w:rFonts w:ascii="Times New Roman" w:hAnsi="Times New Roman"/>
                <w:sz w:val="24"/>
                <w:szCs w:val="24"/>
              </w:rPr>
              <w:t>ISBN/ISSN number</w:t>
            </w:r>
          </w:p>
          <w:p w:rsidR="0010292B" w:rsidRPr="00FE769C" w:rsidRDefault="0010292B" w:rsidP="002952D6">
            <w:pPr>
              <w:pStyle w:val="ListParagraph"/>
              <w:ind w:left="754"/>
              <w:rPr>
                <w:rFonts w:ascii="Times New Roman" w:hAnsi="Times New Roman"/>
                <w:sz w:val="24"/>
                <w:szCs w:val="24"/>
              </w:rPr>
            </w:pPr>
          </w:p>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Formula:</w:t>
            </w:r>
          </w:p>
          <w:p w:rsidR="0010292B" w:rsidRPr="00FE769C" w:rsidRDefault="00C75279" w:rsidP="002952D6">
            <w:pPr>
              <w:jc w:val="center"/>
              <w:rPr>
                <w:sz w:val="24"/>
                <w:szCs w:val="24"/>
              </w:rPr>
            </w:pPr>
            <w:r>
              <w:rPr>
                <w:noProof/>
              </w:rPr>
            </w:r>
            <w:r w:rsidR="00C75279">
              <w:rPr>
                <w:noProof/>
              </w:rPr>
              <w:pict>
                <v:shape id="_x0000_i1119" type="#_x0000_t75" style="width:238.6pt;height:55.65pt" equationxml="&lt;"/>
              </w:pict>
            </w:r>
          </w:p>
          <w:p w:rsidR="0010292B" w:rsidRPr="00FE769C" w:rsidRDefault="0010292B" w:rsidP="002952D6">
            <w:pPr>
              <w:pStyle w:val="ListParagraph"/>
              <w:ind w:left="34"/>
              <w:rPr>
                <w:rFonts w:ascii="Times New Roman" w:hAnsi="Times New Roman"/>
                <w:b/>
                <w:bCs/>
                <w:sz w:val="24"/>
                <w:szCs w:val="24"/>
              </w:rPr>
            </w:pPr>
          </w:p>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 xml:space="preserve">File Description </w:t>
            </w:r>
            <w:r w:rsidRPr="00FE769C">
              <w:rPr>
                <w:rFonts w:ascii="Times New Roman" w:hAnsi="Times New Roman"/>
                <w:b/>
                <w:color w:val="000000"/>
              </w:rPr>
              <w:t>(Upload)</w:t>
            </w:r>
          </w:p>
          <w:p w:rsidR="0010292B" w:rsidRPr="00FE769C" w:rsidRDefault="0010292B" w:rsidP="00B63156">
            <w:pPr>
              <w:numPr>
                <w:ilvl w:val="0"/>
                <w:numId w:val="34"/>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97"/>
              </w:numPr>
              <w:spacing w:after="0" w:line="240" w:lineRule="auto"/>
              <w:rPr>
                <w:rFonts w:ascii="Times New Roman" w:hAnsi="Times New Roman"/>
                <w:b/>
                <w:bCs/>
                <w:sz w:val="24"/>
                <w:szCs w:val="24"/>
              </w:rPr>
            </w:pPr>
            <w:r w:rsidRPr="00FE769C">
              <w:rPr>
                <w:rFonts w:ascii="Times New Roman" w:hAnsi="Times New Roman"/>
                <w:color w:val="000000"/>
                <w:sz w:val="24"/>
                <w:szCs w:val="24"/>
              </w:rPr>
              <w:t>List of research papers by title, author, department, name and year of publication (Data  Template)</w:t>
            </w:r>
            <w:r w:rsidR="00954812" w:rsidRPr="00FE769C">
              <w:rPr>
                <w:rFonts w:ascii="Times New Roman" w:hAnsi="Times New Roman"/>
                <w:color w:val="000000"/>
                <w:sz w:val="24"/>
                <w:szCs w:val="24"/>
              </w:rPr>
              <w:fldChar w:fldCharType="begin"/>
            </w:r>
            <w:r w:rsidRPr="00FE769C">
              <w:rPr>
                <w:rFonts w:ascii="Times New Roman" w:hAnsi="Times New Roman"/>
                <w:color w:val="000000"/>
                <w:sz w:val="24"/>
                <w:szCs w:val="24"/>
              </w:rPr>
              <w:instrText xml:space="preserve"> QUOTE </w:instrText>
            </w:r>
            <w:r w:rsidR="00C75279">
              <w:rPr>
                <w:rFonts w:ascii="Times New Roman" w:hAnsi="Times New Roman"/>
                <w:noProof/>
              </w:rPr>
            </w:r>
            <w:r w:rsidR="00C75279">
              <w:rPr>
                <w:rFonts w:ascii="Times New Roman" w:hAnsi="Times New Roman"/>
                <w:noProof/>
              </w:rPr>
              <w:pict>
                <v:shape id="_x0000_i1120" type="#_x0000_t75" style="width:177.7pt;height:28.45pt" equationxml="&lt;"/>
              </w:pict>
            </w:r>
            <w:r w:rsidRPr="00FE769C">
              <w:rPr>
                <w:rFonts w:ascii="Times New Roman" w:hAnsi="Times New Roman"/>
                <w:color w:val="000000"/>
                <w:sz w:val="24"/>
                <w:szCs w:val="24"/>
              </w:rPr>
              <w:instrText xml:space="preserve"> </w:instrText>
            </w:r>
            <w:r w:rsidR="00954812" w:rsidRPr="00FE769C">
              <w:rPr>
                <w:rFonts w:ascii="Times New Roman" w:hAnsi="Times New Roman"/>
                <w:color w:val="000000"/>
                <w:sz w:val="24"/>
                <w:szCs w:val="24"/>
              </w:rPr>
              <w:fldChar w:fldCharType="end"/>
            </w:r>
            <w:r w:rsidR="00954812" w:rsidRPr="00FE769C">
              <w:rPr>
                <w:rFonts w:ascii="Times New Roman" w:hAnsi="Times New Roman"/>
                <w:color w:val="000000"/>
                <w:sz w:val="24"/>
                <w:szCs w:val="24"/>
              </w:rPr>
              <w:fldChar w:fldCharType="begin"/>
            </w:r>
            <w:r w:rsidRPr="00FE769C">
              <w:rPr>
                <w:rFonts w:ascii="Times New Roman" w:hAnsi="Times New Roman"/>
                <w:color w:val="000000"/>
                <w:sz w:val="24"/>
                <w:szCs w:val="24"/>
              </w:rPr>
              <w:instrText xml:space="preserve"> QUOTE </w:instrText>
            </w:r>
            <w:r w:rsidR="00C75279">
              <w:rPr>
                <w:rFonts w:ascii="Times New Roman" w:hAnsi="Times New Roman"/>
                <w:noProof/>
              </w:rPr>
            </w:r>
            <w:r w:rsidR="00C75279">
              <w:rPr>
                <w:rFonts w:ascii="Times New Roman" w:hAnsi="Times New Roman"/>
                <w:noProof/>
              </w:rPr>
              <w:pict>
                <v:shape id="_x0000_i1121" type="#_x0000_t75" style="width:286.35pt;height:48.1pt" equationxml="&lt;"/>
              </w:pict>
            </w:r>
            <w:r w:rsidRPr="00FE769C">
              <w:rPr>
                <w:rFonts w:ascii="Times New Roman" w:hAnsi="Times New Roman"/>
                <w:color w:val="000000"/>
                <w:sz w:val="24"/>
                <w:szCs w:val="24"/>
              </w:rPr>
              <w:instrText xml:space="preserve"> </w:instrText>
            </w:r>
            <w:r w:rsidR="00954812" w:rsidRPr="00FE769C">
              <w:rPr>
                <w:rFonts w:ascii="Times New Roman" w:hAnsi="Times New Roman"/>
                <w:color w:val="000000"/>
                <w:sz w:val="24"/>
                <w:szCs w:val="24"/>
              </w:rPr>
              <w:fldChar w:fldCharType="end"/>
            </w:r>
            <w:r w:rsidRPr="00FE769C">
              <w:rPr>
                <w:rFonts w:ascii="Times New Roman" w:hAnsi="Times New Roman"/>
                <w:color w:val="000000"/>
                <w:sz w:val="24"/>
                <w:szCs w:val="24"/>
              </w:rPr>
              <w:t xml:space="preserve">             </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2268"/>
        </w:trPr>
        <w:tc>
          <w:tcPr>
            <w:tcW w:w="959" w:type="dxa"/>
          </w:tcPr>
          <w:p w:rsidR="0010292B" w:rsidRPr="00FE769C" w:rsidRDefault="0010292B" w:rsidP="002952D6">
            <w:pPr>
              <w:rPr>
                <w:b/>
                <w:bCs/>
                <w:sz w:val="24"/>
                <w:szCs w:val="24"/>
              </w:rPr>
            </w:pPr>
            <w:r w:rsidRPr="00FE769C">
              <w:rPr>
                <w:b/>
                <w:bCs/>
                <w:sz w:val="24"/>
                <w:szCs w:val="24"/>
              </w:rPr>
              <w:t>3.3.3.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tc>
        <w:tc>
          <w:tcPr>
            <w:tcW w:w="7229" w:type="dxa"/>
          </w:tcPr>
          <w:p w:rsidR="0010292B" w:rsidRPr="00FE769C" w:rsidRDefault="0010292B" w:rsidP="002952D6">
            <w:pPr>
              <w:ind w:left="34"/>
              <w:rPr>
                <w:b/>
                <w:bCs/>
                <w:i/>
                <w:iCs/>
                <w:sz w:val="24"/>
                <w:szCs w:val="24"/>
              </w:rPr>
            </w:pPr>
            <w:r w:rsidRPr="00FE769C">
              <w:rPr>
                <w:b/>
                <w:bCs/>
                <w:i/>
                <w:iCs/>
                <w:sz w:val="24"/>
                <w:szCs w:val="24"/>
              </w:rPr>
              <w:t>Number of books and chapters in edited volumes/books published and papers published in national/ international conference proceedings per teacher during last five years</w:t>
            </w:r>
          </w:p>
          <w:p w:rsidR="0010292B" w:rsidRPr="00FE769C" w:rsidRDefault="0010292B" w:rsidP="002952D6">
            <w:pPr>
              <w:ind w:left="34"/>
              <w:jc w:val="center"/>
              <w:rPr>
                <w:b/>
                <w:bCs/>
                <w:i/>
                <w:iCs/>
                <w:sz w:val="24"/>
                <w:szCs w:val="24"/>
              </w:rPr>
            </w:pPr>
          </w:p>
          <w:p w:rsidR="0010292B" w:rsidRPr="00FE769C" w:rsidRDefault="0010292B" w:rsidP="002952D6">
            <w:pPr>
              <w:rPr>
                <w:b/>
                <w:bCs/>
                <w:i/>
                <w:iCs/>
                <w:sz w:val="24"/>
                <w:szCs w:val="24"/>
              </w:rPr>
            </w:pPr>
          </w:p>
          <w:p w:rsidR="0010292B" w:rsidRPr="00FE769C" w:rsidRDefault="0010292B" w:rsidP="002952D6">
            <w:pPr>
              <w:ind w:left="34"/>
              <w:rPr>
                <w:sz w:val="24"/>
                <w:szCs w:val="24"/>
              </w:rPr>
            </w:pPr>
            <w:r w:rsidRPr="00FE769C">
              <w:rPr>
                <w:sz w:val="24"/>
                <w:szCs w:val="24"/>
              </w:rPr>
              <w:t>3.3.3.1. Total number of books and chapters in edited volumes/books published and papers in national/ international conference proceedings year wise during last five years</w:t>
            </w:r>
          </w:p>
          <w:p w:rsidR="0010292B" w:rsidRPr="00FE769C" w:rsidRDefault="0010292B" w:rsidP="002952D6">
            <w:pPr>
              <w:ind w:left="34"/>
              <w:rPr>
                <w:sz w:val="24"/>
                <w:szCs w:val="24"/>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ind w:left="34"/>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Name of the teacher: Title of the paper</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Title of the book published: Name of the author/s : Title of the proceedings of the conference</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Name of the publisher: National/International</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National/international : ISBN/ISSN number of the proceedings</w:t>
            </w:r>
          </w:p>
          <w:p w:rsidR="0010292B" w:rsidRPr="00FE769C" w:rsidRDefault="0010292B" w:rsidP="00B63156">
            <w:pPr>
              <w:pStyle w:val="ListParagraph"/>
              <w:numPr>
                <w:ilvl w:val="0"/>
                <w:numId w:val="98"/>
              </w:numPr>
              <w:spacing w:after="0" w:line="240" w:lineRule="auto"/>
              <w:rPr>
                <w:rFonts w:ascii="Times New Roman" w:hAnsi="Times New Roman"/>
                <w:sz w:val="24"/>
                <w:szCs w:val="24"/>
              </w:rPr>
            </w:pPr>
            <w:r w:rsidRPr="00FE769C">
              <w:rPr>
                <w:rFonts w:ascii="Times New Roman" w:hAnsi="Times New Roman"/>
                <w:sz w:val="24"/>
                <w:szCs w:val="24"/>
              </w:rPr>
              <w:t>Year of publication:</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Formula:</w:t>
            </w:r>
          </w:p>
          <w:p w:rsidR="0010292B" w:rsidRPr="00FE769C" w:rsidRDefault="0010292B" w:rsidP="002952D6">
            <w:pPr>
              <w:rPr>
                <w:b/>
                <w:bCs/>
                <w:sz w:val="24"/>
                <w:szCs w:val="24"/>
              </w:rPr>
            </w:pPr>
          </w:p>
          <w:p w:rsidR="0010292B" w:rsidRPr="00FE769C" w:rsidRDefault="00C75279" w:rsidP="002952D6">
            <w:pPr>
              <w:contextualSpacing/>
              <w:jc w:val="center"/>
              <w:rPr>
                <w:color w:val="000000"/>
              </w:rPr>
            </w:pPr>
            <w:r>
              <w:rPr>
                <w:noProof/>
              </w:rPr>
            </w:r>
            <w:r w:rsidR="00C75279">
              <w:rPr>
                <w:noProof/>
              </w:rPr>
              <w:pict>
                <v:shape id="_x0000_i1122" type="#_x0000_t75" style="width:213.05pt;height:45.15pt" equationxml="&lt;"/>
              </w:pict>
            </w:r>
          </w:p>
          <w:p w:rsidR="0010292B" w:rsidRPr="00FE769C" w:rsidRDefault="0010292B" w:rsidP="002952D6">
            <w:pPr>
              <w:rPr>
                <w:b/>
                <w:bCs/>
                <w:sz w:val="24"/>
                <w:szCs w:val="24"/>
              </w:rPr>
            </w:pPr>
          </w:p>
          <w:p w:rsidR="0010292B" w:rsidRPr="00FE769C" w:rsidRDefault="0010292B" w:rsidP="002952D6">
            <w:pPr>
              <w:rPr>
                <w:b/>
                <w:color w:val="000000"/>
              </w:rPr>
            </w:pPr>
            <w:r w:rsidRPr="00FE769C">
              <w:rPr>
                <w:b/>
                <w:bCs/>
                <w:sz w:val="24"/>
                <w:szCs w:val="24"/>
              </w:rPr>
              <w:t>File Description:</w:t>
            </w:r>
            <w:r w:rsidRPr="00FE769C">
              <w:rPr>
                <w:b/>
                <w:color w:val="000000"/>
              </w:rPr>
              <w:t xml:space="preserve"> (Upload)</w:t>
            </w:r>
          </w:p>
          <w:p w:rsidR="0010292B" w:rsidRPr="00FE769C" w:rsidRDefault="0010292B" w:rsidP="00B63156">
            <w:pPr>
              <w:pStyle w:val="ListParagraph"/>
              <w:numPr>
                <w:ilvl w:val="0"/>
                <w:numId w:val="99"/>
              </w:numPr>
              <w:spacing w:after="0" w:line="240" w:lineRule="auto"/>
              <w:rPr>
                <w:rFonts w:ascii="Times New Roman" w:hAnsi="Times New Roman"/>
                <w:b/>
                <w:bCs/>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99"/>
              </w:numPr>
              <w:spacing w:after="0" w:line="240" w:lineRule="auto"/>
              <w:rPr>
                <w:rFonts w:ascii="Times New Roman" w:hAnsi="Times New Roman"/>
                <w:b/>
                <w:bCs/>
                <w:sz w:val="24"/>
                <w:szCs w:val="24"/>
              </w:rPr>
            </w:pPr>
            <w:r w:rsidRPr="00FE769C">
              <w:rPr>
                <w:rFonts w:ascii="Times New Roman" w:hAnsi="Times New Roman"/>
                <w:sz w:val="24"/>
                <w:szCs w:val="24"/>
              </w:rPr>
              <w:t>List books and chapters edited volumes/ books published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Indicators 3.4 – Extension Activities (50)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3.4.1.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rPr>
            </w:pPr>
            <w:r w:rsidRPr="00FE769C">
              <w:rPr>
                <w:b/>
                <w:bCs/>
                <w:i/>
                <w:iCs/>
                <w:sz w:val="24"/>
                <w:szCs w:val="24"/>
              </w:rPr>
              <w:t>Extension activities are carried out in the neighborhood community,  sensitizing students to social issues, for their holistic development, and impact thereof during the last five years.</w:t>
            </w:r>
          </w:p>
          <w:p w:rsidR="0010292B" w:rsidRPr="00FE769C" w:rsidRDefault="0010292B" w:rsidP="002952D6">
            <w:pPr>
              <w:pStyle w:val="ListParagraph"/>
              <w:spacing w:after="0"/>
              <w:ind w:left="34"/>
              <w:jc w:val="both"/>
              <w:rPr>
                <w:rFonts w:ascii="Times New Roman" w:hAnsi="Times New Roman"/>
                <w:color w:val="000000"/>
                <w:sz w:val="24"/>
                <w:szCs w:val="24"/>
              </w:rPr>
            </w:pPr>
          </w:p>
          <w:p w:rsidR="0010292B" w:rsidRPr="00FE769C" w:rsidRDefault="0010292B" w:rsidP="002952D6">
            <w:pPr>
              <w:pStyle w:val="ListParagraph"/>
              <w:spacing w:after="0"/>
              <w:ind w:left="34"/>
              <w:jc w:val="both"/>
              <w:rPr>
                <w:rFonts w:ascii="Times New Roman" w:hAnsi="Times New Roman"/>
                <w:sz w:val="24"/>
                <w:szCs w:val="24"/>
              </w:rPr>
            </w:pPr>
            <w:r w:rsidRPr="00FE769C">
              <w:rPr>
                <w:rFonts w:ascii="Times New Roman" w:hAnsi="Times New Roman"/>
                <w:color w:val="000000"/>
                <w:sz w:val="24"/>
                <w:szCs w:val="24"/>
              </w:rPr>
              <w:t>Describe the impact of extension activities in sensitising students to social issues and holistic development within a maximum of 500 words</w:t>
            </w:r>
            <w:r w:rsidRPr="00FE769C">
              <w:rPr>
                <w:rFonts w:ascii="Times New Roman" w:hAnsi="Times New Roman"/>
                <w:sz w:val="24"/>
                <w:szCs w:val="24"/>
              </w:rPr>
              <w:t>.</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99"/>
              </w:numPr>
              <w:spacing w:after="0" w:line="240" w:lineRule="auto"/>
              <w:rPr>
                <w:rFonts w:ascii="Times New Roman" w:hAnsi="Times New Roman"/>
                <w:b/>
                <w:bCs/>
                <w:sz w:val="24"/>
                <w:szCs w:val="24"/>
              </w:rPr>
            </w:pPr>
            <w:r w:rsidRPr="00FE769C">
              <w:rPr>
                <w:rFonts w:ascii="Times New Roman" w:hAnsi="Times New Roman"/>
                <w:sz w:val="24"/>
                <w:szCs w:val="24"/>
              </w:rPr>
              <w:t>Paste link for additional information</w:t>
            </w:r>
          </w:p>
          <w:p w:rsidR="0010292B" w:rsidRPr="00FE769C" w:rsidRDefault="0010292B" w:rsidP="00B63156">
            <w:pPr>
              <w:pStyle w:val="ListParagraph"/>
              <w:numPr>
                <w:ilvl w:val="0"/>
                <w:numId w:val="99"/>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3.4.2.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Number of awards and recognitions received for extension activities from government/ government recognised bodies during the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3.4.2.1. Total number of awards and recognition received for extension activities from Government/ Government recognised bodies year wise during the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00"/>
              </w:numPr>
              <w:spacing w:after="0" w:line="240" w:lineRule="auto"/>
              <w:rPr>
                <w:rFonts w:ascii="Times New Roman" w:hAnsi="Times New Roman"/>
                <w:sz w:val="24"/>
                <w:szCs w:val="24"/>
              </w:rPr>
            </w:pPr>
            <w:r w:rsidRPr="00FE769C">
              <w:rPr>
                <w:rFonts w:ascii="Times New Roman" w:hAnsi="Times New Roman"/>
                <w:sz w:val="24"/>
                <w:szCs w:val="24"/>
              </w:rPr>
              <w:t xml:space="preserve">Name of the activity </w:t>
            </w:r>
          </w:p>
          <w:p w:rsidR="0010292B" w:rsidRPr="00FE769C" w:rsidRDefault="0010292B" w:rsidP="00B63156">
            <w:pPr>
              <w:pStyle w:val="ListParagraph"/>
              <w:numPr>
                <w:ilvl w:val="0"/>
                <w:numId w:val="100"/>
              </w:numPr>
              <w:spacing w:after="0" w:line="240" w:lineRule="auto"/>
              <w:rPr>
                <w:rFonts w:ascii="Times New Roman" w:hAnsi="Times New Roman"/>
                <w:sz w:val="24"/>
                <w:szCs w:val="24"/>
              </w:rPr>
            </w:pPr>
            <w:r w:rsidRPr="00FE769C">
              <w:rPr>
                <w:rFonts w:ascii="Times New Roman" w:hAnsi="Times New Roman"/>
                <w:sz w:val="24"/>
                <w:szCs w:val="24"/>
              </w:rPr>
              <w:t>Name of the Award/recognition</w:t>
            </w:r>
          </w:p>
          <w:p w:rsidR="0010292B" w:rsidRPr="00FE769C" w:rsidRDefault="0010292B" w:rsidP="00B63156">
            <w:pPr>
              <w:pStyle w:val="ListParagraph"/>
              <w:numPr>
                <w:ilvl w:val="0"/>
                <w:numId w:val="100"/>
              </w:numPr>
              <w:spacing w:after="0" w:line="240" w:lineRule="auto"/>
              <w:rPr>
                <w:rFonts w:ascii="Times New Roman" w:hAnsi="Times New Roman"/>
                <w:sz w:val="24"/>
                <w:szCs w:val="24"/>
              </w:rPr>
            </w:pPr>
            <w:r w:rsidRPr="00FE769C">
              <w:rPr>
                <w:rFonts w:ascii="Times New Roman" w:hAnsi="Times New Roman"/>
                <w:sz w:val="24"/>
                <w:szCs w:val="24"/>
              </w:rPr>
              <w:t>Name of the Awarding government/ government recognized bodies</w:t>
            </w:r>
          </w:p>
          <w:p w:rsidR="0010292B" w:rsidRPr="00FE769C" w:rsidRDefault="0010292B" w:rsidP="00B63156">
            <w:pPr>
              <w:pStyle w:val="ListParagraph"/>
              <w:numPr>
                <w:ilvl w:val="0"/>
                <w:numId w:val="100"/>
              </w:numPr>
              <w:spacing w:after="0" w:line="240" w:lineRule="auto"/>
              <w:rPr>
                <w:rFonts w:ascii="Times New Roman" w:hAnsi="Times New Roman"/>
                <w:sz w:val="24"/>
                <w:szCs w:val="24"/>
              </w:rPr>
            </w:pPr>
            <w:r w:rsidRPr="00FE769C">
              <w:rPr>
                <w:rFonts w:ascii="Times New Roman" w:hAnsi="Times New Roman"/>
                <w:sz w:val="24"/>
                <w:szCs w:val="24"/>
              </w:rPr>
              <w:t>Year of the Award</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r w:rsidRPr="00FE769C">
              <w:rPr>
                <w:b/>
                <w:color w:val="000000"/>
                <w:sz w:val="24"/>
                <w:szCs w:val="24"/>
              </w:rPr>
              <w:t xml:space="preserve"> (Upload)</w:t>
            </w:r>
          </w:p>
          <w:p w:rsidR="0010292B" w:rsidRPr="00FE769C" w:rsidRDefault="0010292B" w:rsidP="00B63156">
            <w:pPr>
              <w:numPr>
                <w:ilvl w:val="0"/>
                <w:numId w:val="35"/>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35"/>
              </w:numPr>
              <w:spacing w:line="276" w:lineRule="auto"/>
              <w:rPr>
                <w:color w:val="000000"/>
                <w:sz w:val="24"/>
                <w:szCs w:val="24"/>
              </w:rPr>
            </w:pPr>
            <w:r w:rsidRPr="00FE769C">
              <w:rPr>
                <w:color w:val="000000"/>
                <w:sz w:val="24"/>
                <w:szCs w:val="24"/>
              </w:rPr>
              <w:t>Number of awards for extension activities in last 5 year (Data Template)</w:t>
            </w:r>
          </w:p>
          <w:p w:rsidR="0010292B" w:rsidRPr="00FE769C" w:rsidRDefault="0010292B" w:rsidP="00B63156">
            <w:pPr>
              <w:pStyle w:val="ListParagraph"/>
              <w:numPr>
                <w:ilvl w:val="0"/>
                <w:numId w:val="99"/>
              </w:numPr>
              <w:spacing w:after="0" w:line="240" w:lineRule="auto"/>
              <w:rPr>
                <w:rFonts w:ascii="Times New Roman" w:hAnsi="Times New Roman"/>
                <w:sz w:val="24"/>
                <w:szCs w:val="24"/>
              </w:rPr>
            </w:pPr>
            <w:r w:rsidRPr="00FE769C">
              <w:rPr>
                <w:rFonts w:ascii="Times New Roman" w:hAnsi="Times New Roman"/>
                <w:color w:val="000000"/>
                <w:sz w:val="24"/>
                <w:szCs w:val="24"/>
              </w:rPr>
              <w:t>e-copy of the award letters</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3.4.3.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Number of extension and outreach </w:t>
            </w:r>
            <w:r w:rsidRPr="00FE769C">
              <w:rPr>
                <w:b/>
                <w:bCs/>
                <w:i/>
                <w:color w:val="000000"/>
                <w:sz w:val="24"/>
                <w:szCs w:val="24"/>
              </w:rPr>
              <w:t>Programmes</w:t>
            </w:r>
            <w:r w:rsidRPr="00FE769C">
              <w:rPr>
                <w:b/>
                <w:bCs/>
                <w:i/>
                <w:iCs/>
                <w:sz w:val="24"/>
                <w:szCs w:val="24"/>
              </w:rPr>
              <w:t xml:space="preserve"> conducted </w:t>
            </w:r>
            <w:r w:rsidRPr="00FE769C">
              <w:rPr>
                <w:b/>
                <w:bCs/>
                <w:i/>
                <w:sz w:val="24"/>
                <w:szCs w:val="24"/>
              </w:rPr>
              <w:t xml:space="preserve">by the institution </w:t>
            </w:r>
            <w:r w:rsidRPr="00FE769C">
              <w:rPr>
                <w:b/>
                <w:bCs/>
                <w:i/>
                <w:iCs/>
                <w:sz w:val="24"/>
                <w:szCs w:val="24"/>
              </w:rPr>
              <w:t xml:space="preserve">through NSS/ NCC/ Red Cross/ YRC etc., </w:t>
            </w:r>
            <w:r w:rsidRPr="00FE769C">
              <w:rPr>
                <w:b/>
                <w:bCs/>
                <w:i/>
                <w:sz w:val="24"/>
                <w:szCs w:val="24"/>
              </w:rPr>
              <w:t>( including the programmes</w:t>
            </w:r>
            <w:r w:rsidRPr="00FE769C">
              <w:rPr>
                <w:b/>
                <w:bCs/>
                <w:i/>
                <w:iCs/>
                <w:sz w:val="24"/>
                <w:szCs w:val="24"/>
              </w:rPr>
              <w:t xml:space="preserve"> such as Swachh Bharat, AIDS awareness, Gender issues etc. )and/or </w:t>
            </w:r>
            <w:r w:rsidRPr="00FE769C">
              <w:rPr>
                <w:b/>
                <w:bCs/>
                <w:i/>
                <w:sz w:val="24"/>
                <w:szCs w:val="24"/>
              </w:rPr>
              <w:t xml:space="preserve"> those organised in </w:t>
            </w:r>
            <w:r w:rsidRPr="00FE769C">
              <w:rPr>
                <w:b/>
                <w:bCs/>
                <w:i/>
                <w:iCs/>
                <w:sz w:val="24"/>
                <w:szCs w:val="24"/>
              </w:rPr>
              <w:t>collaboration with industry, community and NGOs during the last five years</w:t>
            </w:r>
          </w:p>
          <w:p w:rsidR="0010292B" w:rsidRPr="00FE769C" w:rsidRDefault="0010292B" w:rsidP="002952D6">
            <w:pPr>
              <w:rPr>
                <w:i/>
                <w:iCs/>
                <w:sz w:val="24"/>
                <w:szCs w:val="24"/>
              </w:rPr>
            </w:pPr>
          </w:p>
          <w:p w:rsidR="0010292B" w:rsidRPr="00FE769C" w:rsidRDefault="0010292B" w:rsidP="002952D6">
            <w:pPr>
              <w:jc w:val="both"/>
              <w:rPr>
                <w:sz w:val="24"/>
                <w:szCs w:val="24"/>
              </w:rPr>
            </w:pPr>
            <w:r w:rsidRPr="00FE769C">
              <w:rPr>
                <w:sz w:val="24"/>
                <w:szCs w:val="24"/>
              </w:rPr>
              <w:t xml:space="preserve">3.4.3.1. Number of extension and outreached </w:t>
            </w:r>
            <w:r w:rsidRPr="00FE769C">
              <w:rPr>
                <w:color w:val="000000"/>
                <w:sz w:val="24"/>
                <w:szCs w:val="24"/>
              </w:rPr>
              <w:t xml:space="preserve">Programmes </w:t>
            </w:r>
            <w:r w:rsidRPr="00FE769C">
              <w:rPr>
                <w:sz w:val="24"/>
                <w:szCs w:val="24"/>
              </w:rPr>
              <w:t>conducted  in collaboration with industry, community and Non- Government Organizations through NSS/ NCC/ Red Cross/ YRC etc., during the last five years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jc w:val="both"/>
                    <w:rPr>
                      <w:b/>
                      <w:bCs/>
                      <w:sz w:val="24"/>
                      <w:szCs w:val="24"/>
                    </w:rPr>
                  </w:pPr>
                  <w:r w:rsidRPr="00FE769C">
                    <w:rPr>
                      <w:b/>
                      <w:bCs/>
                      <w:sz w:val="24"/>
                      <w:szCs w:val="24"/>
                    </w:rPr>
                    <w:t xml:space="preserve">Year </w:t>
                  </w: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r>
            <w:tr w:rsidR="0010292B" w:rsidRPr="00FE769C" w:rsidTr="002952D6">
              <w:trPr>
                <w:trHeight w:val="332"/>
              </w:trPr>
              <w:tc>
                <w:tcPr>
                  <w:tcW w:w="1166" w:type="dxa"/>
                </w:tcPr>
                <w:p w:rsidR="0010292B" w:rsidRPr="00FE769C" w:rsidRDefault="0010292B" w:rsidP="002952D6">
                  <w:pPr>
                    <w:jc w:val="both"/>
                    <w:rPr>
                      <w:b/>
                      <w:bCs/>
                      <w:sz w:val="24"/>
                      <w:szCs w:val="24"/>
                    </w:rPr>
                  </w:pPr>
                  <w:r w:rsidRPr="00FE769C">
                    <w:rPr>
                      <w:b/>
                      <w:bCs/>
                      <w:sz w:val="24"/>
                      <w:szCs w:val="24"/>
                    </w:rPr>
                    <w:t>Number</w:t>
                  </w: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6"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c>
                <w:tcPr>
                  <w:tcW w:w="1167" w:type="dxa"/>
                </w:tcPr>
                <w:p w:rsidR="0010292B" w:rsidRPr="00FE769C" w:rsidRDefault="0010292B" w:rsidP="002952D6">
                  <w:pPr>
                    <w:jc w:val="both"/>
                    <w:rPr>
                      <w:sz w:val="24"/>
                      <w:szCs w:val="24"/>
                    </w:rPr>
                  </w:pPr>
                </w:p>
              </w:tc>
            </w:tr>
          </w:tbl>
          <w:p w:rsidR="0010292B" w:rsidRPr="00FE769C" w:rsidRDefault="0010292B" w:rsidP="002952D6">
            <w:pPr>
              <w:jc w:val="both"/>
              <w:rPr>
                <w:sz w:val="24"/>
                <w:szCs w:val="24"/>
              </w:rPr>
            </w:pPr>
          </w:p>
          <w:p w:rsidR="0010292B" w:rsidRPr="00FE769C" w:rsidRDefault="0010292B" w:rsidP="002952D6">
            <w:pPr>
              <w:jc w:val="both"/>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01"/>
              </w:numPr>
              <w:spacing w:after="0" w:line="240" w:lineRule="auto"/>
              <w:jc w:val="both"/>
              <w:rPr>
                <w:rFonts w:ascii="Times New Roman" w:hAnsi="Times New Roman"/>
                <w:sz w:val="24"/>
                <w:szCs w:val="24"/>
              </w:rPr>
            </w:pPr>
            <w:r w:rsidRPr="00FE769C">
              <w:rPr>
                <w:rFonts w:ascii="Times New Roman" w:hAnsi="Times New Roman"/>
                <w:sz w:val="24"/>
                <w:szCs w:val="24"/>
              </w:rPr>
              <w:t xml:space="preserve">Name and number of the extension and outreach </w:t>
            </w:r>
            <w:r w:rsidRPr="00FE769C">
              <w:rPr>
                <w:rFonts w:ascii="Times New Roman" w:hAnsi="Times New Roman"/>
                <w:color w:val="000000"/>
                <w:sz w:val="24"/>
                <w:szCs w:val="24"/>
              </w:rPr>
              <w:t>Programmes</w:t>
            </w:r>
          </w:p>
          <w:p w:rsidR="0010292B" w:rsidRPr="00FE769C" w:rsidRDefault="0010292B" w:rsidP="00B63156">
            <w:pPr>
              <w:pStyle w:val="ListParagraph"/>
              <w:numPr>
                <w:ilvl w:val="0"/>
                <w:numId w:val="101"/>
              </w:numPr>
              <w:spacing w:after="0" w:line="240" w:lineRule="auto"/>
              <w:jc w:val="both"/>
              <w:rPr>
                <w:rFonts w:ascii="Times New Roman" w:hAnsi="Times New Roman"/>
                <w:sz w:val="24"/>
                <w:szCs w:val="24"/>
              </w:rPr>
            </w:pPr>
            <w:r w:rsidRPr="00FE769C">
              <w:rPr>
                <w:rFonts w:ascii="Times New Roman" w:hAnsi="Times New Roman"/>
                <w:sz w:val="24"/>
                <w:szCs w:val="24"/>
              </w:rPr>
              <w:t>Name of the collaborating agency: Non-government, industry, community with contact details</w:t>
            </w:r>
          </w:p>
          <w:p w:rsidR="0010292B" w:rsidRPr="00FE769C" w:rsidRDefault="0010292B" w:rsidP="002952D6">
            <w:pPr>
              <w:jc w:val="both"/>
              <w:rPr>
                <w:b/>
                <w:bCs/>
                <w:sz w:val="24"/>
                <w:szCs w:val="24"/>
              </w:rPr>
            </w:pPr>
          </w:p>
          <w:p w:rsidR="0010292B" w:rsidRPr="00FE769C" w:rsidRDefault="0010292B" w:rsidP="002952D6">
            <w:pPr>
              <w:jc w:val="both"/>
              <w:rPr>
                <w:b/>
                <w:bCs/>
                <w:sz w:val="24"/>
                <w:szCs w:val="24"/>
              </w:rPr>
            </w:pPr>
            <w:r w:rsidRPr="00FE769C">
              <w:rPr>
                <w:b/>
                <w:bCs/>
                <w:sz w:val="24"/>
                <w:szCs w:val="24"/>
              </w:rPr>
              <w:t>File Description (Upload)</w:t>
            </w:r>
          </w:p>
          <w:p w:rsidR="0010292B" w:rsidRPr="00FE769C" w:rsidRDefault="0010292B" w:rsidP="00B63156">
            <w:pPr>
              <w:numPr>
                <w:ilvl w:val="0"/>
                <w:numId w:val="36"/>
              </w:numPr>
              <w:spacing w:line="276" w:lineRule="auto"/>
              <w:rPr>
                <w:color w:val="000000"/>
              </w:rPr>
            </w:pPr>
            <w:r w:rsidRPr="00FE769C">
              <w:rPr>
                <w:color w:val="000000"/>
              </w:rPr>
              <w:t>Reports of the event organized</w:t>
            </w:r>
          </w:p>
          <w:p w:rsidR="0010292B" w:rsidRPr="00FE769C" w:rsidRDefault="0010292B" w:rsidP="00B63156">
            <w:pPr>
              <w:numPr>
                <w:ilvl w:val="0"/>
                <w:numId w:val="36"/>
              </w:numPr>
              <w:spacing w:line="276" w:lineRule="auto"/>
              <w:rPr>
                <w:color w:val="000000"/>
              </w:rPr>
            </w:pPr>
            <w:r w:rsidRPr="00FE769C">
              <w:rPr>
                <w:color w:val="000000"/>
              </w:rPr>
              <w:t>Any additional information</w:t>
            </w:r>
          </w:p>
          <w:p w:rsidR="0010292B" w:rsidRPr="00FE769C" w:rsidRDefault="0010292B" w:rsidP="00B63156">
            <w:pPr>
              <w:pStyle w:val="ListParagraph"/>
              <w:numPr>
                <w:ilvl w:val="0"/>
                <w:numId w:val="102"/>
              </w:numPr>
              <w:spacing w:after="0" w:line="240" w:lineRule="auto"/>
              <w:jc w:val="both"/>
              <w:rPr>
                <w:rFonts w:ascii="Times New Roman" w:hAnsi="Times New Roman"/>
                <w:sz w:val="24"/>
                <w:szCs w:val="24"/>
              </w:rPr>
            </w:pPr>
            <w:r w:rsidRPr="00FE769C">
              <w:rPr>
                <w:rFonts w:ascii="Times New Roman" w:hAnsi="Times New Roman"/>
                <w:color w:val="000000"/>
              </w:rPr>
              <w:t>Number of extension and outreach Programmes conducted with industry, community etc for the last five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 xml:space="preserve">3.4.4.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participating in extension activities at 3.4.3. above during last five years</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3.4.4.1. Total number of Students participating in extension activities conducted  in collaboration with industry, community and Non- Government Organizations such as Swachh Bharat, AIDs awareness, Gender issue etc.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Name of the activity</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Year of the activity</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Number of teachers participating in such activities</w:t>
            </w:r>
          </w:p>
          <w:p w:rsidR="0010292B" w:rsidRPr="00FE769C" w:rsidRDefault="0010292B" w:rsidP="00B63156">
            <w:pPr>
              <w:pStyle w:val="ListParagraph"/>
              <w:numPr>
                <w:ilvl w:val="0"/>
                <w:numId w:val="103"/>
              </w:numPr>
              <w:spacing w:after="0" w:line="240" w:lineRule="auto"/>
              <w:rPr>
                <w:rFonts w:ascii="Times New Roman" w:hAnsi="Times New Roman"/>
                <w:sz w:val="24"/>
                <w:szCs w:val="24"/>
              </w:rPr>
            </w:pPr>
            <w:r w:rsidRPr="00FE769C">
              <w:rPr>
                <w:rFonts w:ascii="Times New Roman" w:hAnsi="Times New Roman"/>
                <w:sz w:val="24"/>
                <w:szCs w:val="24"/>
              </w:rPr>
              <w:t>Number of students participating in such activities</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Formula:</w:t>
            </w:r>
          </w:p>
          <w:p w:rsidR="0010292B" w:rsidRPr="00FE769C" w:rsidRDefault="0010292B" w:rsidP="002952D6">
            <w:pPr>
              <w:rPr>
                <w:sz w:val="28"/>
                <w:szCs w:val="28"/>
              </w:rPr>
            </w:pPr>
            <w:r w:rsidRPr="00FE769C">
              <w:rPr>
                <w:bCs/>
                <w:iCs/>
                <w:color w:val="000000"/>
                <w:sz w:val="28"/>
                <w:szCs w:val="28"/>
              </w:rPr>
              <w:t>Percentage per year</w:t>
            </w:r>
            <w:r w:rsidRPr="00FE769C">
              <w:rPr>
                <w:b/>
                <w:bCs/>
                <w:iCs/>
                <w:color w:val="000000"/>
                <w:sz w:val="28"/>
                <w:szCs w:val="28"/>
              </w:rPr>
              <w:t xml:space="preserve"> = </w:t>
            </w:r>
            <w:r w:rsidR="00954812" w:rsidRPr="00FE769C">
              <w:rPr>
                <w:b/>
                <w:color w:val="000000"/>
                <w:sz w:val="28"/>
                <w:szCs w:val="28"/>
              </w:rPr>
              <w:fldChar w:fldCharType="begin"/>
            </w:r>
            <w:r w:rsidRPr="00FE769C">
              <w:rPr>
                <w:b/>
                <w:color w:val="000000"/>
                <w:sz w:val="28"/>
                <w:szCs w:val="28"/>
              </w:rPr>
              <w:instrText xml:space="preserve"> QUOTE </w:instrText>
            </w:r>
            <w:r w:rsidR="00C75279">
              <w:rPr>
                <w:noProof/>
              </w:rPr>
            </w:r>
            <w:r w:rsidR="00C75279">
              <w:rPr>
                <w:noProof/>
              </w:rPr>
              <w:pict>
                <v:shape id="_x0000_i1123" type="#_x0000_t75" style="width:106.35pt;height:31.4pt" equationxml="&lt;"/>
              </w:pict>
            </w:r>
            <w:r w:rsidRPr="00FE769C">
              <w:rPr>
                <w:b/>
                <w:color w:val="000000"/>
                <w:sz w:val="28"/>
                <w:szCs w:val="28"/>
              </w:rPr>
              <w:instrText xml:space="preserve"> </w:instrText>
            </w:r>
            <w:r w:rsidR="00954812" w:rsidRPr="00FE769C">
              <w:rPr>
                <w:b/>
                <w:color w:val="000000"/>
                <w:sz w:val="28"/>
                <w:szCs w:val="28"/>
              </w:rPr>
              <w:fldChar w:fldCharType="separate"/>
            </w:r>
            <w:r w:rsidR="00C75279">
              <w:rPr>
                <w:noProof/>
              </w:rPr>
            </w:r>
            <w:r w:rsidR="00C75279">
              <w:rPr>
                <w:noProof/>
              </w:rPr>
              <w:pict>
                <v:shape id="_x0000_i1124" type="#_x0000_t75" style="width:106.35pt;height:30.75pt" equationxml="&lt;"/>
              </w:pict>
            </w:r>
            <w:r w:rsidRPr="00FE769C">
              <w:rPr>
                <w:b/>
                <w:color w:val="000000"/>
                <w:sz w:val="28"/>
                <w:szCs w:val="28"/>
              </w:rPr>
              <w:t xml:space="preserve"> </w:t>
            </w:r>
            <w:r w:rsidR="00954812" w:rsidRPr="00FE769C">
              <w:rPr>
                <w:b/>
                <w:color w:val="000000"/>
                <w:sz w:val="28"/>
                <w:szCs w:val="28"/>
              </w:rPr>
              <w:fldChar w:fldCharType="end"/>
            </w:r>
          </w:p>
          <w:p w:rsidR="0010292B" w:rsidRPr="00FE769C" w:rsidRDefault="0010292B" w:rsidP="002952D6"/>
          <w:p w:rsidR="0010292B" w:rsidRPr="00FE769C" w:rsidRDefault="0010292B" w:rsidP="002952D6"/>
          <w:p w:rsidR="0010292B" w:rsidRPr="00FE769C" w:rsidRDefault="00C75279" w:rsidP="002952D6">
            <w:pPr>
              <w:rPr>
                <w:sz w:val="24"/>
              </w:rPr>
            </w:pPr>
            <w:r>
              <w:rPr>
                <w:noProof/>
              </w:rPr>
            </w:r>
            <w:r w:rsidR="00C75279">
              <w:rPr>
                <w:noProof/>
              </w:rPr>
              <w:pict>
                <v:shape id="_x0000_i1125" type="#_x0000_t75" style="width:243.8pt;height:43.55pt" equationxml="&lt;"/>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7"/>
              </w:numPr>
              <w:spacing w:line="276" w:lineRule="auto"/>
              <w:rPr>
                <w:color w:val="000000"/>
                <w:sz w:val="24"/>
                <w:szCs w:val="24"/>
              </w:rPr>
            </w:pPr>
            <w:r w:rsidRPr="00FE769C">
              <w:rPr>
                <w:color w:val="000000"/>
                <w:sz w:val="24"/>
                <w:szCs w:val="24"/>
              </w:rPr>
              <w:t>Report of the event</w:t>
            </w:r>
          </w:p>
          <w:p w:rsidR="0010292B" w:rsidRPr="00FE769C" w:rsidRDefault="0010292B" w:rsidP="00B63156">
            <w:pPr>
              <w:numPr>
                <w:ilvl w:val="0"/>
                <w:numId w:val="37"/>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37"/>
              </w:numPr>
              <w:spacing w:after="0" w:line="240" w:lineRule="auto"/>
              <w:rPr>
                <w:rFonts w:ascii="Times New Roman" w:hAnsi="Times New Roman"/>
                <w:sz w:val="24"/>
                <w:szCs w:val="24"/>
              </w:rPr>
            </w:pPr>
            <w:r w:rsidRPr="00FE769C">
              <w:rPr>
                <w:rFonts w:ascii="Times New Roman" w:hAnsi="Times New Roman"/>
                <w:color w:val="000000"/>
                <w:sz w:val="24"/>
                <w:szCs w:val="24"/>
              </w:rPr>
              <w:t>Average percentage of students participating in extension activities with Govt. or NGO etc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8"/>
          <w:szCs w:val="28"/>
        </w:rPr>
      </w:pPr>
      <w:r w:rsidRPr="00FE769C">
        <w:rPr>
          <w:b/>
          <w:bCs/>
          <w:sz w:val="28"/>
          <w:szCs w:val="28"/>
        </w:rPr>
        <w:t xml:space="preserve">  </w:t>
      </w:r>
    </w:p>
    <w:p w:rsidR="0010292B" w:rsidRPr="00FE769C" w:rsidRDefault="0010292B" w:rsidP="0010292B">
      <w:pPr>
        <w:jc w:val="center"/>
        <w:rPr>
          <w:b/>
          <w:bCs/>
          <w:sz w:val="28"/>
          <w:szCs w:val="28"/>
        </w:rPr>
      </w:pPr>
      <w:r w:rsidRPr="00FE769C">
        <w:rPr>
          <w:b/>
          <w:bCs/>
          <w:sz w:val="28"/>
          <w:szCs w:val="28"/>
        </w:rPr>
        <w:t>Key Indicator - 3.5 Collaboration (20)</w:t>
      </w:r>
    </w:p>
    <w:p w:rsidR="0010292B" w:rsidRPr="00FE769C" w:rsidRDefault="0010292B" w:rsidP="0010292B">
      <w:pPr>
        <w:jc w:val="center"/>
        <w:rPr>
          <w:b/>
          <w:bCs/>
          <w:sz w:val="28"/>
          <w:szCs w:val="28"/>
        </w:rPr>
      </w:pPr>
      <w:r w:rsidRPr="00FE769C">
        <w:rPr>
          <w:b/>
          <w:bCs/>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3.5.1.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Number of </w:t>
            </w:r>
            <w:r w:rsidRPr="00FE769C">
              <w:rPr>
                <w:b/>
                <w:bCs/>
                <w:i/>
                <w:color w:val="000000"/>
                <w:sz w:val="24"/>
                <w:szCs w:val="24"/>
              </w:rPr>
              <w:t xml:space="preserve">Collaborative activities for  research, </w:t>
            </w:r>
            <w:r w:rsidRPr="00FE769C">
              <w:rPr>
                <w:b/>
                <w:bCs/>
                <w:i/>
                <w:iCs/>
                <w:sz w:val="24"/>
                <w:szCs w:val="24"/>
              </w:rPr>
              <w:t>Faculty exchange, Student exchange/ internship per year</w:t>
            </w:r>
          </w:p>
          <w:p w:rsidR="0010292B" w:rsidRPr="00FE769C" w:rsidRDefault="0010292B" w:rsidP="002952D6">
            <w:pPr>
              <w:rPr>
                <w:b/>
                <w:bCs/>
                <w:i/>
                <w:iCs/>
                <w:sz w:val="24"/>
                <w:szCs w:val="24"/>
              </w:rPr>
            </w:pPr>
          </w:p>
          <w:p w:rsidR="0010292B" w:rsidRPr="00FE769C" w:rsidRDefault="0010292B" w:rsidP="002952D6">
            <w:pPr>
              <w:ind w:left="34"/>
              <w:rPr>
                <w:color w:val="000000"/>
                <w:sz w:val="24"/>
                <w:szCs w:val="24"/>
              </w:rPr>
            </w:pPr>
            <w:r w:rsidRPr="00FE769C">
              <w:rPr>
                <w:color w:val="000000"/>
                <w:sz w:val="24"/>
                <w:szCs w:val="24"/>
              </w:rPr>
              <w:t>3.5.1.1 Number of Collaborative activities for  research, Faculty exchange, Student exchange/ internship year wise during the last five years</w:t>
            </w:r>
          </w:p>
          <w:p w:rsidR="0010292B" w:rsidRPr="00FE769C" w:rsidRDefault="0010292B" w:rsidP="002952D6">
            <w:pPr>
              <w:rPr>
                <w:sz w:val="24"/>
                <w:szCs w:val="24"/>
              </w:rPr>
            </w:pPr>
          </w:p>
          <w:tbl>
            <w:tblPr>
              <w:tblW w:w="4768"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4"/>
              <w:gridCol w:w="708"/>
              <w:gridCol w:w="567"/>
              <w:gridCol w:w="709"/>
              <w:gridCol w:w="870"/>
              <w:gridCol w:w="870"/>
            </w:tblGrid>
            <w:tr w:rsidR="0010292B" w:rsidRPr="00FE769C" w:rsidTr="002952D6">
              <w:trPr>
                <w:trHeight w:val="387"/>
              </w:trPr>
              <w:tc>
                <w:tcPr>
                  <w:tcW w:w="1044" w:type="dxa"/>
                </w:tcPr>
                <w:p w:rsidR="0010292B" w:rsidRPr="00FE769C" w:rsidRDefault="0010292B" w:rsidP="002952D6">
                  <w:pPr>
                    <w:rPr>
                      <w:b/>
                      <w:color w:val="000000"/>
                    </w:rPr>
                  </w:pPr>
                  <w:r w:rsidRPr="00FE769C">
                    <w:rPr>
                      <w:b/>
                      <w:color w:val="000000"/>
                    </w:rPr>
                    <w:t>Year</w:t>
                  </w:r>
                </w:p>
              </w:tc>
              <w:tc>
                <w:tcPr>
                  <w:tcW w:w="708" w:type="dxa"/>
                </w:tcPr>
                <w:p w:rsidR="0010292B" w:rsidRPr="00FE769C" w:rsidRDefault="0010292B" w:rsidP="002952D6">
                  <w:pPr>
                    <w:rPr>
                      <w:color w:val="000000"/>
                    </w:rPr>
                  </w:pPr>
                </w:p>
              </w:tc>
              <w:tc>
                <w:tcPr>
                  <w:tcW w:w="567" w:type="dxa"/>
                </w:tcPr>
                <w:p w:rsidR="0010292B" w:rsidRPr="00FE769C" w:rsidRDefault="0010292B" w:rsidP="002952D6">
                  <w:pPr>
                    <w:rPr>
                      <w:color w:val="000000"/>
                    </w:rPr>
                  </w:pPr>
                </w:p>
              </w:tc>
              <w:tc>
                <w:tcPr>
                  <w:tcW w:w="709"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r>
            <w:tr w:rsidR="0010292B" w:rsidRPr="00FE769C" w:rsidTr="002952D6">
              <w:trPr>
                <w:trHeight w:val="387"/>
              </w:trPr>
              <w:tc>
                <w:tcPr>
                  <w:tcW w:w="1044" w:type="dxa"/>
                </w:tcPr>
                <w:p w:rsidR="0010292B" w:rsidRPr="00FE769C" w:rsidRDefault="0010292B" w:rsidP="002952D6">
                  <w:pPr>
                    <w:rPr>
                      <w:b/>
                      <w:color w:val="000000"/>
                    </w:rPr>
                  </w:pPr>
                  <w:r w:rsidRPr="00FE769C">
                    <w:rPr>
                      <w:b/>
                      <w:color w:val="000000"/>
                    </w:rPr>
                    <w:t>Number</w:t>
                  </w:r>
                </w:p>
              </w:tc>
              <w:tc>
                <w:tcPr>
                  <w:tcW w:w="708" w:type="dxa"/>
                </w:tcPr>
                <w:p w:rsidR="0010292B" w:rsidRPr="00FE769C" w:rsidRDefault="0010292B" w:rsidP="002952D6">
                  <w:pPr>
                    <w:rPr>
                      <w:color w:val="000000"/>
                    </w:rPr>
                  </w:pPr>
                </w:p>
              </w:tc>
              <w:tc>
                <w:tcPr>
                  <w:tcW w:w="567" w:type="dxa"/>
                </w:tcPr>
                <w:p w:rsidR="0010292B" w:rsidRPr="00FE769C" w:rsidRDefault="0010292B" w:rsidP="002952D6">
                  <w:pPr>
                    <w:rPr>
                      <w:color w:val="000000"/>
                    </w:rPr>
                  </w:pPr>
                </w:p>
              </w:tc>
              <w:tc>
                <w:tcPr>
                  <w:tcW w:w="709"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c>
                <w:tcPr>
                  <w:tcW w:w="870" w:type="dxa"/>
                </w:tcPr>
                <w:p w:rsidR="0010292B" w:rsidRPr="00FE769C" w:rsidRDefault="0010292B" w:rsidP="002952D6">
                  <w:pPr>
                    <w:rPr>
                      <w:color w:val="000000"/>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Requirements </w:t>
            </w:r>
            <w:r w:rsidRPr="00FE769C">
              <w:rPr>
                <w:bCs/>
                <w:color w:val="000000"/>
                <w:sz w:val="24"/>
                <w:szCs w:val="24"/>
              </w:rPr>
              <w:t>for last five years:</w:t>
            </w:r>
            <w:r w:rsidRPr="00FE769C">
              <w:rPr>
                <w:bCs/>
                <w:color w:val="000000"/>
                <w:szCs w:val="24"/>
              </w:rPr>
              <w:t xml:space="preserve"> (As per Data Template)</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Title of the Collaborative activity</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Name of the partnering institution /industry/research lab with contact details</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Year of commencement</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Duration (From-To)</w:t>
            </w:r>
          </w:p>
          <w:p w:rsidR="0010292B" w:rsidRPr="00FE769C" w:rsidRDefault="0010292B" w:rsidP="00B63156">
            <w:pPr>
              <w:pStyle w:val="ListParagraph"/>
              <w:numPr>
                <w:ilvl w:val="0"/>
                <w:numId w:val="104"/>
              </w:numPr>
              <w:spacing w:after="0" w:line="240" w:lineRule="auto"/>
              <w:rPr>
                <w:rFonts w:ascii="Times New Roman" w:hAnsi="Times New Roman"/>
                <w:sz w:val="24"/>
                <w:szCs w:val="24"/>
              </w:rPr>
            </w:pPr>
            <w:r w:rsidRPr="00FE769C">
              <w:rPr>
                <w:rFonts w:ascii="Times New Roman" w:hAnsi="Times New Roman"/>
                <w:sz w:val="24"/>
                <w:szCs w:val="24"/>
              </w:rPr>
              <w:t>Nature of Collaborative activity</w:t>
            </w:r>
          </w:p>
          <w:p w:rsidR="0010292B" w:rsidRPr="00FE769C" w:rsidRDefault="0010292B" w:rsidP="002952D6">
            <w:pPr>
              <w:rPr>
                <w:sz w:val="24"/>
                <w:szCs w:val="24"/>
              </w:rPr>
            </w:pPr>
          </w:p>
          <w:p w:rsidR="0010292B" w:rsidRPr="00FE769C" w:rsidRDefault="0010292B" w:rsidP="002952D6">
            <w:pPr>
              <w:rPr>
                <w:b/>
                <w:color w:val="000000"/>
              </w:rPr>
            </w:pPr>
            <w:r w:rsidRPr="00FE769C">
              <w:rPr>
                <w:sz w:val="24"/>
                <w:szCs w:val="24"/>
              </w:rPr>
              <w:t xml:space="preserve"> </w:t>
            </w:r>
            <w:r w:rsidRPr="00FE769C">
              <w:rPr>
                <w:b/>
                <w:bCs/>
                <w:sz w:val="24"/>
                <w:szCs w:val="24"/>
              </w:rPr>
              <w:t>File Description:</w:t>
            </w:r>
            <w:r w:rsidRPr="00FE769C">
              <w:rPr>
                <w:b/>
                <w:color w:val="000000"/>
              </w:rPr>
              <w:t xml:space="preserve"> (Upload)</w:t>
            </w:r>
          </w:p>
          <w:p w:rsidR="0010292B" w:rsidRPr="00FE769C" w:rsidRDefault="0010292B" w:rsidP="00B63156">
            <w:pPr>
              <w:numPr>
                <w:ilvl w:val="0"/>
                <w:numId w:val="11"/>
              </w:numPr>
              <w:spacing w:line="276" w:lineRule="auto"/>
              <w:rPr>
                <w:color w:val="000000"/>
                <w:sz w:val="24"/>
                <w:szCs w:val="24"/>
              </w:rPr>
            </w:pPr>
            <w:r w:rsidRPr="00FE769C">
              <w:rPr>
                <w:color w:val="000000"/>
                <w:sz w:val="24"/>
                <w:szCs w:val="24"/>
              </w:rPr>
              <w:t>e-copies of related Document</w:t>
            </w:r>
          </w:p>
          <w:p w:rsidR="0010292B" w:rsidRPr="00FE769C" w:rsidRDefault="0010292B" w:rsidP="00B63156">
            <w:pPr>
              <w:numPr>
                <w:ilvl w:val="0"/>
                <w:numId w:val="11"/>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05"/>
              </w:numPr>
              <w:spacing w:after="0" w:line="240" w:lineRule="auto"/>
              <w:rPr>
                <w:rFonts w:ascii="Times New Roman" w:hAnsi="Times New Roman"/>
                <w:sz w:val="24"/>
                <w:szCs w:val="24"/>
              </w:rPr>
            </w:pPr>
            <w:r w:rsidRPr="00FE769C">
              <w:rPr>
                <w:rFonts w:ascii="Times New Roman" w:hAnsi="Times New Roman"/>
                <w:color w:val="000000"/>
                <w:sz w:val="24"/>
                <w:szCs w:val="24"/>
              </w:rPr>
              <w:t>Details of Collaborative activities with institutions/industries for research, Faculty exchange, Student exchange/ internship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3.5.2.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Number of functional MoUs with institutions,</w:t>
            </w:r>
            <w:r w:rsidRPr="00FE769C">
              <w:rPr>
                <w:b/>
                <w:bCs/>
                <w:i/>
                <w:iCs/>
                <w:color w:val="FF0000"/>
                <w:sz w:val="24"/>
                <w:szCs w:val="24"/>
              </w:rPr>
              <w:t xml:space="preserve"> </w:t>
            </w:r>
            <w:r w:rsidRPr="00FE769C">
              <w:rPr>
                <w:b/>
                <w:bCs/>
                <w:i/>
                <w:iCs/>
                <w:sz w:val="24"/>
                <w:szCs w:val="24"/>
              </w:rPr>
              <w:t xml:space="preserve">other universities, industries, corporate houses etc. during the last five years </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3.5.2.1. Number of functional MoUs with Institutions of national, international importance, other universities, industries, corporate houses etc. year wise during the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 (As per Data Template)</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Organization with which MoU is signed</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Name of the institution/industry/corporate house</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Year of signing  MoU</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Duration</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List the actual activities under each MoU</w:t>
            </w:r>
          </w:p>
          <w:p w:rsidR="0010292B" w:rsidRPr="00FE769C" w:rsidRDefault="0010292B" w:rsidP="00B63156">
            <w:pPr>
              <w:pStyle w:val="ListParagraph"/>
              <w:numPr>
                <w:ilvl w:val="0"/>
                <w:numId w:val="106"/>
              </w:numPr>
              <w:spacing w:after="0" w:line="240" w:lineRule="auto"/>
              <w:rPr>
                <w:rFonts w:ascii="Times New Roman" w:hAnsi="Times New Roman"/>
                <w:sz w:val="24"/>
                <w:szCs w:val="24"/>
              </w:rPr>
            </w:pPr>
            <w:r w:rsidRPr="00FE769C">
              <w:rPr>
                <w:rFonts w:ascii="Times New Roman" w:hAnsi="Times New Roman"/>
                <w:sz w:val="24"/>
                <w:szCs w:val="24"/>
              </w:rPr>
              <w:t>Number of students/teachers participating under MoUs</w:t>
            </w: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07"/>
              </w:numPr>
              <w:spacing w:after="0" w:line="240" w:lineRule="auto"/>
              <w:rPr>
                <w:rFonts w:ascii="Times New Roman" w:hAnsi="Times New Roman"/>
                <w:sz w:val="24"/>
                <w:szCs w:val="24"/>
              </w:rPr>
            </w:pPr>
            <w:r w:rsidRPr="00FE769C">
              <w:rPr>
                <w:rFonts w:ascii="Times New Roman" w:hAnsi="Times New Roman"/>
                <w:sz w:val="24"/>
                <w:szCs w:val="24"/>
              </w:rPr>
              <w:t>e-Copies of the MoUs with institution./ industry/ corporate houses</w:t>
            </w:r>
          </w:p>
          <w:p w:rsidR="0010292B" w:rsidRPr="00FE769C" w:rsidRDefault="0010292B" w:rsidP="00B63156">
            <w:pPr>
              <w:pStyle w:val="ListParagraph"/>
              <w:numPr>
                <w:ilvl w:val="0"/>
                <w:numId w:val="107"/>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07"/>
              </w:numPr>
              <w:spacing w:after="0" w:line="240" w:lineRule="auto"/>
              <w:rPr>
                <w:rFonts w:ascii="Times New Roman" w:hAnsi="Times New Roman"/>
                <w:sz w:val="24"/>
                <w:szCs w:val="24"/>
              </w:rPr>
            </w:pPr>
            <w:r w:rsidRPr="00FE769C">
              <w:rPr>
                <w:rFonts w:ascii="Times New Roman" w:hAnsi="Times New Roman"/>
                <w:sz w:val="24"/>
                <w:szCs w:val="24"/>
              </w:rPr>
              <w:t>Details of functional MoUs with institutions of national, international importance, other universities etc during the last five years</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4"/>
          <w:szCs w:val="24"/>
        </w:rPr>
      </w:pPr>
    </w:p>
    <w:p w:rsidR="0010292B" w:rsidRDefault="0010292B" w:rsidP="0010292B">
      <w:pPr>
        <w:jc w:val="center"/>
        <w:rPr>
          <w:b/>
          <w:bCs/>
          <w:sz w:val="24"/>
          <w:szCs w:val="24"/>
        </w:rPr>
      </w:pPr>
    </w:p>
    <w:p w:rsidR="0010292B" w:rsidRDefault="0010292B" w:rsidP="0010292B">
      <w:pPr>
        <w:jc w:val="center"/>
        <w:rPr>
          <w:b/>
          <w:bCs/>
          <w:sz w:val="24"/>
          <w:szCs w:val="24"/>
        </w:rPr>
      </w:pPr>
    </w:p>
    <w:p w:rsidR="0010292B" w:rsidRDefault="0010292B" w:rsidP="0010292B">
      <w:pPr>
        <w:jc w:val="center"/>
        <w:rPr>
          <w:b/>
          <w:bCs/>
          <w:sz w:val="24"/>
          <w:szCs w:val="24"/>
        </w:rPr>
      </w:pPr>
    </w:p>
    <w:p w:rsidR="0010292B" w:rsidRDefault="0010292B" w:rsidP="0010292B">
      <w:pPr>
        <w:jc w:val="center"/>
        <w:rPr>
          <w:b/>
          <w:bCs/>
          <w:sz w:val="24"/>
          <w:szCs w:val="24"/>
        </w:rPr>
      </w:pPr>
    </w:p>
    <w:p w:rsidR="0010292B" w:rsidRDefault="0010292B" w:rsidP="0010292B">
      <w:pPr>
        <w:jc w:val="center"/>
        <w:rPr>
          <w:b/>
          <w:bCs/>
          <w:sz w:val="24"/>
          <w:szCs w:val="24"/>
        </w:rPr>
      </w:pPr>
    </w:p>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Criterion 4 - Infrastructure and Learning Resources (100)</w:t>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 xml:space="preserve">Key Indicator – 4.1 Physical Facilities (30) </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4.1.1.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The Institution has adequate infrastructure and physical facilities for teaching- learning. viz., classrooms, laboratories, computing equipment etc. </w:t>
            </w:r>
          </w:p>
          <w:p w:rsidR="0010292B" w:rsidRPr="00FE769C" w:rsidRDefault="0010292B" w:rsidP="002952D6">
            <w:pPr>
              <w:rPr>
                <w:sz w:val="24"/>
                <w:szCs w:val="24"/>
              </w:rPr>
            </w:pPr>
          </w:p>
          <w:p w:rsidR="0010292B" w:rsidRPr="00FE769C" w:rsidRDefault="0010292B" w:rsidP="002952D6">
            <w:pPr>
              <w:jc w:val="both"/>
              <w:rPr>
                <w:color w:val="000000"/>
                <w:sz w:val="24"/>
                <w:szCs w:val="24"/>
              </w:rPr>
            </w:pPr>
            <w:r w:rsidRPr="00FE769C">
              <w:rPr>
                <w:color w:val="000000"/>
                <w:sz w:val="24"/>
                <w:szCs w:val="24"/>
              </w:rPr>
              <w:t xml:space="preserve">Describe the adequacy of </w:t>
            </w:r>
            <w:r w:rsidRPr="00FE769C">
              <w:rPr>
                <w:sz w:val="24"/>
                <w:szCs w:val="24"/>
              </w:rPr>
              <w:t>infrastructure and physical</w:t>
            </w:r>
            <w:r w:rsidRPr="00FE769C">
              <w:rPr>
                <w:color w:val="000000"/>
                <w:sz w:val="24"/>
                <w:szCs w:val="24"/>
              </w:rPr>
              <w:t xml:space="preserve"> facilities for teaching –learning as per the minimum specified requirement by statutory bodies within a maximum 500 words </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rPr>
            </w:pPr>
            <w:r w:rsidRPr="00FE769C">
              <w:rPr>
                <w:color w:val="000000"/>
                <w:sz w:val="24"/>
              </w:rPr>
              <w:t>Upload any additional information</w:t>
            </w:r>
          </w:p>
          <w:p w:rsidR="0010292B" w:rsidRPr="00FE769C" w:rsidRDefault="0010292B" w:rsidP="00B63156">
            <w:pPr>
              <w:pStyle w:val="ListParagraph"/>
              <w:numPr>
                <w:ilvl w:val="0"/>
                <w:numId w:val="108"/>
              </w:numPr>
              <w:spacing w:after="0" w:line="240" w:lineRule="auto"/>
              <w:rPr>
                <w:rFonts w:ascii="Times New Roman" w:hAnsi="Times New Roman"/>
                <w:sz w:val="24"/>
                <w:szCs w:val="24"/>
              </w:rPr>
            </w:pPr>
            <w:r w:rsidRPr="00FE769C">
              <w:rPr>
                <w:rFonts w:ascii="Times New Roman" w:hAnsi="Times New Roman"/>
                <w:color w:val="000000"/>
                <w:sz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The Institution has adequate facilities for cultural activities, sports, games (indoor, outdoor), gymnasium, yoga etc. </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sz w:val="24"/>
                <w:szCs w:val="24"/>
              </w:rPr>
              <w:t>Describe the adequacy of facilities for cultural activities,</w:t>
            </w:r>
            <w:r w:rsidRPr="00FE769C">
              <w:rPr>
                <w:b/>
                <w:bCs/>
                <w:i/>
                <w:iCs/>
                <w:sz w:val="24"/>
                <w:szCs w:val="24"/>
              </w:rPr>
              <w:t xml:space="preserve"> </w:t>
            </w:r>
            <w:r w:rsidRPr="00FE769C">
              <w:rPr>
                <w:sz w:val="24"/>
                <w:szCs w:val="24"/>
              </w:rPr>
              <w:t>sports, games and cultural activities which include specification about area/size</w:t>
            </w:r>
            <w:r w:rsidRPr="00FE769C">
              <w:rPr>
                <w:color w:val="000000"/>
                <w:sz w:val="24"/>
                <w:szCs w:val="24"/>
              </w:rPr>
              <w:t xml:space="preserve">, year of establishment and user rate within a maximum of 500 words </w: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09"/>
              </w:numPr>
              <w:spacing w:after="0" w:line="240" w:lineRule="auto"/>
              <w:rPr>
                <w:rFonts w:ascii="Times New Roman" w:hAnsi="Times New Roman"/>
                <w:sz w:val="24"/>
                <w:szCs w:val="24"/>
              </w:rPr>
            </w:pPr>
            <w:r w:rsidRPr="00FE769C">
              <w:rPr>
                <w:rFonts w:ascii="Times New Roman" w:hAnsi="Times New Roman"/>
                <w:color w:val="000000"/>
                <w:sz w:val="24"/>
                <w:szCs w:val="24"/>
              </w:rPr>
              <w:t>Paste  link for additional information</w:t>
            </w:r>
            <w:r w:rsidRPr="00FE769C">
              <w:rPr>
                <w:rFonts w:ascii="Times New Roman" w:hAnsi="Times New Roman"/>
                <w:bCs/>
                <w:color w:val="000000"/>
                <w:sz w:val="24"/>
                <w:szCs w:val="24"/>
              </w:rPr>
              <w:t xml:space="preserve">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Percentage of classrooms and seminar halls with ICT- enabled facilities such as smart class, LMS, etc. </w:t>
            </w:r>
          </w:p>
          <w:p w:rsidR="0010292B" w:rsidRPr="00FE769C" w:rsidRDefault="0010292B" w:rsidP="002952D6">
            <w:pPr>
              <w:rPr>
                <w:b/>
                <w:bCs/>
                <w:i/>
                <w:iCs/>
                <w:sz w:val="24"/>
                <w:szCs w:val="24"/>
              </w:rPr>
            </w:pPr>
          </w:p>
          <w:p w:rsidR="0010292B" w:rsidRPr="00FE769C" w:rsidRDefault="0010292B" w:rsidP="002952D6">
            <w:pPr>
              <w:rPr>
                <w:color w:val="000000"/>
              </w:rPr>
            </w:pPr>
            <w:r w:rsidRPr="00FE769C">
              <w:rPr>
                <w:color w:val="000000"/>
              </w:rPr>
              <w:t>4.1.3.1: Number of classrooms and seminar halls with ICT facilities</w:t>
            </w: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Data Requirements:</w:t>
            </w:r>
            <w:r w:rsidRPr="00FE769C">
              <w:rPr>
                <w:bCs/>
                <w:color w:val="000000"/>
                <w:szCs w:val="24"/>
              </w:rPr>
              <w:t xml:space="preserve"> (As per Data Template)</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LCD facilities</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Wi-Fi/LAN facilities</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 xml:space="preserve">Number of smart classrooms </w:t>
            </w:r>
          </w:p>
          <w:p w:rsidR="0010292B" w:rsidRPr="00FE769C" w:rsidRDefault="0010292B" w:rsidP="00B63156">
            <w:pPr>
              <w:widowControl w:val="0"/>
              <w:numPr>
                <w:ilvl w:val="0"/>
                <w:numId w:val="15"/>
              </w:numPr>
              <w:autoSpaceDE w:val="0"/>
              <w:autoSpaceDN w:val="0"/>
              <w:adjustRightInd w:val="0"/>
              <w:ind w:right="38"/>
              <w:contextualSpacing/>
              <w:rPr>
                <w:bCs/>
                <w:sz w:val="24"/>
                <w:szCs w:val="24"/>
              </w:rPr>
            </w:pPr>
            <w:r w:rsidRPr="00FE769C">
              <w:rPr>
                <w:bCs/>
                <w:sz w:val="24"/>
                <w:szCs w:val="24"/>
              </w:rPr>
              <w:t>Number of classrooms with LMS facilities</w:t>
            </w:r>
          </w:p>
          <w:p w:rsidR="0010292B" w:rsidRPr="00FE769C" w:rsidRDefault="0010292B" w:rsidP="00B63156">
            <w:pPr>
              <w:pStyle w:val="ListParagraph"/>
              <w:numPr>
                <w:ilvl w:val="0"/>
                <w:numId w:val="15"/>
              </w:numPr>
              <w:spacing w:after="0" w:line="240" w:lineRule="auto"/>
              <w:rPr>
                <w:rFonts w:ascii="Times New Roman" w:hAnsi="Times New Roman"/>
                <w:sz w:val="24"/>
                <w:szCs w:val="24"/>
              </w:rPr>
            </w:pPr>
            <w:r w:rsidRPr="00FE769C">
              <w:rPr>
                <w:rFonts w:ascii="Times New Roman" w:hAnsi="Times New Roman"/>
                <w:bCs/>
                <w:sz w:val="24"/>
                <w:szCs w:val="24"/>
              </w:rPr>
              <w:t>Number of seminar halls with ICT facilities</w:t>
            </w:r>
            <w:r w:rsidRPr="00FE769C">
              <w:rPr>
                <w:rFonts w:ascii="Times New Roman" w:hAnsi="Times New Roman"/>
                <w:sz w:val="24"/>
                <w:szCs w:val="24"/>
              </w:rPr>
              <w:t xml:space="preserv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C75279" w:rsidP="002952D6">
            <w:pPr>
              <w:jc w:val="center"/>
              <w:rPr>
                <w:color w:val="000000"/>
              </w:rPr>
            </w:pPr>
            <w:r>
              <w:rPr>
                <w:noProof/>
              </w:rPr>
            </w:r>
            <w:r w:rsidR="00C75279">
              <w:rPr>
                <w:noProof/>
              </w:rPr>
              <w:pict>
                <v:shape id="_x0000_i1126" type="#_x0000_t75" style="width:274.6pt;height:55.65pt" equationxml="&lt;"/>
              </w:pict>
            </w:r>
          </w:p>
          <w:p w:rsidR="0010292B" w:rsidRPr="00FE769C" w:rsidRDefault="0010292B" w:rsidP="002952D6">
            <w:pPr>
              <w:rPr>
                <w:sz w:val="24"/>
                <w:szCs w:val="24"/>
              </w:rPr>
            </w:pPr>
          </w:p>
          <w:p w:rsidR="0010292B" w:rsidRPr="00FE769C" w:rsidRDefault="0010292B" w:rsidP="002952D6">
            <w:pPr>
              <w:rPr>
                <w:b/>
                <w:bCs/>
                <w:sz w:val="24"/>
                <w:szCs w:val="24"/>
              </w:rPr>
            </w:pP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38"/>
              </w:numPr>
              <w:spacing w:line="276" w:lineRule="auto"/>
              <w:rPr>
                <w:color w:val="000000"/>
                <w:sz w:val="24"/>
              </w:rPr>
            </w:pPr>
            <w:r w:rsidRPr="00FE769C">
              <w:rPr>
                <w:color w:val="000000"/>
                <w:sz w:val="24"/>
              </w:rPr>
              <w:t>Upload any additional information</w:t>
            </w:r>
          </w:p>
          <w:p w:rsidR="0010292B" w:rsidRPr="00FE769C" w:rsidRDefault="0010292B" w:rsidP="00B63156">
            <w:pPr>
              <w:numPr>
                <w:ilvl w:val="0"/>
                <w:numId w:val="38"/>
              </w:numPr>
              <w:rPr>
                <w:bCs/>
                <w:iCs/>
                <w:noProof/>
                <w:color w:val="000000"/>
                <w:sz w:val="28"/>
                <w:szCs w:val="28"/>
              </w:rPr>
            </w:pPr>
            <w:r w:rsidRPr="00FE769C">
              <w:rPr>
                <w:color w:val="000000"/>
                <w:sz w:val="24"/>
              </w:rPr>
              <w:t>Paste link for additional information</w:t>
            </w:r>
          </w:p>
          <w:p w:rsidR="0010292B" w:rsidRPr="00FE769C" w:rsidRDefault="0010292B" w:rsidP="00B63156">
            <w:pPr>
              <w:pStyle w:val="ListParagraph"/>
              <w:numPr>
                <w:ilvl w:val="0"/>
                <w:numId w:val="110"/>
              </w:numPr>
              <w:spacing w:after="0" w:line="240" w:lineRule="auto"/>
              <w:rPr>
                <w:rFonts w:ascii="Times New Roman" w:hAnsi="Times New Roman"/>
                <w:sz w:val="24"/>
                <w:szCs w:val="24"/>
              </w:rPr>
            </w:pPr>
            <w:r w:rsidRPr="00FE769C">
              <w:rPr>
                <w:rFonts w:ascii="Times New Roman" w:hAnsi="Times New Roman"/>
                <w:color w:val="000000"/>
                <w:sz w:val="24"/>
              </w:rPr>
              <w:t>Upload Number of classrooms and seminar halls with ICT enabled facilities</w:t>
            </w:r>
            <w:r w:rsidRPr="00FE769C">
              <w:rPr>
                <w:rFonts w:ascii="Times New Roman" w:hAnsi="Times New Roman"/>
                <w:color w:val="000000"/>
                <w:sz w:val="28"/>
                <w:szCs w:val="28"/>
              </w:rPr>
              <w:t xml:space="preserve"> </w:t>
            </w:r>
            <w:r w:rsidRPr="00FE769C">
              <w:rPr>
                <w:rFonts w:ascii="Times New Roman" w:hAnsi="Times New Roman"/>
                <w:color w:val="000000"/>
                <w:sz w:val="24"/>
              </w:rPr>
              <w:t>(Data Template)</w:t>
            </w:r>
            <w:r w:rsidRPr="00FE769C">
              <w:rPr>
                <w:rFonts w:ascii="Times New Roman" w:hAnsi="Times New Roman"/>
                <w:color w:val="000000"/>
                <w:sz w:val="28"/>
                <w:szCs w:val="28"/>
              </w:rPr>
              <w:t xml:space="preserve">   </w:t>
            </w:r>
          </w:p>
          <w:p w:rsidR="0010292B" w:rsidRPr="00FE769C" w:rsidRDefault="0010292B" w:rsidP="002952D6">
            <w:pPr>
              <w:pStyle w:val="ListParagraph"/>
              <w:spacing w:after="0" w:line="240" w:lineRule="auto"/>
              <w:rPr>
                <w:rFonts w:ascii="Times New Roman" w:hAnsi="Times New Roman"/>
                <w:sz w:val="24"/>
                <w:szCs w:val="24"/>
              </w:rPr>
            </w:pPr>
            <w:r w:rsidRPr="00FE769C">
              <w:rPr>
                <w:rFonts w:ascii="Times New Roman" w:hAnsi="Times New Roman"/>
                <w:color w:val="000000"/>
                <w:sz w:val="28"/>
                <w:szCs w:val="28"/>
              </w:rPr>
              <w:t xml:space="preserve">                             </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4.1.4.</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color w:val="000000"/>
                <w:sz w:val="24"/>
                <w:szCs w:val="24"/>
              </w:rPr>
            </w:pPr>
            <w:r w:rsidRPr="00FE769C">
              <w:rPr>
                <w:b/>
                <w:bCs/>
                <w:i/>
                <w:iCs/>
                <w:sz w:val="24"/>
                <w:szCs w:val="24"/>
              </w:rPr>
              <w:t>Average percentage of expenditure, excluding salary for infrastructure augmentation during last five years</w:t>
            </w:r>
            <w:r w:rsidRPr="00FE769C">
              <w:rPr>
                <w:b/>
                <w:i/>
                <w:color w:val="000000"/>
                <w:sz w:val="24"/>
                <w:szCs w:val="24"/>
              </w:rPr>
              <w:t>(INR in Lakhs)</w:t>
            </w:r>
            <w:r w:rsidRPr="00FE769C">
              <w:rPr>
                <w:color w:val="000000"/>
                <w:sz w:val="24"/>
                <w:szCs w:val="24"/>
              </w:rPr>
              <w:t xml:space="preserve"> </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4.1.4.1. Expenditure for infrastructure augmentation, excluding salary year wise during last five years (INR in lakhs)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INR in </w:t>
                  </w:r>
                </w:p>
                <w:p w:rsidR="0010292B" w:rsidRPr="00FE769C" w:rsidRDefault="0010292B" w:rsidP="002952D6">
                  <w:pPr>
                    <w:rPr>
                      <w:b/>
                      <w:bCs/>
                      <w:sz w:val="24"/>
                      <w:szCs w:val="24"/>
                    </w:rPr>
                  </w:pPr>
                  <w:r w:rsidRPr="00FE769C">
                    <w:rPr>
                      <w:b/>
                      <w:bCs/>
                      <w:sz w:val="24"/>
                      <w:szCs w:val="24"/>
                    </w:rPr>
                    <w:t>Lakhs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Requirements for last five years: (As per Data Template)</w:t>
            </w:r>
          </w:p>
          <w:p w:rsidR="0010292B" w:rsidRPr="00FE769C" w:rsidRDefault="0010292B" w:rsidP="00B63156">
            <w:pPr>
              <w:pStyle w:val="ListParagraph"/>
              <w:numPr>
                <w:ilvl w:val="0"/>
                <w:numId w:val="111"/>
              </w:numPr>
              <w:spacing w:after="0" w:line="240" w:lineRule="auto"/>
              <w:rPr>
                <w:rFonts w:ascii="Times New Roman" w:hAnsi="Times New Roman"/>
                <w:sz w:val="24"/>
                <w:szCs w:val="24"/>
              </w:rPr>
            </w:pPr>
            <w:r w:rsidRPr="00FE769C">
              <w:rPr>
                <w:rFonts w:ascii="Times New Roman" w:hAnsi="Times New Roman"/>
                <w:sz w:val="24"/>
                <w:szCs w:val="24"/>
              </w:rPr>
              <w:t xml:space="preserve">Expenditure for infrastructure augmentation </w:t>
            </w:r>
          </w:p>
          <w:p w:rsidR="0010292B" w:rsidRPr="00FE769C" w:rsidRDefault="0010292B" w:rsidP="00B63156">
            <w:pPr>
              <w:pStyle w:val="ListParagraph"/>
              <w:numPr>
                <w:ilvl w:val="0"/>
                <w:numId w:val="111"/>
              </w:numPr>
              <w:spacing w:after="0" w:line="240" w:lineRule="auto"/>
              <w:rPr>
                <w:rFonts w:ascii="Times New Roman" w:hAnsi="Times New Roman"/>
                <w:sz w:val="24"/>
                <w:szCs w:val="24"/>
              </w:rPr>
            </w:pPr>
            <w:r w:rsidRPr="00FE769C">
              <w:rPr>
                <w:rFonts w:ascii="Times New Roman" w:hAnsi="Times New Roman"/>
                <w:sz w:val="24"/>
                <w:szCs w:val="24"/>
              </w:rPr>
              <w:t>Total expenditure excluding salary</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Formula:       </w:t>
            </w:r>
          </w:p>
          <w:p w:rsidR="0010292B" w:rsidRPr="00FE769C" w:rsidRDefault="00C75279" w:rsidP="002952D6">
            <w:pPr>
              <w:jc w:val="center"/>
              <w:rPr>
                <w:b/>
                <w:bCs/>
                <w:iCs/>
                <w:sz w:val="24"/>
                <w:szCs w:val="24"/>
              </w:rPr>
            </w:pPr>
            <w:r>
              <w:rPr>
                <w:noProof/>
              </w:rPr>
            </w:r>
            <w:r w:rsidR="00C75279">
              <w:rPr>
                <w:noProof/>
              </w:rPr>
              <w:pict>
                <v:shape id="_x0000_i1127" type="#_x0000_t75" style="width:326.95pt;height:43.55pt" equationxml="&lt;">
                  <v:imagedata chromakey="white"/>
                </v:shape>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28"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9"/>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9"/>
              </w:numPr>
              <w:spacing w:line="276" w:lineRule="auto"/>
              <w:rPr>
                <w:color w:val="000000"/>
                <w:sz w:val="24"/>
                <w:szCs w:val="24"/>
              </w:rPr>
            </w:pPr>
            <w:r w:rsidRPr="00FE769C">
              <w:rPr>
                <w:color w:val="000000"/>
                <w:sz w:val="24"/>
                <w:szCs w:val="24"/>
              </w:rPr>
              <w:t>Upload audited utilization statements</w:t>
            </w:r>
          </w:p>
          <w:p w:rsidR="0010292B" w:rsidRPr="00FE769C" w:rsidRDefault="0010292B" w:rsidP="00B63156">
            <w:pPr>
              <w:pStyle w:val="ListParagraph"/>
              <w:numPr>
                <w:ilvl w:val="0"/>
                <w:numId w:val="112"/>
              </w:numPr>
              <w:spacing w:after="0" w:line="240" w:lineRule="auto"/>
              <w:rPr>
                <w:rFonts w:ascii="Times New Roman" w:hAnsi="Times New Roman"/>
                <w:sz w:val="24"/>
                <w:szCs w:val="24"/>
              </w:rPr>
            </w:pPr>
            <w:r w:rsidRPr="00FE769C">
              <w:rPr>
                <w:rFonts w:ascii="Times New Roman" w:hAnsi="Times New Roman"/>
                <w:color w:val="000000"/>
                <w:sz w:val="24"/>
                <w:szCs w:val="24"/>
              </w:rPr>
              <w:t>Upload Details of budget allocation, excluding salary during the last five years (Data Template)</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 4.2 Library as a learning Resource (20)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4.2.1.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pStyle w:val="ListParagraph"/>
              <w:ind w:left="34"/>
              <w:rPr>
                <w:rFonts w:ascii="Times New Roman" w:hAnsi="Times New Roman"/>
                <w:b/>
                <w:bCs/>
                <w:sz w:val="24"/>
                <w:szCs w:val="24"/>
              </w:rPr>
            </w:pPr>
            <w:r w:rsidRPr="00FE769C">
              <w:rPr>
                <w:rFonts w:ascii="Times New Roman" w:hAnsi="Times New Roman"/>
                <w:b/>
                <w:bCs/>
                <w:sz w:val="24"/>
                <w:szCs w:val="24"/>
              </w:rPr>
              <w:t>Library is automated using Integrated Library Management System (ILMS)</w:t>
            </w:r>
          </w:p>
          <w:p w:rsidR="0010292B" w:rsidRPr="00FE769C" w:rsidRDefault="0010292B" w:rsidP="002952D6">
            <w:pPr>
              <w:pStyle w:val="ListParagraph"/>
              <w:spacing w:after="0"/>
              <w:ind w:left="34"/>
              <w:rPr>
                <w:rFonts w:ascii="Times New Roman" w:hAnsi="Times New Roman"/>
                <w:sz w:val="24"/>
                <w:szCs w:val="24"/>
              </w:rPr>
            </w:pPr>
            <w:r w:rsidRPr="00FE769C">
              <w:rPr>
                <w:rFonts w:ascii="Times New Roman" w:hAnsi="Times New Roman"/>
                <w:sz w:val="24"/>
                <w:szCs w:val="24"/>
              </w:rPr>
              <w:t>Data Requirement for last five years: Upload a description of library with,</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Name of ILMS software</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Nature of automation (fully or partially)</w:t>
            </w:r>
          </w:p>
          <w:p w:rsidR="0010292B" w:rsidRPr="00FE769C" w:rsidRDefault="0010292B" w:rsidP="00B63156">
            <w:pPr>
              <w:pStyle w:val="ListParagraph"/>
              <w:numPr>
                <w:ilvl w:val="0"/>
                <w:numId w:val="113"/>
              </w:numPr>
              <w:spacing w:after="0" w:line="240" w:lineRule="auto"/>
              <w:rPr>
                <w:rFonts w:ascii="Times New Roman" w:hAnsi="Times New Roman"/>
                <w:sz w:val="24"/>
                <w:szCs w:val="24"/>
              </w:rPr>
            </w:pPr>
            <w:r w:rsidRPr="00FE769C">
              <w:rPr>
                <w:rFonts w:ascii="Times New Roman" w:hAnsi="Times New Roman"/>
                <w:sz w:val="24"/>
                <w:szCs w:val="24"/>
              </w:rPr>
              <w:t>Version</w:t>
            </w:r>
          </w:p>
          <w:p w:rsidR="0010292B" w:rsidRPr="00FE769C" w:rsidRDefault="0010292B" w:rsidP="00B63156">
            <w:pPr>
              <w:pStyle w:val="ListParagraph"/>
              <w:numPr>
                <w:ilvl w:val="0"/>
                <w:numId w:val="113"/>
              </w:numPr>
              <w:spacing w:after="0" w:line="240" w:lineRule="auto"/>
              <w:rPr>
                <w:rFonts w:ascii="Times New Roman" w:hAnsi="Times New Roman"/>
                <w:b/>
                <w:bCs/>
                <w:sz w:val="24"/>
                <w:szCs w:val="24"/>
              </w:rPr>
            </w:pPr>
            <w:r w:rsidRPr="00FE769C">
              <w:rPr>
                <w:rFonts w:ascii="Times New Roman" w:hAnsi="Times New Roman"/>
                <w:sz w:val="24"/>
                <w:szCs w:val="24"/>
              </w:rPr>
              <w:t>Year of Automation</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14"/>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14"/>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r w:rsidRPr="00FE769C">
              <w:rPr>
                <w:b/>
                <w:bCs/>
                <w:sz w:val="24"/>
                <w:szCs w:val="24"/>
              </w:rPr>
              <w:t>4</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4.2.2.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The institution has subscription for the following  e-resources</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 xml:space="preserve">e-journals </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e-ShodhSindhu</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Shodhganga Membership</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e-books</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Databases</w:t>
            </w:r>
          </w:p>
          <w:p w:rsidR="0010292B" w:rsidRPr="00E723AB" w:rsidRDefault="0010292B" w:rsidP="00B63156">
            <w:pPr>
              <w:pStyle w:val="NoSpacing"/>
              <w:numPr>
                <w:ilvl w:val="0"/>
                <w:numId w:val="214"/>
              </w:numPr>
              <w:rPr>
                <w:rFonts w:ascii="Times New Roman" w:hAnsi="Times New Roman" w:cs="Times New Roman"/>
                <w:b/>
                <w:i/>
                <w:color w:val="000000"/>
                <w:sz w:val="24"/>
                <w:szCs w:val="24"/>
              </w:rPr>
            </w:pPr>
            <w:r w:rsidRPr="00E723AB">
              <w:rPr>
                <w:rFonts w:ascii="Times New Roman" w:hAnsi="Times New Roman" w:cs="Times New Roman"/>
                <w:b/>
                <w:i/>
                <w:color w:val="000000"/>
                <w:sz w:val="24"/>
                <w:szCs w:val="24"/>
              </w:rPr>
              <w:t>Remote access to e-resources</w:t>
            </w:r>
          </w:p>
          <w:p w:rsidR="0010292B" w:rsidRPr="00E723AB" w:rsidRDefault="0010292B" w:rsidP="002952D6">
            <w:pPr>
              <w:pStyle w:val="NoSpacing"/>
              <w:rPr>
                <w:rFonts w:ascii="Times New Roman" w:hAnsi="Times New Roman" w:cs="Times New Roman"/>
                <w:b/>
                <w:bCs/>
                <w:color w:val="000000"/>
                <w:sz w:val="24"/>
                <w:szCs w:val="24"/>
              </w:rPr>
            </w:pPr>
          </w:p>
          <w:p w:rsidR="0010292B" w:rsidRPr="00E723AB" w:rsidRDefault="0010292B" w:rsidP="002952D6">
            <w:pPr>
              <w:pStyle w:val="NoSpacing"/>
              <w:rPr>
                <w:rFonts w:ascii="Times New Roman" w:hAnsi="Times New Roman" w:cs="Times New Roman"/>
                <w:b/>
                <w:bCs/>
                <w:color w:val="000000"/>
                <w:sz w:val="24"/>
                <w:szCs w:val="24"/>
              </w:rPr>
            </w:pPr>
            <w:r w:rsidRPr="00E723AB">
              <w:rPr>
                <w:rFonts w:ascii="Times New Roman" w:hAnsi="Times New Roman" w:cs="Times New Roman"/>
                <w:b/>
                <w:bCs/>
                <w:color w:val="000000"/>
                <w:sz w:val="24"/>
                <w:szCs w:val="24"/>
              </w:rPr>
              <w:t xml:space="preserve">Options: </w:t>
            </w:r>
          </w:p>
          <w:p w:rsidR="0010292B" w:rsidRPr="00FE769C" w:rsidRDefault="0010292B" w:rsidP="00B63156">
            <w:pPr>
              <w:widowControl w:val="0"/>
              <w:numPr>
                <w:ilvl w:val="0"/>
                <w:numId w:val="213"/>
              </w:numPr>
              <w:autoSpaceDE w:val="0"/>
              <w:autoSpaceDN w:val="0"/>
              <w:adjustRightInd w:val="0"/>
              <w:ind w:left="391" w:right="38"/>
              <w:rPr>
                <w:bCs/>
                <w:sz w:val="24"/>
                <w:szCs w:val="24"/>
              </w:rPr>
            </w:pPr>
            <w:r w:rsidRPr="00FE769C">
              <w:rPr>
                <w:bCs/>
                <w:sz w:val="24"/>
                <w:szCs w:val="24"/>
              </w:rPr>
              <w:t>Any  4 or more of the above</w:t>
            </w:r>
          </w:p>
          <w:p w:rsidR="0010292B" w:rsidRPr="00FE769C" w:rsidRDefault="0010292B" w:rsidP="00B63156">
            <w:pPr>
              <w:widowControl w:val="0"/>
              <w:numPr>
                <w:ilvl w:val="0"/>
                <w:numId w:val="213"/>
              </w:numPr>
              <w:autoSpaceDE w:val="0"/>
              <w:autoSpaceDN w:val="0"/>
              <w:adjustRightInd w:val="0"/>
              <w:ind w:left="391" w:right="38"/>
              <w:rPr>
                <w:bCs/>
                <w:sz w:val="24"/>
                <w:szCs w:val="24"/>
              </w:rPr>
            </w:pPr>
            <w:r w:rsidRPr="00FE769C">
              <w:rPr>
                <w:bCs/>
                <w:sz w:val="24"/>
                <w:szCs w:val="24"/>
              </w:rPr>
              <w:t>Any  3 of the above</w:t>
            </w:r>
          </w:p>
          <w:p w:rsidR="0010292B" w:rsidRPr="00FE769C" w:rsidRDefault="0010292B" w:rsidP="00B63156">
            <w:pPr>
              <w:widowControl w:val="0"/>
              <w:numPr>
                <w:ilvl w:val="0"/>
                <w:numId w:val="213"/>
              </w:numPr>
              <w:autoSpaceDE w:val="0"/>
              <w:autoSpaceDN w:val="0"/>
              <w:adjustRightInd w:val="0"/>
              <w:ind w:left="391" w:right="38"/>
              <w:rPr>
                <w:bCs/>
                <w:sz w:val="24"/>
                <w:szCs w:val="24"/>
              </w:rPr>
            </w:pPr>
            <w:r w:rsidRPr="00FE769C">
              <w:rPr>
                <w:bCs/>
                <w:sz w:val="24"/>
                <w:szCs w:val="24"/>
              </w:rPr>
              <w:t>Any  2 of the above</w:t>
            </w:r>
          </w:p>
          <w:p w:rsidR="0010292B" w:rsidRPr="00FE769C" w:rsidRDefault="0010292B" w:rsidP="00B63156">
            <w:pPr>
              <w:widowControl w:val="0"/>
              <w:numPr>
                <w:ilvl w:val="0"/>
                <w:numId w:val="213"/>
              </w:numPr>
              <w:autoSpaceDE w:val="0"/>
              <w:autoSpaceDN w:val="0"/>
              <w:adjustRightInd w:val="0"/>
              <w:ind w:left="391" w:right="38"/>
              <w:rPr>
                <w:bCs/>
                <w:sz w:val="24"/>
                <w:szCs w:val="24"/>
              </w:rPr>
            </w:pPr>
            <w:r w:rsidRPr="00FE769C">
              <w:rPr>
                <w:bCs/>
                <w:sz w:val="24"/>
                <w:szCs w:val="24"/>
              </w:rPr>
              <w:t>Any  1 of the above</w:t>
            </w:r>
          </w:p>
          <w:p w:rsidR="0010292B" w:rsidRPr="00FE769C" w:rsidRDefault="0010292B" w:rsidP="00B63156">
            <w:pPr>
              <w:widowControl w:val="0"/>
              <w:numPr>
                <w:ilvl w:val="0"/>
                <w:numId w:val="213"/>
              </w:numPr>
              <w:autoSpaceDE w:val="0"/>
              <w:autoSpaceDN w:val="0"/>
              <w:adjustRightInd w:val="0"/>
              <w:ind w:left="391" w:right="38"/>
              <w:rPr>
                <w:bCs/>
                <w:sz w:val="24"/>
                <w:szCs w:val="24"/>
              </w:rPr>
            </w:pPr>
            <w:r w:rsidRPr="00FE769C">
              <w:rPr>
                <w:bCs/>
                <w:sz w:val="24"/>
                <w:szCs w:val="24"/>
              </w:rPr>
              <w:t xml:space="preserve">None of the above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15"/>
              </w:numPr>
              <w:spacing w:after="0" w:line="240" w:lineRule="auto"/>
              <w:rPr>
                <w:rFonts w:ascii="Times New Roman" w:hAnsi="Times New Roman"/>
                <w:sz w:val="24"/>
                <w:szCs w:val="24"/>
              </w:rPr>
            </w:pPr>
            <w:r w:rsidRPr="00FE769C">
              <w:rPr>
                <w:rFonts w:ascii="Times New Roman" w:hAnsi="Times New Roman"/>
                <w:sz w:val="24"/>
                <w:szCs w:val="24"/>
              </w:rPr>
              <w:t>Details of membership:</w:t>
            </w:r>
          </w:p>
          <w:p w:rsidR="0010292B" w:rsidRPr="00FE769C" w:rsidRDefault="0010292B" w:rsidP="00B63156">
            <w:pPr>
              <w:pStyle w:val="ListParagraph"/>
              <w:numPr>
                <w:ilvl w:val="0"/>
                <w:numId w:val="115"/>
              </w:numPr>
              <w:spacing w:after="0" w:line="240" w:lineRule="auto"/>
              <w:rPr>
                <w:rFonts w:ascii="Times New Roman" w:hAnsi="Times New Roman"/>
                <w:sz w:val="24"/>
                <w:szCs w:val="24"/>
              </w:rPr>
            </w:pPr>
            <w:r w:rsidRPr="00FE769C">
              <w:rPr>
                <w:rFonts w:ascii="Times New Roman" w:hAnsi="Times New Roman"/>
                <w:sz w:val="24"/>
                <w:szCs w:val="24"/>
              </w:rPr>
              <w:t>Details of subscription:</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16"/>
              </w:numPr>
              <w:rPr>
                <w:rFonts w:ascii="Times New Roman" w:hAnsi="Times New Roman"/>
                <w:sz w:val="24"/>
                <w:szCs w:val="24"/>
              </w:rPr>
            </w:pPr>
            <w:r w:rsidRPr="00FE769C">
              <w:rPr>
                <w:rFonts w:ascii="Times New Roman" w:hAnsi="Times New Roman"/>
                <w:color w:val="000000"/>
                <w:sz w:val="24"/>
                <w:szCs w:val="24"/>
              </w:rPr>
              <w:t>Details of subscriptions like e-journals, e-ShodhSindhu, Shodhganga Membership ,</w:t>
            </w:r>
            <w:r w:rsidRPr="00FE769C">
              <w:rPr>
                <w:rFonts w:ascii="Times New Roman" w:hAnsi="Times New Roman"/>
              </w:rPr>
              <w:t xml:space="preserve"> </w:t>
            </w:r>
            <w:r w:rsidRPr="00FE769C">
              <w:rPr>
                <w:rFonts w:ascii="Times New Roman" w:hAnsi="Times New Roman"/>
                <w:color w:val="000000"/>
                <w:sz w:val="24"/>
                <w:szCs w:val="24"/>
              </w:rPr>
              <w:t>Remote access to library resources, Web interface etc (Data Template)</w:t>
            </w:r>
          </w:p>
        </w:tc>
        <w:tc>
          <w:tcPr>
            <w:tcW w:w="1054" w:type="dxa"/>
          </w:tcPr>
          <w:p w:rsidR="0010292B" w:rsidRPr="00FE769C" w:rsidRDefault="0010292B" w:rsidP="002952D6">
            <w:pPr>
              <w:jc w:val="center"/>
              <w:rPr>
                <w:b/>
                <w:bCs/>
                <w:sz w:val="24"/>
                <w:szCs w:val="24"/>
              </w:rPr>
            </w:pPr>
            <w:r w:rsidRPr="00FE769C">
              <w:rPr>
                <w:b/>
                <w:bCs/>
                <w:sz w:val="24"/>
                <w:szCs w:val="24"/>
              </w:rPr>
              <w:t>6</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4.2.3.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Average annual expenditure for purchase of books/e-books and subscription to journals/e- journals during the last five years (INR in Lakhs) </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4.2.3.1 Annual expenditure of purchase of books/e-books and subscription to journals/e- journals year wise during last five years (INR in Lakhs)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6"/>
              <w:gridCol w:w="1080"/>
              <w:gridCol w:w="990"/>
              <w:gridCol w:w="1038"/>
              <w:gridCol w:w="1167"/>
              <w:gridCol w:w="1167"/>
            </w:tblGrid>
            <w:tr w:rsidR="0010292B" w:rsidRPr="00FE769C" w:rsidTr="002952D6">
              <w:tc>
                <w:tcPr>
                  <w:tcW w:w="1556" w:type="dxa"/>
                </w:tcPr>
                <w:p w:rsidR="0010292B" w:rsidRPr="00FE769C" w:rsidRDefault="0010292B" w:rsidP="002952D6">
                  <w:pPr>
                    <w:rPr>
                      <w:b/>
                      <w:bCs/>
                      <w:sz w:val="24"/>
                      <w:szCs w:val="24"/>
                    </w:rPr>
                  </w:pPr>
                  <w:r w:rsidRPr="00FE769C">
                    <w:rPr>
                      <w:b/>
                      <w:bCs/>
                      <w:sz w:val="24"/>
                      <w:szCs w:val="24"/>
                    </w:rPr>
                    <w:t>Year</w:t>
                  </w:r>
                </w:p>
              </w:tc>
              <w:tc>
                <w:tcPr>
                  <w:tcW w:w="1080" w:type="dxa"/>
                </w:tcPr>
                <w:p w:rsidR="0010292B" w:rsidRPr="00FE769C" w:rsidRDefault="0010292B" w:rsidP="002952D6">
                  <w:pPr>
                    <w:rPr>
                      <w:sz w:val="24"/>
                      <w:szCs w:val="24"/>
                    </w:rPr>
                  </w:pPr>
                </w:p>
              </w:tc>
              <w:tc>
                <w:tcPr>
                  <w:tcW w:w="990" w:type="dxa"/>
                </w:tcPr>
                <w:p w:rsidR="0010292B" w:rsidRPr="00FE769C" w:rsidRDefault="0010292B" w:rsidP="002952D6">
                  <w:pPr>
                    <w:rPr>
                      <w:sz w:val="24"/>
                      <w:szCs w:val="24"/>
                    </w:rPr>
                  </w:pPr>
                </w:p>
              </w:tc>
              <w:tc>
                <w:tcPr>
                  <w:tcW w:w="1038"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556" w:type="dxa"/>
                </w:tcPr>
                <w:p w:rsidR="0010292B" w:rsidRPr="00FE769C" w:rsidRDefault="0010292B" w:rsidP="002952D6">
                  <w:pPr>
                    <w:rPr>
                      <w:b/>
                      <w:bCs/>
                      <w:sz w:val="24"/>
                      <w:szCs w:val="24"/>
                    </w:rPr>
                  </w:pPr>
                  <w:r w:rsidRPr="00FE769C">
                    <w:rPr>
                      <w:b/>
                      <w:bCs/>
                      <w:sz w:val="24"/>
                      <w:szCs w:val="24"/>
                    </w:rPr>
                    <w:t>INR in Lakhs</w:t>
                  </w:r>
                </w:p>
              </w:tc>
              <w:tc>
                <w:tcPr>
                  <w:tcW w:w="1080" w:type="dxa"/>
                </w:tcPr>
                <w:p w:rsidR="0010292B" w:rsidRPr="00FE769C" w:rsidRDefault="0010292B" w:rsidP="002952D6">
                  <w:pPr>
                    <w:rPr>
                      <w:sz w:val="24"/>
                      <w:szCs w:val="24"/>
                    </w:rPr>
                  </w:pPr>
                </w:p>
              </w:tc>
              <w:tc>
                <w:tcPr>
                  <w:tcW w:w="990" w:type="dxa"/>
                </w:tcPr>
                <w:p w:rsidR="0010292B" w:rsidRPr="00FE769C" w:rsidRDefault="0010292B" w:rsidP="002952D6">
                  <w:pPr>
                    <w:rPr>
                      <w:sz w:val="24"/>
                      <w:szCs w:val="24"/>
                    </w:rPr>
                  </w:pPr>
                </w:p>
              </w:tc>
              <w:tc>
                <w:tcPr>
                  <w:tcW w:w="1038"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Expenditure on the purchase of books/e-books</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Expenditure on the purchase of journals/e-journals in i</w:t>
            </w:r>
            <w:r w:rsidRPr="00FE769C">
              <w:rPr>
                <w:rFonts w:ascii="Times New Roman" w:hAnsi="Times New Roman"/>
                <w:sz w:val="24"/>
                <w:szCs w:val="24"/>
                <w:vertAlign w:val="superscript"/>
              </w:rPr>
              <w:t>th</w:t>
            </w:r>
            <w:r w:rsidRPr="00FE769C">
              <w:rPr>
                <w:rFonts w:ascii="Times New Roman" w:hAnsi="Times New Roman"/>
                <w:sz w:val="24"/>
                <w:szCs w:val="24"/>
              </w:rPr>
              <w:t xml:space="preserve"> year</w:t>
            </w:r>
          </w:p>
          <w:p w:rsidR="0010292B" w:rsidRPr="00FE769C" w:rsidRDefault="0010292B" w:rsidP="00B63156">
            <w:pPr>
              <w:pStyle w:val="ListParagraph"/>
              <w:numPr>
                <w:ilvl w:val="0"/>
                <w:numId w:val="117"/>
              </w:numPr>
              <w:spacing w:after="0" w:line="240" w:lineRule="auto"/>
              <w:rPr>
                <w:rFonts w:ascii="Times New Roman" w:hAnsi="Times New Roman"/>
                <w:sz w:val="24"/>
                <w:szCs w:val="24"/>
              </w:rPr>
            </w:pPr>
            <w:r w:rsidRPr="00FE769C">
              <w:rPr>
                <w:rFonts w:ascii="Times New Roman" w:hAnsi="Times New Roman"/>
                <w:sz w:val="24"/>
                <w:szCs w:val="24"/>
              </w:rPr>
              <w:t xml:space="preserve">Year of Expenditure: </w:t>
            </w:r>
          </w:p>
          <w:p w:rsidR="0010292B" w:rsidRPr="00FE769C" w:rsidRDefault="0010292B" w:rsidP="002952D6">
            <w:pPr>
              <w:rPr>
                <w:sz w:val="24"/>
                <w:szCs w:val="24"/>
              </w:rPr>
            </w:pPr>
            <w:r w:rsidRPr="00FE769C">
              <w:rPr>
                <w:sz w:val="24"/>
                <w:szCs w:val="24"/>
              </w:rPr>
              <w:t>Formula:</w:t>
            </w:r>
          </w:p>
          <w:p w:rsidR="0010292B" w:rsidRPr="00FE769C" w:rsidRDefault="00C75279" w:rsidP="002952D6">
            <w:pPr>
              <w:jc w:val="center"/>
              <w:rPr>
                <w:sz w:val="24"/>
                <w:szCs w:val="24"/>
              </w:rPr>
            </w:pPr>
            <w:r>
              <w:rPr>
                <w:noProof/>
              </w:rPr>
            </w:r>
            <w:r w:rsidR="00C75279">
              <w:rPr>
                <w:noProof/>
              </w:rPr>
              <w:pict>
                <v:shape id="_x0000_i1129" type="#_x0000_t75" style="width:63.8pt;height:43.55pt" equationxml="&lt;"/>
              </w:pict>
            </w:r>
          </w:p>
          <w:p w:rsidR="0010292B" w:rsidRPr="00FE769C" w:rsidRDefault="0010292B" w:rsidP="002952D6">
            <w:pPr>
              <w:rPr>
                <w:sz w:val="24"/>
                <w:szCs w:val="24"/>
              </w:rPr>
            </w:pPr>
            <w:r w:rsidRPr="00FE769C">
              <w:rPr>
                <w:sz w:val="24"/>
                <w:szCs w:val="24"/>
              </w:rPr>
              <w:t>Where:</w:t>
            </w:r>
          </w:p>
          <w:p w:rsidR="0010292B" w:rsidRPr="00FE769C" w:rsidRDefault="0010292B" w:rsidP="002952D6">
            <w:pPr>
              <w:rPr>
                <w:b/>
                <w:bCs/>
                <w:sz w:val="24"/>
                <w:szCs w:val="24"/>
              </w:rPr>
            </w:pPr>
            <w:r w:rsidRPr="00FE769C">
              <w:rPr>
                <w:b/>
                <w:bCs/>
                <w:sz w:val="24"/>
                <w:szCs w:val="24"/>
              </w:rPr>
              <w:t>Expd</w:t>
            </w:r>
            <w:r w:rsidRPr="00FE769C">
              <w:rPr>
                <w:b/>
                <w:bCs/>
                <w:sz w:val="24"/>
                <w:szCs w:val="24"/>
                <w:vertAlign w:val="subscript"/>
              </w:rPr>
              <w:t>i</w:t>
            </w:r>
            <w:r w:rsidRPr="00FE769C">
              <w:rPr>
                <w:b/>
                <w:bCs/>
                <w:sz w:val="24"/>
                <w:szCs w:val="24"/>
              </w:rPr>
              <w:t xml:space="preserve">= </w:t>
            </w:r>
            <w:r w:rsidRPr="00FE769C">
              <w:rPr>
                <w:sz w:val="24"/>
                <w:szCs w:val="24"/>
              </w:rPr>
              <w:t>Expenditure in rupees on purchase of books/e-books and subscription to journals/e- journals in i</w:t>
            </w:r>
            <w:r w:rsidRPr="00FE769C">
              <w:rPr>
                <w:sz w:val="24"/>
                <w:szCs w:val="24"/>
                <w:vertAlign w:val="superscript"/>
              </w:rPr>
              <w:t xml:space="preserve">th </w:t>
            </w:r>
            <w:r w:rsidRPr="00FE769C">
              <w:rPr>
                <w:sz w:val="24"/>
                <w:szCs w:val="24"/>
              </w:rPr>
              <w:t>Year</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9"/>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49"/>
              </w:numPr>
              <w:spacing w:line="276" w:lineRule="auto"/>
              <w:rPr>
                <w:color w:val="000000"/>
                <w:sz w:val="24"/>
                <w:szCs w:val="24"/>
              </w:rPr>
            </w:pPr>
            <w:r w:rsidRPr="00FE769C">
              <w:rPr>
                <w:color w:val="000000"/>
                <w:sz w:val="24"/>
                <w:szCs w:val="24"/>
              </w:rPr>
              <w:t>Audited statements of accounts</w:t>
            </w:r>
          </w:p>
          <w:p w:rsidR="0010292B" w:rsidRPr="00FE769C" w:rsidRDefault="0010292B" w:rsidP="00B63156">
            <w:pPr>
              <w:pStyle w:val="ListParagraph"/>
              <w:numPr>
                <w:ilvl w:val="0"/>
                <w:numId w:val="118"/>
              </w:numPr>
              <w:spacing w:after="0" w:line="240" w:lineRule="auto"/>
              <w:rPr>
                <w:rFonts w:ascii="Times New Roman" w:hAnsi="Times New Roman"/>
                <w:sz w:val="24"/>
                <w:szCs w:val="24"/>
              </w:rPr>
            </w:pPr>
            <w:r w:rsidRPr="00FE769C">
              <w:rPr>
                <w:rFonts w:ascii="Times New Roman" w:hAnsi="Times New Roman"/>
                <w:color w:val="000000"/>
                <w:sz w:val="24"/>
                <w:szCs w:val="24"/>
              </w:rPr>
              <w:t>Details of annual expenditure for purchase of books/e-books and journals/e- journals</w:t>
            </w:r>
            <w:r w:rsidRPr="00FE769C">
              <w:rPr>
                <w:rFonts w:ascii="Times New Roman" w:hAnsi="Times New Roman"/>
                <w:sz w:val="24"/>
                <w:szCs w:val="24"/>
              </w:rPr>
              <w:t xml:space="preserve"> </w:t>
            </w:r>
            <w:r w:rsidRPr="00FE769C">
              <w:rPr>
                <w:rFonts w:ascii="Times New Roman" w:hAnsi="Times New Roman"/>
                <w:color w:val="000000"/>
                <w:sz w:val="24"/>
                <w:szCs w:val="24"/>
              </w:rPr>
              <w:t>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4.2.4.</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i/>
                <w:strike/>
                <w:sz w:val="24"/>
                <w:szCs w:val="24"/>
              </w:rPr>
            </w:pPr>
            <w:r w:rsidRPr="00FE769C">
              <w:rPr>
                <w:b/>
                <w:i/>
                <w:color w:val="000000"/>
                <w:sz w:val="24"/>
                <w:szCs w:val="24"/>
              </w:rPr>
              <w:t>Percentage per day usage of library by teachers and students ( foot falls and login data for online access)</w:t>
            </w:r>
          </w:p>
          <w:p w:rsidR="0010292B" w:rsidRPr="00FE769C" w:rsidRDefault="0010292B" w:rsidP="002952D6">
            <w:pPr>
              <w:rPr>
                <w:b/>
                <w:i/>
                <w:sz w:val="24"/>
                <w:szCs w:val="24"/>
              </w:rPr>
            </w:pPr>
            <w:r w:rsidRPr="00FE769C">
              <w:rPr>
                <w:b/>
                <w:i/>
                <w:sz w:val="24"/>
                <w:szCs w:val="24"/>
              </w:rPr>
              <w:t xml:space="preserve"> (Data for the latest completed academic year)</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4.2.4.1. Number of teachers and students using library per day over last one year</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 xml:space="preserve">Data Requirement </w:t>
            </w:r>
          </w:p>
          <w:p w:rsidR="0010292B" w:rsidRPr="00FE769C" w:rsidRDefault="0010292B" w:rsidP="00B63156">
            <w:pPr>
              <w:pStyle w:val="ListParagraph"/>
              <w:numPr>
                <w:ilvl w:val="0"/>
                <w:numId w:val="119"/>
              </w:numPr>
              <w:spacing w:after="0" w:line="240" w:lineRule="auto"/>
              <w:rPr>
                <w:rFonts w:ascii="Times New Roman" w:hAnsi="Times New Roman"/>
                <w:sz w:val="24"/>
                <w:szCs w:val="24"/>
              </w:rPr>
            </w:pPr>
            <w:r w:rsidRPr="00FE769C">
              <w:rPr>
                <w:rFonts w:ascii="Times New Roman" w:hAnsi="Times New Roman"/>
                <w:sz w:val="24"/>
                <w:szCs w:val="24"/>
              </w:rPr>
              <w:t>Upload last page of accession register details</w:t>
            </w:r>
          </w:p>
          <w:p w:rsidR="0010292B" w:rsidRPr="00FE769C" w:rsidRDefault="0010292B" w:rsidP="00B63156">
            <w:pPr>
              <w:pStyle w:val="ListParagraph"/>
              <w:numPr>
                <w:ilvl w:val="0"/>
                <w:numId w:val="119"/>
              </w:numPr>
              <w:spacing w:after="0" w:line="240" w:lineRule="auto"/>
              <w:rPr>
                <w:rFonts w:ascii="Times New Roman" w:hAnsi="Times New Roman"/>
                <w:sz w:val="24"/>
                <w:szCs w:val="24"/>
              </w:rPr>
            </w:pPr>
            <w:r w:rsidRPr="00FE769C">
              <w:rPr>
                <w:rFonts w:ascii="Times New Roman" w:hAnsi="Times New Roman"/>
                <w:sz w:val="24"/>
                <w:szCs w:val="24"/>
              </w:rPr>
              <w:t>Method of computing per day usage of library</w:t>
            </w:r>
          </w:p>
          <w:p w:rsidR="0010292B" w:rsidRPr="00FE769C" w:rsidRDefault="0010292B" w:rsidP="00B63156">
            <w:pPr>
              <w:pStyle w:val="ListParagraph"/>
              <w:numPr>
                <w:ilvl w:val="0"/>
                <w:numId w:val="119"/>
              </w:numPr>
              <w:spacing w:after="0" w:line="240" w:lineRule="auto"/>
              <w:rPr>
                <w:rFonts w:ascii="Times New Roman" w:hAnsi="Times New Roman"/>
                <w:sz w:val="24"/>
                <w:szCs w:val="24"/>
              </w:rPr>
            </w:pPr>
            <w:r w:rsidRPr="00FE769C">
              <w:rPr>
                <w:rFonts w:ascii="Times New Roman" w:hAnsi="Times New Roman"/>
                <w:sz w:val="24"/>
                <w:szCs w:val="24"/>
              </w:rPr>
              <w:t>Number of users using library through e-access</w:t>
            </w:r>
          </w:p>
          <w:p w:rsidR="0010292B" w:rsidRPr="00FE769C" w:rsidRDefault="0010292B" w:rsidP="00B63156">
            <w:pPr>
              <w:pStyle w:val="ListParagraph"/>
              <w:numPr>
                <w:ilvl w:val="0"/>
                <w:numId w:val="119"/>
              </w:numPr>
              <w:spacing w:after="0" w:line="240" w:lineRule="auto"/>
              <w:rPr>
                <w:rFonts w:ascii="Times New Roman" w:hAnsi="Times New Roman"/>
                <w:sz w:val="24"/>
                <w:szCs w:val="24"/>
              </w:rPr>
            </w:pPr>
            <w:r w:rsidRPr="00FE769C">
              <w:rPr>
                <w:rFonts w:ascii="Times New Roman" w:hAnsi="Times New Roman"/>
                <w:sz w:val="24"/>
                <w:szCs w:val="24"/>
              </w:rPr>
              <w:t>Number of physical users accessing library</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C75279" w:rsidP="002952D6">
            <w:pPr>
              <w:jc w:val="center"/>
              <w:rPr>
                <w:sz w:val="20"/>
                <w:szCs w:val="20"/>
                <w:lang w:eastAsia="en-IN"/>
              </w:rPr>
            </w:pPr>
            <w:r>
              <w:rPr>
                <w:noProof/>
              </w:rPr>
            </w:r>
            <w:r w:rsidR="00C75279">
              <w:rPr>
                <w:noProof/>
              </w:rPr>
              <w:pict>
                <v:shape id="_x0000_i1130" type="#_x0000_t75" style="width:232.35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p>
          <w:p w:rsidR="0010292B" w:rsidRPr="00FE769C" w:rsidRDefault="0010292B" w:rsidP="002952D6">
            <w:pPr>
              <w:tabs>
                <w:tab w:val="left" w:pos="1892"/>
              </w:tabs>
              <w:jc w:val="both"/>
              <w:rPr>
                <w:b/>
                <w:bCs/>
                <w:sz w:val="24"/>
                <w:szCs w:val="24"/>
              </w:rPr>
            </w:pPr>
            <w:r w:rsidRPr="00FE769C">
              <w:rPr>
                <w:b/>
                <w:bCs/>
                <w:sz w:val="24"/>
                <w:szCs w:val="24"/>
              </w:rPr>
              <w:t>File Description(Upload)</w:t>
            </w:r>
          </w:p>
          <w:p w:rsidR="0010292B" w:rsidRPr="00FE769C" w:rsidRDefault="0010292B" w:rsidP="00B63156">
            <w:pPr>
              <w:numPr>
                <w:ilvl w:val="0"/>
                <w:numId w:val="40"/>
              </w:numPr>
              <w:spacing w:line="276" w:lineRule="auto"/>
              <w:rPr>
                <w:sz w:val="24"/>
                <w:szCs w:val="24"/>
              </w:rPr>
            </w:pPr>
            <w:r w:rsidRPr="00FE769C">
              <w:rPr>
                <w:sz w:val="24"/>
                <w:szCs w:val="24"/>
              </w:rPr>
              <w:t>Any additional information</w:t>
            </w:r>
          </w:p>
          <w:p w:rsidR="0010292B" w:rsidRPr="00FE769C" w:rsidRDefault="0010292B" w:rsidP="00B63156">
            <w:pPr>
              <w:pStyle w:val="ListParagraph"/>
              <w:numPr>
                <w:ilvl w:val="0"/>
                <w:numId w:val="145"/>
              </w:numPr>
              <w:tabs>
                <w:tab w:val="left" w:pos="391"/>
              </w:tabs>
              <w:spacing w:after="0" w:line="240" w:lineRule="auto"/>
              <w:ind w:left="391" w:firstLine="0"/>
              <w:jc w:val="both"/>
              <w:rPr>
                <w:rFonts w:ascii="Times New Roman" w:hAnsi="Times New Roman"/>
                <w:sz w:val="24"/>
                <w:szCs w:val="24"/>
              </w:rPr>
            </w:pPr>
            <w:r w:rsidRPr="00FE769C">
              <w:rPr>
                <w:rFonts w:ascii="Times New Roman" w:hAnsi="Times New Roman"/>
                <w:sz w:val="24"/>
                <w:szCs w:val="24"/>
              </w:rPr>
              <w:t>Details of library usage by teachers and students</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Indicator- 4.3 IT Infrastructure (30)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4.3.1.</w:t>
            </w: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Institution frequently updates its IT facilities including Wi-Fi</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IT facilities including Wi-Fi with date and nature of updation within a maximum of 500 words </w:t>
            </w:r>
          </w:p>
          <w:p w:rsidR="0010292B" w:rsidRPr="00FE769C" w:rsidRDefault="0010292B" w:rsidP="002952D6">
            <w:pPr>
              <w:rPr>
                <w:b/>
                <w:color w:val="000000"/>
                <w:sz w:val="24"/>
                <w:szCs w:val="24"/>
              </w:rPr>
            </w:pPr>
            <w:r w:rsidRPr="00FE769C">
              <w:rPr>
                <w:color w:val="000000"/>
                <w:sz w:val="24"/>
                <w:szCs w:val="24"/>
              </w:rPr>
              <w:t xml:space="preserve">  </w:t>
            </w: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rPr>
                <w:b/>
                <w:bCs/>
                <w:color w:val="000000"/>
                <w:sz w:val="24"/>
                <w:szCs w:val="24"/>
              </w:rPr>
            </w:pPr>
            <w:r w:rsidRPr="00FE769C">
              <w:rPr>
                <w:color w:val="000000"/>
                <w:sz w:val="24"/>
                <w:szCs w:val="24"/>
              </w:rPr>
              <w:t xml:space="preserve">Paste link for additional information        </w:t>
            </w:r>
          </w:p>
        </w:tc>
        <w:tc>
          <w:tcPr>
            <w:tcW w:w="1054" w:type="dxa"/>
          </w:tcPr>
          <w:p w:rsidR="0010292B" w:rsidRPr="00FE769C" w:rsidRDefault="0010292B" w:rsidP="002952D6">
            <w:pPr>
              <w:jc w:val="center"/>
              <w:rPr>
                <w:b/>
                <w:bCs/>
                <w:sz w:val="24"/>
                <w:szCs w:val="24"/>
              </w:rPr>
            </w:pPr>
            <w:r w:rsidRPr="00FE769C">
              <w:rPr>
                <w:b/>
                <w:bCs/>
                <w:sz w:val="24"/>
                <w:szCs w:val="24"/>
              </w:rPr>
              <w:t>05</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4.3.2.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Student – Computer ratio </w:t>
            </w:r>
            <w:r w:rsidRPr="00FE769C">
              <w:rPr>
                <w:b/>
                <w:i/>
                <w:sz w:val="24"/>
                <w:szCs w:val="24"/>
              </w:rPr>
              <w:t>(Data for the latest completed academic year)</w:t>
            </w:r>
          </w:p>
          <w:p w:rsidR="0010292B" w:rsidRPr="00FE769C" w:rsidRDefault="0010292B" w:rsidP="002952D6">
            <w:pPr>
              <w:rPr>
                <w:b/>
                <w:bCs/>
                <w:i/>
                <w:iCs/>
                <w:sz w:val="24"/>
                <w:szCs w:val="24"/>
              </w:rPr>
            </w:pP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Number of students : Number of Computers</w:t>
            </w: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 xml:space="preserve"> Data Requirements: </w:t>
            </w:r>
          </w:p>
          <w:p w:rsidR="0010292B" w:rsidRPr="00FE769C" w:rsidRDefault="0010292B" w:rsidP="00B63156">
            <w:pPr>
              <w:widowControl w:val="0"/>
              <w:numPr>
                <w:ilvl w:val="0"/>
                <w:numId w:val="17"/>
              </w:numPr>
              <w:autoSpaceDE w:val="0"/>
              <w:autoSpaceDN w:val="0"/>
              <w:adjustRightInd w:val="0"/>
              <w:ind w:right="38"/>
              <w:contextualSpacing/>
              <w:rPr>
                <w:color w:val="000000"/>
                <w:sz w:val="24"/>
                <w:szCs w:val="24"/>
              </w:rPr>
            </w:pPr>
            <w:r w:rsidRPr="00FE769C">
              <w:rPr>
                <w:color w:val="000000"/>
                <w:sz w:val="24"/>
                <w:szCs w:val="24"/>
              </w:rPr>
              <w:t>Number of computers in working condition</w:t>
            </w:r>
          </w:p>
          <w:p w:rsidR="0010292B" w:rsidRPr="00FE769C" w:rsidRDefault="0010292B" w:rsidP="00B63156">
            <w:pPr>
              <w:numPr>
                <w:ilvl w:val="0"/>
                <w:numId w:val="16"/>
              </w:numPr>
              <w:ind w:left="780" w:hanging="329"/>
              <w:rPr>
                <w:color w:val="000000"/>
                <w:sz w:val="24"/>
                <w:szCs w:val="24"/>
              </w:rPr>
            </w:pPr>
            <w:r w:rsidRPr="00FE769C">
              <w:rPr>
                <w:color w:val="000000"/>
                <w:sz w:val="24"/>
                <w:szCs w:val="24"/>
              </w:rPr>
              <w:t xml:space="preserve">Total Number of students            </w: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rPr>
                <w:color w:val="000000"/>
                <w:sz w:val="24"/>
                <w:szCs w:val="24"/>
              </w:rPr>
            </w:pPr>
            <w:r w:rsidRPr="00FE769C">
              <w:rPr>
                <w:color w:val="000000"/>
                <w:sz w:val="24"/>
                <w:szCs w:val="24"/>
              </w:rPr>
              <w:t xml:space="preserve">Student – computer ratio      </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4.3.3.</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Bandwidth of internet connection in the Institution </w:t>
            </w:r>
          </w:p>
          <w:p w:rsidR="0010292B" w:rsidRPr="00FE769C" w:rsidRDefault="0010292B" w:rsidP="002952D6">
            <w:pPr>
              <w:rPr>
                <w:b/>
                <w:i/>
                <w:sz w:val="24"/>
                <w:szCs w:val="24"/>
              </w:rPr>
            </w:pPr>
            <w:r w:rsidRPr="00FE769C">
              <w:rPr>
                <w:b/>
                <w:i/>
                <w:sz w:val="24"/>
                <w:szCs w:val="24"/>
              </w:rPr>
              <w:t>Options:</w:t>
            </w:r>
          </w:p>
          <w:p w:rsidR="0010292B" w:rsidRPr="00FE769C" w:rsidRDefault="0010292B" w:rsidP="00B63156">
            <w:pPr>
              <w:pStyle w:val="ListParagraph"/>
              <w:numPr>
                <w:ilvl w:val="0"/>
                <w:numId w:val="192"/>
              </w:numPr>
              <w:spacing w:after="0" w:line="240" w:lineRule="auto"/>
              <w:ind w:left="720"/>
              <w:rPr>
                <w:rFonts w:ascii="Times New Roman" w:hAnsi="Times New Roman"/>
                <w:b/>
                <w:bCs/>
                <w:i/>
                <w:sz w:val="24"/>
                <w:szCs w:val="24"/>
              </w:rPr>
            </w:pPr>
            <w:r w:rsidRPr="00FE769C">
              <w:rPr>
                <w:rFonts w:ascii="Times New Roman" w:hAnsi="Times New Roman"/>
                <w:b/>
                <w:bCs/>
                <w:i/>
                <w:sz w:val="24"/>
                <w:szCs w:val="24"/>
              </w:rPr>
              <w:t>≥50 MBPS</w:t>
            </w:r>
          </w:p>
          <w:p w:rsidR="0010292B" w:rsidRPr="00FE769C" w:rsidRDefault="0010292B" w:rsidP="00B63156">
            <w:pPr>
              <w:pStyle w:val="ListParagraph"/>
              <w:numPr>
                <w:ilvl w:val="0"/>
                <w:numId w:val="192"/>
              </w:numPr>
              <w:spacing w:after="0" w:line="240" w:lineRule="auto"/>
              <w:ind w:left="720"/>
              <w:rPr>
                <w:rFonts w:ascii="Times New Roman" w:hAnsi="Times New Roman"/>
                <w:b/>
                <w:bCs/>
                <w:i/>
                <w:sz w:val="24"/>
                <w:szCs w:val="24"/>
              </w:rPr>
            </w:pPr>
            <w:r w:rsidRPr="00FE769C">
              <w:rPr>
                <w:rFonts w:ascii="Times New Roman" w:hAnsi="Times New Roman"/>
                <w:b/>
                <w:bCs/>
                <w:i/>
                <w:sz w:val="24"/>
                <w:szCs w:val="24"/>
              </w:rPr>
              <w:t>30 MBPS – 50 MBPS</w:t>
            </w:r>
          </w:p>
          <w:p w:rsidR="0010292B" w:rsidRPr="00FE769C" w:rsidRDefault="0010292B" w:rsidP="00B63156">
            <w:pPr>
              <w:pStyle w:val="ListParagraph"/>
              <w:numPr>
                <w:ilvl w:val="0"/>
                <w:numId w:val="192"/>
              </w:numPr>
              <w:spacing w:after="0" w:line="240" w:lineRule="auto"/>
              <w:ind w:left="720"/>
              <w:rPr>
                <w:rFonts w:ascii="Times New Roman" w:hAnsi="Times New Roman"/>
                <w:b/>
                <w:bCs/>
                <w:i/>
                <w:sz w:val="24"/>
                <w:szCs w:val="24"/>
              </w:rPr>
            </w:pPr>
            <w:r w:rsidRPr="00FE769C">
              <w:rPr>
                <w:rFonts w:ascii="Times New Roman" w:hAnsi="Times New Roman"/>
                <w:b/>
                <w:bCs/>
                <w:i/>
                <w:sz w:val="24"/>
                <w:szCs w:val="24"/>
              </w:rPr>
              <w:t>10 MBPS – 30 MBPS</w:t>
            </w:r>
          </w:p>
          <w:p w:rsidR="0010292B" w:rsidRPr="00FE769C" w:rsidRDefault="0010292B" w:rsidP="00B63156">
            <w:pPr>
              <w:pStyle w:val="ListParagraph"/>
              <w:numPr>
                <w:ilvl w:val="0"/>
                <w:numId w:val="192"/>
              </w:numPr>
              <w:spacing w:after="0" w:line="240" w:lineRule="auto"/>
              <w:ind w:left="720"/>
              <w:rPr>
                <w:rFonts w:ascii="Times New Roman" w:hAnsi="Times New Roman"/>
                <w:b/>
                <w:bCs/>
                <w:i/>
                <w:sz w:val="24"/>
                <w:szCs w:val="24"/>
              </w:rPr>
            </w:pPr>
            <w:r w:rsidRPr="00FE769C">
              <w:rPr>
                <w:rFonts w:ascii="Times New Roman" w:hAnsi="Times New Roman"/>
                <w:b/>
                <w:bCs/>
                <w:i/>
                <w:sz w:val="24"/>
                <w:szCs w:val="24"/>
              </w:rPr>
              <w:t>10 MBPS – 05 MBPS</w:t>
            </w:r>
          </w:p>
          <w:p w:rsidR="0010292B" w:rsidRPr="00FE769C" w:rsidRDefault="0010292B" w:rsidP="00B63156">
            <w:pPr>
              <w:pStyle w:val="ListParagraph"/>
              <w:numPr>
                <w:ilvl w:val="0"/>
                <w:numId w:val="192"/>
              </w:numPr>
              <w:spacing w:after="0" w:line="240" w:lineRule="auto"/>
              <w:ind w:left="720"/>
              <w:rPr>
                <w:rFonts w:ascii="Times New Roman" w:hAnsi="Times New Roman"/>
                <w:b/>
                <w:bCs/>
                <w:i/>
                <w:sz w:val="24"/>
                <w:szCs w:val="24"/>
              </w:rPr>
            </w:pPr>
            <w:r w:rsidRPr="00FE769C">
              <w:rPr>
                <w:rFonts w:ascii="Times New Roman" w:hAnsi="Times New Roman"/>
                <w:b/>
                <w:bCs/>
                <w:i/>
                <w:sz w:val="24"/>
                <w:szCs w:val="24"/>
              </w:rPr>
              <w:t xml:space="preserve">&lt; 05 MBPS  </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Data Requirement:</w:t>
            </w:r>
          </w:p>
          <w:p w:rsidR="0010292B" w:rsidRPr="00FE769C" w:rsidRDefault="0010292B" w:rsidP="00B63156">
            <w:pPr>
              <w:pStyle w:val="ListParagraph"/>
              <w:numPr>
                <w:ilvl w:val="0"/>
                <w:numId w:val="120"/>
              </w:numPr>
              <w:spacing w:after="0" w:line="240" w:lineRule="auto"/>
              <w:rPr>
                <w:rFonts w:ascii="Times New Roman" w:hAnsi="Times New Roman"/>
                <w:sz w:val="24"/>
                <w:szCs w:val="24"/>
              </w:rPr>
            </w:pPr>
            <w:r w:rsidRPr="00FE769C">
              <w:rPr>
                <w:rFonts w:ascii="Times New Roman" w:hAnsi="Times New Roman"/>
                <w:sz w:val="24"/>
                <w:szCs w:val="24"/>
              </w:rPr>
              <w:t>Available internet bandwidth</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0"/>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20"/>
              </w:numPr>
              <w:spacing w:after="0" w:line="240" w:lineRule="auto"/>
              <w:rPr>
                <w:rFonts w:ascii="Times New Roman" w:hAnsi="Times New Roman"/>
                <w:sz w:val="24"/>
                <w:szCs w:val="24"/>
              </w:rPr>
            </w:pPr>
            <w:r w:rsidRPr="00FE769C">
              <w:rPr>
                <w:rFonts w:ascii="Times New Roman" w:hAnsi="Times New Roman"/>
                <w:sz w:val="24"/>
                <w:szCs w:val="24"/>
              </w:rPr>
              <w:t>Details of available bandwidth of internet connection in the Institution</w:t>
            </w:r>
          </w:p>
        </w:tc>
        <w:tc>
          <w:tcPr>
            <w:tcW w:w="1054" w:type="dxa"/>
          </w:tcPr>
          <w:p w:rsidR="0010292B" w:rsidRPr="00FE769C" w:rsidRDefault="0010292B" w:rsidP="002952D6">
            <w:pPr>
              <w:jc w:val="center"/>
              <w:rPr>
                <w:b/>
                <w:bCs/>
                <w:sz w:val="24"/>
                <w:szCs w:val="24"/>
              </w:rPr>
            </w:pPr>
            <w:r w:rsidRPr="00FE769C">
              <w:rPr>
                <w:b/>
                <w:bCs/>
                <w:sz w:val="24"/>
                <w:szCs w:val="24"/>
              </w:rPr>
              <w:t>15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 4.4 Maintenance of Campus Infrastructure (20)</w:t>
      </w:r>
    </w:p>
    <w:p w:rsidR="0010292B" w:rsidRPr="00FE769C" w:rsidRDefault="0010292B" w:rsidP="0010292B">
      <w:pPr>
        <w:jc w:val="center"/>
        <w:rPr>
          <w:b/>
          <w:bCs/>
          <w:sz w:val="28"/>
          <w:szCs w:val="28"/>
        </w:rPr>
      </w:pPr>
      <w:r w:rsidRPr="00FE769C">
        <w:rPr>
          <w:b/>
          <w:bCs/>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4.4.1</w:t>
            </w:r>
          </w:p>
          <w:p w:rsidR="0010292B" w:rsidRPr="00FE769C" w:rsidRDefault="0010292B" w:rsidP="002952D6">
            <w:pPr>
              <w:spacing w:after="200" w:line="276" w:lineRule="auto"/>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expenditure incurred on maintenance of infrastructure</w:t>
            </w:r>
            <w:r w:rsidRPr="00FE769C">
              <w:rPr>
                <w:b/>
                <w:bCs/>
                <w:i/>
                <w:iCs/>
                <w:color w:val="FF0000"/>
                <w:sz w:val="24"/>
                <w:szCs w:val="24"/>
              </w:rPr>
              <w:t xml:space="preserve"> </w:t>
            </w:r>
            <w:r w:rsidRPr="00FE769C">
              <w:rPr>
                <w:b/>
                <w:bCs/>
                <w:i/>
                <w:iCs/>
                <w:sz w:val="24"/>
                <w:szCs w:val="24"/>
              </w:rPr>
              <w:t>(physical and academic support facilities) excluding salary component during the last five years(INR in Lakhs)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4.4.1.1. Expenditure incurred on maintenance of infrastructure (physical facilities and academic support facilities) excluding salary component year wise  during the last five years (INR in lakhs)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028"/>
              <w:gridCol w:w="1170"/>
              <w:gridCol w:w="1170"/>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028"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INR in Lakhs</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028"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c>
                <w:tcPr>
                  <w:tcW w:w="1170"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year wise: (As per Data Template in Section  B)</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Non salary expenditure incurred </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Expenditure incurred on maintenance of campus infrastructure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r>
              <w:rPr>
                <w:noProof/>
              </w:rPr>
            </w:r>
            <w:r w:rsidR="00C75279">
              <w:rPr>
                <w:noProof/>
              </w:rPr>
              <w:pict>
                <v:shape id="_x0000_i1131" type="#_x0000_t75" style="width:344.95pt;height:61.55pt" equationxml="&lt;"/>
              </w:pict>
            </w:r>
          </w:p>
          <w:p w:rsidR="0010292B" w:rsidRPr="00FE769C" w:rsidRDefault="0010292B" w:rsidP="002952D6">
            <w:pPr>
              <w:rPr>
                <w:sz w:val="24"/>
              </w:rPr>
            </w:pPr>
          </w:p>
          <w:p w:rsidR="0010292B" w:rsidRPr="00FE769C" w:rsidRDefault="00C75279" w:rsidP="002952D6">
            <w:r>
              <w:rPr>
                <w:noProof/>
              </w:rPr>
            </w:r>
            <w:r w:rsidR="00C75279">
              <w:rPr>
                <w:noProof/>
              </w:rPr>
              <w:pict>
                <v:shape id="_x0000_i1132" type="#_x0000_t75" style="width:222.85pt;height:38.9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Audited statements of accounts.</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about assigned budget and expenditure on physical facilities and academic support facilities (Data Templates)</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4.4.2.</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There are established systems and procedures for maintaining and utilizing physical, academic and support facilities - laboratory, library, sports complex, computers, classrooms etc.</w:t>
            </w:r>
          </w:p>
          <w:p w:rsidR="0010292B" w:rsidRPr="00FE769C" w:rsidRDefault="0010292B" w:rsidP="002952D6">
            <w:pPr>
              <w:rPr>
                <w:sz w:val="24"/>
                <w:szCs w:val="24"/>
              </w:rPr>
            </w:pPr>
          </w:p>
          <w:p w:rsidR="0010292B" w:rsidRPr="00FE769C" w:rsidRDefault="0010292B" w:rsidP="002952D6">
            <w:pPr>
              <w:jc w:val="both"/>
              <w:rPr>
                <w:color w:val="000000"/>
                <w:sz w:val="24"/>
                <w:szCs w:val="24"/>
              </w:rPr>
            </w:pPr>
            <w:r w:rsidRPr="00FE769C">
              <w:rPr>
                <w:color w:val="000000"/>
                <w:sz w:val="24"/>
                <w:szCs w:val="24"/>
              </w:rPr>
              <w:t xml:space="preserve">Describe policy details of systems and procedures for maintaining and utilizing physical, academic and support facilities on the website within a maximum of 1000 words </w:t>
            </w:r>
          </w:p>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b/>
                <w:bCs/>
                <w:sz w:val="24"/>
                <w:szCs w:val="24"/>
              </w:rPr>
            </w:pPr>
            <w:r w:rsidRPr="00FE769C">
              <w:rPr>
                <w:sz w:val="24"/>
                <w:szCs w:val="24"/>
              </w:rPr>
              <w:t xml:space="preserve"> </w:t>
            </w:r>
            <w:r w:rsidRPr="00FE769C">
              <w:rPr>
                <w:b/>
                <w:bCs/>
                <w:sz w:val="24"/>
                <w:szCs w:val="24"/>
              </w:rPr>
              <w:t>File Description:</w:t>
            </w:r>
          </w:p>
          <w:p w:rsidR="0010292B" w:rsidRPr="00FE769C" w:rsidRDefault="0010292B" w:rsidP="00B63156">
            <w:pPr>
              <w:pStyle w:val="ListParagraph"/>
              <w:numPr>
                <w:ilvl w:val="0"/>
                <w:numId w:val="123"/>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23"/>
              </w:numPr>
              <w:spacing w:after="0" w:line="240" w:lineRule="auto"/>
              <w:rPr>
                <w:rFonts w:ascii="Times New Roman" w:hAnsi="Times New Roman"/>
                <w:sz w:val="24"/>
                <w:szCs w:val="24"/>
              </w:rPr>
            </w:pPr>
            <w:r w:rsidRPr="00FE769C">
              <w:rPr>
                <w:rFonts w:ascii="Times New Roman" w:hAnsi="Times New Roman"/>
                <w:sz w:val="24"/>
                <w:szCs w:val="24"/>
              </w:rPr>
              <w:t>Paste link for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Criterion 5- Student Support and Progression (130)</w:t>
      </w:r>
    </w:p>
    <w:p w:rsidR="0010292B" w:rsidRPr="00FE769C" w:rsidRDefault="0010292B" w:rsidP="0010292B">
      <w:pPr>
        <w:jc w:val="center"/>
        <w:rPr>
          <w:b/>
          <w:bCs/>
          <w:sz w:val="28"/>
          <w:szCs w:val="28"/>
        </w:rPr>
      </w:pPr>
      <w:r w:rsidRPr="00FE769C">
        <w:rPr>
          <w:b/>
          <w:bCs/>
          <w:sz w:val="28"/>
          <w:szCs w:val="28"/>
        </w:rPr>
        <w:t xml:space="preserve">Key Indicator- 5.1 Student Support (50)   </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rPr>
                <w:b/>
                <w:bCs/>
                <w:sz w:val="24"/>
                <w:szCs w:val="24"/>
              </w:rPr>
            </w:pPr>
            <w:r w:rsidRPr="00FE769C">
              <w:rPr>
                <w:b/>
                <w:bCs/>
                <w:sz w:val="24"/>
                <w:szCs w:val="24"/>
              </w:rPr>
              <w:t>5.1.1</w:t>
            </w:r>
          </w:p>
          <w:p w:rsidR="0010292B" w:rsidRPr="00FE769C" w:rsidRDefault="0010292B" w:rsidP="002952D6">
            <w:pPr>
              <w:spacing w:after="200" w:line="276" w:lineRule="auto"/>
              <w:rPr>
                <w:b/>
                <w:bCs/>
                <w:sz w:val="24"/>
                <w:szCs w:val="24"/>
              </w:rPr>
            </w:pPr>
          </w:p>
          <w:p w:rsidR="0010292B" w:rsidRPr="00FE769C" w:rsidRDefault="0010292B" w:rsidP="002952D6">
            <w:pPr>
              <w:spacing w:after="200" w:line="276" w:lineRule="auto"/>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Average percentage of students benefited by scholarships and freeships provided by the Government during last five years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5.1.1.1. Number of students benefited by scholarships and freeships provided by the Government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year wise: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benefiting</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C75279">
              <w:rPr>
                <w:noProof/>
              </w:rPr>
            </w:r>
            <w:r w:rsidR="00C75279">
              <w:rPr>
                <w:noProof/>
              </w:rPr>
              <w:pict>
                <v:shape id="_x0000_i1133" type="#_x0000_t75" style="width:207.8pt;height:50.4pt" equationxml="&lt;"/>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34"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self attested letter with the list of students sanctioned scholarship</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Upload any additional information</w:t>
            </w:r>
          </w:p>
          <w:p w:rsidR="0010292B" w:rsidRPr="00FE769C" w:rsidRDefault="0010292B" w:rsidP="002952D6">
            <w:pPr>
              <w:pStyle w:val="ListParagraph"/>
              <w:rPr>
                <w:rFonts w:ascii="Times New Roman" w:hAnsi="Times New Roman"/>
                <w:sz w:val="24"/>
                <w:szCs w:val="24"/>
              </w:rPr>
            </w:pPr>
            <w:r w:rsidRPr="00FE769C">
              <w:rPr>
                <w:rFonts w:ascii="Times New Roman" w:hAnsi="Times New Roman"/>
                <w:color w:val="000000"/>
                <w:sz w:val="24"/>
                <w:szCs w:val="24"/>
              </w:rPr>
              <w:t>Average percentage of students benefited by scholarships and freeships provided by the Government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5.1.2.</w:t>
            </w:r>
          </w:p>
          <w:p w:rsidR="0010292B" w:rsidRPr="00FE769C" w:rsidRDefault="0010292B" w:rsidP="002952D6">
            <w:pPr>
              <w:rPr>
                <w:b/>
                <w:bCs/>
                <w:sz w:val="24"/>
                <w:szCs w:val="24"/>
              </w:rPr>
            </w:pP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Average percentage of students benefitted by scholarships, freeships etc. provided by the institution / non- government agencies during the last five years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5.1.2.1 Total number of students benefited by scholarships, freeships, etc provided by the institution / non- government agencies year wise during last five years</w:t>
            </w:r>
          </w:p>
          <w:p w:rsidR="0010292B" w:rsidRPr="00FE769C" w:rsidRDefault="0010292B" w:rsidP="002952D6">
            <w:pPr>
              <w:ind w:left="1485"/>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Scheme with contact information</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benefiting</w:t>
            </w:r>
          </w:p>
          <w:p w:rsidR="0010292B" w:rsidRPr="00FE769C" w:rsidRDefault="0010292B" w:rsidP="002952D6">
            <w:pPr>
              <w:rPr>
                <w:b/>
                <w:bCs/>
                <w:i/>
                <w:iCs/>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35" type="#_x0000_t75" style="width:93.6pt;height:12.75pt" equationxml="&lt;">
                  <v:imagedata chromakey="white"/>
                </v:shape>
              </w:pic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36" type="#_x0000_t75" style="width:322.35pt;height:34.35pt" equationxml="&lt;">
                  <v:imagedata chromakey="white"/>
                </v:shape>
              </w:pict>
            </w:r>
          </w:p>
          <w:p w:rsidR="0010292B" w:rsidRPr="00FE769C" w:rsidRDefault="0010292B" w:rsidP="002952D6">
            <w:pPr>
              <w:rPr>
                <w:b/>
                <w:bCs/>
                <w:i/>
                <w:iCs/>
                <w:sz w:val="24"/>
                <w:szCs w:val="24"/>
              </w:rPr>
            </w:pPr>
          </w:p>
          <w:p w:rsidR="0010292B" w:rsidRPr="00FE769C" w:rsidRDefault="00C75279" w:rsidP="002952D6">
            <w:pPr>
              <w:rPr>
                <w:sz w:val="24"/>
                <w:szCs w:val="24"/>
              </w:rPr>
            </w:pPr>
            <w:r>
              <w:rPr>
                <w:noProof/>
              </w:rPr>
            </w:r>
            <w:r w:rsidR="00C75279">
              <w:rPr>
                <w:noProof/>
              </w:rPr>
              <w:pict>
                <v:shape id="_x0000_i1137" type="#_x0000_t75" style="width:223.55pt;height:27.15pt" equationxml="&lt;">
                  <v:imagedata chromakey="white"/>
                </v:shape>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Number of students benefited by scholarships and freeships institution / non- government agencies in last 5 years (Date Template)</w:t>
            </w:r>
          </w:p>
          <w:p w:rsidR="0010292B" w:rsidRPr="00FE769C" w:rsidRDefault="0010292B" w:rsidP="002952D6">
            <w:pPr>
              <w:pStyle w:val="ListParagraph"/>
              <w:spacing w:after="0" w:line="240" w:lineRule="auto"/>
              <w:rPr>
                <w:rFonts w:ascii="Times New Roman" w:hAnsi="Times New Roman"/>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05</w:t>
            </w:r>
          </w:p>
        </w:tc>
      </w:tr>
      <w:tr w:rsidR="0010292B" w:rsidRPr="00FE769C" w:rsidTr="002952D6">
        <w:trPr>
          <w:trHeight w:val="410"/>
        </w:trPr>
        <w:tc>
          <w:tcPr>
            <w:tcW w:w="959" w:type="dxa"/>
          </w:tcPr>
          <w:p w:rsidR="0010292B" w:rsidRPr="00FE769C" w:rsidRDefault="0010292B" w:rsidP="002952D6">
            <w:pPr>
              <w:spacing w:before="100" w:beforeAutospacing="1"/>
              <w:rPr>
                <w:b/>
                <w:bCs/>
                <w:sz w:val="24"/>
                <w:szCs w:val="24"/>
              </w:rPr>
            </w:pPr>
            <w:r w:rsidRPr="00FE769C">
              <w:rPr>
                <w:b/>
                <w:bCs/>
                <w:sz w:val="24"/>
                <w:szCs w:val="24"/>
              </w:rPr>
              <w:t>5.1.3.</w:t>
            </w:r>
          </w:p>
          <w:p w:rsidR="0010292B" w:rsidRPr="00FE769C" w:rsidRDefault="0010292B" w:rsidP="002952D6">
            <w:pPr>
              <w:spacing w:before="100" w:beforeAutospacing="1"/>
              <w:rPr>
                <w:b/>
                <w:bCs/>
                <w:sz w:val="24"/>
                <w:szCs w:val="24"/>
              </w:rPr>
            </w:pPr>
          </w:p>
          <w:p w:rsidR="0010292B" w:rsidRPr="00FE769C" w:rsidRDefault="0010292B" w:rsidP="002952D6">
            <w:pPr>
              <w:spacing w:before="100" w:beforeAutospacing="1"/>
              <w:rPr>
                <w:b/>
                <w:bCs/>
                <w:sz w:val="24"/>
                <w:szCs w:val="24"/>
              </w:rPr>
            </w:pPr>
          </w:p>
          <w:p w:rsidR="0010292B" w:rsidRPr="00FE769C" w:rsidRDefault="0010292B" w:rsidP="002952D6">
            <w:pPr>
              <w:spacing w:before="100" w:beforeAutospacing="1"/>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Capacity building and skills enhancement initiatives  taken by the institution include the following</w:t>
            </w:r>
          </w:p>
          <w:p w:rsidR="0010292B" w:rsidRPr="00FE769C" w:rsidRDefault="0010292B" w:rsidP="00B63156">
            <w:pPr>
              <w:pStyle w:val="ListParagraph"/>
              <w:numPr>
                <w:ilvl w:val="0"/>
                <w:numId w:val="21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 xml:space="preserve">Soft skills </w:t>
            </w:r>
          </w:p>
          <w:p w:rsidR="0010292B" w:rsidRPr="00FE769C" w:rsidRDefault="0010292B" w:rsidP="00B63156">
            <w:pPr>
              <w:pStyle w:val="ListParagraph"/>
              <w:numPr>
                <w:ilvl w:val="0"/>
                <w:numId w:val="21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 xml:space="preserve">Language and communication skills </w:t>
            </w:r>
          </w:p>
          <w:p w:rsidR="0010292B" w:rsidRPr="00FE769C" w:rsidRDefault="0010292B" w:rsidP="00B63156">
            <w:pPr>
              <w:pStyle w:val="ListParagraph"/>
              <w:numPr>
                <w:ilvl w:val="0"/>
                <w:numId w:val="21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Life skills (Yoga, physical fitness, health and hygiene)</w:t>
            </w:r>
          </w:p>
          <w:p w:rsidR="0010292B" w:rsidRPr="00FE769C" w:rsidRDefault="0010292B" w:rsidP="00B63156">
            <w:pPr>
              <w:pStyle w:val="ListParagraph"/>
              <w:numPr>
                <w:ilvl w:val="0"/>
                <w:numId w:val="215"/>
              </w:numPr>
              <w:shd w:val="clear" w:color="auto" w:fill="FFFFFF"/>
              <w:spacing w:after="0" w:line="240" w:lineRule="auto"/>
              <w:jc w:val="both"/>
              <w:rPr>
                <w:rFonts w:ascii="Times New Roman" w:hAnsi="Times New Roman"/>
                <w:b/>
                <w:i/>
                <w:sz w:val="24"/>
                <w:szCs w:val="24"/>
                <w:lang w:bidi="kn-IN"/>
              </w:rPr>
            </w:pPr>
            <w:r w:rsidRPr="00FE769C">
              <w:rPr>
                <w:rFonts w:ascii="Times New Roman" w:hAnsi="Times New Roman"/>
                <w:b/>
                <w:i/>
                <w:sz w:val="24"/>
                <w:szCs w:val="24"/>
                <w:lang w:bidi="kn-IN"/>
              </w:rPr>
              <w:t>ICT/computing  skills</w:t>
            </w:r>
          </w:p>
          <w:p w:rsidR="0010292B" w:rsidRPr="00FE769C" w:rsidRDefault="0010292B" w:rsidP="002952D6">
            <w:pPr>
              <w:shd w:val="clear" w:color="auto" w:fill="FFFFFF"/>
              <w:ind w:left="360"/>
              <w:jc w:val="both"/>
              <w:rPr>
                <w:sz w:val="24"/>
                <w:szCs w:val="24"/>
                <w:lang w:bidi="kn-IN"/>
              </w:rPr>
            </w:pPr>
          </w:p>
          <w:p w:rsidR="0010292B" w:rsidRPr="00FE769C" w:rsidRDefault="0010292B" w:rsidP="002952D6">
            <w:pPr>
              <w:shd w:val="clear" w:color="auto" w:fill="FFFFFF"/>
              <w:jc w:val="both"/>
              <w:rPr>
                <w:b/>
                <w:sz w:val="24"/>
                <w:szCs w:val="24"/>
                <w:lang w:eastAsia="en-IN" w:bidi="kn-IN"/>
              </w:rPr>
            </w:pPr>
            <w:r w:rsidRPr="00FE769C">
              <w:rPr>
                <w:b/>
                <w:sz w:val="24"/>
                <w:szCs w:val="24"/>
                <w:lang w:eastAsia="en-IN" w:bidi="kn-IN"/>
              </w:rPr>
              <w:t>Options:</w:t>
            </w:r>
          </w:p>
          <w:p w:rsidR="0010292B" w:rsidRPr="00FE769C" w:rsidRDefault="0010292B" w:rsidP="00B63156">
            <w:pPr>
              <w:pStyle w:val="ListParagraph"/>
              <w:numPr>
                <w:ilvl w:val="0"/>
                <w:numId w:val="216"/>
              </w:numPr>
              <w:spacing w:after="0" w:line="240" w:lineRule="auto"/>
              <w:rPr>
                <w:rFonts w:ascii="Times New Roman" w:hAnsi="Times New Roman"/>
                <w:sz w:val="24"/>
                <w:szCs w:val="24"/>
              </w:rPr>
            </w:pPr>
            <w:r w:rsidRPr="00FE769C">
              <w:rPr>
                <w:rFonts w:ascii="Times New Roman" w:hAnsi="Times New Roman"/>
                <w:sz w:val="24"/>
                <w:szCs w:val="24"/>
              </w:rPr>
              <w:t>All of the above</w:t>
            </w:r>
          </w:p>
          <w:p w:rsidR="0010292B" w:rsidRPr="00FE769C" w:rsidRDefault="0010292B" w:rsidP="00B63156">
            <w:pPr>
              <w:pStyle w:val="ListParagraph"/>
              <w:numPr>
                <w:ilvl w:val="0"/>
                <w:numId w:val="216"/>
              </w:numPr>
              <w:spacing w:after="0" w:line="240" w:lineRule="auto"/>
              <w:rPr>
                <w:rFonts w:ascii="Times New Roman" w:hAnsi="Times New Roman"/>
                <w:sz w:val="24"/>
                <w:szCs w:val="24"/>
              </w:rPr>
            </w:pPr>
            <w:r>
              <w:rPr>
                <w:rFonts w:ascii="Times New Roman" w:hAnsi="Times New Roman"/>
                <w:sz w:val="24"/>
                <w:szCs w:val="24"/>
              </w:rPr>
              <w:t xml:space="preserve">Any 3 </w:t>
            </w:r>
            <w:r w:rsidRPr="00FE769C">
              <w:rPr>
                <w:rFonts w:ascii="Times New Roman" w:hAnsi="Times New Roman"/>
                <w:sz w:val="24"/>
                <w:szCs w:val="24"/>
              </w:rPr>
              <w:t>of the above</w:t>
            </w:r>
          </w:p>
          <w:p w:rsidR="0010292B" w:rsidRDefault="0010292B" w:rsidP="00B63156">
            <w:pPr>
              <w:pStyle w:val="ListParagraph"/>
              <w:numPr>
                <w:ilvl w:val="0"/>
                <w:numId w:val="216"/>
              </w:numPr>
              <w:spacing w:after="0" w:line="240" w:lineRule="auto"/>
              <w:rPr>
                <w:rFonts w:ascii="Times New Roman" w:hAnsi="Times New Roman"/>
                <w:sz w:val="24"/>
                <w:szCs w:val="24"/>
              </w:rPr>
            </w:pPr>
            <w:r>
              <w:rPr>
                <w:rFonts w:ascii="Times New Roman" w:hAnsi="Times New Roman"/>
                <w:sz w:val="24"/>
                <w:szCs w:val="24"/>
              </w:rPr>
              <w:t xml:space="preserve">Any 2 </w:t>
            </w:r>
            <w:r w:rsidRPr="00FE769C">
              <w:rPr>
                <w:rFonts w:ascii="Times New Roman" w:hAnsi="Times New Roman"/>
                <w:sz w:val="24"/>
                <w:szCs w:val="24"/>
              </w:rPr>
              <w:t xml:space="preserve">of the above               </w:t>
            </w:r>
          </w:p>
          <w:p w:rsidR="0010292B" w:rsidRPr="00045AAD" w:rsidRDefault="0010292B" w:rsidP="00B63156">
            <w:pPr>
              <w:pStyle w:val="ListParagraph"/>
              <w:numPr>
                <w:ilvl w:val="0"/>
                <w:numId w:val="216"/>
              </w:numPr>
              <w:spacing w:after="0" w:line="240" w:lineRule="auto"/>
              <w:rPr>
                <w:rFonts w:ascii="Times New Roman" w:hAnsi="Times New Roman"/>
                <w:sz w:val="24"/>
                <w:szCs w:val="24"/>
              </w:rPr>
            </w:pPr>
            <w:r>
              <w:rPr>
                <w:rFonts w:ascii="Times New Roman" w:hAnsi="Times New Roman"/>
                <w:sz w:val="24"/>
                <w:szCs w:val="24"/>
              </w:rPr>
              <w:t xml:space="preserve">Any 1 </w:t>
            </w:r>
            <w:r w:rsidRPr="00045AAD">
              <w:rPr>
                <w:rFonts w:ascii="Times New Roman" w:hAnsi="Times New Roman"/>
                <w:sz w:val="24"/>
                <w:szCs w:val="24"/>
              </w:rPr>
              <w:t>of the above</w:t>
            </w:r>
          </w:p>
          <w:p w:rsidR="0010292B" w:rsidRPr="00FE769C" w:rsidRDefault="0010292B" w:rsidP="00B63156">
            <w:pPr>
              <w:pStyle w:val="ListParagraph"/>
              <w:numPr>
                <w:ilvl w:val="0"/>
                <w:numId w:val="216"/>
              </w:numPr>
              <w:spacing w:after="0" w:line="240" w:lineRule="auto"/>
              <w:rPr>
                <w:rFonts w:ascii="Times New Roman" w:hAnsi="Times New Roman"/>
                <w:sz w:val="24"/>
                <w:szCs w:val="24"/>
              </w:rPr>
            </w:pPr>
            <w:r w:rsidRPr="00FE769C">
              <w:rPr>
                <w:rFonts w:ascii="Times New Roman" w:hAnsi="Times New Roman"/>
                <w:sz w:val="24"/>
                <w:szCs w:val="24"/>
              </w:rPr>
              <w:t>None of the above</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capability building and skills enhancement initiatives</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Year of implementation</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enrolled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agencies involved with contact details</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Link to Institutional website</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Any additional information</w:t>
            </w:r>
          </w:p>
          <w:p w:rsidR="0010292B" w:rsidRPr="00FE769C" w:rsidRDefault="0010292B" w:rsidP="00B63156">
            <w:pPr>
              <w:numPr>
                <w:ilvl w:val="0"/>
                <w:numId w:val="38"/>
              </w:numPr>
              <w:spacing w:line="276" w:lineRule="auto"/>
              <w:ind w:left="342"/>
              <w:rPr>
                <w:color w:val="000000"/>
                <w:sz w:val="24"/>
                <w:szCs w:val="24"/>
              </w:rPr>
            </w:pPr>
            <w:r w:rsidRPr="00FE769C">
              <w:rPr>
                <w:color w:val="000000"/>
                <w:sz w:val="24"/>
                <w:szCs w:val="24"/>
              </w:rPr>
              <w:t xml:space="preserve">Details of </w:t>
            </w:r>
            <w:r w:rsidRPr="00FE769C">
              <w:rPr>
                <w:sz w:val="24"/>
                <w:szCs w:val="24"/>
              </w:rPr>
              <w:t>capability building and skills enhancement initiatives</w:t>
            </w:r>
            <w:r w:rsidRPr="00FE769C">
              <w:rPr>
                <w:color w:val="000000"/>
                <w:sz w:val="24"/>
                <w:szCs w:val="24"/>
              </w:rPr>
              <w:t xml:space="preserve">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spacing w:before="100" w:beforeAutospacing="1"/>
              <w:rPr>
                <w:b/>
                <w:bCs/>
                <w:sz w:val="24"/>
                <w:szCs w:val="24"/>
              </w:rPr>
            </w:pPr>
            <w:r w:rsidRPr="00FE769C">
              <w:rPr>
                <w:b/>
                <w:bCs/>
                <w:sz w:val="24"/>
                <w:szCs w:val="24"/>
              </w:rPr>
              <w:t>5.1.4.</w:t>
            </w:r>
          </w:p>
          <w:p w:rsidR="0010292B" w:rsidRPr="00FE769C" w:rsidRDefault="0010292B" w:rsidP="002952D6">
            <w:pPr>
              <w:spacing w:before="100" w:beforeAutospacing="1"/>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students benefitted by guidance for competitive examinations and career counselling offered by the Institution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5.1.4.1. Number of students benefitted by guidance for competitive examinations and career counselling offered by the institution  year wise during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 xml:space="preserve">Year </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Data Requirement </w:t>
            </w:r>
            <w:r w:rsidRPr="00FE769C">
              <w:rPr>
                <w:bCs/>
                <w:color w:val="000000"/>
                <w:sz w:val="24"/>
                <w:szCs w:val="24"/>
              </w:rPr>
              <w:t>for last five years:</w:t>
            </w:r>
            <w:r w:rsidRPr="00FE769C">
              <w:rPr>
                <w:bCs/>
                <w:color w:val="000000"/>
                <w:szCs w:val="24"/>
              </w:rPr>
              <w:t>(As per Data Template)</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Name of the scheme</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Number of students who have passed in the competitive exam</w:t>
            </w:r>
          </w:p>
          <w:p w:rsidR="0010292B" w:rsidRPr="00FE769C" w:rsidRDefault="0010292B" w:rsidP="00B63156">
            <w:pPr>
              <w:pStyle w:val="ListParagraph"/>
              <w:numPr>
                <w:ilvl w:val="0"/>
                <w:numId w:val="126"/>
              </w:numPr>
              <w:spacing w:after="0" w:line="240" w:lineRule="auto"/>
              <w:rPr>
                <w:rFonts w:ascii="Times New Roman" w:hAnsi="Times New Roman"/>
                <w:sz w:val="24"/>
                <w:szCs w:val="24"/>
              </w:rPr>
            </w:pPr>
            <w:r w:rsidRPr="00FE769C">
              <w:rPr>
                <w:rFonts w:ascii="Times New Roman" w:hAnsi="Times New Roman"/>
                <w:sz w:val="24"/>
                <w:szCs w:val="24"/>
              </w:rPr>
              <w:t>Number of students placed</w:t>
            </w:r>
          </w:p>
          <w:p w:rsidR="0010292B" w:rsidRPr="00FE769C" w:rsidRDefault="0010292B" w:rsidP="002952D6">
            <w:pPr>
              <w:rPr>
                <w:b/>
                <w:bCs/>
                <w:sz w:val="24"/>
                <w:szCs w:val="24"/>
              </w:rPr>
            </w:pPr>
          </w:p>
          <w:p w:rsidR="0010292B" w:rsidRPr="00FE769C" w:rsidRDefault="0010292B" w:rsidP="002952D6">
            <w:pPr>
              <w:rPr>
                <w:sz w:val="24"/>
                <w:szCs w:val="24"/>
              </w:rPr>
            </w:pPr>
            <w:r w:rsidRPr="00FE769C">
              <w:rPr>
                <w:sz w:val="24"/>
                <w:szCs w:val="24"/>
              </w:rPr>
              <w:t>Formula</w:t>
            </w:r>
          </w:p>
          <w:p w:rsidR="0010292B" w:rsidRPr="00FE769C" w:rsidRDefault="00954812" w:rsidP="002952D6">
            <w:pPr>
              <w:rPr>
                <w:b/>
                <w:color w:val="000000"/>
                <w:sz w:val="24"/>
                <w:szCs w:val="24"/>
              </w:rPr>
            </w:pPr>
            <w:r w:rsidRPr="00FE769C">
              <w:rPr>
                <w:sz w:val="24"/>
                <w:szCs w:val="24"/>
              </w:rPr>
              <w:fldChar w:fldCharType="begin"/>
            </w:r>
            <w:r w:rsidR="0010292B" w:rsidRPr="00FE769C">
              <w:rPr>
                <w:sz w:val="24"/>
                <w:szCs w:val="24"/>
              </w:rPr>
              <w:instrText xml:space="preserve"> QUOTE </w:instrText>
            </w:r>
            <w:r w:rsidR="00C75279">
              <w:rPr>
                <w:noProof/>
              </w:rPr>
            </w:r>
            <w:r w:rsidR="00C75279">
              <w:rPr>
                <w:noProof/>
              </w:rPr>
              <w:pict>
                <v:shape id="_x0000_i1138" type="#_x0000_t75" style="width:306.65pt;height:50.4pt" equationxml="&lt;"/>
              </w:pict>
            </w:r>
            <w:r w:rsidR="0010292B" w:rsidRPr="00FE769C">
              <w:rPr>
                <w:sz w:val="24"/>
                <w:szCs w:val="24"/>
              </w:rPr>
              <w:instrText xml:space="preserve"> </w:instrText>
            </w:r>
            <w:r w:rsidRPr="00FE769C">
              <w:rPr>
                <w:sz w:val="24"/>
                <w:szCs w:val="24"/>
              </w:rPr>
              <w:fldChar w:fldCharType="separate"/>
            </w:r>
            <w:r w:rsidR="0010292B" w:rsidRPr="00FE769C">
              <w:rPr>
                <w:bCs/>
                <w:iCs/>
                <w:color w:val="000000"/>
                <w:sz w:val="20"/>
                <w:szCs w:val="20"/>
              </w:rPr>
              <w:t xml:space="preserve"> Percentage per year</w:t>
            </w:r>
            <w:r w:rsidR="0010292B" w:rsidRPr="00FE769C">
              <w:rPr>
                <w:b/>
                <w:bCs/>
                <w:iCs/>
                <w:color w:val="000000"/>
                <w:sz w:val="20"/>
                <w:szCs w:val="20"/>
              </w:rPr>
              <w:t xml:space="preserve"> =</w:t>
            </w:r>
            <w:r w:rsidR="0010292B" w:rsidRPr="00FE769C">
              <w:rPr>
                <w:b/>
                <w:bCs/>
                <w:iCs/>
                <w:color w:val="000000"/>
                <w:sz w:val="24"/>
                <w:szCs w:val="24"/>
              </w:rPr>
              <w:t xml:space="preserve"> </w:t>
            </w:r>
            <w:r w:rsidR="00C75279">
              <w:rPr>
                <w:noProof/>
              </w:rPr>
            </w:r>
            <w:r w:rsidR="00C75279">
              <w:rPr>
                <w:noProof/>
              </w:rPr>
              <w:pict>
                <v:shape id="_x0000_i1139" type="#_x0000_t75" style="width:215.35pt;height:58.6pt" equationxml="&lt;"/>
              </w:pict>
            </w:r>
          </w:p>
          <w:p w:rsidR="0010292B" w:rsidRPr="00FE769C" w:rsidRDefault="00954812" w:rsidP="002952D6">
            <w:pPr>
              <w:rPr>
                <w:sz w:val="24"/>
                <w:szCs w:val="24"/>
              </w:rPr>
            </w:pPr>
            <w:r w:rsidRPr="00FE769C">
              <w:rPr>
                <w:sz w:val="24"/>
                <w:szCs w:val="24"/>
              </w:rPr>
              <w:fldChar w:fldCharType="end"/>
            </w:r>
          </w:p>
          <w:p w:rsidR="0010292B" w:rsidRPr="00FE769C" w:rsidRDefault="00C75279" w:rsidP="002952D6">
            <w:pPr>
              <w:rPr>
                <w:sz w:val="24"/>
                <w:szCs w:val="24"/>
              </w:rPr>
            </w:pPr>
            <w:r>
              <w:rPr>
                <w:noProof/>
              </w:rPr>
            </w:r>
            <w:r w:rsidR="00C75279">
              <w:rPr>
                <w:noProof/>
              </w:rPr>
              <w:pict>
                <v:shape id="_x0000_i1140" type="#_x0000_t75" style="width:243.8pt;height:43.55pt" equationxml="&lt;"/>
              </w:pic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(Upload)</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rPr>
              <w:t>Number of students benefited by guidance for competitive examinations and career counseling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rPr>
                <w:b/>
                <w:bCs/>
                <w:sz w:val="24"/>
                <w:szCs w:val="24"/>
              </w:rPr>
            </w:pPr>
            <w:r w:rsidRPr="00FE769C">
              <w:rPr>
                <w:b/>
                <w:bCs/>
                <w:sz w:val="24"/>
                <w:szCs w:val="24"/>
              </w:rPr>
              <w:t xml:space="preserve">5.1.5.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The Institution has a transparent mechanism for timely redressal of student grievances including sexual harassment and ragging cases</w:t>
            </w:r>
          </w:p>
          <w:p w:rsidR="0010292B" w:rsidRPr="00FE769C" w:rsidRDefault="0010292B" w:rsidP="002952D6">
            <w:pPr>
              <w:jc w:val="right"/>
              <w:rPr>
                <w:b/>
                <w:bCs/>
                <w:i/>
                <w:iCs/>
                <w:sz w:val="24"/>
                <w:szCs w:val="24"/>
              </w:rPr>
            </w:pPr>
          </w:p>
          <w:p w:rsidR="0010292B" w:rsidRPr="00FE769C" w:rsidRDefault="0010292B" w:rsidP="00B63156">
            <w:pPr>
              <w:numPr>
                <w:ilvl w:val="0"/>
                <w:numId w:val="217"/>
              </w:numPr>
              <w:ind w:left="391"/>
              <w:rPr>
                <w:bCs/>
                <w:iCs/>
                <w:sz w:val="24"/>
                <w:szCs w:val="24"/>
              </w:rPr>
            </w:pPr>
            <w:r w:rsidRPr="00FE769C">
              <w:rPr>
                <w:bCs/>
                <w:iCs/>
                <w:sz w:val="24"/>
                <w:szCs w:val="24"/>
              </w:rPr>
              <w:t>Implementation of guidelines of statutory/regulatory bodies</w:t>
            </w:r>
          </w:p>
          <w:p w:rsidR="0010292B" w:rsidRPr="00FE769C" w:rsidRDefault="0010292B" w:rsidP="00B63156">
            <w:pPr>
              <w:numPr>
                <w:ilvl w:val="0"/>
                <w:numId w:val="217"/>
              </w:numPr>
              <w:ind w:left="391"/>
              <w:rPr>
                <w:bCs/>
                <w:iCs/>
                <w:sz w:val="24"/>
                <w:szCs w:val="24"/>
              </w:rPr>
            </w:pPr>
            <w:r w:rsidRPr="00FE769C">
              <w:rPr>
                <w:bCs/>
                <w:iCs/>
                <w:sz w:val="24"/>
                <w:szCs w:val="24"/>
              </w:rPr>
              <w:t xml:space="preserve">Organisation wide awareness and undertakings on policies with zero tolerance </w:t>
            </w:r>
          </w:p>
          <w:p w:rsidR="0010292B" w:rsidRPr="00FE769C" w:rsidRDefault="0010292B" w:rsidP="00B63156">
            <w:pPr>
              <w:numPr>
                <w:ilvl w:val="0"/>
                <w:numId w:val="217"/>
              </w:numPr>
              <w:ind w:left="391"/>
              <w:rPr>
                <w:bCs/>
                <w:iCs/>
                <w:sz w:val="24"/>
                <w:szCs w:val="24"/>
              </w:rPr>
            </w:pPr>
            <w:r w:rsidRPr="00FE769C">
              <w:rPr>
                <w:bCs/>
                <w:iCs/>
                <w:sz w:val="24"/>
                <w:szCs w:val="24"/>
              </w:rPr>
              <w:t>Mechanisms for submission of  online/offline students’ grievances</w:t>
            </w:r>
          </w:p>
          <w:p w:rsidR="0010292B" w:rsidRPr="00FE769C" w:rsidRDefault="0010292B" w:rsidP="00B63156">
            <w:pPr>
              <w:numPr>
                <w:ilvl w:val="0"/>
                <w:numId w:val="217"/>
              </w:numPr>
              <w:ind w:left="391"/>
              <w:rPr>
                <w:bCs/>
                <w:iCs/>
                <w:sz w:val="24"/>
                <w:szCs w:val="24"/>
              </w:rPr>
            </w:pPr>
            <w:r w:rsidRPr="00FE769C">
              <w:rPr>
                <w:bCs/>
                <w:iCs/>
                <w:sz w:val="24"/>
                <w:szCs w:val="24"/>
              </w:rPr>
              <w:t>Timely redressal of the  grievances through appropriate committees</w:t>
            </w:r>
          </w:p>
          <w:p w:rsidR="0010292B" w:rsidRPr="00FE769C" w:rsidRDefault="0010292B" w:rsidP="002952D6">
            <w:pPr>
              <w:ind w:left="720"/>
              <w:rPr>
                <w:b/>
                <w:bCs/>
                <w:i/>
                <w:iCs/>
                <w:sz w:val="24"/>
                <w:szCs w:val="24"/>
              </w:rPr>
            </w:pPr>
          </w:p>
          <w:p w:rsidR="0010292B" w:rsidRPr="00FE769C" w:rsidRDefault="0010292B" w:rsidP="002952D6">
            <w:pPr>
              <w:tabs>
                <w:tab w:val="left" w:pos="230"/>
              </w:tabs>
              <w:jc w:val="both"/>
              <w:rPr>
                <w:b/>
                <w:bCs/>
                <w:iCs/>
                <w:sz w:val="24"/>
                <w:szCs w:val="24"/>
              </w:rPr>
            </w:pPr>
            <w:r w:rsidRPr="00FE769C">
              <w:rPr>
                <w:b/>
                <w:bCs/>
                <w:i/>
                <w:iCs/>
                <w:sz w:val="24"/>
                <w:szCs w:val="24"/>
              </w:rPr>
              <w:tab/>
            </w:r>
            <w:r w:rsidRPr="00FE769C">
              <w:rPr>
                <w:b/>
                <w:bCs/>
                <w:iCs/>
                <w:sz w:val="24"/>
                <w:szCs w:val="24"/>
              </w:rPr>
              <w:t>Options:</w:t>
            </w:r>
          </w:p>
          <w:p w:rsidR="0010292B" w:rsidRPr="00FE769C" w:rsidRDefault="0010292B" w:rsidP="002952D6">
            <w:pPr>
              <w:tabs>
                <w:tab w:val="left" w:pos="230"/>
              </w:tabs>
              <w:jc w:val="both"/>
              <w:rPr>
                <w:bCs/>
                <w:iCs/>
                <w:sz w:val="24"/>
                <w:szCs w:val="24"/>
              </w:rPr>
            </w:pPr>
          </w:p>
          <w:p w:rsidR="0010292B" w:rsidRPr="00FE769C" w:rsidRDefault="0010292B" w:rsidP="00B63156">
            <w:pPr>
              <w:numPr>
                <w:ilvl w:val="1"/>
                <w:numId w:val="141"/>
              </w:numPr>
              <w:tabs>
                <w:tab w:val="left" w:pos="230"/>
              </w:tabs>
              <w:jc w:val="both"/>
              <w:rPr>
                <w:bCs/>
                <w:iCs/>
                <w:sz w:val="24"/>
                <w:szCs w:val="24"/>
              </w:rPr>
            </w:pPr>
            <w:r w:rsidRPr="00FE769C">
              <w:rPr>
                <w:bCs/>
                <w:iCs/>
                <w:sz w:val="24"/>
                <w:szCs w:val="24"/>
              </w:rPr>
              <w:t>All of the above</w:t>
            </w:r>
          </w:p>
          <w:p w:rsidR="0010292B" w:rsidRPr="00FE769C" w:rsidRDefault="0010292B" w:rsidP="00B63156">
            <w:pPr>
              <w:numPr>
                <w:ilvl w:val="1"/>
                <w:numId w:val="141"/>
              </w:numPr>
              <w:tabs>
                <w:tab w:val="left" w:pos="230"/>
              </w:tabs>
              <w:jc w:val="both"/>
              <w:rPr>
                <w:bCs/>
                <w:iCs/>
                <w:sz w:val="24"/>
                <w:szCs w:val="24"/>
              </w:rPr>
            </w:pPr>
            <w:r>
              <w:rPr>
                <w:bCs/>
                <w:iCs/>
                <w:sz w:val="24"/>
                <w:szCs w:val="24"/>
              </w:rPr>
              <w:t xml:space="preserve">Any </w:t>
            </w:r>
            <w:r w:rsidRPr="00FE769C">
              <w:rPr>
                <w:bCs/>
                <w:iCs/>
                <w:sz w:val="24"/>
                <w:szCs w:val="24"/>
              </w:rPr>
              <w:t>3 of the above</w:t>
            </w:r>
          </w:p>
          <w:p w:rsidR="0010292B" w:rsidRPr="00FE769C" w:rsidRDefault="0010292B" w:rsidP="00B63156">
            <w:pPr>
              <w:numPr>
                <w:ilvl w:val="1"/>
                <w:numId w:val="141"/>
              </w:numPr>
              <w:tabs>
                <w:tab w:val="left" w:pos="230"/>
              </w:tabs>
              <w:jc w:val="both"/>
              <w:rPr>
                <w:bCs/>
                <w:iCs/>
                <w:sz w:val="24"/>
                <w:szCs w:val="24"/>
              </w:rPr>
            </w:pPr>
            <w:r>
              <w:rPr>
                <w:bCs/>
                <w:iCs/>
                <w:sz w:val="24"/>
                <w:szCs w:val="24"/>
              </w:rPr>
              <w:t xml:space="preserve">Any </w:t>
            </w:r>
            <w:r w:rsidRPr="00FE769C">
              <w:rPr>
                <w:bCs/>
                <w:iCs/>
                <w:sz w:val="24"/>
                <w:szCs w:val="24"/>
              </w:rPr>
              <w:t>2 of the above</w:t>
            </w:r>
          </w:p>
          <w:p w:rsidR="0010292B" w:rsidRPr="00FE769C" w:rsidRDefault="0010292B" w:rsidP="00B63156">
            <w:pPr>
              <w:numPr>
                <w:ilvl w:val="1"/>
                <w:numId w:val="141"/>
              </w:numPr>
              <w:tabs>
                <w:tab w:val="left" w:pos="230"/>
              </w:tabs>
              <w:jc w:val="both"/>
              <w:rPr>
                <w:bCs/>
                <w:iCs/>
                <w:sz w:val="24"/>
                <w:szCs w:val="24"/>
              </w:rPr>
            </w:pPr>
            <w:r>
              <w:rPr>
                <w:bCs/>
                <w:iCs/>
                <w:sz w:val="24"/>
                <w:szCs w:val="24"/>
              </w:rPr>
              <w:t xml:space="preserve">Any </w:t>
            </w:r>
            <w:r w:rsidRPr="00FE769C">
              <w:rPr>
                <w:bCs/>
                <w:iCs/>
                <w:sz w:val="24"/>
                <w:szCs w:val="24"/>
              </w:rPr>
              <w:t>1 of the above</w:t>
            </w:r>
          </w:p>
          <w:p w:rsidR="0010292B" w:rsidRPr="00FE769C" w:rsidRDefault="0010292B" w:rsidP="00B63156">
            <w:pPr>
              <w:numPr>
                <w:ilvl w:val="1"/>
                <w:numId w:val="141"/>
              </w:numPr>
              <w:tabs>
                <w:tab w:val="left" w:pos="230"/>
              </w:tabs>
              <w:jc w:val="both"/>
              <w:rPr>
                <w:bCs/>
                <w:iCs/>
                <w:sz w:val="24"/>
                <w:szCs w:val="24"/>
              </w:rPr>
            </w:pPr>
            <w:r w:rsidRPr="00FE769C">
              <w:rPr>
                <w:bCs/>
                <w:iCs/>
                <w:sz w:val="24"/>
                <w:szCs w:val="24"/>
              </w:rPr>
              <w:t>None of the above</w:t>
            </w:r>
          </w:p>
          <w:p w:rsidR="0010292B" w:rsidRPr="00FE769C" w:rsidRDefault="0010292B" w:rsidP="002952D6">
            <w:pPr>
              <w:tabs>
                <w:tab w:val="left" w:pos="230"/>
              </w:tabs>
              <w:ind w:left="720"/>
              <w:jc w:val="both"/>
              <w:rPr>
                <w:bCs/>
                <w:iCs/>
                <w:sz w:val="24"/>
                <w:szCs w:val="24"/>
              </w:rPr>
            </w:pPr>
          </w:p>
          <w:p w:rsidR="0010292B" w:rsidRPr="00FE769C" w:rsidRDefault="0010292B" w:rsidP="002952D6">
            <w:pPr>
              <w:widowControl w:val="0"/>
              <w:autoSpaceDE w:val="0"/>
              <w:autoSpaceDN w:val="0"/>
              <w:adjustRightInd w:val="0"/>
              <w:ind w:right="59"/>
              <w:jc w:val="both"/>
              <w:rPr>
                <w:color w:val="000000"/>
                <w:sz w:val="24"/>
                <w:szCs w:val="24"/>
              </w:rPr>
            </w:pPr>
            <w:r w:rsidRPr="00FE769C">
              <w:rPr>
                <w:color w:val="000000"/>
                <w:sz w:val="24"/>
                <w:szCs w:val="24"/>
              </w:rPr>
              <w:t xml:space="preserve">Data Requirement: </w:t>
            </w:r>
          </w:p>
          <w:p w:rsidR="0010292B" w:rsidRPr="00FE769C" w:rsidRDefault="0010292B" w:rsidP="002952D6">
            <w:pPr>
              <w:jc w:val="both"/>
              <w:rPr>
                <w:color w:val="000000"/>
                <w:sz w:val="24"/>
                <w:szCs w:val="24"/>
              </w:rPr>
            </w:pPr>
            <w:r w:rsidRPr="00FE769C">
              <w:rPr>
                <w:color w:val="000000"/>
                <w:sz w:val="24"/>
                <w:szCs w:val="24"/>
              </w:rPr>
              <w:t>Upload the grievance redressal</w:t>
            </w:r>
            <w:r w:rsidRPr="00FE769C">
              <w:rPr>
                <w:b/>
                <w:bCs/>
                <w:i/>
                <w:iCs/>
                <w:sz w:val="24"/>
                <w:szCs w:val="24"/>
              </w:rPr>
              <w:t xml:space="preserve"> </w:t>
            </w:r>
            <w:r w:rsidRPr="00FE769C">
              <w:rPr>
                <w:color w:val="000000"/>
                <w:sz w:val="24"/>
                <w:szCs w:val="24"/>
              </w:rPr>
              <w:t xml:space="preserve">policy document with reference to prevention of sexual harassment committee and anti ragging committee, constitution of various committees for addressing the issues, minutes of the meetings of the committees, number of cases received and redressed. </w:t>
            </w:r>
          </w:p>
          <w:p w:rsidR="0010292B" w:rsidRPr="00FE769C" w:rsidRDefault="0010292B" w:rsidP="002952D6">
            <w:pPr>
              <w:rPr>
                <w:b/>
                <w:color w:val="000000"/>
              </w:rPr>
            </w:pPr>
            <w:r w:rsidRPr="00FE769C">
              <w:rPr>
                <w:b/>
                <w:color w:val="000000"/>
              </w:rPr>
              <w:t xml:space="preserve">File Description (Upload) </w:t>
            </w:r>
          </w:p>
          <w:p w:rsidR="0010292B" w:rsidRPr="00FE769C" w:rsidRDefault="0010292B" w:rsidP="00B63156">
            <w:pPr>
              <w:numPr>
                <w:ilvl w:val="0"/>
                <w:numId w:val="186"/>
              </w:numPr>
              <w:spacing w:line="276" w:lineRule="auto"/>
              <w:rPr>
                <w:color w:val="000000"/>
              </w:rPr>
            </w:pPr>
            <w:r w:rsidRPr="00FE769C">
              <w:rPr>
                <w:color w:val="000000"/>
              </w:rPr>
              <w:t>Minutes of the meetings of student redressal committee, prevention of sexual harassment committee and Anti Ragging committee</w:t>
            </w:r>
          </w:p>
          <w:p w:rsidR="0010292B" w:rsidRPr="00FE769C" w:rsidRDefault="0010292B" w:rsidP="00B63156">
            <w:pPr>
              <w:numPr>
                <w:ilvl w:val="0"/>
                <w:numId w:val="186"/>
              </w:numPr>
              <w:spacing w:line="276" w:lineRule="auto"/>
              <w:rPr>
                <w:sz w:val="24"/>
                <w:szCs w:val="24"/>
              </w:rPr>
            </w:pPr>
            <w:r w:rsidRPr="00FE769C">
              <w:rPr>
                <w:color w:val="000000"/>
              </w:rPr>
              <w:t>Upload any additional information</w:t>
            </w:r>
          </w:p>
          <w:p w:rsidR="0010292B" w:rsidRPr="00FE769C" w:rsidRDefault="0010292B" w:rsidP="00B63156">
            <w:pPr>
              <w:numPr>
                <w:ilvl w:val="0"/>
                <w:numId w:val="186"/>
              </w:numPr>
              <w:spacing w:line="276" w:lineRule="auto"/>
              <w:rPr>
                <w:sz w:val="24"/>
                <w:szCs w:val="24"/>
              </w:rPr>
            </w:pPr>
            <w:r w:rsidRPr="00FE769C">
              <w:rPr>
                <w:color w:val="000000"/>
              </w:rPr>
              <w:t>Details of student grievances including sexual harassment and ragging cases</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4"/>
          <w:szCs w:val="24"/>
        </w:rPr>
      </w:pPr>
    </w:p>
    <w:p w:rsidR="0010292B" w:rsidRPr="00FE769C" w:rsidRDefault="0010292B" w:rsidP="0010292B">
      <w:pPr>
        <w:jc w:val="center"/>
        <w:rPr>
          <w:b/>
          <w:bCs/>
          <w:sz w:val="24"/>
          <w:szCs w:val="24"/>
        </w:rPr>
      </w:pPr>
      <w:r w:rsidRPr="00FE769C">
        <w:rPr>
          <w:b/>
          <w:bCs/>
          <w:sz w:val="24"/>
          <w:szCs w:val="24"/>
        </w:rPr>
        <w:t>Key Indicator- 5.2 Student Progression (25)</w:t>
      </w:r>
    </w:p>
    <w:p w:rsidR="0010292B" w:rsidRPr="00FE769C" w:rsidRDefault="0010292B" w:rsidP="0010292B">
      <w:pPr>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5.2.1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Average percentage of placement of outgoing students during the last five years </w:t>
            </w:r>
          </w:p>
          <w:p w:rsidR="0010292B" w:rsidRPr="00FE769C" w:rsidRDefault="0010292B" w:rsidP="002952D6">
            <w:pPr>
              <w:rPr>
                <w:sz w:val="24"/>
                <w:szCs w:val="24"/>
              </w:rPr>
            </w:pPr>
          </w:p>
          <w:p w:rsidR="0010292B" w:rsidRPr="00FE769C" w:rsidRDefault="0010292B" w:rsidP="002952D6">
            <w:pPr>
              <w:rPr>
                <w:sz w:val="24"/>
                <w:szCs w:val="24"/>
                <w:shd w:val="clear" w:color="auto" w:fill="FFFFFF"/>
              </w:rPr>
            </w:pPr>
            <w:r w:rsidRPr="00FE769C">
              <w:rPr>
                <w:sz w:val="24"/>
                <w:szCs w:val="24"/>
                <w:shd w:val="clear" w:color="auto" w:fill="FFFFFF"/>
              </w:rPr>
              <w:t xml:space="preserve">5.2.1.1: Number of outgoing  students placed year wise during the last five years </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Year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employer with contact details</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Number of students placed</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10292B" w:rsidP="002952D6">
            <w:pPr>
              <w:rPr>
                <w:b/>
                <w:color w:val="000000"/>
                <w:sz w:val="24"/>
                <w:szCs w:val="24"/>
              </w:rPr>
            </w:pPr>
            <w:r w:rsidRPr="00FE769C">
              <w:rPr>
                <w:bCs/>
                <w:iCs/>
                <w:color w:val="000000"/>
                <w:sz w:val="24"/>
                <w:szCs w:val="24"/>
              </w:rPr>
              <w:t>Percentage per year</w:t>
            </w:r>
            <w:r w:rsidRPr="00FE769C">
              <w:rPr>
                <w:b/>
                <w:bCs/>
                <w:iCs/>
                <w:color w:val="000000"/>
                <w:sz w:val="24"/>
                <w:szCs w:val="24"/>
              </w:rPr>
              <w:t xml:space="preserve"> = </w:t>
            </w:r>
            <w:r w:rsidR="00C75279">
              <w:rPr>
                <w:noProof/>
              </w:rPr>
            </w:r>
            <w:r w:rsidR="00C75279">
              <w:rPr>
                <w:noProof/>
              </w:rPr>
              <w:pict>
                <v:shape id="_x0000_i1141" type="#_x0000_t75" style="width:142.35pt;height:34.35pt" equationxml="&lt;"/>
              </w:pict>
            </w:r>
            <w:r w:rsidRPr="00FE769C">
              <w:rPr>
                <w:b/>
                <w:color w:val="000000"/>
                <w:sz w:val="24"/>
                <w:szCs w:val="24"/>
              </w:rPr>
              <w:t xml:space="preserve">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142" type="#_x0000_t75" style="width:199.65pt;height:48.1pt" equationxml="&lt;"/>
              </w:pict>
            </w:r>
            <w:r w:rsidRPr="00FE769C">
              <w:rPr>
                <w:b/>
                <w:color w:val="000000"/>
                <w:sz w:val="24"/>
                <w:szCs w:val="24"/>
              </w:rPr>
              <w:instrText xml:space="preserve"> </w:instrText>
            </w:r>
            <w:r w:rsidR="00954812" w:rsidRPr="00FE769C">
              <w:rPr>
                <w:b/>
                <w:color w:val="000000"/>
                <w:sz w:val="24"/>
                <w:szCs w:val="24"/>
              </w:rPr>
              <w:fldChar w:fldCharType="end"/>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43"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(Upload)</w:t>
            </w:r>
          </w:p>
          <w:p w:rsidR="0010292B" w:rsidRPr="00FE769C" w:rsidRDefault="0010292B" w:rsidP="00B63156">
            <w:pPr>
              <w:numPr>
                <w:ilvl w:val="0"/>
                <w:numId w:val="41"/>
              </w:numPr>
              <w:spacing w:line="276" w:lineRule="auto"/>
              <w:rPr>
                <w:color w:val="000000"/>
                <w:sz w:val="24"/>
                <w:szCs w:val="24"/>
              </w:rPr>
            </w:pPr>
            <w:r w:rsidRPr="00FE769C">
              <w:rPr>
                <w:color w:val="000000"/>
                <w:sz w:val="24"/>
                <w:szCs w:val="24"/>
              </w:rPr>
              <w:t>Self attested list of students placed</w:t>
            </w:r>
          </w:p>
          <w:p w:rsidR="0010292B" w:rsidRPr="00FE769C" w:rsidRDefault="0010292B" w:rsidP="00B63156">
            <w:pPr>
              <w:numPr>
                <w:ilvl w:val="0"/>
                <w:numId w:val="41"/>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 xml:space="preserve">Details of student placement during the last five years (Data Template) </w:t>
            </w:r>
            <w:r w:rsidRPr="00FE769C">
              <w:rPr>
                <w:rFonts w:ascii="Times New Roman" w:hAnsi="Times New Roman"/>
                <w:sz w:val="24"/>
                <w:szCs w:val="24"/>
              </w:rPr>
              <w:t xml:space="preserve"> </w:t>
            </w:r>
          </w:p>
          <w:p w:rsidR="0010292B" w:rsidRPr="00FE769C" w:rsidRDefault="0010292B" w:rsidP="002952D6">
            <w:pPr>
              <w:pStyle w:val="ListParagraph"/>
              <w:spacing w:after="0" w:line="240" w:lineRule="auto"/>
              <w:rPr>
                <w:rFonts w:ascii="Times New Roman" w:hAnsi="Times New Roman"/>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5.2.2.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trike/>
                <w:sz w:val="24"/>
                <w:szCs w:val="24"/>
                <w:shd w:val="clear" w:color="auto" w:fill="FFFFFF"/>
              </w:rPr>
            </w:pPr>
            <w:r w:rsidRPr="00FE769C">
              <w:rPr>
                <w:b/>
                <w:bCs/>
                <w:i/>
                <w:iCs/>
                <w:sz w:val="24"/>
                <w:szCs w:val="24"/>
                <w:shd w:val="clear" w:color="auto" w:fill="FFFFFF"/>
              </w:rPr>
              <w:t xml:space="preserve">Average percentage of students progressing to higher education during the last five years  </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rPr>
            </w:pPr>
            <w:r w:rsidRPr="00FE769C">
              <w:rPr>
                <w:sz w:val="24"/>
                <w:szCs w:val="24"/>
              </w:rPr>
              <w:t xml:space="preserve">5.2.2.1. Number of outgoing </w:t>
            </w:r>
            <w:r w:rsidRPr="00FE769C">
              <w:rPr>
                <w:sz w:val="24"/>
                <w:szCs w:val="24"/>
                <w:shd w:val="clear" w:color="auto" w:fill="FFFFFF"/>
              </w:rPr>
              <w:t>student progression to higher education</w:t>
            </w:r>
            <w:r w:rsidRPr="00FE769C">
              <w:rPr>
                <w:sz w:val="24"/>
                <w:szCs w:val="24"/>
              </w:rPr>
              <w:t xml:space="preserve"> </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Data Requirement: (As per Data Template)</w:t>
            </w:r>
          </w:p>
          <w:p w:rsidR="0010292B" w:rsidRPr="00FE769C" w:rsidRDefault="0010292B" w:rsidP="002952D6">
            <w:pPr>
              <w:rPr>
                <w:sz w:val="24"/>
                <w:szCs w:val="24"/>
              </w:rPr>
            </w:pPr>
            <w:r w:rsidRPr="00FE769C">
              <w:rPr>
                <w:sz w:val="24"/>
                <w:szCs w:val="24"/>
              </w:rPr>
              <w:t>Number of students proceeding from</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UG to PG:</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PG to MPhil:</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PG to PhD: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MPhil to PhD:</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PhD to Post doctoral:</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C75279" w:rsidP="002952D6">
            <w:pPr>
              <w:rPr>
                <w:sz w:val="24"/>
                <w:szCs w:val="24"/>
              </w:rPr>
            </w:pPr>
            <w:r>
              <w:rPr>
                <w:noProof/>
              </w:rPr>
            </w:r>
            <w:r w:rsidR="00C75279">
              <w:rPr>
                <w:noProof/>
              </w:rPr>
              <w:pict>
                <v:shape id="_x0000_i1144" type="#_x0000_t75" style="width:324.65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 xml:space="preserve">File Description </w:t>
            </w:r>
            <w:r w:rsidRPr="00FE769C">
              <w:rPr>
                <w:b/>
                <w:color w:val="000000"/>
              </w:rPr>
              <w:t xml:space="preserve"> (Upload)</w:t>
            </w:r>
          </w:p>
          <w:p w:rsidR="0010292B" w:rsidRPr="00FE769C" w:rsidRDefault="0010292B" w:rsidP="00B63156">
            <w:pPr>
              <w:numPr>
                <w:ilvl w:val="0"/>
                <w:numId w:val="42"/>
              </w:numPr>
              <w:spacing w:line="276" w:lineRule="auto"/>
              <w:rPr>
                <w:color w:val="000000"/>
                <w:sz w:val="24"/>
                <w:szCs w:val="24"/>
              </w:rPr>
            </w:pPr>
            <w:r w:rsidRPr="00FE769C">
              <w:rPr>
                <w:color w:val="000000"/>
                <w:sz w:val="24"/>
                <w:szCs w:val="24"/>
              </w:rPr>
              <w:t>Upload supporting data for student/alumni</w:t>
            </w:r>
          </w:p>
          <w:p w:rsidR="0010292B" w:rsidRPr="00FE769C" w:rsidRDefault="0010292B" w:rsidP="00B63156">
            <w:pPr>
              <w:numPr>
                <w:ilvl w:val="0"/>
                <w:numId w:val="42"/>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of student progression to higher education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5.2.3.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students qualifying in state/national/ international level examinations during the last five years (eg: JAM/ NET/SLET/GATE/ GMAT/CAT/GRE/ TOEFL/ Civil Services/State government examinations, etc.)</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rPr>
            </w:pPr>
            <w:r w:rsidRPr="00FE769C">
              <w:rPr>
                <w:sz w:val="24"/>
                <w:szCs w:val="24"/>
              </w:rPr>
              <w:t>5.2.3.1. Number of students qualifying in state/ national/ international level examinations (eg: JAM/ NET/ SLET/ GATE/ GMAT/CAT/GRE/ TOEFL/ Civil Services/ State government examinations</w:t>
            </w:r>
            <w:r w:rsidRPr="00FE769C">
              <w:rPr>
                <w:b/>
                <w:bCs/>
                <w:i/>
                <w:iCs/>
                <w:sz w:val="24"/>
                <w:szCs w:val="24"/>
                <w:shd w:val="clear" w:color="auto" w:fill="FFFFFF"/>
              </w:rPr>
              <w:t>, etc.)</w:t>
            </w:r>
            <w:r w:rsidRPr="00FE769C">
              <w:rPr>
                <w:sz w:val="24"/>
                <w:szCs w:val="24"/>
              </w:rPr>
              <w:t>)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Year </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5.2.3.2. Number of students appearing in state/ national/ international level examinations (eg: JAM/ NET / SLET/ GATE/ GMAT/CAT,GRE/ TOFEL/ Civil Services/ State government examinations) year wise during last five years</w:t>
            </w:r>
          </w:p>
          <w:p w:rsidR="0010292B" w:rsidRPr="00FE769C" w:rsidRDefault="0010292B" w:rsidP="002952D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rPr>
                  </w:pPr>
                  <w:r w:rsidRPr="00FE769C">
                    <w:rPr>
                      <w:b/>
                      <w:bCs/>
                      <w:sz w:val="24"/>
                      <w:szCs w:val="24"/>
                    </w:rPr>
                    <w:t xml:space="preserve">Year </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r w:rsidR="0010292B" w:rsidRPr="00FE769C" w:rsidTr="002952D6">
              <w:tc>
                <w:tcPr>
                  <w:tcW w:w="1166" w:type="dxa"/>
                </w:tcPr>
                <w:p w:rsidR="0010292B" w:rsidRPr="00FE769C" w:rsidRDefault="0010292B" w:rsidP="002952D6">
                  <w:pPr>
                    <w:rPr>
                      <w:b/>
                      <w:bCs/>
                      <w:sz w:val="24"/>
                      <w:szCs w:val="24"/>
                    </w:rPr>
                  </w:pPr>
                  <w:r w:rsidRPr="00FE769C">
                    <w:rPr>
                      <w:b/>
                      <w:bCs/>
                      <w:sz w:val="24"/>
                      <w:szCs w:val="24"/>
                    </w:rPr>
                    <w:t>Number</w:t>
                  </w: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6"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c>
                <w:tcPr>
                  <w:tcW w:w="1167" w:type="dxa"/>
                </w:tcPr>
                <w:p w:rsidR="0010292B" w:rsidRPr="00FE769C" w:rsidRDefault="0010292B" w:rsidP="002952D6">
                  <w:pPr>
                    <w:rPr>
                      <w:sz w:val="24"/>
                      <w:szCs w:val="24"/>
                    </w:rPr>
                  </w:pPr>
                </w:p>
              </w:tc>
            </w:tr>
          </w:tbl>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2952D6">
            <w:pPr>
              <w:rPr>
                <w:sz w:val="24"/>
                <w:szCs w:val="24"/>
                <w:shd w:val="clear" w:color="auto" w:fill="FFFFFF"/>
              </w:rPr>
            </w:pPr>
            <w:r w:rsidRPr="00FE769C">
              <w:rPr>
                <w:sz w:val="24"/>
                <w:szCs w:val="24"/>
                <w:shd w:val="clear" w:color="auto" w:fill="FFFFFF"/>
              </w:rPr>
              <w:t xml:space="preserve">Number of students selected to </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JAM</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NET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SLET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GATE</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GMAT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CAT</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GRE</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TOEFL</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Civil Services</w:t>
            </w:r>
          </w:p>
          <w:p w:rsidR="0010292B" w:rsidRPr="00FE769C" w:rsidRDefault="0010292B" w:rsidP="00B63156">
            <w:pPr>
              <w:pStyle w:val="ListParagraph"/>
              <w:numPr>
                <w:ilvl w:val="0"/>
                <w:numId w:val="12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State government examinations</w:t>
            </w:r>
          </w:p>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bCs/>
                <w:iCs/>
                <w:color w:val="000000"/>
                <w:sz w:val="20"/>
                <w:szCs w:val="20"/>
              </w:rPr>
            </w:pPr>
          </w:p>
          <w:p w:rsidR="0010292B" w:rsidRPr="00FE769C" w:rsidRDefault="0010292B" w:rsidP="002952D6">
            <w:pPr>
              <w:rPr>
                <w:b/>
                <w:color w:val="000000"/>
                <w:sz w:val="20"/>
                <w:szCs w:val="20"/>
              </w:rPr>
            </w:pPr>
            <w:r w:rsidRPr="00FE769C">
              <w:rPr>
                <w:bCs/>
                <w:iCs/>
                <w:color w:val="000000"/>
                <w:sz w:val="20"/>
                <w:szCs w:val="20"/>
              </w:rPr>
              <w:t>Percentage per year</w:t>
            </w:r>
            <w:r w:rsidRPr="00FE769C">
              <w:rPr>
                <w:b/>
                <w:bCs/>
                <w:iCs/>
                <w:color w:val="000000"/>
                <w:sz w:val="20"/>
                <w:szCs w:val="20"/>
              </w:rPr>
              <w:t xml:space="preserve"> = </w:t>
            </w:r>
            <w:r w:rsidR="00954812" w:rsidRPr="00FE769C">
              <w:rPr>
                <w:b/>
                <w:color w:val="000000"/>
                <w:sz w:val="20"/>
                <w:szCs w:val="20"/>
              </w:rPr>
              <w:fldChar w:fldCharType="begin"/>
            </w:r>
            <w:r w:rsidRPr="00FE769C">
              <w:rPr>
                <w:b/>
                <w:color w:val="000000"/>
                <w:sz w:val="20"/>
                <w:szCs w:val="20"/>
              </w:rPr>
              <w:instrText xml:space="preserve"> QUOTE </w:instrText>
            </w:r>
            <w:r w:rsidR="00C75279">
              <w:rPr>
                <w:noProof/>
              </w:rPr>
            </w:r>
            <w:r w:rsidR="00C75279">
              <w:rPr>
                <w:noProof/>
              </w:rPr>
              <w:pict>
                <v:shape id="_x0000_i1145" type="#_x0000_t75" style="width:315.8pt;height:55.65pt" equationxml="&lt;"/>
              </w:pict>
            </w:r>
            <w:r w:rsidRPr="00FE769C">
              <w:rPr>
                <w:b/>
                <w:color w:val="000000"/>
                <w:sz w:val="20"/>
                <w:szCs w:val="20"/>
              </w:rPr>
              <w:instrText xml:space="preserve"> </w:instrText>
            </w:r>
            <w:r w:rsidR="00954812" w:rsidRPr="00FE769C">
              <w:rPr>
                <w:b/>
                <w:color w:val="000000"/>
                <w:sz w:val="20"/>
                <w:szCs w:val="20"/>
              </w:rPr>
              <w:fldChar w:fldCharType="separate"/>
            </w:r>
            <w:r w:rsidRPr="00FE769C">
              <w:rPr>
                <w:b/>
                <w:color w:val="000000"/>
                <w:sz w:val="20"/>
                <w:szCs w:val="20"/>
              </w:rPr>
              <w:t xml:space="preserve"> </w:t>
            </w:r>
            <w:r w:rsidR="00954812" w:rsidRPr="00FE769C">
              <w:rPr>
                <w:b/>
                <w:color w:val="000000"/>
                <w:sz w:val="20"/>
                <w:szCs w:val="20"/>
              </w:rPr>
              <w:fldChar w:fldCharType="end"/>
            </w:r>
            <w:r w:rsidRPr="00FE769C">
              <w:rPr>
                <w:b/>
                <w:color w:val="000000"/>
                <w:sz w:val="20"/>
                <w:szCs w:val="20"/>
              </w:rPr>
              <w:t xml:space="preserve">    </w:t>
            </w:r>
            <w:r w:rsidR="00C75279">
              <w:rPr>
                <w:noProof/>
              </w:rPr>
            </w:r>
            <w:r w:rsidR="00C75279">
              <w:rPr>
                <w:noProof/>
              </w:rPr>
              <w:pict>
                <v:shape id="_x0000_i1146" type="#_x0000_t75" style="width:270.65pt;height:48.1pt" equationxml="&lt;"/>
              </w:pict>
            </w:r>
            <w:r w:rsidRPr="00FE769C">
              <w:rPr>
                <w:b/>
                <w:color w:val="000000"/>
                <w:sz w:val="20"/>
                <w:szCs w:val="20"/>
              </w:rPr>
              <w:t xml:space="preserve"> </w:t>
            </w:r>
            <w:r w:rsidR="00954812" w:rsidRPr="00FE769C">
              <w:rPr>
                <w:b/>
                <w:color w:val="000000"/>
                <w:sz w:val="20"/>
                <w:szCs w:val="20"/>
              </w:rPr>
              <w:fldChar w:fldCharType="begin"/>
            </w:r>
            <w:r w:rsidRPr="00FE769C">
              <w:rPr>
                <w:b/>
                <w:color w:val="000000"/>
                <w:sz w:val="20"/>
                <w:szCs w:val="20"/>
              </w:rPr>
              <w:instrText xml:space="preserve"> QUOTE </w:instrText>
            </w:r>
            <w:r w:rsidR="00C75279">
              <w:rPr>
                <w:noProof/>
              </w:rPr>
            </w:r>
            <w:r w:rsidR="00C75279">
              <w:rPr>
                <w:noProof/>
              </w:rPr>
              <w:pict>
                <v:shape id="_x0000_i1147" type="#_x0000_t75" style="width:246.75pt;height:58.6pt" equationxml="&lt;"/>
              </w:pict>
            </w:r>
            <w:r w:rsidRPr="00FE769C">
              <w:rPr>
                <w:b/>
                <w:color w:val="000000"/>
                <w:sz w:val="20"/>
                <w:szCs w:val="20"/>
              </w:rPr>
              <w:instrText xml:space="preserve"> </w:instrText>
            </w:r>
            <w:r w:rsidR="00954812" w:rsidRPr="00FE769C">
              <w:rPr>
                <w:b/>
                <w:color w:val="000000"/>
                <w:sz w:val="20"/>
                <w:szCs w:val="20"/>
              </w:rPr>
              <w:fldChar w:fldCharType="end"/>
            </w:r>
          </w:p>
          <w:p w:rsidR="0010292B" w:rsidRPr="00FE769C" w:rsidRDefault="0010292B" w:rsidP="002952D6">
            <w:pPr>
              <w:rPr>
                <w:sz w:val="20"/>
                <w:szCs w:val="20"/>
              </w:rPr>
            </w:pP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48" type="#_x0000_t75" style="width:243.8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3"/>
              </w:numPr>
              <w:spacing w:line="276" w:lineRule="auto"/>
              <w:rPr>
                <w:color w:val="000000"/>
                <w:sz w:val="24"/>
                <w:szCs w:val="24"/>
              </w:rPr>
            </w:pPr>
            <w:r w:rsidRPr="00FE769C">
              <w:rPr>
                <w:color w:val="000000"/>
                <w:sz w:val="24"/>
                <w:szCs w:val="24"/>
              </w:rPr>
              <w:t>Upload supporting data for the same</w:t>
            </w:r>
          </w:p>
          <w:p w:rsidR="0010292B" w:rsidRPr="00FE769C" w:rsidRDefault="0010292B" w:rsidP="00B63156">
            <w:pPr>
              <w:numPr>
                <w:ilvl w:val="0"/>
                <w:numId w:val="43"/>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Number of students qualifying in state/ national/ international level examinations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rPr>
          <w:b/>
          <w:bCs/>
          <w:sz w:val="24"/>
          <w:szCs w:val="24"/>
        </w:rPr>
      </w:pPr>
    </w:p>
    <w:p w:rsidR="0010292B" w:rsidRPr="00FE769C" w:rsidRDefault="0010292B" w:rsidP="0010292B">
      <w:pPr>
        <w:jc w:val="center"/>
        <w:rPr>
          <w:b/>
          <w:bCs/>
          <w:sz w:val="28"/>
          <w:szCs w:val="28"/>
        </w:rPr>
      </w:pPr>
      <w:r w:rsidRPr="00FE769C">
        <w:rPr>
          <w:b/>
          <w:bCs/>
          <w:sz w:val="28"/>
          <w:szCs w:val="28"/>
        </w:rPr>
        <w:t>Key Indicator- 5.3 Student Participation and Activities (45)</w:t>
      </w:r>
    </w:p>
    <w:p w:rsidR="0010292B" w:rsidRPr="00FE769C" w:rsidRDefault="0010292B" w:rsidP="0010292B">
      <w:pPr>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5.3.1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jc w:val="both"/>
              <w:rPr>
                <w:b/>
                <w:bCs/>
                <w:i/>
                <w:iCs/>
                <w:sz w:val="24"/>
                <w:szCs w:val="24"/>
                <w:shd w:val="clear" w:color="auto" w:fill="FFFFFF"/>
              </w:rPr>
            </w:pPr>
            <w:r w:rsidRPr="00FE769C">
              <w:rPr>
                <w:b/>
                <w:bCs/>
                <w:i/>
                <w:iCs/>
                <w:sz w:val="24"/>
                <w:szCs w:val="24"/>
                <w:shd w:val="clear" w:color="auto" w:fill="FFFFFF"/>
              </w:rPr>
              <w:t>Number of awards/medals for outstanding performance in sports/cultural activities at university/state/national / international level (award for a team event should be counted as one) during the last five years.</w:t>
            </w:r>
          </w:p>
          <w:p w:rsidR="0010292B" w:rsidRPr="00FE769C" w:rsidRDefault="0010292B" w:rsidP="002952D6">
            <w:pPr>
              <w:tabs>
                <w:tab w:val="left" w:pos="5229"/>
              </w:tabs>
              <w:rPr>
                <w:sz w:val="24"/>
                <w:szCs w:val="24"/>
              </w:rPr>
            </w:pPr>
            <w:r w:rsidRPr="00FE769C">
              <w:rPr>
                <w:sz w:val="24"/>
                <w:szCs w:val="24"/>
              </w:rPr>
              <w:tab/>
            </w:r>
          </w:p>
          <w:p w:rsidR="0010292B" w:rsidRPr="00FE769C" w:rsidRDefault="0010292B" w:rsidP="002952D6">
            <w:pPr>
              <w:rPr>
                <w:sz w:val="24"/>
                <w:szCs w:val="24"/>
                <w:shd w:val="clear" w:color="auto" w:fill="FFFFFF"/>
              </w:rPr>
            </w:pPr>
            <w:r w:rsidRPr="00FE769C">
              <w:rPr>
                <w:sz w:val="24"/>
                <w:szCs w:val="24"/>
                <w:shd w:val="clear" w:color="auto" w:fill="FFFFFF"/>
              </w:rPr>
              <w:t>5.3.1.1: Number of awards/medals for outstanding performance in sports/cultural activities at university/state/national / international level (award for a team event should be counted as one) year wise during the last five years.</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Data Requirement for last five years: (As per Data Template)</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Name of the award/ medal</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 xml:space="preserve">University/State/National/ International </w:t>
            </w:r>
          </w:p>
          <w:p w:rsidR="0010292B" w:rsidRPr="00FE769C" w:rsidRDefault="0010292B" w:rsidP="00B63156">
            <w:pPr>
              <w:pStyle w:val="ListParagraph"/>
              <w:numPr>
                <w:ilvl w:val="0"/>
                <w:numId w:val="121"/>
              </w:numPr>
              <w:spacing w:after="0" w:line="240" w:lineRule="auto"/>
              <w:rPr>
                <w:rFonts w:ascii="Times New Roman" w:hAnsi="Times New Roman"/>
                <w:sz w:val="24"/>
                <w:szCs w:val="24"/>
              </w:rPr>
            </w:pPr>
            <w:r w:rsidRPr="00FE769C">
              <w:rPr>
                <w:rFonts w:ascii="Times New Roman" w:hAnsi="Times New Roman"/>
                <w:sz w:val="24"/>
                <w:szCs w:val="24"/>
              </w:rPr>
              <w:t>Sports/ Culture</w: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4"/>
              </w:numPr>
              <w:spacing w:line="276" w:lineRule="auto"/>
              <w:rPr>
                <w:color w:val="000000"/>
                <w:sz w:val="24"/>
                <w:szCs w:val="24"/>
              </w:rPr>
            </w:pPr>
            <w:r w:rsidRPr="00FE769C">
              <w:rPr>
                <w:color w:val="000000"/>
                <w:sz w:val="24"/>
                <w:szCs w:val="24"/>
              </w:rPr>
              <w:t xml:space="preserve">e-copies of award letters and certificates </w:t>
            </w:r>
          </w:p>
          <w:p w:rsidR="0010292B" w:rsidRPr="00FE769C" w:rsidRDefault="0010292B" w:rsidP="00B63156">
            <w:pPr>
              <w:numPr>
                <w:ilvl w:val="0"/>
                <w:numId w:val="44"/>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Number of awards/medals for outstanding performance in sports/cultural activities at university/state/ national/international level during the last five year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5.3.2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 xml:space="preserve">Institution facilitates students’ representation and engagement  in various administrative,  co-curricular and extracurricular activities following duly established processes and norms (student council, students representation on various bodies) </w:t>
            </w:r>
          </w:p>
          <w:p w:rsidR="0010292B" w:rsidRPr="00FE769C" w:rsidRDefault="0010292B" w:rsidP="002952D6">
            <w:pPr>
              <w:rPr>
                <w:color w:val="000000"/>
                <w:sz w:val="24"/>
                <w:szCs w:val="24"/>
              </w:rPr>
            </w:pPr>
            <w:r w:rsidRPr="00FE769C">
              <w:rPr>
                <w:color w:val="000000"/>
                <w:sz w:val="24"/>
                <w:szCs w:val="24"/>
              </w:rPr>
              <w:t xml:space="preserve">Describe the  students’ representation and engagement  in various administrative,  co-curricular and extracurricular activities within a maximum of 500 words </w:t>
            </w:r>
          </w:p>
          <w:p w:rsidR="0010292B" w:rsidRPr="00FE769C" w:rsidRDefault="0010292B" w:rsidP="002952D6">
            <w:pPr>
              <w:rPr>
                <w:sz w:val="24"/>
                <w:szCs w:val="24"/>
                <w:shd w:val="clear" w:color="auto" w:fill="FFFFFF"/>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Paste link for additional information</w:t>
            </w:r>
          </w:p>
          <w:p w:rsidR="0010292B" w:rsidRPr="00FE769C" w:rsidRDefault="0010292B" w:rsidP="00B63156">
            <w:pPr>
              <w:pStyle w:val="ListParagraph"/>
              <w:numPr>
                <w:ilvl w:val="0"/>
                <w:numId w:val="12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05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5.3.3.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number of sports and cultural events/competitions in which students of the Institution participated during last five years (organised by the institution/other institutions)</w:t>
            </w:r>
          </w:p>
          <w:p w:rsidR="0010292B" w:rsidRPr="00FE769C" w:rsidRDefault="0010292B" w:rsidP="002952D6">
            <w:pPr>
              <w:rPr>
                <w:b/>
                <w:bCs/>
                <w:i/>
                <w:iCs/>
                <w:sz w:val="24"/>
                <w:szCs w:val="24"/>
                <w:shd w:val="clear" w:color="auto" w:fill="FFFFFF"/>
              </w:rPr>
            </w:pP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5.3.3.1. Number of sports and cultural events/competitions in which students of the Institution participated year wise during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r w:rsidRPr="00FE769C">
              <w:rPr>
                <w:sz w:val="24"/>
                <w:szCs w:val="24"/>
                <w:shd w:val="clear" w:color="auto" w:fill="FFFFFF"/>
              </w:rPr>
              <w:t xml:space="preserve"> </w:t>
            </w: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8"/>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List of  events/competitions</w:t>
            </w:r>
          </w:p>
          <w:p w:rsidR="0010292B" w:rsidRPr="00FE769C" w:rsidRDefault="0010292B" w:rsidP="002952D6">
            <w:pPr>
              <w:rPr>
                <w:sz w:val="24"/>
                <w:szCs w:val="24"/>
              </w:rPr>
            </w:pPr>
          </w:p>
          <w:p w:rsidR="0010292B" w:rsidRPr="00FE769C" w:rsidRDefault="0010292B" w:rsidP="002952D6">
            <w:pPr>
              <w:rPr>
                <w:sz w:val="24"/>
                <w:szCs w:val="24"/>
              </w:rPr>
            </w:pPr>
            <w:r w:rsidRPr="00FE769C">
              <w:rPr>
                <w:sz w:val="24"/>
                <w:szCs w:val="24"/>
              </w:rPr>
              <w:t>Formula:</w:t>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49" type="#_x0000_t75" style="width:236.95pt;height:41.9pt" equationxml="&lt;">
                  <v:imagedata chromakey="white"/>
                </v:shape>
              </w:pict>
            </w:r>
          </w:p>
          <w:p w:rsidR="0010292B" w:rsidRPr="00FE769C" w:rsidRDefault="0010292B" w:rsidP="002952D6">
            <w:pPr>
              <w:rPr>
                <w:b/>
                <w:iCs/>
                <w:noProof/>
                <w:color w:val="000000"/>
                <w:sz w:val="24"/>
                <w:szCs w:val="24"/>
              </w:rPr>
            </w:pPr>
          </w:p>
          <w:p w:rsidR="0010292B" w:rsidRPr="00FE769C" w:rsidRDefault="0010292B" w:rsidP="002952D6">
            <w:pPr>
              <w:rPr>
                <w:b/>
                <w:iCs/>
                <w:noProof/>
                <w:color w:val="000000"/>
                <w:sz w:val="24"/>
                <w:szCs w:val="24"/>
              </w:rPr>
            </w:pPr>
            <w:r w:rsidRPr="00FE769C">
              <w:rPr>
                <w:b/>
                <w:iCs/>
                <w:noProof/>
                <w:color w:val="000000"/>
                <w:sz w:val="24"/>
                <w:szCs w:val="24"/>
              </w:rPr>
              <w:t xml:space="preserve">File Description </w:t>
            </w:r>
          </w:p>
          <w:p w:rsidR="0010292B" w:rsidRPr="00FE769C" w:rsidRDefault="0010292B" w:rsidP="00B63156">
            <w:pPr>
              <w:numPr>
                <w:ilvl w:val="0"/>
                <w:numId w:val="38"/>
              </w:numPr>
              <w:spacing w:line="276" w:lineRule="auto"/>
              <w:rPr>
                <w:color w:val="000000"/>
                <w:sz w:val="24"/>
                <w:szCs w:val="24"/>
              </w:rPr>
            </w:pPr>
            <w:r w:rsidRPr="00FE769C">
              <w:rPr>
                <w:color w:val="000000"/>
                <w:sz w:val="24"/>
                <w:szCs w:val="24"/>
              </w:rPr>
              <w:t>Report of the event</w:t>
            </w:r>
          </w:p>
          <w:p w:rsidR="0010292B" w:rsidRPr="00FE769C" w:rsidRDefault="0010292B" w:rsidP="00B63156">
            <w:pPr>
              <w:numPr>
                <w:ilvl w:val="0"/>
                <w:numId w:val="38"/>
              </w:numPr>
              <w:spacing w:line="276" w:lineRule="auto"/>
              <w:rPr>
                <w:sz w:val="24"/>
                <w:szCs w:val="24"/>
                <w:shd w:val="clear" w:color="auto" w:fill="FFFFFF"/>
              </w:rPr>
            </w:pPr>
            <w:r w:rsidRPr="00FE769C">
              <w:rPr>
                <w:color w:val="000000"/>
                <w:sz w:val="24"/>
                <w:szCs w:val="24"/>
              </w:rPr>
              <w:t>Upload any additional information</w:t>
            </w:r>
          </w:p>
          <w:p w:rsidR="0010292B" w:rsidRPr="00FE769C" w:rsidRDefault="0010292B" w:rsidP="00B63156">
            <w:pPr>
              <w:numPr>
                <w:ilvl w:val="0"/>
                <w:numId w:val="38"/>
              </w:numPr>
              <w:spacing w:line="276" w:lineRule="auto"/>
              <w:rPr>
                <w:sz w:val="24"/>
                <w:szCs w:val="24"/>
                <w:shd w:val="clear" w:color="auto" w:fill="FFFFFF"/>
              </w:rPr>
            </w:pPr>
            <w:r w:rsidRPr="00FE769C">
              <w:rPr>
                <w:color w:val="000000"/>
                <w:sz w:val="24"/>
                <w:szCs w:val="24"/>
              </w:rPr>
              <w:t xml:space="preserve">Number of sports and cultural </w:t>
            </w:r>
            <w:r w:rsidRPr="00FE769C">
              <w:rPr>
                <w:sz w:val="24"/>
                <w:szCs w:val="24"/>
                <w:shd w:val="clear" w:color="auto" w:fill="FFFFFF"/>
              </w:rPr>
              <w:t xml:space="preserve">events/competitions </w:t>
            </w:r>
            <w:r w:rsidRPr="00FE769C">
              <w:rPr>
                <w:color w:val="000000"/>
                <w:sz w:val="24"/>
                <w:szCs w:val="24"/>
              </w:rPr>
              <w:t>in which students of the Institution participated during last five years (organised by the institution/other institutions (Data Template)</w:t>
            </w:r>
          </w:p>
        </w:tc>
        <w:tc>
          <w:tcPr>
            <w:tcW w:w="1054" w:type="dxa"/>
          </w:tcPr>
          <w:p w:rsidR="0010292B" w:rsidRPr="00FE769C" w:rsidRDefault="0010292B" w:rsidP="002952D6">
            <w:pPr>
              <w:jc w:val="center"/>
              <w:rPr>
                <w:b/>
                <w:bCs/>
                <w:sz w:val="24"/>
                <w:szCs w:val="24"/>
              </w:rPr>
            </w:pPr>
            <w:r w:rsidRPr="00FE769C">
              <w:rPr>
                <w:b/>
                <w:bCs/>
                <w:sz w:val="24"/>
                <w:szCs w:val="24"/>
              </w:rPr>
              <w:t>20</w:t>
            </w:r>
          </w:p>
        </w:tc>
      </w:tr>
    </w:tbl>
    <w:p w:rsidR="0010292B" w:rsidRPr="00FE769C" w:rsidRDefault="0010292B" w:rsidP="0010292B">
      <w:pPr>
        <w:jc w:val="center"/>
        <w:rPr>
          <w:b/>
          <w:bCs/>
          <w:sz w:val="28"/>
          <w:szCs w:val="28"/>
        </w:rPr>
      </w:pPr>
      <w:r w:rsidRPr="00FE769C">
        <w:rPr>
          <w:b/>
          <w:bCs/>
          <w:sz w:val="28"/>
          <w:szCs w:val="28"/>
        </w:rPr>
        <w:t>Key Indicator- 5.4 Alumni Engagement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5.4.1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 xml:space="preserve">There is a registered Alumni Association that contributes significantly to the development of the institution through financial and/or </w:t>
            </w:r>
            <w:r w:rsidRPr="00FE769C">
              <w:rPr>
                <w:b/>
                <w:bCs/>
                <w:i/>
                <w:iCs/>
                <w:sz w:val="24"/>
                <w:szCs w:val="24"/>
              </w:rPr>
              <w:t>other support services</w:t>
            </w:r>
          </w:p>
          <w:p w:rsidR="0010292B" w:rsidRPr="00FE769C" w:rsidRDefault="0010292B" w:rsidP="002952D6">
            <w:pPr>
              <w:rPr>
                <w:sz w:val="24"/>
                <w:szCs w:val="24"/>
              </w:rPr>
            </w:pPr>
          </w:p>
          <w:p w:rsidR="0010292B" w:rsidRPr="00FE769C" w:rsidRDefault="0010292B" w:rsidP="002952D6">
            <w:pPr>
              <w:rPr>
                <w:sz w:val="24"/>
                <w:szCs w:val="24"/>
              </w:rPr>
            </w:pPr>
            <w:r w:rsidRPr="00FE769C">
              <w:rPr>
                <w:color w:val="000000"/>
                <w:sz w:val="24"/>
                <w:szCs w:val="24"/>
              </w:rPr>
              <w:t xml:space="preserve">Describe contribution of alumni association to the institution within a maximum of 500 words </w:t>
            </w:r>
          </w:p>
          <w:p w:rsidR="0010292B" w:rsidRPr="00FE769C" w:rsidRDefault="0010292B" w:rsidP="002952D6">
            <w:pPr>
              <w:rPr>
                <w:b/>
                <w:bCs/>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3770"/>
        </w:trPr>
        <w:tc>
          <w:tcPr>
            <w:tcW w:w="959" w:type="dxa"/>
          </w:tcPr>
          <w:p w:rsidR="0010292B" w:rsidRPr="00FE769C" w:rsidRDefault="0010292B" w:rsidP="002952D6">
            <w:pPr>
              <w:jc w:val="center"/>
              <w:rPr>
                <w:b/>
                <w:bCs/>
                <w:sz w:val="24"/>
                <w:szCs w:val="24"/>
              </w:rPr>
            </w:pPr>
            <w:r w:rsidRPr="00FE769C">
              <w:rPr>
                <w:b/>
                <w:bCs/>
                <w:sz w:val="24"/>
                <w:szCs w:val="24"/>
              </w:rPr>
              <w:t>5.4.2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rPr>
              <w:t>Alumni contribution during the last five years (INR in Lakhs)</w:t>
            </w:r>
          </w:p>
          <w:p w:rsidR="0010292B" w:rsidRPr="00FE769C" w:rsidRDefault="0010292B" w:rsidP="002952D6">
            <w:pPr>
              <w:rPr>
                <w:b/>
                <w:bCs/>
                <w:i/>
                <w:iCs/>
                <w:sz w:val="24"/>
                <w:szCs w:val="24"/>
              </w:rPr>
            </w:pPr>
          </w:p>
          <w:p w:rsidR="0010292B" w:rsidRPr="00FE769C" w:rsidRDefault="0010292B" w:rsidP="002952D6">
            <w:pPr>
              <w:widowControl w:val="0"/>
              <w:tabs>
                <w:tab w:val="left" w:pos="540"/>
              </w:tabs>
              <w:autoSpaceDE w:val="0"/>
              <w:autoSpaceDN w:val="0"/>
              <w:adjustRightInd w:val="0"/>
              <w:ind w:right="59"/>
              <w:rPr>
                <w:b/>
                <w:bCs/>
                <w:color w:val="000000"/>
                <w:sz w:val="24"/>
                <w:szCs w:val="24"/>
              </w:rPr>
            </w:pPr>
            <w:r w:rsidRPr="00FE769C">
              <w:rPr>
                <w:b/>
                <w:bCs/>
                <w:color w:val="000000"/>
                <w:sz w:val="24"/>
                <w:szCs w:val="24"/>
              </w:rPr>
              <w:t>Options:</w:t>
            </w:r>
          </w:p>
          <w:p w:rsidR="0010292B" w:rsidRDefault="00C75279" w:rsidP="00B63156">
            <w:pPr>
              <w:numPr>
                <w:ilvl w:val="0"/>
                <w:numId w:val="218"/>
              </w:numPr>
              <w:contextualSpacing/>
              <w:rPr>
                <w:bCs/>
                <w:color w:val="000000"/>
                <w:sz w:val="24"/>
                <w:szCs w:val="24"/>
              </w:rPr>
            </w:pPr>
            <w:r>
              <w:rPr>
                <w:bCs/>
                <w:noProof/>
                <w:color w:val="000000"/>
                <w:sz w:val="24"/>
                <w:szCs w:val="24"/>
                <w:lang w:val="en-IN" w:eastAsia="en-IN" w:bidi="ar-SA"/>
              </w:rPr>
              <mc:AlternateContent>
                <mc:Choice Requires="wps">
                  <w:drawing>
                    <wp:anchor distT="0" distB="0" distL="114300" distR="114300" simplePos="0" relativeHeight="251788288" behindDoc="0" locked="0" layoutInCell="1" allowOverlap="1">
                      <wp:simplePos x="0" y="0"/>
                      <wp:positionH relativeFrom="column">
                        <wp:posOffset>2596515</wp:posOffset>
                      </wp:positionH>
                      <wp:positionV relativeFrom="paragraph">
                        <wp:posOffset>46990</wp:posOffset>
                      </wp:positionV>
                      <wp:extent cx="90805" cy="839470"/>
                      <wp:effectExtent l="0" t="0" r="4445" b="0"/>
                      <wp:wrapNone/>
                      <wp:docPr id="172" nam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839470"/>
                              </a:xfrm>
                              <a:prstGeom prst="rightBrace">
                                <a:avLst>
                                  <a:gd name="adj1" fmla="val 7704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2F8F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 127" o:spid="_x0000_s1026" type="#_x0000_t88" style="position:absolute;margin-left:204.45pt;margin-top:3.7pt;width:7.15pt;height:66.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"/>
                  </w:pict>
                </mc:Fallback>
              </mc:AlternateContent>
            </w:r>
            <w:r w:rsidR="0010292B" w:rsidRPr="00FE769C">
              <w:rPr>
                <w:bCs/>
                <w:color w:val="000000"/>
                <w:sz w:val="24"/>
                <w:szCs w:val="24"/>
              </w:rPr>
              <w:t>≥ 5 Lakhs</w:t>
            </w:r>
          </w:p>
          <w:p w:rsidR="0010292B" w:rsidRDefault="0010292B" w:rsidP="00B63156">
            <w:pPr>
              <w:numPr>
                <w:ilvl w:val="0"/>
                <w:numId w:val="218"/>
              </w:numPr>
              <w:contextualSpacing/>
              <w:rPr>
                <w:bCs/>
                <w:color w:val="000000"/>
                <w:sz w:val="24"/>
                <w:szCs w:val="24"/>
              </w:rPr>
            </w:pPr>
            <w:r w:rsidRPr="008162EC">
              <w:rPr>
                <w:bCs/>
                <w:color w:val="000000"/>
                <w:sz w:val="24"/>
                <w:szCs w:val="24"/>
              </w:rPr>
              <w:t>4 Lakhs - 5 Lakhs</w:t>
            </w:r>
          </w:p>
          <w:p w:rsidR="0010292B" w:rsidRDefault="0010292B" w:rsidP="00B63156">
            <w:pPr>
              <w:numPr>
                <w:ilvl w:val="0"/>
                <w:numId w:val="218"/>
              </w:numPr>
              <w:contextualSpacing/>
              <w:rPr>
                <w:bCs/>
                <w:color w:val="000000"/>
                <w:sz w:val="24"/>
                <w:szCs w:val="24"/>
              </w:rPr>
            </w:pPr>
            <w:r w:rsidRPr="008162EC">
              <w:rPr>
                <w:bCs/>
                <w:color w:val="000000"/>
                <w:sz w:val="24"/>
                <w:szCs w:val="24"/>
              </w:rPr>
              <w:t xml:space="preserve">3 Lakhs  - 4 Lakhs                              </w:t>
            </w:r>
            <w:r w:rsidRPr="008162EC">
              <w:rPr>
                <w:b/>
                <w:bCs/>
                <w:color w:val="000000"/>
                <w:sz w:val="24"/>
                <w:szCs w:val="24"/>
              </w:rPr>
              <w:t>Opt one</w:t>
            </w:r>
          </w:p>
          <w:p w:rsidR="0010292B" w:rsidRDefault="0010292B" w:rsidP="00B63156">
            <w:pPr>
              <w:numPr>
                <w:ilvl w:val="0"/>
                <w:numId w:val="218"/>
              </w:numPr>
              <w:contextualSpacing/>
              <w:rPr>
                <w:bCs/>
                <w:color w:val="000000"/>
                <w:sz w:val="24"/>
                <w:szCs w:val="24"/>
              </w:rPr>
            </w:pPr>
            <w:r w:rsidRPr="008162EC">
              <w:rPr>
                <w:bCs/>
                <w:color w:val="000000"/>
                <w:sz w:val="24"/>
                <w:szCs w:val="24"/>
              </w:rPr>
              <w:t>1 Lakhs   - 3 Lakhs</w:t>
            </w:r>
          </w:p>
          <w:p w:rsidR="0010292B" w:rsidRPr="008162EC" w:rsidRDefault="0010292B" w:rsidP="00B63156">
            <w:pPr>
              <w:numPr>
                <w:ilvl w:val="0"/>
                <w:numId w:val="218"/>
              </w:numPr>
              <w:contextualSpacing/>
              <w:rPr>
                <w:bCs/>
                <w:color w:val="000000"/>
                <w:sz w:val="24"/>
                <w:szCs w:val="24"/>
              </w:rPr>
            </w:pPr>
            <w:r w:rsidRPr="008162EC">
              <w:rPr>
                <w:bCs/>
                <w:color w:val="000000"/>
                <w:sz w:val="24"/>
                <w:szCs w:val="24"/>
              </w:rPr>
              <w:t>&lt;1 Lakhs</w:t>
            </w:r>
          </w:p>
          <w:p w:rsidR="0010292B" w:rsidRPr="00FE769C" w:rsidRDefault="0010292B" w:rsidP="002952D6">
            <w:pPr>
              <w:rPr>
                <w:sz w:val="24"/>
                <w:szCs w:val="24"/>
              </w:rPr>
            </w:pPr>
          </w:p>
          <w:p w:rsidR="0010292B" w:rsidRPr="00FE769C" w:rsidRDefault="0010292B" w:rsidP="002952D6">
            <w:pPr>
              <w:rPr>
                <w:bCs/>
                <w:color w:val="000000"/>
                <w:sz w:val="24"/>
                <w:szCs w:val="24"/>
              </w:rPr>
            </w:pPr>
            <w:r w:rsidRPr="00FE769C">
              <w:rPr>
                <w:bCs/>
                <w:color w:val="000000"/>
                <w:sz w:val="24"/>
                <w:szCs w:val="24"/>
              </w:rPr>
              <w:t>Data Requirement for last five years (year wise):</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Alumni association / Name of the alumnus</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Quantum of contribution</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 xml:space="preserve">Audited Statement of account of the institution reflecting the receipts. </w:t>
            </w:r>
          </w:p>
          <w:p w:rsidR="0010292B" w:rsidRPr="00FE769C" w:rsidRDefault="0010292B" w:rsidP="002952D6">
            <w:pPr>
              <w:rPr>
                <w:bCs/>
                <w:color w:val="000000"/>
                <w:sz w:val="24"/>
                <w:szCs w:val="24"/>
              </w:rPr>
            </w:pPr>
          </w:p>
          <w:p w:rsidR="0010292B" w:rsidRPr="00FE769C" w:rsidRDefault="0010292B" w:rsidP="002952D6">
            <w:pPr>
              <w:rPr>
                <w:b/>
                <w:color w:val="000000"/>
              </w:rPr>
            </w:pPr>
            <w:r w:rsidRPr="00FE769C">
              <w:rPr>
                <w:b/>
                <w:color w:val="000000"/>
              </w:rPr>
              <w:t xml:space="preserve">File Description </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r w:rsidRPr="00FE769C">
        <w:rPr>
          <w:b/>
          <w:bCs/>
          <w:sz w:val="28"/>
          <w:szCs w:val="28"/>
        </w:rPr>
        <w:t>Criterion 6- Governance, Leadership and Management (100)</w:t>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Indicator- 6.1 Institutional Vision and Leadership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6.1.1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The governance of the institution is reflective of and in tune with the vision and mission of the institution</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the vision and mission statement of the institution on the nature of governance, perspective plans and participation of the teachers in the decision making bodies of the institution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color w:val="000000"/>
                <w:sz w:val="24"/>
                <w:szCs w:val="24"/>
              </w:rPr>
            </w:pPr>
            <w:r w:rsidRPr="00FE769C">
              <w:rPr>
                <w:color w:val="000000"/>
                <w:sz w:val="24"/>
                <w:szCs w:val="24"/>
              </w:rPr>
              <w:t xml:space="preserve">Paste link for additional information </w:t>
            </w:r>
          </w:p>
          <w:p w:rsidR="0010292B" w:rsidRPr="00FE769C" w:rsidRDefault="0010292B" w:rsidP="00B63156">
            <w:pPr>
              <w:numPr>
                <w:ilvl w:val="0"/>
                <w:numId w:val="38"/>
              </w:numPr>
              <w:rPr>
                <w:b/>
                <w:i/>
                <w:color w:val="000000"/>
                <w:sz w:val="24"/>
                <w:szCs w:val="24"/>
              </w:rPr>
            </w:pPr>
            <w:r w:rsidRPr="00FE769C">
              <w:rPr>
                <w:color w:val="000000"/>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6.1.2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The effective leadership is visible in various institutional practices such as decentralization and participative management</w:t>
            </w:r>
          </w:p>
          <w:p w:rsidR="0010292B" w:rsidRPr="00FE769C" w:rsidRDefault="0010292B" w:rsidP="002952D6">
            <w:pPr>
              <w:rPr>
                <w:b/>
                <w:bCs/>
                <w:i/>
                <w:iCs/>
                <w:sz w:val="24"/>
                <w:szCs w:val="24"/>
              </w:rPr>
            </w:pPr>
          </w:p>
          <w:p w:rsidR="0010292B" w:rsidRPr="00FE769C" w:rsidRDefault="0010292B" w:rsidP="002952D6">
            <w:pPr>
              <w:rPr>
                <w:color w:val="000000"/>
                <w:sz w:val="24"/>
                <w:szCs w:val="24"/>
              </w:rPr>
            </w:pPr>
            <w:r w:rsidRPr="00FE769C">
              <w:rPr>
                <w:color w:val="000000"/>
                <w:sz w:val="24"/>
                <w:szCs w:val="24"/>
              </w:rPr>
              <w:t xml:space="preserve">Describe a case study showing decentralization and participative management in the institution in practice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color w:val="000000"/>
                <w:sz w:val="24"/>
                <w:szCs w:val="24"/>
              </w:rPr>
            </w:pPr>
            <w:r w:rsidRPr="00FE769C">
              <w:rPr>
                <w:color w:val="000000"/>
                <w:sz w:val="24"/>
                <w:szCs w:val="24"/>
              </w:rPr>
              <w:t xml:space="preserve">Paste link for additional information         </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eastAsia="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4"/>
          <w:szCs w:val="24"/>
        </w:rPr>
      </w:pPr>
    </w:p>
    <w:p w:rsidR="0010292B" w:rsidRPr="00FE769C" w:rsidRDefault="0010292B" w:rsidP="0010292B">
      <w:pPr>
        <w:jc w:val="center"/>
        <w:rPr>
          <w:b/>
          <w:bCs/>
          <w:sz w:val="28"/>
          <w:szCs w:val="28"/>
        </w:rPr>
      </w:pPr>
      <w:r w:rsidRPr="00FE769C">
        <w:rPr>
          <w:b/>
          <w:bCs/>
          <w:sz w:val="28"/>
          <w:szCs w:val="28"/>
        </w:rPr>
        <w:t>Key Indicator- 6.2 Strategy Development and Deployment (10)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6.2.1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sz w:val="28"/>
                <w:szCs w:val="28"/>
              </w:rPr>
            </w:pPr>
            <w:r w:rsidRPr="00FE769C">
              <w:rPr>
                <w:b/>
                <w:i/>
                <w:sz w:val="24"/>
                <w:szCs w:val="24"/>
              </w:rPr>
              <w:t>The institutional Strategic/ perspective plan is effectively deployed</w:t>
            </w:r>
            <w:r w:rsidRPr="00FE769C">
              <w:rPr>
                <w:b/>
                <w:bCs/>
                <w:sz w:val="28"/>
                <w:szCs w:val="28"/>
              </w:rPr>
              <w:t xml:space="preserve"> </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one activity successfully implemented based on the strategic plan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45"/>
              </w:numPr>
              <w:rPr>
                <w:color w:val="000000"/>
                <w:sz w:val="24"/>
                <w:szCs w:val="24"/>
              </w:rPr>
            </w:pPr>
            <w:r w:rsidRPr="00FE769C">
              <w:rPr>
                <w:color w:val="000000"/>
                <w:sz w:val="24"/>
                <w:szCs w:val="24"/>
              </w:rPr>
              <w:t>Strategic Plan and deployment documents on the website</w:t>
            </w:r>
          </w:p>
          <w:p w:rsidR="0010292B" w:rsidRPr="00FE769C" w:rsidRDefault="0010292B" w:rsidP="00B63156">
            <w:pPr>
              <w:numPr>
                <w:ilvl w:val="0"/>
                <w:numId w:val="38"/>
              </w:numPr>
              <w:rPr>
                <w:bCs/>
                <w:iCs/>
                <w:noProof/>
                <w:color w:val="000000"/>
                <w:sz w:val="28"/>
                <w:szCs w:val="28"/>
              </w:rPr>
            </w:pPr>
            <w:r w:rsidRPr="00FE769C">
              <w:rPr>
                <w:color w:val="000000"/>
                <w:sz w:val="24"/>
                <w:szCs w:val="24"/>
              </w:rPr>
              <w:t>Paste link for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eastAsia="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2</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6.2.2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i/>
                <w:sz w:val="24"/>
                <w:szCs w:val="24"/>
              </w:rPr>
            </w:pPr>
            <w:r w:rsidRPr="00FE769C">
              <w:rPr>
                <w:b/>
                <w:i/>
                <w:sz w:val="24"/>
                <w:szCs w:val="24"/>
              </w:rPr>
              <w:t>The functioning of the institutional bodies is effective and efficient as visible from policies, administrative setup, appointment and service rules, procedures, etc.</w:t>
            </w:r>
          </w:p>
          <w:p w:rsidR="0010292B" w:rsidRPr="00FE769C" w:rsidRDefault="0010292B" w:rsidP="002952D6">
            <w:pPr>
              <w:rPr>
                <w:sz w:val="24"/>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the Organogram of the Institution within a maximum 500 words </w:t>
            </w:r>
          </w:p>
          <w:p w:rsidR="0010292B" w:rsidRPr="00FE769C" w:rsidRDefault="0010292B" w:rsidP="002952D6">
            <w:pPr>
              <w:rPr>
                <w:b/>
                <w:bCs/>
                <w:sz w:val="24"/>
                <w:szCs w:val="24"/>
              </w:rPr>
            </w:pPr>
          </w:p>
          <w:p w:rsidR="0010292B" w:rsidRPr="00FE769C" w:rsidRDefault="0010292B" w:rsidP="002952D6">
            <w:pPr>
              <w:rPr>
                <w:b/>
                <w:color w:val="000000"/>
                <w:sz w:val="24"/>
              </w:rPr>
            </w:pPr>
            <w:r w:rsidRPr="00FE769C">
              <w:rPr>
                <w:b/>
                <w:color w:val="000000"/>
                <w:sz w:val="24"/>
              </w:rPr>
              <w:t xml:space="preserve">File Description </w:t>
            </w:r>
          </w:p>
          <w:p w:rsidR="0010292B" w:rsidRPr="00FE769C" w:rsidRDefault="0010292B" w:rsidP="00B63156">
            <w:pPr>
              <w:numPr>
                <w:ilvl w:val="0"/>
                <w:numId w:val="38"/>
              </w:numPr>
              <w:rPr>
                <w:bCs/>
                <w:iCs/>
                <w:noProof/>
                <w:color w:val="000000"/>
                <w:sz w:val="28"/>
                <w:szCs w:val="28"/>
              </w:rPr>
            </w:pPr>
            <w:r w:rsidRPr="00FE769C">
              <w:rPr>
                <w:color w:val="000000"/>
                <w:sz w:val="24"/>
              </w:rPr>
              <w:t>Paste link for additional information</w:t>
            </w:r>
          </w:p>
          <w:p w:rsidR="0010292B" w:rsidRPr="00FE769C" w:rsidRDefault="0010292B" w:rsidP="00B63156">
            <w:pPr>
              <w:numPr>
                <w:ilvl w:val="0"/>
                <w:numId w:val="38"/>
              </w:numPr>
              <w:rPr>
                <w:color w:val="000000"/>
                <w:sz w:val="24"/>
              </w:rPr>
            </w:pPr>
            <w:r w:rsidRPr="00FE769C">
              <w:rPr>
                <w:color w:val="000000"/>
                <w:sz w:val="24"/>
              </w:rPr>
              <w:t>Link to Organogram of the Institution webpage</w:t>
            </w:r>
          </w:p>
          <w:p w:rsidR="0010292B" w:rsidRPr="00FE769C" w:rsidRDefault="0010292B" w:rsidP="00B63156">
            <w:pPr>
              <w:pStyle w:val="ListParagraph"/>
              <w:numPr>
                <w:ilvl w:val="0"/>
                <w:numId w:val="130"/>
              </w:numPr>
              <w:spacing w:after="0" w:line="240" w:lineRule="auto"/>
              <w:rPr>
                <w:rFonts w:ascii="Times New Roman" w:hAnsi="Times New Roman"/>
                <w:b/>
                <w:bCs/>
                <w:i/>
                <w:iCs/>
                <w:sz w:val="24"/>
                <w:szCs w:val="24"/>
                <w:shd w:val="clear" w:color="auto" w:fill="FFFFFF"/>
              </w:rPr>
            </w:pPr>
            <w:r w:rsidRPr="00FE769C">
              <w:rPr>
                <w:rFonts w:ascii="Times New Roman" w:hAnsi="Times New Roman"/>
                <w:color w:val="000000"/>
                <w:sz w:val="24"/>
              </w:rPr>
              <w:t>Upload any additional information</w:t>
            </w:r>
            <w:r w:rsidRPr="00FE769C">
              <w:rPr>
                <w:rFonts w:ascii="Times New Roman" w:hAnsi="Times New Roman"/>
                <w:color w:val="000000"/>
                <w:sz w:val="28"/>
                <w:szCs w:val="28"/>
              </w:rPr>
              <w:t xml:space="preserve">                                                                                                                                       </w:t>
            </w:r>
          </w:p>
        </w:tc>
        <w:tc>
          <w:tcPr>
            <w:tcW w:w="1054" w:type="dxa"/>
          </w:tcPr>
          <w:p w:rsidR="0010292B" w:rsidRPr="00FE769C" w:rsidRDefault="0010292B" w:rsidP="002952D6">
            <w:pPr>
              <w:jc w:val="center"/>
              <w:rPr>
                <w:b/>
                <w:bCs/>
                <w:strike/>
                <w:sz w:val="24"/>
                <w:szCs w:val="24"/>
              </w:rPr>
            </w:pPr>
            <w:r w:rsidRPr="00FE769C">
              <w:rPr>
                <w:b/>
                <w:bCs/>
                <w:strike/>
                <w:sz w:val="24"/>
                <w:szCs w:val="24"/>
              </w:rPr>
              <w:t>4</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6.2.3.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Implementation of e-governance in areas of operation</w:t>
            </w:r>
          </w:p>
          <w:p w:rsidR="0010292B" w:rsidRPr="00FE769C" w:rsidRDefault="0010292B" w:rsidP="002952D6">
            <w:pPr>
              <w:rPr>
                <w:b/>
                <w:bCs/>
                <w:i/>
                <w:iCs/>
                <w:sz w:val="24"/>
                <w:szCs w:val="24"/>
                <w:shd w:val="clear" w:color="auto" w:fill="FFFFFF"/>
              </w:rPr>
            </w:pPr>
          </w:p>
          <w:p w:rsidR="0010292B" w:rsidRPr="00FE769C" w:rsidRDefault="0010292B" w:rsidP="00B63156">
            <w:pPr>
              <w:pStyle w:val="ListParagraph"/>
              <w:numPr>
                <w:ilvl w:val="0"/>
                <w:numId w:val="21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Administration </w:t>
            </w:r>
          </w:p>
          <w:p w:rsidR="0010292B" w:rsidRPr="00FE769C" w:rsidRDefault="0010292B" w:rsidP="00B63156">
            <w:pPr>
              <w:pStyle w:val="ListParagraph"/>
              <w:numPr>
                <w:ilvl w:val="0"/>
                <w:numId w:val="21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Finance and Accounts </w:t>
            </w:r>
          </w:p>
          <w:p w:rsidR="0010292B" w:rsidRPr="00FE769C" w:rsidRDefault="0010292B" w:rsidP="00B63156">
            <w:pPr>
              <w:pStyle w:val="ListParagraph"/>
              <w:numPr>
                <w:ilvl w:val="0"/>
                <w:numId w:val="21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Student Admission and Support </w:t>
            </w:r>
          </w:p>
          <w:p w:rsidR="0010292B" w:rsidRPr="00FE769C" w:rsidRDefault="0010292B" w:rsidP="00B63156">
            <w:pPr>
              <w:pStyle w:val="ListParagraph"/>
              <w:numPr>
                <w:ilvl w:val="0"/>
                <w:numId w:val="21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Examination</w:t>
            </w:r>
          </w:p>
          <w:p w:rsidR="0010292B" w:rsidRPr="00FE769C" w:rsidRDefault="0010292B" w:rsidP="002952D6">
            <w:pPr>
              <w:rPr>
                <w:sz w:val="24"/>
                <w:szCs w:val="24"/>
                <w:shd w:val="clear" w:color="auto" w:fill="FFFFFF"/>
              </w:rPr>
            </w:pPr>
            <w:r w:rsidRPr="00FE769C">
              <w:rPr>
                <w:sz w:val="24"/>
                <w:szCs w:val="24"/>
                <w:shd w:val="clear" w:color="auto" w:fill="FFFFFF"/>
              </w:rPr>
              <w:t>Options:</w:t>
            </w:r>
          </w:p>
          <w:p w:rsidR="0010292B" w:rsidRPr="00FE769C" w:rsidRDefault="0010292B" w:rsidP="00B63156">
            <w:pPr>
              <w:pStyle w:val="ListParagraph"/>
              <w:numPr>
                <w:ilvl w:val="0"/>
                <w:numId w:val="220"/>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All of the above</w:t>
            </w:r>
          </w:p>
          <w:p w:rsidR="0010292B" w:rsidRPr="00FE769C" w:rsidRDefault="0010292B" w:rsidP="00B63156">
            <w:pPr>
              <w:pStyle w:val="ListParagraph"/>
              <w:numPr>
                <w:ilvl w:val="0"/>
                <w:numId w:val="220"/>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 xml:space="preserve">3 of the above            </w:t>
            </w:r>
          </w:p>
          <w:p w:rsidR="0010292B" w:rsidRPr="00FE769C" w:rsidRDefault="0010292B" w:rsidP="00B63156">
            <w:pPr>
              <w:pStyle w:val="ListParagraph"/>
              <w:numPr>
                <w:ilvl w:val="0"/>
                <w:numId w:val="220"/>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2 of the above</w:t>
            </w:r>
          </w:p>
          <w:p w:rsidR="0010292B" w:rsidRPr="00FE769C" w:rsidRDefault="0010292B" w:rsidP="00B63156">
            <w:pPr>
              <w:pStyle w:val="ListParagraph"/>
              <w:numPr>
                <w:ilvl w:val="0"/>
                <w:numId w:val="220"/>
              </w:num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1 of the above</w:t>
            </w:r>
          </w:p>
          <w:p w:rsidR="0010292B" w:rsidRPr="00FE769C" w:rsidRDefault="0010292B" w:rsidP="00B63156">
            <w:pPr>
              <w:pStyle w:val="ListParagraph"/>
              <w:numPr>
                <w:ilvl w:val="0"/>
                <w:numId w:val="220"/>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None of the above</w:t>
            </w:r>
          </w:p>
          <w:p w:rsidR="0010292B" w:rsidRPr="00FE769C" w:rsidRDefault="0010292B" w:rsidP="002952D6">
            <w:pPr>
              <w:rPr>
                <w:b/>
                <w:bCs/>
                <w:sz w:val="24"/>
                <w:szCs w:val="24"/>
                <w:shd w:val="clear" w:color="auto" w:fill="FFFFFF"/>
              </w:rPr>
            </w:pPr>
          </w:p>
          <w:p w:rsidR="0010292B" w:rsidRPr="00FE769C" w:rsidRDefault="0010292B" w:rsidP="002952D6">
            <w:pPr>
              <w:widowControl w:val="0"/>
              <w:autoSpaceDE w:val="0"/>
              <w:autoSpaceDN w:val="0"/>
              <w:adjustRightInd w:val="0"/>
              <w:ind w:right="38"/>
              <w:rPr>
                <w:bCs/>
                <w:color w:val="000000"/>
                <w:sz w:val="24"/>
                <w:szCs w:val="24"/>
              </w:rPr>
            </w:pPr>
            <w:r w:rsidRPr="00FE769C">
              <w:rPr>
                <w:bCs/>
                <w:color w:val="000000"/>
                <w:sz w:val="24"/>
                <w:szCs w:val="24"/>
              </w:rPr>
              <w:t>Data Requirements:</w:t>
            </w:r>
            <w:r w:rsidRPr="00FE769C">
              <w:rPr>
                <w:bCs/>
                <w:color w:val="000000"/>
                <w:szCs w:val="24"/>
              </w:rPr>
              <w:t xml:space="preserve"> (As per Data Template)</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Areas of e-governance</w:t>
            </w:r>
          </w:p>
          <w:p w:rsidR="0010292B" w:rsidRPr="00FE769C" w:rsidRDefault="0010292B" w:rsidP="002952D6">
            <w:pPr>
              <w:ind w:left="775"/>
              <w:rPr>
                <w:bCs/>
                <w:color w:val="000000"/>
                <w:sz w:val="24"/>
                <w:szCs w:val="24"/>
              </w:rPr>
            </w:pPr>
            <w:r w:rsidRPr="00FE769C">
              <w:rPr>
                <w:bCs/>
                <w:color w:val="000000"/>
                <w:sz w:val="24"/>
                <w:szCs w:val="24"/>
              </w:rPr>
              <w:t>Administration</w:t>
            </w:r>
          </w:p>
          <w:p w:rsidR="0010292B" w:rsidRPr="00FE769C" w:rsidRDefault="0010292B" w:rsidP="002952D6">
            <w:pPr>
              <w:ind w:left="775"/>
              <w:rPr>
                <w:bCs/>
                <w:color w:val="000000"/>
                <w:sz w:val="24"/>
                <w:szCs w:val="24"/>
              </w:rPr>
            </w:pPr>
            <w:r w:rsidRPr="00FE769C">
              <w:rPr>
                <w:bCs/>
                <w:color w:val="000000"/>
                <w:sz w:val="24"/>
                <w:szCs w:val="24"/>
              </w:rPr>
              <w:t>Finance and Accounts</w:t>
            </w:r>
          </w:p>
          <w:p w:rsidR="0010292B" w:rsidRPr="00FE769C" w:rsidRDefault="0010292B" w:rsidP="002952D6">
            <w:pPr>
              <w:ind w:left="775"/>
              <w:rPr>
                <w:bCs/>
                <w:color w:val="000000"/>
                <w:sz w:val="24"/>
                <w:szCs w:val="24"/>
              </w:rPr>
            </w:pPr>
            <w:r w:rsidRPr="00FE769C">
              <w:rPr>
                <w:bCs/>
                <w:color w:val="000000"/>
                <w:sz w:val="24"/>
                <w:szCs w:val="24"/>
              </w:rPr>
              <w:t>Student Admission and Support</w:t>
            </w:r>
          </w:p>
          <w:p w:rsidR="0010292B" w:rsidRPr="00FE769C" w:rsidRDefault="0010292B" w:rsidP="002952D6">
            <w:pPr>
              <w:ind w:left="775"/>
              <w:rPr>
                <w:bCs/>
                <w:color w:val="000000"/>
                <w:sz w:val="24"/>
                <w:szCs w:val="24"/>
              </w:rPr>
            </w:pPr>
            <w:r w:rsidRPr="00FE769C">
              <w:rPr>
                <w:bCs/>
                <w:color w:val="000000"/>
                <w:sz w:val="24"/>
                <w:szCs w:val="24"/>
              </w:rPr>
              <w:t>Examination</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Name of the Vendor with contact details</w:t>
            </w:r>
          </w:p>
          <w:p w:rsidR="0010292B" w:rsidRPr="00FE769C" w:rsidRDefault="0010292B" w:rsidP="00B63156">
            <w:pPr>
              <w:numPr>
                <w:ilvl w:val="0"/>
                <w:numId w:val="187"/>
              </w:numPr>
              <w:contextualSpacing/>
              <w:rPr>
                <w:bCs/>
                <w:color w:val="000000"/>
                <w:sz w:val="24"/>
                <w:szCs w:val="24"/>
              </w:rPr>
            </w:pPr>
            <w:r w:rsidRPr="00FE769C">
              <w:rPr>
                <w:bCs/>
                <w:color w:val="000000"/>
                <w:sz w:val="24"/>
                <w:szCs w:val="24"/>
              </w:rPr>
              <w:t>Year of implementation</w:t>
            </w:r>
          </w:p>
          <w:p w:rsidR="0010292B" w:rsidRPr="00FE769C" w:rsidRDefault="0010292B" w:rsidP="002952D6">
            <w:pPr>
              <w:rPr>
                <w:bCs/>
                <w:color w:val="000000"/>
                <w:sz w:val="24"/>
                <w:szCs w:val="24"/>
              </w:rPr>
            </w:pPr>
          </w:p>
          <w:p w:rsidR="0010292B" w:rsidRPr="00FE769C" w:rsidRDefault="0010292B" w:rsidP="002952D6">
            <w:pPr>
              <w:rPr>
                <w:b/>
                <w:i/>
                <w:iCs/>
                <w:noProof/>
                <w:color w:val="000000"/>
                <w:sz w:val="24"/>
                <w:szCs w:val="24"/>
              </w:rPr>
            </w:pPr>
            <w:r w:rsidRPr="00FE769C">
              <w:rPr>
                <w:b/>
                <w:color w:val="000000"/>
              </w:rPr>
              <w:t xml:space="preserve">File Description </w:t>
            </w:r>
            <w:r w:rsidRPr="00FE769C">
              <w:rPr>
                <w:b/>
                <w:i/>
                <w:iCs/>
                <w:noProof/>
                <w:color w:val="000000"/>
                <w:sz w:val="24"/>
                <w:szCs w:val="24"/>
              </w:rPr>
              <w:t xml:space="preserve"> </w:t>
            </w:r>
            <w:r w:rsidRPr="00FE769C">
              <w:rPr>
                <w:b/>
                <w:color w:val="000000"/>
              </w:rPr>
              <w:t>(Upload)</w:t>
            </w:r>
          </w:p>
          <w:p w:rsidR="0010292B" w:rsidRPr="00FE769C" w:rsidRDefault="0010292B" w:rsidP="00B63156">
            <w:pPr>
              <w:numPr>
                <w:ilvl w:val="0"/>
                <w:numId w:val="46"/>
              </w:numPr>
              <w:spacing w:line="276" w:lineRule="auto"/>
              <w:rPr>
                <w:color w:val="000000"/>
              </w:rPr>
            </w:pPr>
            <w:r w:rsidRPr="00FE769C">
              <w:rPr>
                <w:color w:val="000000"/>
              </w:rPr>
              <w:t>ERP (Enterprise Resource Planning) Document</w:t>
            </w:r>
          </w:p>
          <w:p w:rsidR="0010292B" w:rsidRPr="00FE769C" w:rsidRDefault="0010292B" w:rsidP="00B63156">
            <w:pPr>
              <w:numPr>
                <w:ilvl w:val="0"/>
                <w:numId w:val="46"/>
              </w:numPr>
              <w:spacing w:line="276" w:lineRule="auto"/>
              <w:rPr>
                <w:color w:val="000000"/>
              </w:rPr>
            </w:pPr>
            <w:r w:rsidRPr="00FE769C">
              <w:rPr>
                <w:color w:val="000000"/>
              </w:rPr>
              <w:t>Screen shots of user interfaces</w:t>
            </w:r>
          </w:p>
          <w:p w:rsidR="0010292B" w:rsidRPr="00FE769C" w:rsidRDefault="0010292B" w:rsidP="00B63156">
            <w:pPr>
              <w:numPr>
                <w:ilvl w:val="0"/>
                <w:numId w:val="46"/>
              </w:numPr>
              <w:spacing w:line="276" w:lineRule="auto"/>
              <w:rPr>
                <w:color w:val="000000"/>
              </w:rPr>
            </w:pPr>
            <w:r w:rsidRPr="00FE769C">
              <w:rPr>
                <w:color w:val="000000"/>
              </w:rPr>
              <w:t>Any additional information</w:t>
            </w:r>
          </w:p>
          <w:p w:rsidR="0010292B" w:rsidRPr="00FE769C" w:rsidRDefault="0010292B" w:rsidP="00B63156">
            <w:pPr>
              <w:pStyle w:val="ListParagraph"/>
              <w:numPr>
                <w:ilvl w:val="0"/>
                <w:numId w:val="134"/>
              </w:numPr>
              <w:spacing w:after="0" w:line="240" w:lineRule="auto"/>
              <w:rPr>
                <w:rFonts w:ascii="Times New Roman" w:hAnsi="Times New Roman"/>
                <w:sz w:val="24"/>
                <w:szCs w:val="24"/>
                <w:shd w:val="clear" w:color="auto" w:fill="FFFFFF"/>
              </w:rPr>
            </w:pPr>
            <w:r w:rsidRPr="00FE769C">
              <w:rPr>
                <w:rFonts w:ascii="Times New Roman" w:hAnsi="Times New Roman"/>
                <w:color w:val="000000"/>
              </w:rPr>
              <w:t>Details of implementation of e-governance in areas of operation, Administration etc (Data Template)</w:t>
            </w:r>
          </w:p>
        </w:tc>
        <w:tc>
          <w:tcPr>
            <w:tcW w:w="1054" w:type="dxa"/>
          </w:tcPr>
          <w:p w:rsidR="0010292B" w:rsidRPr="00FE769C" w:rsidRDefault="0010292B" w:rsidP="002952D6">
            <w:pPr>
              <w:jc w:val="center"/>
              <w:rPr>
                <w:b/>
                <w:bCs/>
                <w:sz w:val="24"/>
                <w:szCs w:val="24"/>
              </w:rPr>
            </w:pPr>
            <w:r w:rsidRPr="00FE769C">
              <w:rPr>
                <w:b/>
                <w:bCs/>
                <w:sz w:val="24"/>
                <w:szCs w:val="24"/>
              </w:rPr>
              <w:t>4</w:t>
            </w:r>
          </w:p>
        </w:tc>
      </w:tr>
    </w:tbl>
    <w:p w:rsidR="0010292B" w:rsidRPr="00FE769C" w:rsidRDefault="0010292B" w:rsidP="0010292B">
      <w:pPr>
        <w:jc w:val="center"/>
        <w:rPr>
          <w:b/>
          <w:bCs/>
          <w:sz w:val="28"/>
          <w:szCs w:val="28"/>
        </w:rPr>
      </w:pPr>
      <w:r w:rsidRPr="00FE769C">
        <w:rPr>
          <w:b/>
          <w:bCs/>
          <w:sz w:val="28"/>
          <w:szCs w:val="28"/>
        </w:rPr>
        <w:t xml:space="preserve"> </w:t>
      </w:r>
      <w:r w:rsidRPr="00FE769C">
        <w:rPr>
          <w:b/>
          <w:bCs/>
          <w:sz w:val="28"/>
          <w:szCs w:val="28"/>
        </w:rPr>
        <w:br/>
      </w:r>
    </w:p>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Indicator- 6.3 Faculty Empowerment Strategies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6.3.1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The institution has effective welfare measures for teaching and non-teaching staff</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Provide the list of existing welfare measures for teaching and non-teaching staff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numPr>
                <w:ilvl w:val="0"/>
                <w:numId w:val="38"/>
              </w:numPr>
              <w:spacing w:line="276" w:lineRule="auto"/>
              <w:rPr>
                <w:color w:val="000000"/>
              </w:rPr>
            </w:pPr>
            <w:r w:rsidRPr="00FE769C">
              <w:rPr>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05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percentage of teachers provided with financial support to attend conferences/workshop</w:t>
            </w:r>
            <w:r w:rsidRPr="00FE769C">
              <w:rPr>
                <w:b/>
                <w:bCs/>
                <w:i/>
                <w:iCs/>
                <w:strike/>
                <w:sz w:val="24"/>
                <w:szCs w:val="24"/>
                <w:shd w:val="clear" w:color="auto" w:fill="FFFFFF"/>
              </w:rPr>
              <w:t>s</w:t>
            </w:r>
            <w:r w:rsidRPr="00FE769C">
              <w:rPr>
                <w:b/>
                <w:bCs/>
                <w:i/>
                <w:iCs/>
                <w:sz w:val="24"/>
                <w:szCs w:val="24"/>
                <w:shd w:val="clear" w:color="auto" w:fill="FFFFFF"/>
              </w:rPr>
              <w:t xml:space="preserve"> and towards membership fee of professional bodies during the last five years</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6.3.2.1. Number of teachers provided with financial support to attend conferences/workshops and towards membership fee of professional bodies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the teacher</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conference/ workshop attended for which financial support provided</w:t>
            </w:r>
          </w:p>
          <w:p w:rsidR="0010292B" w:rsidRPr="00FE769C" w:rsidRDefault="0010292B" w:rsidP="00B63156">
            <w:pPr>
              <w:pStyle w:val="ListParagraph"/>
              <w:numPr>
                <w:ilvl w:val="0"/>
                <w:numId w:val="135"/>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Name of the professional body for which membership fee is provided </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Formula: </w:t>
            </w:r>
          </w:p>
          <w:p w:rsidR="0010292B" w:rsidRPr="00FE769C" w:rsidRDefault="0010292B" w:rsidP="002952D6">
            <w:pPr>
              <w:rPr>
                <w:sz w:val="24"/>
                <w:szCs w:val="24"/>
                <w:shd w:val="clear" w:color="auto" w:fill="FFFFFF"/>
              </w:rPr>
            </w:pPr>
            <w:r w:rsidRPr="00FE769C">
              <w:rPr>
                <w:b/>
                <w:bCs/>
                <w:iCs/>
                <w:color w:val="000000"/>
                <w:sz w:val="18"/>
                <w:szCs w:val="18"/>
              </w:rPr>
              <w:t xml:space="preserve">  </w:t>
            </w:r>
            <w:r w:rsidR="00954812" w:rsidRPr="00FE769C">
              <w:rPr>
                <w:b/>
                <w:color w:val="000000"/>
                <w:sz w:val="18"/>
                <w:szCs w:val="18"/>
              </w:rPr>
              <w:fldChar w:fldCharType="begin"/>
            </w:r>
            <w:r w:rsidRPr="00FE769C">
              <w:rPr>
                <w:b/>
                <w:color w:val="000000"/>
                <w:sz w:val="18"/>
                <w:szCs w:val="18"/>
              </w:rPr>
              <w:instrText xml:space="preserve"> QUOTE </w:instrText>
            </w:r>
            <w:r w:rsidR="00C75279">
              <w:rPr>
                <w:noProof/>
              </w:rPr>
            </w:r>
            <w:r w:rsidR="00C75279">
              <w:rPr>
                <w:noProof/>
              </w:rPr>
              <w:pict>
                <v:shape id="_x0000_i1150" type="#_x0000_t75" style="width:289.65pt;height:79.55pt" equationxml="&lt;"/>
              </w:pict>
            </w:r>
            <w:r w:rsidRPr="00FE769C">
              <w:rPr>
                <w:b/>
                <w:color w:val="000000"/>
                <w:sz w:val="18"/>
                <w:szCs w:val="18"/>
              </w:rPr>
              <w:instrText xml:space="preserve"> </w:instrText>
            </w:r>
            <w:r w:rsidR="00954812" w:rsidRPr="00FE769C">
              <w:rPr>
                <w:b/>
                <w:color w:val="000000"/>
                <w:sz w:val="18"/>
                <w:szCs w:val="18"/>
              </w:rPr>
              <w:fldChar w:fldCharType="separate"/>
            </w:r>
            <w:r w:rsidR="00954812" w:rsidRPr="00FE769C">
              <w:rPr>
                <w:b/>
                <w:color w:val="000000"/>
                <w:sz w:val="18"/>
                <w:szCs w:val="18"/>
              </w:rPr>
              <w:fldChar w:fldCharType="begin"/>
            </w:r>
            <w:r w:rsidRPr="00FE769C">
              <w:rPr>
                <w:b/>
                <w:color w:val="000000"/>
                <w:sz w:val="18"/>
                <w:szCs w:val="18"/>
              </w:rPr>
              <w:instrText xml:space="preserve"> QUOTE </w:instrText>
            </w:r>
            <w:r w:rsidR="00C75279">
              <w:rPr>
                <w:noProof/>
              </w:rPr>
            </w:r>
            <w:r w:rsidR="00C75279">
              <w:rPr>
                <w:noProof/>
              </w:rPr>
              <w:pict>
                <v:shape id="_x0000_i1151" type="#_x0000_t75" style="width:253.65pt;height:69.05pt" equationxml="&lt;"/>
              </w:pict>
            </w:r>
            <w:r w:rsidRPr="00FE769C">
              <w:rPr>
                <w:b/>
                <w:color w:val="000000"/>
                <w:sz w:val="18"/>
                <w:szCs w:val="18"/>
              </w:rPr>
              <w:instrText xml:space="preserve"> </w:instrText>
            </w:r>
            <w:r w:rsidR="00954812" w:rsidRPr="00FE769C">
              <w:rPr>
                <w:b/>
                <w:color w:val="000000"/>
                <w:sz w:val="18"/>
                <w:szCs w:val="18"/>
              </w:rPr>
              <w:fldChar w:fldCharType="separate"/>
            </w:r>
            <w:r w:rsidRPr="00FE769C">
              <w:rPr>
                <w:bCs/>
                <w:iCs/>
                <w:color w:val="000000"/>
                <w:sz w:val="24"/>
                <w:szCs w:val="24"/>
              </w:rPr>
              <w:t xml:space="preserve"> Percentage per year</w:t>
            </w:r>
            <w:r w:rsidRPr="00FE769C">
              <w:rPr>
                <w:b/>
                <w:bCs/>
                <w:iCs/>
                <w:color w:val="000000"/>
                <w:sz w:val="24"/>
                <w:szCs w:val="24"/>
              </w:rPr>
              <w:t xml:space="preserve"> =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152" type="#_x0000_t75" style="width:289.65pt;height:79.55pt" equationxml="&lt;"/>
              </w:pict>
            </w:r>
            <w:r w:rsidRPr="00FE769C">
              <w:rPr>
                <w:b/>
                <w:color w:val="000000"/>
                <w:sz w:val="24"/>
                <w:szCs w:val="24"/>
              </w:rPr>
              <w:instrText xml:space="preserve"> </w:instrText>
            </w:r>
            <w:r w:rsidR="00954812" w:rsidRPr="00FE769C">
              <w:rPr>
                <w:b/>
                <w:color w:val="000000"/>
                <w:sz w:val="24"/>
                <w:szCs w:val="24"/>
              </w:rPr>
              <w:fldChar w:fldCharType="separate"/>
            </w:r>
            <w:r w:rsidR="00C75279">
              <w:rPr>
                <w:noProof/>
              </w:rPr>
            </w:r>
            <w:r w:rsidR="00C75279">
              <w:rPr>
                <w:noProof/>
              </w:rPr>
              <w:pict>
                <v:shape id="_x0000_i1153" type="#_x0000_t75" style="width:253.65pt;height:69.05pt" equationxml="&lt;"/>
              </w:pict>
            </w:r>
            <w:r w:rsidRPr="00FE769C">
              <w:rPr>
                <w:b/>
                <w:color w:val="000000"/>
                <w:sz w:val="24"/>
                <w:szCs w:val="24"/>
              </w:rPr>
              <w:t xml:space="preserve"> </w:t>
            </w:r>
            <w:r w:rsidR="00954812" w:rsidRPr="00FE769C">
              <w:rPr>
                <w:b/>
                <w:color w:val="000000"/>
                <w:sz w:val="24"/>
                <w:szCs w:val="24"/>
              </w:rPr>
              <w:fldChar w:fldCharType="end"/>
            </w:r>
          </w:p>
          <w:p w:rsidR="0010292B" w:rsidRPr="00FE769C" w:rsidRDefault="00954812" w:rsidP="002952D6">
            <w:pPr>
              <w:rPr>
                <w:sz w:val="18"/>
                <w:szCs w:val="18"/>
              </w:rPr>
            </w:pPr>
            <w:r w:rsidRPr="00FE769C">
              <w:rPr>
                <w:b/>
                <w:color w:val="000000"/>
                <w:sz w:val="18"/>
                <w:szCs w:val="18"/>
              </w:rPr>
              <w:fldChar w:fldCharType="end"/>
            </w:r>
            <w:r w:rsidR="0010292B" w:rsidRPr="00FE769C">
              <w:rPr>
                <w:b/>
                <w:color w:val="000000"/>
                <w:sz w:val="18"/>
                <w:szCs w:val="18"/>
              </w:rPr>
              <w:t xml:space="preserve"> </w:t>
            </w:r>
            <w:r w:rsidRPr="00FE769C">
              <w:rPr>
                <w:b/>
                <w:color w:val="000000"/>
                <w:sz w:val="18"/>
                <w:szCs w:val="18"/>
              </w:rPr>
              <w:fldChar w:fldCharType="end"/>
            </w:r>
          </w:p>
          <w:p w:rsidR="0010292B" w:rsidRPr="00FE769C" w:rsidRDefault="00C75279" w:rsidP="002952D6">
            <w:pPr>
              <w:rPr>
                <w:sz w:val="24"/>
                <w:szCs w:val="24"/>
              </w:rPr>
            </w:pPr>
            <w:r>
              <w:rPr>
                <w:noProof/>
              </w:rPr>
            </w:r>
            <w:r w:rsidR="00C75279">
              <w:rPr>
                <w:noProof/>
              </w:rPr>
              <w:pict>
                <v:shape id="_x0000_i1154" type="#_x0000_t75" style="width:234pt;height:43.5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sz w:val="24"/>
                <w:szCs w:val="24"/>
              </w:rPr>
              <w:t xml:space="preserve">Upload any additional information </w:t>
            </w:r>
          </w:p>
          <w:p w:rsidR="0010292B" w:rsidRPr="00FE769C" w:rsidRDefault="0010292B" w:rsidP="00B63156">
            <w:pPr>
              <w:pStyle w:val="ListParagraph"/>
              <w:numPr>
                <w:ilvl w:val="0"/>
                <w:numId w:val="122"/>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Details of teachers provided with financial support to attend conference, workshops etc during the last five years (Data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Average number of professional development /administrative training programs organized by the institution for teaching and non teaching staff during the last five years</w:t>
            </w:r>
          </w:p>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6.3.3.1. Total number of professional development /administrative training Programmes organized by the institution for teaching and non teaching staff year wise during the last five years</w:t>
            </w:r>
          </w:p>
          <w:p w:rsidR="0010292B" w:rsidRPr="00FE769C" w:rsidRDefault="0010292B" w:rsidP="002952D6">
            <w:pPr>
              <w:rPr>
                <w:b/>
                <w:bCs/>
                <w:i/>
                <w:iCs/>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b/>
                <w:bCs/>
                <w:i/>
                <w:iCs/>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Title of the professional development Programme organised for teaching staff</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Title of the administrative raining Programme organised for non-teaching staff</w:t>
            </w:r>
          </w:p>
          <w:p w:rsidR="0010292B" w:rsidRPr="00FE769C" w:rsidRDefault="0010292B" w:rsidP="00B63156">
            <w:pPr>
              <w:pStyle w:val="ListParagraph"/>
              <w:numPr>
                <w:ilvl w:val="0"/>
                <w:numId w:val="136"/>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Dates (From- to)</w:t>
            </w:r>
          </w:p>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 xml:space="preserve">Formula: </w:t>
            </w:r>
          </w:p>
          <w:p w:rsidR="0010292B" w:rsidRPr="00FE769C" w:rsidRDefault="0010292B" w:rsidP="002952D6">
            <w:pPr>
              <w:rPr>
                <w:sz w:val="24"/>
                <w:szCs w:val="24"/>
                <w:shd w:val="clear" w:color="auto" w:fill="FFFFFF"/>
              </w:rPr>
            </w:pPr>
          </w:p>
          <w:p w:rsidR="0010292B" w:rsidRPr="00FE769C" w:rsidRDefault="00C75279" w:rsidP="002952D6">
            <w:pPr>
              <w:jc w:val="center"/>
              <w:rPr>
                <w:bCs/>
                <w:iCs/>
                <w:color w:val="000000"/>
                <w:sz w:val="24"/>
                <w:szCs w:val="24"/>
              </w:rPr>
            </w:pPr>
            <w:r>
              <w:rPr>
                <w:noProof/>
              </w:rPr>
            </w:r>
            <w:r w:rsidR="00C75279">
              <w:rPr>
                <w:noProof/>
              </w:rPr>
              <w:pict>
                <v:shape id="_x0000_i1155" type="#_x0000_t75" style="width:238.6pt;height:55.65pt" equationxml="&lt;"/>
              </w:pict>
            </w:r>
          </w:p>
          <w:p w:rsidR="0010292B" w:rsidRPr="00FE769C" w:rsidRDefault="0010292B" w:rsidP="002952D6">
            <w:pPr>
              <w:rPr>
                <w:sz w:val="24"/>
                <w:szCs w:val="24"/>
              </w:rPr>
            </w:pPr>
          </w:p>
          <w:p w:rsidR="0010292B" w:rsidRPr="00FE769C" w:rsidRDefault="0010292B" w:rsidP="002952D6">
            <w:pPr>
              <w:rPr>
                <w:b/>
                <w:bCs/>
                <w:sz w:val="24"/>
                <w:szCs w:val="24"/>
              </w:rPr>
            </w:pPr>
            <w:r w:rsidRPr="00FE769C">
              <w:rPr>
                <w:b/>
                <w:bCs/>
                <w:sz w:val="24"/>
                <w:szCs w:val="24"/>
              </w:rPr>
              <w:t>File Description (Upload):</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Reports of the Human Resource Development Centres (UGC ASC or other relevant centres).</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Reports of Academic Staff College or similar centers</w:t>
            </w:r>
          </w:p>
          <w:p w:rsidR="0010292B" w:rsidRPr="00FE769C" w:rsidRDefault="0010292B" w:rsidP="00B63156">
            <w:pPr>
              <w:numPr>
                <w:ilvl w:val="0"/>
                <w:numId w:val="47"/>
              </w:numPr>
              <w:spacing w:line="276" w:lineRule="auto"/>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122"/>
              </w:numPr>
              <w:spacing w:after="0" w:line="240" w:lineRule="auto"/>
              <w:rPr>
                <w:rFonts w:ascii="Times New Roman" w:hAnsi="Times New Roman"/>
                <w:sz w:val="24"/>
                <w:szCs w:val="24"/>
              </w:rPr>
            </w:pPr>
            <w:r w:rsidRPr="00FE769C">
              <w:rPr>
                <w:rFonts w:ascii="Times New Roman" w:hAnsi="Times New Roman"/>
                <w:color w:val="000000"/>
                <w:sz w:val="24"/>
                <w:szCs w:val="24"/>
              </w:rPr>
              <w:t>Details of professional development / administrative training Programmes organized by the University for teaching and non teaching staff (Data Template)</w:t>
            </w: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6.3.4</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 xml:space="preserve">Average percentage of teachers </w:t>
            </w:r>
            <w:r w:rsidRPr="00FE769C">
              <w:rPr>
                <w:b/>
                <w:i/>
                <w:sz w:val="24"/>
                <w:szCs w:val="24"/>
              </w:rPr>
              <w:t>undergoing online/ face-to-face  Faculty Development Programmes (FDP)</w:t>
            </w:r>
            <w:r w:rsidRPr="00FE769C">
              <w:rPr>
                <w:b/>
                <w:bCs/>
                <w:i/>
                <w:iCs/>
                <w:sz w:val="24"/>
                <w:szCs w:val="24"/>
                <w:shd w:val="clear" w:color="auto" w:fill="FFFFFF"/>
              </w:rPr>
              <w:t xml:space="preserve"> during the last five years</w:t>
            </w:r>
          </w:p>
          <w:p w:rsidR="0010292B" w:rsidRPr="00FE769C" w:rsidRDefault="0010292B" w:rsidP="002952D6">
            <w:pPr>
              <w:rPr>
                <w:sz w:val="24"/>
                <w:szCs w:val="24"/>
              </w:rPr>
            </w:pPr>
          </w:p>
          <w:p w:rsidR="0010292B" w:rsidRPr="00FE769C" w:rsidRDefault="0010292B" w:rsidP="002952D6">
            <w:pPr>
              <w:rPr>
                <w:b/>
                <w:i/>
                <w:sz w:val="24"/>
                <w:szCs w:val="24"/>
              </w:rPr>
            </w:pPr>
            <w:r w:rsidRPr="00FE769C">
              <w:rPr>
                <w:b/>
                <w:i/>
                <w:sz w:val="24"/>
                <w:szCs w:val="24"/>
              </w:rPr>
              <w:t>(Professional Development Programmes, Orientation / Induction Programmes, Refresher Course, Short Term Course etc.)</w:t>
            </w:r>
          </w:p>
          <w:p w:rsidR="0010292B" w:rsidRPr="00FE769C" w:rsidRDefault="0010292B" w:rsidP="002952D6">
            <w:pPr>
              <w:rPr>
                <w:sz w:val="24"/>
                <w:szCs w:val="24"/>
              </w:rPr>
            </w:pPr>
          </w:p>
          <w:p w:rsidR="0010292B" w:rsidRPr="00FE769C" w:rsidRDefault="0010292B" w:rsidP="002952D6">
            <w:pPr>
              <w:rPr>
                <w:sz w:val="24"/>
                <w:szCs w:val="24"/>
                <w:shd w:val="clear" w:color="auto" w:fill="FFFFFF"/>
              </w:rPr>
            </w:pPr>
            <w:r w:rsidRPr="00FE769C">
              <w:rPr>
                <w:sz w:val="24"/>
                <w:szCs w:val="24"/>
              </w:rPr>
              <w:t>6.3.4.1. Total number of</w:t>
            </w:r>
            <w:r w:rsidRPr="00FE769C">
              <w:rPr>
                <w:b/>
                <w:bCs/>
                <w:sz w:val="24"/>
                <w:szCs w:val="24"/>
              </w:rPr>
              <w:t xml:space="preserve"> </w:t>
            </w:r>
            <w:r w:rsidRPr="00FE769C">
              <w:rPr>
                <w:sz w:val="24"/>
                <w:szCs w:val="24"/>
                <w:shd w:val="clear" w:color="auto" w:fill="FFFFFF"/>
              </w:rPr>
              <w:t>teachers attending professional development Programmes viz., Orientation / Induction Programme, Refresher Course, Short Term Course year wise during the last five years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Years</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Number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Number of teachers</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 xml:space="preserve">Title of the </w:t>
            </w:r>
            <w:r w:rsidRPr="00FE769C">
              <w:rPr>
                <w:rFonts w:ascii="Times New Roman" w:hAnsi="Times New Roman"/>
                <w:bCs/>
                <w:iCs/>
                <w:color w:val="000000"/>
                <w:sz w:val="24"/>
                <w:szCs w:val="24"/>
              </w:rPr>
              <w:t>Programme</w:t>
            </w:r>
          </w:p>
          <w:p w:rsidR="0010292B" w:rsidRPr="00FE769C" w:rsidRDefault="0010292B" w:rsidP="00B63156">
            <w:pPr>
              <w:pStyle w:val="ListParagraph"/>
              <w:numPr>
                <w:ilvl w:val="0"/>
                <w:numId w:val="137"/>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Duration (From –to)</w:t>
            </w:r>
          </w:p>
          <w:p w:rsidR="0010292B" w:rsidRPr="00FE769C" w:rsidRDefault="0010292B" w:rsidP="002952D6">
            <w:pPr>
              <w:rPr>
                <w:sz w:val="24"/>
                <w:szCs w:val="24"/>
                <w:shd w:val="clear" w:color="auto" w:fill="FFFFFF"/>
              </w:rPr>
            </w:pPr>
            <w:r w:rsidRPr="00FE769C">
              <w:rPr>
                <w:sz w:val="24"/>
                <w:szCs w:val="24"/>
                <w:shd w:val="clear" w:color="auto" w:fill="FFFFFF"/>
              </w:rPr>
              <w:t>Formula:</w:t>
            </w:r>
          </w:p>
          <w:p w:rsidR="0010292B" w:rsidRPr="00FE769C" w:rsidRDefault="0010292B" w:rsidP="002952D6">
            <w:pPr>
              <w:rPr>
                <w:sz w:val="24"/>
                <w:szCs w:val="24"/>
              </w:rPr>
            </w:pPr>
            <w:r w:rsidRPr="00FE769C">
              <w:rPr>
                <w:bCs/>
                <w:iCs/>
                <w:color w:val="000000"/>
                <w:sz w:val="24"/>
                <w:szCs w:val="24"/>
              </w:rPr>
              <w:t>Percentage per year</w:t>
            </w:r>
            <w:r w:rsidRPr="00FE769C">
              <w:rPr>
                <w:b/>
                <w:bCs/>
                <w:iCs/>
                <w:color w:val="000000"/>
                <w:sz w:val="24"/>
                <w:szCs w:val="24"/>
              </w:rPr>
              <w:t xml:space="preserve"> = </w:t>
            </w:r>
            <w:r w:rsidR="00954812" w:rsidRPr="00FE769C">
              <w:rPr>
                <w:b/>
                <w:color w:val="000000"/>
                <w:sz w:val="24"/>
                <w:szCs w:val="24"/>
              </w:rPr>
              <w:fldChar w:fldCharType="begin"/>
            </w:r>
            <w:r w:rsidRPr="00FE769C">
              <w:rPr>
                <w:b/>
                <w:color w:val="000000"/>
                <w:sz w:val="24"/>
                <w:szCs w:val="24"/>
              </w:rPr>
              <w:instrText xml:space="preserve"> QUOTE </w:instrText>
            </w:r>
            <w:r w:rsidR="00C75279">
              <w:rPr>
                <w:noProof/>
              </w:rPr>
            </w:r>
            <w:r w:rsidR="00C75279">
              <w:rPr>
                <w:noProof/>
              </w:rPr>
              <w:pict>
                <v:shape id="_x0000_i1156" type="#_x0000_t75" style="width:199.65pt;height:79.55pt" equationxml="&lt;"/>
              </w:pict>
            </w:r>
            <w:r w:rsidRPr="00FE769C">
              <w:rPr>
                <w:b/>
                <w:color w:val="000000"/>
                <w:sz w:val="24"/>
                <w:szCs w:val="24"/>
              </w:rPr>
              <w:instrText xml:space="preserve"> </w:instrText>
            </w:r>
            <w:r w:rsidR="00954812" w:rsidRPr="00FE769C">
              <w:rPr>
                <w:b/>
                <w:color w:val="000000"/>
                <w:sz w:val="24"/>
                <w:szCs w:val="24"/>
              </w:rPr>
              <w:fldChar w:fldCharType="separate"/>
            </w:r>
            <w:r w:rsidR="00C75279">
              <w:rPr>
                <w:noProof/>
              </w:rPr>
            </w:r>
            <w:r w:rsidR="00C75279">
              <w:rPr>
                <w:noProof/>
              </w:rPr>
              <w:pict>
                <v:shape id="_x0000_i1157" type="#_x0000_t75" style="width:199.65pt;height:79.55pt" equationxml="&lt;"/>
              </w:pict>
            </w:r>
            <w:r w:rsidRPr="00FE769C">
              <w:rPr>
                <w:b/>
                <w:color w:val="000000"/>
                <w:sz w:val="24"/>
                <w:szCs w:val="24"/>
              </w:rPr>
              <w:t xml:space="preserve"> </w:t>
            </w:r>
            <w:r w:rsidR="00954812" w:rsidRPr="00FE769C">
              <w:rPr>
                <w:b/>
                <w:color w:val="000000"/>
                <w:sz w:val="24"/>
                <w:szCs w:val="24"/>
              </w:rPr>
              <w:fldChar w:fldCharType="end"/>
            </w:r>
          </w:p>
          <w:p w:rsidR="0010292B" w:rsidRPr="00FE769C" w:rsidRDefault="0010292B" w:rsidP="002952D6">
            <w:pPr>
              <w:rPr>
                <w:sz w:val="24"/>
                <w:szCs w:val="24"/>
              </w:rPr>
            </w:pPr>
          </w:p>
          <w:p w:rsidR="0010292B" w:rsidRPr="00FE769C" w:rsidRDefault="00C75279" w:rsidP="002952D6">
            <w:pPr>
              <w:rPr>
                <w:sz w:val="24"/>
                <w:szCs w:val="24"/>
              </w:rPr>
            </w:pPr>
            <w:r>
              <w:rPr>
                <w:noProof/>
              </w:rPr>
            </w:r>
            <w:r w:rsidR="00C75279">
              <w:rPr>
                <w:noProof/>
              </w:rPr>
              <w:pict>
                <v:shape id="_x0000_i1158" type="#_x0000_t75" style="width:234pt;height:43.55pt" equationxml="&lt;"/>
              </w:pic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48"/>
              </w:numPr>
              <w:rPr>
                <w:color w:val="000000"/>
                <w:sz w:val="24"/>
                <w:szCs w:val="24"/>
              </w:rPr>
            </w:pPr>
            <w:r w:rsidRPr="00FE769C">
              <w:rPr>
                <w:color w:val="000000"/>
                <w:sz w:val="24"/>
                <w:szCs w:val="24"/>
              </w:rPr>
              <w:t>IQAC report summary</w:t>
            </w:r>
          </w:p>
          <w:p w:rsidR="0010292B" w:rsidRPr="00FE769C" w:rsidRDefault="0010292B" w:rsidP="00B63156">
            <w:pPr>
              <w:numPr>
                <w:ilvl w:val="0"/>
                <w:numId w:val="48"/>
              </w:numPr>
              <w:rPr>
                <w:color w:val="000000"/>
                <w:sz w:val="24"/>
                <w:szCs w:val="24"/>
              </w:rPr>
            </w:pPr>
            <w:r w:rsidRPr="00FE769C">
              <w:rPr>
                <w:color w:val="000000"/>
                <w:sz w:val="24"/>
                <w:szCs w:val="24"/>
              </w:rPr>
              <w:t>Reports of the Human Resource Development Centres (UGC ASC or other relevant centers).</w:t>
            </w:r>
          </w:p>
          <w:p w:rsidR="0010292B" w:rsidRPr="00FE769C" w:rsidRDefault="0010292B" w:rsidP="00B63156">
            <w:pPr>
              <w:numPr>
                <w:ilvl w:val="0"/>
                <w:numId w:val="48"/>
              </w:numPr>
              <w:rPr>
                <w:color w:val="000000"/>
                <w:sz w:val="24"/>
                <w:szCs w:val="24"/>
              </w:rPr>
            </w:pPr>
            <w:r w:rsidRPr="00FE769C">
              <w:rPr>
                <w:color w:val="000000"/>
                <w:sz w:val="24"/>
                <w:szCs w:val="24"/>
              </w:rPr>
              <w:t>Upload any additional information</w:t>
            </w:r>
          </w:p>
          <w:p w:rsidR="0010292B" w:rsidRPr="00FE769C" w:rsidRDefault="0010292B" w:rsidP="00B63156">
            <w:pPr>
              <w:pStyle w:val="ListParagraph"/>
              <w:numPr>
                <w:ilvl w:val="0"/>
                <w:numId w:val="48"/>
              </w:numPr>
              <w:spacing w:after="0" w:line="240" w:lineRule="auto"/>
              <w:rPr>
                <w:rFonts w:ascii="Times New Roman" w:eastAsia="Times New Roman" w:hAnsi="Times New Roman"/>
                <w:sz w:val="24"/>
                <w:szCs w:val="24"/>
              </w:rPr>
            </w:pPr>
            <w:r w:rsidRPr="00FE769C">
              <w:rPr>
                <w:rFonts w:ascii="Times New Roman" w:eastAsia="Times New Roman" w:hAnsi="Times New Roman"/>
                <w:color w:val="000000"/>
                <w:sz w:val="24"/>
                <w:szCs w:val="24"/>
              </w:rPr>
              <w:t>Details of teachers attending professional development programmes during the last five years (Data Template)</w:t>
            </w:r>
          </w:p>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5</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6.3.5</w:t>
            </w:r>
          </w:p>
          <w:p w:rsidR="0010292B" w:rsidRPr="00FE769C" w:rsidRDefault="0010292B" w:rsidP="002952D6">
            <w:pPr>
              <w:jc w:val="center"/>
              <w:rPr>
                <w:b/>
                <w:bCs/>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p w:rsidR="0010292B" w:rsidRPr="00FE769C" w:rsidRDefault="0010292B" w:rsidP="002952D6">
            <w:pPr>
              <w:jc w:val="center"/>
              <w:rPr>
                <w:b/>
                <w:bCs/>
                <w:sz w:val="24"/>
                <w:szCs w:val="24"/>
              </w:rPr>
            </w:pP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Institutions Performance Appraisal System for teaching and non-teaching staff</w:t>
            </w:r>
          </w:p>
          <w:p w:rsidR="0010292B" w:rsidRPr="00FE769C" w:rsidRDefault="0010292B" w:rsidP="002952D6">
            <w:pPr>
              <w:rPr>
                <w:sz w:val="24"/>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the functioning status of the Performance Appraisal System for teaching and non-teaching staff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 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38"/>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5</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Indicator- 6.4 Financial Management and Resource Mobilization (20)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6.4.1</w:t>
            </w:r>
          </w:p>
          <w:p w:rsidR="0010292B" w:rsidRPr="00FE769C" w:rsidRDefault="0010292B" w:rsidP="002952D6">
            <w:pPr>
              <w:spacing w:after="200" w:line="276" w:lineRule="auto"/>
              <w:jc w:val="center"/>
              <w:rPr>
                <w:b/>
                <w:bCs/>
                <w:sz w:val="24"/>
                <w:szCs w:val="24"/>
              </w:rPr>
            </w:pP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Institution conducts internal and external financial audits regularly</w:t>
            </w:r>
          </w:p>
          <w:p w:rsidR="0010292B" w:rsidRPr="00FE769C" w:rsidRDefault="0010292B" w:rsidP="002952D6">
            <w:pPr>
              <w:rPr>
                <w:sz w:val="24"/>
                <w:szCs w:val="24"/>
              </w:rPr>
            </w:pPr>
          </w:p>
          <w:p w:rsidR="0010292B" w:rsidRPr="00FE769C" w:rsidRDefault="0010292B" w:rsidP="002952D6">
            <w:pPr>
              <w:jc w:val="both"/>
              <w:rPr>
                <w:color w:val="000000"/>
                <w:sz w:val="24"/>
                <w:szCs w:val="24"/>
              </w:rPr>
            </w:pPr>
            <w:r w:rsidRPr="00FE769C">
              <w:rPr>
                <w:color w:val="000000"/>
                <w:sz w:val="24"/>
                <w:szCs w:val="24"/>
              </w:rPr>
              <w:t xml:space="preserve">Enumerate the various internal and external financial audits carried out during the last five years with the mechanism for settling audit objections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sz w:val="24"/>
                <w:szCs w:val="24"/>
              </w:rPr>
              <w:t xml:space="preserve">Upload any additional information    </w:t>
            </w:r>
          </w:p>
        </w:tc>
        <w:tc>
          <w:tcPr>
            <w:tcW w:w="1054" w:type="dxa"/>
          </w:tcPr>
          <w:p w:rsidR="0010292B" w:rsidRPr="00FE769C" w:rsidRDefault="0010292B" w:rsidP="002952D6">
            <w:pPr>
              <w:jc w:val="center"/>
              <w:rPr>
                <w:b/>
                <w:bCs/>
                <w:sz w:val="24"/>
                <w:szCs w:val="24"/>
              </w:rPr>
            </w:pPr>
            <w:r w:rsidRPr="00FE769C">
              <w:rPr>
                <w:b/>
                <w:bCs/>
                <w:sz w:val="24"/>
                <w:szCs w:val="24"/>
              </w:rPr>
              <w:t>6</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6.4.2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Funds / Grants received from non-government bodies, individuals, philanthropers during the last five years (not covered in Criterion III)</w:t>
            </w:r>
          </w:p>
          <w:p w:rsidR="0010292B" w:rsidRPr="00FE769C" w:rsidRDefault="0010292B" w:rsidP="002952D6">
            <w:pPr>
              <w:rPr>
                <w:b/>
                <w:bCs/>
                <w:i/>
                <w:iCs/>
                <w:strike/>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rPr>
              <w:t>6.4.2.1: Total</w:t>
            </w:r>
            <w:r w:rsidRPr="00FE769C">
              <w:rPr>
                <w:b/>
                <w:bCs/>
                <w:sz w:val="24"/>
                <w:szCs w:val="24"/>
              </w:rPr>
              <w:t xml:space="preserve"> </w:t>
            </w:r>
            <w:r w:rsidRPr="00FE769C">
              <w:rPr>
                <w:sz w:val="24"/>
                <w:szCs w:val="24"/>
                <w:shd w:val="clear" w:color="auto" w:fill="FFFFFF"/>
              </w:rPr>
              <w:t>Grants received from non-government bodies, individuals, Philanthropers year wise during the last five years (INR in Lakhs)</w:t>
            </w:r>
          </w:p>
          <w:p w:rsidR="0010292B" w:rsidRPr="00FE769C" w:rsidRDefault="0010292B" w:rsidP="002952D6">
            <w:pPr>
              <w:rPr>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1166"/>
              <w:gridCol w:w="1166"/>
              <w:gridCol w:w="1166"/>
              <w:gridCol w:w="1167"/>
              <w:gridCol w:w="1167"/>
            </w:tblGrid>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Year</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r w:rsidR="0010292B" w:rsidRPr="00FE769C" w:rsidTr="002952D6">
              <w:tc>
                <w:tcPr>
                  <w:tcW w:w="1166" w:type="dxa"/>
                </w:tcPr>
                <w:p w:rsidR="0010292B" w:rsidRPr="00FE769C" w:rsidRDefault="0010292B" w:rsidP="002952D6">
                  <w:pPr>
                    <w:rPr>
                      <w:b/>
                      <w:bCs/>
                      <w:sz w:val="24"/>
                      <w:szCs w:val="24"/>
                      <w:shd w:val="clear" w:color="auto" w:fill="FFFFFF"/>
                    </w:rPr>
                  </w:pPr>
                  <w:r w:rsidRPr="00FE769C">
                    <w:rPr>
                      <w:b/>
                      <w:bCs/>
                      <w:sz w:val="24"/>
                      <w:szCs w:val="24"/>
                      <w:shd w:val="clear" w:color="auto" w:fill="FFFFFF"/>
                    </w:rPr>
                    <w:t>INR in Lakhs</w:t>
                  </w: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6"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c>
                <w:tcPr>
                  <w:tcW w:w="1167" w:type="dxa"/>
                </w:tcPr>
                <w:p w:rsidR="0010292B" w:rsidRPr="00FE769C" w:rsidRDefault="0010292B" w:rsidP="002952D6">
                  <w:pPr>
                    <w:rPr>
                      <w:sz w:val="24"/>
                      <w:szCs w:val="24"/>
                      <w:shd w:val="clear" w:color="auto" w:fill="FFFFFF"/>
                    </w:rPr>
                  </w:pPr>
                </w:p>
              </w:tc>
            </w:tr>
          </w:tbl>
          <w:p w:rsidR="0010292B" w:rsidRPr="00FE769C" w:rsidRDefault="0010292B" w:rsidP="002952D6">
            <w:pPr>
              <w:rPr>
                <w:sz w:val="24"/>
                <w:szCs w:val="24"/>
                <w:shd w:val="clear" w:color="auto" w:fill="FFFFFF"/>
              </w:rPr>
            </w:pPr>
          </w:p>
          <w:p w:rsidR="0010292B" w:rsidRPr="00FE769C" w:rsidRDefault="0010292B" w:rsidP="002952D6">
            <w:pPr>
              <w:rPr>
                <w:sz w:val="24"/>
                <w:szCs w:val="24"/>
                <w:shd w:val="clear" w:color="auto" w:fill="FFFFFF"/>
              </w:rPr>
            </w:pPr>
            <w:r w:rsidRPr="00FE769C">
              <w:rPr>
                <w:sz w:val="24"/>
                <w:szCs w:val="24"/>
                <w:shd w:val="clear" w:color="auto" w:fill="FFFFFF"/>
              </w:rPr>
              <w:t>Data Requirement for last five years (As per Data Template)</w:t>
            </w:r>
          </w:p>
          <w:p w:rsidR="0010292B" w:rsidRPr="00FE769C" w:rsidRDefault="0010292B" w:rsidP="00B63156">
            <w:pPr>
              <w:pStyle w:val="ListParagraph"/>
              <w:numPr>
                <w:ilvl w:val="0"/>
                <w:numId w:val="13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Name of the non-government bodies, individuals, Philanthropers</w:t>
            </w:r>
          </w:p>
          <w:p w:rsidR="0010292B" w:rsidRPr="00FE769C" w:rsidRDefault="0010292B" w:rsidP="00B63156">
            <w:pPr>
              <w:pStyle w:val="ListParagraph"/>
              <w:numPr>
                <w:ilvl w:val="0"/>
                <w:numId w:val="139"/>
              </w:numPr>
              <w:spacing w:after="0" w:line="240" w:lineRule="auto"/>
              <w:rPr>
                <w:rFonts w:ascii="Times New Roman" w:hAnsi="Times New Roman"/>
                <w:sz w:val="24"/>
                <w:szCs w:val="24"/>
                <w:shd w:val="clear" w:color="auto" w:fill="FFFFFF"/>
              </w:rPr>
            </w:pPr>
            <w:r w:rsidRPr="00FE769C">
              <w:rPr>
                <w:rFonts w:ascii="Times New Roman" w:hAnsi="Times New Roman"/>
                <w:sz w:val="24"/>
                <w:szCs w:val="24"/>
                <w:shd w:val="clear" w:color="auto" w:fill="FFFFFF"/>
              </w:rPr>
              <w:t>Funds / Grants received</w:t>
            </w:r>
          </w:p>
          <w:p w:rsidR="0010292B" w:rsidRPr="00FE769C" w:rsidRDefault="0010292B" w:rsidP="002952D6">
            <w:pPr>
              <w:rPr>
                <w:sz w:val="24"/>
                <w:szCs w:val="24"/>
                <w:shd w:val="clear" w:color="auto" w:fill="FFFFFF"/>
              </w:rPr>
            </w:pPr>
          </w:p>
          <w:p w:rsidR="0010292B" w:rsidRPr="00FE769C" w:rsidRDefault="0010292B" w:rsidP="002952D6">
            <w:pPr>
              <w:rPr>
                <w:b/>
                <w:bCs/>
                <w:sz w:val="24"/>
                <w:szCs w:val="24"/>
              </w:rPr>
            </w:pPr>
            <w:r w:rsidRPr="00FE769C">
              <w:rPr>
                <w:b/>
                <w:bCs/>
                <w:sz w:val="24"/>
                <w:szCs w:val="24"/>
              </w:rPr>
              <w:t>File Description</w:t>
            </w:r>
          </w:p>
          <w:p w:rsidR="0010292B" w:rsidRPr="00FE769C" w:rsidRDefault="0010292B" w:rsidP="00B63156">
            <w:pPr>
              <w:numPr>
                <w:ilvl w:val="0"/>
                <w:numId w:val="146"/>
              </w:numPr>
              <w:spacing w:line="276" w:lineRule="auto"/>
              <w:rPr>
                <w:color w:val="000000"/>
                <w:sz w:val="24"/>
                <w:szCs w:val="24"/>
              </w:rPr>
            </w:pPr>
            <w:r w:rsidRPr="00FE769C">
              <w:rPr>
                <w:color w:val="000000"/>
                <w:sz w:val="24"/>
                <w:szCs w:val="24"/>
              </w:rPr>
              <w:t>Annual statements of accounts</w:t>
            </w:r>
          </w:p>
          <w:p w:rsidR="0010292B" w:rsidRPr="00FE769C" w:rsidRDefault="0010292B" w:rsidP="00B63156">
            <w:pPr>
              <w:numPr>
                <w:ilvl w:val="0"/>
                <w:numId w:val="146"/>
              </w:numPr>
              <w:spacing w:line="276" w:lineRule="auto"/>
              <w:rPr>
                <w:color w:val="000000"/>
                <w:sz w:val="24"/>
                <w:szCs w:val="24"/>
              </w:rPr>
            </w:pPr>
            <w:r w:rsidRPr="00FE769C">
              <w:rPr>
                <w:color w:val="000000"/>
                <w:sz w:val="24"/>
                <w:szCs w:val="24"/>
              </w:rPr>
              <w:t>Any additional information</w:t>
            </w:r>
          </w:p>
          <w:p w:rsidR="0010292B" w:rsidRPr="00FE769C" w:rsidRDefault="0010292B" w:rsidP="00B63156">
            <w:pPr>
              <w:numPr>
                <w:ilvl w:val="0"/>
                <w:numId w:val="146"/>
              </w:numPr>
              <w:rPr>
                <w:sz w:val="24"/>
                <w:szCs w:val="24"/>
                <w:shd w:val="clear" w:color="auto" w:fill="FFFFFF"/>
              </w:rPr>
            </w:pPr>
            <w:r w:rsidRPr="00FE769C">
              <w:rPr>
                <w:color w:val="000000"/>
                <w:sz w:val="24"/>
                <w:szCs w:val="24"/>
              </w:rPr>
              <w:t xml:space="preserve">Details of Funds / Grants received from </w:t>
            </w:r>
            <w:r w:rsidRPr="00FE769C">
              <w:rPr>
                <w:sz w:val="24"/>
                <w:szCs w:val="24"/>
                <w:shd w:val="clear" w:color="auto" w:fill="FFFFFF"/>
              </w:rPr>
              <w:t>of the non-government bodies, individuals, Philanthropers</w:t>
            </w:r>
            <w:r w:rsidRPr="00FE769C">
              <w:rPr>
                <w:color w:val="000000"/>
                <w:sz w:val="24"/>
                <w:szCs w:val="24"/>
              </w:rPr>
              <w:t xml:space="preserve"> during the last five years (Data Template)</w:t>
            </w:r>
            <w:r w:rsidRPr="00FE769C">
              <w:rPr>
                <w:color w:val="000000"/>
                <w:sz w:val="24"/>
                <w:szCs w:val="24"/>
                <w:shd w:val="clear" w:color="auto" w:fill="E6F7FF"/>
              </w:rPr>
              <w:t xml:space="preserve"> </w:t>
            </w:r>
          </w:p>
        </w:tc>
        <w:tc>
          <w:tcPr>
            <w:tcW w:w="1054" w:type="dxa"/>
          </w:tcPr>
          <w:p w:rsidR="0010292B" w:rsidRPr="00FE769C" w:rsidRDefault="0010292B" w:rsidP="002952D6">
            <w:pPr>
              <w:jc w:val="center"/>
              <w:rPr>
                <w:b/>
                <w:bCs/>
                <w:sz w:val="24"/>
                <w:szCs w:val="24"/>
              </w:rPr>
            </w:pPr>
            <w:r w:rsidRPr="00FE769C">
              <w:rPr>
                <w:b/>
                <w:bCs/>
                <w:sz w:val="24"/>
                <w:szCs w:val="24"/>
              </w:rPr>
              <w:t>8</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6.4.3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Institutional strategies for mobilisation of funds and the optimal utilisation of resources</w:t>
            </w:r>
          </w:p>
          <w:p w:rsidR="0010292B" w:rsidRPr="00FE769C" w:rsidRDefault="0010292B" w:rsidP="002952D6">
            <w:pPr>
              <w:rPr>
                <w:sz w:val="24"/>
                <w:szCs w:val="24"/>
                <w:shd w:val="clear" w:color="auto" w:fill="FFFFFF"/>
              </w:rPr>
            </w:pPr>
          </w:p>
          <w:p w:rsidR="0010292B" w:rsidRPr="00FE769C" w:rsidRDefault="0010292B" w:rsidP="002952D6">
            <w:pPr>
              <w:jc w:val="both"/>
              <w:rPr>
                <w:color w:val="000000"/>
                <w:sz w:val="24"/>
                <w:szCs w:val="24"/>
              </w:rPr>
            </w:pPr>
            <w:r w:rsidRPr="00FE769C">
              <w:rPr>
                <w:color w:val="000000"/>
                <w:sz w:val="24"/>
                <w:szCs w:val="24"/>
              </w:rPr>
              <w:t xml:space="preserve">Describe the resource mobilisation policy and procedures of the Institution within a maximum of 500 words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140"/>
              </w:numPr>
              <w:spacing w:after="0" w:line="240" w:lineRule="auto"/>
              <w:rPr>
                <w:rFonts w:ascii="Times New Roman" w:hAnsi="Times New Roman"/>
                <w:sz w:val="24"/>
                <w:szCs w:val="24"/>
                <w:shd w:val="clear" w:color="auto" w:fill="FFFFFF"/>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6</w:t>
            </w:r>
          </w:p>
        </w:tc>
      </w:tr>
    </w:tbl>
    <w:p w:rsidR="0010292B" w:rsidRPr="00FE769C" w:rsidRDefault="0010292B" w:rsidP="0010292B">
      <w:pPr>
        <w:jc w:val="center"/>
        <w:rPr>
          <w:b/>
          <w:bCs/>
          <w:sz w:val="28"/>
          <w:szCs w:val="28"/>
        </w:rPr>
      </w:pPr>
    </w:p>
    <w:p w:rsidR="0010292B" w:rsidRPr="00FE769C" w:rsidRDefault="0010292B" w:rsidP="0010292B">
      <w:pPr>
        <w:jc w:val="center"/>
        <w:rPr>
          <w:b/>
          <w:bCs/>
          <w:sz w:val="28"/>
          <w:szCs w:val="28"/>
        </w:rPr>
      </w:pPr>
      <w:r w:rsidRPr="00FE769C">
        <w:rPr>
          <w:b/>
          <w:bCs/>
          <w:sz w:val="28"/>
          <w:szCs w:val="28"/>
        </w:rPr>
        <w:t>Key Indicator- 6.5 Internal Quality Assurance System (30)</w:t>
      </w:r>
    </w:p>
    <w:p w:rsidR="0010292B" w:rsidRPr="00FE769C" w:rsidRDefault="0010292B" w:rsidP="0010292B">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7229"/>
        <w:gridCol w:w="1054"/>
      </w:tblGrid>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Metric</w:t>
            </w:r>
          </w:p>
          <w:p w:rsidR="0010292B" w:rsidRPr="00FE769C" w:rsidRDefault="0010292B" w:rsidP="002952D6">
            <w:pPr>
              <w:jc w:val="center"/>
              <w:rPr>
                <w:b/>
                <w:bCs/>
                <w:sz w:val="24"/>
                <w:szCs w:val="24"/>
              </w:rPr>
            </w:pPr>
            <w:r w:rsidRPr="00FE769C">
              <w:rPr>
                <w:b/>
                <w:bCs/>
                <w:sz w:val="24"/>
                <w:szCs w:val="24"/>
              </w:rPr>
              <w:t>No.</w:t>
            </w:r>
          </w:p>
        </w:tc>
        <w:tc>
          <w:tcPr>
            <w:tcW w:w="7229" w:type="dxa"/>
          </w:tcPr>
          <w:p w:rsidR="0010292B" w:rsidRPr="00FE769C" w:rsidRDefault="0010292B" w:rsidP="002952D6">
            <w:pPr>
              <w:rPr>
                <w:sz w:val="24"/>
                <w:szCs w:val="24"/>
              </w:rPr>
            </w:pPr>
          </w:p>
        </w:tc>
        <w:tc>
          <w:tcPr>
            <w:tcW w:w="1054" w:type="dxa"/>
          </w:tcPr>
          <w:p w:rsidR="0010292B" w:rsidRPr="00FE769C" w:rsidRDefault="0010292B" w:rsidP="002952D6">
            <w:pPr>
              <w:jc w:val="center"/>
              <w:rPr>
                <w:b/>
                <w:bCs/>
                <w:sz w:val="24"/>
                <w:szCs w:val="24"/>
              </w:rPr>
            </w:pPr>
            <w:r w:rsidRPr="00FE769C">
              <w:rPr>
                <w:b/>
                <w:bCs/>
                <w:sz w:val="24"/>
                <w:szCs w:val="24"/>
              </w:rPr>
              <w:t>Weightage</w:t>
            </w:r>
          </w:p>
        </w:tc>
      </w:tr>
      <w:tr w:rsidR="0010292B" w:rsidRPr="00FE769C" w:rsidTr="002952D6">
        <w:trPr>
          <w:trHeight w:val="410"/>
        </w:trPr>
        <w:tc>
          <w:tcPr>
            <w:tcW w:w="959" w:type="dxa"/>
          </w:tcPr>
          <w:p w:rsidR="0010292B" w:rsidRPr="00FE769C" w:rsidRDefault="0010292B" w:rsidP="002952D6">
            <w:pPr>
              <w:spacing w:after="200" w:line="276" w:lineRule="auto"/>
              <w:jc w:val="center"/>
              <w:rPr>
                <w:b/>
                <w:bCs/>
                <w:sz w:val="24"/>
                <w:szCs w:val="24"/>
              </w:rPr>
            </w:pPr>
            <w:r w:rsidRPr="00FE769C">
              <w:rPr>
                <w:b/>
                <w:bCs/>
                <w:sz w:val="24"/>
                <w:szCs w:val="24"/>
              </w:rPr>
              <w:t>6.5.1</w:t>
            </w:r>
          </w:p>
          <w:p w:rsidR="0010292B" w:rsidRPr="00FE769C" w:rsidRDefault="0010292B" w:rsidP="002952D6">
            <w:pPr>
              <w:spacing w:after="200" w:line="276" w:lineRule="auto"/>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rPr>
            </w:pPr>
            <w:r w:rsidRPr="00FE769C">
              <w:rPr>
                <w:b/>
                <w:bCs/>
                <w:i/>
                <w:iCs/>
                <w:sz w:val="24"/>
                <w:szCs w:val="24"/>
                <w:shd w:val="clear" w:color="auto" w:fill="FFFFFF"/>
              </w:rPr>
              <w:t>Internal Quality Assurance Cell (IQAC) has contributed significantly for institutionalizing the quality assurance strategies and processes</w:t>
            </w:r>
            <w:r w:rsidRPr="00FE769C">
              <w:rPr>
                <w:b/>
                <w:bCs/>
                <w:i/>
                <w:iCs/>
                <w:sz w:val="24"/>
                <w:szCs w:val="24"/>
              </w:rPr>
              <w:t xml:space="preserve"> </w:t>
            </w:r>
          </w:p>
          <w:p w:rsidR="0010292B" w:rsidRPr="00FE769C" w:rsidRDefault="0010292B" w:rsidP="002952D6">
            <w:pPr>
              <w:rPr>
                <w:sz w:val="24"/>
                <w:szCs w:val="24"/>
              </w:rPr>
            </w:pPr>
          </w:p>
          <w:p w:rsidR="0010292B" w:rsidRPr="00FE769C" w:rsidRDefault="0010292B" w:rsidP="002952D6">
            <w:pPr>
              <w:rPr>
                <w:color w:val="000000"/>
                <w:sz w:val="24"/>
                <w:szCs w:val="24"/>
              </w:rPr>
            </w:pPr>
            <w:r w:rsidRPr="00FE769C">
              <w:rPr>
                <w:color w:val="000000"/>
                <w:sz w:val="24"/>
                <w:szCs w:val="24"/>
              </w:rPr>
              <w:t xml:space="preserve">Describe two practices institutionalized as a result of IQAC initiatives within a maximum of  500 words </w:t>
            </w:r>
          </w:p>
          <w:p w:rsidR="0010292B" w:rsidRPr="00FE769C" w:rsidRDefault="0010292B" w:rsidP="002952D6">
            <w:pPr>
              <w:rPr>
                <w:bCs/>
                <w:color w:val="000000"/>
                <w:sz w:val="24"/>
                <w:szCs w:val="24"/>
              </w:rPr>
            </w:pPr>
            <w:r w:rsidRPr="00FE769C">
              <w:rPr>
                <w:bCs/>
                <w:color w:val="000000"/>
                <w:sz w:val="24"/>
                <w:szCs w:val="24"/>
              </w:rPr>
              <w:t xml:space="preserve"> </w:t>
            </w: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pStyle w:val="ListParagraph"/>
              <w:numPr>
                <w:ilvl w:val="0"/>
                <w:numId w:val="38"/>
              </w:numPr>
              <w:spacing w:after="0" w:line="240" w:lineRule="auto"/>
              <w:rPr>
                <w:rFonts w:ascii="Times New Roman" w:hAnsi="Times New Roman"/>
                <w:sz w:val="24"/>
                <w:szCs w:val="24"/>
              </w:rPr>
            </w:pPr>
            <w:r w:rsidRPr="00FE769C">
              <w:rPr>
                <w:rFonts w:ascii="Times New Roman" w:hAnsi="Times New Roman"/>
                <w:color w:val="000000"/>
                <w:sz w:val="24"/>
                <w:szCs w:val="24"/>
              </w:rPr>
              <w:t>Upload any additional information</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6.5.2</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l</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rPr>
            </w:pPr>
            <w:r w:rsidRPr="00FE769C">
              <w:rPr>
                <w:b/>
                <w:bCs/>
                <w:i/>
                <w:iCs/>
                <w:sz w:val="24"/>
                <w:szCs w:val="24"/>
                <w:shd w:val="clear" w:color="auto" w:fill="FFFFFF"/>
              </w:rPr>
              <w:t xml:space="preserve">The institution reviews its teaching learning process, structures &amp; methodologies of operations and learning outcomes at periodic intervals through IQAC set up as per norms and recorded the incremental improvement in various activities </w:t>
            </w:r>
          </w:p>
          <w:p w:rsidR="0010292B" w:rsidRPr="00E723AB" w:rsidRDefault="0010292B" w:rsidP="002952D6">
            <w:pPr>
              <w:pStyle w:val="NoSpacing"/>
              <w:rPr>
                <w:rFonts w:ascii="Times New Roman" w:hAnsi="Times New Roman" w:cs="Times New Roman"/>
                <w:b/>
                <w:i/>
                <w:sz w:val="24"/>
                <w:szCs w:val="24"/>
              </w:rPr>
            </w:pPr>
            <w:r w:rsidRPr="00E723AB">
              <w:rPr>
                <w:rFonts w:ascii="Times New Roman" w:hAnsi="Times New Roman" w:cs="Times New Roman"/>
                <w:b/>
                <w:i/>
                <w:sz w:val="24"/>
                <w:szCs w:val="24"/>
              </w:rPr>
              <w:t xml:space="preserve">( For first cycle  - Incremental improvements made for the preceding five years with regard to quality </w:t>
            </w:r>
          </w:p>
          <w:p w:rsidR="0010292B" w:rsidRPr="00E723AB" w:rsidRDefault="0010292B" w:rsidP="002952D6">
            <w:pPr>
              <w:pStyle w:val="NoSpacing"/>
              <w:rPr>
                <w:rFonts w:ascii="Times New Roman" w:hAnsi="Times New Roman" w:cs="Times New Roman"/>
                <w:b/>
                <w:i/>
                <w:sz w:val="24"/>
                <w:szCs w:val="24"/>
              </w:rPr>
            </w:pPr>
          </w:p>
          <w:p w:rsidR="0010292B" w:rsidRPr="00FE769C" w:rsidRDefault="0010292B" w:rsidP="002952D6">
            <w:pPr>
              <w:rPr>
                <w:b/>
                <w:bCs/>
                <w:i/>
                <w:iCs/>
                <w:sz w:val="24"/>
                <w:szCs w:val="24"/>
              </w:rPr>
            </w:pPr>
            <w:r w:rsidRPr="00FE769C">
              <w:rPr>
                <w:b/>
                <w:i/>
                <w:sz w:val="24"/>
                <w:szCs w:val="24"/>
              </w:rPr>
              <w:t xml:space="preserve">For </w:t>
            </w:r>
            <w:r w:rsidRPr="00FE769C">
              <w:rPr>
                <w:b/>
                <w:bCs/>
                <w:i/>
                <w:iCs/>
                <w:sz w:val="24"/>
                <w:szCs w:val="24"/>
              </w:rPr>
              <w:t xml:space="preserve"> second and subsequent cycles</w:t>
            </w:r>
            <w:r w:rsidRPr="00FE769C">
              <w:rPr>
                <w:b/>
                <w:i/>
                <w:sz w:val="24"/>
                <w:szCs w:val="24"/>
              </w:rPr>
              <w:t xml:space="preserve">  - Incremental improvements made for the preceding five years with regard to quality and post accreditation quality initiatives   )   </w:t>
            </w:r>
          </w:p>
          <w:p w:rsidR="0010292B" w:rsidRPr="00FE769C" w:rsidRDefault="0010292B" w:rsidP="002952D6">
            <w:pPr>
              <w:rPr>
                <w:b/>
                <w:bCs/>
                <w:i/>
                <w:iCs/>
                <w:sz w:val="24"/>
                <w:szCs w:val="24"/>
                <w:shd w:val="clear" w:color="auto" w:fill="FFFFFF"/>
              </w:rPr>
            </w:pPr>
          </w:p>
          <w:p w:rsidR="0010292B" w:rsidRPr="00FE769C" w:rsidRDefault="0010292B" w:rsidP="002952D6">
            <w:pPr>
              <w:rPr>
                <w:color w:val="000000"/>
                <w:sz w:val="24"/>
                <w:szCs w:val="24"/>
              </w:rPr>
            </w:pPr>
            <w:r w:rsidRPr="00FE769C">
              <w:rPr>
                <w:color w:val="000000"/>
                <w:sz w:val="24"/>
                <w:szCs w:val="24"/>
              </w:rPr>
              <w:t xml:space="preserve">Describe any two examples of institutional reviews and implementation of teaching learning reforms facilitated by the IQAC  within a maximum of 500 words each </w:t>
            </w:r>
          </w:p>
          <w:p w:rsidR="0010292B" w:rsidRPr="00FE769C" w:rsidRDefault="0010292B" w:rsidP="002952D6">
            <w:pPr>
              <w:rPr>
                <w:b/>
                <w:color w:val="000000"/>
                <w:sz w:val="24"/>
                <w:szCs w:val="24"/>
              </w:rPr>
            </w:pPr>
          </w:p>
          <w:p w:rsidR="0010292B" w:rsidRPr="00FE769C" w:rsidRDefault="0010292B" w:rsidP="002952D6">
            <w:pPr>
              <w:rPr>
                <w:b/>
                <w:color w:val="000000"/>
                <w:sz w:val="24"/>
                <w:szCs w:val="24"/>
              </w:rPr>
            </w:pPr>
            <w:r w:rsidRPr="00FE769C">
              <w:rPr>
                <w:b/>
                <w:color w:val="000000"/>
                <w:sz w:val="24"/>
                <w:szCs w:val="24"/>
              </w:rPr>
              <w:t xml:space="preserve">File Description </w:t>
            </w:r>
          </w:p>
          <w:p w:rsidR="0010292B" w:rsidRPr="00FE769C" w:rsidRDefault="0010292B" w:rsidP="00B63156">
            <w:pPr>
              <w:numPr>
                <w:ilvl w:val="0"/>
                <w:numId w:val="38"/>
              </w:numPr>
              <w:rPr>
                <w:bCs/>
                <w:iCs/>
                <w:noProof/>
                <w:color w:val="000000"/>
                <w:sz w:val="24"/>
                <w:szCs w:val="24"/>
              </w:rPr>
            </w:pPr>
            <w:r w:rsidRPr="00FE769C">
              <w:rPr>
                <w:color w:val="000000"/>
                <w:sz w:val="24"/>
                <w:szCs w:val="24"/>
              </w:rPr>
              <w:t>Paste link for additional information</w:t>
            </w:r>
          </w:p>
          <w:p w:rsidR="0010292B" w:rsidRPr="00FE769C" w:rsidRDefault="0010292B" w:rsidP="00B63156">
            <w:pPr>
              <w:numPr>
                <w:ilvl w:val="0"/>
                <w:numId w:val="38"/>
              </w:numPr>
              <w:rPr>
                <w:sz w:val="24"/>
                <w:szCs w:val="24"/>
                <w:shd w:val="clear" w:color="auto" w:fill="FFFFFF"/>
              </w:rPr>
            </w:pPr>
            <w:r w:rsidRPr="00FE769C">
              <w:rPr>
                <w:color w:val="000000"/>
                <w:sz w:val="24"/>
                <w:szCs w:val="24"/>
              </w:rPr>
              <w:t xml:space="preserve">Upload any additional information       </w:t>
            </w:r>
          </w:p>
        </w:tc>
        <w:tc>
          <w:tcPr>
            <w:tcW w:w="1054" w:type="dxa"/>
          </w:tcPr>
          <w:p w:rsidR="0010292B" w:rsidRPr="00FE769C" w:rsidRDefault="0010292B" w:rsidP="002952D6">
            <w:pPr>
              <w:jc w:val="center"/>
              <w:rPr>
                <w:b/>
                <w:bCs/>
                <w:sz w:val="24"/>
                <w:szCs w:val="24"/>
              </w:rPr>
            </w:pPr>
            <w:r w:rsidRPr="00FE769C">
              <w:rPr>
                <w:b/>
                <w:bCs/>
                <w:sz w:val="24"/>
                <w:szCs w:val="24"/>
              </w:rPr>
              <w:t>10</w:t>
            </w:r>
          </w:p>
        </w:tc>
      </w:tr>
      <w:tr w:rsidR="0010292B" w:rsidRPr="00FE769C" w:rsidTr="002952D6">
        <w:trPr>
          <w:trHeight w:val="410"/>
        </w:trPr>
        <w:tc>
          <w:tcPr>
            <w:tcW w:w="959" w:type="dxa"/>
          </w:tcPr>
          <w:p w:rsidR="0010292B" w:rsidRPr="00FE769C" w:rsidRDefault="0010292B" w:rsidP="002952D6">
            <w:pPr>
              <w:jc w:val="center"/>
              <w:rPr>
                <w:b/>
                <w:bCs/>
                <w:sz w:val="24"/>
                <w:szCs w:val="24"/>
              </w:rPr>
            </w:pPr>
            <w:r w:rsidRPr="00FE769C">
              <w:rPr>
                <w:b/>
                <w:bCs/>
                <w:sz w:val="24"/>
                <w:szCs w:val="24"/>
              </w:rPr>
              <w:t>6.5.3</w:t>
            </w: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p>
          <w:p w:rsidR="0010292B" w:rsidRPr="00FE769C" w:rsidRDefault="0010292B" w:rsidP="002952D6">
            <w:pPr>
              <w:jc w:val="center"/>
              <w:rPr>
                <w:b/>
                <w:bCs/>
                <w:sz w:val="24"/>
                <w:szCs w:val="24"/>
              </w:rPr>
            </w:pPr>
            <w:r w:rsidRPr="00FE769C">
              <w:rPr>
                <w:b/>
                <w:bCs/>
                <w:sz w:val="24"/>
                <w:szCs w:val="24"/>
              </w:rPr>
              <w:t>Q</w:t>
            </w:r>
            <w:r w:rsidRPr="00FE769C">
              <w:rPr>
                <w:b/>
                <w:bCs/>
                <w:sz w:val="24"/>
                <w:szCs w:val="24"/>
                <w:vertAlign w:val="subscript"/>
              </w:rPr>
              <w:t>n</w:t>
            </w:r>
            <w:r w:rsidRPr="00FE769C">
              <w:rPr>
                <w:b/>
                <w:bCs/>
                <w:sz w:val="24"/>
                <w:szCs w:val="24"/>
              </w:rPr>
              <w:t>M</w:t>
            </w:r>
          </w:p>
        </w:tc>
        <w:tc>
          <w:tcPr>
            <w:tcW w:w="7229" w:type="dxa"/>
          </w:tcPr>
          <w:p w:rsidR="0010292B" w:rsidRPr="00FE769C" w:rsidRDefault="0010292B" w:rsidP="002952D6">
            <w:pPr>
              <w:rPr>
                <w:b/>
                <w:bCs/>
                <w:i/>
                <w:iCs/>
                <w:sz w:val="24"/>
                <w:szCs w:val="24"/>
                <w:shd w:val="clear" w:color="auto" w:fill="FFFFFF"/>
                <w:lang w:eastAsia="en-IN" w:bidi="kn-IN"/>
              </w:rPr>
            </w:pPr>
            <w:r w:rsidRPr="00FE769C">
              <w:rPr>
                <w:b/>
                <w:bCs/>
                <w:i/>
                <w:iCs/>
                <w:sz w:val="24"/>
                <w:szCs w:val="24"/>
                <w:shd w:val="clear" w:color="auto" w:fill="FFFFFF"/>
                <w:lang w:eastAsia="en-IN" w:bidi="kn-IN"/>
              </w:rPr>
              <w:t>Quality assurance initiatives of the institution include:</w:t>
            </w:r>
          </w:p>
          <w:p w:rsidR="0010292B" w:rsidRPr="00FE769C" w:rsidRDefault="0010292B" w:rsidP="002952D6">
            <w:pPr>
              <w:rPr>
                <w:b/>
                <w:bCs/>
                <w:i/>
                <w:iCs/>
                <w:sz w:val="24"/>
                <w:szCs w:val="24"/>
                <w:shd w:val="clear" w:color="auto" w:fill="FFFFFF"/>
                <w:lang w:eastAsia="en-IN" w:bidi="kn-IN"/>
              </w:rPr>
            </w:pPr>
          </w:p>
          <w:p w:rsidR="0010292B" w:rsidRPr="00FE769C" w:rsidRDefault="0010292B" w:rsidP="00B63156">
            <w:pPr>
              <w:numPr>
                <w:ilvl w:val="0"/>
                <w:numId w:val="221"/>
              </w:numPr>
              <w:shd w:val="clear" w:color="auto" w:fill="FFFFFF"/>
              <w:ind w:left="391"/>
              <w:jc w:val="both"/>
              <w:rPr>
                <w:sz w:val="24"/>
                <w:szCs w:val="24"/>
                <w:lang w:eastAsia="en-IN" w:bidi="kn-IN"/>
              </w:rPr>
            </w:pPr>
            <w:r w:rsidRPr="00FE769C">
              <w:rPr>
                <w:sz w:val="24"/>
                <w:szCs w:val="24"/>
                <w:lang w:eastAsia="en-IN" w:bidi="kn-IN"/>
              </w:rPr>
              <w:t>Regular meeting of Internal Quality Assurance Cell (IQAC); Feedback collected, analysed and used for improvements</w:t>
            </w:r>
          </w:p>
          <w:p w:rsidR="0010292B" w:rsidRPr="00FE769C" w:rsidRDefault="0010292B" w:rsidP="00B63156">
            <w:pPr>
              <w:numPr>
                <w:ilvl w:val="0"/>
                <w:numId w:val="221"/>
              </w:numPr>
              <w:shd w:val="clear" w:color="auto" w:fill="FFFFFF"/>
              <w:ind w:left="391"/>
              <w:jc w:val="both"/>
              <w:rPr>
                <w:sz w:val="24"/>
                <w:szCs w:val="24"/>
                <w:lang w:eastAsia="en-IN" w:bidi="kn-IN"/>
              </w:rPr>
            </w:pPr>
            <w:r w:rsidRPr="00FE769C">
              <w:rPr>
                <w:sz w:val="24"/>
                <w:szCs w:val="24"/>
                <w:lang w:eastAsia="en-IN" w:bidi="kn-IN"/>
              </w:rPr>
              <w:t>Collaborative quality intitiatives with other institution(s)</w:t>
            </w:r>
          </w:p>
          <w:p w:rsidR="0010292B" w:rsidRPr="00FE769C" w:rsidRDefault="0010292B" w:rsidP="00B63156">
            <w:pPr>
              <w:numPr>
                <w:ilvl w:val="0"/>
                <w:numId w:val="221"/>
              </w:numPr>
              <w:shd w:val="clear" w:color="auto" w:fill="FFFFFF"/>
              <w:ind w:left="391"/>
              <w:jc w:val="both"/>
              <w:rPr>
                <w:sz w:val="24"/>
                <w:szCs w:val="24"/>
                <w:lang w:eastAsia="en-IN" w:bidi="kn-IN"/>
              </w:rPr>
            </w:pPr>
            <w:r w:rsidRPr="00FE769C">
              <w:rPr>
                <w:sz w:val="24"/>
                <w:szCs w:val="24"/>
                <w:lang w:eastAsia="en-IN" w:bidi="kn-IN"/>
              </w:rPr>
              <w:t>Participation in NIRF</w:t>
            </w:r>
          </w:p>
          <w:p w:rsidR="0010292B" w:rsidRPr="00FE769C" w:rsidRDefault="0010292B" w:rsidP="00B63156">
            <w:pPr>
              <w:numPr>
                <w:ilvl w:val="0"/>
                <w:numId w:val="221"/>
              </w:numPr>
              <w:shd w:val="clear" w:color="auto" w:fill="FFFFFF"/>
              <w:ind w:left="391"/>
              <w:jc w:val="both"/>
              <w:rPr>
                <w:sz w:val="24"/>
                <w:szCs w:val="24"/>
                <w:lang w:eastAsia="en-IN" w:bidi="kn-IN"/>
              </w:rPr>
            </w:pPr>
            <w:r w:rsidRPr="00FE769C">
              <w:rPr>
                <w:sz w:val="24"/>
                <w:szCs w:val="24"/>
                <w:lang w:eastAsia="en-IN" w:bidi="kn-IN"/>
              </w:rPr>
              <w:t>any other quality audit recognized by state, national or international agencies (ISO Certification, NBA)</w:t>
            </w:r>
          </w:p>
          <w:p w:rsidR="0010292B" w:rsidRPr="00FE769C" w:rsidRDefault="0010292B" w:rsidP="002952D6">
            <w:pPr>
              <w:shd w:val="clear" w:color="auto" w:fill="FFFFFF"/>
              <w:jc w:val="both"/>
              <w:rPr>
                <w:b/>
                <w:bCs/>
                <w:sz w:val="24"/>
                <w:szCs w:val="24"/>
                <w:lang w:eastAsia="en-IN" w:bidi="kn-IN"/>
              </w:rPr>
            </w:pPr>
            <w:r w:rsidRPr="00FE769C">
              <w:rPr>
                <w:b/>
                <w:bCs/>
                <w:sz w:val="24"/>
                <w:szCs w:val="24"/>
                <w:lang w:eastAsia="en-IN" w:bidi="kn-IN"/>
              </w:rPr>
              <w:t>Options:</w:t>
            </w:r>
          </w:p>
          <w:p w:rsidR="0010292B" w:rsidRPr="00FE769C" w:rsidRDefault="0010292B" w:rsidP="00B63156">
            <w:pPr>
              <w:pStyle w:val="ListParagraph"/>
              <w:numPr>
                <w:ilvl w:val="0"/>
                <w:numId w:val="142"/>
              </w:numPr>
              <w:spacing w:after="0" w:line="240" w:lineRule="auto"/>
              <w:ind w:left="329"/>
              <w:rPr>
                <w:rFonts w:ascii="Times New Roman" w:hAnsi="Times New Roman"/>
                <w:sz w:val="24"/>
                <w:szCs w:val="24"/>
                <w:shd w:val="clear" w:color="auto" w:fill="FFFFFF"/>
              </w:rPr>
            </w:pPr>
            <w:r w:rsidRPr="00FE769C">
              <w:rPr>
                <w:rFonts w:ascii="Times New Roman" w:hAnsi="Times New Roman"/>
                <w:sz w:val="24"/>
                <w:szCs w:val="24"/>
                <w:shd w:val="clear" w:color="auto" w:fill="FFFFFF"/>
              </w:rPr>
              <w:t>All of the above</w:t>
            </w:r>
          </w:p>
          <w:p w:rsidR="0010292B" w:rsidRPr="00FE769C" w:rsidRDefault="0010292B" w:rsidP="00B63156">
            <w:pPr>
              <w:pStyle w:val="ListParagraph"/>
              <w:numPr>
                <w:ilvl w:val="0"/>
                <w:numId w:val="142"/>
              </w:numPr>
              <w:spacing w:after="0" w:line="240" w:lineRule="auto"/>
              <w:ind w:left="329"/>
              <w:rPr>
                <w:rFonts w:ascii="Times New Roman" w:hAnsi="Times New Roman"/>
                <w:sz w:val="24"/>
                <w:szCs w:val="24"/>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3 of the above</w:t>
            </w:r>
          </w:p>
          <w:p w:rsidR="0010292B" w:rsidRPr="00FE769C" w:rsidRDefault="0010292B" w:rsidP="00B63156">
            <w:pPr>
              <w:pStyle w:val="ListParagraph"/>
              <w:numPr>
                <w:ilvl w:val="0"/>
                <w:numId w:val="142"/>
              </w:numPr>
              <w:spacing w:after="0" w:line="240" w:lineRule="auto"/>
              <w:ind w:left="329"/>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 xml:space="preserve">2 of the above         </w:t>
            </w:r>
          </w:p>
          <w:p w:rsidR="0010292B" w:rsidRPr="00FE769C" w:rsidRDefault="0010292B" w:rsidP="00B63156">
            <w:pPr>
              <w:pStyle w:val="ListParagraph"/>
              <w:numPr>
                <w:ilvl w:val="0"/>
                <w:numId w:val="142"/>
              </w:numPr>
              <w:spacing w:after="0" w:line="240" w:lineRule="auto"/>
              <w:ind w:left="329"/>
              <w:rPr>
                <w:rFonts w:ascii="Times New Roman" w:hAnsi="Times New Roman"/>
                <w:sz w:val="24"/>
                <w:szCs w:val="24"/>
                <w:shd w:val="clear" w:color="auto" w:fill="FFFFFF"/>
              </w:rPr>
            </w:pPr>
            <w:r>
              <w:rPr>
                <w:rFonts w:ascii="Times New Roman" w:hAnsi="Times New Roman"/>
                <w:sz w:val="24"/>
                <w:szCs w:val="24"/>
                <w:shd w:val="clear" w:color="auto" w:fill="FFFFFF"/>
              </w:rPr>
              <w:t xml:space="preserve">Any </w:t>
            </w:r>
            <w:r w:rsidRPr="00FE769C">
              <w:rPr>
                <w:rFonts w:ascii="Times New Roman" w:hAnsi="Times New Roman"/>
                <w:sz w:val="24"/>
                <w:szCs w:val="24"/>
                <w:shd w:val="clear" w:color="auto" w:fill="FFFFFF"/>
              </w:rPr>
              <w:t>1 of the above</w:t>
            </w:r>
          </w:p>
          <w:p w:rsidR="0010292B" w:rsidRPr="00FE769C" w:rsidRDefault="0010292B" w:rsidP="00B63156">
            <w:pPr>
              <w:pStyle w:val="ListParagraph"/>
              <w:numPr>
                <w:ilvl w:val="0"/>
                <w:numId w:val="142"/>
              </w:numPr>
              <w:spacing w:after="0" w:line="240" w:lineRule="auto"/>
              <w:ind w:left="329"/>
              <w:rPr>
                <w:rFonts w:ascii="Times New Roman" w:hAnsi="Times New Roman"/>
                <w:sz w:val="24"/>
                <w:szCs w:val="24"/>
                <w:shd w:val="clear" w:color="auto" w:fill="FFFFFF"/>
              </w:rPr>
            </w:pPr>
            <w:r w:rsidRPr="00FE769C">
              <w:rPr>
                <w:rFonts w:ascii="Times New Roman" w:hAnsi="Times New Roman"/>
                <w:sz w:val="24"/>
                <w:szCs w:val="24"/>
                <w:shd w:val="clear" w:color="auto" w:fill="FFFFFF"/>
              </w:rPr>
              <w:t>None of the above</w:t>
            </w:r>
          </w:p>
          <w:p w:rsidR="0010292B" w:rsidRPr="00FE769C" w:rsidRDefault="0010292B" w:rsidP="002952D6">
            <w:pPr>
              <w:rPr>
                <w:sz w:val="24"/>
                <w:szCs w:val="24"/>
                <w:shd w:val="clear" w:color="auto" w:fill="FFFFFF"/>
              </w:rPr>
            </w:pPr>
          </w:p>
          <w:p w:rsidR="0010292B" w:rsidRPr="00FE769C" w:rsidRDefault="0010292B" w:rsidP="002952D6">
            <w:pPr>
              <w:rPr>
                <w:sz w:val="24"/>
                <w:szCs w:val="24"/>
              </w:rPr>
            </w:pPr>
            <w:r w:rsidRPr="00FE769C">
              <w:rPr>
                <w:sz w:val="24"/>
                <w:szCs w:val="24"/>
              </w:rPr>
              <w:t>Data Requirement for last five years:</w:t>
            </w:r>
            <w:r w:rsidRPr="00FE769C">
              <w:rPr>
                <w:bCs/>
                <w:color w:val="000000"/>
                <w:sz w:val="24"/>
                <w:szCs w:val="24"/>
              </w:rPr>
              <w:t xml:space="preserve"> (As per Data Template</w:t>
            </w:r>
          </w:p>
          <w:p w:rsidR="0010292B" w:rsidRPr="00FE769C" w:rsidRDefault="0010292B" w:rsidP="002952D6">
            <w:pPr>
              <w:rPr>
                <w:b/>
                <w:bCs/>
                <w:sz w:val="24"/>
                <w:szCs w:val="24"/>
              </w:rPr>
            </w:pPr>
            <w:r w:rsidRPr="00FE769C">
              <w:rPr>
                <w:b/>
                <w:bCs/>
                <w:sz w:val="24"/>
                <w:szCs w:val="24"/>
              </w:rPr>
              <w:t>Quality initiatives</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AQARs prepared/ submitted</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Collaborative quality initiatives with other institution(s)</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Participation in NIRF</w:t>
            </w:r>
          </w:p>
          <w:p w:rsidR="0010292B" w:rsidRPr="00FE769C" w:rsidRDefault="0010292B" w:rsidP="00B63156">
            <w:pPr>
              <w:pStyle w:val="ListParagraph"/>
              <w:numPr>
                <w:ilvl w:val="0"/>
                <w:numId w:val="171"/>
              </w:numPr>
              <w:spacing w:after="0" w:line="240" w:lineRule="auto"/>
              <w:rPr>
                <w:rFonts w:ascii="Times New Roman" w:eastAsia="Times New Roman" w:hAnsi="Times New Roman"/>
                <w:sz w:val="24"/>
                <w:szCs w:val="24"/>
              </w:rPr>
            </w:pPr>
            <w:r w:rsidRPr="00FE769C">
              <w:rPr>
                <w:rFonts w:ascii="Times New Roman" w:eastAsia="Times New Roman" w:hAnsi="Times New Roman"/>
                <w:sz w:val="24"/>
                <w:szCs w:val="24"/>
              </w:rPr>
              <w:t>Any other quality audit recognized by state, national or international agencies (ISO Certification, NBA)</w:t>
            </w:r>
          </w:p>
          <w:p w:rsidR="0010292B" w:rsidRPr="00FE769C" w:rsidRDefault="0010292B" w:rsidP="002952D6">
            <w:pPr>
              <w:rPr>
                <w:b/>
                <w:sz w:val="24"/>
                <w:szCs w:val="24"/>
              </w:rPr>
            </w:pPr>
            <w:r w:rsidRPr="00FE769C">
              <w:rPr>
                <w:b/>
                <w:sz w:val="24"/>
                <w:szCs w:val="24"/>
              </w:rPr>
              <w:t>File Description</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Paste web link of Annual reports of Institution</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Upload e-copies of the accreditations and certifications</w:t>
            </w:r>
          </w:p>
          <w:p w:rsidR="0010292B" w:rsidRPr="00FE769C" w:rsidRDefault="0010292B" w:rsidP="00B63156">
            <w:pPr>
              <w:pStyle w:val="ListParagraph"/>
              <w:numPr>
                <w:ilvl w:val="0"/>
                <w:numId w:val="172"/>
              </w:numPr>
              <w:spacing w:after="0" w:line="240" w:lineRule="auto"/>
              <w:rPr>
                <w:rFonts w:ascii="Times New Roman" w:hAnsi="Times New Roman"/>
                <w:sz w:val="24"/>
                <w:szCs w:val="24"/>
              </w:rPr>
            </w:pPr>
            <w:r w:rsidRPr="00FE769C">
              <w:rPr>
                <w:rFonts w:ascii="Times New Roman" w:hAnsi="Times New Roman"/>
                <w:sz w:val="24"/>
                <w:szCs w:val="24"/>
              </w:rPr>
              <w:t>Upload any additional information</w:t>
            </w:r>
          </w:p>
          <w:p w:rsidR="0010292B" w:rsidRPr="00FE769C" w:rsidRDefault="0010292B" w:rsidP="00B63156">
            <w:pPr>
              <w:pStyle w:val="ListParagraph"/>
              <w:numPr>
                <w:ilvl w:val="0"/>
                <w:numId w:val="143"/>
              </w:numPr>
              <w:spacing w:after="0" w:line="240" w:lineRule="auto"/>
              <w:rPr>
                <w:rFonts w:ascii="Times New Roman" w:hAnsi="Times New Roman"/>
                <w:sz w:val="24"/>
                <w:szCs w:val="24"/>
                <w:shd w:val="clear" w:color="auto" w:fill="FFFFFF"/>
              </w:rPr>
            </w:pPr>
            <w:r w:rsidRPr="00FE769C">
              <w:rPr>
                <w:rFonts w:ascii="Times New Roman" w:hAnsi="Times New Roman"/>
                <w:sz w:val="24"/>
                <w:szCs w:val="24"/>
              </w:rPr>
              <w:t>Upload details of Quality assurance initiatives of the institution(Data Template)</w:t>
            </w:r>
          </w:p>
        </w:tc>
        <w:tc>
          <w:tcPr>
            <w:tcW w:w="1054" w:type="dxa"/>
          </w:tcPr>
          <w:p w:rsidR="0010292B" w:rsidRPr="00FE769C" w:rsidRDefault="0010292B" w:rsidP="002952D6">
            <w:pPr>
              <w:jc w:val="center"/>
              <w:rPr>
                <w:b/>
                <w:bCs/>
                <w:sz w:val="24"/>
                <w:szCs w:val="24"/>
              </w:rPr>
            </w:pPr>
            <w:r w:rsidRPr="00FE769C">
              <w:rPr>
                <w:b/>
                <w:bCs/>
                <w:sz w:val="24"/>
                <w:szCs w:val="24"/>
              </w:rPr>
              <w:t>10</w:t>
            </w:r>
          </w:p>
        </w:tc>
      </w:tr>
    </w:tbl>
    <w:p w:rsidR="0010292B" w:rsidRPr="00FE769C" w:rsidRDefault="0010292B" w:rsidP="0010292B">
      <w:pPr>
        <w:jc w:val="center"/>
        <w:rPr>
          <w:b/>
          <w:bCs/>
          <w:color w:val="000000"/>
          <w:sz w:val="24"/>
          <w:szCs w:val="24"/>
        </w:rPr>
      </w:pPr>
      <w:r w:rsidRPr="00FE769C">
        <w:rPr>
          <w:b/>
          <w:bCs/>
          <w:color w:val="000000"/>
          <w:sz w:val="24"/>
          <w:szCs w:val="24"/>
        </w:rPr>
        <w:t>Criterion</w:t>
      </w:r>
      <w:r w:rsidRPr="00FE769C">
        <w:rPr>
          <w:b/>
          <w:bCs/>
          <w:color w:val="000000"/>
          <w:spacing w:val="-23"/>
          <w:sz w:val="24"/>
          <w:szCs w:val="24"/>
        </w:rPr>
        <w:t xml:space="preserve"> </w:t>
      </w:r>
      <w:r w:rsidRPr="00FE769C">
        <w:rPr>
          <w:b/>
          <w:bCs/>
          <w:color w:val="000000"/>
          <w:sz w:val="24"/>
          <w:szCs w:val="24"/>
        </w:rPr>
        <w:t>VII</w:t>
      </w:r>
      <w:r w:rsidRPr="00FE769C">
        <w:rPr>
          <w:b/>
          <w:bCs/>
          <w:color w:val="000000"/>
          <w:spacing w:val="-13"/>
          <w:sz w:val="24"/>
          <w:szCs w:val="24"/>
        </w:rPr>
        <w:t xml:space="preserve"> </w:t>
      </w:r>
      <w:r w:rsidRPr="00FE769C">
        <w:rPr>
          <w:b/>
          <w:bCs/>
          <w:color w:val="000000"/>
          <w:sz w:val="24"/>
          <w:szCs w:val="24"/>
        </w:rPr>
        <w:t>–</w:t>
      </w:r>
      <w:r w:rsidRPr="00FE769C">
        <w:rPr>
          <w:b/>
          <w:bCs/>
          <w:color w:val="000000"/>
          <w:spacing w:val="-13"/>
          <w:sz w:val="24"/>
          <w:szCs w:val="24"/>
        </w:rPr>
        <w:t xml:space="preserve"> </w:t>
      </w:r>
      <w:r w:rsidRPr="00FE769C">
        <w:rPr>
          <w:b/>
          <w:bCs/>
          <w:color w:val="000000"/>
          <w:sz w:val="24"/>
          <w:szCs w:val="24"/>
        </w:rPr>
        <w:t>Institutional Values and Best Practices (100)</w:t>
      </w:r>
    </w:p>
    <w:p w:rsidR="0010292B" w:rsidRPr="00FE769C" w:rsidRDefault="0010292B" w:rsidP="0010292B">
      <w:pPr>
        <w:jc w:val="center"/>
        <w:rPr>
          <w:b/>
          <w:bCs/>
          <w:color w:val="000000"/>
          <w:sz w:val="28"/>
          <w:szCs w:val="28"/>
        </w:rPr>
      </w:pPr>
    </w:p>
    <w:p w:rsidR="0010292B" w:rsidRPr="00FE769C" w:rsidRDefault="0010292B" w:rsidP="0010292B">
      <w:pPr>
        <w:tabs>
          <w:tab w:val="left" w:pos="9180"/>
        </w:tabs>
        <w:jc w:val="center"/>
        <w:rPr>
          <w:b/>
          <w:bCs/>
          <w:color w:val="000000"/>
          <w:sz w:val="24"/>
          <w:szCs w:val="24"/>
        </w:rPr>
      </w:pPr>
      <w:r w:rsidRPr="00FE769C">
        <w:rPr>
          <w:b/>
          <w:bCs/>
          <w:color w:val="000000"/>
          <w:sz w:val="24"/>
          <w:szCs w:val="24"/>
        </w:rPr>
        <w:t>Key Indicator - 7.1 Institutional Values and Social Responsibilities (50)</w:t>
      </w:r>
    </w:p>
    <w:p w:rsidR="0010292B" w:rsidRPr="00FE769C" w:rsidRDefault="0010292B" w:rsidP="0010292B">
      <w:pPr>
        <w:tabs>
          <w:tab w:val="left" w:pos="9180"/>
        </w:tabs>
        <w:jc w:val="center"/>
        <w:rPr>
          <w:b/>
          <w:bCs/>
          <w:color w:val="000000"/>
          <w:sz w:val="24"/>
          <w:szCs w:val="24"/>
        </w:rPr>
      </w:pPr>
    </w:p>
    <w:p w:rsidR="0010292B" w:rsidRPr="00FE769C" w:rsidRDefault="0010292B" w:rsidP="0010292B">
      <w:pPr>
        <w:tabs>
          <w:tab w:val="left" w:pos="9180"/>
        </w:tabs>
        <w:jc w:val="center"/>
        <w:rPr>
          <w:b/>
          <w:bCs/>
          <w:color w:val="000000"/>
          <w:sz w:val="8"/>
          <w:szCs w:val="8"/>
        </w:rPr>
      </w:pPr>
    </w:p>
    <w:p w:rsidR="0010292B" w:rsidRPr="00FE769C" w:rsidRDefault="0010292B" w:rsidP="0010292B">
      <w:pPr>
        <w:rPr>
          <w:b/>
          <w:bCs/>
          <w:color w:val="000000"/>
          <w:sz w:val="24"/>
          <w:szCs w:val="24"/>
        </w:rPr>
      </w:pPr>
      <w:r w:rsidRPr="00FE769C">
        <w:rPr>
          <w:b/>
          <w:bCs/>
          <w:color w:val="000000"/>
          <w:sz w:val="24"/>
          <w:szCs w:val="24"/>
        </w:rPr>
        <w:t xml:space="preserve">   </w:t>
      </w: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
        <w:gridCol w:w="7893"/>
        <w:gridCol w:w="1440"/>
      </w:tblGrid>
      <w:tr w:rsidR="0010292B" w:rsidRPr="00FE769C" w:rsidTr="002952D6">
        <w:trPr>
          <w:trHeight w:val="413"/>
        </w:trPr>
        <w:tc>
          <w:tcPr>
            <w:tcW w:w="1017" w:type="dxa"/>
          </w:tcPr>
          <w:p w:rsidR="0010292B" w:rsidRPr="00FE769C" w:rsidRDefault="0010292B" w:rsidP="002952D6">
            <w:pPr>
              <w:jc w:val="center"/>
              <w:rPr>
                <w:b/>
                <w:bCs/>
                <w:color w:val="000000"/>
                <w:sz w:val="24"/>
                <w:szCs w:val="24"/>
              </w:rPr>
            </w:pPr>
            <w:r w:rsidRPr="00FE769C">
              <w:rPr>
                <w:b/>
                <w:bCs/>
                <w:color w:val="000000"/>
              </w:rPr>
              <w:t xml:space="preserve">Metric </w:t>
            </w:r>
            <w:r w:rsidRPr="00FE769C">
              <w:rPr>
                <w:b/>
                <w:bCs/>
                <w:color w:val="000000"/>
                <w:sz w:val="24"/>
                <w:szCs w:val="24"/>
              </w:rPr>
              <w:t>No.</w:t>
            </w:r>
          </w:p>
        </w:tc>
        <w:tc>
          <w:tcPr>
            <w:tcW w:w="7893" w:type="dxa"/>
          </w:tcPr>
          <w:p w:rsidR="0010292B" w:rsidRPr="00FE769C" w:rsidRDefault="0010292B" w:rsidP="002952D6">
            <w:pPr>
              <w:jc w:val="center"/>
              <w:rPr>
                <w:b/>
                <w:bCs/>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Weightage</w:t>
            </w:r>
          </w:p>
        </w:tc>
      </w:tr>
      <w:tr w:rsidR="0010292B" w:rsidRPr="00FE769C" w:rsidTr="002952D6">
        <w:trPr>
          <w:trHeight w:val="180"/>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color w:val="000000"/>
                <w:sz w:val="24"/>
                <w:szCs w:val="24"/>
              </w:rPr>
            </w:pPr>
            <w:r w:rsidRPr="00FE769C">
              <w:rPr>
                <w:b/>
                <w:color w:val="000000"/>
                <w:sz w:val="24"/>
                <w:szCs w:val="24"/>
              </w:rPr>
              <w:t xml:space="preserve">Gender Equity   </w:t>
            </w:r>
          </w:p>
          <w:p w:rsidR="0010292B" w:rsidRPr="00FE769C" w:rsidRDefault="0010292B" w:rsidP="002952D6">
            <w:pPr>
              <w:rPr>
                <w:b/>
                <w:color w:val="000000"/>
                <w:sz w:val="24"/>
                <w:szCs w:val="24"/>
              </w:rPr>
            </w:pPr>
          </w:p>
        </w:tc>
        <w:tc>
          <w:tcPr>
            <w:tcW w:w="1440" w:type="dxa"/>
            <w:shd w:val="clear" w:color="auto" w:fill="D9D9D9"/>
          </w:tcPr>
          <w:p w:rsidR="0010292B" w:rsidRPr="00FE769C" w:rsidRDefault="0010292B" w:rsidP="002952D6">
            <w:pPr>
              <w:rPr>
                <w:bCs/>
                <w:color w:val="000000"/>
                <w:sz w:val="24"/>
                <w:szCs w:val="24"/>
              </w:rPr>
            </w:pPr>
          </w:p>
        </w:tc>
      </w:tr>
      <w:tr w:rsidR="0010292B" w:rsidRPr="00FE769C" w:rsidTr="002952D6">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18"/>
                <w:szCs w:val="18"/>
              </w:rPr>
              <w:t>l</w:t>
            </w:r>
            <w:r w:rsidRPr="00FE769C">
              <w:rPr>
                <w:b/>
                <w:bCs/>
                <w:color w:val="000000"/>
                <w:sz w:val="24"/>
                <w:szCs w:val="24"/>
              </w:rPr>
              <w:t>M</w:t>
            </w:r>
          </w:p>
        </w:tc>
        <w:tc>
          <w:tcPr>
            <w:tcW w:w="7893" w:type="dxa"/>
          </w:tcPr>
          <w:p w:rsidR="0010292B" w:rsidRPr="00FE769C" w:rsidRDefault="0010292B" w:rsidP="002952D6">
            <w:pPr>
              <w:rPr>
                <w:b/>
                <w:i/>
                <w:color w:val="000000"/>
                <w:sz w:val="24"/>
                <w:szCs w:val="24"/>
              </w:rPr>
            </w:pPr>
            <w:r w:rsidRPr="00FE769C">
              <w:rPr>
                <w:b/>
                <w:i/>
                <w:color w:val="000000"/>
                <w:sz w:val="24"/>
                <w:szCs w:val="24"/>
              </w:rPr>
              <w:t>Measures initiated by the Institution for the promotion of gender equity during the last five years.</w:t>
            </w:r>
          </w:p>
          <w:p w:rsidR="0010292B" w:rsidRPr="00FE769C" w:rsidRDefault="0010292B" w:rsidP="002952D6">
            <w:pPr>
              <w:rPr>
                <w:b/>
                <w:i/>
                <w:color w:val="000000"/>
                <w:sz w:val="24"/>
                <w:szCs w:val="24"/>
              </w:rPr>
            </w:pPr>
          </w:p>
          <w:p w:rsidR="0010292B" w:rsidRPr="00FE769C" w:rsidRDefault="0010292B" w:rsidP="002952D6">
            <w:pPr>
              <w:rPr>
                <w:bCs/>
                <w:iCs/>
                <w:color w:val="000000"/>
                <w:sz w:val="24"/>
                <w:szCs w:val="24"/>
              </w:rPr>
            </w:pPr>
            <w:r w:rsidRPr="00FE769C">
              <w:rPr>
                <w:bCs/>
                <w:iCs/>
                <w:color w:val="000000"/>
                <w:sz w:val="24"/>
                <w:szCs w:val="24"/>
              </w:rPr>
              <w:t>Describe gender equity &amp; sensitization in curricular and co-curricular activities, facilities  for women on campus etc., within 500 words</w:t>
            </w:r>
          </w:p>
          <w:p w:rsidR="0010292B" w:rsidRPr="00FE769C" w:rsidRDefault="0010292B" w:rsidP="002952D6">
            <w:pPr>
              <w:pStyle w:val="ListParagraph"/>
              <w:ind w:left="0"/>
              <w:rPr>
                <w:rFonts w:ascii="Times New Roman" w:hAnsi="Times New Roman"/>
                <w:b/>
                <w:i/>
                <w:color w:val="000000"/>
                <w:sz w:val="24"/>
                <w:szCs w:val="24"/>
              </w:rPr>
            </w:pPr>
          </w:p>
          <w:p w:rsidR="0010292B" w:rsidRPr="00FE769C" w:rsidRDefault="0010292B" w:rsidP="002952D6">
            <w:pPr>
              <w:pStyle w:val="ListParagraph"/>
              <w:ind w:left="0"/>
              <w:rPr>
                <w:rFonts w:ascii="Times New Roman" w:hAnsi="Times New Roman"/>
                <w:b/>
                <w:i/>
                <w:color w:val="000000"/>
                <w:sz w:val="24"/>
                <w:szCs w:val="24"/>
              </w:rPr>
            </w:pPr>
            <w:r w:rsidRPr="00FE769C">
              <w:rPr>
                <w:rFonts w:ascii="Times New Roman" w:hAnsi="Times New Roman"/>
                <w:b/>
                <w:i/>
                <w:color w:val="000000"/>
                <w:sz w:val="24"/>
                <w:szCs w:val="24"/>
              </w:rPr>
              <w:t>Provide Web link to:</w:t>
            </w:r>
          </w:p>
          <w:p w:rsidR="0010292B" w:rsidRPr="00FE769C" w:rsidRDefault="0010292B" w:rsidP="00B63156">
            <w:pPr>
              <w:pStyle w:val="ListParagraph"/>
              <w:numPr>
                <w:ilvl w:val="0"/>
                <w:numId w:val="9"/>
              </w:numPr>
              <w:spacing w:after="0"/>
              <w:ind w:left="714" w:hanging="357"/>
              <w:rPr>
                <w:rFonts w:ascii="Times New Roman" w:hAnsi="Times New Roman"/>
                <w:bCs/>
                <w:iCs/>
                <w:color w:val="000000"/>
                <w:sz w:val="24"/>
                <w:szCs w:val="24"/>
              </w:rPr>
            </w:pPr>
            <w:r w:rsidRPr="00FE769C">
              <w:rPr>
                <w:rFonts w:ascii="Times New Roman" w:hAnsi="Times New Roman"/>
                <w:bCs/>
                <w:iCs/>
                <w:color w:val="000000"/>
                <w:sz w:val="24"/>
                <w:szCs w:val="24"/>
              </w:rPr>
              <w:t>Annual gender sensitization action plan</w:t>
            </w:r>
          </w:p>
          <w:p w:rsidR="0010292B" w:rsidRPr="00FE769C" w:rsidRDefault="0010292B" w:rsidP="00B63156">
            <w:pPr>
              <w:pStyle w:val="ListParagraph"/>
              <w:numPr>
                <w:ilvl w:val="0"/>
                <w:numId w:val="9"/>
              </w:numPr>
              <w:rPr>
                <w:rFonts w:ascii="Times New Roman" w:hAnsi="Times New Roman"/>
                <w:bCs/>
                <w:iCs/>
                <w:color w:val="000000"/>
                <w:sz w:val="24"/>
                <w:szCs w:val="24"/>
              </w:rPr>
            </w:pPr>
            <w:r w:rsidRPr="00FE769C">
              <w:rPr>
                <w:rFonts w:ascii="Times New Roman" w:hAnsi="Times New Roman"/>
                <w:bCs/>
                <w:iCs/>
                <w:color w:val="000000"/>
                <w:sz w:val="24"/>
                <w:szCs w:val="24"/>
              </w:rPr>
              <w:t xml:space="preserve">Specific facilities provided for women in terms of: </w:t>
            </w:r>
          </w:p>
          <w:p w:rsidR="0010292B" w:rsidRPr="00FE769C" w:rsidRDefault="0010292B" w:rsidP="00B63156">
            <w:pPr>
              <w:pStyle w:val="ListParagraph"/>
              <w:numPr>
                <w:ilvl w:val="4"/>
                <w:numId w:val="222"/>
              </w:numPr>
              <w:spacing w:after="0"/>
              <w:ind w:left="405"/>
              <w:rPr>
                <w:rFonts w:ascii="Times New Roman" w:hAnsi="Times New Roman"/>
                <w:bCs/>
                <w:iCs/>
                <w:color w:val="000000"/>
                <w:sz w:val="24"/>
                <w:szCs w:val="24"/>
              </w:rPr>
            </w:pPr>
            <w:r w:rsidRPr="00FE769C">
              <w:rPr>
                <w:rFonts w:ascii="Times New Roman" w:hAnsi="Times New Roman"/>
                <w:bCs/>
                <w:iCs/>
                <w:color w:val="000000"/>
                <w:sz w:val="24"/>
                <w:szCs w:val="24"/>
              </w:rPr>
              <w:t>Safety and security</w:t>
            </w:r>
          </w:p>
          <w:p w:rsidR="0010292B" w:rsidRPr="00FE769C" w:rsidRDefault="0010292B" w:rsidP="00B63156">
            <w:pPr>
              <w:pStyle w:val="ListParagraph"/>
              <w:numPr>
                <w:ilvl w:val="4"/>
                <w:numId w:val="222"/>
              </w:numPr>
              <w:spacing w:after="0"/>
              <w:ind w:left="405"/>
              <w:rPr>
                <w:rFonts w:ascii="Times New Roman" w:hAnsi="Times New Roman"/>
                <w:bCs/>
                <w:iCs/>
                <w:color w:val="000000"/>
                <w:sz w:val="24"/>
                <w:szCs w:val="24"/>
              </w:rPr>
            </w:pPr>
            <w:r w:rsidRPr="00FE769C">
              <w:rPr>
                <w:rFonts w:ascii="Times New Roman" w:hAnsi="Times New Roman"/>
                <w:bCs/>
                <w:iCs/>
                <w:color w:val="000000"/>
                <w:sz w:val="24"/>
                <w:szCs w:val="24"/>
              </w:rPr>
              <w:t>Counselling</w:t>
            </w:r>
          </w:p>
          <w:p w:rsidR="0010292B" w:rsidRPr="00FE769C" w:rsidRDefault="0010292B" w:rsidP="00B63156">
            <w:pPr>
              <w:pStyle w:val="ListParagraph"/>
              <w:numPr>
                <w:ilvl w:val="4"/>
                <w:numId w:val="222"/>
              </w:numPr>
              <w:spacing w:after="0"/>
              <w:ind w:left="405"/>
              <w:rPr>
                <w:rFonts w:ascii="Times New Roman" w:hAnsi="Times New Roman"/>
                <w:bCs/>
                <w:iCs/>
                <w:color w:val="000000"/>
                <w:sz w:val="24"/>
                <w:szCs w:val="24"/>
              </w:rPr>
            </w:pPr>
            <w:r w:rsidRPr="00FE769C">
              <w:rPr>
                <w:rFonts w:ascii="Times New Roman" w:hAnsi="Times New Roman"/>
                <w:bCs/>
                <w:iCs/>
                <w:color w:val="000000"/>
                <w:sz w:val="24"/>
                <w:szCs w:val="24"/>
              </w:rPr>
              <w:t>Common Rooms</w:t>
            </w:r>
          </w:p>
          <w:p w:rsidR="0010292B" w:rsidRPr="00FE769C" w:rsidRDefault="0010292B" w:rsidP="00B63156">
            <w:pPr>
              <w:pStyle w:val="ListParagraph"/>
              <w:numPr>
                <w:ilvl w:val="4"/>
                <w:numId w:val="222"/>
              </w:numPr>
              <w:spacing w:after="0"/>
              <w:ind w:left="405"/>
              <w:rPr>
                <w:rFonts w:ascii="Times New Roman" w:hAnsi="Times New Roman"/>
                <w:bCs/>
                <w:iCs/>
                <w:color w:val="000000"/>
                <w:sz w:val="24"/>
                <w:szCs w:val="24"/>
              </w:rPr>
            </w:pPr>
            <w:r w:rsidRPr="00FE769C">
              <w:rPr>
                <w:rFonts w:ascii="Times New Roman" w:hAnsi="Times New Roman"/>
                <w:bCs/>
                <w:iCs/>
                <w:color w:val="000000"/>
                <w:sz w:val="24"/>
                <w:szCs w:val="24"/>
              </w:rPr>
              <w:t xml:space="preserve">Day care center for young children </w:t>
            </w:r>
          </w:p>
          <w:p w:rsidR="0010292B" w:rsidRPr="00FE769C" w:rsidRDefault="0010292B" w:rsidP="00B63156">
            <w:pPr>
              <w:pStyle w:val="ListParagraph"/>
              <w:numPr>
                <w:ilvl w:val="4"/>
                <w:numId w:val="222"/>
              </w:numPr>
              <w:spacing w:after="0"/>
              <w:ind w:left="405"/>
              <w:rPr>
                <w:rFonts w:ascii="Times New Roman" w:hAnsi="Times New Roman"/>
                <w:b/>
                <w:i/>
                <w:color w:val="000000"/>
                <w:sz w:val="24"/>
                <w:szCs w:val="24"/>
              </w:rPr>
            </w:pPr>
            <w:r w:rsidRPr="00FE769C">
              <w:rPr>
                <w:rFonts w:ascii="Times New Roman" w:hAnsi="Times New Roman"/>
                <w:bCs/>
                <w:iCs/>
                <w:color w:val="000000"/>
                <w:sz w:val="24"/>
                <w:szCs w:val="24"/>
              </w:rPr>
              <w:t>Any other relevant information</w:t>
            </w:r>
            <w:r w:rsidRPr="00FE769C">
              <w:rPr>
                <w:rFonts w:ascii="Times New Roman" w:hAnsi="Times New Roman"/>
                <w:strike/>
                <w:color w:val="000000"/>
              </w:rPr>
              <w:t xml:space="preserve"> </w:t>
            </w:r>
          </w:p>
          <w:p w:rsidR="0010292B" w:rsidRPr="00FE769C" w:rsidRDefault="0010292B" w:rsidP="002952D6">
            <w:pPr>
              <w:pStyle w:val="ListParagraph"/>
              <w:ind w:left="1729"/>
              <w:rPr>
                <w:rFonts w:ascii="Times New Roman" w:hAnsi="Times New Roman"/>
                <w:b/>
                <w:i/>
                <w:color w:val="000000"/>
                <w:sz w:val="24"/>
                <w:szCs w:val="24"/>
              </w:rPr>
            </w:pPr>
          </w:p>
        </w:tc>
        <w:tc>
          <w:tcPr>
            <w:tcW w:w="1440" w:type="dxa"/>
          </w:tcPr>
          <w:p w:rsidR="0010292B" w:rsidRPr="00FE769C" w:rsidRDefault="0010292B" w:rsidP="002952D6">
            <w:pPr>
              <w:ind w:left="360"/>
              <w:jc w:val="center"/>
              <w:rPr>
                <w:b/>
                <w:color w:val="000000"/>
                <w:sz w:val="24"/>
                <w:szCs w:val="24"/>
              </w:rPr>
            </w:pPr>
            <w:r w:rsidRPr="00FE769C">
              <w:rPr>
                <w:b/>
                <w:color w:val="000000"/>
                <w:sz w:val="24"/>
                <w:szCs w:val="24"/>
              </w:rPr>
              <w:t>5</w:t>
            </w:r>
          </w:p>
          <w:p w:rsidR="0010292B" w:rsidRPr="00FE769C" w:rsidRDefault="0010292B" w:rsidP="002952D6">
            <w:pPr>
              <w:jc w:val="center"/>
              <w:rPr>
                <w:b/>
                <w:bCs/>
                <w:color w:val="000000"/>
                <w:sz w:val="24"/>
                <w:szCs w:val="24"/>
              </w:rPr>
            </w:pPr>
          </w:p>
        </w:tc>
      </w:tr>
      <w:tr w:rsidR="0010292B" w:rsidRPr="00FE769C" w:rsidTr="002952D6">
        <w:trPr>
          <w:trHeight w:val="381"/>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color w:val="000000"/>
                <w:sz w:val="24"/>
                <w:szCs w:val="24"/>
              </w:rPr>
            </w:pPr>
            <w:r w:rsidRPr="00FE769C">
              <w:rPr>
                <w:b/>
                <w:color w:val="000000"/>
                <w:sz w:val="24"/>
                <w:szCs w:val="24"/>
              </w:rPr>
              <w:t xml:space="preserve">Environmental Consciousness and Sustainability </w:t>
            </w:r>
          </w:p>
        </w:tc>
        <w:tc>
          <w:tcPr>
            <w:tcW w:w="1440" w:type="dxa"/>
            <w:shd w:val="clear" w:color="auto" w:fill="D9D9D9"/>
          </w:tcPr>
          <w:p w:rsidR="0010292B" w:rsidRPr="00FE769C" w:rsidRDefault="0010292B" w:rsidP="002952D6">
            <w:pPr>
              <w:jc w:val="center"/>
              <w:rPr>
                <w:bCs/>
                <w:color w:val="000000"/>
                <w:sz w:val="24"/>
                <w:szCs w:val="24"/>
              </w:rPr>
            </w:pPr>
          </w:p>
        </w:tc>
      </w:tr>
      <w:tr w:rsidR="0010292B" w:rsidRPr="00FE769C" w:rsidTr="002952D6">
        <w:trPr>
          <w:trHeight w:val="558"/>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7.1.2</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p>
        </w:tc>
        <w:tc>
          <w:tcPr>
            <w:tcW w:w="7893" w:type="dxa"/>
          </w:tcPr>
          <w:p w:rsidR="0010292B" w:rsidRPr="00FE769C" w:rsidRDefault="0010292B" w:rsidP="002952D6">
            <w:pPr>
              <w:rPr>
                <w:b/>
                <w:i/>
                <w:sz w:val="24"/>
                <w:szCs w:val="24"/>
              </w:rPr>
            </w:pPr>
            <w:r w:rsidRPr="00FE769C">
              <w:rPr>
                <w:b/>
                <w:i/>
                <w:color w:val="000000"/>
                <w:sz w:val="24"/>
                <w:szCs w:val="24"/>
              </w:rPr>
              <w:t xml:space="preserve">The Institution has facilities for alternate sources of energy and energy conservation </w:t>
            </w:r>
            <w:r w:rsidRPr="00FE769C">
              <w:rPr>
                <w:b/>
                <w:i/>
                <w:sz w:val="24"/>
                <w:szCs w:val="24"/>
              </w:rPr>
              <w:t xml:space="preserve">measures   </w:t>
            </w:r>
          </w:p>
          <w:p w:rsidR="0010292B" w:rsidRPr="00FE769C" w:rsidRDefault="00C75279" w:rsidP="002952D6">
            <w:pPr>
              <w:rPr>
                <w:b/>
                <w:i/>
                <w:color w:val="000000"/>
                <w:sz w:val="10"/>
                <w:szCs w:val="24"/>
              </w:rPr>
            </w:pPr>
            <w:r>
              <w:rPr>
                <w:bCs/>
                <w:iCs/>
                <w:noProof/>
                <w:color w:val="000000"/>
                <w:sz w:val="10"/>
                <w:szCs w:val="24"/>
              </w:rPr>
              <mc:AlternateContent>
                <mc:Choice Requires="wps">
                  <w:drawing>
                    <wp:anchor distT="0" distB="0" distL="114300" distR="114300" simplePos="0" relativeHeight="251789312" behindDoc="0" locked="0" layoutInCell="1" allowOverlap="1">
                      <wp:simplePos x="0" y="0"/>
                      <wp:positionH relativeFrom="column">
                        <wp:posOffset>3302635</wp:posOffset>
                      </wp:positionH>
                      <wp:positionV relativeFrom="paragraph">
                        <wp:posOffset>135255</wp:posOffset>
                      </wp:positionV>
                      <wp:extent cx="352425" cy="125730"/>
                      <wp:effectExtent l="0" t="0" r="9525" b="7620"/>
                      <wp:wrapNone/>
                      <wp:docPr id="171" nam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57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06E04" id=" 128" o:spid="_x0000_s1026" style="position:absolute;margin-left:260.05pt;margin-top:10.65pt;width:27.75pt;height:9.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">
                      <v:path arrowok="t"/>
                    </v:rect>
                  </w:pict>
                </mc:Fallback>
              </mc:AlternateContent>
            </w:r>
          </w:p>
          <w:p w:rsidR="0010292B" w:rsidRPr="00FE769C" w:rsidRDefault="0010292B" w:rsidP="00B63156">
            <w:pPr>
              <w:pStyle w:val="ListParagraph"/>
              <w:numPr>
                <w:ilvl w:val="0"/>
                <w:numId w:val="206"/>
              </w:numPr>
              <w:spacing w:after="0" w:line="240" w:lineRule="auto"/>
              <w:rPr>
                <w:rFonts w:ascii="Times New Roman" w:hAnsi="Times New Roman"/>
                <w:bCs/>
                <w:iCs/>
                <w:color w:val="000000"/>
                <w:sz w:val="24"/>
                <w:szCs w:val="24"/>
              </w:rPr>
            </w:pPr>
            <w:r w:rsidRPr="00FE769C">
              <w:rPr>
                <w:rFonts w:ascii="Times New Roman" w:hAnsi="Times New Roman"/>
                <w:bCs/>
                <w:iCs/>
                <w:color w:val="000000"/>
                <w:sz w:val="24"/>
                <w:szCs w:val="24"/>
              </w:rPr>
              <w:t xml:space="preserve">Solar energy             </w:t>
            </w:r>
          </w:p>
          <w:p w:rsidR="0010292B" w:rsidRPr="00FE769C" w:rsidRDefault="00C75279" w:rsidP="00B63156">
            <w:pPr>
              <w:pStyle w:val="ListParagraph"/>
              <w:numPr>
                <w:ilvl w:val="0"/>
                <w:numId w:val="206"/>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90336" behindDoc="0" locked="0" layoutInCell="1" allowOverlap="1">
                      <wp:simplePos x="0" y="0"/>
                      <wp:positionH relativeFrom="column">
                        <wp:posOffset>3302635</wp:posOffset>
                      </wp:positionH>
                      <wp:positionV relativeFrom="paragraph">
                        <wp:posOffset>6350</wp:posOffset>
                      </wp:positionV>
                      <wp:extent cx="352425" cy="120650"/>
                      <wp:effectExtent l="0" t="0" r="9525" b="0"/>
                      <wp:wrapNone/>
                      <wp:docPr id="170" nam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74781" id=" 129" o:spid="_x0000_s1026" style="position:absolute;margin-left:260.05pt;margin-top:.5pt;width:27.75pt;height:9.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">
                      <v:path arrowok="t"/>
                    </v:rect>
                  </w:pict>
                </mc:Fallback>
              </mc:AlternateContent>
            </w:r>
            <w:r w:rsidR="0010292B" w:rsidRPr="00FE769C">
              <w:rPr>
                <w:rFonts w:ascii="Times New Roman" w:hAnsi="Times New Roman"/>
                <w:bCs/>
                <w:iCs/>
                <w:color w:val="000000"/>
                <w:sz w:val="24"/>
                <w:szCs w:val="24"/>
              </w:rPr>
              <w:t>Biogas plant</w:t>
            </w:r>
          </w:p>
          <w:p w:rsidR="0010292B" w:rsidRPr="00FE769C" w:rsidRDefault="00C75279" w:rsidP="00B63156">
            <w:pPr>
              <w:pStyle w:val="ListParagraph"/>
              <w:numPr>
                <w:ilvl w:val="0"/>
                <w:numId w:val="206"/>
              </w:numPr>
              <w:spacing w:after="0" w:line="240" w:lineRule="auto"/>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91360" behindDoc="0" locked="0" layoutInCell="1" allowOverlap="1">
                      <wp:simplePos x="0" y="0"/>
                      <wp:positionH relativeFrom="column">
                        <wp:posOffset>3302635</wp:posOffset>
                      </wp:positionH>
                      <wp:positionV relativeFrom="paragraph">
                        <wp:posOffset>31115</wp:posOffset>
                      </wp:positionV>
                      <wp:extent cx="352425" cy="120650"/>
                      <wp:effectExtent l="0" t="0" r="9525" b="0"/>
                      <wp:wrapNone/>
                      <wp:docPr id="169" nam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7086C" id=" 130" o:spid="_x0000_s1026" style="position:absolute;margin-left:260.05pt;margin-top:2.45pt;width:27.75pt;height: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Wheeling to the Grid   </w:t>
            </w:r>
          </w:p>
          <w:p w:rsidR="0010292B" w:rsidRPr="00FE769C" w:rsidRDefault="00C75279" w:rsidP="00B63156">
            <w:pPr>
              <w:pStyle w:val="ListParagraph"/>
              <w:numPr>
                <w:ilvl w:val="0"/>
                <w:numId w:val="206"/>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92384" behindDoc="0" locked="0" layoutInCell="1" allowOverlap="1">
                      <wp:simplePos x="0" y="0"/>
                      <wp:positionH relativeFrom="column">
                        <wp:posOffset>3302635</wp:posOffset>
                      </wp:positionH>
                      <wp:positionV relativeFrom="paragraph">
                        <wp:posOffset>31750</wp:posOffset>
                      </wp:positionV>
                      <wp:extent cx="352425" cy="120650"/>
                      <wp:effectExtent l="0" t="0" r="9525" b="0"/>
                      <wp:wrapNone/>
                      <wp:docPr id="168" nam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258FE" id=" 131" o:spid="_x0000_s1026" style="position:absolute;margin-left:260.05pt;margin-top:2.5pt;width:27.75pt;height:9.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">
                      <v:path arrowok="t"/>
                    </v:rect>
                  </w:pict>
                </mc:Fallback>
              </mc:AlternateContent>
            </w:r>
            <w:r w:rsidR="0010292B" w:rsidRPr="00FE769C">
              <w:rPr>
                <w:rFonts w:ascii="Times New Roman" w:hAnsi="Times New Roman"/>
                <w:bCs/>
                <w:iCs/>
                <w:color w:val="000000"/>
                <w:sz w:val="24"/>
                <w:szCs w:val="24"/>
              </w:rPr>
              <w:t>Sensor-based energy conservation</w:t>
            </w:r>
          </w:p>
          <w:p w:rsidR="0010292B" w:rsidRPr="00FE769C" w:rsidRDefault="00C75279" w:rsidP="00B63156">
            <w:pPr>
              <w:pStyle w:val="ListParagraph"/>
              <w:numPr>
                <w:ilvl w:val="0"/>
                <w:numId w:val="206"/>
              </w:numPr>
              <w:spacing w:after="0" w:line="240" w:lineRule="auto"/>
              <w:rPr>
                <w:rFonts w:ascii="Times New Roman" w:hAnsi="Times New Roman"/>
                <w:bCs/>
                <w:iCs/>
                <w:color w:val="000000"/>
                <w:sz w:val="24"/>
                <w:szCs w:val="24"/>
              </w:rPr>
            </w:pPr>
            <w:r>
              <w:rPr>
                <w:rFonts w:ascii="Times New Roman" w:hAnsi="Times New Roman"/>
                <w:b/>
                <w:i/>
                <w:noProof/>
                <w:color w:val="000000"/>
                <w:sz w:val="24"/>
                <w:szCs w:val="24"/>
                <w:lang w:bidi="hi-IN"/>
              </w:rPr>
              <mc:AlternateContent>
                <mc:Choice Requires="wps">
                  <w:drawing>
                    <wp:anchor distT="0" distB="0" distL="114300" distR="114300" simplePos="0" relativeHeight="251793408" behindDoc="0" locked="0" layoutInCell="1" allowOverlap="1">
                      <wp:simplePos x="0" y="0"/>
                      <wp:positionH relativeFrom="column">
                        <wp:posOffset>3302635</wp:posOffset>
                      </wp:positionH>
                      <wp:positionV relativeFrom="paragraph">
                        <wp:posOffset>83820</wp:posOffset>
                      </wp:positionV>
                      <wp:extent cx="352425" cy="120650"/>
                      <wp:effectExtent l="0" t="0" r="9525" b="0"/>
                      <wp:wrapNone/>
                      <wp:docPr id="167" nam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624DE" id=" 132" o:spid="_x0000_s1026" style="position:absolute;margin-left:260.05pt;margin-top:6.6pt;width:27.75pt;height: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C1UHoF5gAA&#13;&#10;AA8BAAAPAAAAAAAAAAAAAAAAAFwEAABkcnMvZG93bnJldi54bWxQSwUGAAAAAAQABADzAAAAbwUA&#13;&#10;AAAA&#13;&#10;">
                      <v:path arrowok="t"/>
                    </v:rect>
                  </w:pict>
                </mc:Fallback>
              </mc:AlternateContent>
            </w:r>
            <w:r w:rsidR="0010292B" w:rsidRPr="00FE769C">
              <w:rPr>
                <w:rFonts w:ascii="Times New Roman" w:hAnsi="Times New Roman"/>
                <w:bCs/>
                <w:iCs/>
                <w:color w:val="000000"/>
                <w:sz w:val="24"/>
                <w:szCs w:val="24"/>
              </w:rPr>
              <w:t xml:space="preserve">Use of LED bulbs/ power efficient equipment  </w:t>
            </w: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bCs/>
                <w:iCs/>
                <w:color w:val="000000"/>
                <w:sz w:val="24"/>
                <w:szCs w:val="24"/>
              </w:rPr>
            </w:pPr>
            <w:r w:rsidRPr="00FE769C">
              <w:rPr>
                <w:bCs/>
                <w:iCs/>
                <w:color w:val="000000"/>
                <w:sz w:val="24"/>
                <w:szCs w:val="24"/>
              </w:rPr>
              <w:t>E. None of the above</w:t>
            </w:r>
          </w:p>
          <w:p w:rsidR="0010292B" w:rsidRPr="00FE769C" w:rsidRDefault="0010292B" w:rsidP="002952D6">
            <w:pPr>
              <w:rPr>
                <w:b/>
                <w:i/>
                <w:color w:val="000000"/>
                <w:sz w:val="24"/>
                <w:szCs w:val="24"/>
              </w:rPr>
            </w:pPr>
          </w:p>
          <w:p w:rsidR="0010292B" w:rsidRPr="00FE769C" w:rsidRDefault="0010292B" w:rsidP="002952D6">
            <w:pPr>
              <w:rPr>
                <w:b/>
                <w:i/>
                <w:color w:val="000000"/>
                <w:sz w:val="24"/>
                <w:szCs w:val="24"/>
              </w:rPr>
            </w:pPr>
            <w:r w:rsidRPr="00FE769C">
              <w:rPr>
                <w:b/>
                <w:i/>
                <w:color w:val="000000"/>
                <w:sz w:val="24"/>
                <w:szCs w:val="24"/>
              </w:rPr>
              <w:t xml:space="preserve">Upload: </w:t>
            </w:r>
          </w:p>
          <w:p w:rsidR="0010292B" w:rsidRPr="00FE769C" w:rsidRDefault="0010292B" w:rsidP="00B63156">
            <w:pPr>
              <w:pStyle w:val="ListParagraph"/>
              <w:numPr>
                <w:ilvl w:val="0"/>
                <w:numId w:val="182"/>
              </w:numPr>
              <w:spacing w:after="0" w:line="240" w:lineRule="auto"/>
              <w:rPr>
                <w:rFonts w:ascii="Times New Roman" w:hAnsi="Times New Roman"/>
                <w:b/>
                <w:i/>
                <w:color w:val="000000"/>
                <w:sz w:val="24"/>
                <w:szCs w:val="24"/>
              </w:rPr>
            </w:pPr>
            <w:r w:rsidRPr="00FE769C">
              <w:rPr>
                <w:rFonts w:ascii="Times New Roman" w:hAnsi="Times New Roman"/>
                <w:b/>
                <w:i/>
                <w:color w:val="000000"/>
                <w:sz w:val="24"/>
                <w:szCs w:val="24"/>
              </w:rPr>
              <w:t>Geotagged Photographs</w:t>
            </w:r>
          </w:p>
          <w:p w:rsidR="0010292B" w:rsidRPr="00FE769C" w:rsidRDefault="0010292B" w:rsidP="00B63156">
            <w:pPr>
              <w:pStyle w:val="ListParagraph"/>
              <w:numPr>
                <w:ilvl w:val="0"/>
                <w:numId w:val="182"/>
              </w:numPr>
              <w:spacing w:after="0" w:line="240" w:lineRule="auto"/>
              <w:rPr>
                <w:rFonts w:ascii="Times New Roman" w:hAnsi="Times New Roman"/>
                <w:b/>
                <w:i/>
                <w:color w:val="000000"/>
                <w:sz w:val="24"/>
                <w:szCs w:val="24"/>
              </w:rPr>
            </w:pPr>
            <w:r w:rsidRPr="00FE769C">
              <w:rPr>
                <w:rFonts w:ascii="Times New Roman" w:hAnsi="Times New Roman"/>
                <w:b/>
                <w:i/>
                <w:color w:val="000000"/>
                <w:sz w:val="24"/>
                <w:szCs w:val="24"/>
              </w:rPr>
              <w:t>Any other relevant information</w:t>
            </w:r>
          </w:p>
        </w:tc>
        <w:tc>
          <w:tcPr>
            <w:tcW w:w="1440" w:type="dxa"/>
          </w:tcPr>
          <w:p w:rsidR="0010292B" w:rsidRPr="00FE769C" w:rsidRDefault="0010292B" w:rsidP="002952D6">
            <w:pPr>
              <w:ind w:left="385"/>
              <w:jc w:val="center"/>
              <w:rPr>
                <w:b/>
                <w:bCs/>
                <w:color w:val="000000"/>
                <w:sz w:val="24"/>
                <w:szCs w:val="24"/>
              </w:rPr>
            </w:pPr>
            <w:r w:rsidRPr="00FE769C">
              <w:rPr>
                <w:b/>
                <w:bCs/>
                <w:color w:val="000000"/>
                <w:sz w:val="24"/>
                <w:szCs w:val="24"/>
              </w:rPr>
              <w:t>5</w:t>
            </w:r>
          </w:p>
        </w:tc>
      </w:tr>
      <w:tr w:rsidR="0010292B" w:rsidRPr="00FE769C" w:rsidTr="002952D6">
        <w:trPr>
          <w:trHeight w:val="1509"/>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7.1.3</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color w:val="000000"/>
                <w:sz w:val="24"/>
                <w:szCs w:val="24"/>
              </w:rPr>
            </w:pPr>
            <w:r w:rsidRPr="00FE769C">
              <w:rPr>
                <w:b/>
                <w:bCs/>
                <w:i/>
                <w:color w:val="000000"/>
                <w:sz w:val="24"/>
                <w:szCs w:val="24"/>
              </w:rPr>
              <w:t xml:space="preserve">Describe the facilities in the Institution for the management of the following types of degradable and non-degradable waste (within 500 words) </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 xml:space="preserve">Solid waste management </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Liquid 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Biomedical 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 xml:space="preserve"> E-waste  management</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Waste recycling system</w:t>
            </w:r>
          </w:p>
          <w:p w:rsidR="0010292B" w:rsidRPr="00FE769C" w:rsidRDefault="0010292B" w:rsidP="00B63156">
            <w:pPr>
              <w:numPr>
                <w:ilvl w:val="0"/>
                <w:numId w:val="5"/>
              </w:numPr>
              <w:contextualSpacing/>
              <w:rPr>
                <w:bCs/>
                <w:color w:val="000000"/>
                <w:sz w:val="24"/>
                <w:szCs w:val="24"/>
              </w:rPr>
            </w:pPr>
            <w:r w:rsidRPr="00FE769C">
              <w:rPr>
                <w:bCs/>
                <w:color w:val="000000"/>
                <w:sz w:val="24"/>
                <w:szCs w:val="24"/>
              </w:rPr>
              <w:t>Hazardous chemicals and radioactive waste management</w:t>
            </w:r>
          </w:p>
          <w:p w:rsidR="0010292B" w:rsidRPr="00FE769C" w:rsidRDefault="0010292B" w:rsidP="002952D6">
            <w:pPr>
              <w:ind w:left="720"/>
              <w:contextualSpacing/>
              <w:rPr>
                <w:bCs/>
                <w:strike/>
                <w:color w:val="000000"/>
                <w:sz w:val="24"/>
                <w:szCs w:val="24"/>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 xml:space="preserve">Relevant documents like agreements/MoUs with Government and other approved agencies </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 xml:space="preserve">Geotagged photographs of the facilities </w:t>
            </w:r>
          </w:p>
          <w:p w:rsidR="0010292B" w:rsidRPr="00FE769C" w:rsidRDefault="0010292B" w:rsidP="00B63156">
            <w:pPr>
              <w:pStyle w:val="ListParagraph"/>
              <w:numPr>
                <w:ilvl w:val="0"/>
                <w:numId w:val="38"/>
              </w:numPr>
              <w:spacing w:after="0"/>
              <w:ind w:left="714" w:hanging="357"/>
              <w:rPr>
                <w:rFonts w:ascii="Times New Roman" w:hAnsi="Times New Roman"/>
                <w:iCs/>
                <w:color w:val="000000"/>
                <w:sz w:val="24"/>
                <w:szCs w:val="24"/>
              </w:rPr>
            </w:pPr>
            <w:r w:rsidRPr="00FE769C">
              <w:rPr>
                <w:rFonts w:ascii="Times New Roman" w:hAnsi="Times New Roman"/>
                <w:color w:val="000000"/>
              </w:rPr>
              <w:t>Any other relevant information</w:t>
            </w:r>
          </w:p>
          <w:p w:rsidR="0010292B" w:rsidRPr="00FE769C" w:rsidRDefault="0010292B" w:rsidP="002952D6">
            <w:pPr>
              <w:pStyle w:val="ListParagraph"/>
              <w:ind w:left="714"/>
              <w:rPr>
                <w:rFonts w:ascii="Times New Roman" w:hAnsi="Times New Roman"/>
                <w:iCs/>
                <w:color w:val="000000"/>
                <w:sz w:val="24"/>
                <w:szCs w:val="24"/>
              </w:rPr>
            </w:pPr>
          </w:p>
        </w:tc>
        <w:tc>
          <w:tcPr>
            <w:tcW w:w="1440" w:type="dxa"/>
          </w:tcPr>
          <w:p w:rsidR="0010292B" w:rsidRPr="00FE769C" w:rsidRDefault="0010292B" w:rsidP="002952D6">
            <w:pPr>
              <w:jc w:val="center"/>
              <w:rPr>
                <w:bCs/>
                <w:color w:val="000000"/>
                <w:sz w:val="24"/>
                <w:szCs w:val="24"/>
              </w:rPr>
            </w:pPr>
            <w:r w:rsidRPr="00FE769C">
              <w:rPr>
                <w:b/>
                <w:color w:val="000000"/>
                <w:sz w:val="24"/>
                <w:szCs w:val="24"/>
              </w:rPr>
              <w:t>4</w:t>
            </w:r>
          </w:p>
        </w:tc>
      </w:tr>
      <w:tr w:rsidR="0010292B" w:rsidRPr="00FE769C" w:rsidTr="002952D6">
        <w:trPr>
          <w:trHeight w:val="1408"/>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7.1.4</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p>
        </w:tc>
        <w:tc>
          <w:tcPr>
            <w:tcW w:w="7893" w:type="dxa"/>
          </w:tcPr>
          <w:p w:rsidR="0010292B" w:rsidRPr="00FE769C" w:rsidRDefault="0010292B" w:rsidP="002952D6">
            <w:pPr>
              <w:rPr>
                <w:b/>
                <w:i/>
                <w:sz w:val="24"/>
                <w:szCs w:val="24"/>
              </w:rPr>
            </w:pPr>
            <w:r w:rsidRPr="00FE769C">
              <w:rPr>
                <w:b/>
                <w:i/>
                <w:sz w:val="24"/>
                <w:szCs w:val="24"/>
              </w:rPr>
              <w:t xml:space="preserve">Water conservation facilities available in the Institution: </w:t>
            </w:r>
          </w:p>
          <w:p w:rsidR="0010292B" w:rsidRPr="00FE769C" w:rsidRDefault="0010292B" w:rsidP="002952D6">
            <w:pPr>
              <w:rPr>
                <w:b/>
                <w:i/>
                <w:sz w:val="8"/>
                <w:szCs w:val="24"/>
              </w:rPr>
            </w:pPr>
          </w:p>
          <w:p w:rsidR="0010292B" w:rsidRPr="00FE769C" w:rsidRDefault="00C75279" w:rsidP="00B63156">
            <w:pPr>
              <w:pStyle w:val="ListParagraph"/>
              <w:numPr>
                <w:ilvl w:val="0"/>
                <w:numId w:val="207"/>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98528" behindDoc="0" locked="0" layoutInCell="1" allowOverlap="1">
                      <wp:simplePos x="0" y="0"/>
                      <wp:positionH relativeFrom="column">
                        <wp:posOffset>4676775</wp:posOffset>
                      </wp:positionH>
                      <wp:positionV relativeFrom="paragraph">
                        <wp:posOffset>95885</wp:posOffset>
                      </wp:positionV>
                      <wp:extent cx="153035" cy="124460"/>
                      <wp:effectExtent l="0" t="0" r="0" b="8890"/>
                      <wp:wrapNone/>
                      <wp:docPr id="166" nam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F1207" id=" 137" o:spid="_x0000_s1026" style="position:absolute;margin-left:368.25pt;margin-top:7.55pt;width:12.05pt;height:9.8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Rain water harvesting </w:t>
            </w:r>
          </w:p>
          <w:p w:rsidR="0010292B" w:rsidRPr="00FE769C" w:rsidRDefault="00C75279" w:rsidP="00B63156">
            <w:pPr>
              <w:pStyle w:val="ListParagraph"/>
              <w:numPr>
                <w:ilvl w:val="0"/>
                <w:numId w:val="207"/>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97504" behindDoc="0" locked="0" layoutInCell="1" allowOverlap="1">
                      <wp:simplePos x="0" y="0"/>
                      <wp:positionH relativeFrom="column">
                        <wp:posOffset>4676775</wp:posOffset>
                      </wp:positionH>
                      <wp:positionV relativeFrom="paragraph">
                        <wp:posOffset>62230</wp:posOffset>
                      </wp:positionV>
                      <wp:extent cx="153035" cy="124460"/>
                      <wp:effectExtent l="0" t="0" r="0" b="8890"/>
                      <wp:wrapNone/>
                      <wp:docPr id="165" nam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89BD9" id=" 136" o:spid="_x0000_s1026" style="position:absolute;margin-left:368.25pt;margin-top:4.9pt;width:12.05pt;height:9.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Borewell /Open well recharge</w:t>
            </w:r>
          </w:p>
          <w:p w:rsidR="0010292B" w:rsidRPr="00FE769C" w:rsidRDefault="00C75279" w:rsidP="00B63156">
            <w:pPr>
              <w:pStyle w:val="ListParagraph"/>
              <w:numPr>
                <w:ilvl w:val="0"/>
                <w:numId w:val="207"/>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96480" behindDoc="0" locked="0" layoutInCell="1" allowOverlap="1">
                      <wp:simplePos x="0" y="0"/>
                      <wp:positionH relativeFrom="column">
                        <wp:posOffset>4676775</wp:posOffset>
                      </wp:positionH>
                      <wp:positionV relativeFrom="paragraph">
                        <wp:posOffset>44450</wp:posOffset>
                      </wp:positionV>
                      <wp:extent cx="153035" cy="124460"/>
                      <wp:effectExtent l="0" t="0" r="0" b="8890"/>
                      <wp:wrapNone/>
                      <wp:docPr id="164" nam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865D3" id=" 135" o:spid="_x0000_s1026" style="position:absolute;margin-left:368.25pt;margin-top:3.5pt;width:12.05pt;height:9.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Construction of tanks and bunds</w:t>
            </w:r>
          </w:p>
          <w:p w:rsidR="0010292B" w:rsidRPr="00FE769C" w:rsidRDefault="00C75279" w:rsidP="00B63156">
            <w:pPr>
              <w:pStyle w:val="ListParagraph"/>
              <w:numPr>
                <w:ilvl w:val="0"/>
                <w:numId w:val="207"/>
              </w:numPr>
              <w:spacing w:after="0"/>
              <w:ind w:left="714" w:hanging="357"/>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795456" behindDoc="0" locked="0" layoutInCell="1" allowOverlap="1">
                      <wp:simplePos x="0" y="0"/>
                      <wp:positionH relativeFrom="column">
                        <wp:posOffset>4676775</wp:posOffset>
                      </wp:positionH>
                      <wp:positionV relativeFrom="paragraph">
                        <wp:posOffset>33655</wp:posOffset>
                      </wp:positionV>
                      <wp:extent cx="153035" cy="124460"/>
                      <wp:effectExtent l="0" t="0" r="0" b="8890"/>
                      <wp:wrapNone/>
                      <wp:docPr id="163" nam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AE33C" id=" 134" o:spid="_x0000_s1026" style="position:absolute;margin-left:368.25pt;margin-top:2.65pt;width:12.05pt;height:9.8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">
                      <v:path arrowok="t"/>
                    </v:rect>
                  </w:pict>
                </mc:Fallback>
              </mc:AlternateContent>
            </w:r>
            <w:r w:rsidR="0010292B" w:rsidRPr="00FE769C">
              <w:rPr>
                <w:rFonts w:ascii="Times New Roman" w:hAnsi="Times New Roman"/>
                <w:bCs/>
                <w:iCs/>
                <w:sz w:val="24"/>
                <w:szCs w:val="24"/>
              </w:rPr>
              <w:t xml:space="preserve">Waste water recycling </w:t>
            </w:r>
          </w:p>
          <w:p w:rsidR="0010292B" w:rsidRPr="00FE769C" w:rsidRDefault="00C75279" w:rsidP="00B63156">
            <w:pPr>
              <w:pStyle w:val="ListParagraph"/>
              <w:numPr>
                <w:ilvl w:val="0"/>
                <w:numId w:val="207"/>
              </w:numPr>
              <w:rPr>
                <w:rFonts w:ascii="Times New Roman" w:hAnsi="Times New Roman"/>
                <w:bCs/>
                <w:iCs/>
                <w:sz w:val="24"/>
                <w:szCs w:val="24"/>
              </w:rPr>
            </w:pPr>
            <w:r>
              <w:rPr>
                <w:rFonts w:ascii="Times New Roman" w:hAnsi="Times New Roman"/>
                <w:bCs/>
                <w:iCs/>
                <w:noProof/>
                <w:sz w:val="24"/>
                <w:szCs w:val="24"/>
                <w:lang w:bidi="hi-IN"/>
              </w:rPr>
              <mc:AlternateContent>
                <mc:Choice Requires="wps">
                  <w:drawing>
                    <wp:anchor distT="0" distB="0" distL="114300" distR="114300" simplePos="0" relativeHeight="251794432" behindDoc="0" locked="0" layoutInCell="1" allowOverlap="1">
                      <wp:simplePos x="0" y="0"/>
                      <wp:positionH relativeFrom="column">
                        <wp:posOffset>4677410</wp:posOffset>
                      </wp:positionH>
                      <wp:positionV relativeFrom="paragraph">
                        <wp:posOffset>40640</wp:posOffset>
                      </wp:positionV>
                      <wp:extent cx="153035" cy="124460"/>
                      <wp:effectExtent l="0" t="0" r="0" b="8890"/>
                      <wp:wrapNone/>
                      <wp:docPr id="162" nam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244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E4BF6" id=" 133" o:spid="_x0000_s1026" style="position:absolute;margin-left:368.3pt;margin-top:3.2pt;width:12.05pt;height:9.8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Maintenance of water bodies and distribution system in the campus</w:t>
            </w: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bCs/>
                <w:iCs/>
                <w:color w:val="000000"/>
                <w:sz w:val="24"/>
                <w:szCs w:val="24"/>
              </w:rPr>
            </w:pPr>
            <w:r w:rsidRPr="00FE769C">
              <w:rPr>
                <w:bCs/>
                <w:iCs/>
                <w:color w:val="000000"/>
                <w:sz w:val="24"/>
                <w:szCs w:val="24"/>
              </w:rPr>
              <w:t xml:space="preserve">E. None of the above </w:t>
            </w:r>
          </w:p>
          <w:p w:rsidR="0010292B" w:rsidRDefault="0010292B" w:rsidP="002952D6">
            <w:pPr>
              <w:pStyle w:val="ListParagraph"/>
              <w:rPr>
                <w:rFonts w:ascii="Times New Roman" w:hAnsi="Times New Roman"/>
                <w:bCs/>
                <w:iCs/>
                <w:sz w:val="24"/>
                <w:szCs w:val="24"/>
              </w:rPr>
            </w:pPr>
          </w:p>
          <w:p w:rsidR="0010292B" w:rsidRPr="00FE769C" w:rsidRDefault="0010292B" w:rsidP="002952D6">
            <w:pPr>
              <w:pStyle w:val="ListParagraph"/>
              <w:rPr>
                <w:rFonts w:ascii="Times New Roman" w:hAnsi="Times New Roman"/>
                <w:bCs/>
                <w:iCs/>
                <w:sz w:val="24"/>
                <w:szCs w:val="24"/>
              </w:rPr>
            </w:pPr>
            <w:r w:rsidRPr="00FE769C">
              <w:rPr>
                <w:rFonts w:ascii="Times New Roman" w:hAnsi="Times New Roman"/>
                <w:bCs/>
                <w:iCs/>
                <w:sz w:val="24"/>
                <w:szCs w:val="24"/>
              </w:rPr>
              <w:t>Upload :</w:t>
            </w:r>
          </w:p>
          <w:p w:rsidR="0010292B" w:rsidRPr="00FE769C" w:rsidRDefault="0010292B" w:rsidP="00B63156">
            <w:pPr>
              <w:numPr>
                <w:ilvl w:val="0"/>
                <w:numId w:val="38"/>
              </w:numPr>
              <w:contextualSpacing/>
              <w:rPr>
                <w:iCs/>
                <w:sz w:val="24"/>
                <w:szCs w:val="24"/>
              </w:rPr>
            </w:pPr>
            <w:r w:rsidRPr="00FE769C">
              <w:rPr>
                <w:sz w:val="24"/>
                <w:szCs w:val="24"/>
              </w:rPr>
              <w:t xml:space="preserve">Geotagged photographs / videos of the facilities </w:t>
            </w:r>
          </w:p>
          <w:p w:rsidR="0010292B" w:rsidRPr="00576836" w:rsidRDefault="0010292B" w:rsidP="00B63156">
            <w:pPr>
              <w:numPr>
                <w:ilvl w:val="0"/>
                <w:numId w:val="38"/>
              </w:numPr>
              <w:contextualSpacing/>
              <w:rPr>
                <w:iCs/>
                <w:sz w:val="24"/>
                <w:szCs w:val="24"/>
              </w:rPr>
            </w:pPr>
            <w:r w:rsidRPr="00FE769C">
              <w:rPr>
                <w:sz w:val="24"/>
                <w:szCs w:val="24"/>
              </w:rPr>
              <w:t>Any other relevant information</w:t>
            </w:r>
          </w:p>
        </w:tc>
        <w:tc>
          <w:tcPr>
            <w:tcW w:w="1440" w:type="dxa"/>
          </w:tcPr>
          <w:p w:rsidR="0010292B" w:rsidRPr="00FE769C" w:rsidRDefault="0010292B" w:rsidP="002952D6">
            <w:pPr>
              <w:jc w:val="center"/>
              <w:rPr>
                <w:bCs/>
                <w:color w:val="000000"/>
                <w:sz w:val="24"/>
                <w:szCs w:val="24"/>
              </w:rPr>
            </w:pPr>
            <w:r w:rsidRPr="00FE769C">
              <w:rPr>
                <w:b/>
                <w:color w:val="000000"/>
                <w:sz w:val="24"/>
                <w:szCs w:val="24"/>
              </w:rPr>
              <w:t>4</w:t>
            </w:r>
          </w:p>
        </w:tc>
      </w:tr>
      <w:tr w:rsidR="0010292B" w:rsidRPr="00FE769C" w:rsidTr="002952D6">
        <w:trPr>
          <w:trHeight w:val="85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7.1.5</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893" w:type="dxa"/>
          </w:tcPr>
          <w:p w:rsidR="0010292B" w:rsidRPr="00FE769C" w:rsidRDefault="0010292B" w:rsidP="002952D6">
            <w:pPr>
              <w:rPr>
                <w:b/>
                <w:bCs/>
                <w:i/>
                <w:color w:val="000000"/>
                <w:sz w:val="24"/>
                <w:szCs w:val="24"/>
              </w:rPr>
            </w:pPr>
            <w:r w:rsidRPr="00FE769C">
              <w:rPr>
                <w:b/>
                <w:bCs/>
                <w:i/>
                <w:color w:val="000000"/>
                <w:sz w:val="24"/>
                <w:szCs w:val="24"/>
              </w:rPr>
              <w:t>Green campus initiatives include (4)</w:t>
            </w:r>
          </w:p>
          <w:p w:rsidR="0010292B" w:rsidRPr="00FE769C" w:rsidRDefault="0010292B" w:rsidP="002952D6">
            <w:pPr>
              <w:rPr>
                <w:bCs/>
                <w:color w:val="000000"/>
                <w:sz w:val="24"/>
                <w:szCs w:val="24"/>
              </w:rPr>
            </w:pPr>
            <w:r w:rsidRPr="00FE769C">
              <w:rPr>
                <w:bCs/>
                <w:color w:val="000000"/>
                <w:sz w:val="24"/>
                <w:szCs w:val="24"/>
              </w:rPr>
              <w:t xml:space="preserve">7.1.5.1. The institutional initiatives for greening the campus are as follows: </w:t>
            </w:r>
          </w:p>
          <w:p w:rsidR="0010292B" w:rsidRPr="00FE769C" w:rsidRDefault="0010292B" w:rsidP="002952D6">
            <w:pPr>
              <w:rPr>
                <w:bCs/>
                <w:color w:val="000000"/>
                <w:sz w:val="24"/>
                <w:szCs w:val="24"/>
              </w:rPr>
            </w:pPr>
          </w:p>
          <w:p w:rsidR="0010292B" w:rsidRPr="00FE769C" w:rsidRDefault="00C75279" w:rsidP="00B63156">
            <w:pPr>
              <w:pStyle w:val="ListParagraph"/>
              <w:numPr>
                <w:ilvl w:val="0"/>
                <w:numId w:val="194"/>
              </w:numPr>
              <w:spacing w:after="0" w:line="240" w:lineRule="auto"/>
              <w:rPr>
                <w:rFonts w:ascii="Times New Roman" w:hAnsi="Times New Roman"/>
                <w:color w:val="000000"/>
                <w:sz w:val="24"/>
                <w:szCs w:val="24"/>
              </w:rPr>
            </w:pPr>
            <w:r>
              <w:rPr>
                <w:rFonts w:ascii="Times New Roman" w:hAnsi="Times New Roman"/>
                <w:b/>
                <w:bCs/>
                <w:i/>
                <w:noProof/>
                <w:color w:val="000000"/>
                <w:sz w:val="24"/>
                <w:szCs w:val="24"/>
                <w:lang w:eastAsia="en-IN"/>
              </w:rPr>
              <mc:AlternateContent>
                <mc:Choice Requires="wps">
                  <w:drawing>
                    <wp:anchor distT="0" distB="0" distL="114300" distR="114300" simplePos="0" relativeHeight="251808768" behindDoc="0" locked="0" layoutInCell="1" allowOverlap="1">
                      <wp:simplePos x="0" y="0"/>
                      <wp:positionH relativeFrom="column">
                        <wp:posOffset>3102610</wp:posOffset>
                      </wp:positionH>
                      <wp:positionV relativeFrom="paragraph">
                        <wp:posOffset>14605</wp:posOffset>
                      </wp:positionV>
                      <wp:extent cx="352425" cy="120650"/>
                      <wp:effectExtent l="0" t="0" r="9525" b="0"/>
                      <wp:wrapNone/>
                      <wp:docPr id="161" nam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897E6" id=" 147" o:spid="_x0000_s1026" style="position:absolute;margin-left:244.3pt;margin-top:1.15pt;width:27.75pt;height:9.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">
                      <v:path arrowok="t"/>
                    </v:rect>
                  </w:pict>
                </mc:Fallback>
              </mc:AlternateContent>
            </w:r>
            <w:r w:rsidR="0010292B" w:rsidRPr="00FE769C">
              <w:rPr>
                <w:rFonts w:ascii="Times New Roman" w:hAnsi="Times New Roman"/>
                <w:color w:val="000000"/>
                <w:sz w:val="24"/>
                <w:szCs w:val="24"/>
              </w:rPr>
              <w:t xml:space="preserve">Restricted entry of automobiles  </w:t>
            </w:r>
          </w:p>
          <w:p w:rsidR="0010292B" w:rsidRPr="00FE769C" w:rsidRDefault="00C75279" w:rsidP="00B63156">
            <w:pPr>
              <w:pStyle w:val="ListParagraph"/>
              <w:numPr>
                <w:ilvl w:val="0"/>
                <w:numId w:val="194"/>
              </w:numPr>
              <w:spacing w:after="0" w:line="240" w:lineRule="auto"/>
              <w:rPr>
                <w:rFonts w:ascii="Times New Roman" w:hAnsi="Times New Roman"/>
                <w:color w:val="000000"/>
                <w:sz w:val="24"/>
                <w:szCs w:val="24"/>
              </w:rPr>
            </w:pPr>
            <w:r>
              <w:rPr>
                <w:rFonts w:ascii="Times New Roman" w:hAnsi="Times New Roman"/>
                <w:b/>
                <w:bCs/>
                <w:i/>
                <w:noProof/>
                <w:color w:val="000000"/>
                <w:sz w:val="24"/>
                <w:szCs w:val="24"/>
                <w:lang w:eastAsia="en-IN"/>
              </w:rPr>
              <mc:AlternateContent>
                <mc:Choice Requires="wps">
                  <w:drawing>
                    <wp:anchor distT="0" distB="0" distL="114300" distR="114300" simplePos="0" relativeHeight="251809792" behindDoc="0" locked="0" layoutInCell="1" allowOverlap="1">
                      <wp:simplePos x="0" y="0"/>
                      <wp:positionH relativeFrom="column">
                        <wp:posOffset>3655060</wp:posOffset>
                      </wp:positionH>
                      <wp:positionV relativeFrom="paragraph">
                        <wp:posOffset>35560</wp:posOffset>
                      </wp:positionV>
                      <wp:extent cx="352425" cy="120650"/>
                      <wp:effectExtent l="0" t="0" r="9525" b="0"/>
                      <wp:wrapNone/>
                      <wp:docPr id="160" nam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6770C" id=" 148" o:spid="_x0000_s1026" style="position:absolute;margin-left:287.8pt;margin-top:2.8pt;width:27.75pt;height:9.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Aa7COu5gAA&#13;&#10;AA4BAAAPAAAAAAAAAAAAAAAAAFwEAABkcnMvZG93bnJldi54bWxQSwUGAAAAAAQABADzAAAAbwUA&#13;&#10;AAAA&#13;&#10;">
                      <v:path arrowok="t"/>
                    </v:rect>
                  </w:pict>
                </mc:Fallback>
              </mc:AlternateContent>
            </w:r>
            <w:r w:rsidR="0010292B" w:rsidRPr="00FE769C">
              <w:rPr>
                <w:rFonts w:ascii="Times New Roman" w:hAnsi="Times New Roman"/>
                <w:color w:val="000000"/>
                <w:sz w:val="24"/>
                <w:szCs w:val="24"/>
              </w:rPr>
              <w:t xml:space="preserve">Use of Bicycles/ Battery powered vehicles </w:t>
            </w:r>
          </w:p>
          <w:p w:rsidR="0010292B" w:rsidRPr="00FE769C" w:rsidRDefault="00C75279" w:rsidP="00B63156">
            <w:pPr>
              <w:pStyle w:val="ListParagraph"/>
              <w:numPr>
                <w:ilvl w:val="0"/>
                <w:numId w:val="194"/>
              </w:numPr>
              <w:spacing w:after="0" w:line="240" w:lineRule="auto"/>
              <w:rPr>
                <w:rFonts w:ascii="Times New Roman" w:hAnsi="Times New Roman"/>
                <w:color w:val="000000"/>
                <w:sz w:val="24"/>
                <w:szCs w:val="24"/>
              </w:rPr>
            </w:pPr>
            <w:r>
              <w:rPr>
                <w:rFonts w:ascii="Times New Roman" w:hAnsi="Times New Roman"/>
                <w:b/>
                <w:bCs/>
                <w:i/>
                <w:noProof/>
                <w:color w:val="000000"/>
                <w:sz w:val="24"/>
                <w:szCs w:val="24"/>
                <w:lang w:eastAsia="en-IN"/>
              </w:rPr>
              <mc:AlternateContent>
                <mc:Choice Requires="wps">
                  <w:drawing>
                    <wp:anchor distT="0" distB="0" distL="114300" distR="114300" simplePos="0" relativeHeight="251810816" behindDoc="0" locked="0" layoutInCell="1" allowOverlap="1">
                      <wp:simplePos x="0" y="0"/>
                      <wp:positionH relativeFrom="column">
                        <wp:posOffset>2950210</wp:posOffset>
                      </wp:positionH>
                      <wp:positionV relativeFrom="paragraph">
                        <wp:posOffset>20320</wp:posOffset>
                      </wp:positionV>
                      <wp:extent cx="352425" cy="120650"/>
                      <wp:effectExtent l="0" t="0" r="9525" b="0"/>
                      <wp:wrapNone/>
                      <wp:docPr id="159" name="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8F0A0" id=" 149" o:spid="_x0000_s1026" style="position:absolute;margin-left:232.3pt;margin-top:1.6pt;width:27.75pt;height:9.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">
                      <v:path arrowok="t"/>
                    </v:rect>
                  </w:pict>
                </mc:Fallback>
              </mc:AlternateContent>
            </w:r>
            <w:r w:rsidR="0010292B" w:rsidRPr="00FE769C">
              <w:rPr>
                <w:rFonts w:ascii="Times New Roman" w:hAnsi="Times New Roman"/>
                <w:color w:val="000000"/>
                <w:sz w:val="24"/>
                <w:szCs w:val="24"/>
              </w:rPr>
              <w:t xml:space="preserve">Pedestrian Friendly  pathways </w:t>
            </w:r>
          </w:p>
          <w:p w:rsidR="0010292B" w:rsidRPr="00FE769C" w:rsidRDefault="00C75279" w:rsidP="00B63156">
            <w:pPr>
              <w:pStyle w:val="ListParagraph"/>
              <w:numPr>
                <w:ilvl w:val="0"/>
                <w:numId w:val="194"/>
              </w:numPr>
              <w:spacing w:after="0" w:line="240" w:lineRule="auto"/>
              <w:rPr>
                <w:rFonts w:ascii="Times New Roman" w:hAnsi="Times New Roman"/>
                <w:color w:val="000000"/>
                <w:sz w:val="24"/>
                <w:szCs w:val="24"/>
              </w:rPr>
            </w:pPr>
            <w:r>
              <w:rPr>
                <w:rFonts w:ascii="Times New Roman" w:hAnsi="Times New Roman"/>
                <w:b/>
                <w:bCs/>
                <w:i/>
                <w:noProof/>
                <w:color w:val="000000"/>
                <w:sz w:val="24"/>
                <w:szCs w:val="24"/>
                <w:lang w:eastAsia="en-IN"/>
              </w:rPr>
              <mc:AlternateContent>
                <mc:Choice Requires="wps">
                  <w:drawing>
                    <wp:anchor distT="0" distB="0" distL="114300" distR="114300" simplePos="0" relativeHeight="251811840" behindDoc="0" locked="0" layoutInCell="1" allowOverlap="1">
                      <wp:simplePos x="0" y="0"/>
                      <wp:positionH relativeFrom="column">
                        <wp:posOffset>2365375</wp:posOffset>
                      </wp:positionH>
                      <wp:positionV relativeFrom="paragraph">
                        <wp:posOffset>40640</wp:posOffset>
                      </wp:positionV>
                      <wp:extent cx="352425" cy="120650"/>
                      <wp:effectExtent l="0" t="0" r="9525" b="0"/>
                      <wp:wrapNone/>
                      <wp:docPr id="158" nam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85A12" id=" 150" o:spid="_x0000_s1026" style="position:absolute;margin-left:186.25pt;margin-top:3.2pt;width:27.75pt;height: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D+QpCP5gAA&#13;&#10;AA4BAAAPAAAAAAAAAAAAAAAAAFwEAABkcnMvZG93bnJldi54bWxQSwUGAAAAAAQABADzAAAAbwUA&#13;&#10;AAAA&#13;&#10;">
                      <v:path arrowok="t"/>
                    </v:rect>
                  </w:pict>
                </mc:Fallback>
              </mc:AlternateContent>
            </w:r>
            <w:r w:rsidR="0010292B" w:rsidRPr="00FE769C">
              <w:rPr>
                <w:rFonts w:ascii="Times New Roman" w:hAnsi="Times New Roman"/>
                <w:color w:val="000000"/>
                <w:sz w:val="24"/>
                <w:szCs w:val="24"/>
              </w:rPr>
              <w:t>Ban on use of Plastic</w:t>
            </w:r>
          </w:p>
          <w:p w:rsidR="0010292B" w:rsidRPr="00FE769C" w:rsidRDefault="00C75279" w:rsidP="00B63156">
            <w:pPr>
              <w:pStyle w:val="ListParagraph"/>
              <w:numPr>
                <w:ilvl w:val="0"/>
                <w:numId w:val="194"/>
              </w:numPr>
              <w:spacing w:after="0" w:line="240" w:lineRule="auto"/>
              <w:rPr>
                <w:rFonts w:ascii="Times New Roman" w:hAnsi="Times New Roman"/>
                <w:color w:val="000000"/>
                <w:sz w:val="24"/>
                <w:szCs w:val="24"/>
              </w:rPr>
            </w:pPr>
            <w:r>
              <w:rPr>
                <w:rFonts w:ascii="Times New Roman" w:hAnsi="Times New Roman"/>
                <w:b/>
                <w:bCs/>
                <w:i/>
                <w:noProof/>
                <w:color w:val="000000"/>
                <w:sz w:val="24"/>
                <w:szCs w:val="24"/>
                <w:lang w:eastAsia="en-IN"/>
              </w:rPr>
              <mc:AlternateContent>
                <mc:Choice Requires="wps">
                  <w:drawing>
                    <wp:anchor distT="0" distB="0" distL="114300" distR="114300" simplePos="0" relativeHeight="251812864" behindDoc="0" locked="0" layoutInCell="1" allowOverlap="1">
                      <wp:simplePos x="0" y="0"/>
                      <wp:positionH relativeFrom="column">
                        <wp:posOffset>2974975</wp:posOffset>
                      </wp:positionH>
                      <wp:positionV relativeFrom="paragraph">
                        <wp:posOffset>48260</wp:posOffset>
                      </wp:positionV>
                      <wp:extent cx="352425" cy="120650"/>
                      <wp:effectExtent l="0" t="0" r="9525" b="0"/>
                      <wp:wrapNone/>
                      <wp:docPr id="157" name="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1B119" id=" 151" o:spid="_x0000_s1026" style="position:absolute;margin-left:234.25pt;margin-top:3.8pt;width:27.75pt;height: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A5hmCk5gAA&#13;&#10;AA4BAAAPAAAAAAAAAAAAAAAAAFwEAABkcnMvZG93bnJldi54bWxQSwUGAAAAAAQABADzAAAAbwUA&#13;&#10;AAAA&#13;&#10;">
                      <v:path arrowok="t"/>
                    </v:rect>
                  </w:pict>
                </mc:Fallback>
              </mc:AlternateContent>
            </w:r>
            <w:r w:rsidR="0010292B" w:rsidRPr="00FE769C">
              <w:rPr>
                <w:rFonts w:ascii="Times New Roman" w:hAnsi="Times New Roman"/>
                <w:color w:val="000000"/>
                <w:sz w:val="24"/>
                <w:szCs w:val="24"/>
              </w:rPr>
              <w:t>landscaping with trees and plants</w:t>
            </w: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b/>
                <w:bCs/>
                <w:i/>
                <w:color w:val="000000"/>
                <w:sz w:val="24"/>
                <w:szCs w:val="24"/>
              </w:rPr>
            </w:pPr>
            <w:r w:rsidRPr="00FE769C">
              <w:rPr>
                <w:bCs/>
                <w:iCs/>
                <w:color w:val="000000"/>
                <w:sz w:val="24"/>
                <w:szCs w:val="24"/>
              </w:rPr>
              <w:t>E. None of the above</w:t>
            </w:r>
          </w:p>
          <w:p w:rsidR="0010292B" w:rsidRPr="00FE769C" w:rsidRDefault="0010292B" w:rsidP="002952D6">
            <w:pPr>
              <w:rPr>
                <w:sz w:val="24"/>
                <w:szCs w:val="24"/>
              </w:rPr>
            </w:pPr>
            <w:r w:rsidRPr="00FE769C">
              <w:rPr>
                <w:sz w:val="24"/>
                <w:szCs w:val="24"/>
              </w:rPr>
              <w:t xml:space="preserve"> </w:t>
            </w:r>
          </w:p>
          <w:p w:rsidR="0010292B" w:rsidRPr="00FE769C" w:rsidRDefault="0010292B" w:rsidP="002952D6">
            <w:pPr>
              <w:rPr>
                <w:sz w:val="24"/>
                <w:szCs w:val="24"/>
              </w:rPr>
            </w:pPr>
          </w:p>
          <w:p w:rsidR="0010292B" w:rsidRPr="00FE769C" w:rsidRDefault="0010292B" w:rsidP="002952D6">
            <w:pPr>
              <w:rPr>
                <w:b/>
                <w:bCs/>
              </w:rPr>
            </w:pPr>
            <w:r w:rsidRPr="00FE769C">
              <w:rPr>
                <w:b/>
                <w:bCs/>
              </w:rPr>
              <w:t>Upload</w:t>
            </w:r>
          </w:p>
          <w:p w:rsidR="0010292B" w:rsidRPr="00FE769C" w:rsidRDefault="0010292B" w:rsidP="00B63156">
            <w:pPr>
              <w:numPr>
                <w:ilvl w:val="0"/>
                <w:numId w:val="38"/>
              </w:numPr>
              <w:rPr>
                <w:strike/>
              </w:rPr>
            </w:pPr>
            <w:r w:rsidRPr="00FE769C">
              <w:rPr>
                <w:sz w:val="24"/>
                <w:szCs w:val="24"/>
              </w:rPr>
              <w:t>Geotagged photos / videos of the facilities</w:t>
            </w:r>
          </w:p>
          <w:p w:rsidR="0010292B" w:rsidRPr="00FE769C" w:rsidRDefault="0010292B" w:rsidP="00B63156">
            <w:pPr>
              <w:numPr>
                <w:ilvl w:val="0"/>
                <w:numId w:val="38"/>
              </w:numPr>
              <w:rPr>
                <w:strike/>
              </w:rPr>
            </w:pPr>
            <w:r w:rsidRPr="00FE769C">
              <w:rPr>
                <w:sz w:val="24"/>
                <w:szCs w:val="24"/>
              </w:rPr>
              <w:t>Various policy documents / decisions circulated for implementation</w:t>
            </w:r>
          </w:p>
          <w:p w:rsidR="0010292B" w:rsidRPr="00FE769C" w:rsidRDefault="0010292B" w:rsidP="00B63156">
            <w:pPr>
              <w:numPr>
                <w:ilvl w:val="0"/>
                <w:numId w:val="38"/>
              </w:numPr>
              <w:rPr>
                <w:strike/>
              </w:rPr>
            </w:pPr>
            <w:r w:rsidRPr="00FE769C">
              <w:rPr>
                <w:sz w:val="24"/>
                <w:szCs w:val="24"/>
              </w:rPr>
              <w:t xml:space="preserve">Any other relevant documents </w:t>
            </w:r>
          </w:p>
          <w:p w:rsidR="0010292B" w:rsidRPr="00FE769C" w:rsidRDefault="0010292B" w:rsidP="002952D6">
            <w:pPr>
              <w:ind w:left="720"/>
              <w:rPr>
                <w:bCs/>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4</w:t>
            </w:r>
          </w:p>
        </w:tc>
      </w:tr>
      <w:tr w:rsidR="0010292B" w:rsidRPr="00FE769C" w:rsidTr="002952D6">
        <w:trPr>
          <w:trHeight w:val="85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7.1.6</w:t>
            </w:r>
          </w:p>
          <w:p w:rsidR="0010292B" w:rsidRPr="00FE769C" w:rsidRDefault="0010292B" w:rsidP="002952D6">
            <w:pPr>
              <w:jc w:val="center"/>
              <w:rPr>
                <w:b/>
                <w:bCs/>
                <w:strike/>
                <w:color w:val="000000"/>
                <w:sz w:val="24"/>
                <w:szCs w:val="24"/>
              </w:rPr>
            </w:pPr>
          </w:p>
          <w:p w:rsidR="0010292B" w:rsidRPr="00FE769C" w:rsidDel="0014599B" w:rsidRDefault="0010292B" w:rsidP="002952D6">
            <w:pPr>
              <w:jc w:val="center"/>
              <w:rPr>
                <w:b/>
                <w:bCs/>
                <w:color w:val="000000"/>
                <w:sz w:val="24"/>
                <w:szCs w:val="24"/>
              </w:rPr>
            </w:pPr>
            <w:r w:rsidRPr="00FE769C">
              <w:rPr>
                <w:b/>
                <w:bCs/>
                <w:color w:val="000000"/>
                <w:sz w:val="24"/>
                <w:szCs w:val="24"/>
              </w:rPr>
              <w:t>QnM</w:t>
            </w:r>
          </w:p>
        </w:tc>
        <w:tc>
          <w:tcPr>
            <w:tcW w:w="7893" w:type="dxa"/>
          </w:tcPr>
          <w:p w:rsidR="0010292B" w:rsidRPr="00FE769C" w:rsidRDefault="0010292B" w:rsidP="002952D6">
            <w:pPr>
              <w:rPr>
                <w:b/>
                <w:bCs/>
                <w:i/>
                <w:color w:val="000000"/>
                <w:sz w:val="24"/>
                <w:szCs w:val="24"/>
              </w:rPr>
            </w:pPr>
            <w:r w:rsidRPr="00FE769C">
              <w:rPr>
                <w:b/>
                <w:bCs/>
                <w:i/>
                <w:color w:val="000000"/>
                <w:sz w:val="24"/>
                <w:szCs w:val="24"/>
              </w:rPr>
              <w:t>Quality audits on environment and energy are regularly u</w:t>
            </w:r>
            <w:r>
              <w:rPr>
                <w:b/>
                <w:bCs/>
                <w:i/>
                <w:color w:val="000000"/>
                <w:sz w:val="24"/>
                <w:szCs w:val="24"/>
              </w:rPr>
              <w:t xml:space="preserve">ndertaken by the institution </w:t>
            </w:r>
          </w:p>
          <w:p w:rsidR="0010292B" w:rsidRPr="00FE769C" w:rsidRDefault="0010292B" w:rsidP="002952D6">
            <w:pPr>
              <w:rPr>
                <w:b/>
                <w:bCs/>
                <w:i/>
                <w:color w:val="000000"/>
                <w:sz w:val="24"/>
                <w:szCs w:val="24"/>
              </w:rPr>
            </w:pPr>
            <w:r w:rsidRPr="00FE769C">
              <w:rPr>
                <w:bCs/>
                <w:color w:val="000000"/>
                <w:sz w:val="24"/>
                <w:szCs w:val="24"/>
              </w:rPr>
              <w:t>7.1.</w:t>
            </w:r>
            <w:r>
              <w:rPr>
                <w:bCs/>
                <w:color w:val="000000"/>
                <w:sz w:val="24"/>
                <w:szCs w:val="24"/>
              </w:rPr>
              <w:t>6</w:t>
            </w:r>
            <w:r w:rsidRPr="00FE769C">
              <w:rPr>
                <w:bCs/>
                <w:color w:val="000000"/>
                <w:sz w:val="24"/>
                <w:szCs w:val="24"/>
              </w:rPr>
              <w:t>.1.</w:t>
            </w:r>
            <w:r w:rsidRPr="00FE769C">
              <w:rPr>
                <w:b/>
                <w:bCs/>
                <w:i/>
                <w:color w:val="000000"/>
                <w:sz w:val="24"/>
                <w:szCs w:val="24"/>
              </w:rPr>
              <w:t xml:space="preserve"> </w:t>
            </w:r>
            <w:r w:rsidRPr="00FE769C">
              <w:rPr>
                <w:bCs/>
                <w:color w:val="000000"/>
                <w:sz w:val="24"/>
                <w:szCs w:val="24"/>
              </w:rPr>
              <w:t>The institutional environment and energy</w:t>
            </w:r>
            <w:r w:rsidRPr="00FE769C">
              <w:rPr>
                <w:b/>
                <w:bCs/>
                <w:i/>
                <w:color w:val="000000"/>
                <w:sz w:val="24"/>
                <w:szCs w:val="24"/>
              </w:rPr>
              <w:t xml:space="preserve"> </w:t>
            </w:r>
            <w:r w:rsidRPr="00FE769C">
              <w:rPr>
                <w:bCs/>
                <w:color w:val="000000"/>
                <w:sz w:val="24"/>
                <w:szCs w:val="24"/>
              </w:rPr>
              <w:t xml:space="preserve">initiatives are confirmed  through the following </w:t>
            </w:r>
          </w:p>
          <w:p w:rsidR="0010292B" w:rsidRPr="00FE769C" w:rsidRDefault="00C75279" w:rsidP="002952D6">
            <w:pPr>
              <w:rPr>
                <w:iCs/>
                <w:color w:val="000000"/>
                <w:sz w:val="24"/>
                <w:szCs w:val="24"/>
              </w:rPr>
            </w:pPr>
            <w:r>
              <w:rPr>
                <w:b/>
                <w:bCs/>
                <w:i/>
                <w:noProof/>
                <w:color w:val="000000"/>
                <w:sz w:val="24"/>
                <w:szCs w:val="24"/>
              </w:rPr>
              <mc:AlternateContent>
                <mc:Choice Requires="wps">
                  <w:drawing>
                    <wp:anchor distT="0" distB="0" distL="114300" distR="114300" simplePos="0" relativeHeight="251813888" behindDoc="0" locked="0" layoutInCell="1" allowOverlap="1">
                      <wp:simplePos x="0" y="0"/>
                      <wp:positionH relativeFrom="column">
                        <wp:posOffset>1056640</wp:posOffset>
                      </wp:positionH>
                      <wp:positionV relativeFrom="paragraph">
                        <wp:posOffset>41910</wp:posOffset>
                      </wp:positionV>
                      <wp:extent cx="352425" cy="120650"/>
                      <wp:effectExtent l="0" t="0" r="9525" b="0"/>
                      <wp:wrapNone/>
                      <wp:docPr id="156" nam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66784" id=" 152" o:spid="_x0000_s1026" style="position:absolute;margin-left:83.2pt;margin-top:3.3pt;width:27.75pt;height: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">
                      <v:path arrowok="t"/>
                    </v:rect>
                  </w:pict>
                </mc:Fallback>
              </mc:AlternateContent>
            </w:r>
            <w:r w:rsidR="0010292B" w:rsidRPr="00FE769C">
              <w:rPr>
                <w:iCs/>
                <w:color w:val="000000"/>
                <w:sz w:val="24"/>
                <w:szCs w:val="24"/>
              </w:rPr>
              <w:t xml:space="preserve">1.Green audit </w:t>
            </w:r>
          </w:p>
          <w:p w:rsidR="0010292B" w:rsidRPr="00FE769C" w:rsidRDefault="00C75279" w:rsidP="002952D6">
            <w:pPr>
              <w:rPr>
                <w:iCs/>
                <w:color w:val="000000"/>
                <w:sz w:val="24"/>
                <w:szCs w:val="24"/>
              </w:rPr>
            </w:pPr>
            <w:r>
              <w:rPr>
                <w:b/>
                <w:bCs/>
                <w:i/>
                <w:noProof/>
                <w:color w:val="000000"/>
                <w:sz w:val="24"/>
                <w:szCs w:val="24"/>
              </w:rPr>
              <mc:AlternateContent>
                <mc:Choice Requires="wps">
                  <w:drawing>
                    <wp:anchor distT="0" distB="0" distL="114300" distR="114300" simplePos="0" relativeHeight="251814912" behindDoc="0" locked="0" layoutInCell="1" allowOverlap="1">
                      <wp:simplePos x="0" y="0"/>
                      <wp:positionH relativeFrom="column">
                        <wp:posOffset>1113790</wp:posOffset>
                      </wp:positionH>
                      <wp:positionV relativeFrom="paragraph">
                        <wp:posOffset>36830</wp:posOffset>
                      </wp:positionV>
                      <wp:extent cx="352425" cy="120650"/>
                      <wp:effectExtent l="0" t="0" r="9525" b="0"/>
                      <wp:wrapNone/>
                      <wp:docPr id="155" nam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CD52B" id=" 153" o:spid="_x0000_s1026" style="position:absolute;margin-left:87.7pt;margin-top:2.9pt;width:27.75pt;height:9.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">
                      <v:path arrowok="t"/>
                    </v:rect>
                  </w:pict>
                </mc:Fallback>
              </mc:AlternateContent>
            </w:r>
            <w:r w:rsidR="0010292B" w:rsidRPr="00FE769C">
              <w:rPr>
                <w:iCs/>
                <w:color w:val="000000"/>
                <w:sz w:val="24"/>
                <w:szCs w:val="24"/>
              </w:rPr>
              <w:t xml:space="preserve">2. Energy audit   </w:t>
            </w:r>
          </w:p>
          <w:p w:rsidR="0010292B" w:rsidRPr="00FE769C" w:rsidRDefault="00C75279" w:rsidP="002952D6">
            <w:pPr>
              <w:rPr>
                <w:iCs/>
                <w:color w:val="000000"/>
                <w:sz w:val="24"/>
                <w:szCs w:val="24"/>
              </w:rPr>
            </w:pPr>
            <w:r>
              <w:rPr>
                <w:b/>
                <w:bCs/>
                <w:i/>
                <w:noProof/>
                <w:color w:val="000000"/>
                <w:sz w:val="24"/>
                <w:szCs w:val="24"/>
              </w:rPr>
              <mc:AlternateContent>
                <mc:Choice Requires="wps">
                  <w:drawing>
                    <wp:anchor distT="0" distB="0" distL="114300" distR="114300" simplePos="0" relativeHeight="251815936" behindDoc="0" locked="0" layoutInCell="1" allowOverlap="1">
                      <wp:simplePos x="0" y="0"/>
                      <wp:positionH relativeFrom="column">
                        <wp:posOffset>1294765</wp:posOffset>
                      </wp:positionH>
                      <wp:positionV relativeFrom="paragraph">
                        <wp:posOffset>31750</wp:posOffset>
                      </wp:positionV>
                      <wp:extent cx="352425" cy="120650"/>
                      <wp:effectExtent l="0" t="0" r="9525" b="0"/>
                      <wp:wrapNone/>
                      <wp:docPr id="154" nam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E9415" id=" 154" o:spid="_x0000_s1026" style="position:absolute;margin-left:101.95pt;margin-top:2.5pt;width:27.75pt;height: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">
                      <v:path arrowok="t"/>
                    </v:rect>
                  </w:pict>
                </mc:Fallback>
              </mc:AlternateContent>
            </w:r>
            <w:r w:rsidR="0010292B" w:rsidRPr="00FE769C">
              <w:rPr>
                <w:iCs/>
                <w:color w:val="000000"/>
                <w:sz w:val="24"/>
                <w:szCs w:val="24"/>
              </w:rPr>
              <w:t>3.Environment audit</w:t>
            </w:r>
          </w:p>
          <w:p w:rsidR="0010292B" w:rsidRPr="00FE769C" w:rsidRDefault="00C75279" w:rsidP="002952D6">
            <w:pPr>
              <w:rPr>
                <w:iCs/>
                <w:color w:val="000000"/>
                <w:sz w:val="24"/>
                <w:szCs w:val="24"/>
              </w:rPr>
            </w:pPr>
            <w:r>
              <w:rPr>
                <w:b/>
                <w:bCs/>
                <w:i/>
                <w:noProof/>
                <w:color w:val="000000"/>
                <w:sz w:val="24"/>
                <w:szCs w:val="24"/>
              </w:rPr>
              <mc:AlternateContent>
                <mc:Choice Requires="wps">
                  <w:drawing>
                    <wp:anchor distT="0" distB="0" distL="114300" distR="114300" simplePos="0" relativeHeight="251816960" behindDoc="0" locked="0" layoutInCell="1" allowOverlap="1">
                      <wp:simplePos x="0" y="0"/>
                      <wp:positionH relativeFrom="column">
                        <wp:posOffset>2950210</wp:posOffset>
                      </wp:positionH>
                      <wp:positionV relativeFrom="paragraph">
                        <wp:posOffset>24765</wp:posOffset>
                      </wp:positionV>
                      <wp:extent cx="352425" cy="120650"/>
                      <wp:effectExtent l="0" t="0" r="9525" b="0"/>
                      <wp:wrapNone/>
                      <wp:docPr id="153" nam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36744" id=" 155" o:spid="_x0000_s1026" style="position:absolute;margin-left:232.3pt;margin-top:1.95pt;width:27.75pt;height:9.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">
                      <v:path arrowok="t"/>
                    </v:rect>
                  </w:pict>
                </mc:Fallback>
              </mc:AlternateContent>
            </w:r>
            <w:r w:rsidR="0010292B" w:rsidRPr="00FE769C">
              <w:rPr>
                <w:iCs/>
                <w:color w:val="000000"/>
                <w:sz w:val="24"/>
                <w:szCs w:val="24"/>
              </w:rPr>
              <w:t xml:space="preserve">4.Clean and green campus recognitions/awards </w:t>
            </w:r>
          </w:p>
          <w:p w:rsidR="0010292B" w:rsidRPr="00FE769C" w:rsidRDefault="00C75279" w:rsidP="002952D6">
            <w:pPr>
              <w:rPr>
                <w:iCs/>
                <w:color w:val="000000"/>
                <w:sz w:val="24"/>
                <w:szCs w:val="24"/>
              </w:rPr>
            </w:pPr>
            <w:r>
              <w:rPr>
                <w:b/>
                <w:bCs/>
                <w:i/>
                <w:noProof/>
                <w:color w:val="000000"/>
                <w:sz w:val="24"/>
                <w:szCs w:val="24"/>
              </w:rPr>
              <mc:AlternateContent>
                <mc:Choice Requires="wps">
                  <w:drawing>
                    <wp:anchor distT="0" distB="0" distL="114300" distR="114300" simplePos="0" relativeHeight="251817984" behindDoc="0" locked="0" layoutInCell="1" allowOverlap="1">
                      <wp:simplePos x="0" y="0"/>
                      <wp:positionH relativeFrom="column">
                        <wp:posOffset>3691890</wp:posOffset>
                      </wp:positionH>
                      <wp:positionV relativeFrom="paragraph">
                        <wp:posOffset>1905</wp:posOffset>
                      </wp:positionV>
                      <wp:extent cx="352425" cy="120650"/>
                      <wp:effectExtent l="0" t="0" r="9525" b="0"/>
                      <wp:wrapNone/>
                      <wp:docPr id="152" nam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2425" cy="120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3983B" id=" 156" o:spid="_x0000_s1026" style="position:absolute;margin-left:290.7pt;margin-top:.15pt;width:27.75pt;height: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">
                      <v:path arrowok="t"/>
                    </v:rect>
                  </w:pict>
                </mc:Fallback>
              </mc:AlternateContent>
            </w:r>
            <w:r w:rsidR="0010292B" w:rsidRPr="00FE769C">
              <w:rPr>
                <w:iCs/>
                <w:color w:val="000000"/>
                <w:sz w:val="24"/>
                <w:szCs w:val="24"/>
              </w:rPr>
              <w:t xml:space="preserve">5. Beyond the campus environmental promotional activities </w:t>
            </w:r>
          </w:p>
          <w:p w:rsidR="0010292B" w:rsidRPr="00FE769C" w:rsidRDefault="0010292B" w:rsidP="002952D6">
            <w:pPr>
              <w:rPr>
                <w:b/>
                <w:iCs/>
                <w:color w:val="000000"/>
                <w:sz w:val="24"/>
                <w:szCs w:val="24"/>
              </w:rPr>
            </w:pP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iCs/>
                <w:color w:val="000000"/>
                <w:sz w:val="24"/>
                <w:szCs w:val="24"/>
              </w:rPr>
            </w:pPr>
            <w:r w:rsidRPr="00FE769C">
              <w:rPr>
                <w:bCs/>
                <w:iCs/>
                <w:color w:val="000000"/>
                <w:sz w:val="24"/>
                <w:szCs w:val="24"/>
              </w:rPr>
              <w:t>E. None of the above</w:t>
            </w:r>
            <w:r w:rsidRPr="00FE769C">
              <w:rPr>
                <w:iCs/>
                <w:color w:val="000000"/>
                <w:sz w:val="24"/>
                <w:szCs w:val="24"/>
              </w:rPr>
              <w:t xml:space="preserve">  </w:t>
            </w:r>
          </w:p>
          <w:p w:rsidR="0010292B" w:rsidRPr="00FE769C" w:rsidRDefault="0010292B" w:rsidP="002952D6">
            <w:pPr>
              <w:rPr>
                <w:b/>
                <w:color w:val="000000"/>
                <w:sz w:val="24"/>
                <w:szCs w:val="24"/>
              </w:rPr>
            </w:pPr>
          </w:p>
          <w:p w:rsidR="0010292B" w:rsidRPr="00FE769C" w:rsidRDefault="0010292B" w:rsidP="002952D6">
            <w:pPr>
              <w:rPr>
                <w:iCs/>
                <w:color w:val="000000"/>
                <w:sz w:val="24"/>
                <w:szCs w:val="24"/>
              </w:rPr>
            </w:pPr>
            <w:r w:rsidRPr="00FE769C">
              <w:rPr>
                <w:iCs/>
                <w:color w:val="000000"/>
                <w:sz w:val="24"/>
                <w:szCs w:val="24"/>
              </w:rPr>
              <w:t>Upload:</w:t>
            </w:r>
          </w:p>
          <w:p w:rsidR="0010292B" w:rsidRPr="00FE769C" w:rsidRDefault="0010292B" w:rsidP="00B63156">
            <w:pPr>
              <w:numPr>
                <w:ilvl w:val="0"/>
                <w:numId w:val="38"/>
              </w:numPr>
              <w:rPr>
                <w:iCs/>
                <w:color w:val="000000"/>
                <w:sz w:val="24"/>
                <w:szCs w:val="24"/>
              </w:rPr>
            </w:pPr>
            <w:r w:rsidRPr="00FE769C">
              <w:rPr>
                <w:iCs/>
                <w:color w:val="000000"/>
                <w:sz w:val="24"/>
                <w:szCs w:val="24"/>
              </w:rPr>
              <w:t>Reports on environment and energy audits submitted by the auditing agency</w:t>
            </w:r>
          </w:p>
          <w:p w:rsidR="0010292B" w:rsidRPr="00FE769C" w:rsidRDefault="0010292B" w:rsidP="00B63156">
            <w:pPr>
              <w:numPr>
                <w:ilvl w:val="0"/>
                <w:numId w:val="38"/>
              </w:numPr>
              <w:rPr>
                <w:iCs/>
                <w:color w:val="000000"/>
                <w:sz w:val="24"/>
                <w:szCs w:val="24"/>
              </w:rPr>
            </w:pPr>
            <w:r w:rsidRPr="00FE769C">
              <w:rPr>
                <w:iCs/>
                <w:color w:val="000000"/>
                <w:sz w:val="24"/>
                <w:szCs w:val="24"/>
              </w:rPr>
              <w:t>Certification by the auditing agency</w:t>
            </w:r>
          </w:p>
          <w:p w:rsidR="0010292B" w:rsidRPr="00FE769C" w:rsidRDefault="0010292B" w:rsidP="00B63156">
            <w:pPr>
              <w:numPr>
                <w:ilvl w:val="0"/>
                <w:numId w:val="38"/>
              </w:numPr>
              <w:rPr>
                <w:iCs/>
                <w:color w:val="000000"/>
                <w:sz w:val="24"/>
                <w:szCs w:val="24"/>
              </w:rPr>
            </w:pPr>
            <w:r w:rsidRPr="00FE769C">
              <w:rPr>
                <w:iCs/>
                <w:color w:val="000000"/>
                <w:sz w:val="24"/>
                <w:szCs w:val="24"/>
              </w:rPr>
              <w:t>Certificates of the awards received</w:t>
            </w:r>
          </w:p>
          <w:p w:rsidR="0010292B" w:rsidRPr="00FE769C" w:rsidRDefault="0010292B" w:rsidP="00B63156">
            <w:pPr>
              <w:numPr>
                <w:ilvl w:val="0"/>
                <w:numId w:val="38"/>
              </w:numPr>
              <w:rPr>
                <w:b/>
                <w:bCs/>
                <w:i/>
                <w:color w:val="000000"/>
                <w:sz w:val="24"/>
                <w:szCs w:val="24"/>
              </w:rPr>
            </w:pPr>
            <w:r w:rsidRPr="00FE769C">
              <w:rPr>
                <w:iCs/>
                <w:color w:val="000000"/>
                <w:sz w:val="24"/>
                <w:szCs w:val="24"/>
              </w:rPr>
              <w:t>Any other relevant information</w:t>
            </w:r>
          </w:p>
          <w:p w:rsidR="0010292B" w:rsidRPr="00FE769C" w:rsidDel="0014599B" w:rsidRDefault="0010292B" w:rsidP="002952D6">
            <w:pPr>
              <w:ind w:left="720"/>
              <w:rPr>
                <w:b/>
                <w:bCs/>
                <w:i/>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5</w:t>
            </w:r>
          </w:p>
        </w:tc>
      </w:tr>
      <w:tr w:rsidR="0010292B" w:rsidRPr="00FE769C" w:rsidTr="002952D6">
        <w:trPr>
          <w:trHeight w:val="170"/>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7.1.7</w:t>
            </w:r>
          </w:p>
          <w:p w:rsidR="0010292B" w:rsidRPr="00FE769C" w:rsidRDefault="0010292B" w:rsidP="002952D6">
            <w:pP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 xml:space="preserve">M </w:t>
            </w:r>
          </w:p>
          <w:p w:rsidR="0010292B" w:rsidRPr="00FE769C" w:rsidRDefault="0010292B" w:rsidP="002952D6">
            <w:pPr>
              <w:jc w:val="center"/>
              <w:rPr>
                <w:b/>
                <w:color w:val="000000"/>
                <w:sz w:val="24"/>
                <w:szCs w:val="24"/>
              </w:rPr>
            </w:pPr>
          </w:p>
        </w:tc>
        <w:tc>
          <w:tcPr>
            <w:tcW w:w="7893" w:type="dxa"/>
          </w:tcPr>
          <w:p w:rsidR="0010292B" w:rsidRPr="00FE769C" w:rsidRDefault="00C75279" w:rsidP="002952D6">
            <w:pPr>
              <w:rPr>
                <w:b/>
                <w:bCs/>
                <w:i/>
                <w:sz w:val="24"/>
                <w:szCs w:val="24"/>
              </w:rPr>
            </w:pPr>
            <w:r>
              <w:rPr>
                <w:b/>
                <w:bCs/>
                <w:i/>
                <w:noProof/>
                <w:color w:val="000000"/>
                <w:sz w:val="24"/>
                <w:szCs w:val="24"/>
              </w:rPr>
              <mc:AlternateContent>
                <mc:Choice Requires="wps">
                  <w:drawing>
                    <wp:anchor distT="0" distB="0" distL="114300" distR="114300" simplePos="0" relativeHeight="251803648" behindDoc="0" locked="0" layoutInCell="1" allowOverlap="1">
                      <wp:simplePos x="0" y="0"/>
                      <wp:positionH relativeFrom="column">
                        <wp:posOffset>4683760</wp:posOffset>
                      </wp:positionH>
                      <wp:positionV relativeFrom="paragraph">
                        <wp:posOffset>142875</wp:posOffset>
                      </wp:positionV>
                      <wp:extent cx="153035" cy="153670"/>
                      <wp:effectExtent l="0" t="0" r="0" b="0"/>
                      <wp:wrapNone/>
                      <wp:docPr id="151" nam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7A67E" id=" 142" o:spid="_x0000_s1026" style="position:absolute;margin-left:368.8pt;margin-top:11.25pt;width:12.05pt;height:12.1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">
                      <v:path arrowok="t"/>
                    </v:rect>
                  </w:pict>
                </mc:Fallback>
              </mc:AlternateContent>
            </w:r>
            <w:r w:rsidR="0010292B" w:rsidRPr="00FE769C">
              <w:rPr>
                <w:b/>
                <w:bCs/>
                <w:i/>
                <w:sz w:val="24"/>
                <w:szCs w:val="24"/>
              </w:rPr>
              <w:t xml:space="preserve">The Institution has disabled-friendly,  barrier free environment </w:t>
            </w:r>
          </w:p>
          <w:p w:rsidR="0010292B" w:rsidRPr="00FE769C" w:rsidRDefault="0010292B" w:rsidP="00B63156">
            <w:pPr>
              <w:numPr>
                <w:ilvl w:val="0"/>
                <w:numId w:val="195"/>
              </w:numPr>
              <w:rPr>
                <w:color w:val="000000"/>
                <w:sz w:val="24"/>
                <w:szCs w:val="24"/>
              </w:rPr>
            </w:pPr>
            <w:r w:rsidRPr="00FE769C">
              <w:rPr>
                <w:color w:val="000000"/>
                <w:sz w:val="24"/>
                <w:szCs w:val="24"/>
              </w:rPr>
              <w:t>Built environment with ramps/lifts for easy access to classrooms.</w:t>
            </w:r>
          </w:p>
          <w:p w:rsidR="0010292B" w:rsidRPr="00FE769C" w:rsidRDefault="00C75279" w:rsidP="00B63156">
            <w:pPr>
              <w:numPr>
                <w:ilvl w:val="0"/>
                <w:numId w:val="195"/>
              </w:numPr>
              <w:rPr>
                <w:color w:val="000000"/>
                <w:sz w:val="24"/>
                <w:szCs w:val="24"/>
              </w:rPr>
            </w:pPr>
            <w:r>
              <w:rPr>
                <w:b/>
                <w:bCs/>
                <w:i/>
                <w:noProof/>
                <w:color w:val="000000"/>
                <w:sz w:val="24"/>
                <w:szCs w:val="24"/>
              </w:rPr>
              <mc:AlternateContent>
                <mc:Choice Requires="wps">
                  <w:drawing>
                    <wp:anchor distT="0" distB="0" distL="114300" distR="114300" simplePos="0" relativeHeight="251802624" behindDoc="0" locked="0" layoutInCell="1" allowOverlap="1">
                      <wp:simplePos x="0" y="0"/>
                      <wp:positionH relativeFrom="column">
                        <wp:posOffset>4683760</wp:posOffset>
                      </wp:positionH>
                      <wp:positionV relativeFrom="paragraph">
                        <wp:posOffset>13335</wp:posOffset>
                      </wp:positionV>
                      <wp:extent cx="153035" cy="153670"/>
                      <wp:effectExtent l="0" t="0" r="0" b="0"/>
                      <wp:wrapNone/>
                      <wp:docPr id="150" name="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CE8C6" id=" 141" o:spid="_x0000_s1026" style="position:absolute;margin-left:368.8pt;margin-top:1.05pt;width:12.05pt;height:12.1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">
                      <v:path arrowok="t"/>
                    </v:rect>
                  </w:pict>
                </mc:Fallback>
              </mc:AlternateContent>
            </w:r>
            <w:r w:rsidR="0010292B" w:rsidRPr="00FE769C">
              <w:rPr>
                <w:color w:val="000000"/>
                <w:sz w:val="24"/>
                <w:szCs w:val="24"/>
              </w:rPr>
              <w:t xml:space="preserve">Disabled-friendly washrooms </w:t>
            </w:r>
          </w:p>
          <w:p w:rsidR="0010292B" w:rsidRPr="00FE769C" w:rsidRDefault="00C75279" w:rsidP="00B63156">
            <w:pPr>
              <w:numPr>
                <w:ilvl w:val="0"/>
                <w:numId w:val="195"/>
              </w:numPr>
              <w:rPr>
                <w:color w:val="000000"/>
                <w:sz w:val="24"/>
                <w:szCs w:val="24"/>
              </w:rPr>
            </w:pPr>
            <w:r>
              <w:rPr>
                <w:b/>
                <w:bCs/>
                <w:i/>
                <w:noProof/>
                <w:color w:val="000000"/>
                <w:sz w:val="24"/>
                <w:szCs w:val="24"/>
              </w:rPr>
              <mc:AlternateContent>
                <mc:Choice Requires="wps">
                  <w:drawing>
                    <wp:anchor distT="0" distB="0" distL="114300" distR="114300" simplePos="0" relativeHeight="251801600" behindDoc="0" locked="0" layoutInCell="1" allowOverlap="1">
                      <wp:simplePos x="0" y="0"/>
                      <wp:positionH relativeFrom="column">
                        <wp:posOffset>4683760</wp:posOffset>
                      </wp:positionH>
                      <wp:positionV relativeFrom="paragraph">
                        <wp:posOffset>43180</wp:posOffset>
                      </wp:positionV>
                      <wp:extent cx="153035" cy="153670"/>
                      <wp:effectExtent l="0" t="0" r="0" b="0"/>
                      <wp:wrapNone/>
                      <wp:docPr id="149" nam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59C7A" id=" 140" o:spid="_x0000_s1026" style="position:absolute;margin-left:368.8pt;margin-top:3.4pt;width:12.05pt;height:12.1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">
                      <v:path arrowok="t"/>
                    </v:rect>
                  </w:pict>
                </mc:Fallback>
              </mc:AlternateContent>
            </w:r>
            <w:r w:rsidR="0010292B" w:rsidRPr="00FE769C">
              <w:rPr>
                <w:color w:val="000000"/>
                <w:sz w:val="24"/>
                <w:szCs w:val="24"/>
              </w:rPr>
              <w:t xml:space="preserve">Signage including tactile path, lights, display boards and signposts </w:t>
            </w:r>
          </w:p>
          <w:p w:rsidR="0010292B" w:rsidRPr="00FE769C" w:rsidRDefault="00C75279" w:rsidP="00B63156">
            <w:pPr>
              <w:numPr>
                <w:ilvl w:val="0"/>
                <w:numId w:val="195"/>
              </w:numPr>
              <w:rPr>
                <w:color w:val="000000"/>
                <w:sz w:val="24"/>
                <w:szCs w:val="24"/>
              </w:rPr>
            </w:pPr>
            <w:r>
              <w:rPr>
                <w:b/>
                <w:bCs/>
                <w:i/>
                <w:noProof/>
                <w:color w:val="000000"/>
                <w:sz w:val="24"/>
                <w:szCs w:val="24"/>
              </w:rPr>
              <mc:AlternateContent>
                <mc:Choice Requires="wps">
                  <w:drawing>
                    <wp:anchor distT="0" distB="0" distL="114300" distR="114300" simplePos="0" relativeHeight="251800576" behindDoc="0" locked="0" layoutInCell="1" allowOverlap="1">
                      <wp:simplePos x="0" y="0"/>
                      <wp:positionH relativeFrom="column">
                        <wp:posOffset>4683760</wp:posOffset>
                      </wp:positionH>
                      <wp:positionV relativeFrom="paragraph">
                        <wp:posOffset>435610</wp:posOffset>
                      </wp:positionV>
                      <wp:extent cx="153035" cy="153670"/>
                      <wp:effectExtent l="0" t="0" r="0" b="0"/>
                      <wp:wrapNone/>
                      <wp:docPr id="148" nam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411C5" id=" 139" o:spid="_x0000_s1026" style="position:absolute;margin-left:368.8pt;margin-top:34.3pt;width:12.05pt;height:12.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">
                      <v:path arrowok="t"/>
                    </v:rect>
                  </w:pict>
                </mc:Fallback>
              </mc:AlternateContent>
            </w:r>
            <w:r w:rsidR="0010292B" w:rsidRPr="00FE769C">
              <w:rPr>
                <w:color w:val="000000"/>
                <w:sz w:val="24"/>
                <w:szCs w:val="24"/>
              </w:rPr>
              <w:t xml:space="preserve">Assistive technology and facilities for persons with disabilities ( </w:t>
            </w:r>
            <w:r w:rsidR="0010292B" w:rsidRPr="00FE769C">
              <w:rPr>
                <w:i/>
                <w:iCs/>
                <w:color w:val="000000"/>
                <w:sz w:val="24"/>
                <w:szCs w:val="24"/>
              </w:rPr>
              <w:t>Divyangjan</w:t>
            </w:r>
            <w:r w:rsidR="0010292B" w:rsidRPr="00FE769C">
              <w:rPr>
                <w:color w:val="000000"/>
                <w:sz w:val="24"/>
                <w:szCs w:val="24"/>
              </w:rPr>
              <w:t>) accessible website, screen-reading software, mechanized equipment</w:t>
            </w:r>
          </w:p>
          <w:p w:rsidR="0010292B" w:rsidRPr="00FE769C" w:rsidRDefault="00C75279" w:rsidP="00B63156">
            <w:pPr>
              <w:numPr>
                <w:ilvl w:val="0"/>
                <w:numId w:val="195"/>
              </w:numPr>
              <w:rPr>
                <w:color w:val="000000"/>
                <w:sz w:val="24"/>
                <w:szCs w:val="24"/>
              </w:rPr>
            </w:pPr>
            <w:r>
              <w:rPr>
                <w:noProof/>
                <w:color w:val="000000"/>
                <w:sz w:val="24"/>
                <w:szCs w:val="24"/>
              </w:rPr>
              <mc:AlternateContent>
                <mc:Choice Requires="wps">
                  <w:drawing>
                    <wp:anchor distT="0" distB="0" distL="114300" distR="114300" simplePos="0" relativeHeight="251799552" behindDoc="0" locked="0" layoutInCell="1" allowOverlap="1">
                      <wp:simplePos x="0" y="0"/>
                      <wp:positionH relativeFrom="column">
                        <wp:posOffset>4683760</wp:posOffset>
                      </wp:positionH>
                      <wp:positionV relativeFrom="paragraph">
                        <wp:posOffset>184150</wp:posOffset>
                      </wp:positionV>
                      <wp:extent cx="153035" cy="153670"/>
                      <wp:effectExtent l="0" t="0" r="0" b="0"/>
                      <wp:wrapNone/>
                      <wp:docPr id="147" nam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03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47671" id=" 138" o:spid="_x0000_s1026" style="position:absolute;margin-left:368.8pt;margin-top:14.5pt;width:12.05pt;height:12.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">
                      <v:path arrowok="t"/>
                    </v:rect>
                  </w:pict>
                </mc:Fallback>
              </mc:AlternateContent>
            </w:r>
            <w:r w:rsidR="0010292B" w:rsidRPr="00FE769C">
              <w:rPr>
                <w:color w:val="000000"/>
                <w:sz w:val="24"/>
                <w:szCs w:val="24"/>
              </w:rPr>
              <w:t xml:space="preserve">Provision for enquiry and  information : Human assistance, reader, scribe, soft copies of reading material, screen reading </w:t>
            </w: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Any 4 or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iCs/>
                <w:color w:val="000000"/>
                <w:sz w:val="24"/>
                <w:szCs w:val="24"/>
              </w:rPr>
            </w:pPr>
            <w:r w:rsidRPr="00FE769C">
              <w:rPr>
                <w:bCs/>
                <w:iCs/>
                <w:color w:val="000000"/>
                <w:sz w:val="24"/>
                <w:szCs w:val="24"/>
              </w:rPr>
              <w:t>E. None of the above</w:t>
            </w:r>
            <w:r w:rsidRPr="00FE769C">
              <w:rPr>
                <w:iCs/>
                <w:color w:val="000000"/>
                <w:sz w:val="24"/>
                <w:szCs w:val="24"/>
              </w:rPr>
              <w:t xml:space="preserve">  </w:t>
            </w:r>
          </w:p>
          <w:p w:rsidR="0010292B" w:rsidRPr="00FE769C" w:rsidRDefault="0010292B" w:rsidP="002952D6">
            <w:pPr>
              <w:ind w:left="720"/>
              <w:rPr>
                <w:color w:val="000000"/>
                <w:sz w:val="24"/>
                <w:szCs w:val="24"/>
              </w:rPr>
            </w:pPr>
          </w:p>
          <w:p w:rsidR="0010292B" w:rsidRPr="00FE769C" w:rsidRDefault="0010292B" w:rsidP="002952D6">
            <w:pPr>
              <w:contextualSpacing/>
              <w:rPr>
                <w:iCs/>
                <w:color w:val="000000"/>
                <w:sz w:val="24"/>
                <w:szCs w:val="24"/>
              </w:rPr>
            </w:pPr>
            <w:r w:rsidRPr="00FE769C">
              <w:rPr>
                <w:iCs/>
                <w:color w:val="000000"/>
                <w:sz w:val="24"/>
                <w:szCs w:val="24"/>
              </w:rPr>
              <w:t>Upload:</w:t>
            </w:r>
          </w:p>
          <w:p w:rsidR="0010292B" w:rsidRPr="00FE769C"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FE769C">
              <w:rPr>
                <w:rFonts w:ascii="Times New Roman" w:hAnsi="Times New Roman"/>
                <w:iCs/>
                <w:color w:val="000000"/>
                <w:sz w:val="24"/>
                <w:szCs w:val="24"/>
              </w:rPr>
              <w:t>Geotagged  photographs / videos of the facilities</w:t>
            </w:r>
          </w:p>
          <w:p w:rsidR="0010292B" w:rsidRPr="00FE769C"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FE769C">
              <w:rPr>
                <w:rFonts w:ascii="Times New Roman" w:hAnsi="Times New Roman"/>
                <w:iCs/>
                <w:color w:val="000000"/>
                <w:sz w:val="24"/>
                <w:szCs w:val="24"/>
              </w:rPr>
              <w:t>Policy documents and information brochures on the support to be provided</w:t>
            </w:r>
          </w:p>
          <w:p w:rsidR="0010292B" w:rsidRPr="00FE769C" w:rsidRDefault="0010292B" w:rsidP="00B63156">
            <w:pPr>
              <w:pStyle w:val="ListParagraph"/>
              <w:numPr>
                <w:ilvl w:val="0"/>
                <w:numId w:val="177"/>
              </w:numPr>
              <w:spacing w:after="0" w:line="240" w:lineRule="auto"/>
              <w:ind w:left="714" w:hanging="357"/>
              <w:rPr>
                <w:rFonts w:ascii="Times New Roman" w:hAnsi="Times New Roman"/>
                <w:iCs/>
                <w:color w:val="000000"/>
                <w:sz w:val="24"/>
                <w:szCs w:val="24"/>
              </w:rPr>
            </w:pPr>
            <w:r w:rsidRPr="00FE769C">
              <w:rPr>
                <w:rFonts w:ascii="Times New Roman" w:hAnsi="Times New Roman"/>
                <w:iCs/>
                <w:color w:val="000000"/>
                <w:sz w:val="24"/>
                <w:szCs w:val="24"/>
              </w:rPr>
              <w:t>Details of the Software procured for providing the assistance</w:t>
            </w:r>
          </w:p>
          <w:p w:rsidR="0010292B" w:rsidRPr="00FE769C" w:rsidRDefault="0010292B" w:rsidP="00B63156">
            <w:pPr>
              <w:numPr>
                <w:ilvl w:val="0"/>
                <w:numId w:val="38"/>
              </w:numPr>
              <w:ind w:left="714" w:hanging="357"/>
              <w:contextualSpacing/>
              <w:rPr>
                <w:iCs/>
                <w:color w:val="000000"/>
                <w:sz w:val="24"/>
                <w:szCs w:val="24"/>
              </w:rPr>
            </w:pPr>
            <w:r w:rsidRPr="00FE769C">
              <w:rPr>
                <w:color w:val="000000"/>
              </w:rPr>
              <w:t>Any other relevant information</w:t>
            </w:r>
          </w:p>
          <w:p w:rsidR="0010292B" w:rsidRPr="00FE769C" w:rsidRDefault="0010292B" w:rsidP="002952D6">
            <w:pPr>
              <w:rPr>
                <w:b/>
                <w:i/>
                <w:color w:val="000000"/>
                <w:sz w:val="24"/>
                <w:szCs w:val="24"/>
              </w:rPr>
            </w:pPr>
          </w:p>
        </w:tc>
        <w:tc>
          <w:tcPr>
            <w:tcW w:w="1440" w:type="dxa"/>
          </w:tcPr>
          <w:p w:rsidR="0010292B" w:rsidRPr="00FE769C" w:rsidRDefault="0010292B" w:rsidP="002952D6">
            <w:pPr>
              <w:jc w:val="center"/>
              <w:rPr>
                <w:b/>
                <w:bCs/>
                <w:color w:val="000000"/>
                <w:sz w:val="24"/>
                <w:szCs w:val="24"/>
              </w:rPr>
            </w:pPr>
            <w:r w:rsidRPr="00FE769C">
              <w:rPr>
                <w:b/>
                <w:bCs/>
                <w:color w:val="000000"/>
                <w:sz w:val="24"/>
                <w:szCs w:val="24"/>
              </w:rPr>
              <w:t>4</w:t>
            </w:r>
          </w:p>
        </w:tc>
      </w:tr>
      <w:tr w:rsidR="0010292B" w:rsidRPr="00FE769C" w:rsidTr="002952D6">
        <w:trPr>
          <w:trHeight w:val="147"/>
        </w:trPr>
        <w:tc>
          <w:tcPr>
            <w:tcW w:w="1017" w:type="dxa"/>
            <w:shd w:val="clear" w:color="auto" w:fill="D9D9D9"/>
          </w:tcPr>
          <w:p w:rsidR="0010292B" w:rsidRPr="00FE769C" w:rsidRDefault="0010292B" w:rsidP="002952D6">
            <w:pPr>
              <w:jc w:val="center"/>
              <w:rPr>
                <w:b/>
                <w:bCs/>
                <w:color w:val="000000"/>
                <w:sz w:val="24"/>
                <w:szCs w:val="24"/>
              </w:rPr>
            </w:pPr>
          </w:p>
        </w:tc>
        <w:tc>
          <w:tcPr>
            <w:tcW w:w="7893" w:type="dxa"/>
            <w:shd w:val="clear" w:color="auto" w:fill="D9D9D9"/>
          </w:tcPr>
          <w:p w:rsidR="0010292B" w:rsidRPr="00FE769C" w:rsidRDefault="0010292B" w:rsidP="002952D6">
            <w:pPr>
              <w:rPr>
                <w:b/>
                <w:bCs/>
                <w:color w:val="000000"/>
                <w:sz w:val="24"/>
                <w:szCs w:val="24"/>
              </w:rPr>
            </w:pPr>
            <w:r w:rsidRPr="00FE769C">
              <w:rPr>
                <w:b/>
                <w:bCs/>
                <w:i/>
                <w:color w:val="000000"/>
                <w:sz w:val="24"/>
                <w:szCs w:val="24"/>
              </w:rPr>
              <w:t>Inclusion and Situatedness</w:t>
            </w:r>
            <w:r w:rsidRPr="00FE769C">
              <w:rPr>
                <w:b/>
                <w:bCs/>
                <w:color w:val="000000"/>
                <w:sz w:val="24"/>
                <w:szCs w:val="24"/>
              </w:rPr>
              <w:t xml:space="preserve">      </w:t>
            </w:r>
          </w:p>
        </w:tc>
        <w:tc>
          <w:tcPr>
            <w:tcW w:w="1440" w:type="dxa"/>
            <w:shd w:val="clear" w:color="auto" w:fill="D9D9D9"/>
          </w:tcPr>
          <w:p w:rsidR="0010292B" w:rsidRPr="00FE769C" w:rsidRDefault="0010292B" w:rsidP="002952D6">
            <w:pPr>
              <w:jc w:val="center"/>
              <w:rPr>
                <w:bCs/>
                <w:color w:val="000000"/>
                <w:sz w:val="24"/>
                <w:szCs w:val="24"/>
              </w:rPr>
            </w:pPr>
          </w:p>
        </w:tc>
      </w:tr>
      <w:tr w:rsidR="0010292B" w:rsidRPr="00FE769C" w:rsidTr="002952D6">
        <w:trPr>
          <w:trHeight w:val="292"/>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7.1.8</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i/>
                <w:sz w:val="24"/>
                <w:szCs w:val="24"/>
              </w:rPr>
            </w:pPr>
            <w:r w:rsidRPr="00FE769C">
              <w:rPr>
                <w:b/>
                <w:i/>
                <w:sz w:val="24"/>
                <w:szCs w:val="24"/>
              </w:rPr>
              <w:t>Describe the Institutional efforts/initiatives in providing an inclusive environment i.e., tolerance and harmony towards cultural, regional, linguistic, communal socioeconomic and other diversities (within 500 words).</w:t>
            </w:r>
          </w:p>
          <w:p w:rsidR="0010292B" w:rsidRPr="00FE769C" w:rsidRDefault="0010292B" w:rsidP="002952D6">
            <w:pPr>
              <w:rPr>
                <w:b/>
                <w:i/>
                <w:sz w:val="24"/>
                <w:szCs w:val="24"/>
              </w:rPr>
            </w:pPr>
          </w:p>
          <w:p w:rsidR="0010292B" w:rsidRPr="00FE769C" w:rsidRDefault="0010292B" w:rsidP="002952D6">
            <w:pPr>
              <w:rPr>
                <w:b/>
                <w:i/>
                <w:sz w:val="24"/>
                <w:szCs w:val="24"/>
              </w:rPr>
            </w:pPr>
            <w:r w:rsidRPr="00FE769C">
              <w:rPr>
                <w:b/>
                <w:i/>
                <w:sz w:val="24"/>
                <w:szCs w:val="24"/>
              </w:rPr>
              <w:t xml:space="preserve">Provide Web link to: </w:t>
            </w:r>
          </w:p>
          <w:p w:rsidR="0010292B" w:rsidRPr="00FE769C" w:rsidRDefault="0010292B" w:rsidP="00B63156">
            <w:pPr>
              <w:pStyle w:val="ListParagraph"/>
              <w:numPr>
                <w:ilvl w:val="0"/>
                <w:numId w:val="177"/>
              </w:numPr>
              <w:spacing w:after="0" w:line="240" w:lineRule="auto"/>
              <w:ind w:left="714" w:hanging="357"/>
              <w:rPr>
                <w:rFonts w:ascii="Times New Roman" w:hAnsi="Times New Roman"/>
                <w:bCs/>
                <w:iCs/>
                <w:sz w:val="24"/>
                <w:szCs w:val="24"/>
              </w:rPr>
            </w:pPr>
            <w:r w:rsidRPr="00FE769C">
              <w:rPr>
                <w:rFonts w:ascii="Times New Roman" w:hAnsi="Times New Roman"/>
                <w:bCs/>
                <w:iCs/>
                <w:sz w:val="24"/>
                <w:szCs w:val="24"/>
              </w:rPr>
              <w:t>Supporting documents on the information provided (as reflected in the administrative and academic activities of the Institution)</w:t>
            </w:r>
          </w:p>
          <w:p w:rsidR="0010292B" w:rsidRPr="00FE769C" w:rsidRDefault="0010292B" w:rsidP="00B63156">
            <w:pPr>
              <w:pStyle w:val="ListParagraph"/>
              <w:numPr>
                <w:ilvl w:val="0"/>
                <w:numId w:val="177"/>
              </w:numPr>
              <w:rPr>
                <w:rFonts w:ascii="Times New Roman" w:hAnsi="Times New Roman"/>
                <w:b/>
                <w:i/>
                <w:sz w:val="24"/>
                <w:szCs w:val="24"/>
              </w:rPr>
            </w:pPr>
            <w:r w:rsidRPr="00FE769C">
              <w:rPr>
                <w:rFonts w:ascii="Times New Roman" w:hAnsi="Times New Roman"/>
                <w:bCs/>
                <w:iCs/>
                <w:sz w:val="24"/>
                <w:szCs w:val="24"/>
              </w:rPr>
              <w:t>Any other relevant information.</w:t>
            </w:r>
          </w:p>
        </w:tc>
        <w:tc>
          <w:tcPr>
            <w:tcW w:w="1440" w:type="dxa"/>
          </w:tcPr>
          <w:p w:rsidR="0010292B" w:rsidRPr="00FE769C" w:rsidRDefault="0010292B" w:rsidP="002952D6">
            <w:pPr>
              <w:jc w:val="center"/>
              <w:rPr>
                <w:bCs/>
                <w:color w:val="000000"/>
                <w:sz w:val="24"/>
                <w:szCs w:val="24"/>
              </w:rPr>
            </w:pPr>
            <w:r w:rsidRPr="00FE769C">
              <w:rPr>
                <w:b/>
                <w:color w:val="000000"/>
                <w:sz w:val="24"/>
                <w:szCs w:val="24"/>
              </w:rPr>
              <w:t>5</w:t>
            </w:r>
          </w:p>
        </w:tc>
      </w:tr>
      <w:tr w:rsidR="0010292B" w:rsidRPr="00FE769C" w:rsidTr="002952D6">
        <w:trPr>
          <w:trHeight w:val="530"/>
        </w:trPr>
        <w:tc>
          <w:tcPr>
            <w:tcW w:w="1017" w:type="dxa"/>
            <w:shd w:val="clear" w:color="auto" w:fill="D9D9D9"/>
          </w:tcPr>
          <w:p w:rsidR="0010292B" w:rsidRPr="00FE769C" w:rsidRDefault="0010292B" w:rsidP="002952D6">
            <w:pPr>
              <w:jc w:val="center"/>
              <w:rPr>
                <w:b/>
                <w:color w:val="000000"/>
                <w:sz w:val="24"/>
                <w:szCs w:val="24"/>
              </w:rPr>
            </w:pPr>
          </w:p>
        </w:tc>
        <w:tc>
          <w:tcPr>
            <w:tcW w:w="7893" w:type="dxa"/>
            <w:shd w:val="clear" w:color="auto" w:fill="D9D9D9"/>
          </w:tcPr>
          <w:p w:rsidR="0010292B" w:rsidRPr="00FE769C" w:rsidRDefault="0010292B" w:rsidP="002952D6">
            <w:pPr>
              <w:rPr>
                <w:b/>
                <w:bCs/>
                <w:color w:val="000000"/>
                <w:sz w:val="24"/>
                <w:szCs w:val="24"/>
              </w:rPr>
            </w:pPr>
            <w:r w:rsidRPr="00FE769C">
              <w:rPr>
                <w:b/>
                <w:bCs/>
                <w:i/>
                <w:color w:val="000000"/>
                <w:sz w:val="24"/>
                <w:szCs w:val="24"/>
              </w:rPr>
              <w:t xml:space="preserve">Human Values and Professional Ethics                                                                                             </w:t>
            </w:r>
          </w:p>
        </w:tc>
        <w:tc>
          <w:tcPr>
            <w:tcW w:w="1440" w:type="dxa"/>
            <w:shd w:val="clear" w:color="auto" w:fill="D9D9D9"/>
          </w:tcPr>
          <w:p w:rsidR="0010292B" w:rsidRPr="00FE769C" w:rsidRDefault="0010292B" w:rsidP="002952D6">
            <w:pPr>
              <w:rPr>
                <w:color w:val="000000"/>
                <w:sz w:val="24"/>
                <w:szCs w:val="24"/>
              </w:rPr>
            </w:pPr>
          </w:p>
        </w:tc>
      </w:tr>
      <w:tr w:rsidR="0010292B" w:rsidRPr="00FE769C" w:rsidTr="002952D6">
        <w:trPr>
          <w:trHeight w:val="114"/>
        </w:trPr>
        <w:tc>
          <w:tcPr>
            <w:tcW w:w="1017" w:type="dxa"/>
          </w:tcPr>
          <w:p w:rsidR="0010292B" w:rsidRPr="00FE769C" w:rsidRDefault="0010292B" w:rsidP="002952D6">
            <w:pPr>
              <w:jc w:val="center"/>
              <w:rPr>
                <w:b/>
                <w:bCs/>
                <w:color w:val="000000"/>
                <w:sz w:val="24"/>
                <w:szCs w:val="24"/>
              </w:rPr>
            </w:pPr>
            <w:r w:rsidRPr="00FE769C">
              <w:rPr>
                <w:b/>
                <w:color w:val="000000"/>
                <w:sz w:val="24"/>
                <w:szCs w:val="24"/>
              </w:rPr>
              <w:t>7.1.9</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sz w:val="24"/>
                <w:szCs w:val="24"/>
              </w:rPr>
            </w:pPr>
            <w:r w:rsidRPr="00FE769C">
              <w:rPr>
                <w:b/>
                <w:bCs/>
                <w:i/>
                <w:sz w:val="24"/>
                <w:szCs w:val="24"/>
              </w:rPr>
              <w:t>Sensitization of students and employees of the Institution to the constitutional obligations: values, rights, duties and responsibilities of citizens</w:t>
            </w:r>
          </w:p>
          <w:p w:rsidR="0010292B" w:rsidRPr="00FE769C" w:rsidRDefault="0010292B" w:rsidP="002952D6">
            <w:pPr>
              <w:rPr>
                <w:b/>
                <w:bCs/>
                <w:i/>
                <w:sz w:val="24"/>
                <w:szCs w:val="24"/>
              </w:rPr>
            </w:pPr>
          </w:p>
          <w:p w:rsidR="0010292B" w:rsidRPr="00FE769C" w:rsidRDefault="0010292B" w:rsidP="002952D6">
            <w:pPr>
              <w:rPr>
                <w:iCs/>
                <w:sz w:val="24"/>
                <w:szCs w:val="24"/>
              </w:rPr>
            </w:pPr>
            <w:r w:rsidRPr="00FE769C">
              <w:rPr>
                <w:iCs/>
                <w:sz w:val="24"/>
                <w:szCs w:val="24"/>
              </w:rPr>
              <w:t>Describe the various activities in the Institution for inculcating values for being responsible citizens as reflected in the Constitution of India within 500 words.</w:t>
            </w:r>
          </w:p>
          <w:p w:rsidR="0010292B" w:rsidRPr="00FE769C" w:rsidRDefault="0010292B" w:rsidP="002952D6">
            <w:pPr>
              <w:rPr>
                <w:b/>
                <w:bCs/>
                <w:i/>
                <w:sz w:val="16"/>
                <w:szCs w:val="24"/>
              </w:rPr>
            </w:pPr>
          </w:p>
          <w:p w:rsidR="0010292B" w:rsidRPr="00FE769C" w:rsidRDefault="0010292B" w:rsidP="002952D6">
            <w:pPr>
              <w:rPr>
                <w:b/>
                <w:bCs/>
                <w:i/>
                <w:sz w:val="24"/>
                <w:szCs w:val="24"/>
              </w:rPr>
            </w:pPr>
            <w:r w:rsidRPr="00FE769C">
              <w:rPr>
                <w:b/>
                <w:bCs/>
                <w:i/>
                <w:sz w:val="24"/>
                <w:szCs w:val="24"/>
              </w:rPr>
              <w:t>Provide weblink to :</w:t>
            </w:r>
          </w:p>
          <w:p w:rsidR="0010292B" w:rsidRPr="00FE769C" w:rsidRDefault="0010292B" w:rsidP="00B63156">
            <w:pPr>
              <w:numPr>
                <w:ilvl w:val="0"/>
                <w:numId w:val="180"/>
              </w:numPr>
              <w:rPr>
                <w:iCs/>
                <w:sz w:val="24"/>
                <w:szCs w:val="24"/>
              </w:rPr>
            </w:pPr>
            <w:r w:rsidRPr="00FE769C">
              <w:rPr>
                <w:iCs/>
                <w:sz w:val="24"/>
                <w:szCs w:val="24"/>
              </w:rPr>
              <w:t>Details of activities that inculcate values; necessary to render students in to responsible citizens</w:t>
            </w:r>
          </w:p>
          <w:p w:rsidR="0010292B" w:rsidRPr="00FE769C" w:rsidRDefault="0010292B" w:rsidP="00B63156">
            <w:pPr>
              <w:numPr>
                <w:ilvl w:val="0"/>
                <w:numId w:val="180"/>
              </w:numPr>
              <w:ind w:left="315" w:firstLine="24"/>
              <w:rPr>
                <w:b/>
                <w:bCs/>
                <w:i/>
                <w:sz w:val="24"/>
                <w:szCs w:val="24"/>
              </w:rPr>
            </w:pPr>
            <w:r w:rsidRPr="00FE769C">
              <w:rPr>
                <w:iCs/>
                <w:sz w:val="24"/>
                <w:szCs w:val="24"/>
              </w:rPr>
              <w:t>Any other relevant information</w:t>
            </w:r>
          </w:p>
          <w:p w:rsidR="0010292B" w:rsidRPr="00FE769C" w:rsidRDefault="0010292B" w:rsidP="002952D6">
            <w:pPr>
              <w:ind w:left="315"/>
              <w:rPr>
                <w:b/>
                <w:bCs/>
                <w:i/>
                <w:sz w:val="24"/>
                <w:szCs w:val="24"/>
              </w:rPr>
            </w:pPr>
          </w:p>
        </w:tc>
        <w:tc>
          <w:tcPr>
            <w:tcW w:w="1440" w:type="dxa"/>
          </w:tcPr>
          <w:p w:rsidR="0010292B" w:rsidRPr="00FE769C" w:rsidRDefault="0010292B" w:rsidP="002952D6">
            <w:pPr>
              <w:jc w:val="center"/>
              <w:rPr>
                <w:b/>
                <w:color w:val="000000"/>
                <w:sz w:val="24"/>
                <w:szCs w:val="24"/>
              </w:rPr>
            </w:pPr>
            <w:r w:rsidRPr="00FE769C">
              <w:rPr>
                <w:b/>
                <w:bCs/>
                <w:color w:val="000000"/>
                <w:sz w:val="24"/>
                <w:szCs w:val="24"/>
              </w:rPr>
              <w:t>4</w:t>
            </w:r>
          </w:p>
        </w:tc>
      </w:tr>
      <w:tr w:rsidR="0010292B" w:rsidRPr="00FE769C" w:rsidTr="002952D6">
        <w:trPr>
          <w:trHeight w:val="114"/>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7.1.10</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n</w:t>
            </w:r>
            <w:r w:rsidRPr="00FE769C">
              <w:rPr>
                <w:b/>
                <w:bCs/>
                <w:color w:val="000000"/>
                <w:sz w:val="24"/>
                <w:szCs w:val="24"/>
              </w:rPr>
              <w:t>M</w:t>
            </w:r>
          </w:p>
        </w:tc>
        <w:tc>
          <w:tcPr>
            <w:tcW w:w="7893" w:type="dxa"/>
          </w:tcPr>
          <w:p w:rsidR="0010292B" w:rsidRPr="00FE769C" w:rsidRDefault="0010292B" w:rsidP="002952D6">
            <w:pPr>
              <w:contextualSpacing/>
              <w:rPr>
                <w:b/>
                <w:i/>
                <w:color w:val="000000"/>
                <w:sz w:val="24"/>
                <w:szCs w:val="24"/>
              </w:rPr>
            </w:pPr>
            <w:r w:rsidRPr="00FE769C">
              <w:rPr>
                <w:b/>
                <w:i/>
                <w:color w:val="000000"/>
                <w:sz w:val="24"/>
                <w:szCs w:val="24"/>
              </w:rPr>
              <w:t xml:space="preserve">The Institution has a prescribed code of conduct for students, teachers, administrators and other staff and conducts periodic programmes in this regard. </w:t>
            </w:r>
          </w:p>
          <w:p w:rsidR="0010292B" w:rsidRPr="00FE769C" w:rsidRDefault="00C75279" w:rsidP="002952D6">
            <w:pPr>
              <w:contextualSpacing/>
              <w:rPr>
                <w:bCs/>
                <w:iCs/>
                <w:color w:val="000000"/>
                <w:sz w:val="24"/>
                <w:szCs w:val="24"/>
              </w:rPr>
            </w:pPr>
            <w:r>
              <w:rPr>
                <w:b/>
                <w:i/>
                <w:noProof/>
                <w:color w:val="000000"/>
                <w:sz w:val="24"/>
                <w:szCs w:val="24"/>
              </w:rPr>
              <mc:AlternateContent>
                <mc:Choice Requires="wps">
                  <w:drawing>
                    <wp:anchor distT="0" distB="0" distL="114300" distR="114300" simplePos="0" relativeHeight="251807744" behindDoc="0" locked="0" layoutInCell="1" allowOverlap="1">
                      <wp:simplePos x="0" y="0"/>
                      <wp:positionH relativeFrom="column">
                        <wp:posOffset>4625975</wp:posOffset>
                      </wp:positionH>
                      <wp:positionV relativeFrom="paragraph">
                        <wp:posOffset>166370</wp:posOffset>
                      </wp:positionV>
                      <wp:extent cx="187325" cy="165100"/>
                      <wp:effectExtent l="0" t="0" r="3175" b="6350"/>
                      <wp:wrapNone/>
                      <wp:docPr id="146" nam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E3FE1" id=" 146" o:spid="_x0000_s1026" style="position:absolute;margin-left:364.25pt;margin-top:13.1pt;width:14.75pt;height:13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">
                      <v:path arrowok="t"/>
                    </v:rect>
                  </w:pict>
                </mc:Fallback>
              </mc:AlternateContent>
            </w:r>
          </w:p>
          <w:p w:rsidR="0010292B" w:rsidRPr="00FE769C" w:rsidRDefault="0010292B" w:rsidP="00B63156">
            <w:pPr>
              <w:pStyle w:val="ListParagraph"/>
              <w:numPr>
                <w:ilvl w:val="6"/>
                <w:numId w:val="208"/>
              </w:numPr>
              <w:spacing w:after="0"/>
              <w:ind w:left="459" w:right="555"/>
              <w:rPr>
                <w:rFonts w:ascii="Times New Roman" w:hAnsi="Times New Roman"/>
                <w:bCs/>
                <w:iCs/>
                <w:sz w:val="24"/>
                <w:szCs w:val="24"/>
              </w:rPr>
            </w:pPr>
            <w:r w:rsidRPr="00FE769C">
              <w:rPr>
                <w:rFonts w:ascii="Times New Roman" w:hAnsi="Times New Roman"/>
                <w:bCs/>
                <w:iCs/>
                <w:sz w:val="24"/>
                <w:szCs w:val="24"/>
              </w:rPr>
              <w:t xml:space="preserve">The Code of Conduct is displayed on the website </w:t>
            </w:r>
          </w:p>
          <w:p w:rsidR="0010292B" w:rsidRPr="00FE769C" w:rsidRDefault="00C75279" w:rsidP="00B63156">
            <w:pPr>
              <w:pStyle w:val="ListParagraph"/>
              <w:numPr>
                <w:ilvl w:val="6"/>
                <w:numId w:val="208"/>
              </w:numPr>
              <w:spacing w:after="0"/>
              <w:ind w:left="459" w:right="555"/>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806720" behindDoc="0" locked="0" layoutInCell="1" allowOverlap="1">
                      <wp:simplePos x="0" y="0"/>
                      <wp:positionH relativeFrom="column">
                        <wp:posOffset>4625975</wp:posOffset>
                      </wp:positionH>
                      <wp:positionV relativeFrom="paragraph">
                        <wp:posOffset>17145</wp:posOffset>
                      </wp:positionV>
                      <wp:extent cx="187325" cy="165100"/>
                      <wp:effectExtent l="0" t="0" r="3175" b="6350"/>
                      <wp:wrapNone/>
                      <wp:docPr id="145" nam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C4EA6" id=" 145" o:spid="_x0000_s1026" style="position:absolute;margin-left:364.25pt;margin-top:1.35pt;width:14.75pt;height:1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">
                      <v:path arrowok="t"/>
                    </v:rect>
                  </w:pict>
                </mc:Fallback>
              </mc:AlternateContent>
            </w:r>
            <w:r w:rsidR="0010292B" w:rsidRPr="00FE769C">
              <w:rPr>
                <w:rFonts w:ascii="Times New Roman" w:hAnsi="Times New Roman"/>
                <w:bCs/>
                <w:iCs/>
                <w:sz w:val="24"/>
                <w:szCs w:val="24"/>
              </w:rPr>
              <w:t>There is a committee to monitor adherence to the Code of Conduct</w:t>
            </w:r>
          </w:p>
          <w:p w:rsidR="0010292B" w:rsidRPr="00FE769C" w:rsidRDefault="00C75279" w:rsidP="00B63156">
            <w:pPr>
              <w:pStyle w:val="ListParagraph"/>
              <w:numPr>
                <w:ilvl w:val="6"/>
                <w:numId w:val="208"/>
              </w:numPr>
              <w:spacing w:after="0"/>
              <w:ind w:left="459" w:right="555"/>
              <w:rPr>
                <w:rFonts w:ascii="Times New Roman" w:hAnsi="Times New Roman"/>
                <w:bCs/>
                <w:iCs/>
                <w:sz w:val="24"/>
                <w:szCs w:val="24"/>
              </w:rPr>
            </w:pPr>
            <w:r>
              <w:rPr>
                <w:rFonts w:ascii="Times New Roman" w:hAnsi="Times New Roman"/>
                <w:b/>
                <w:i/>
                <w:noProof/>
                <w:sz w:val="24"/>
                <w:szCs w:val="24"/>
                <w:lang w:bidi="hi-IN"/>
              </w:rPr>
              <mc:AlternateContent>
                <mc:Choice Requires="wps">
                  <w:drawing>
                    <wp:anchor distT="0" distB="0" distL="114300" distR="114300" simplePos="0" relativeHeight="251805696" behindDoc="0" locked="0" layoutInCell="1" allowOverlap="1">
                      <wp:simplePos x="0" y="0"/>
                      <wp:positionH relativeFrom="column">
                        <wp:posOffset>4625975</wp:posOffset>
                      </wp:positionH>
                      <wp:positionV relativeFrom="paragraph">
                        <wp:posOffset>196215</wp:posOffset>
                      </wp:positionV>
                      <wp:extent cx="187325" cy="165100"/>
                      <wp:effectExtent l="0" t="0" r="3175" b="6350"/>
                      <wp:wrapNone/>
                      <wp:docPr id="144" nam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89487" id=" 144" o:spid="_x0000_s1026" style="position:absolute;margin-left:364.25pt;margin-top:15.45pt;width:14.75pt;height:1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">
                      <v:path arrowok="t"/>
                    </v:rect>
                  </w:pict>
                </mc:Fallback>
              </mc:AlternateContent>
            </w:r>
            <w:r w:rsidR="0010292B" w:rsidRPr="00FE769C">
              <w:rPr>
                <w:rFonts w:ascii="Times New Roman" w:hAnsi="Times New Roman"/>
                <w:bCs/>
                <w:iCs/>
                <w:sz w:val="24"/>
                <w:szCs w:val="24"/>
              </w:rPr>
              <w:t xml:space="preserve">Institution organizes professional ethics programmes for students,    </w:t>
            </w:r>
          </w:p>
          <w:p w:rsidR="0010292B" w:rsidRPr="00FE769C" w:rsidRDefault="0010292B" w:rsidP="002952D6">
            <w:pPr>
              <w:pStyle w:val="ListParagraph"/>
              <w:ind w:left="459" w:right="555"/>
              <w:rPr>
                <w:rFonts w:ascii="Times New Roman" w:hAnsi="Times New Roman"/>
                <w:bCs/>
                <w:iCs/>
                <w:sz w:val="24"/>
                <w:szCs w:val="24"/>
              </w:rPr>
            </w:pPr>
            <w:r w:rsidRPr="00FE769C">
              <w:rPr>
                <w:rFonts w:ascii="Times New Roman" w:hAnsi="Times New Roman"/>
                <w:bCs/>
                <w:iCs/>
                <w:sz w:val="24"/>
                <w:szCs w:val="24"/>
              </w:rPr>
              <w:t>teachers, administrators and other staff</w:t>
            </w:r>
          </w:p>
          <w:p w:rsidR="0010292B" w:rsidRPr="00FE769C" w:rsidRDefault="00C75279" w:rsidP="00B63156">
            <w:pPr>
              <w:pStyle w:val="ListParagraph"/>
              <w:numPr>
                <w:ilvl w:val="6"/>
                <w:numId w:val="208"/>
              </w:numPr>
              <w:spacing w:after="0"/>
              <w:ind w:left="459" w:right="555"/>
              <w:rPr>
                <w:rFonts w:ascii="Times New Roman" w:hAnsi="Times New Roman"/>
                <w:bCs/>
                <w:iCs/>
                <w:sz w:val="24"/>
                <w:szCs w:val="24"/>
              </w:rPr>
            </w:pPr>
            <w:r>
              <w:rPr>
                <w:rFonts w:ascii="Times New Roman" w:hAnsi="Times New Roman"/>
                <w:bCs/>
                <w:iCs/>
                <w:noProof/>
                <w:sz w:val="24"/>
                <w:szCs w:val="24"/>
                <w:lang w:bidi="hi-IN"/>
              </w:rPr>
              <mc:AlternateContent>
                <mc:Choice Requires="wps">
                  <w:drawing>
                    <wp:anchor distT="0" distB="0" distL="114300" distR="114300" simplePos="0" relativeHeight="251804672" behindDoc="0" locked="0" layoutInCell="1" allowOverlap="1">
                      <wp:simplePos x="0" y="0"/>
                      <wp:positionH relativeFrom="column">
                        <wp:posOffset>4625975</wp:posOffset>
                      </wp:positionH>
                      <wp:positionV relativeFrom="paragraph">
                        <wp:posOffset>3810</wp:posOffset>
                      </wp:positionV>
                      <wp:extent cx="187325" cy="165100"/>
                      <wp:effectExtent l="0" t="0" r="3175" b="6350"/>
                      <wp:wrapNone/>
                      <wp:docPr id="143" nam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65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97E18" id=" 143" o:spid="_x0000_s1026" style="position:absolute;margin-left:364.25pt;margin-top:.3pt;width:14.75pt;height:13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">
                      <v:path arrowok="t"/>
                    </v:rect>
                  </w:pict>
                </mc:Fallback>
              </mc:AlternateContent>
            </w:r>
            <w:r w:rsidR="0010292B" w:rsidRPr="00FE769C">
              <w:rPr>
                <w:rFonts w:ascii="Times New Roman" w:hAnsi="Times New Roman"/>
                <w:bCs/>
                <w:iCs/>
                <w:sz w:val="24"/>
                <w:szCs w:val="24"/>
              </w:rPr>
              <w:t>Annual awareness programmes on Code of Conduct are organized</w:t>
            </w:r>
          </w:p>
          <w:p w:rsidR="0010292B" w:rsidRPr="00FE769C" w:rsidRDefault="0010292B" w:rsidP="002952D6">
            <w:pPr>
              <w:rPr>
                <w:b/>
              </w:rPr>
            </w:pPr>
          </w:p>
          <w:p w:rsidR="0010292B" w:rsidRPr="00FE769C" w:rsidRDefault="0010292B" w:rsidP="002952D6">
            <w:pPr>
              <w:rPr>
                <w:b/>
                <w:iCs/>
                <w:color w:val="000000"/>
                <w:sz w:val="24"/>
                <w:szCs w:val="24"/>
              </w:rPr>
            </w:pPr>
            <w:r w:rsidRPr="00FE769C">
              <w:rPr>
                <w:b/>
                <w:iCs/>
                <w:color w:val="000000"/>
                <w:sz w:val="24"/>
                <w:szCs w:val="24"/>
              </w:rPr>
              <w:t>Options:</w:t>
            </w:r>
          </w:p>
          <w:p w:rsidR="0010292B" w:rsidRPr="00FE769C" w:rsidRDefault="0010292B" w:rsidP="002952D6">
            <w:pPr>
              <w:rPr>
                <w:bCs/>
                <w:iCs/>
                <w:color w:val="000000"/>
                <w:sz w:val="24"/>
                <w:szCs w:val="24"/>
              </w:rPr>
            </w:pPr>
            <w:r w:rsidRPr="00FE769C">
              <w:rPr>
                <w:bCs/>
                <w:iCs/>
                <w:color w:val="000000"/>
                <w:sz w:val="24"/>
                <w:szCs w:val="24"/>
              </w:rPr>
              <w:t>A. All of the above</w:t>
            </w:r>
          </w:p>
          <w:p w:rsidR="0010292B" w:rsidRPr="00FE769C" w:rsidRDefault="0010292B" w:rsidP="002952D6">
            <w:pPr>
              <w:rPr>
                <w:bCs/>
                <w:iCs/>
                <w:color w:val="000000"/>
                <w:sz w:val="24"/>
                <w:szCs w:val="24"/>
              </w:rPr>
            </w:pPr>
            <w:r w:rsidRPr="00FE769C">
              <w:rPr>
                <w:bCs/>
                <w:iCs/>
                <w:color w:val="000000"/>
                <w:sz w:val="24"/>
                <w:szCs w:val="24"/>
              </w:rPr>
              <w:t xml:space="preserve">B. </w:t>
            </w:r>
            <w:r>
              <w:rPr>
                <w:bCs/>
                <w:iCs/>
                <w:color w:val="000000"/>
                <w:sz w:val="24"/>
                <w:szCs w:val="24"/>
              </w:rPr>
              <w:t xml:space="preserve">Any </w:t>
            </w:r>
            <w:r w:rsidRPr="00FE769C">
              <w:rPr>
                <w:bCs/>
                <w:iCs/>
                <w:color w:val="000000"/>
                <w:sz w:val="24"/>
                <w:szCs w:val="24"/>
              </w:rPr>
              <w:t>3 of the above</w:t>
            </w:r>
          </w:p>
          <w:p w:rsidR="0010292B" w:rsidRPr="00FE769C" w:rsidRDefault="0010292B" w:rsidP="002952D6">
            <w:pPr>
              <w:rPr>
                <w:bCs/>
                <w:iCs/>
                <w:color w:val="000000"/>
                <w:sz w:val="24"/>
                <w:szCs w:val="24"/>
              </w:rPr>
            </w:pPr>
            <w:r w:rsidRPr="00FE769C">
              <w:rPr>
                <w:bCs/>
                <w:iCs/>
                <w:color w:val="000000"/>
                <w:sz w:val="24"/>
                <w:szCs w:val="24"/>
              </w:rPr>
              <w:t xml:space="preserve">C. </w:t>
            </w:r>
            <w:r>
              <w:rPr>
                <w:bCs/>
                <w:iCs/>
                <w:color w:val="000000"/>
                <w:sz w:val="24"/>
                <w:szCs w:val="24"/>
              </w:rPr>
              <w:t xml:space="preserve">Any </w:t>
            </w:r>
            <w:r w:rsidRPr="00FE769C">
              <w:rPr>
                <w:bCs/>
                <w:iCs/>
                <w:color w:val="000000"/>
                <w:sz w:val="24"/>
                <w:szCs w:val="24"/>
              </w:rPr>
              <w:t>2 of the above</w:t>
            </w:r>
          </w:p>
          <w:p w:rsidR="0010292B" w:rsidRPr="00FE769C" w:rsidRDefault="0010292B" w:rsidP="002952D6">
            <w:pPr>
              <w:rPr>
                <w:bCs/>
                <w:iCs/>
                <w:color w:val="000000"/>
                <w:sz w:val="24"/>
                <w:szCs w:val="24"/>
              </w:rPr>
            </w:pPr>
            <w:r w:rsidRPr="00FE769C">
              <w:rPr>
                <w:bCs/>
                <w:iCs/>
                <w:color w:val="000000"/>
                <w:sz w:val="24"/>
                <w:szCs w:val="24"/>
              </w:rPr>
              <w:t>D.</w:t>
            </w:r>
            <w:r>
              <w:rPr>
                <w:bCs/>
                <w:iCs/>
                <w:color w:val="000000"/>
                <w:sz w:val="24"/>
                <w:szCs w:val="24"/>
              </w:rPr>
              <w:t xml:space="preserve"> Any </w:t>
            </w:r>
            <w:r w:rsidRPr="00FE769C">
              <w:rPr>
                <w:bCs/>
                <w:iCs/>
                <w:color w:val="000000"/>
                <w:sz w:val="24"/>
                <w:szCs w:val="24"/>
              </w:rPr>
              <w:t>1</w:t>
            </w:r>
            <w:r>
              <w:rPr>
                <w:bCs/>
                <w:iCs/>
                <w:color w:val="000000"/>
                <w:sz w:val="24"/>
                <w:szCs w:val="24"/>
              </w:rPr>
              <w:t xml:space="preserve"> </w:t>
            </w:r>
            <w:r w:rsidRPr="00FE769C">
              <w:rPr>
                <w:bCs/>
                <w:iCs/>
                <w:color w:val="000000"/>
                <w:sz w:val="24"/>
                <w:szCs w:val="24"/>
              </w:rPr>
              <w:t>of the above</w:t>
            </w:r>
          </w:p>
          <w:p w:rsidR="0010292B" w:rsidRPr="00FE769C" w:rsidRDefault="0010292B" w:rsidP="002952D6">
            <w:pPr>
              <w:rPr>
                <w:iCs/>
                <w:color w:val="000000"/>
                <w:sz w:val="24"/>
                <w:szCs w:val="24"/>
              </w:rPr>
            </w:pPr>
            <w:r w:rsidRPr="00FE769C">
              <w:rPr>
                <w:bCs/>
                <w:iCs/>
                <w:color w:val="000000"/>
                <w:sz w:val="24"/>
                <w:szCs w:val="24"/>
              </w:rPr>
              <w:t>E. None of the above</w:t>
            </w:r>
            <w:r w:rsidRPr="00FE769C">
              <w:rPr>
                <w:iCs/>
                <w:color w:val="000000"/>
                <w:sz w:val="24"/>
                <w:szCs w:val="24"/>
              </w:rPr>
              <w:t xml:space="preserve">  </w:t>
            </w:r>
          </w:p>
          <w:p w:rsidR="0010292B" w:rsidRPr="00FE769C" w:rsidRDefault="0010292B" w:rsidP="002952D6">
            <w:pPr>
              <w:rPr>
                <w:b/>
                <w:color w:val="000000"/>
              </w:rPr>
            </w:pPr>
          </w:p>
          <w:p w:rsidR="0010292B" w:rsidRPr="00FE769C" w:rsidRDefault="0010292B" w:rsidP="002952D6">
            <w:pPr>
              <w:rPr>
                <w:b/>
                <w:color w:val="000000"/>
              </w:rPr>
            </w:pPr>
            <w:r w:rsidRPr="00FE769C">
              <w:rPr>
                <w:b/>
                <w:color w:val="000000"/>
              </w:rPr>
              <w:t>Upload:</w:t>
            </w:r>
          </w:p>
          <w:p w:rsidR="0010292B" w:rsidRPr="00FE769C" w:rsidRDefault="0010292B" w:rsidP="00B63156">
            <w:pPr>
              <w:pStyle w:val="ListParagraph"/>
              <w:numPr>
                <w:ilvl w:val="0"/>
                <w:numId w:val="174"/>
              </w:numPr>
              <w:spacing w:after="0"/>
              <w:ind w:left="714" w:hanging="357"/>
              <w:rPr>
                <w:rFonts w:ascii="Times New Roman" w:hAnsi="Times New Roman"/>
                <w:bCs/>
                <w:color w:val="000000"/>
              </w:rPr>
            </w:pPr>
            <w:r w:rsidRPr="00FE769C">
              <w:rPr>
                <w:rFonts w:ascii="Times New Roman" w:hAnsi="Times New Roman"/>
                <w:bCs/>
                <w:color w:val="000000"/>
              </w:rPr>
              <w:t>Code of ethics policy document</w:t>
            </w:r>
          </w:p>
          <w:p w:rsidR="0010292B" w:rsidRPr="00FE769C" w:rsidRDefault="0010292B" w:rsidP="00B63156">
            <w:pPr>
              <w:pStyle w:val="ListParagraph"/>
              <w:numPr>
                <w:ilvl w:val="0"/>
                <w:numId w:val="174"/>
              </w:numPr>
              <w:spacing w:after="0"/>
              <w:ind w:left="714" w:hanging="357"/>
              <w:rPr>
                <w:rFonts w:ascii="Times New Roman" w:hAnsi="Times New Roman"/>
                <w:bCs/>
                <w:color w:val="000000"/>
              </w:rPr>
            </w:pPr>
            <w:r w:rsidRPr="00FE769C">
              <w:rPr>
                <w:rFonts w:ascii="Times New Roman" w:hAnsi="Times New Roman"/>
                <w:bCs/>
                <w:color w:val="000000"/>
              </w:rPr>
              <w:t xml:space="preserve">Details of the </w:t>
            </w:r>
            <w:r w:rsidRPr="00FE769C">
              <w:rPr>
                <w:rFonts w:ascii="Times New Roman" w:hAnsi="Times New Roman"/>
                <w:bCs/>
              </w:rPr>
              <w:t>monitoring c</w:t>
            </w:r>
            <w:r w:rsidRPr="00FE769C">
              <w:rPr>
                <w:rFonts w:ascii="Times New Roman" w:hAnsi="Times New Roman"/>
                <w:bCs/>
                <w:color w:val="000000"/>
              </w:rPr>
              <w:t xml:space="preserve">ommittee composition and minutes of the committee meeting, number of programmes organized, reports on the various programs etc., in support of the claims. </w:t>
            </w:r>
          </w:p>
          <w:p w:rsidR="0010292B" w:rsidRPr="00FE769C" w:rsidRDefault="0010292B" w:rsidP="00B63156">
            <w:pPr>
              <w:pStyle w:val="ListParagraph"/>
              <w:numPr>
                <w:ilvl w:val="0"/>
                <w:numId w:val="174"/>
              </w:numPr>
              <w:rPr>
                <w:rFonts w:ascii="Times New Roman" w:hAnsi="Times New Roman"/>
                <w:b/>
                <w:color w:val="000000"/>
              </w:rPr>
            </w:pPr>
            <w:r w:rsidRPr="00FE769C">
              <w:rPr>
                <w:rFonts w:ascii="Times New Roman" w:hAnsi="Times New Roman"/>
                <w:bCs/>
                <w:color w:val="000000"/>
              </w:rPr>
              <w:t>Any other relevant information</w:t>
            </w:r>
          </w:p>
        </w:tc>
        <w:tc>
          <w:tcPr>
            <w:tcW w:w="1440" w:type="dxa"/>
          </w:tcPr>
          <w:p w:rsidR="0010292B" w:rsidRPr="00FE769C" w:rsidRDefault="0010292B" w:rsidP="002952D6">
            <w:pPr>
              <w:jc w:val="center"/>
              <w:rPr>
                <w:color w:val="000000"/>
                <w:sz w:val="24"/>
                <w:szCs w:val="24"/>
              </w:rPr>
            </w:pPr>
            <w:r w:rsidRPr="00FE769C">
              <w:rPr>
                <w:color w:val="000000"/>
                <w:sz w:val="24"/>
                <w:szCs w:val="24"/>
              </w:rPr>
              <w:t xml:space="preserve"> </w:t>
            </w:r>
            <w:r w:rsidRPr="00FE769C">
              <w:rPr>
                <w:b/>
                <w:bCs/>
                <w:color w:val="000000"/>
                <w:sz w:val="24"/>
                <w:szCs w:val="24"/>
              </w:rPr>
              <w:t>5</w:t>
            </w:r>
          </w:p>
        </w:tc>
      </w:tr>
      <w:tr w:rsidR="0010292B" w:rsidRPr="00FE769C" w:rsidTr="002952D6">
        <w:trPr>
          <w:trHeight w:val="3140"/>
        </w:trPr>
        <w:tc>
          <w:tcPr>
            <w:tcW w:w="1017" w:type="dxa"/>
          </w:tcPr>
          <w:p w:rsidR="0010292B" w:rsidRPr="00FE769C" w:rsidRDefault="0010292B" w:rsidP="002952D6">
            <w:pPr>
              <w:jc w:val="center"/>
              <w:rPr>
                <w:b/>
                <w:bCs/>
                <w:color w:val="000000"/>
                <w:sz w:val="24"/>
                <w:szCs w:val="24"/>
              </w:rPr>
            </w:pPr>
            <w:r w:rsidRPr="00FE769C">
              <w:rPr>
                <w:b/>
                <w:bCs/>
                <w:color w:val="000000"/>
                <w:sz w:val="24"/>
                <w:szCs w:val="24"/>
              </w:rPr>
              <w:t>7.1.11</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93" w:type="dxa"/>
          </w:tcPr>
          <w:p w:rsidR="0010292B" w:rsidRPr="00FE769C" w:rsidRDefault="0010292B" w:rsidP="002952D6">
            <w:pPr>
              <w:rPr>
                <w:b/>
                <w:bCs/>
                <w:i/>
                <w:color w:val="000000"/>
                <w:sz w:val="24"/>
                <w:szCs w:val="24"/>
              </w:rPr>
            </w:pPr>
            <w:r w:rsidRPr="00FE769C">
              <w:rPr>
                <w:b/>
                <w:i/>
                <w:color w:val="000000"/>
                <w:sz w:val="24"/>
                <w:szCs w:val="24"/>
              </w:rPr>
              <w:t xml:space="preserve">Institution celebrates / organizes national and international commemorative days, events and festivals </w:t>
            </w:r>
          </w:p>
          <w:p w:rsidR="0010292B" w:rsidRPr="00FE769C" w:rsidRDefault="0010292B" w:rsidP="002952D6">
            <w:pPr>
              <w:rPr>
                <w:color w:val="000000"/>
                <w:sz w:val="24"/>
                <w:szCs w:val="24"/>
              </w:rPr>
            </w:pPr>
          </w:p>
          <w:p w:rsidR="0010292B" w:rsidRPr="00FE769C" w:rsidRDefault="0010292B" w:rsidP="002952D6">
            <w:pPr>
              <w:rPr>
                <w:color w:val="000000"/>
                <w:sz w:val="24"/>
                <w:szCs w:val="24"/>
              </w:rPr>
            </w:pPr>
            <w:r w:rsidRPr="00FE769C">
              <w:rPr>
                <w:color w:val="000000"/>
                <w:sz w:val="24"/>
                <w:szCs w:val="24"/>
              </w:rPr>
              <w:t xml:space="preserve">Describe the efforts of the Institution in celebrating /organizing national and international </w:t>
            </w:r>
            <w:r w:rsidRPr="00FE769C">
              <w:rPr>
                <w:bCs/>
                <w:iCs/>
                <w:color w:val="000000"/>
                <w:sz w:val="24"/>
                <w:szCs w:val="24"/>
              </w:rPr>
              <w:t xml:space="preserve">commemorative </w:t>
            </w:r>
            <w:r w:rsidRPr="00FE769C">
              <w:rPr>
                <w:color w:val="000000"/>
                <w:sz w:val="24"/>
                <w:szCs w:val="24"/>
              </w:rPr>
              <w:t xml:space="preserve">days, events and festivals during the last five years within 500 words </w:t>
            </w:r>
          </w:p>
          <w:p w:rsidR="0010292B" w:rsidRPr="00FE769C" w:rsidRDefault="0010292B" w:rsidP="002952D6">
            <w:pPr>
              <w:rPr>
                <w:color w:val="000000"/>
                <w:sz w:val="16"/>
                <w:szCs w:val="24"/>
              </w:rPr>
            </w:pPr>
          </w:p>
          <w:p w:rsidR="0010292B" w:rsidRPr="00FE769C" w:rsidRDefault="0010292B" w:rsidP="002952D6">
            <w:pPr>
              <w:rPr>
                <w:color w:val="000000"/>
                <w:sz w:val="24"/>
                <w:szCs w:val="24"/>
              </w:rPr>
            </w:pPr>
            <w:r w:rsidRPr="00FE769C">
              <w:rPr>
                <w:color w:val="000000"/>
                <w:sz w:val="24"/>
                <w:szCs w:val="24"/>
              </w:rPr>
              <w:t>Provide weblink to :</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Annual report of the celebrations and commemorative events for the last five years</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Geotagged photographs of some of the events</w:t>
            </w:r>
          </w:p>
          <w:p w:rsidR="0010292B" w:rsidRPr="00FE769C" w:rsidRDefault="0010292B" w:rsidP="00B63156">
            <w:pPr>
              <w:pStyle w:val="ListParagraph"/>
              <w:numPr>
                <w:ilvl w:val="0"/>
                <w:numId w:val="183"/>
              </w:numPr>
              <w:spacing w:after="0" w:line="240" w:lineRule="auto"/>
              <w:rPr>
                <w:rFonts w:ascii="Times New Roman" w:hAnsi="Times New Roman"/>
                <w:color w:val="000000"/>
                <w:sz w:val="24"/>
                <w:szCs w:val="24"/>
              </w:rPr>
            </w:pPr>
            <w:r w:rsidRPr="00FE769C">
              <w:rPr>
                <w:rFonts w:ascii="Times New Roman" w:hAnsi="Times New Roman"/>
                <w:color w:val="000000"/>
                <w:sz w:val="24"/>
                <w:szCs w:val="24"/>
              </w:rPr>
              <w:t xml:space="preserve">Any other relevant information </w:t>
            </w:r>
          </w:p>
          <w:p w:rsidR="0010292B" w:rsidRPr="00FE769C" w:rsidRDefault="0010292B" w:rsidP="002952D6">
            <w:pPr>
              <w:pStyle w:val="ListParagraph"/>
              <w:tabs>
                <w:tab w:val="left" w:pos="6165"/>
              </w:tabs>
              <w:ind w:left="360"/>
              <w:rPr>
                <w:rFonts w:ascii="Times New Roman" w:hAnsi="Times New Roman"/>
                <w:color w:val="000000"/>
                <w:sz w:val="24"/>
                <w:szCs w:val="24"/>
              </w:rPr>
            </w:pPr>
          </w:p>
        </w:tc>
        <w:tc>
          <w:tcPr>
            <w:tcW w:w="1440" w:type="dxa"/>
          </w:tcPr>
          <w:p w:rsidR="0010292B" w:rsidRPr="00FE769C" w:rsidRDefault="0010292B" w:rsidP="002952D6">
            <w:pPr>
              <w:jc w:val="center"/>
              <w:rPr>
                <w:b/>
                <w:color w:val="000000"/>
                <w:sz w:val="24"/>
                <w:szCs w:val="24"/>
              </w:rPr>
            </w:pPr>
            <w:r w:rsidRPr="00FE769C">
              <w:rPr>
                <w:b/>
                <w:color w:val="000000"/>
                <w:sz w:val="24"/>
                <w:szCs w:val="24"/>
              </w:rPr>
              <w:t>5</w:t>
            </w:r>
          </w:p>
        </w:tc>
      </w:tr>
    </w:tbl>
    <w:p w:rsidR="0010292B" w:rsidRPr="00FE769C" w:rsidRDefault="0010292B" w:rsidP="0010292B">
      <w:pPr>
        <w:rPr>
          <w:b/>
          <w:bCs/>
          <w:color w:val="000000"/>
          <w:sz w:val="24"/>
          <w:szCs w:val="24"/>
        </w:rPr>
      </w:pPr>
      <w:r w:rsidRPr="00FE769C">
        <w:rPr>
          <w:b/>
          <w:bCs/>
          <w:color w:val="000000"/>
          <w:sz w:val="24"/>
          <w:szCs w:val="24"/>
        </w:rPr>
        <w:t xml:space="preserve"> </w:t>
      </w:r>
    </w:p>
    <w:p w:rsidR="0010292B" w:rsidRPr="00FE769C" w:rsidRDefault="0010292B" w:rsidP="0010292B">
      <w:pPr>
        <w:rPr>
          <w:b/>
          <w:bCs/>
          <w:color w:val="000000"/>
          <w:sz w:val="24"/>
          <w:szCs w:val="24"/>
        </w:rPr>
      </w:pPr>
    </w:p>
    <w:p w:rsidR="0010292B" w:rsidRPr="00FE769C" w:rsidRDefault="0010292B" w:rsidP="0010292B">
      <w:pPr>
        <w:jc w:val="center"/>
        <w:rPr>
          <w:b/>
          <w:bCs/>
          <w:color w:val="000000"/>
          <w:sz w:val="24"/>
          <w:szCs w:val="24"/>
        </w:rPr>
      </w:pPr>
      <w:r w:rsidRPr="00FE769C">
        <w:rPr>
          <w:b/>
          <w:bCs/>
          <w:color w:val="000000"/>
          <w:sz w:val="24"/>
          <w:szCs w:val="24"/>
        </w:rPr>
        <w:t xml:space="preserve">Key Indicator - 7.2 Best Practices (30) </w:t>
      </w:r>
    </w:p>
    <w:p w:rsidR="0010292B" w:rsidRPr="00FE769C" w:rsidRDefault="0010292B" w:rsidP="0010292B">
      <w:pPr>
        <w:jc w:val="center"/>
        <w:rPr>
          <w:b/>
          <w:bCs/>
          <w:color w:val="000000"/>
          <w:sz w:val="24"/>
          <w:szCs w:val="24"/>
        </w:rPr>
      </w:pPr>
    </w:p>
    <w:p w:rsidR="0010292B" w:rsidRPr="00FE769C" w:rsidRDefault="0010292B" w:rsidP="0010292B">
      <w:pPr>
        <w:tabs>
          <w:tab w:val="left" w:pos="9180"/>
        </w:tabs>
        <w:rPr>
          <w:b/>
          <w:bCs/>
          <w:color w:val="000000"/>
          <w:sz w:val="24"/>
          <w:szCs w:val="24"/>
        </w:rPr>
      </w:pPr>
      <w:r w:rsidRPr="00FE769C">
        <w:rPr>
          <w:b/>
          <w:bCs/>
          <w:color w:val="000000"/>
          <w:sz w:val="24"/>
          <w:szCs w:val="24"/>
        </w:rPr>
        <w:t xml:space="preserve">         </w:t>
      </w: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7821"/>
        <w:gridCol w:w="1440"/>
      </w:tblGrid>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Metric No.</w:t>
            </w:r>
          </w:p>
        </w:tc>
        <w:tc>
          <w:tcPr>
            <w:tcW w:w="7821" w:type="dxa"/>
            <w:shd w:val="clear" w:color="auto" w:fill="auto"/>
          </w:tcPr>
          <w:p w:rsidR="0010292B" w:rsidRPr="00FE769C" w:rsidRDefault="0010292B" w:rsidP="002952D6">
            <w:pPr>
              <w:jc w:val="center"/>
              <w:rPr>
                <w:b/>
                <w:bCs/>
                <w:color w:val="000000"/>
                <w:sz w:val="24"/>
                <w:szCs w:val="24"/>
              </w:rPr>
            </w:pP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 xml:space="preserve">Weightage </w:t>
            </w:r>
          </w:p>
        </w:tc>
      </w:tr>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7.2.1</w:t>
            </w: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21" w:type="dxa"/>
            <w:shd w:val="clear" w:color="auto" w:fill="auto"/>
          </w:tcPr>
          <w:p w:rsidR="0010292B" w:rsidRPr="00FE769C" w:rsidRDefault="0010292B" w:rsidP="002952D6">
            <w:pPr>
              <w:rPr>
                <w:b/>
                <w:color w:val="000000"/>
                <w:sz w:val="24"/>
                <w:szCs w:val="24"/>
              </w:rPr>
            </w:pPr>
            <w:r w:rsidRPr="00FE769C">
              <w:rPr>
                <w:b/>
                <w:color w:val="000000"/>
                <w:sz w:val="24"/>
                <w:szCs w:val="24"/>
              </w:rPr>
              <w:t>Describe two best practices successfully implemented by the Institution as per NAAC format provided in the Manual.</w:t>
            </w:r>
          </w:p>
          <w:p w:rsidR="0010292B" w:rsidRPr="00FE769C" w:rsidRDefault="0010292B" w:rsidP="002952D6">
            <w:pPr>
              <w:rPr>
                <w:b/>
                <w:color w:val="000000"/>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178"/>
              </w:numPr>
              <w:spacing w:after="0"/>
              <w:ind w:left="714" w:hanging="357"/>
              <w:rPr>
                <w:rFonts w:ascii="Times New Roman" w:hAnsi="Times New Roman"/>
                <w:bCs/>
                <w:color w:val="000000"/>
              </w:rPr>
            </w:pPr>
            <w:r w:rsidRPr="00FE769C">
              <w:rPr>
                <w:rFonts w:ascii="Times New Roman" w:hAnsi="Times New Roman"/>
                <w:bCs/>
                <w:color w:val="000000"/>
              </w:rPr>
              <w:t>Best practices in the Institutional web site</w:t>
            </w:r>
          </w:p>
          <w:p w:rsidR="0010292B" w:rsidRPr="00FE769C" w:rsidRDefault="0010292B" w:rsidP="00B63156">
            <w:pPr>
              <w:pStyle w:val="ListParagraph"/>
              <w:numPr>
                <w:ilvl w:val="0"/>
                <w:numId w:val="178"/>
              </w:numPr>
              <w:rPr>
                <w:rFonts w:ascii="Times New Roman" w:hAnsi="Times New Roman"/>
                <w:b/>
                <w:color w:val="000000"/>
              </w:rPr>
            </w:pPr>
            <w:r w:rsidRPr="00FE769C">
              <w:rPr>
                <w:rFonts w:ascii="Times New Roman" w:hAnsi="Times New Roman"/>
                <w:bCs/>
                <w:color w:val="000000"/>
              </w:rPr>
              <w:t>Any other relevant information</w:t>
            </w: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30</w:t>
            </w:r>
          </w:p>
        </w:tc>
      </w:tr>
    </w:tbl>
    <w:p w:rsidR="0010292B" w:rsidRPr="00FE769C" w:rsidRDefault="0010292B" w:rsidP="0010292B">
      <w:pPr>
        <w:tabs>
          <w:tab w:val="left" w:pos="9180"/>
        </w:tabs>
        <w:rPr>
          <w:b/>
          <w:bCs/>
          <w:color w:val="000000"/>
          <w:sz w:val="24"/>
          <w:szCs w:val="24"/>
        </w:rPr>
      </w:pPr>
      <w:r w:rsidRPr="00FE769C">
        <w:rPr>
          <w:b/>
          <w:bCs/>
          <w:color w:val="000000"/>
          <w:sz w:val="24"/>
          <w:szCs w:val="24"/>
        </w:rPr>
        <w:t xml:space="preserve">              </w:t>
      </w:r>
    </w:p>
    <w:p w:rsidR="0010292B" w:rsidRPr="00FE769C" w:rsidRDefault="0010292B" w:rsidP="0010292B">
      <w:pPr>
        <w:rPr>
          <w:b/>
          <w:sz w:val="28"/>
          <w:szCs w:val="28"/>
        </w:rPr>
      </w:pPr>
    </w:p>
    <w:p w:rsidR="0010292B" w:rsidRPr="00FE769C" w:rsidRDefault="0010292B" w:rsidP="0010292B">
      <w:pPr>
        <w:rPr>
          <w:b/>
          <w:sz w:val="28"/>
          <w:szCs w:val="28"/>
        </w:rPr>
      </w:pPr>
    </w:p>
    <w:p w:rsidR="0010292B" w:rsidRPr="00FE769C" w:rsidRDefault="0010292B" w:rsidP="0010292B">
      <w:pPr>
        <w:rPr>
          <w:b/>
          <w:sz w:val="28"/>
          <w:szCs w:val="28"/>
        </w:rPr>
      </w:pPr>
      <w:r w:rsidRPr="00FE769C">
        <w:rPr>
          <w:b/>
          <w:sz w:val="28"/>
          <w:szCs w:val="28"/>
        </w:rPr>
        <w:t xml:space="preserve">Note: </w:t>
      </w:r>
    </w:p>
    <w:p w:rsidR="0010292B" w:rsidRPr="00FE769C" w:rsidRDefault="0010292B" w:rsidP="0010292B">
      <w:pPr>
        <w:ind w:left="993" w:right="-20"/>
        <w:rPr>
          <w:rFonts w:eastAsia="Book Antiqua"/>
          <w:b/>
          <w:sz w:val="24"/>
          <w:szCs w:val="24"/>
          <w:u w:val="single"/>
        </w:rPr>
      </w:pPr>
      <w:r w:rsidRPr="00FE769C">
        <w:rPr>
          <w:rFonts w:eastAsia="Book Antiqua"/>
          <w:b/>
          <w:sz w:val="28"/>
          <w:szCs w:val="28"/>
          <w:u w:val="single"/>
        </w:rPr>
        <w:t>Format</w:t>
      </w:r>
      <w:r w:rsidRPr="00FE769C">
        <w:rPr>
          <w:rFonts w:eastAsia="Book Antiqua"/>
          <w:b/>
          <w:spacing w:val="-8"/>
          <w:sz w:val="28"/>
          <w:szCs w:val="28"/>
          <w:u w:val="single"/>
        </w:rPr>
        <w:t xml:space="preserve"> </w:t>
      </w:r>
      <w:r w:rsidRPr="00FE769C">
        <w:rPr>
          <w:rFonts w:eastAsia="Book Antiqua"/>
          <w:b/>
          <w:sz w:val="28"/>
          <w:szCs w:val="28"/>
          <w:u w:val="single"/>
        </w:rPr>
        <w:t>for</w:t>
      </w:r>
      <w:r w:rsidRPr="00FE769C">
        <w:rPr>
          <w:rFonts w:eastAsia="Book Antiqua"/>
          <w:b/>
          <w:spacing w:val="4"/>
          <w:sz w:val="28"/>
          <w:szCs w:val="28"/>
          <w:u w:val="single"/>
        </w:rPr>
        <w:t xml:space="preserve"> </w:t>
      </w:r>
      <w:r w:rsidRPr="00FE769C">
        <w:rPr>
          <w:rFonts w:eastAsia="Book Antiqua"/>
          <w:b/>
          <w:sz w:val="28"/>
          <w:szCs w:val="28"/>
          <w:u w:val="single"/>
        </w:rPr>
        <w:t>Presentation</w:t>
      </w:r>
      <w:r w:rsidRPr="00FE769C">
        <w:rPr>
          <w:rFonts w:eastAsia="Book Antiqua"/>
          <w:b/>
          <w:spacing w:val="32"/>
          <w:sz w:val="28"/>
          <w:szCs w:val="28"/>
          <w:u w:val="single"/>
        </w:rPr>
        <w:t xml:space="preserve"> </w:t>
      </w:r>
      <w:r w:rsidRPr="00FE769C">
        <w:rPr>
          <w:rFonts w:eastAsia="Book Antiqua"/>
          <w:b/>
          <w:sz w:val="28"/>
          <w:szCs w:val="28"/>
          <w:u w:val="single"/>
        </w:rPr>
        <w:t>of</w:t>
      </w:r>
      <w:r w:rsidRPr="00FE769C">
        <w:rPr>
          <w:rFonts w:eastAsia="Book Antiqua"/>
          <w:b/>
          <w:spacing w:val="7"/>
          <w:sz w:val="28"/>
          <w:szCs w:val="28"/>
          <w:u w:val="single"/>
        </w:rPr>
        <w:t xml:space="preserve"> </w:t>
      </w:r>
      <w:r w:rsidRPr="00FE769C">
        <w:rPr>
          <w:rFonts w:eastAsia="Book Antiqua"/>
          <w:b/>
          <w:sz w:val="28"/>
          <w:szCs w:val="28"/>
          <w:u w:val="single"/>
        </w:rPr>
        <w:t>Best</w:t>
      </w:r>
      <w:r w:rsidRPr="00FE769C">
        <w:rPr>
          <w:rFonts w:eastAsia="Book Antiqua"/>
          <w:b/>
          <w:spacing w:val="14"/>
          <w:sz w:val="28"/>
          <w:szCs w:val="28"/>
          <w:u w:val="single"/>
        </w:rPr>
        <w:t xml:space="preserve"> </w:t>
      </w:r>
      <w:r w:rsidRPr="00FE769C">
        <w:rPr>
          <w:rFonts w:eastAsia="Book Antiqua"/>
          <w:b/>
          <w:w w:val="102"/>
          <w:sz w:val="28"/>
          <w:szCs w:val="28"/>
          <w:u w:val="single"/>
        </w:rPr>
        <w:t>Practices</w:t>
      </w:r>
    </w:p>
    <w:p w:rsidR="0010292B" w:rsidRPr="00FE769C" w:rsidRDefault="0010292B" w:rsidP="0010292B">
      <w:pPr>
        <w:spacing w:before="19" w:line="22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5"/>
          <w:sz w:val="24"/>
          <w:szCs w:val="24"/>
        </w:rPr>
        <w:t>1</w:t>
      </w:r>
      <w:r w:rsidRPr="00FE769C">
        <w:rPr>
          <w:rFonts w:eastAsia="Book Antiqua"/>
          <w:color w:val="231F20"/>
          <w:sz w:val="24"/>
          <w:szCs w:val="24"/>
        </w:rPr>
        <w:t xml:space="preserve">. </w:t>
      </w:r>
      <w:r w:rsidRPr="00FE769C">
        <w:rPr>
          <w:rFonts w:eastAsia="Book Antiqua"/>
          <w:b/>
          <w:bCs/>
          <w:color w:val="231F20"/>
          <w:sz w:val="24"/>
          <w:szCs w:val="24"/>
        </w:rPr>
        <w:t>Title</w:t>
      </w:r>
      <w:r w:rsidRPr="00FE769C">
        <w:rPr>
          <w:rFonts w:eastAsia="Book Antiqua"/>
          <w:b/>
          <w:bCs/>
          <w:color w:val="231F20"/>
          <w:spacing w:val="36"/>
          <w:sz w:val="24"/>
          <w:szCs w:val="24"/>
        </w:rPr>
        <w:t xml:space="preserve"> </w:t>
      </w:r>
      <w:r w:rsidRPr="00FE769C">
        <w:rPr>
          <w:rFonts w:eastAsia="Book Antiqua"/>
          <w:b/>
          <w:bCs/>
          <w:color w:val="231F20"/>
          <w:sz w:val="24"/>
          <w:szCs w:val="24"/>
        </w:rPr>
        <w:t>of</w:t>
      </w:r>
      <w:r w:rsidRPr="00FE769C">
        <w:rPr>
          <w:rFonts w:eastAsia="Book Antiqua"/>
          <w:b/>
          <w:bCs/>
          <w:color w:val="231F20"/>
          <w:spacing w:val="13"/>
          <w:sz w:val="24"/>
          <w:szCs w:val="24"/>
        </w:rPr>
        <w:t xml:space="preserve"> </w:t>
      </w:r>
      <w:r w:rsidRPr="00FE769C">
        <w:rPr>
          <w:rFonts w:eastAsia="Book Antiqua"/>
          <w:b/>
          <w:bCs/>
          <w:color w:val="231F20"/>
          <w:sz w:val="24"/>
          <w:szCs w:val="24"/>
        </w:rPr>
        <w:t>the</w:t>
      </w:r>
      <w:r w:rsidRPr="00FE769C">
        <w:rPr>
          <w:rFonts w:eastAsia="Book Antiqua"/>
          <w:b/>
          <w:bCs/>
          <w:color w:val="231F20"/>
          <w:spacing w:val="12"/>
          <w:sz w:val="24"/>
          <w:szCs w:val="24"/>
        </w:rPr>
        <w:t xml:space="preserve"> </w:t>
      </w:r>
      <w:r w:rsidRPr="00FE769C">
        <w:rPr>
          <w:rFonts w:eastAsia="Book Antiqua"/>
          <w:b/>
          <w:bCs/>
          <w:color w:val="231F20"/>
          <w:w w:val="102"/>
          <w:sz w:val="24"/>
          <w:szCs w:val="24"/>
        </w:rPr>
        <w:t>Practice</w:t>
      </w:r>
    </w:p>
    <w:p w:rsidR="0010292B" w:rsidRPr="00FE769C" w:rsidRDefault="0010292B" w:rsidP="0010292B">
      <w:pPr>
        <w:ind w:left="1291" w:right="453"/>
        <w:jc w:val="both"/>
        <w:rPr>
          <w:rFonts w:eastAsia="Book Antiqua"/>
          <w:sz w:val="24"/>
          <w:szCs w:val="24"/>
        </w:rPr>
      </w:pPr>
      <w:r w:rsidRPr="00FE769C">
        <w:rPr>
          <w:rFonts w:eastAsia="Book Antiqua"/>
          <w:color w:val="231F20"/>
          <w:sz w:val="24"/>
          <w:szCs w:val="24"/>
        </w:rPr>
        <w:t>This</w:t>
      </w:r>
      <w:r w:rsidRPr="00FE769C">
        <w:rPr>
          <w:rFonts w:eastAsia="Book Antiqua"/>
          <w:color w:val="231F20"/>
          <w:spacing w:val="-18"/>
          <w:sz w:val="24"/>
          <w:szCs w:val="24"/>
        </w:rPr>
        <w:t xml:space="preserve"> </w:t>
      </w:r>
      <w:r w:rsidRPr="00FE769C">
        <w:rPr>
          <w:rFonts w:eastAsia="Book Antiqua"/>
          <w:color w:val="231F20"/>
          <w:sz w:val="24"/>
          <w:szCs w:val="24"/>
        </w:rPr>
        <w:t>title</w:t>
      </w:r>
      <w:r w:rsidRPr="00FE769C">
        <w:rPr>
          <w:rFonts w:eastAsia="Book Antiqua"/>
          <w:color w:val="231F20"/>
          <w:spacing w:val="-14"/>
          <w:sz w:val="24"/>
          <w:szCs w:val="24"/>
        </w:rPr>
        <w:t xml:space="preserve"> </w:t>
      </w:r>
      <w:r w:rsidRPr="00FE769C">
        <w:rPr>
          <w:rFonts w:eastAsia="Book Antiqua"/>
          <w:color w:val="231F20"/>
          <w:sz w:val="24"/>
          <w:szCs w:val="24"/>
        </w:rPr>
        <w:t>should</w:t>
      </w:r>
      <w:r w:rsidRPr="00FE769C">
        <w:rPr>
          <w:rFonts w:eastAsia="Book Antiqua"/>
          <w:color w:val="231F20"/>
          <w:spacing w:val="-21"/>
          <w:sz w:val="24"/>
          <w:szCs w:val="24"/>
        </w:rPr>
        <w:t xml:space="preserve"> </w:t>
      </w:r>
      <w:r w:rsidRPr="00FE769C">
        <w:rPr>
          <w:rFonts w:eastAsia="Book Antiqua"/>
          <w:color w:val="231F20"/>
          <w:sz w:val="24"/>
          <w:szCs w:val="24"/>
        </w:rPr>
        <w:t>capture</w:t>
      </w:r>
      <w:r w:rsidRPr="00FE769C">
        <w:rPr>
          <w:rFonts w:eastAsia="Book Antiqua"/>
          <w:color w:val="231F20"/>
          <w:spacing w:val="-14"/>
          <w:sz w:val="24"/>
          <w:szCs w:val="24"/>
        </w:rPr>
        <w:t xml:space="preserve"> </w:t>
      </w:r>
      <w:r w:rsidRPr="00FE769C">
        <w:rPr>
          <w:rFonts w:eastAsia="Book Antiqua"/>
          <w:color w:val="231F20"/>
          <w:sz w:val="24"/>
          <w:szCs w:val="24"/>
        </w:rPr>
        <w:t>the</w:t>
      </w:r>
      <w:r w:rsidRPr="00FE769C">
        <w:rPr>
          <w:rStyle w:val="NoSpacingChar"/>
          <w:sz w:val="24"/>
          <w:szCs w:val="24"/>
        </w:rPr>
        <w:t xml:space="preserve"> keywords</w:t>
      </w:r>
      <w:r w:rsidRPr="00FE769C">
        <w:rPr>
          <w:rFonts w:eastAsia="Book Antiqua"/>
          <w:color w:val="231F20"/>
          <w:spacing w:val="-13"/>
          <w:w w:val="99"/>
          <w:sz w:val="28"/>
          <w:szCs w:val="28"/>
        </w:rPr>
        <w:t xml:space="preserve"> </w:t>
      </w:r>
      <w:r w:rsidRPr="00FE769C">
        <w:rPr>
          <w:rFonts w:eastAsia="Book Antiqua"/>
          <w:color w:val="231F20"/>
          <w:sz w:val="24"/>
          <w:szCs w:val="24"/>
        </w:rPr>
        <w:t>that</w:t>
      </w:r>
      <w:r w:rsidRPr="00FE769C">
        <w:rPr>
          <w:rFonts w:eastAsia="Book Antiqua"/>
          <w:color w:val="231F20"/>
          <w:spacing w:val="-14"/>
          <w:sz w:val="24"/>
          <w:szCs w:val="24"/>
        </w:rPr>
        <w:t xml:space="preserve"> </w:t>
      </w:r>
      <w:r w:rsidRPr="00FE769C">
        <w:rPr>
          <w:rFonts w:eastAsia="Book Antiqua"/>
          <w:color w:val="231F20"/>
          <w:sz w:val="24"/>
          <w:szCs w:val="24"/>
        </w:rPr>
        <w:t>describe</w:t>
      </w:r>
      <w:r w:rsidRPr="00FE769C">
        <w:rPr>
          <w:rFonts w:eastAsia="Book Antiqua"/>
          <w:color w:val="231F20"/>
          <w:spacing w:val="-22"/>
          <w:sz w:val="24"/>
          <w:szCs w:val="24"/>
        </w:rPr>
        <w:t xml:space="preserve"> </w:t>
      </w:r>
      <w:r w:rsidRPr="00FE769C">
        <w:rPr>
          <w:rFonts w:eastAsia="Book Antiqua"/>
          <w:color w:val="231F20"/>
          <w:sz w:val="24"/>
          <w:szCs w:val="24"/>
        </w:rPr>
        <w:t>the</w:t>
      </w:r>
      <w:r w:rsidRPr="00FE769C">
        <w:rPr>
          <w:rFonts w:eastAsia="Book Antiqua"/>
          <w:color w:val="231F20"/>
          <w:spacing w:val="-14"/>
          <w:sz w:val="24"/>
          <w:szCs w:val="24"/>
        </w:rPr>
        <w:t xml:space="preserve"> </w:t>
      </w:r>
      <w:r w:rsidRPr="00FE769C">
        <w:rPr>
          <w:rFonts w:eastAsia="Book Antiqua"/>
          <w:color w:val="231F20"/>
          <w:sz w:val="24"/>
          <w:szCs w:val="24"/>
        </w:rPr>
        <w:t>practice.</w:t>
      </w:r>
    </w:p>
    <w:p w:rsidR="0010292B" w:rsidRPr="00FE769C" w:rsidRDefault="0010292B" w:rsidP="0010292B">
      <w:pPr>
        <w:spacing w:before="7" w:line="24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3"/>
          <w:sz w:val="24"/>
          <w:szCs w:val="24"/>
        </w:rPr>
        <w:t>2</w:t>
      </w:r>
      <w:r w:rsidRPr="00FE769C">
        <w:rPr>
          <w:rFonts w:eastAsia="Book Antiqua"/>
          <w:color w:val="231F20"/>
          <w:sz w:val="24"/>
          <w:szCs w:val="24"/>
        </w:rPr>
        <w:t xml:space="preserve">. </w:t>
      </w:r>
      <w:r w:rsidRPr="00FE769C">
        <w:rPr>
          <w:rFonts w:eastAsia="Book Antiqua"/>
          <w:b/>
          <w:bCs/>
          <w:color w:val="231F20"/>
          <w:sz w:val="24"/>
          <w:szCs w:val="24"/>
        </w:rPr>
        <w:t xml:space="preserve">Objectives </w:t>
      </w:r>
      <w:r w:rsidRPr="00FE769C">
        <w:rPr>
          <w:rFonts w:eastAsia="Book Antiqua"/>
          <w:b/>
          <w:bCs/>
          <w:color w:val="231F20"/>
          <w:spacing w:val="6"/>
          <w:sz w:val="24"/>
          <w:szCs w:val="24"/>
        </w:rPr>
        <w:t>of</w:t>
      </w:r>
      <w:r w:rsidRPr="00FE769C">
        <w:rPr>
          <w:rFonts w:eastAsia="Book Antiqua"/>
          <w:b/>
          <w:bCs/>
          <w:color w:val="231F20"/>
          <w:spacing w:val="14"/>
          <w:sz w:val="24"/>
          <w:szCs w:val="24"/>
        </w:rPr>
        <w:t xml:space="preserve"> </w:t>
      </w:r>
      <w:r w:rsidRPr="00FE769C">
        <w:rPr>
          <w:rFonts w:eastAsia="Book Antiqua"/>
          <w:b/>
          <w:bCs/>
          <w:color w:val="231F20"/>
          <w:sz w:val="24"/>
          <w:szCs w:val="24"/>
        </w:rPr>
        <w:t>the</w:t>
      </w:r>
      <w:r w:rsidRPr="00FE769C">
        <w:rPr>
          <w:rFonts w:eastAsia="Book Antiqua"/>
          <w:b/>
          <w:bCs/>
          <w:color w:val="231F20"/>
          <w:spacing w:val="13"/>
          <w:sz w:val="24"/>
          <w:szCs w:val="24"/>
        </w:rPr>
        <w:t xml:space="preserve"> </w:t>
      </w:r>
      <w:r w:rsidRPr="00FE769C">
        <w:rPr>
          <w:rFonts w:eastAsia="Book Antiqua"/>
          <w:b/>
          <w:bCs/>
          <w:color w:val="231F20"/>
          <w:w w:val="102"/>
          <w:sz w:val="24"/>
          <w:szCs w:val="24"/>
        </w:rPr>
        <w:t>Practice</w:t>
      </w:r>
    </w:p>
    <w:p w:rsidR="0010292B" w:rsidRPr="00FE769C" w:rsidRDefault="0010292B" w:rsidP="0010292B">
      <w:pPr>
        <w:spacing w:line="302" w:lineRule="auto"/>
        <w:ind w:left="1291" w:right="51"/>
        <w:jc w:val="both"/>
        <w:rPr>
          <w:rFonts w:eastAsia="Book Antiqua"/>
          <w:sz w:val="24"/>
          <w:szCs w:val="24"/>
        </w:rPr>
      </w:pPr>
      <w:r w:rsidRPr="00FE769C">
        <w:rPr>
          <w:rFonts w:eastAsia="Book Antiqua"/>
          <w:color w:val="231F20"/>
          <w:sz w:val="24"/>
          <w:szCs w:val="24"/>
        </w:rPr>
        <w:t>What</w:t>
      </w:r>
      <w:r w:rsidRPr="00FE769C">
        <w:rPr>
          <w:rFonts w:eastAsia="Book Antiqua"/>
          <w:color w:val="231F20"/>
          <w:spacing w:val="4"/>
          <w:sz w:val="24"/>
          <w:szCs w:val="24"/>
        </w:rPr>
        <w:t xml:space="preserve"> </w:t>
      </w:r>
      <w:r w:rsidRPr="00FE769C">
        <w:rPr>
          <w:rFonts w:eastAsia="Book Antiqua"/>
          <w:color w:val="231F20"/>
          <w:sz w:val="24"/>
          <w:szCs w:val="24"/>
        </w:rPr>
        <w:t>are</w:t>
      </w:r>
      <w:r w:rsidRPr="00FE769C">
        <w:rPr>
          <w:rFonts w:eastAsia="Book Antiqua"/>
          <w:color w:val="231F20"/>
          <w:spacing w:val="4"/>
          <w:sz w:val="24"/>
          <w:szCs w:val="24"/>
        </w:rPr>
        <w:t xml:space="preserve"> </w:t>
      </w:r>
      <w:r w:rsidRPr="00FE769C">
        <w:rPr>
          <w:rFonts w:eastAsia="Book Antiqua"/>
          <w:color w:val="231F20"/>
          <w:sz w:val="24"/>
          <w:szCs w:val="24"/>
        </w:rPr>
        <w:t>the</w:t>
      </w:r>
      <w:r w:rsidRPr="00FE769C">
        <w:rPr>
          <w:rFonts w:eastAsia="Book Antiqua"/>
          <w:color w:val="231F20"/>
          <w:spacing w:val="4"/>
          <w:sz w:val="24"/>
          <w:szCs w:val="24"/>
        </w:rPr>
        <w:t xml:space="preserve"> </w:t>
      </w:r>
      <w:r w:rsidRPr="00FE769C">
        <w:rPr>
          <w:rFonts w:eastAsia="Book Antiqua"/>
          <w:color w:val="231F20"/>
          <w:sz w:val="24"/>
          <w:szCs w:val="24"/>
        </w:rPr>
        <w:t>objectives</w:t>
      </w:r>
      <w:r w:rsidRPr="00FE769C">
        <w:rPr>
          <w:rFonts w:eastAsia="Book Antiqua"/>
          <w:color w:val="231F20"/>
          <w:spacing w:val="-6"/>
          <w:sz w:val="24"/>
          <w:szCs w:val="24"/>
        </w:rPr>
        <w:t xml:space="preserve"> </w:t>
      </w:r>
      <w:r w:rsidRPr="00FE769C">
        <w:rPr>
          <w:rFonts w:eastAsia="Book Antiqua"/>
          <w:color w:val="231F20"/>
          <w:sz w:val="24"/>
          <w:szCs w:val="24"/>
        </w:rPr>
        <w:t>/</w:t>
      </w:r>
      <w:r w:rsidRPr="00FE769C">
        <w:rPr>
          <w:rFonts w:eastAsia="Book Antiqua"/>
          <w:color w:val="231F20"/>
          <w:spacing w:val="3"/>
          <w:sz w:val="24"/>
          <w:szCs w:val="24"/>
        </w:rPr>
        <w:t xml:space="preserve"> </w:t>
      </w:r>
      <w:r w:rsidRPr="00FE769C">
        <w:rPr>
          <w:rFonts w:eastAsia="Book Antiqua"/>
          <w:color w:val="231F20"/>
          <w:sz w:val="24"/>
          <w:szCs w:val="24"/>
        </w:rPr>
        <w:t>intended</w:t>
      </w:r>
      <w:r w:rsidRPr="00FE769C">
        <w:rPr>
          <w:rFonts w:eastAsia="Book Antiqua"/>
          <w:color w:val="231F20"/>
          <w:spacing w:val="-5"/>
          <w:sz w:val="24"/>
          <w:szCs w:val="24"/>
        </w:rPr>
        <w:t xml:space="preserve"> </w:t>
      </w:r>
      <w:r w:rsidRPr="00FE769C">
        <w:rPr>
          <w:rFonts w:eastAsia="Book Antiqua"/>
          <w:color w:val="231F20"/>
          <w:sz w:val="24"/>
          <w:szCs w:val="24"/>
        </w:rPr>
        <w:t>outcomes</w:t>
      </w:r>
      <w:r w:rsidRPr="00FE769C">
        <w:rPr>
          <w:rFonts w:eastAsia="Book Antiqua"/>
          <w:color w:val="231F20"/>
          <w:spacing w:val="-6"/>
          <w:sz w:val="24"/>
          <w:szCs w:val="24"/>
        </w:rPr>
        <w:t xml:space="preserve"> </w:t>
      </w:r>
      <w:r w:rsidRPr="00FE769C">
        <w:rPr>
          <w:rFonts w:eastAsia="Book Antiqua"/>
          <w:color w:val="231F20"/>
          <w:sz w:val="24"/>
          <w:szCs w:val="24"/>
        </w:rPr>
        <w:t>of</w:t>
      </w:r>
      <w:r w:rsidRPr="00FE769C">
        <w:rPr>
          <w:rFonts w:eastAsia="Book Antiqua"/>
          <w:color w:val="231F20"/>
          <w:spacing w:val="2"/>
          <w:sz w:val="24"/>
          <w:szCs w:val="24"/>
        </w:rPr>
        <w:t xml:space="preserve"> </w:t>
      </w:r>
      <w:r w:rsidRPr="00FE769C">
        <w:rPr>
          <w:rFonts w:eastAsia="Book Antiqua"/>
          <w:color w:val="231F20"/>
          <w:sz w:val="24"/>
          <w:szCs w:val="24"/>
        </w:rPr>
        <w:t>this</w:t>
      </w:r>
      <w:r w:rsidRPr="00FE769C">
        <w:rPr>
          <w:rFonts w:eastAsia="Book Antiqua"/>
          <w:color w:val="231F20"/>
          <w:spacing w:val="4"/>
          <w:sz w:val="24"/>
          <w:szCs w:val="24"/>
        </w:rPr>
        <w:t xml:space="preserve"> </w:t>
      </w:r>
      <w:r w:rsidRPr="00FE769C">
        <w:rPr>
          <w:rFonts w:eastAsia="Book Antiqua"/>
          <w:color w:val="231F20"/>
          <w:sz w:val="24"/>
          <w:szCs w:val="24"/>
        </w:rPr>
        <w:t>“best</w:t>
      </w:r>
      <w:r w:rsidRPr="00FE769C">
        <w:rPr>
          <w:rFonts w:eastAsia="Book Antiqua"/>
          <w:color w:val="231F20"/>
          <w:spacing w:val="4"/>
          <w:sz w:val="24"/>
          <w:szCs w:val="24"/>
        </w:rPr>
        <w:t xml:space="preserve"> </w:t>
      </w:r>
      <w:r w:rsidRPr="00FE769C">
        <w:rPr>
          <w:rFonts w:eastAsia="Book Antiqua"/>
          <w:color w:val="231F20"/>
          <w:sz w:val="24"/>
          <w:szCs w:val="24"/>
        </w:rPr>
        <w:t xml:space="preserve">practice” </w:t>
      </w:r>
      <w:r w:rsidRPr="00FE769C">
        <w:rPr>
          <w:rFonts w:eastAsia="Book Antiqua"/>
          <w:color w:val="231F20"/>
          <w:spacing w:val="-1"/>
          <w:sz w:val="24"/>
          <w:szCs w:val="24"/>
        </w:rPr>
        <w:t>an</w:t>
      </w:r>
      <w:r w:rsidRPr="00FE769C">
        <w:rPr>
          <w:rFonts w:eastAsia="Book Antiqua"/>
          <w:color w:val="231F20"/>
          <w:sz w:val="24"/>
          <w:szCs w:val="24"/>
        </w:rPr>
        <w:t>d</w:t>
      </w:r>
      <w:r w:rsidRPr="00FE769C">
        <w:rPr>
          <w:rFonts w:eastAsia="Book Antiqua"/>
          <w:color w:val="231F20"/>
          <w:spacing w:val="-20"/>
          <w:sz w:val="24"/>
          <w:szCs w:val="24"/>
        </w:rPr>
        <w:t xml:space="preserve"> </w:t>
      </w:r>
      <w:r w:rsidRPr="00FE769C">
        <w:rPr>
          <w:rFonts w:eastAsia="Book Antiqua"/>
          <w:color w:val="231F20"/>
          <w:spacing w:val="-1"/>
          <w:sz w:val="24"/>
          <w:szCs w:val="24"/>
        </w:rPr>
        <w:t>wha</w:t>
      </w:r>
      <w:r w:rsidRPr="00FE769C">
        <w:rPr>
          <w:rFonts w:eastAsia="Book Antiqua"/>
          <w:color w:val="231F20"/>
          <w:sz w:val="24"/>
          <w:szCs w:val="24"/>
        </w:rPr>
        <w:t>t</w:t>
      </w:r>
      <w:r w:rsidRPr="00FE769C">
        <w:rPr>
          <w:rFonts w:eastAsia="Book Antiqua"/>
          <w:color w:val="231F20"/>
          <w:spacing w:val="-16"/>
          <w:sz w:val="24"/>
          <w:szCs w:val="24"/>
        </w:rPr>
        <w:t xml:space="preserve"> </w:t>
      </w:r>
      <w:r w:rsidRPr="00FE769C">
        <w:rPr>
          <w:rFonts w:eastAsia="Book Antiqua"/>
          <w:color w:val="231F20"/>
          <w:spacing w:val="-1"/>
          <w:sz w:val="24"/>
          <w:szCs w:val="24"/>
        </w:rPr>
        <w:t>ar</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th</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underlyin</w:t>
      </w:r>
      <w:r w:rsidRPr="00FE769C">
        <w:rPr>
          <w:rFonts w:eastAsia="Book Antiqua"/>
          <w:color w:val="231F20"/>
          <w:sz w:val="24"/>
          <w:szCs w:val="24"/>
        </w:rPr>
        <w:t>g</w:t>
      </w:r>
      <w:r w:rsidRPr="00FE769C">
        <w:rPr>
          <w:rFonts w:eastAsia="Book Antiqua"/>
          <w:color w:val="231F20"/>
          <w:spacing w:val="-16"/>
          <w:sz w:val="24"/>
          <w:szCs w:val="24"/>
        </w:rPr>
        <w:t xml:space="preserve"> </w:t>
      </w:r>
      <w:r w:rsidRPr="00FE769C">
        <w:rPr>
          <w:rStyle w:val="NoSpacingChar"/>
          <w:sz w:val="24"/>
          <w:szCs w:val="24"/>
        </w:rPr>
        <w:t>principles or concepts</w:t>
      </w:r>
      <w:r w:rsidRPr="00FE769C">
        <w:rPr>
          <w:rFonts w:eastAsia="Book Antiqua"/>
          <w:color w:val="231F20"/>
          <w:spacing w:val="-15"/>
          <w:w w:val="99"/>
          <w:sz w:val="28"/>
          <w:szCs w:val="28"/>
        </w:rPr>
        <w:t xml:space="preserve"> </w:t>
      </w:r>
      <w:r w:rsidRPr="00FE769C">
        <w:rPr>
          <w:rFonts w:eastAsia="Book Antiqua"/>
          <w:color w:val="231F20"/>
          <w:spacing w:val="-1"/>
          <w:sz w:val="24"/>
          <w:szCs w:val="24"/>
        </w:rPr>
        <w:t>o</w:t>
      </w:r>
      <w:r w:rsidRPr="00FE769C">
        <w:rPr>
          <w:rFonts w:eastAsia="Book Antiqua"/>
          <w:color w:val="231F20"/>
          <w:sz w:val="24"/>
          <w:szCs w:val="24"/>
        </w:rPr>
        <w:t>f</w:t>
      </w:r>
      <w:r w:rsidRPr="00FE769C">
        <w:rPr>
          <w:rFonts w:eastAsia="Book Antiqua"/>
          <w:color w:val="231F20"/>
          <w:spacing w:val="-18"/>
          <w:sz w:val="24"/>
          <w:szCs w:val="24"/>
        </w:rPr>
        <w:t xml:space="preserve"> </w:t>
      </w:r>
      <w:r w:rsidRPr="00FE769C">
        <w:rPr>
          <w:rStyle w:val="NoSpacingChar"/>
          <w:sz w:val="24"/>
          <w:szCs w:val="24"/>
        </w:rPr>
        <w:t>this practice</w:t>
      </w:r>
      <w:r w:rsidRPr="00FE769C">
        <w:rPr>
          <w:rFonts w:eastAsia="Book Antiqua"/>
          <w:color w:val="231F20"/>
          <w:spacing w:val="-15"/>
          <w:w w:val="99"/>
          <w:sz w:val="28"/>
          <w:szCs w:val="28"/>
        </w:rPr>
        <w:t xml:space="preserve"> </w:t>
      </w:r>
      <w:r w:rsidRPr="00FE769C">
        <w:rPr>
          <w:rFonts w:eastAsia="Book Antiqua"/>
          <w:color w:val="231F20"/>
          <w:spacing w:val="-1"/>
          <w:sz w:val="24"/>
          <w:szCs w:val="24"/>
        </w:rPr>
        <w:t xml:space="preserve">(in </w:t>
      </w:r>
      <w:r w:rsidRPr="00FE769C">
        <w:rPr>
          <w:rFonts w:eastAsia="Book Antiqua"/>
          <w:color w:val="231F20"/>
          <w:sz w:val="24"/>
          <w:szCs w:val="24"/>
        </w:rPr>
        <w:t>about</w:t>
      </w:r>
      <w:r w:rsidRPr="00FE769C">
        <w:rPr>
          <w:rFonts w:eastAsia="Book Antiqua"/>
          <w:color w:val="231F20"/>
          <w:spacing w:val="-6"/>
          <w:sz w:val="24"/>
          <w:szCs w:val="24"/>
        </w:rPr>
        <w:t xml:space="preserve"> </w:t>
      </w:r>
      <w:r w:rsidRPr="00FE769C">
        <w:rPr>
          <w:rFonts w:eastAsia="Book Antiqua"/>
          <w:color w:val="231F20"/>
          <w:sz w:val="24"/>
          <w:szCs w:val="24"/>
        </w:rPr>
        <w:t>100</w:t>
      </w:r>
      <w:r w:rsidRPr="00FE769C">
        <w:rPr>
          <w:rFonts w:eastAsia="Book Antiqua"/>
          <w:color w:val="231F20"/>
          <w:spacing w:val="-6"/>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3"/>
          <w:sz w:val="24"/>
          <w:szCs w:val="24"/>
        </w:rPr>
        <w:t>3</w:t>
      </w:r>
      <w:r w:rsidRPr="00FE769C">
        <w:rPr>
          <w:rFonts w:eastAsia="Book Antiqua"/>
          <w:color w:val="231F20"/>
          <w:sz w:val="24"/>
          <w:szCs w:val="24"/>
        </w:rPr>
        <w:t xml:space="preserve">. </w:t>
      </w:r>
      <w:r w:rsidRPr="00FE769C">
        <w:rPr>
          <w:rFonts w:eastAsia="Book Antiqua"/>
          <w:b/>
          <w:bCs/>
          <w:color w:val="231F20"/>
          <w:sz w:val="24"/>
          <w:szCs w:val="24"/>
        </w:rPr>
        <w:t>The</w:t>
      </w:r>
      <w:r w:rsidRPr="00FE769C">
        <w:rPr>
          <w:rFonts w:eastAsia="Book Antiqua"/>
          <w:b/>
          <w:bCs/>
          <w:color w:val="231F20"/>
          <w:spacing w:val="13"/>
          <w:sz w:val="24"/>
          <w:szCs w:val="24"/>
        </w:rPr>
        <w:t xml:space="preserve"> </w:t>
      </w:r>
      <w:r w:rsidRPr="00FE769C">
        <w:rPr>
          <w:rFonts w:eastAsia="Book Antiqua"/>
          <w:b/>
          <w:bCs/>
          <w:color w:val="231F20"/>
          <w:w w:val="102"/>
          <w:sz w:val="24"/>
          <w:szCs w:val="24"/>
        </w:rPr>
        <w:t>Context</w:t>
      </w:r>
    </w:p>
    <w:p w:rsidR="0010292B" w:rsidRPr="00FE769C" w:rsidRDefault="0010292B" w:rsidP="0010292B">
      <w:pPr>
        <w:spacing w:line="302" w:lineRule="auto"/>
        <w:ind w:left="1291" w:right="51"/>
        <w:jc w:val="both"/>
        <w:rPr>
          <w:rFonts w:eastAsia="Book Antiqua"/>
          <w:sz w:val="24"/>
          <w:szCs w:val="24"/>
        </w:rPr>
      </w:pPr>
      <w:r w:rsidRPr="00FE769C">
        <w:rPr>
          <w:rFonts w:eastAsia="Book Antiqua"/>
          <w:color w:val="231F20"/>
          <w:sz w:val="24"/>
          <w:szCs w:val="24"/>
        </w:rPr>
        <w:t>What</w:t>
      </w:r>
      <w:r w:rsidRPr="00FE769C">
        <w:rPr>
          <w:rFonts w:eastAsia="Book Antiqua"/>
          <w:color w:val="231F20"/>
          <w:spacing w:val="-9"/>
          <w:sz w:val="24"/>
          <w:szCs w:val="24"/>
        </w:rPr>
        <w:t xml:space="preserve"> </w:t>
      </w:r>
      <w:r w:rsidRPr="00FE769C">
        <w:rPr>
          <w:rFonts w:eastAsia="Book Antiqua"/>
          <w:color w:val="231F20"/>
          <w:sz w:val="24"/>
          <w:szCs w:val="24"/>
        </w:rPr>
        <w:t>were</w:t>
      </w:r>
      <w:r w:rsidRPr="00FE769C">
        <w:rPr>
          <w:rFonts w:eastAsia="Book Antiqua"/>
          <w:color w:val="231F20"/>
          <w:spacing w:val="-9"/>
          <w:sz w:val="24"/>
          <w:szCs w:val="24"/>
        </w:rPr>
        <w:t xml:space="preserve"> </w:t>
      </w:r>
      <w:r w:rsidRPr="00FE769C">
        <w:rPr>
          <w:rFonts w:eastAsia="Book Antiqua"/>
          <w:color w:val="231F20"/>
          <w:sz w:val="24"/>
          <w:szCs w:val="24"/>
        </w:rPr>
        <w:t>the</w:t>
      </w:r>
      <w:r w:rsidRPr="00FE769C">
        <w:rPr>
          <w:rFonts w:eastAsia="Book Antiqua"/>
          <w:color w:val="231F20"/>
          <w:spacing w:val="-9"/>
          <w:sz w:val="24"/>
          <w:szCs w:val="24"/>
        </w:rPr>
        <w:t xml:space="preserve"> </w:t>
      </w:r>
      <w:r w:rsidRPr="00FE769C">
        <w:rPr>
          <w:rFonts w:eastAsia="Book Antiqua"/>
          <w:color w:val="231F20"/>
          <w:sz w:val="24"/>
          <w:szCs w:val="24"/>
        </w:rPr>
        <w:t>contextual</w:t>
      </w:r>
      <w:r w:rsidRPr="00FE769C">
        <w:rPr>
          <w:rFonts w:eastAsia="Book Antiqua"/>
          <w:color w:val="231F20"/>
          <w:spacing w:val="-9"/>
          <w:sz w:val="24"/>
          <w:szCs w:val="24"/>
        </w:rPr>
        <w:t xml:space="preserve"> </w:t>
      </w:r>
      <w:r w:rsidRPr="00FE769C">
        <w:rPr>
          <w:rFonts w:eastAsia="Book Antiqua"/>
          <w:color w:val="231F20"/>
          <w:sz w:val="24"/>
          <w:szCs w:val="24"/>
        </w:rPr>
        <w:t>features</w:t>
      </w:r>
      <w:r w:rsidRPr="00FE769C">
        <w:rPr>
          <w:rFonts w:eastAsia="Book Antiqua"/>
          <w:color w:val="231F20"/>
          <w:spacing w:val="-9"/>
          <w:sz w:val="24"/>
          <w:szCs w:val="24"/>
        </w:rPr>
        <w:t xml:space="preserve"> </w:t>
      </w:r>
      <w:r w:rsidRPr="00FE769C">
        <w:rPr>
          <w:rFonts w:eastAsia="Book Antiqua"/>
          <w:color w:val="231F20"/>
          <w:sz w:val="24"/>
          <w:szCs w:val="24"/>
        </w:rPr>
        <w:t>or</w:t>
      </w:r>
      <w:r w:rsidRPr="00FE769C">
        <w:rPr>
          <w:rFonts w:eastAsia="Book Antiqua"/>
          <w:color w:val="231F20"/>
          <w:spacing w:val="-11"/>
          <w:sz w:val="24"/>
          <w:szCs w:val="24"/>
        </w:rPr>
        <w:t xml:space="preserve"> </w:t>
      </w:r>
      <w:r w:rsidRPr="00FE769C">
        <w:rPr>
          <w:rFonts w:eastAsia="Book Antiqua"/>
          <w:color w:val="231F20"/>
          <w:sz w:val="24"/>
          <w:szCs w:val="24"/>
        </w:rPr>
        <w:t>challenging</w:t>
      </w:r>
      <w:r w:rsidRPr="00FE769C">
        <w:rPr>
          <w:rFonts w:eastAsia="Book Antiqua"/>
          <w:color w:val="231F20"/>
          <w:spacing w:val="-9"/>
          <w:sz w:val="24"/>
          <w:szCs w:val="24"/>
        </w:rPr>
        <w:t xml:space="preserve"> </w:t>
      </w:r>
      <w:r w:rsidRPr="00FE769C">
        <w:rPr>
          <w:rFonts w:eastAsia="Book Antiqua"/>
          <w:color w:val="231F20"/>
          <w:sz w:val="24"/>
          <w:szCs w:val="24"/>
        </w:rPr>
        <w:t>issues</w:t>
      </w:r>
      <w:r w:rsidRPr="00FE769C">
        <w:rPr>
          <w:rFonts w:eastAsia="Book Antiqua"/>
          <w:color w:val="231F20"/>
          <w:spacing w:val="-15"/>
          <w:sz w:val="24"/>
          <w:szCs w:val="24"/>
        </w:rPr>
        <w:t xml:space="preserve"> </w:t>
      </w:r>
      <w:r w:rsidRPr="00FE769C">
        <w:rPr>
          <w:rFonts w:eastAsia="Book Antiqua"/>
          <w:color w:val="231F20"/>
          <w:sz w:val="24"/>
          <w:szCs w:val="24"/>
        </w:rPr>
        <w:t>that</w:t>
      </w:r>
      <w:r w:rsidRPr="00FE769C">
        <w:rPr>
          <w:rFonts w:eastAsia="Book Antiqua"/>
          <w:color w:val="231F20"/>
          <w:spacing w:val="-9"/>
          <w:sz w:val="24"/>
          <w:szCs w:val="24"/>
        </w:rPr>
        <w:t xml:space="preserve"> </w:t>
      </w:r>
      <w:r w:rsidRPr="00FE769C">
        <w:rPr>
          <w:rFonts w:eastAsia="Book Antiqua"/>
          <w:color w:val="231F20"/>
          <w:sz w:val="24"/>
          <w:szCs w:val="24"/>
        </w:rPr>
        <w:t xml:space="preserve">needed </w:t>
      </w:r>
      <w:r w:rsidRPr="00FE769C">
        <w:rPr>
          <w:rFonts w:eastAsia="Book Antiqua"/>
          <w:color w:val="231F20"/>
          <w:spacing w:val="-2"/>
          <w:sz w:val="24"/>
          <w:szCs w:val="24"/>
        </w:rPr>
        <w:t>t</w:t>
      </w:r>
      <w:r w:rsidRPr="00FE769C">
        <w:rPr>
          <w:rFonts w:eastAsia="Book Antiqua"/>
          <w:color w:val="231F20"/>
          <w:sz w:val="24"/>
          <w:szCs w:val="24"/>
        </w:rPr>
        <w:t>o</w:t>
      </w:r>
      <w:r w:rsidRPr="00FE769C">
        <w:rPr>
          <w:rFonts w:eastAsia="Book Antiqua"/>
          <w:color w:val="231F20"/>
          <w:spacing w:val="-18"/>
          <w:sz w:val="24"/>
          <w:szCs w:val="24"/>
        </w:rPr>
        <w:t xml:space="preserve"> </w:t>
      </w:r>
      <w:r w:rsidRPr="00FE769C">
        <w:rPr>
          <w:rFonts w:eastAsia="Book Antiqua"/>
          <w:color w:val="231F20"/>
          <w:spacing w:val="-2"/>
          <w:sz w:val="24"/>
          <w:szCs w:val="24"/>
        </w:rPr>
        <w:t>b</w:t>
      </w:r>
      <w:r w:rsidRPr="00FE769C">
        <w:rPr>
          <w:rFonts w:eastAsia="Book Antiqua"/>
          <w:color w:val="231F20"/>
          <w:sz w:val="24"/>
          <w:szCs w:val="24"/>
        </w:rPr>
        <w:t>e</w:t>
      </w:r>
      <w:r w:rsidRPr="00FE769C">
        <w:rPr>
          <w:rFonts w:eastAsia="Book Antiqua"/>
          <w:color w:val="231F20"/>
          <w:spacing w:val="-18"/>
          <w:sz w:val="24"/>
          <w:szCs w:val="24"/>
        </w:rPr>
        <w:t xml:space="preserve"> </w:t>
      </w:r>
      <w:r w:rsidRPr="00FE769C">
        <w:rPr>
          <w:rStyle w:val="NoSpacingChar"/>
          <w:sz w:val="24"/>
          <w:szCs w:val="24"/>
        </w:rPr>
        <w:t xml:space="preserve">addressed </w:t>
      </w:r>
      <w:r w:rsidRPr="00FE769C">
        <w:rPr>
          <w:rFonts w:eastAsia="Book Antiqua"/>
          <w:color w:val="231F20"/>
          <w:spacing w:val="-2"/>
          <w:sz w:val="24"/>
          <w:szCs w:val="24"/>
        </w:rPr>
        <w:t>i</w:t>
      </w:r>
      <w:r w:rsidRPr="00FE769C">
        <w:rPr>
          <w:rFonts w:eastAsia="Book Antiqua"/>
          <w:color w:val="231F20"/>
          <w:sz w:val="24"/>
          <w:szCs w:val="24"/>
        </w:rPr>
        <w:t>n</w:t>
      </w:r>
      <w:r w:rsidRPr="00FE769C">
        <w:rPr>
          <w:rFonts w:eastAsia="Book Antiqua"/>
          <w:color w:val="231F20"/>
          <w:spacing w:val="-18"/>
          <w:sz w:val="24"/>
          <w:szCs w:val="24"/>
        </w:rPr>
        <w:t xml:space="preserve"> </w:t>
      </w:r>
      <w:r w:rsidRPr="00FE769C">
        <w:rPr>
          <w:rFonts w:eastAsia="Book Antiqua"/>
          <w:color w:val="231F20"/>
          <w:spacing w:val="-2"/>
          <w:sz w:val="24"/>
          <w:szCs w:val="24"/>
        </w:rPr>
        <w:t>designin</w:t>
      </w:r>
      <w:r w:rsidRPr="00FE769C">
        <w:rPr>
          <w:rFonts w:eastAsia="Book Antiqua"/>
          <w:color w:val="231F20"/>
          <w:sz w:val="24"/>
          <w:szCs w:val="24"/>
        </w:rPr>
        <w:t>g</w:t>
      </w:r>
      <w:r w:rsidRPr="00FE769C">
        <w:rPr>
          <w:rFonts w:eastAsia="Book Antiqua"/>
          <w:color w:val="231F20"/>
          <w:spacing w:val="-18"/>
          <w:sz w:val="24"/>
          <w:szCs w:val="24"/>
        </w:rPr>
        <w:t xml:space="preserve"> </w:t>
      </w:r>
      <w:r w:rsidRPr="00FE769C">
        <w:rPr>
          <w:rFonts w:eastAsia="Book Antiqua"/>
          <w:color w:val="231F20"/>
          <w:spacing w:val="-2"/>
          <w:sz w:val="24"/>
          <w:szCs w:val="24"/>
        </w:rPr>
        <w:t>an</w:t>
      </w:r>
      <w:r w:rsidRPr="00FE769C">
        <w:rPr>
          <w:rFonts w:eastAsia="Book Antiqua"/>
          <w:color w:val="231F20"/>
          <w:sz w:val="24"/>
          <w:szCs w:val="24"/>
        </w:rPr>
        <w:t>d</w:t>
      </w:r>
      <w:r w:rsidRPr="00FE769C">
        <w:rPr>
          <w:rFonts w:eastAsia="Book Antiqua"/>
          <w:color w:val="231F20"/>
          <w:spacing w:val="-22"/>
          <w:sz w:val="24"/>
          <w:szCs w:val="24"/>
        </w:rPr>
        <w:t xml:space="preserve"> </w:t>
      </w:r>
      <w:r w:rsidRPr="00FE769C">
        <w:rPr>
          <w:rFonts w:eastAsia="Book Antiqua"/>
          <w:color w:val="231F20"/>
          <w:spacing w:val="-2"/>
          <w:sz w:val="24"/>
          <w:szCs w:val="24"/>
        </w:rPr>
        <w:t>implementin</w:t>
      </w:r>
      <w:r w:rsidRPr="00FE769C">
        <w:rPr>
          <w:rFonts w:eastAsia="Book Antiqua"/>
          <w:color w:val="231F20"/>
          <w:sz w:val="24"/>
          <w:szCs w:val="24"/>
        </w:rPr>
        <w:t>g</w:t>
      </w:r>
      <w:r w:rsidRPr="00FE769C">
        <w:rPr>
          <w:rFonts w:eastAsia="Book Antiqua"/>
          <w:color w:val="231F20"/>
          <w:spacing w:val="-18"/>
          <w:sz w:val="24"/>
          <w:szCs w:val="24"/>
        </w:rPr>
        <w:t xml:space="preserve"> </w:t>
      </w:r>
      <w:r w:rsidRPr="00FE769C">
        <w:rPr>
          <w:rFonts w:eastAsia="Book Antiqua"/>
          <w:color w:val="231F20"/>
          <w:spacing w:val="-2"/>
          <w:sz w:val="24"/>
          <w:szCs w:val="24"/>
        </w:rPr>
        <w:t>thi</w:t>
      </w:r>
      <w:r w:rsidRPr="00FE769C">
        <w:rPr>
          <w:rFonts w:eastAsia="Book Antiqua"/>
          <w:color w:val="231F20"/>
          <w:sz w:val="24"/>
          <w:szCs w:val="24"/>
        </w:rPr>
        <w:t>s</w:t>
      </w:r>
      <w:r w:rsidRPr="00FE769C">
        <w:rPr>
          <w:rFonts w:eastAsia="Book Antiqua"/>
          <w:color w:val="231F20"/>
          <w:spacing w:val="-18"/>
          <w:sz w:val="24"/>
          <w:szCs w:val="24"/>
        </w:rPr>
        <w:t xml:space="preserve"> </w:t>
      </w:r>
      <w:r w:rsidRPr="00FE769C">
        <w:rPr>
          <w:rStyle w:val="NoSpacingChar"/>
          <w:sz w:val="24"/>
          <w:szCs w:val="24"/>
        </w:rPr>
        <w:t>practice</w:t>
      </w:r>
      <w:r w:rsidRPr="00FE769C">
        <w:rPr>
          <w:rFonts w:eastAsia="Book Antiqua"/>
          <w:color w:val="231F20"/>
          <w:spacing w:val="-9"/>
          <w:w w:val="98"/>
          <w:sz w:val="24"/>
          <w:szCs w:val="24"/>
        </w:rPr>
        <w:t xml:space="preserve"> </w:t>
      </w:r>
      <w:r w:rsidRPr="00FE769C">
        <w:rPr>
          <w:rFonts w:eastAsia="Book Antiqua"/>
          <w:color w:val="231F20"/>
          <w:spacing w:val="-2"/>
          <w:sz w:val="24"/>
          <w:szCs w:val="24"/>
        </w:rPr>
        <w:t>(i</w:t>
      </w:r>
      <w:r w:rsidRPr="00FE769C">
        <w:rPr>
          <w:rFonts w:eastAsia="Book Antiqua"/>
          <w:color w:val="231F20"/>
          <w:sz w:val="24"/>
          <w:szCs w:val="24"/>
        </w:rPr>
        <w:t>n</w:t>
      </w:r>
      <w:r w:rsidRPr="00FE769C">
        <w:rPr>
          <w:rFonts w:eastAsia="Book Antiqua"/>
          <w:color w:val="231F20"/>
          <w:spacing w:val="-18"/>
          <w:sz w:val="24"/>
          <w:szCs w:val="24"/>
        </w:rPr>
        <w:t xml:space="preserve"> </w:t>
      </w:r>
      <w:r w:rsidRPr="00FE769C">
        <w:rPr>
          <w:rFonts w:eastAsia="Book Antiqua"/>
          <w:color w:val="231F20"/>
          <w:spacing w:val="-2"/>
          <w:sz w:val="24"/>
          <w:szCs w:val="24"/>
        </w:rPr>
        <w:t>about</w:t>
      </w:r>
      <w:r w:rsidRPr="00FE769C">
        <w:rPr>
          <w:rFonts w:eastAsia="Book Antiqua"/>
          <w:sz w:val="24"/>
          <w:szCs w:val="24"/>
        </w:rPr>
        <w:t xml:space="preserve"> 150</w:t>
      </w:r>
      <w:r w:rsidRPr="00FE769C">
        <w:rPr>
          <w:rFonts w:eastAsia="Book Antiqua"/>
          <w:color w:val="231F20"/>
          <w:sz w:val="24"/>
          <w:szCs w:val="24"/>
        </w:rPr>
        <w:t xml:space="preserve"> words)?</w:t>
      </w:r>
    </w:p>
    <w:p w:rsidR="0010292B" w:rsidRPr="00FE769C" w:rsidRDefault="0010292B" w:rsidP="0010292B">
      <w:pPr>
        <w:spacing w:line="200" w:lineRule="exact"/>
        <w:jc w:val="both"/>
        <w:rPr>
          <w:sz w:val="24"/>
          <w:szCs w:val="24"/>
        </w:rPr>
      </w:pPr>
    </w:p>
    <w:p w:rsidR="0010292B" w:rsidRPr="00FE769C" w:rsidRDefault="0010292B" w:rsidP="0010292B">
      <w:pPr>
        <w:tabs>
          <w:tab w:val="left" w:pos="2500"/>
        </w:tabs>
        <w:spacing w:before="15"/>
        <w:ind w:left="723" w:right="-20"/>
        <w:jc w:val="both"/>
        <w:rPr>
          <w:rFonts w:eastAsia="Book Antiqua"/>
          <w:sz w:val="24"/>
          <w:szCs w:val="24"/>
        </w:rPr>
      </w:pPr>
      <w:r w:rsidRPr="00FE769C">
        <w:rPr>
          <w:rFonts w:eastAsia="Book Antiqua"/>
          <w:color w:val="231F20"/>
          <w:spacing w:val="3"/>
          <w:sz w:val="24"/>
          <w:szCs w:val="24"/>
        </w:rPr>
        <w:t>4</w:t>
      </w:r>
      <w:r w:rsidRPr="00FE769C">
        <w:rPr>
          <w:rFonts w:eastAsia="Book Antiqua"/>
          <w:color w:val="231F20"/>
          <w:sz w:val="24"/>
          <w:szCs w:val="24"/>
        </w:rPr>
        <w:t xml:space="preserve">. </w:t>
      </w:r>
      <w:r w:rsidRPr="00FE769C">
        <w:rPr>
          <w:rFonts w:eastAsia="Book Antiqua"/>
          <w:b/>
          <w:bCs/>
          <w:color w:val="231F20"/>
          <w:sz w:val="24"/>
          <w:szCs w:val="24"/>
        </w:rPr>
        <w:t>The</w:t>
      </w:r>
      <w:r w:rsidRPr="00FE769C">
        <w:rPr>
          <w:rFonts w:eastAsia="Book Antiqua"/>
          <w:b/>
          <w:bCs/>
          <w:color w:val="231F20"/>
          <w:spacing w:val="26"/>
          <w:sz w:val="24"/>
          <w:szCs w:val="24"/>
        </w:rPr>
        <w:t xml:space="preserve"> </w:t>
      </w:r>
      <w:r w:rsidRPr="00FE769C">
        <w:rPr>
          <w:rFonts w:eastAsia="Book Antiqua"/>
          <w:b/>
          <w:bCs/>
          <w:color w:val="231F20"/>
          <w:w w:val="102"/>
          <w:sz w:val="24"/>
          <w:szCs w:val="24"/>
        </w:rPr>
        <w:t>Practice</w:t>
      </w:r>
    </w:p>
    <w:p w:rsidR="0010292B" w:rsidRPr="00FE769C" w:rsidRDefault="0010292B" w:rsidP="0010292B">
      <w:pPr>
        <w:spacing w:line="302" w:lineRule="auto"/>
        <w:ind w:left="1289" w:right="53"/>
        <w:jc w:val="both"/>
        <w:rPr>
          <w:rFonts w:eastAsia="Book Antiqua"/>
          <w:sz w:val="24"/>
          <w:szCs w:val="24"/>
        </w:rPr>
      </w:pPr>
      <w:r w:rsidRPr="00FE769C">
        <w:rPr>
          <w:rStyle w:val="NoSpacingChar"/>
          <w:sz w:val="24"/>
          <w:szCs w:val="24"/>
        </w:rPr>
        <w:t>Describe the practice and its uniqueness</w:t>
      </w:r>
      <w:r w:rsidRPr="00FE769C">
        <w:rPr>
          <w:rFonts w:eastAsia="Book Antiqua"/>
          <w:color w:val="231F20"/>
          <w:spacing w:val="-16"/>
          <w:w w:val="99"/>
          <w:sz w:val="28"/>
          <w:szCs w:val="28"/>
        </w:rPr>
        <w:t xml:space="preserve"> </w:t>
      </w:r>
      <w:r w:rsidRPr="00FE769C">
        <w:rPr>
          <w:rFonts w:eastAsia="Book Antiqua"/>
          <w:color w:val="231F20"/>
          <w:spacing w:val="-1"/>
          <w:sz w:val="24"/>
          <w:szCs w:val="24"/>
        </w:rPr>
        <w:t>i</w:t>
      </w:r>
      <w:r w:rsidRPr="00FE769C">
        <w:rPr>
          <w:rFonts w:eastAsia="Book Antiqua"/>
          <w:color w:val="231F20"/>
          <w:sz w:val="24"/>
          <w:szCs w:val="24"/>
        </w:rPr>
        <w:t>n</w:t>
      </w:r>
      <w:r w:rsidRPr="00FE769C">
        <w:rPr>
          <w:rFonts w:eastAsia="Book Antiqua"/>
          <w:color w:val="231F20"/>
          <w:spacing w:val="-16"/>
          <w:sz w:val="24"/>
          <w:szCs w:val="24"/>
        </w:rPr>
        <w:t xml:space="preserve"> </w:t>
      </w:r>
      <w:r w:rsidRPr="00FE769C">
        <w:rPr>
          <w:rFonts w:eastAsia="Book Antiqua"/>
          <w:color w:val="231F20"/>
          <w:spacing w:val="-1"/>
          <w:sz w:val="24"/>
          <w:szCs w:val="24"/>
        </w:rPr>
        <w:t>th</w:t>
      </w:r>
      <w:r w:rsidRPr="00FE769C">
        <w:rPr>
          <w:rFonts w:eastAsia="Book Antiqua"/>
          <w:color w:val="231F20"/>
          <w:sz w:val="24"/>
          <w:szCs w:val="24"/>
        </w:rPr>
        <w:t>e</w:t>
      </w:r>
      <w:r w:rsidRPr="00FE769C">
        <w:rPr>
          <w:rFonts w:eastAsia="Book Antiqua"/>
          <w:color w:val="231F20"/>
          <w:spacing w:val="-16"/>
          <w:sz w:val="24"/>
          <w:szCs w:val="24"/>
        </w:rPr>
        <w:t xml:space="preserve"> </w:t>
      </w:r>
      <w:r w:rsidRPr="00FE769C">
        <w:rPr>
          <w:rFonts w:eastAsia="Book Antiqua"/>
          <w:color w:val="231F20"/>
          <w:spacing w:val="-1"/>
          <w:sz w:val="24"/>
          <w:szCs w:val="24"/>
        </w:rPr>
        <w:t>contex</w:t>
      </w:r>
      <w:r w:rsidRPr="00FE769C">
        <w:rPr>
          <w:rFonts w:eastAsia="Book Antiqua"/>
          <w:color w:val="231F20"/>
          <w:sz w:val="24"/>
          <w:szCs w:val="24"/>
        </w:rPr>
        <w:t>t</w:t>
      </w:r>
      <w:r w:rsidRPr="00FE769C">
        <w:rPr>
          <w:rFonts w:eastAsia="Book Antiqua"/>
          <w:color w:val="231F20"/>
          <w:spacing w:val="-16"/>
          <w:sz w:val="24"/>
          <w:szCs w:val="24"/>
        </w:rPr>
        <w:t xml:space="preserve"> </w:t>
      </w:r>
      <w:r w:rsidRPr="00FE769C">
        <w:rPr>
          <w:rFonts w:eastAsia="Book Antiqua"/>
          <w:color w:val="231F20"/>
          <w:spacing w:val="-1"/>
          <w:sz w:val="24"/>
          <w:szCs w:val="24"/>
        </w:rPr>
        <w:t>o</w:t>
      </w:r>
      <w:r w:rsidRPr="00FE769C">
        <w:rPr>
          <w:rFonts w:eastAsia="Book Antiqua"/>
          <w:color w:val="231F20"/>
          <w:sz w:val="24"/>
          <w:szCs w:val="24"/>
        </w:rPr>
        <w:t>f</w:t>
      </w:r>
      <w:r w:rsidRPr="00FE769C">
        <w:rPr>
          <w:rFonts w:eastAsia="Book Antiqua"/>
          <w:color w:val="231F20"/>
          <w:spacing w:val="-18"/>
          <w:sz w:val="24"/>
          <w:szCs w:val="24"/>
        </w:rPr>
        <w:t xml:space="preserve"> </w:t>
      </w:r>
      <w:r w:rsidRPr="00FE769C">
        <w:rPr>
          <w:rFonts w:eastAsia="Book Antiqua"/>
          <w:color w:val="231F20"/>
          <w:spacing w:val="-1"/>
          <w:sz w:val="24"/>
          <w:szCs w:val="24"/>
        </w:rPr>
        <w:t>Indi</w:t>
      </w:r>
      <w:r w:rsidRPr="00FE769C">
        <w:rPr>
          <w:rFonts w:eastAsia="Book Antiqua"/>
          <w:color w:val="231F20"/>
          <w:sz w:val="24"/>
          <w:szCs w:val="24"/>
        </w:rPr>
        <w:t>a</w:t>
      </w:r>
      <w:r w:rsidRPr="00FE769C">
        <w:rPr>
          <w:rFonts w:eastAsia="Book Antiqua"/>
          <w:color w:val="231F20"/>
          <w:spacing w:val="-21"/>
          <w:sz w:val="24"/>
          <w:szCs w:val="24"/>
        </w:rPr>
        <w:t xml:space="preserve"> </w:t>
      </w:r>
      <w:r w:rsidRPr="00FE769C">
        <w:rPr>
          <w:rFonts w:eastAsia="Book Antiqua"/>
          <w:color w:val="231F20"/>
          <w:spacing w:val="-1"/>
          <w:sz w:val="24"/>
          <w:szCs w:val="24"/>
        </w:rPr>
        <w:t xml:space="preserve">higher </w:t>
      </w:r>
      <w:r w:rsidRPr="00FE769C">
        <w:rPr>
          <w:rFonts w:eastAsia="Book Antiqua"/>
          <w:color w:val="231F20"/>
          <w:sz w:val="24"/>
          <w:szCs w:val="24"/>
        </w:rPr>
        <w:t>education.</w:t>
      </w:r>
      <w:r w:rsidRPr="00FE769C">
        <w:rPr>
          <w:rFonts w:eastAsia="Book Antiqua"/>
          <w:color w:val="231F20"/>
          <w:spacing w:val="-9"/>
          <w:sz w:val="24"/>
          <w:szCs w:val="24"/>
        </w:rPr>
        <w:t xml:space="preserve"> </w:t>
      </w:r>
      <w:r w:rsidRPr="00FE769C">
        <w:rPr>
          <w:rFonts w:eastAsia="Book Antiqua"/>
          <w:color w:val="231F20"/>
          <w:sz w:val="24"/>
          <w:szCs w:val="24"/>
        </w:rPr>
        <w:t>What</w:t>
      </w:r>
      <w:r w:rsidRPr="00FE769C">
        <w:rPr>
          <w:rFonts w:eastAsia="Book Antiqua"/>
          <w:color w:val="231F20"/>
          <w:spacing w:val="2"/>
          <w:sz w:val="24"/>
          <w:szCs w:val="24"/>
        </w:rPr>
        <w:t xml:space="preserve"> </w:t>
      </w:r>
      <w:r w:rsidRPr="00FE769C">
        <w:rPr>
          <w:rFonts w:eastAsia="Book Antiqua"/>
          <w:color w:val="231F20"/>
          <w:sz w:val="24"/>
          <w:szCs w:val="24"/>
        </w:rPr>
        <w:t>were</w:t>
      </w:r>
      <w:r w:rsidRPr="00FE769C">
        <w:rPr>
          <w:rFonts w:eastAsia="Book Antiqua"/>
          <w:color w:val="231F20"/>
          <w:spacing w:val="2"/>
          <w:sz w:val="24"/>
          <w:szCs w:val="24"/>
        </w:rPr>
        <w:t xml:space="preserve"> </w:t>
      </w:r>
      <w:r w:rsidRPr="00FE769C">
        <w:rPr>
          <w:rFonts w:eastAsia="Book Antiqua"/>
          <w:color w:val="231F20"/>
          <w:sz w:val="24"/>
          <w:szCs w:val="24"/>
        </w:rPr>
        <w:t>the</w:t>
      </w:r>
      <w:r w:rsidRPr="00FE769C">
        <w:rPr>
          <w:rFonts w:eastAsia="Book Antiqua"/>
          <w:color w:val="231F20"/>
          <w:spacing w:val="2"/>
          <w:sz w:val="24"/>
          <w:szCs w:val="24"/>
        </w:rPr>
        <w:t xml:space="preserve"> </w:t>
      </w:r>
      <w:r w:rsidRPr="00FE769C">
        <w:rPr>
          <w:rFonts w:eastAsia="Book Antiqua"/>
          <w:color w:val="231F20"/>
          <w:sz w:val="24"/>
          <w:szCs w:val="24"/>
        </w:rPr>
        <w:t>constraints</w:t>
      </w:r>
      <w:r w:rsidRPr="00FE769C">
        <w:rPr>
          <w:rFonts w:eastAsia="Book Antiqua"/>
          <w:color w:val="231F20"/>
          <w:spacing w:val="-9"/>
          <w:sz w:val="24"/>
          <w:szCs w:val="24"/>
        </w:rPr>
        <w:t xml:space="preserve"> </w:t>
      </w:r>
      <w:r w:rsidRPr="00FE769C">
        <w:rPr>
          <w:rFonts w:eastAsia="Book Antiqua"/>
          <w:color w:val="231F20"/>
          <w:sz w:val="24"/>
          <w:szCs w:val="24"/>
        </w:rPr>
        <w:t>/</w:t>
      </w:r>
      <w:r w:rsidRPr="00FE769C">
        <w:rPr>
          <w:rFonts w:eastAsia="Book Antiqua"/>
          <w:color w:val="231F20"/>
          <w:spacing w:val="1"/>
          <w:sz w:val="24"/>
          <w:szCs w:val="24"/>
        </w:rPr>
        <w:t xml:space="preserve"> </w:t>
      </w:r>
      <w:r w:rsidRPr="00FE769C">
        <w:rPr>
          <w:rFonts w:eastAsia="Book Antiqua"/>
          <w:color w:val="231F20"/>
          <w:sz w:val="24"/>
          <w:szCs w:val="24"/>
        </w:rPr>
        <w:t>limitations,</w:t>
      </w:r>
      <w:r w:rsidRPr="00FE769C">
        <w:rPr>
          <w:rFonts w:eastAsia="Book Antiqua"/>
          <w:color w:val="231F20"/>
          <w:spacing w:val="-9"/>
          <w:sz w:val="24"/>
          <w:szCs w:val="24"/>
        </w:rPr>
        <w:t xml:space="preserve"> </w:t>
      </w:r>
      <w:r w:rsidRPr="00FE769C">
        <w:rPr>
          <w:rFonts w:eastAsia="Book Antiqua"/>
          <w:color w:val="231F20"/>
          <w:sz w:val="24"/>
          <w:szCs w:val="24"/>
        </w:rPr>
        <w:t>if</w:t>
      </w:r>
      <w:r w:rsidRPr="00FE769C">
        <w:rPr>
          <w:rFonts w:eastAsia="Book Antiqua"/>
          <w:color w:val="231F20"/>
          <w:spacing w:val="2"/>
          <w:sz w:val="24"/>
          <w:szCs w:val="24"/>
        </w:rPr>
        <w:t xml:space="preserve"> </w:t>
      </w:r>
      <w:r w:rsidRPr="00FE769C">
        <w:rPr>
          <w:rFonts w:eastAsia="Book Antiqua"/>
          <w:color w:val="231F20"/>
          <w:sz w:val="24"/>
          <w:szCs w:val="24"/>
        </w:rPr>
        <w:t>any,</w:t>
      </w:r>
      <w:r w:rsidRPr="00FE769C">
        <w:rPr>
          <w:rFonts w:eastAsia="Book Antiqua"/>
          <w:color w:val="231F20"/>
          <w:spacing w:val="2"/>
          <w:sz w:val="24"/>
          <w:szCs w:val="24"/>
        </w:rPr>
        <w:t xml:space="preserve"> </w:t>
      </w:r>
      <w:r w:rsidRPr="00FE769C">
        <w:rPr>
          <w:rFonts w:eastAsia="Book Antiqua"/>
          <w:color w:val="231F20"/>
          <w:sz w:val="24"/>
          <w:szCs w:val="24"/>
        </w:rPr>
        <w:t>faced</w:t>
      </w:r>
      <w:r w:rsidRPr="00FE769C">
        <w:rPr>
          <w:rFonts w:eastAsia="Book Antiqua"/>
          <w:color w:val="231F20"/>
          <w:spacing w:val="-3"/>
          <w:sz w:val="24"/>
          <w:szCs w:val="24"/>
        </w:rPr>
        <w:t xml:space="preserve"> </w:t>
      </w:r>
      <w:r w:rsidRPr="00FE769C">
        <w:rPr>
          <w:rFonts w:eastAsia="Book Antiqua"/>
          <w:color w:val="231F20"/>
          <w:sz w:val="24"/>
          <w:szCs w:val="24"/>
        </w:rPr>
        <w:t>(in about</w:t>
      </w:r>
      <w:r w:rsidRPr="00FE769C">
        <w:rPr>
          <w:rFonts w:eastAsia="Book Antiqua"/>
          <w:color w:val="231F20"/>
          <w:spacing w:val="-6"/>
          <w:sz w:val="24"/>
          <w:szCs w:val="24"/>
        </w:rPr>
        <w:t xml:space="preserve"> </w:t>
      </w:r>
      <w:r w:rsidRPr="00FE769C">
        <w:rPr>
          <w:rFonts w:eastAsia="Book Antiqua"/>
          <w:color w:val="231F20"/>
          <w:sz w:val="24"/>
          <w:szCs w:val="24"/>
        </w:rPr>
        <w:t>400</w:t>
      </w:r>
      <w:r w:rsidRPr="00FE769C">
        <w:rPr>
          <w:rFonts w:eastAsia="Book Antiqua"/>
          <w:color w:val="231F20"/>
          <w:spacing w:val="-6"/>
          <w:sz w:val="24"/>
          <w:szCs w:val="24"/>
        </w:rPr>
        <w:t xml:space="preserve"> </w:t>
      </w:r>
      <w:r w:rsidRPr="00FE769C">
        <w:rPr>
          <w:rFonts w:eastAsia="Book Antiqua"/>
          <w:color w:val="231F20"/>
          <w:sz w:val="24"/>
          <w:szCs w:val="24"/>
        </w:rPr>
        <w:t>words)?</w:t>
      </w:r>
    </w:p>
    <w:p w:rsidR="0010292B" w:rsidRPr="00FE769C" w:rsidRDefault="0010292B" w:rsidP="0010292B">
      <w:pPr>
        <w:spacing w:before="8" w:line="160" w:lineRule="exact"/>
        <w:jc w:val="both"/>
        <w:rPr>
          <w:sz w:val="24"/>
          <w:szCs w:val="24"/>
        </w:rPr>
      </w:pPr>
    </w:p>
    <w:p w:rsidR="0010292B" w:rsidRPr="00FE769C" w:rsidRDefault="0010292B" w:rsidP="0010292B">
      <w:pPr>
        <w:tabs>
          <w:tab w:val="left" w:pos="2440"/>
        </w:tabs>
        <w:ind w:left="720" w:right="-20"/>
        <w:jc w:val="both"/>
        <w:rPr>
          <w:rFonts w:eastAsia="Book Antiqua"/>
          <w:sz w:val="24"/>
          <w:szCs w:val="24"/>
        </w:rPr>
      </w:pPr>
      <w:r w:rsidRPr="00FE769C">
        <w:rPr>
          <w:rFonts w:eastAsia="Book Antiqua"/>
          <w:color w:val="231F20"/>
          <w:spacing w:val="1"/>
          <w:sz w:val="24"/>
          <w:szCs w:val="24"/>
        </w:rPr>
        <w:t>5</w:t>
      </w:r>
      <w:r w:rsidRPr="00FE769C">
        <w:rPr>
          <w:rFonts w:eastAsia="Book Antiqua"/>
          <w:color w:val="231F20"/>
          <w:sz w:val="24"/>
          <w:szCs w:val="24"/>
        </w:rPr>
        <w:t xml:space="preserve">. </w:t>
      </w:r>
      <w:r w:rsidRPr="00FE769C">
        <w:rPr>
          <w:rFonts w:eastAsia="Book Antiqua"/>
          <w:b/>
          <w:bCs/>
          <w:color w:val="231F20"/>
          <w:sz w:val="24"/>
          <w:szCs w:val="24"/>
        </w:rPr>
        <w:t>Evidence</w:t>
      </w:r>
      <w:r w:rsidRPr="00FE769C">
        <w:rPr>
          <w:rFonts w:eastAsia="Book Antiqua"/>
          <w:b/>
          <w:bCs/>
          <w:color w:val="231F20"/>
          <w:spacing w:val="13"/>
          <w:sz w:val="24"/>
          <w:szCs w:val="24"/>
        </w:rPr>
        <w:t xml:space="preserve"> </w:t>
      </w:r>
      <w:r w:rsidRPr="00FE769C">
        <w:rPr>
          <w:rFonts w:eastAsia="Book Antiqua"/>
          <w:b/>
          <w:bCs/>
          <w:color w:val="231F20"/>
          <w:sz w:val="24"/>
          <w:szCs w:val="24"/>
        </w:rPr>
        <w:t>of</w:t>
      </w:r>
      <w:r w:rsidRPr="00FE769C">
        <w:rPr>
          <w:rFonts w:eastAsia="Book Antiqua"/>
          <w:b/>
          <w:bCs/>
          <w:color w:val="231F20"/>
          <w:spacing w:val="8"/>
          <w:sz w:val="24"/>
          <w:szCs w:val="24"/>
        </w:rPr>
        <w:t xml:space="preserve"> </w:t>
      </w:r>
      <w:r w:rsidRPr="00FE769C">
        <w:rPr>
          <w:rFonts w:eastAsia="Book Antiqua"/>
          <w:b/>
          <w:bCs/>
          <w:color w:val="231F20"/>
          <w:w w:val="104"/>
          <w:sz w:val="24"/>
          <w:szCs w:val="24"/>
        </w:rPr>
        <w:t>Success</w:t>
      </w:r>
    </w:p>
    <w:p w:rsidR="0010292B" w:rsidRPr="00FE769C" w:rsidRDefault="0010292B" w:rsidP="0010292B">
      <w:pPr>
        <w:spacing w:line="302" w:lineRule="auto"/>
        <w:ind w:left="1350" w:right="53"/>
        <w:jc w:val="both"/>
        <w:rPr>
          <w:rFonts w:eastAsia="Book Antiqua"/>
          <w:sz w:val="24"/>
          <w:szCs w:val="24"/>
        </w:rPr>
      </w:pPr>
      <w:r w:rsidRPr="00FE769C">
        <w:rPr>
          <w:rFonts w:eastAsia="Book Antiqua"/>
          <w:sz w:val="24"/>
          <w:szCs w:val="24"/>
        </w:rPr>
        <w:t>Provide</w:t>
      </w:r>
      <w:r w:rsidRPr="00FE769C">
        <w:rPr>
          <w:rFonts w:eastAsia="Book Antiqua"/>
          <w:spacing w:val="-21"/>
          <w:sz w:val="24"/>
          <w:szCs w:val="24"/>
        </w:rPr>
        <w:t xml:space="preserve"> </w:t>
      </w:r>
      <w:r w:rsidRPr="00FE769C">
        <w:rPr>
          <w:rFonts w:eastAsia="Book Antiqua"/>
          <w:sz w:val="24"/>
          <w:szCs w:val="24"/>
        </w:rPr>
        <w:t>evidence</w:t>
      </w:r>
      <w:r w:rsidRPr="00FE769C">
        <w:rPr>
          <w:rFonts w:eastAsia="Book Antiqua"/>
          <w:spacing w:val="-22"/>
          <w:sz w:val="24"/>
          <w:szCs w:val="24"/>
        </w:rPr>
        <w:t xml:space="preserve"> </w:t>
      </w:r>
      <w:r w:rsidRPr="00FE769C">
        <w:rPr>
          <w:rFonts w:eastAsia="Book Antiqua"/>
          <w:sz w:val="24"/>
          <w:szCs w:val="24"/>
        </w:rPr>
        <w:t>of</w:t>
      </w:r>
      <w:r w:rsidRPr="00FE769C">
        <w:rPr>
          <w:rFonts w:eastAsia="Book Antiqua"/>
          <w:spacing w:val="-15"/>
          <w:sz w:val="24"/>
          <w:szCs w:val="24"/>
        </w:rPr>
        <w:t xml:space="preserve"> </w:t>
      </w:r>
      <w:r w:rsidRPr="00FE769C">
        <w:rPr>
          <w:rFonts w:eastAsia="Book Antiqua"/>
          <w:sz w:val="24"/>
          <w:szCs w:val="24"/>
        </w:rPr>
        <w:t>success</w:t>
      </w:r>
      <w:r w:rsidRPr="00FE769C">
        <w:rPr>
          <w:rFonts w:eastAsia="Book Antiqua"/>
          <w:spacing w:val="-20"/>
          <w:sz w:val="24"/>
          <w:szCs w:val="24"/>
        </w:rPr>
        <w:t xml:space="preserve"> </w:t>
      </w:r>
      <w:r w:rsidRPr="00FE769C">
        <w:rPr>
          <w:rFonts w:eastAsia="Book Antiqua"/>
          <w:sz w:val="24"/>
          <w:szCs w:val="24"/>
        </w:rPr>
        <w:t>such</w:t>
      </w:r>
      <w:r w:rsidRPr="00FE769C">
        <w:rPr>
          <w:rFonts w:eastAsia="Book Antiqua"/>
          <w:spacing w:val="-18"/>
          <w:sz w:val="24"/>
          <w:szCs w:val="24"/>
        </w:rPr>
        <w:t xml:space="preserve"> </w:t>
      </w:r>
      <w:r w:rsidRPr="00FE769C">
        <w:rPr>
          <w:rFonts w:eastAsia="Book Antiqua"/>
          <w:sz w:val="24"/>
          <w:szCs w:val="24"/>
        </w:rPr>
        <w:t>as</w:t>
      </w:r>
      <w:r w:rsidRPr="00FE769C">
        <w:rPr>
          <w:rFonts w:eastAsia="Book Antiqua"/>
          <w:spacing w:val="-15"/>
          <w:sz w:val="24"/>
          <w:szCs w:val="24"/>
        </w:rPr>
        <w:t xml:space="preserve"> </w:t>
      </w:r>
      <w:r w:rsidRPr="00FE769C">
        <w:rPr>
          <w:rStyle w:val="NoSpacingChar"/>
          <w:sz w:val="24"/>
          <w:szCs w:val="24"/>
        </w:rPr>
        <w:t>performance against targets and benchmarks, review/results. What do these results indicate</w:t>
      </w:r>
      <w:r w:rsidRPr="00FE769C">
        <w:rPr>
          <w:rFonts w:eastAsia="Book Antiqua"/>
          <w:color w:val="231F20"/>
          <w:sz w:val="24"/>
          <w:szCs w:val="24"/>
        </w:rPr>
        <w:t>?</w:t>
      </w:r>
      <w:r w:rsidRPr="00FE769C">
        <w:rPr>
          <w:rFonts w:eastAsia="Book Antiqua"/>
          <w:color w:val="231F20"/>
          <w:spacing w:val="29"/>
          <w:sz w:val="24"/>
          <w:szCs w:val="24"/>
        </w:rPr>
        <w:t xml:space="preserve"> </w:t>
      </w:r>
      <w:r w:rsidRPr="00FE769C">
        <w:rPr>
          <w:rFonts w:eastAsia="Book Antiqua"/>
          <w:color w:val="231F20"/>
          <w:spacing w:val="-1"/>
          <w:sz w:val="24"/>
          <w:szCs w:val="24"/>
        </w:rPr>
        <w:t xml:space="preserve">Describe </w:t>
      </w:r>
      <w:r w:rsidRPr="00FE769C">
        <w:rPr>
          <w:rFonts w:eastAsia="Book Antiqua"/>
          <w:color w:val="231F20"/>
          <w:sz w:val="24"/>
          <w:szCs w:val="24"/>
        </w:rPr>
        <w:t>in</w:t>
      </w:r>
      <w:r w:rsidRPr="00FE769C">
        <w:rPr>
          <w:rFonts w:eastAsia="Book Antiqua"/>
          <w:color w:val="231F20"/>
          <w:spacing w:val="-4"/>
          <w:sz w:val="24"/>
          <w:szCs w:val="24"/>
        </w:rPr>
        <w:t xml:space="preserve"> </w:t>
      </w:r>
      <w:r w:rsidRPr="00FE769C">
        <w:rPr>
          <w:rFonts w:eastAsia="Book Antiqua"/>
          <w:color w:val="231F20"/>
          <w:sz w:val="24"/>
          <w:szCs w:val="24"/>
        </w:rPr>
        <w:t>about</w:t>
      </w:r>
      <w:r w:rsidRPr="00FE769C">
        <w:rPr>
          <w:rFonts w:eastAsia="Book Antiqua"/>
          <w:color w:val="231F20"/>
          <w:spacing w:val="-4"/>
          <w:sz w:val="24"/>
          <w:szCs w:val="24"/>
        </w:rPr>
        <w:t xml:space="preserve"> </w:t>
      </w:r>
      <w:r w:rsidRPr="00FE769C">
        <w:rPr>
          <w:rFonts w:eastAsia="Book Antiqua"/>
          <w:color w:val="231F20"/>
          <w:sz w:val="24"/>
          <w:szCs w:val="24"/>
        </w:rPr>
        <w:t>200</w:t>
      </w:r>
      <w:r w:rsidRPr="00FE769C">
        <w:rPr>
          <w:rFonts w:eastAsia="Book Antiqua"/>
          <w:color w:val="231F20"/>
          <w:spacing w:val="-4"/>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rPr>
          <w:sz w:val="24"/>
          <w:szCs w:val="24"/>
        </w:rPr>
      </w:pPr>
    </w:p>
    <w:p w:rsidR="0010292B" w:rsidRPr="00FE769C" w:rsidRDefault="0010292B" w:rsidP="0010292B">
      <w:pPr>
        <w:tabs>
          <w:tab w:val="left" w:pos="2440"/>
        </w:tabs>
        <w:ind w:left="720" w:right="-20"/>
        <w:rPr>
          <w:rFonts w:eastAsia="Book Antiqua"/>
          <w:sz w:val="24"/>
          <w:szCs w:val="24"/>
        </w:rPr>
      </w:pPr>
      <w:r w:rsidRPr="00FE769C">
        <w:rPr>
          <w:rFonts w:eastAsia="Book Antiqua"/>
          <w:color w:val="231F20"/>
          <w:spacing w:val="3"/>
          <w:sz w:val="24"/>
          <w:szCs w:val="24"/>
        </w:rPr>
        <w:t>6</w:t>
      </w:r>
      <w:r w:rsidRPr="00FE769C">
        <w:rPr>
          <w:rFonts w:eastAsia="Book Antiqua"/>
          <w:color w:val="231F20"/>
          <w:sz w:val="24"/>
          <w:szCs w:val="24"/>
        </w:rPr>
        <w:t xml:space="preserve">. </w:t>
      </w:r>
      <w:r w:rsidRPr="00FE769C">
        <w:rPr>
          <w:rFonts w:eastAsia="Book Antiqua"/>
          <w:b/>
          <w:bCs/>
          <w:color w:val="231F20"/>
          <w:sz w:val="24"/>
          <w:szCs w:val="24"/>
        </w:rPr>
        <w:t>Problems</w:t>
      </w:r>
      <w:r w:rsidRPr="00FE769C">
        <w:rPr>
          <w:rFonts w:eastAsia="Book Antiqua"/>
          <w:b/>
          <w:bCs/>
          <w:color w:val="231F20"/>
          <w:spacing w:val="20"/>
          <w:sz w:val="24"/>
          <w:szCs w:val="24"/>
        </w:rPr>
        <w:t xml:space="preserve"> </w:t>
      </w:r>
      <w:r w:rsidRPr="00FE769C">
        <w:rPr>
          <w:rFonts w:eastAsia="Book Antiqua"/>
          <w:b/>
          <w:bCs/>
          <w:color w:val="231F20"/>
          <w:sz w:val="24"/>
          <w:szCs w:val="24"/>
        </w:rPr>
        <w:t>Encountered</w:t>
      </w:r>
      <w:r w:rsidRPr="00FE769C">
        <w:rPr>
          <w:rFonts w:eastAsia="Book Antiqua"/>
          <w:b/>
          <w:bCs/>
          <w:color w:val="231F20"/>
          <w:spacing w:val="17"/>
          <w:sz w:val="24"/>
          <w:szCs w:val="24"/>
        </w:rPr>
        <w:t xml:space="preserve"> </w:t>
      </w:r>
      <w:r w:rsidRPr="00FE769C">
        <w:rPr>
          <w:rFonts w:eastAsia="Book Antiqua"/>
          <w:b/>
          <w:bCs/>
          <w:color w:val="231F20"/>
          <w:sz w:val="24"/>
          <w:szCs w:val="24"/>
        </w:rPr>
        <w:t>and</w:t>
      </w:r>
      <w:r w:rsidRPr="00FE769C">
        <w:rPr>
          <w:rFonts w:eastAsia="Book Antiqua"/>
          <w:b/>
          <w:bCs/>
          <w:color w:val="231F20"/>
          <w:spacing w:val="-5"/>
          <w:sz w:val="24"/>
          <w:szCs w:val="24"/>
        </w:rPr>
        <w:t xml:space="preserve"> </w:t>
      </w:r>
      <w:r w:rsidRPr="00FE769C">
        <w:rPr>
          <w:rFonts w:eastAsia="Book Antiqua"/>
          <w:b/>
          <w:bCs/>
          <w:color w:val="231F20"/>
          <w:sz w:val="24"/>
          <w:szCs w:val="24"/>
        </w:rPr>
        <w:t>Resources</w:t>
      </w:r>
      <w:r w:rsidRPr="00FE769C">
        <w:rPr>
          <w:rFonts w:eastAsia="Book Antiqua"/>
          <w:b/>
          <w:bCs/>
          <w:color w:val="231F20"/>
          <w:spacing w:val="22"/>
          <w:sz w:val="24"/>
          <w:szCs w:val="24"/>
        </w:rPr>
        <w:t xml:space="preserve"> </w:t>
      </w:r>
      <w:r w:rsidRPr="00FE769C">
        <w:rPr>
          <w:rFonts w:eastAsia="Book Antiqua"/>
          <w:b/>
          <w:bCs/>
          <w:color w:val="231F20"/>
          <w:w w:val="104"/>
          <w:sz w:val="24"/>
          <w:szCs w:val="24"/>
        </w:rPr>
        <w:t>Required</w:t>
      </w:r>
    </w:p>
    <w:p w:rsidR="0010292B" w:rsidRPr="00FE769C" w:rsidRDefault="0010292B" w:rsidP="0010292B">
      <w:pPr>
        <w:spacing w:line="302" w:lineRule="auto"/>
        <w:ind w:left="1286" w:right="53"/>
        <w:jc w:val="both"/>
        <w:rPr>
          <w:rFonts w:eastAsia="Book Antiqua"/>
          <w:sz w:val="24"/>
          <w:szCs w:val="24"/>
        </w:rPr>
      </w:pPr>
      <w:r w:rsidRPr="00FE769C">
        <w:rPr>
          <w:rFonts w:eastAsia="Book Antiqua"/>
          <w:color w:val="231F20"/>
          <w:sz w:val="24"/>
          <w:szCs w:val="24"/>
        </w:rPr>
        <w:t>Please</w:t>
      </w:r>
      <w:r w:rsidRPr="00FE769C">
        <w:rPr>
          <w:rFonts w:eastAsia="Book Antiqua"/>
          <w:color w:val="231F20"/>
          <w:spacing w:val="-10"/>
          <w:sz w:val="24"/>
          <w:szCs w:val="24"/>
        </w:rPr>
        <w:t xml:space="preserve"> </w:t>
      </w:r>
      <w:r w:rsidRPr="00FE769C">
        <w:rPr>
          <w:rFonts w:eastAsia="Book Antiqua"/>
          <w:color w:val="231F20"/>
          <w:sz w:val="24"/>
          <w:szCs w:val="24"/>
        </w:rPr>
        <w:t>identify</w:t>
      </w:r>
      <w:r w:rsidRPr="00FE769C">
        <w:rPr>
          <w:rFonts w:eastAsia="Book Antiqua"/>
          <w:color w:val="231F20"/>
          <w:spacing w:val="-4"/>
          <w:sz w:val="24"/>
          <w:szCs w:val="24"/>
        </w:rPr>
        <w:t xml:space="preserve"> </w:t>
      </w:r>
      <w:r w:rsidRPr="00FE769C">
        <w:rPr>
          <w:rFonts w:eastAsia="Book Antiqua"/>
          <w:color w:val="231F20"/>
          <w:sz w:val="24"/>
          <w:szCs w:val="24"/>
        </w:rPr>
        <w:t>the</w:t>
      </w:r>
      <w:r w:rsidRPr="00FE769C">
        <w:rPr>
          <w:rFonts w:eastAsia="Book Antiqua"/>
          <w:color w:val="231F20"/>
          <w:spacing w:val="-4"/>
          <w:sz w:val="24"/>
          <w:szCs w:val="24"/>
        </w:rPr>
        <w:t xml:space="preserve"> </w:t>
      </w:r>
      <w:r w:rsidRPr="00FE769C">
        <w:rPr>
          <w:rFonts w:eastAsia="Book Antiqua"/>
          <w:color w:val="231F20"/>
          <w:sz w:val="24"/>
          <w:szCs w:val="24"/>
        </w:rPr>
        <w:t>problems</w:t>
      </w:r>
      <w:r w:rsidRPr="00FE769C">
        <w:rPr>
          <w:rFonts w:eastAsia="Book Antiqua"/>
          <w:color w:val="231F20"/>
          <w:spacing w:val="-14"/>
          <w:sz w:val="24"/>
          <w:szCs w:val="24"/>
        </w:rPr>
        <w:t xml:space="preserve"> </w:t>
      </w:r>
      <w:r w:rsidRPr="00FE769C">
        <w:rPr>
          <w:rFonts w:eastAsia="Book Antiqua"/>
          <w:color w:val="231F20"/>
          <w:sz w:val="24"/>
          <w:szCs w:val="24"/>
        </w:rPr>
        <w:t>encountered</w:t>
      </w:r>
      <w:r w:rsidRPr="00FE769C">
        <w:rPr>
          <w:rFonts w:eastAsia="Book Antiqua"/>
          <w:color w:val="231F20"/>
          <w:spacing w:val="-17"/>
          <w:sz w:val="24"/>
          <w:szCs w:val="24"/>
        </w:rPr>
        <w:t xml:space="preserve"> </w:t>
      </w:r>
      <w:r w:rsidRPr="00FE769C">
        <w:rPr>
          <w:rFonts w:eastAsia="Book Antiqua"/>
          <w:color w:val="231F20"/>
          <w:sz w:val="24"/>
          <w:szCs w:val="24"/>
        </w:rPr>
        <w:t>and</w:t>
      </w:r>
      <w:r w:rsidRPr="00FE769C">
        <w:rPr>
          <w:rFonts w:eastAsia="Book Antiqua"/>
          <w:color w:val="231F20"/>
          <w:spacing w:val="-8"/>
          <w:sz w:val="24"/>
          <w:szCs w:val="24"/>
        </w:rPr>
        <w:t xml:space="preserve"> </w:t>
      </w:r>
      <w:r w:rsidRPr="00FE769C">
        <w:rPr>
          <w:rFonts w:eastAsia="Book Antiqua"/>
          <w:color w:val="231F20"/>
          <w:sz w:val="24"/>
          <w:szCs w:val="24"/>
        </w:rPr>
        <w:t>resources</w:t>
      </w:r>
      <w:r w:rsidRPr="00FE769C">
        <w:rPr>
          <w:rFonts w:eastAsia="Book Antiqua"/>
          <w:color w:val="231F20"/>
          <w:spacing w:val="-14"/>
          <w:sz w:val="24"/>
          <w:szCs w:val="24"/>
        </w:rPr>
        <w:t xml:space="preserve"> </w:t>
      </w:r>
      <w:r w:rsidRPr="00FE769C">
        <w:rPr>
          <w:rFonts w:eastAsia="Book Antiqua"/>
          <w:color w:val="231F20"/>
          <w:sz w:val="24"/>
          <w:szCs w:val="24"/>
        </w:rPr>
        <w:t>required</w:t>
      </w:r>
      <w:r w:rsidRPr="00FE769C">
        <w:rPr>
          <w:rFonts w:eastAsia="Book Antiqua"/>
          <w:color w:val="231F20"/>
          <w:spacing w:val="-13"/>
          <w:sz w:val="24"/>
          <w:szCs w:val="24"/>
        </w:rPr>
        <w:t xml:space="preserve"> </w:t>
      </w:r>
      <w:r w:rsidRPr="00FE769C">
        <w:rPr>
          <w:rFonts w:eastAsia="Book Antiqua"/>
          <w:color w:val="231F20"/>
          <w:sz w:val="24"/>
          <w:szCs w:val="24"/>
        </w:rPr>
        <w:t>to implement</w:t>
      </w:r>
      <w:r w:rsidRPr="00FE769C">
        <w:rPr>
          <w:rFonts w:eastAsia="Book Antiqua"/>
          <w:color w:val="231F20"/>
          <w:spacing w:val="-19"/>
          <w:sz w:val="24"/>
          <w:szCs w:val="24"/>
        </w:rPr>
        <w:t xml:space="preserve"> </w:t>
      </w:r>
      <w:r w:rsidRPr="00FE769C">
        <w:rPr>
          <w:rFonts w:eastAsia="Book Antiqua"/>
          <w:color w:val="231F20"/>
          <w:sz w:val="24"/>
          <w:szCs w:val="24"/>
        </w:rPr>
        <w:t>the</w:t>
      </w:r>
      <w:r w:rsidRPr="00FE769C">
        <w:rPr>
          <w:rFonts w:eastAsia="Book Antiqua"/>
          <w:color w:val="231F20"/>
          <w:spacing w:val="-8"/>
          <w:sz w:val="24"/>
          <w:szCs w:val="24"/>
        </w:rPr>
        <w:t xml:space="preserve"> </w:t>
      </w:r>
      <w:r w:rsidRPr="00FE769C">
        <w:rPr>
          <w:rFonts w:eastAsia="Book Antiqua"/>
          <w:color w:val="231F20"/>
          <w:sz w:val="24"/>
          <w:szCs w:val="24"/>
        </w:rPr>
        <w:t>practice</w:t>
      </w:r>
      <w:r w:rsidRPr="00FE769C">
        <w:rPr>
          <w:rFonts w:eastAsia="Book Antiqua"/>
          <w:color w:val="231F20"/>
          <w:spacing w:val="-16"/>
          <w:sz w:val="24"/>
          <w:szCs w:val="24"/>
        </w:rPr>
        <w:t xml:space="preserve"> </w:t>
      </w:r>
      <w:r w:rsidRPr="00FE769C">
        <w:rPr>
          <w:rFonts w:eastAsia="Book Antiqua"/>
          <w:color w:val="231F20"/>
          <w:sz w:val="24"/>
          <w:szCs w:val="24"/>
        </w:rPr>
        <w:t>(in</w:t>
      </w:r>
      <w:r w:rsidRPr="00FE769C">
        <w:rPr>
          <w:rFonts w:eastAsia="Book Antiqua"/>
          <w:color w:val="231F20"/>
          <w:spacing w:val="-8"/>
          <w:sz w:val="24"/>
          <w:szCs w:val="24"/>
        </w:rPr>
        <w:t xml:space="preserve"> </w:t>
      </w:r>
      <w:r w:rsidRPr="00FE769C">
        <w:rPr>
          <w:rFonts w:eastAsia="Book Antiqua"/>
          <w:color w:val="231F20"/>
          <w:sz w:val="24"/>
          <w:szCs w:val="24"/>
        </w:rPr>
        <w:t>about</w:t>
      </w:r>
      <w:r w:rsidRPr="00FE769C">
        <w:rPr>
          <w:rFonts w:eastAsia="Book Antiqua"/>
          <w:color w:val="231F20"/>
          <w:spacing w:val="-9"/>
          <w:sz w:val="24"/>
          <w:szCs w:val="24"/>
        </w:rPr>
        <w:t xml:space="preserve"> </w:t>
      </w:r>
      <w:r w:rsidRPr="00FE769C">
        <w:rPr>
          <w:rFonts w:eastAsia="Book Antiqua"/>
          <w:color w:val="231F20"/>
          <w:sz w:val="24"/>
          <w:szCs w:val="24"/>
        </w:rPr>
        <w:t>150</w:t>
      </w:r>
      <w:r w:rsidRPr="00FE769C">
        <w:rPr>
          <w:rFonts w:eastAsia="Book Antiqua"/>
          <w:color w:val="231F20"/>
          <w:spacing w:val="-8"/>
          <w:sz w:val="24"/>
          <w:szCs w:val="24"/>
        </w:rPr>
        <w:t xml:space="preserve"> </w:t>
      </w:r>
      <w:r w:rsidRPr="00FE769C">
        <w:rPr>
          <w:rFonts w:eastAsia="Book Antiqua"/>
          <w:color w:val="231F20"/>
          <w:sz w:val="24"/>
          <w:szCs w:val="24"/>
        </w:rPr>
        <w:t>words).</w:t>
      </w:r>
    </w:p>
    <w:p w:rsidR="0010292B" w:rsidRPr="00FE769C" w:rsidRDefault="0010292B" w:rsidP="0010292B">
      <w:pPr>
        <w:spacing w:before="3" w:line="170" w:lineRule="exact"/>
        <w:rPr>
          <w:sz w:val="24"/>
          <w:szCs w:val="24"/>
        </w:rPr>
      </w:pPr>
    </w:p>
    <w:p w:rsidR="0010292B" w:rsidRPr="00FE769C" w:rsidRDefault="0010292B" w:rsidP="0010292B">
      <w:pPr>
        <w:tabs>
          <w:tab w:val="left" w:pos="2440"/>
        </w:tabs>
        <w:ind w:left="720" w:right="-20"/>
        <w:rPr>
          <w:rFonts w:eastAsia="Book Antiqua"/>
          <w:color w:val="231F20"/>
          <w:sz w:val="24"/>
          <w:szCs w:val="24"/>
        </w:rPr>
      </w:pPr>
      <w:r w:rsidRPr="00FE769C">
        <w:rPr>
          <w:rFonts w:eastAsia="Book Antiqua"/>
          <w:color w:val="231F20"/>
          <w:spacing w:val="3"/>
          <w:sz w:val="24"/>
          <w:szCs w:val="24"/>
        </w:rPr>
        <w:t>7</w:t>
      </w:r>
      <w:r w:rsidRPr="00FE769C">
        <w:rPr>
          <w:rFonts w:eastAsia="Book Antiqua"/>
          <w:color w:val="231F20"/>
          <w:sz w:val="24"/>
          <w:szCs w:val="24"/>
        </w:rPr>
        <w:t>.</w:t>
      </w:r>
      <w:r w:rsidRPr="00FE769C">
        <w:rPr>
          <w:rFonts w:eastAsia="Book Antiqua"/>
          <w:color w:val="231F20"/>
          <w:w w:val="102"/>
          <w:sz w:val="24"/>
          <w:szCs w:val="24"/>
        </w:rPr>
        <w:t xml:space="preserve"> </w:t>
      </w:r>
      <w:r w:rsidRPr="00FE769C">
        <w:rPr>
          <w:rFonts w:eastAsia="Book Antiqua"/>
          <w:b/>
          <w:bCs/>
          <w:color w:val="231F20"/>
          <w:w w:val="102"/>
          <w:sz w:val="24"/>
          <w:szCs w:val="24"/>
        </w:rPr>
        <w:t>Notes</w:t>
      </w:r>
      <w:r w:rsidRPr="00FE769C">
        <w:rPr>
          <w:rFonts w:eastAsia="Book Antiqua"/>
          <w:b/>
          <w:bCs/>
          <w:color w:val="231F20"/>
          <w:sz w:val="24"/>
          <w:szCs w:val="24"/>
        </w:rPr>
        <w:t xml:space="preserve"> (Optional)</w:t>
      </w:r>
    </w:p>
    <w:p w:rsidR="0010292B" w:rsidRPr="00FE769C" w:rsidRDefault="0010292B" w:rsidP="0010292B">
      <w:pPr>
        <w:spacing w:line="302" w:lineRule="auto"/>
        <w:ind w:left="1286" w:right="53"/>
        <w:jc w:val="both"/>
        <w:rPr>
          <w:rFonts w:eastAsia="Book Antiqua"/>
          <w:color w:val="231F20"/>
          <w:sz w:val="24"/>
          <w:szCs w:val="24"/>
        </w:rPr>
      </w:pPr>
      <w:r w:rsidRPr="00FE769C">
        <w:rPr>
          <w:rFonts w:eastAsia="Book Antiqua"/>
          <w:color w:val="231F20"/>
          <w:sz w:val="24"/>
          <w:szCs w:val="24"/>
        </w:rPr>
        <w:t>Please</w:t>
      </w:r>
      <w:r w:rsidRPr="00FE769C">
        <w:rPr>
          <w:rFonts w:eastAsia="Book Antiqua"/>
          <w:color w:val="231F20"/>
          <w:spacing w:val="-13"/>
          <w:sz w:val="24"/>
          <w:szCs w:val="24"/>
        </w:rPr>
        <w:t xml:space="preserve"> </w:t>
      </w:r>
      <w:r w:rsidRPr="00FE769C">
        <w:rPr>
          <w:rFonts w:eastAsia="Book Antiqua"/>
          <w:color w:val="231F20"/>
          <w:sz w:val="24"/>
          <w:szCs w:val="24"/>
        </w:rPr>
        <w:t>add</w:t>
      </w:r>
      <w:r w:rsidRPr="00FE769C">
        <w:rPr>
          <w:rFonts w:eastAsia="Book Antiqua"/>
          <w:color w:val="231F20"/>
          <w:spacing w:val="-11"/>
          <w:sz w:val="24"/>
          <w:szCs w:val="24"/>
        </w:rPr>
        <w:t xml:space="preserve"> </w:t>
      </w:r>
      <w:r w:rsidRPr="00FE769C">
        <w:rPr>
          <w:rFonts w:eastAsia="Book Antiqua"/>
          <w:color w:val="231F20"/>
          <w:sz w:val="24"/>
          <w:szCs w:val="24"/>
        </w:rPr>
        <w:t>any</w:t>
      </w:r>
      <w:r w:rsidRPr="00FE769C">
        <w:rPr>
          <w:rFonts w:eastAsia="Book Antiqua"/>
          <w:color w:val="231F20"/>
          <w:spacing w:val="-7"/>
          <w:sz w:val="24"/>
          <w:szCs w:val="24"/>
        </w:rPr>
        <w:t xml:space="preserve"> </w:t>
      </w:r>
      <w:r w:rsidRPr="00FE769C">
        <w:rPr>
          <w:rFonts w:eastAsia="Book Antiqua"/>
          <w:color w:val="231F20"/>
          <w:sz w:val="24"/>
          <w:szCs w:val="24"/>
        </w:rPr>
        <w:t>other</w:t>
      </w:r>
      <w:r w:rsidRPr="00FE769C">
        <w:rPr>
          <w:rFonts w:eastAsia="Book Antiqua"/>
          <w:color w:val="231F20"/>
          <w:spacing w:val="-7"/>
          <w:sz w:val="24"/>
          <w:szCs w:val="24"/>
        </w:rPr>
        <w:t xml:space="preserve"> </w:t>
      </w:r>
      <w:r w:rsidRPr="00FE769C">
        <w:rPr>
          <w:rFonts w:eastAsia="Book Antiqua"/>
          <w:color w:val="231F20"/>
          <w:sz w:val="24"/>
          <w:szCs w:val="24"/>
        </w:rPr>
        <w:t>information</w:t>
      </w:r>
      <w:r w:rsidRPr="00FE769C">
        <w:rPr>
          <w:rFonts w:eastAsia="Book Antiqua"/>
          <w:color w:val="231F20"/>
          <w:spacing w:val="-19"/>
          <w:sz w:val="24"/>
          <w:szCs w:val="24"/>
        </w:rPr>
        <w:t xml:space="preserve"> </w:t>
      </w:r>
      <w:r w:rsidRPr="00FE769C">
        <w:rPr>
          <w:rFonts w:eastAsia="Book Antiqua"/>
          <w:color w:val="231F20"/>
          <w:sz w:val="24"/>
          <w:szCs w:val="24"/>
        </w:rPr>
        <w:t>that</w:t>
      </w:r>
      <w:r w:rsidRPr="00FE769C">
        <w:rPr>
          <w:rFonts w:eastAsia="Book Antiqua"/>
          <w:color w:val="231F20"/>
          <w:spacing w:val="-7"/>
          <w:sz w:val="24"/>
          <w:szCs w:val="24"/>
        </w:rPr>
        <w:t xml:space="preserve"> </w:t>
      </w:r>
      <w:r w:rsidRPr="00FE769C">
        <w:rPr>
          <w:rFonts w:eastAsia="Book Antiqua"/>
          <w:color w:val="231F20"/>
          <w:sz w:val="24"/>
          <w:szCs w:val="24"/>
        </w:rPr>
        <w:t>may</w:t>
      </w:r>
      <w:r w:rsidRPr="00FE769C">
        <w:rPr>
          <w:rFonts w:eastAsia="Book Antiqua"/>
          <w:color w:val="231F20"/>
          <w:spacing w:val="-11"/>
          <w:sz w:val="24"/>
          <w:szCs w:val="24"/>
        </w:rPr>
        <w:t xml:space="preserve"> </w:t>
      </w:r>
      <w:r w:rsidRPr="00FE769C">
        <w:rPr>
          <w:rFonts w:eastAsia="Book Antiqua"/>
          <w:color w:val="231F20"/>
          <w:sz w:val="24"/>
          <w:szCs w:val="24"/>
        </w:rPr>
        <w:t>be</w:t>
      </w:r>
      <w:r w:rsidRPr="00FE769C">
        <w:rPr>
          <w:rFonts w:eastAsia="Book Antiqua"/>
          <w:color w:val="231F20"/>
          <w:spacing w:val="-7"/>
          <w:sz w:val="24"/>
          <w:szCs w:val="24"/>
        </w:rPr>
        <w:t xml:space="preserve"> </w:t>
      </w:r>
      <w:r w:rsidRPr="00FE769C">
        <w:rPr>
          <w:rFonts w:eastAsia="Book Antiqua"/>
          <w:color w:val="231F20"/>
          <w:sz w:val="24"/>
          <w:szCs w:val="24"/>
        </w:rPr>
        <w:t>relevant</w:t>
      </w:r>
      <w:r w:rsidRPr="00FE769C">
        <w:rPr>
          <w:rFonts w:eastAsia="Book Antiqua"/>
          <w:color w:val="231F20"/>
          <w:spacing w:val="-7"/>
          <w:sz w:val="24"/>
          <w:szCs w:val="24"/>
        </w:rPr>
        <w:t xml:space="preserve"> </w:t>
      </w:r>
      <w:r w:rsidRPr="00FE769C">
        <w:rPr>
          <w:rFonts w:eastAsia="Book Antiqua"/>
          <w:color w:val="231F20"/>
          <w:sz w:val="24"/>
          <w:szCs w:val="24"/>
        </w:rPr>
        <w:t xml:space="preserve">for </w:t>
      </w:r>
      <w:r w:rsidRPr="00FE769C">
        <w:rPr>
          <w:rFonts w:eastAsia="Book Antiqua"/>
          <w:color w:val="231F20"/>
          <w:spacing w:val="-4"/>
          <w:sz w:val="24"/>
          <w:szCs w:val="24"/>
        </w:rPr>
        <w:t>adopting</w:t>
      </w:r>
      <w:r w:rsidRPr="00FE769C">
        <w:rPr>
          <w:rFonts w:eastAsia="Book Antiqua"/>
          <w:color w:val="231F20"/>
          <w:sz w:val="24"/>
          <w:szCs w:val="24"/>
        </w:rPr>
        <w:t>/</w:t>
      </w:r>
      <w:r w:rsidRPr="00FE769C">
        <w:rPr>
          <w:rFonts w:eastAsia="Book Antiqua"/>
          <w:color w:val="231F20"/>
          <w:spacing w:val="-23"/>
          <w:sz w:val="24"/>
          <w:szCs w:val="24"/>
        </w:rPr>
        <w:t xml:space="preserve"> </w:t>
      </w:r>
      <w:r w:rsidRPr="00FE769C">
        <w:rPr>
          <w:rFonts w:eastAsia="Book Antiqua"/>
          <w:color w:val="231F20"/>
          <w:spacing w:val="-4"/>
          <w:sz w:val="24"/>
          <w:szCs w:val="24"/>
        </w:rPr>
        <w:t>implementin</w:t>
      </w:r>
      <w:r w:rsidRPr="00FE769C">
        <w:rPr>
          <w:rFonts w:eastAsia="Book Antiqua"/>
          <w:color w:val="231F20"/>
          <w:sz w:val="24"/>
          <w:szCs w:val="24"/>
        </w:rPr>
        <w:t>g</w:t>
      </w:r>
      <w:r w:rsidRPr="00FE769C">
        <w:rPr>
          <w:rFonts w:eastAsia="Book Antiqua"/>
          <w:color w:val="231F20"/>
          <w:spacing w:val="-23"/>
          <w:sz w:val="24"/>
          <w:szCs w:val="24"/>
        </w:rPr>
        <w:t xml:space="preserve"> </w:t>
      </w:r>
      <w:r w:rsidRPr="00FE769C">
        <w:rPr>
          <w:rFonts w:eastAsia="Book Antiqua"/>
          <w:color w:val="231F20"/>
          <w:spacing w:val="-4"/>
          <w:sz w:val="24"/>
          <w:szCs w:val="24"/>
        </w:rPr>
        <w:t>th</w:t>
      </w:r>
      <w:r w:rsidRPr="00FE769C">
        <w:rPr>
          <w:rFonts w:eastAsia="Book Antiqua"/>
          <w:color w:val="231F20"/>
          <w:sz w:val="24"/>
          <w:szCs w:val="24"/>
        </w:rPr>
        <w:t>e</w:t>
      </w:r>
      <w:r w:rsidRPr="00FE769C">
        <w:rPr>
          <w:rFonts w:eastAsia="Book Antiqua"/>
          <w:color w:val="231F20"/>
          <w:spacing w:val="-23"/>
          <w:sz w:val="24"/>
          <w:szCs w:val="24"/>
        </w:rPr>
        <w:t xml:space="preserve"> </w:t>
      </w:r>
      <w:r w:rsidRPr="00FE769C">
        <w:rPr>
          <w:rStyle w:val="NoSpacingChar"/>
          <w:sz w:val="24"/>
          <w:szCs w:val="24"/>
        </w:rPr>
        <w:t>Best Practice</w:t>
      </w:r>
      <w:r w:rsidRPr="00FE769C">
        <w:rPr>
          <w:rFonts w:eastAsia="Book Antiqua"/>
          <w:color w:val="231F20"/>
          <w:spacing w:val="-14"/>
          <w:w w:val="98"/>
          <w:sz w:val="28"/>
          <w:szCs w:val="28"/>
        </w:rPr>
        <w:t xml:space="preserve"> </w:t>
      </w:r>
      <w:r w:rsidRPr="00FE769C">
        <w:rPr>
          <w:rFonts w:eastAsia="Book Antiqua"/>
          <w:color w:val="231F20"/>
          <w:spacing w:val="-4"/>
          <w:sz w:val="24"/>
          <w:szCs w:val="24"/>
        </w:rPr>
        <w:t>i</w:t>
      </w:r>
      <w:r w:rsidRPr="00FE769C">
        <w:rPr>
          <w:rFonts w:eastAsia="Book Antiqua"/>
          <w:color w:val="231F20"/>
          <w:sz w:val="24"/>
          <w:szCs w:val="24"/>
        </w:rPr>
        <w:t>n</w:t>
      </w:r>
      <w:r w:rsidRPr="00FE769C">
        <w:rPr>
          <w:rFonts w:eastAsia="Book Antiqua"/>
          <w:color w:val="231F20"/>
          <w:spacing w:val="-23"/>
          <w:sz w:val="24"/>
          <w:szCs w:val="24"/>
        </w:rPr>
        <w:t xml:space="preserve"> </w:t>
      </w:r>
      <w:r w:rsidRPr="00FE769C">
        <w:rPr>
          <w:rFonts w:eastAsia="Book Antiqua"/>
          <w:color w:val="231F20"/>
          <w:spacing w:val="-4"/>
          <w:sz w:val="24"/>
          <w:szCs w:val="24"/>
        </w:rPr>
        <w:t>othe</w:t>
      </w:r>
      <w:r w:rsidRPr="00FE769C">
        <w:rPr>
          <w:rFonts w:eastAsia="Book Antiqua"/>
          <w:color w:val="231F20"/>
          <w:sz w:val="24"/>
          <w:szCs w:val="24"/>
        </w:rPr>
        <w:t>r</w:t>
      </w:r>
      <w:r w:rsidRPr="00FE769C">
        <w:rPr>
          <w:rFonts w:eastAsia="Book Antiqua"/>
          <w:color w:val="231F20"/>
          <w:spacing w:val="-23"/>
          <w:sz w:val="24"/>
          <w:szCs w:val="24"/>
        </w:rPr>
        <w:t xml:space="preserve"> </w:t>
      </w:r>
      <w:r w:rsidRPr="00FE769C">
        <w:rPr>
          <w:rFonts w:eastAsia="Book Antiqua"/>
          <w:color w:val="231F20"/>
          <w:spacing w:val="-4"/>
          <w:sz w:val="24"/>
          <w:szCs w:val="24"/>
        </w:rPr>
        <w:t>Institution</w:t>
      </w:r>
      <w:r w:rsidRPr="00FE769C">
        <w:rPr>
          <w:rFonts w:eastAsia="Book Antiqua"/>
          <w:color w:val="231F20"/>
          <w:sz w:val="24"/>
          <w:szCs w:val="24"/>
        </w:rPr>
        <w:t>s</w:t>
      </w:r>
      <w:r w:rsidRPr="00FE769C">
        <w:rPr>
          <w:rFonts w:eastAsia="Book Antiqua"/>
          <w:color w:val="231F20"/>
          <w:spacing w:val="-23"/>
          <w:sz w:val="24"/>
          <w:szCs w:val="24"/>
        </w:rPr>
        <w:t xml:space="preserve"> </w:t>
      </w:r>
      <w:r w:rsidRPr="00FE769C">
        <w:rPr>
          <w:rFonts w:eastAsia="Book Antiqua"/>
          <w:color w:val="231F20"/>
          <w:spacing w:val="-4"/>
          <w:sz w:val="24"/>
          <w:szCs w:val="24"/>
        </w:rPr>
        <w:t>(i</w:t>
      </w:r>
      <w:r w:rsidRPr="00FE769C">
        <w:rPr>
          <w:rFonts w:eastAsia="Book Antiqua"/>
          <w:color w:val="231F20"/>
          <w:sz w:val="24"/>
          <w:szCs w:val="24"/>
        </w:rPr>
        <w:t>n</w:t>
      </w:r>
      <w:r w:rsidRPr="00FE769C">
        <w:rPr>
          <w:rFonts w:eastAsia="Book Antiqua"/>
          <w:color w:val="231F20"/>
          <w:spacing w:val="-23"/>
          <w:sz w:val="24"/>
          <w:szCs w:val="24"/>
        </w:rPr>
        <w:t xml:space="preserve"> </w:t>
      </w:r>
      <w:r w:rsidRPr="00FE769C">
        <w:rPr>
          <w:rFonts w:eastAsia="Book Antiqua"/>
          <w:color w:val="231F20"/>
          <w:spacing w:val="-4"/>
          <w:sz w:val="24"/>
          <w:szCs w:val="24"/>
        </w:rPr>
        <w:t>about</w:t>
      </w:r>
      <w:r w:rsidRPr="00FE769C">
        <w:rPr>
          <w:rFonts w:eastAsia="Book Antiqua"/>
          <w:color w:val="231F20"/>
          <w:sz w:val="24"/>
          <w:szCs w:val="24"/>
        </w:rPr>
        <w:t>150 words).</w:t>
      </w:r>
    </w:p>
    <w:p w:rsidR="0010292B" w:rsidRPr="00FE769C" w:rsidRDefault="0010292B" w:rsidP="0010292B">
      <w:pPr>
        <w:spacing w:line="302" w:lineRule="auto"/>
        <w:ind w:left="1286" w:right="53"/>
        <w:jc w:val="both"/>
        <w:rPr>
          <w:rFonts w:eastAsia="Book Antiqua"/>
          <w:sz w:val="18"/>
          <w:szCs w:val="24"/>
        </w:rPr>
      </w:pPr>
    </w:p>
    <w:p w:rsidR="0010292B" w:rsidRPr="00FE769C" w:rsidRDefault="0010292B" w:rsidP="0010292B">
      <w:pPr>
        <w:spacing w:line="302" w:lineRule="auto"/>
        <w:ind w:left="1286" w:right="53"/>
        <w:jc w:val="both"/>
        <w:rPr>
          <w:rFonts w:eastAsia="Book Antiqua"/>
          <w:sz w:val="24"/>
          <w:szCs w:val="24"/>
        </w:rPr>
      </w:pPr>
      <w:r w:rsidRPr="00FE769C">
        <w:rPr>
          <w:rFonts w:eastAsia="Book Antiqua"/>
          <w:color w:val="231F20"/>
          <w:spacing w:val="1"/>
          <w:sz w:val="24"/>
          <w:szCs w:val="24"/>
        </w:rPr>
        <w:t>An</w:t>
      </w:r>
      <w:r w:rsidRPr="00FE769C">
        <w:rPr>
          <w:rFonts w:eastAsia="Book Antiqua"/>
          <w:color w:val="231F20"/>
          <w:sz w:val="24"/>
          <w:szCs w:val="24"/>
        </w:rPr>
        <w:t>y</w:t>
      </w:r>
      <w:r w:rsidRPr="00FE769C">
        <w:rPr>
          <w:rFonts w:eastAsia="Book Antiqua"/>
          <w:color w:val="231F20"/>
          <w:spacing w:val="-14"/>
          <w:sz w:val="24"/>
          <w:szCs w:val="24"/>
        </w:rPr>
        <w:t xml:space="preserve"> </w:t>
      </w:r>
      <w:r w:rsidRPr="00FE769C">
        <w:rPr>
          <w:rFonts w:eastAsia="Book Antiqua"/>
          <w:color w:val="231F20"/>
          <w:spacing w:val="1"/>
          <w:sz w:val="24"/>
          <w:szCs w:val="24"/>
        </w:rPr>
        <w:t>othe</w:t>
      </w:r>
      <w:r w:rsidRPr="00FE769C">
        <w:rPr>
          <w:rFonts w:eastAsia="Book Antiqua"/>
          <w:color w:val="231F20"/>
          <w:sz w:val="24"/>
          <w:szCs w:val="24"/>
        </w:rPr>
        <w:t>r</w:t>
      </w:r>
      <w:r w:rsidRPr="00FE769C">
        <w:rPr>
          <w:rFonts w:eastAsia="Book Antiqua"/>
          <w:color w:val="231F20"/>
          <w:spacing w:val="7"/>
          <w:sz w:val="24"/>
          <w:szCs w:val="24"/>
        </w:rPr>
        <w:t xml:space="preserve"> </w:t>
      </w:r>
      <w:r w:rsidRPr="00FE769C">
        <w:rPr>
          <w:rFonts w:eastAsia="Book Antiqua"/>
          <w:color w:val="231F20"/>
          <w:spacing w:val="1"/>
          <w:sz w:val="24"/>
          <w:szCs w:val="24"/>
        </w:rPr>
        <w:t>informatio</w:t>
      </w:r>
      <w:r w:rsidRPr="00FE769C">
        <w:rPr>
          <w:rFonts w:eastAsia="Book Antiqua"/>
          <w:color w:val="231F20"/>
          <w:sz w:val="24"/>
          <w:szCs w:val="24"/>
        </w:rPr>
        <w:t>n</w:t>
      </w:r>
      <w:r w:rsidRPr="00FE769C">
        <w:rPr>
          <w:rFonts w:eastAsia="Book Antiqua"/>
          <w:color w:val="231F20"/>
          <w:spacing w:val="30"/>
          <w:sz w:val="24"/>
          <w:szCs w:val="24"/>
        </w:rPr>
        <w:t xml:space="preserve"> </w:t>
      </w:r>
      <w:r w:rsidRPr="00FE769C">
        <w:rPr>
          <w:rStyle w:val="NoSpacingChar"/>
          <w:sz w:val="24"/>
          <w:szCs w:val="24"/>
        </w:rPr>
        <w:t>regarding</w:t>
      </w:r>
      <w:r w:rsidRPr="00FE769C">
        <w:rPr>
          <w:rStyle w:val="NoSpacingChar"/>
        </w:rPr>
        <w:t xml:space="preserve"> </w:t>
      </w:r>
      <w:r w:rsidRPr="00FE769C">
        <w:rPr>
          <w:rFonts w:eastAsia="Book Antiqua"/>
          <w:color w:val="231F20"/>
          <w:spacing w:val="1"/>
          <w:sz w:val="24"/>
          <w:szCs w:val="24"/>
        </w:rPr>
        <w:t>Institutional Values</w:t>
      </w:r>
      <w:r w:rsidRPr="00FE769C">
        <w:rPr>
          <w:rFonts w:eastAsia="Book Antiqua"/>
          <w:color w:val="231F20"/>
          <w:spacing w:val="42"/>
          <w:sz w:val="24"/>
          <w:szCs w:val="24"/>
        </w:rPr>
        <w:t xml:space="preserve"> </w:t>
      </w:r>
      <w:r w:rsidRPr="00FE769C">
        <w:rPr>
          <w:rFonts w:eastAsia="Book Antiqua"/>
          <w:color w:val="231F20"/>
          <w:spacing w:val="1"/>
          <w:sz w:val="24"/>
          <w:szCs w:val="24"/>
        </w:rPr>
        <w:t>an</w:t>
      </w:r>
      <w:r w:rsidRPr="00FE769C">
        <w:rPr>
          <w:rFonts w:eastAsia="Book Antiqua"/>
          <w:color w:val="231F20"/>
          <w:sz w:val="24"/>
          <w:szCs w:val="24"/>
        </w:rPr>
        <w:t xml:space="preserve">d </w:t>
      </w:r>
      <w:r w:rsidRPr="00FE769C">
        <w:rPr>
          <w:rFonts w:eastAsia="Book Antiqua"/>
          <w:color w:val="231F20"/>
          <w:spacing w:val="1"/>
          <w:sz w:val="24"/>
          <w:szCs w:val="24"/>
        </w:rPr>
        <w:t>Bes</w:t>
      </w:r>
      <w:r w:rsidRPr="00FE769C">
        <w:rPr>
          <w:rFonts w:eastAsia="Book Antiqua"/>
          <w:color w:val="231F20"/>
          <w:sz w:val="24"/>
          <w:szCs w:val="24"/>
        </w:rPr>
        <w:t>t</w:t>
      </w:r>
      <w:r w:rsidRPr="00FE769C">
        <w:rPr>
          <w:rFonts w:eastAsia="Book Antiqua"/>
          <w:color w:val="231F20"/>
          <w:spacing w:val="27"/>
          <w:sz w:val="24"/>
          <w:szCs w:val="24"/>
        </w:rPr>
        <w:t xml:space="preserve"> </w:t>
      </w:r>
      <w:r w:rsidRPr="00FE769C">
        <w:rPr>
          <w:rFonts w:eastAsia="Book Antiqua"/>
          <w:color w:val="231F20"/>
          <w:spacing w:val="1"/>
          <w:sz w:val="24"/>
          <w:szCs w:val="24"/>
        </w:rPr>
        <w:t>Practice</w:t>
      </w:r>
      <w:r w:rsidRPr="00FE769C">
        <w:rPr>
          <w:rFonts w:eastAsia="Book Antiqua"/>
          <w:color w:val="231F20"/>
          <w:sz w:val="24"/>
          <w:szCs w:val="24"/>
        </w:rPr>
        <w:t>s</w:t>
      </w:r>
      <w:r w:rsidRPr="00FE769C">
        <w:rPr>
          <w:rFonts w:eastAsia="Book Antiqua"/>
          <w:color w:val="231F20"/>
          <w:spacing w:val="50"/>
          <w:sz w:val="24"/>
          <w:szCs w:val="24"/>
        </w:rPr>
        <w:t xml:space="preserve"> </w:t>
      </w:r>
      <w:r w:rsidRPr="00FE769C">
        <w:rPr>
          <w:rFonts w:eastAsia="Book Antiqua"/>
          <w:color w:val="231F20"/>
          <w:spacing w:val="1"/>
          <w:sz w:val="24"/>
          <w:szCs w:val="24"/>
        </w:rPr>
        <w:t>whic</w:t>
      </w:r>
      <w:r w:rsidRPr="00FE769C">
        <w:rPr>
          <w:rFonts w:eastAsia="Book Antiqua"/>
          <w:color w:val="231F20"/>
          <w:sz w:val="24"/>
          <w:szCs w:val="24"/>
        </w:rPr>
        <w:t>h</w:t>
      </w:r>
      <w:r w:rsidRPr="00FE769C">
        <w:rPr>
          <w:rFonts w:eastAsia="Book Antiqua"/>
          <w:color w:val="231F20"/>
          <w:spacing w:val="1"/>
          <w:sz w:val="24"/>
          <w:szCs w:val="24"/>
        </w:rPr>
        <w:t xml:space="preserve"> the universit</w:t>
      </w:r>
      <w:r w:rsidRPr="00FE769C">
        <w:rPr>
          <w:rFonts w:eastAsia="Book Antiqua"/>
          <w:color w:val="231F20"/>
          <w:sz w:val="24"/>
          <w:szCs w:val="24"/>
        </w:rPr>
        <w:t>y</w:t>
      </w:r>
      <w:r w:rsidRPr="00FE769C">
        <w:rPr>
          <w:rFonts w:eastAsia="Book Antiqua"/>
          <w:color w:val="231F20"/>
          <w:spacing w:val="18"/>
          <w:sz w:val="24"/>
          <w:szCs w:val="24"/>
        </w:rPr>
        <w:t xml:space="preserve"> </w:t>
      </w:r>
      <w:r w:rsidRPr="00FE769C">
        <w:rPr>
          <w:rFonts w:eastAsia="Book Antiqua"/>
          <w:color w:val="231F20"/>
          <w:spacing w:val="1"/>
          <w:sz w:val="24"/>
          <w:szCs w:val="24"/>
        </w:rPr>
        <w:t>woul</w:t>
      </w:r>
      <w:r w:rsidRPr="00FE769C">
        <w:rPr>
          <w:rFonts w:eastAsia="Book Antiqua"/>
          <w:color w:val="231F20"/>
          <w:sz w:val="24"/>
          <w:szCs w:val="24"/>
        </w:rPr>
        <w:t>d</w:t>
      </w:r>
      <w:r w:rsidRPr="00FE769C">
        <w:rPr>
          <w:rFonts w:eastAsia="Book Antiqua"/>
          <w:color w:val="231F20"/>
          <w:spacing w:val="5"/>
          <w:sz w:val="24"/>
          <w:szCs w:val="24"/>
        </w:rPr>
        <w:t xml:space="preserve"> </w:t>
      </w:r>
      <w:r w:rsidRPr="00FE769C">
        <w:rPr>
          <w:rFonts w:eastAsia="Book Antiqua"/>
          <w:color w:val="231F20"/>
          <w:spacing w:val="1"/>
          <w:sz w:val="24"/>
          <w:szCs w:val="24"/>
        </w:rPr>
        <w:t>lik</w:t>
      </w:r>
      <w:r w:rsidRPr="00FE769C">
        <w:rPr>
          <w:rFonts w:eastAsia="Book Antiqua"/>
          <w:color w:val="231F20"/>
          <w:sz w:val="24"/>
          <w:szCs w:val="24"/>
        </w:rPr>
        <w:t>e</w:t>
      </w:r>
      <w:r w:rsidRPr="00FE769C">
        <w:rPr>
          <w:rFonts w:eastAsia="Book Antiqua"/>
          <w:color w:val="231F20"/>
          <w:spacing w:val="29"/>
          <w:sz w:val="24"/>
          <w:szCs w:val="24"/>
        </w:rPr>
        <w:t xml:space="preserve"> </w:t>
      </w:r>
      <w:r w:rsidRPr="00FE769C">
        <w:rPr>
          <w:rFonts w:eastAsia="Book Antiqua"/>
          <w:color w:val="231F20"/>
          <w:spacing w:val="1"/>
          <w:sz w:val="24"/>
          <w:szCs w:val="24"/>
        </w:rPr>
        <w:t>t</w:t>
      </w:r>
      <w:r w:rsidRPr="00FE769C">
        <w:rPr>
          <w:rFonts w:eastAsia="Book Antiqua"/>
          <w:color w:val="231F20"/>
          <w:sz w:val="24"/>
          <w:szCs w:val="24"/>
        </w:rPr>
        <w:t>o</w:t>
      </w:r>
      <w:r w:rsidRPr="00FE769C">
        <w:rPr>
          <w:rFonts w:eastAsia="Book Antiqua"/>
          <w:color w:val="231F20"/>
          <w:spacing w:val="33"/>
          <w:sz w:val="24"/>
          <w:szCs w:val="24"/>
        </w:rPr>
        <w:t xml:space="preserve"> </w:t>
      </w:r>
      <w:r w:rsidRPr="00FE769C">
        <w:rPr>
          <w:rFonts w:eastAsia="Book Antiqua"/>
          <w:color w:val="231F20"/>
          <w:spacing w:val="1"/>
          <w:sz w:val="24"/>
          <w:szCs w:val="24"/>
        </w:rPr>
        <w:t>include.</w:t>
      </w:r>
    </w:p>
    <w:p w:rsidR="0010292B" w:rsidRPr="00FE769C" w:rsidRDefault="0010292B" w:rsidP="0010292B">
      <w:pPr>
        <w:spacing w:line="257" w:lineRule="exact"/>
        <w:rPr>
          <w:sz w:val="14"/>
          <w:szCs w:val="20"/>
        </w:rPr>
      </w:pPr>
    </w:p>
    <w:p w:rsidR="0010292B" w:rsidRPr="00FE769C" w:rsidRDefault="0010292B" w:rsidP="0010292B">
      <w:pPr>
        <w:tabs>
          <w:tab w:val="left" w:pos="9180"/>
        </w:tabs>
        <w:jc w:val="center"/>
        <w:rPr>
          <w:b/>
          <w:bCs/>
          <w:color w:val="000000"/>
          <w:sz w:val="24"/>
          <w:szCs w:val="24"/>
        </w:rPr>
      </w:pPr>
    </w:p>
    <w:p w:rsidR="0010292B" w:rsidRPr="00FE769C" w:rsidRDefault="0010292B" w:rsidP="0010292B">
      <w:pPr>
        <w:tabs>
          <w:tab w:val="left" w:pos="9180"/>
        </w:tabs>
        <w:jc w:val="center"/>
        <w:rPr>
          <w:b/>
          <w:bCs/>
          <w:color w:val="000000"/>
          <w:sz w:val="24"/>
          <w:szCs w:val="24"/>
        </w:rPr>
      </w:pPr>
      <w:r w:rsidRPr="00FE769C">
        <w:rPr>
          <w:b/>
          <w:bCs/>
          <w:color w:val="000000"/>
          <w:sz w:val="24"/>
          <w:szCs w:val="24"/>
        </w:rPr>
        <w:t>Key Indicator - 7.3 Institutional Distinctiveness (20)</w:t>
      </w:r>
    </w:p>
    <w:p w:rsidR="0010292B" w:rsidRPr="00FE769C" w:rsidRDefault="0010292B" w:rsidP="0010292B">
      <w:pPr>
        <w:tabs>
          <w:tab w:val="left" w:pos="9180"/>
        </w:tabs>
        <w:jc w:val="center"/>
        <w:rPr>
          <w:b/>
          <w:bCs/>
          <w:color w:val="000000"/>
          <w:sz w:val="24"/>
          <w:szCs w:val="24"/>
        </w:rPr>
      </w:pPr>
    </w:p>
    <w:p w:rsidR="0010292B" w:rsidRPr="00FE769C" w:rsidRDefault="0010292B" w:rsidP="0010292B">
      <w:pPr>
        <w:rPr>
          <w:b/>
          <w:bCs/>
          <w:color w:val="000000"/>
          <w:sz w:val="16"/>
          <w:szCs w:val="16"/>
          <w:u w:val="single"/>
        </w:rPr>
      </w:pPr>
    </w:p>
    <w:tbl>
      <w:tblPr>
        <w:tblW w:w="103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9"/>
        <w:gridCol w:w="7821"/>
        <w:gridCol w:w="1440"/>
      </w:tblGrid>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Metric No.</w:t>
            </w:r>
          </w:p>
        </w:tc>
        <w:tc>
          <w:tcPr>
            <w:tcW w:w="7821" w:type="dxa"/>
            <w:shd w:val="clear" w:color="auto" w:fill="auto"/>
          </w:tcPr>
          <w:p w:rsidR="0010292B" w:rsidRPr="00FE769C" w:rsidRDefault="0010292B" w:rsidP="002952D6">
            <w:pPr>
              <w:jc w:val="center"/>
              <w:rPr>
                <w:b/>
                <w:bCs/>
                <w:color w:val="000000"/>
                <w:sz w:val="24"/>
                <w:szCs w:val="24"/>
              </w:rPr>
            </w:pP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 xml:space="preserve">Weightage </w:t>
            </w:r>
          </w:p>
        </w:tc>
      </w:tr>
      <w:tr w:rsidR="0010292B" w:rsidRPr="00FE769C" w:rsidTr="002952D6">
        <w:tc>
          <w:tcPr>
            <w:tcW w:w="1089"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7.3.1</w:t>
            </w:r>
          </w:p>
          <w:p w:rsidR="0010292B" w:rsidRPr="00FE769C" w:rsidRDefault="0010292B" w:rsidP="002952D6">
            <w:pPr>
              <w:jc w:val="center"/>
              <w:rPr>
                <w:b/>
                <w:bCs/>
                <w:color w:val="000000"/>
                <w:sz w:val="24"/>
                <w:szCs w:val="24"/>
              </w:rPr>
            </w:pPr>
          </w:p>
          <w:p w:rsidR="0010292B" w:rsidRPr="00FE769C" w:rsidRDefault="0010292B" w:rsidP="002952D6">
            <w:pPr>
              <w:jc w:val="center"/>
              <w:rPr>
                <w:b/>
                <w:bCs/>
                <w:color w:val="000000"/>
                <w:sz w:val="24"/>
                <w:szCs w:val="24"/>
              </w:rPr>
            </w:pPr>
            <w:r w:rsidRPr="00FE769C">
              <w:rPr>
                <w:b/>
                <w:bCs/>
                <w:color w:val="000000"/>
                <w:sz w:val="24"/>
                <w:szCs w:val="24"/>
              </w:rPr>
              <w:t>Q</w:t>
            </w:r>
            <w:r w:rsidRPr="00FE769C">
              <w:rPr>
                <w:b/>
                <w:bCs/>
                <w:color w:val="000000"/>
                <w:sz w:val="24"/>
                <w:szCs w:val="24"/>
                <w:vertAlign w:val="subscript"/>
              </w:rPr>
              <w:t>l</w:t>
            </w:r>
            <w:r w:rsidRPr="00FE769C">
              <w:rPr>
                <w:b/>
                <w:bCs/>
                <w:color w:val="000000"/>
                <w:sz w:val="24"/>
                <w:szCs w:val="24"/>
              </w:rPr>
              <w:t>M</w:t>
            </w:r>
          </w:p>
        </w:tc>
        <w:tc>
          <w:tcPr>
            <w:tcW w:w="7821" w:type="dxa"/>
            <w:shd w:val="clear" w:color="auto" w:fill="auto"/>
          </w:tcPr>
          <w:p w:rsidR="0010292B" w:rsidRPr="00FE769C" w:rsidRDefault="0010292B" w:rsidP="002952D6">
            <w:pPr>
              <w:rPr>
                <w:b/>
                <w:i/>
                <w:color w:val="000000"/>
                <w:sz w:val="24"/>
                <w:szCs w:val="24"/>
              </w:rPr>
            </w:pPr>
            <w:r w:rsidRPr="00FE769C">
              <w:rPr>
                <w:b/>
                <w:i/>
                <w:color w:val="000000"/>
                <w:sz w:val="24"/>
                <w:szCs w:val="24"/>
              </w:rPr>
              <w:t>Portray  the performance of the Institution in one area distinctive to its priority and thrust</w:t>
            </w:r>
            <w:r w:rsidRPr="00FE769C">
              <w:rPr>
                <w:color w:val="000000"/>
                <w:sz w:val="24"/>
                <w:szCs w:val="24"/>
              </w:rPr>
              <w:t xml:space="preserve"> </w:t>
            </w:r>
            <w:r w:rsidRPr="00FE769C">
              <w:rPr>
                <w:b/>
                <w:bCs/>
                <w:i/>
                <w:iCs/>
                <w:color w:val="000000"/>
                <w:sz w:val="24"/>
                <w:szCs w:val="24"/>
              </w:rPr>
              <w:t>within 1000 words</w:t>
            </w:r>
          </w:p>
          <w:p w:rsidR="0010292B" w:rsidRPr="00FE769C" w:rsidRDefault="0010292B" w:rsidP="002952D6">
            <w:pPr>
              <w:rPr>
                <w:b/>
                <w:color w:val="000000"/>
              </w:rPr>
            </w:pPr>
          </w:p>
          <w:p w:rsidR="0010292B" w:rsidRPr="00FE769C" w:rsidRDefault="0010292B" w:rsidP="002952D6">
            <w:pPr>
              <w:rPr>
                <w:b/>
                <w:color w:val="000000"/>
              </w:rPr>
            </w:pPr>
            <w:r w:rsidRPr="00FE769C">
              <w:rPr>
                <w:b/>
                <w:color w:val="000000"/>
              </w:rPr>
              <w:t>Provide web link to:</w:t>
            </w:r>
          </w:p>
          <w:p w:rsidR="0010292B" w:rsidRPr="00FE769C" w:rsidRDefault="0010292B" w:rsidP="00B63156">
            <w:pPr>
              <w:pStyle w:val="ListParagraph"/>
              <w:numPr>
                <w:ilvl w:val="0"/>
                <w:numId w:val="179"/>
              </w:numPr>
              <w:spacing w:after="0"/>
              <w:ind w:left="714" w:hanging="357"/>
              <w:rPr>
                <w:rFonts w:ascii="Times New Roman" w:hAnsi="Times New Roman"/>
                <w:bCs/>
                <w:color w:val="000000"/>
              </w:rPr>
            </w:pPr>
            <w:r w:rsidRPr="00FE769C">
              <w:rPr>
                <w:rFonts w:ascii="Times New Roman" w:hAnsi="Times New Roman"/>
                <w:bCs/>
                <w:color w:val="000000"/>
              </w:rPr>
              <w:t>Appropriate web in the Institutional website</w:t>
            </w:r>
          </w:p>
          <w:p w:rsidR="0010292B" w:rsidRPr="00FE769C" w:rsidRDefault="0010292B" w:rsidP="00B63156">
            <w:pPr>
              <w:pStyle w:val="ListParagraph"/>
              <w:numPr>
                <w:ilvl w:val="0"/>
                <w:numId w:val="179"/>
              </w:numPr>
              <w:rPr>
                <w:rFonts w:ascii="Times New Roman" w:hAnsi="Times New Roman"/>
                <w:b/>
                <w:color w:val="000000"/>
              </w:rPr>
            </w:pPr>
            <w:r w:rsidRPr="00FE769C">
              <w:rPr>
                <w:rFonts w:ascii="Times New Roman" w:hAnsi="Times New Roman"/>
                <w:bCs/>
                <w:color w:val="000000"/>
              </w:rPr>
              <w:t>Any other relevant information</w:t>
            </w:r>
          </w:p>
        </w:tc>
        <w:tc>
          <w:tcPr>
            <w:tcW w:w="1440" w:type="dxa"/>
            <w:shd w:val="clear" w:color="auto" w:fill="auto"/>
          </w:tcPr>
          <w:p w:rsidR="0010292B" w:rsidRPr="00FE769C" w:rsidRDefault="0010292B" w:rsidP="002952D6">
            <w:pPr>
              <w:jc w:val="center"/>
              <w:rPr>
                <w:b/>
                <w:bCs/>
                <w:color w:val="000000"/>
                <w:sz w:val="24"/>
                <w:szCs w:val="24"/>
              </w:rPr>
            </w:pPr>
            <w:r w:rsidRPr="00FE769C">
              <w:rPr>
                <w:b/>
                <w:bCs/>
                <w:color w:val="000000"/>
                <w:sz w:val="24"/>
                <w:szCs w:val="24"/>
              </w:rPr>
              <w:t>20</w:t>
            </w:r>
          </w:p>
        </w:tc>
      </w:tr>
    </w:tbl>
    <w:p w:rsidR="0010292B" w:rsidRDefault="0010292B" w:rsidP="0010292B">
      <w:pPr>
        <w:rPr>
          <w:b/>
          <w:bCs/>
          <w:sz w:val="28"/>
          <w:szCs w:val="28"/>
        </w:rPr>
      </w:pPr>
    </w:p>
    <w:p w:rsidR="0010292B" w:rsidRDefault="0010292B" w:rsidP="0010292B">
      <w:pPr>
        <w:rPr>
          <w:b/>
          <w:bCs/>
          <w:sz w:val="28"/>
          <w:szCs w:val="28"/>
        </w:rPr>
      </w:pPr>
    </w:p>
    <w:p w:rsidR="0010292B" w:rsidRPr="00FE769C" w:rsidRDefault="0010292B" w:rsidP="0010292B">
      <w:pPr>
        <w:rPr>
          <w:b/>
          <w:bCs/>
          <w:sz w:val="28"/>
          <w:szCs w:val="28"/>
        </w:rPr>
      </w:pPr>
    </w:p>
    <w:p w:rsidR="0010292B" w:rsidRPr="00FE769C" w:rsidRDefault="0010292B" w:rsidP="0010292B">
      <w:pPr>
        <w:tabs>
          <w:tab w:val="left" w:pos="1860"/>
        </w:tabs>
        <w:jc w:val="center"/>
        <w:rPr>
          <w:bCs/>
          <w:color w:val="000000"/>
          <w:sz w:val="32"/>
          <w:szCs w:val="32"/>
        </w:rPr>
      </w:pPr>
      <w:r>
        <w:rPr>
          <w:bCs/>
          <w:color w:val="000000"/>
          <w:sz w:val="32"/>
          <w:szCs w:val="32"/>
        </w:rPr>
        <w:br w:type="page"/>
      </w:r>
    </w:p>
    <w:p w:rsidR="0010292B" w:rsidRPr="001C0938" w:rsidRDefault="0010292B" w:rsidP="0010292B">
      <w:pPr>
        <w:spacing w:line="200" w:lineRule="exact"/>
        <w:rPr>
          <w:sz w:val="24"/>
          <w:szCs w:val="24"/>
        </w:rPr>
      </w:pPr>
    </w:p>
    <w:p w:rsidR="0010292B" w:rsidRPr="001C0938" w:rsidRDefault="0010292B" w:rsidP="0010292B">
      <w:pPr>
        <w:spacing w:line="200" w:lineRule="exact"/>
        <w:rPr>
          <w:sz w:val="24"/>
          <w:szCs w:val="24"/>
        </w:rPr>
      </w:pPr>
    </w:p>
    <w:p w:rsidR="0010292B" w:rsidRPr="001C0938" w:rsidRDefault="0010292B" w:rsidP="0010292B">
      <w:pPr>
        <w:tabs>
          <w:tab w:val="left" w:pos="1860"/>
        </w:tabs>
        <w:jc w:val="center"/>
        <w:rPr>
          <w:bCs/>
          <w:sz w:val="32"/>
          <w:szCs w:val="32"/>
        </w:rPr>
      </w:pPr>
    </w:p>
    <w:p w:rsidR="0010292B" w:rsidRDefault="0010292B" w:rsidP="0010292B">
      <w:pPr>
        <w:tabs>
          <w:tab w:val="left" w:pos="1860"/>
        </w:tabs>
        <w:jc w:val="center"/>
        <w:rPr>
          <w:bCs/>
          <w:sz w:val="32"/>
          <w:szCs w:val="32"/>
        </w:rPr>
      </w:pPr>
    </w:p>
    <w:p w:rsidR="0010292B" w:rsidRDefault="0010292B" w:rsidP="0010292B">
      <w:pPr>
        <w:tabs>
          <w:tab w:val="left" w:pos="1860"/>
        </w:tabs>
        <w:jc w:val="center"/>
        <w:rPr>
          <w:bCs/>
          <w:sz w:val="32"/>
          <w:szCs w:val="32"/>
        </w:rPr>
      </w:pPr>
    </w:p>
    <w:p w:rsidR="0010292B" w:rsidRDefault="0010292B" w:rsidP="0010292B">
      <w:pPr>
        <w:tabs>
          <w:tab w:val="left" w:pos="1860"/>
        </w:tabs>
        <w:jc w:val="center"/>
        <w:rPr>
          <w:bCs/>
          <w:sz w:val="32"/>
          <w:szCs w:val="32"/>
        </w:rPr>
      </w:pPr>
    </w:p>
    <w:p w:rsidR="0010292B" w:rsidRPr="001C0938" w:rsidRDefault="0010292B" w:rsidP="0010292B">
      <w:pPr>
        <w:tabs>
          <w:tab w:val="left" w:pos="1860"/>
        </w:tabs>
        <w:jc w:val="center"/>
        <w:rPr>
          <w:b/>
          <w:sz w:val="32"/>
          <w:szCs w:val="32"/>
        </w:rPr>
      </w:pPr>
      <w:r w:rsidRPr="001C0938">
        <w:rPr>
          <w:bCs/>
          <w:sz w:val="32"/>
          <w:szCs w:val="32"/>
        </w:rPr>
        <w:t>5</w:t>
      </w:r>
      <w:r w:rsidRPr="001C0938">
        <w:rPr>
          <w:b/>
          <w:sz w:val="32"/>
          <w:szCs w:val="32"/>
        </w:rPr>
        <w:t xml:space="preserve">. </w:t>
      </w:r>
      <w:bookmarkStart w:id="28" w:name="DataTemplates"/>
      <w:r w:rsidRPr="001C0938">
        <w:rPr>
          <w:b/>
          <w:sz w:val="32"/>
          <w:szCs w:val="32"/>
        </w:rPr>
        <w:t xml:space="preserve">Data Templates </w:t>
      </w:r>
      <w:bookmarkEnd w:id="28"/>
      <w:r w:rsidRPr="001C0938">
        <w:rPr>
          <w:b/>
          <w:sz w:val="32"/>
          <w:szCs w:val="32"/>
        </w:rPr>
        <w:t>/ Documents</w:t>
      </w:r>
    </w:p>
    <w:p w:rsidR="0010292B" w:rsidRPr="001C0938" w:rsidRDefault="0010292B" w:rsidP="0010292B">
      <w:pPr>
        <w:tabs>
          <w:tab w:val="left" w:pos="1860"/>
        </w:tabs>
        <w:jc w:val="center"/>
        <w:rPr>
          <w:b/>
          <w:sz w:val="32"/>
          <w:szCs w:val="32"/>
        </w:rPr>
      </w:pPr>
    </w:p>
    <w:p w:rsidR="0010292B" w:rsidRPr="001C0938" w:rsidRDefault="0010292B" w:rsidP="0010292B">
      <w:pPr>
        <w:tabs>
          <w:tab w:val="left" w:pos="1860"/>
        </w:tabs>
      </w:pPr>
    </w:p>
    <w:p w:rsidR="0010292B" w:rsidRPr="001C0938" w:rsidRDefault="0010292B" w:rsidP="0010292B">
      <w:pPr>
        <w:tabs>
          <w:tab w:val="left" w:pos="1860"/>
        </w:tabs>
      </w:pPr>
    </w:p>
    <w:p w:rsidR="001029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36"/>
        </w:rPr>
      </w:pPr>
    </w:p>
    <w:p w:rsidR="001029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36"/>
        </w:rPr>
      </w:pPr>
    </w:p>
    <w:p w:rsidR="001029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36"/>
        </w:rPr>
      </w:pPr>
    </w:p>
    <w:p w:rsidR="0010292B" w:rsidRPr="001C0938"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36"/>
        </w:rPr>
      </w:pPr>
      <w:r w:rsidRPr="001C0938">
        <w:rPr>
          <w:rFonts w:ascii="Times New Roman" w:hAnsi="Times New Roman"/>
          <w:b/>
          <w:i/>
          <w:w w:val="110"/>
          <w:sz w:val="36"/>
        </w:rPr>
        <w:t>Note: The list of suggestive documents for each quantitative metric is provided in Standard Operating Procedure (SOP). The HEI may go through the respective SOP’s and attach the documents during SSR submission.</w:t>
      </w:r>
    </w:p>
    <w:p w:rsidR="001029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28"/>
        </w:rPr>
      </w:pPr>
    </w:p>
    <w:p w:rsidR="0010292B" w:rsidRPr="001C0938"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sz w:val="28"/>
        </w:rPr>
      </w:pPr>
      <w:r w:rsidRPr="001C0938">
        <w:rPr>
          <w:rFonts w:ascii="Times New Roman" w:hAnsi="Times New Roman"/>
          <w:b/>
          <w:i/>
          <w:w w:val="110"/>
          <w:sz w:val="28"/>
        </w:rPr>
        <w:t xml:space="preserve">Link of SOP’s </w:t>
      </w:r>
      <w:r w:rsidRPr="001C0938">
        <w:rPr>
          <w:rFonts w:ascii="Times New Roman" w:hAnsi="Times New Roman"/>
          <w:b/>
          <w:i/>
          <w:w w:val="110"/>
          <w:sz w:val="28"/>
          <w:u w:val="single"/>
        </w:rPr>
        <w:t>http://naac.gov.in/apply-now</w:t>
      </w:r>
    </w:p>
    <w:p w:rsidR="0010292B" w:rsidRPr="001C0938" w:rsidRDefault="0010292B" w:rsidP="0010292B">
      <w:pPr>
        <w:ind w:left="720"/>
        <w:jc w:val="both"/>
        <w:rPr>
          <w:bCs/>
          <w:sz w:val="32"/>
          <w:szCs w:val="32"/>
        </w:rPr>
      </w:pPr>
    </w:p>
    <w:p w:rsidR="0010292B" w:rsidRPr="001C0938" w:rsidRDefault="0010292B" w:rsidP="0010292B">
      <w:pPr>
        <w:ind w:left="720"/>
        <w:jc w:val="both"/>
        <w:rPr>
          <w:bCs/>
          <w:sz w:val="32"/>
          <w:szCs w:val="32"/>
        </w:rPr>
      </w:pPr>
    </w:p>
    <w:p w:rsidR="0010292B" w:rsidRPr="001C0938" w:rsidRDefault="0010292B" w:rsidP="0010292B">
      <w:pPr>
        <w:ind w:left="720"/>
        <w:jc w:val="both"/>
        <w:rPr>
          <w:bCs/>
          <w:sz w:val="32"/>
          <w:szCs w:val="32"/>
        </w:rPr>
      </w:pPr>
    </w:p>
    <w:p w:rsidR="0010292B" w:rsidRPr="001C0938" w:rsidRDefault="0010292B" w:rsidP="0010292B">
      <w:pPr>
        <w:ind w:left="720"/>
        <w:jc w:val="both"/>
        <w:rPr>
          <w:bCs/>
          <w:sz w:val="32"/>
          <w:szCs w:val="32"/>
        </w:rPr>
      </w:pPr>
    </w:p>
    <w:p w:rsidR="0010292B" w:rsidRPr="001C0938" w:rsidRDefault="0010292B" w:rsidP="0010292B">
      <w:pPr>
        <w:ind w:left="720"/>
        <w:jc w:val="both"/>
        <w:rPr>
          <w:bCs/>
          <w:sz w:val="32"/>
          <w:szCs w:val="32"/>
        </w:rPr>
        <w:sectPr w:rsidR="0010292B" w:rsidRPr="001C0938">
          <w:footerReference w:type="default" r:id="rId21"/>
          <w:pgSz w:w="11900" w:h="16841"/>
          <w:pgMar w:top="1440" w:right="1440" w:bottom="1440" w:left="1360" w:header="0" w:footer="0" w:gutter="0"/>
          <w:cols w:space="720" w:equalWidth="0">
            <w:col w:w="9099"/>
          </w:cols>
        </w:sectPr>
      </w:pPr>
    </w:p>
    <w:p w:rsidR="0010292B" w:rsidRPr="001C0938" w:rsidRDefault="0010292B" w:rsidP="0010292B">
      <w:pPr>
        <w:tabs>
          <w:tab w:val="left" w:pos="2266"/>
        </w:tabs>
        <w:spacing w:before="89"/>
        <w:jc w:val="center"/>
        <w:rPr>
          <w:b/>
          <w:sz w:val="32"/>
        </w:rPr>
      </w:pPr>
      <w:r w:rsidRPr="001C0938">
        <w:rPr>
          <w:b/>
          <w:spacing w:val="-3"/>
          <w:w w:val="105"/>
          <w:sz w:val="32"/>
        </w:rPr>
        <w:t>UG Colleges</w:t>
      </w:r>
    </w:p>
    <w:p w:rsidR="0010292B" w:rsidRPr="001C0938" w:rsidRDefault="0010292B" w:rsidP="0010292B">
      <w:pPr>
        <w:tabs>
          <w:tab w:val="left" w:pos="2266"/>
        </w:tabs>
        <w:spacing w:before="89"/>
        <w:jc w:val="center"/>
        <w:rPr>
          <w:b/>
          <w:spacing w:val="-3"/>
          <w:w w:val="105"/>
          <w:sz w:val="32"/>
        </w:rPr>
      </w:pPr>
      <w:r w:rsidRPr="001C0938">
        <w:rPr>
          <w:b/>
          <w:w w:val="105"/>
          <w:sz w:val="32"/>
        </w:rPr>
        <w:t>Data Templates/ Documents - Quantitative Metrics</w:t>
      </w:r>
      <w:r w:rsidRPr="001C0938">
        <w:rPr>
          <w:b/>
          <w:spacing w:val="-10"/>
          <w:w w:val="105"/>
          <w:sz w:val="32"/>
        </w:rPr>
        <w:t xml:space="preserve"> </w:t>
      </w:r>
      <w:r w:rsidRPr="001C0938">
        <w:rPr>
          <w:b/>
          <w:spacing w:val="-3"/>
          <w:w w:val="105"/>
          <w:sz w:val="32"/>
        </w:rPr>
        <w:t>(Q</w:t>
      </w:r>
      <w:r w:rsidRPr="001C0938">
        <w:rPr>
          <w:b/>
          <w:spacing w:val="-3"/>
          <w:w w:val="105"/>
          <w:sz w:val="32"/>
          <w:vertAlign w:val="subscript"/>
        </w:rPr>
        <w:t>n</w:t>
      </w:r>
      <w:r w:rsidRPr="001C0938">
        <w:rPr>
          <w:b/>
          <w:spacing w:val="-3"/>
          <w:w w:val="105"/>
          <w:sz w:val="32"/>
        </w:rPr>
        <w:t>M)</w:t>
      </w:r>
    </w:p>
    <w:p w:rsidR="0010292B" w:rsidRPr="001C0938" w:rsidRDefault="0010292B" w:rsidP="0010292B">
      <w:pPr>
        <w:tabs>
          <w:tab w:val="left" w:pos="2266"/>
        </w:tabs>
        <w:spacing w:before="89"/>
        <w:jc w:val="center"/>
        <w:rPr>
          <w:b/>
          <w:spacing w:val="-3"/>
          <w:w w:val="105"/>
          <w:sz w:val="32"/>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4819"/>
        <w:gridCol w:w="8629"/>
      </w:tblGrid>
      <w:tr w:rsidR="0010292B" w:rsidRPr="001C0938" w:rsidTr="002952D6">
        <w:trPr>
          <w:trHeight w:val="459"/>
        </w:trPr>
        <w:tc>
          <w:tcPr>
            <w:tcW w:w="15593" w:type="dxa"/>
            <w:gridSpan w:val="3"/>
            <w:shd w:val="clear" w:color="auto" w:fill="auto"/>
            <w:hideMark/>
          </w:tcPr>
          <w:p w:rsidR="0010292B" w:rsidRPr="001C0938" w:rsidRDefault="0010292B" w:rsidP="002952D6">
            <w:pPr>
              <w:rPr>
                <w:sz w:val="16"/>
                <w:szCs w:val="16"/>
                <w:lang w:eastAsia="en-IN"/>
              </w:rPr>
            </w:pPr>
            <w:r w:rsidRPr="001C0938">
              <w:rPr>
                <w:b/>
                <w:sz w:val="16"/>
                <w:szCs w:val="16"/>
              </w:rPr>
              <w:t>Criterion I Curricular Aspects (100)</w:t>
            </w:r>
          </w:p>
        </w:tc>
      </w:tr>
      <w:tr w:rsidR="0010292B" w:rsidRPr="001C0938" w:rsidTr="002952D6">
        <w:trPr>
          <w:trHeight w:val="550"/>
        </w:trPr>
        <w:tc>
          <w:tcPr>
            <w:tcW w:w="15593" w:type="dxa"/>
            <w:gridSpan w:val="3"/>
            <w:shd w:val="clear" w:color="auto" w:fill="auto"/>
            <w:hideMark/>
          </w:tcPr>
          <w:p w:rsidR="0010292B" w:rsidRPr="001C0938" w:rsidRDefault="0010292B" w:rsidP="002952D6">
            <w:pPr>
              <w:rPr>
                <w:sz w:val="16"/>
                <w:szCs w:val="16"/>
                <w:lang w:eastAsia="en-IN"/>
              </w:rPr>
            </w:pPr>
            <w:r w:rsidRPr="001C0938">
              <w:rPr>
                <w:b/>
                <w:sz w:val="16"/>
                <w:szCs w:val="16"/>
              </w:rPr>
              <w:t>Key Indicator - 1.1 Curricular Planning and Implementation (20)</w:t>
            </w:r>
          </w:p>
        </w:tc>
      </w:tr>
      <w:tr w:rsidR="0010292B" w:rsidRPr="001C0938" w:rsidTr="002952D6">
        <w:trPr>
          <w:trHeight w:val="1817"/>
        </w:trPr>
        <w:tc>
          <w:tcPr>
            <w:tcW w:w="15593" w:type="dxa"/>
            <w:gridSpan w:val="3"/>
            <w:shd w:val="clear" w:color="auto" w:fill="auto"/>
            <w:hideMark/>
          </w:tcPr>
          <w:p w:rsidR="0010292B" w:rsidRPr="001C0938" w:rsidRDefault="0010292B" w:rsidP="002952D6">
            <w:pPr>
              <w:rPr>
                <w:sz w:val="16"/>
                <w:szCs w:val="16"/>
                <w:lang w:eastAsia="en-IN"/>
              </w:rPr>
            </w:pPr>
            <w:r w:rsidRPr="001C0938">
              <w:rPr>
                <w:sz w:val="16"/>
                <w:szCs w:val="16"/>
                <w:lang w:eastAsia="en-IN"/>
              </w:rPr>
              <w:t>1.1.3 Teachers of the  Institution participate in the following activities related to curriculum  development  and assessment of the affiliating University and/are represented on the following  academic bodies during the last five years      (5)</w:t>
            </w:r>
          </w:p>
          <w:p w:rsidR="0010292B" w:rsidRPr="001C0938" w:rsidRDefault="0010292B" w:rsidP="002952D6">
            <w:pPr>
              <w:rPr>
                <w:sz w:val="16"/>
                <w:szCs w:val="16"/>
                <w:lang w:eastAsia="en-IN"/>
              </w:rPr>
            </w:pPr>
            <w:r w:rsidRPr="001C0938">
              <w:rPr>
                <w:sz w:val="16"/>
                <w:szCs w:val="16"/>
                <w:lang w:eastAsia="en-IN"/>
              </w:rPr>
              <w:br/>
              <w:t>1. Academic council/BoS of Affiliating university</w:t>
            </w:r>
            <w:r w:rsidRPr="001C0938">
              <w:rPr>
                <w:sz w:val="16"/>
                <w:szCs w:val="16"/>
                <w:lang w:eastAsia="en-IN"/>
              </w:rPr>
              <w:br/>
              <w:t xml:space="preserve">2. Setting of question papers for UG/PG programs </w:t>
            </w:r>
            <w:r w:rsidRPr="001C0938">
              <w:rPr>
                <w:sz w:val="16"/>
                <w:szCs w:val="16"/>
                <w:lang w:eastAsia="en-IN"/>
              </w:rPr>
              <w:br/>
              <w:t xml:space="preserve">3. Design and  Development of Curriculum for Add on/ certificate/ Diploma Courses </w:t>
            </w:r>
            <w:r w:rsidRPr="001C0938">
              <w:rPr>
                <w:sz w:val="16"/>
                <w:szCs w:val="16"/>
                <w:lang w:eastAsia="en-IN"/>
              </w:rPr>
              <w:br/>
              <w:t>4. Curriculum  revision process of the affiliating University</w:t>
            </w:r>
          </w:p>
        </w:tc>
      </w:tr>
      <w:tr w:rsidR="0010292B" w:rsidRPr="001C0938" w:rsidTr="002952D6">
        <w:trPr>
          <w:trHeight w:val="945"/>
        </w:trPr>
        <w:tc>
          <w:tcPr>
            <w:tcW w:w="214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481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Name  of teacher  who has participated  </w:t>
            </w:r>
          </w:p>
        </w:tc>
        <w:tc>
          <w:tcPr>
            <w:tcW w:w="862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body in which the  full time teacher has  participated</w:t>
            </w:r>
          </w:p>
        </w:tc>
      </w:tr>
      <w:tr w:rsidR="0010292B" w:rsidRPr="001C0938" w:rsidTr="002952D6">
        <w:trPr>
          <w:trHeight w:val="300"/>
        </w:trPr>
        <w:tc>
          <w:tcPr>
            <w:tcW w:w="214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81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62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r w:rsidRPr="001C0938">
        <w:rPr>
          <w:sz w:val="16"/>
          <w:szCs w:val="16"/>
        </w:rPr>
        <w:t xml:space="preserve"> </w:t>
      </w:r>
    </w:p>
    <w:tbl>
      <w:tblPr>
        <w:tblW w:w="1646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2322"/>
        <w:gridCol w:w="2092"/>
        <w:gridCol w:w="2389"/>
        <w:gridCol w:w="2460"/>
        <w:gridCol w:w="1014"/>
        <w:gridCol w:w="1329"/>
        <w:gridCol w:w="1767"/>
        <w:gridCol w:w="845"/>
      </w:tblGrid>
      <w:tr w:rsidR="0010292B" w:rsidRPr="001C0938" w:rsidTr="002952D6">
        <w:trPr>
          <w:trHeight w:val="300"/>
        </w:trPr>
        <w:tc>
          <w:tcPr>
            <w:tcW w:w="16467" w:type="dxa"/>
            <w:gridSpan w:val="9"/>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- 1.2 Academic Flexibility (30)</w:t>
            </w:r>
          </w:p>
        </w:tc>
      </w:tr>
      <w:tr w:rsidR="0010292B" w:rsidRPr="001C0938" w:rsidTr="002952D6">
        <w:trPr>
          <w:trHeight w:val="300"/>
        </w:trPr>
        <w:tc>
          <w:tcPr>
            <w:tcW w:w="16467" w:type="dxa"/>
            <w:gridSpan w:val="9"/>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1.2.1 Percentage of programs in which Choice Based Credit System (CBCS)/Elective Course System (ECS) has been implemented (10)</w:t>
            </w:r>
          </w:p>
        </w:tc>
      </w:tr>
      <w:tr w:rsidR="0010292B" w:rsidRPr="001C0938" w:rsidTr="002952D6">
        <w:trPr>
          <w:gridAfter w:val="1"/>
          <w:wAfter w:w="845" w:type="dxa"/>
          <w:trHeight w:val="900"/>
        </w:trPr>
        <w:tc>
          <w:tcPr>
            <w:tcW w:w="224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Programme Code </w:t>
            </w:r>
          </w:p>
        </w:tc>
        <w:tc>
          <w:tcPr>
            <w:tcW w:w="232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Programme name </w:t>
            </w:r>
          </w:p>
        </w:tc>
        <w:tc>
          <w:tcPr>
            <w:tcW w:w="209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Introduction</w:t>
            </w:r>
          </w:p>
        </w:tc>
        <w:tc>
          <w:tcPr>
            <w:tcW w:w="238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Status of implementation of CBCS /ECS                               (Yes/No)</w:t>
            </w:r>
          </w:p>
        </w:tc>
        <w:tc>
          <w:tcPr>
            <w:tcW w:w="24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Year of implementation of CBCS / ECS </w:t>
            </w:r>
          </w:p>
        </w:tc>
        <w:tc>
          <w:tcPr>
            <w:tcW w:w="1014" w:type="dxa"/>
            <w:shd w:val="clear" w:color="auto" w:fill="auto"/>
          </w:tcPr>
          <w:p w:rsidR="0010292B" w:rsidRPr="001C0938" w:rsidRDefault="0010292B" w:rsidP="002952D6">
            <w:pPr>
              <w:rPr>
                <w:b/>
                <w:bCs/>
                <w:spacing w:val="-2"/>
                <w:sz w:val="16"/>
                <w:szCs w:val="16"/>
              </w:rPr>
            </w:pPr>
            <w:r w:rsidRPr="001C0938">
              <w:rPr>
                <w:b/>
                <w:bCs/>
                <w:spacing w:val="-2"/>
                <w:sz w:val="16"/>
                <w:szCs w:val="16"/>
              </w:rPr>
              <w:t>Year of revision (if any)</w:t>
            </w:r>
          </w:p>
          <w:p w:rsidR="0010292B" w:rsidRPr="001C0938" w:rsidRDefault="0010292B" w:rsidP="002952D6">
            <w:pPr>
              <w:rPr>
                <w:b/>
                <w:bCs/>
                <w:spacing w:val="-2"/>
                <w:sz w:val="16"/>
                <w:szCs w:val="16"/>
              </w:rPr>
            </w:pPr>
          </w:p>
          <w:p w:rsidR="0010292B" w:rsidRPr="001C0938" w:rsidRDefault="0010292B" w:rsidP="002952D6">
            <w:pPr>
              <w:rPr>
                <w:b/>
                <w:bCs/>
                <w:spacing w:val="-2"/>
                <w:sz w:val="16"/>
                <w:szCs w:val="16"/>
              </w:rPr>
            </w:pPr>
          </w:p>
        </w:tc>
        <w:tc>
          <w:tcPr>
            <w:tcW w:w="1329" w:type="dxa"/>
            <w:shd w:val="clear" w:color="auto" w:fill="auto"/>
          </w:tcPr>
          <w:p w:rsidR="0010292B" w:rsidRPr="001C0938" w:rsidRDefault="0010292B" w:rsidP="002952D6">
            <w:pPr>
              <w:rPr>
                <w:b/>
                <w:bCs/>
                <w:spacing w:val="-2"/>
                <w:sz w:val="16"/>
                <w:szCs w:val="16"/>
              </w:rPr>
            </w:pPr>
            <w:r w:rsidRPr="001C0938">
              <w:rPr>
                <w:b/>
                <w:bCs/>
                <w:spacing w:val="-2"/>
                <w:sz w:val="16"/>
                <w:szCs w:val="16"/>
              </w:rPr>
              <w:t>If revision has been carried out in the syllabus during the last 5 years, Percentage of content added or replaced</w:t>
            </w:r>
          </w:p>
          <w:p w:rsidR="0010292B" w:rsidRPr="001C0938" w:rsidRDefault="0010292B" w:rsidP="002952D6">
            <w:pPr>
              <w:rPr>
                <w:b/>
                <w:bCs/>
                <w:spacing w:val="-2"/>
                <w:sz w:val="16"/>
                <w:szCs w:val="16"/>
              </w:rPr>
            </w:pPr>
          </w:p>
        </w:tc>
        <w:tc>
          <w:tcPr>
            <w:tcW w:w="176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845" w:type="dxa"/>
          <w:trHeight w:val="300"/>
        </w:trPr>
        <w:tc>
          <w:tcPr>
            <w:tcW w:w="224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32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0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38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46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014" w:type="dxa"/>
            <w:shd w:val="clear" w:color="auto" w:fill="auto"/>
            <w:vAlign w:val="bottom"/>
          </w:tcPr>
          <w:p w:rsidR="0010292B" w:rsidRPr="001C0938" w:rsidRDefault="0010292B" w:rsidP="002952D6">
            <w:pPr>
              <w:rPr>
                <w:sz w:val="16"/>
                <w:szCs w:val="16"/>
              </w:rPr>
            </w:pPr>
          </w:p>
        </w:tc>
        <w:tc>
          <w:tcPr>
            <w:tcW w:w="1329" w:type="dxa"/>
            <w:shd w:val="clear" w:color="auto" w:fill="auto"/>
            <w:vAlign w:val="bottom"/>
          </w:tcPr>
          <w:p w:rsidR="0010292B" w:rsidRPr="001C0938" w:rsidRDefault="0010292B" w:rsidP="002952D6">
            <w:pPr>
              <w:rPr>
                <w:sz w:val="16"/>
                <w:szCs w:val="16"/>
              </w:rPr>
            </w:pPr>
            <w:r w:rsidRPr="001C0938">
              <w:rPr>
                <w:sz w:val="16"/>
                <w:szCs w:val="16"/>
              </w:rPr>
              <w:br/>
            </w:r>
          </w:p>
        </w:tc>
        <w:tc>
          <w:tcPr>
            <w:tcW w:w="176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56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509"/>
        <w:gridCol w:w="1957"/>
        <w:gridCol w:w="2074"/>
        <w:gridCol w:w="1940"/>
        <w:gridCol w:w="2380"/>
        <w:gridCol w:w="2380"/>
      </w:tblGrid>
      <w:tr w:rsidR="0010292B" w:rsidRPr="001C0938" w:rsidTr="002952D6">
        <w:trPr>
          <w:trHeight w:val="300"/>
        </w:trPr>
        <w:tc>
          <w:tcPr>
            <w:tcW w:w="15560"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1.2.2 Number of Add on /Certificate programs offered during the last five years (10)</w:t>
            </w:r>
          </w:p>
        </w:tc>
      </w:tr>
      <w:tr w:rsidR="0010292B" w:rsidRPr="001C0938" w:rsidTr="002952D6">
        <w:trPr>
          <w:trHeight w:val="300"/>
        </w:trPr>
        <w:tc>
          <w:tcPr>
            <w:tcW w:w="15560"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1.2.3 Average percentage of students enrolled in Add-on/Certificate programs as against the total number of students during the last five years (10)</w:t>
            </w:r>
          </w:p>
        </w:tc>
      </w:tr>
      <w:tr w:rsidR="0010292B" w:rsidRPr="001C0938" w:rsidTr="002952D6">
        <w:trPr>
          <w:trHeight w:val="300"/>
        </w:trPr>
        <w:tc>
          <w:tcPr>
            <w:tcW w:w="15560" w:type="dxa"/>
            <w:gridSpan w:val="7"/>
            <w:shd w:val="clear" w:color="000000" w:fill="FFFFFF"/>
            <w:vAlign w:val="bottom"/>
            <w:hideMark/>
          </w:tcPr>
          <w:p w:rsidR="0010292B" w:rsidRPr="001C0938" w:rsidRDefault="0010292B" w:rsidP="002952D6">
            <w:pPr>
              <w:jc w:val="center"/>
              <w:rPr>
                <w:b/>
                <w:bCs/>
                <w:sz w:val="16"/>
                <w:szCs w:val="16"/>
                <w:lang w:eastAsia="en-IN"/>
              </w:rPr>
            </w:pPr>
            <w:r w:rsidRPr="001C0938">
              <w:rPr>
                <w:b/>
                <w:bCs/>
                <w:sz w:val="16"/>
                <w:szCs w:val="16"/>
                <w:lang w:eastAsia="en-IN"/>
              </w:rPr>
              <w:t xml:space="preserve">Year -1 </w:t>
            </w:r>
          </w:p>
        </w:tc>
      </w:tr>
      <w:tr w:rsidR="0010292B" w:rsidRPr="001C0938" w:rsidTr="002952D6">
        <w:trPr>
          <w:trHeight w:val="900"/>
        </w:trPr>
        <w:tc>
          <w:tcPr>
            <w:tcW w:w="2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25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07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9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Number of Students completing the course  in the year</w:t>
            </w:r>
          </w:p>
        </w:tc>
      </w:tr>
      <w:tr w:rsidR="0010292B" w:rsidRPr="001C0938" w:rsidTr="002952D6">
        <w:trPr>
          <w:trHeight w:val="300"/>
        </w:trPr>
        <w:tc>
          <w:tcPr>
            <w:tcW w:w="23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0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5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07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556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2</w:t>
            </w:r>
          </w:p>
        </w:tc>
      </w:tr>
      <w:tr w:rsidR="0010292B" w:rsidRPr="001C0938" w:rsidTr="002952D6">
        <w:trPr>
          <w:trHeight w:val="900"/>
        </w:trPr>
        <w:tc>
          <w:tcPr>
            <w:tcW w:w="2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25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07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9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Number of Students completing the course  in the year</w:t>
            </w:r>
          </w:p>
        </w:tc>
      </w:tr>
      <w:tr w:rsidR="0010292B" w:rsidRPr="001C0938" w:rsidTr="002952D6">
        <w:trPr>
          <w:trHeight w:val="300"/>
        </w:trPr>
        <w:tc>
          <w:tcPr>
            <w:tcW w:w="23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0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5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07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556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3</w:t>
            </w:r>
          </w:p>
        </w:tc>
      </w:tr>
      <w:tr w:rsidR="0010292B" w:rsidRPr="001C0938" w:rsidTr="002952D6">
        <w:trPr>
          <w:trHeight w:val="900"/>
        </w:trPr>
        <w:tc>
          <w:tcPr>
            <w:tcW w:w="2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25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07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9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Number of Students completing the course  in the year</w:t>
            </w:r>
          </w:p>
        </w:tc>
      </w:tr>
      <w:tr w:rsidR="0010292B" w:rsidRPr="001C0938" w:rsidTr="002952D6">
        <w:trPr>
          <w:trHeight w:val="300"/>
        </w:trPr>
        <w:tc>
          <w:tcPr>
            <w:tcW w:w="23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0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5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07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556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4</w:t>
            </w:r>
          </w:p>
        </w:tc>
      </w:tr>
      <w:tr w:rsidR="0010292B" w:rsidRPr="001C0938" w:rsidTr="002952D6">
        <w:trPr>
          <w:trHeight w:val="900"/>
        </w:trPr>
        <w:tc>
          <w:tcPr>
            <w:tcW w:w="2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25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07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9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Number of Students completing the course  in the year</w:t>
            </w:r>
          </w:p>
        </w:tc>
      </w:tr>
      <w:tr w:rsidR="0010292B" w:rsidRPr="001C0938" w:rsidTr="002952D6">
        <w:trPr>
          <w:trHeight w:val="300"/>
        </w:trPr>
        <w:tc>
          <w:tcPr>
            <w:tcW w:w="1556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5</w:t>
            </w:r>
          </w:p>
        </w:tc>
      </w:tr>
      <w:tr w:rsidR="0010292B" w:rsidRPr="001C0938" w:rsidTr="002952D6">
        <w:trPr>
          <w:trHeight w:val="900"/>
        </w:trPr>
        <w:tc>
          <w:tcPr>
            <w:tcW w:w="2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25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07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9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2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Number of Students completing the course  in the year</w:t>
            </w:r>
          </w:p>
        </w:tc>
      </w:tr>
      <w:tr w:rsidR="0010292B" w:rsidRPr="001C0938" w:rsidTr="002952D6">
        <w:trPr>
          <w:trHeight w:val="300"/>
        </w:trPr>
        <w:tc>
          <w:tcPr>
            <w:tcW w:w="23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0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5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07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560"/>
        <w:gridCol w:w="3969"/>
        <w:gridCol w:w="1275"/>
        <w:gridCol w:w="993"/>
        <w:gridCol w:w="3879"/>
        <w:gridCol w:w="2641"/>
      </w:tblGrid>
      <w:tr w:rsidR="0010292B" w:rsidRPr="001C0938" w:rsidTr="002952D6">
        <w:trPr>
          <w:trHeight w:val="315"/>
        </w:trPr>
        <w:tc>
          <w:tcPr>
            <w:tcW w:w="15593" w:type="dxa"/>
            <w:gridSpan w:val="7"/>
            <w:shd w:val="clear" w:color="auto" w:fill="auto"/>
            <w:noWrap/>
            <w:vAlign w:val="bottom"/>
            <w:hideMark/>
          </w:tcPr>
          <w:p w:rsidR="0010292B" w:rsidRPr="001C0938" w:rsidRDefault="0010292B" w:rsidP="002952D6">
            <w:pPr>
              <w:ind w:left="-108"/>
              <w:rPr>
                <w:b/>
                <w:bCs/>
                <w:sz w:val="16"/>
                <w:szCs w:val="16"/>
                <w:lang w:eastAsia="en-IN"/>
              </w:rPr>
            </w:pPr>
            <w:r w:rsidRPr="001C0938">
              <w:rPr>
                <w:b/>
                <w:sz w:val="16"/>
                <w:szCs w:val="16"/>
              </w:rPr>
              <w:t>Key Indicator - 1.3 Curriculum Enrichment (30)</w:t>
            </w:r>
          </w:p>
        </w:tc>
      </w:tr>
      <w:tr w:rsidR="0010292B" w:rsidRPr="001C0938" w:rsidTr="002952D6">
        <w:trPr>
          <w:trHeight w:val="315"/>
        </w:trPr>
        <w:tc>
          <w:tcPr>
            <w:tcW w:w="15593" w:type="dxa"/>
            <w:gridSpan w:val="7"/>
            <w:shd w:val="clear" w:color="auto" w:fill="auto"/>
            <w:noWrap/>
            <w:vAlign w:val="bottom"/>
            <w:hideMark/>
          </w:tcPr>
          <w:p w:rsidR="0010292B" w:rsidRPr="001C0938" w:rsidRDefault="0010292B" w:rsidP="002952D6">
            <w:pPr>
              <w:rPr>
                <w:bCs/>
                <w:sz w:val="16"/>
                <w:szCs w:val="16"/>
                <w:lang w:eastAsia="en-IN"/>
              </w:rPr>
            </w:pPr>
            <w:r w:rsidRPr="001C0938">
              <w:rPr>
                <w:bCs/>
                <w:sz w:val="16"/>
                <w:szCs w:val="16"/>
                <w:lang w:eastAsia="en-IN"/>
              </w:rPr>
              <w:t>1.3.2 Average percentage of courses that include Experiential Learning through project work/field work/internship during last five years (10)</w:t>
            </w:r>
          </w:p>
        </w:tc>
      </w:tr>
      <w:tr w:rsidR="0010292B" w:rsidRPr="001C0938" w:rsidTr="002952D6">
        <w:trPr>
          <w:trHeight w:val="751"/>
        </w:trPr>
        <w:tc>
          <w:tcPr>
            <w:tcW w:w="1276"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name</w:t>
            </w:r>
          </w:p>
        </w:tc>
        <w:tc>
          <w:tcPr>
            <w:tcW w:w="156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code</w:t>
            </w:r>
          </w:p>
        </w:tc>
        <w:tc>
          <w:tcPr>
            <w:tcW w:w="396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Course that include experiential learning through project work/field work/internship</w:t>
            </w:r>
          </w:p>
        </w:tc>
        <w:tc>
          <w:tcPr>
            <w:tcW w:w="127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Course code</w:t>
            </w:r>
          </w:p>
        </w:tc>
        <w:tc>
          <w:tcPr>
            <w:tcW w:w="9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offering</w:t>
            </w:r>
          </w:p>
        </w:tc>
        <w:tc>
          <w:tcPr>
            <w:tcW w:w="387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student studied course on experiential learning through project work/field work/internship</w:t>
            </w:r>
          </w:p>
        </w:tc>
        <w:tc>
          <w:tcPr>
            <w:tcW w:w="264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127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56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96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27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87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64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566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519"/>
        <w:gridCol w:w="503"/>
        <w:gridCol w:w="84"/>
        <w:gridCol w:w="552"/>
        <w:gridCol w:w="421"/>
        <w:gridCol w:w="728"/>
        <w:gridCol w:w="416"/>
        <w:gridCol w:w="880"/>
        <w:gridCol w:w="891"/>
        <w:gridCol w:w="1913"/>
        <w:gridCol w:w="504"/>
        <w:gridCol w:w="488"/>
        <w:gridCol w:w="833"/>
        <w:gridCol w:w="442"/>
        <w:gridCol w:w="689"/>
        <w:gridCol w:w="531"/>
        <w:gridCol w:w="2193"/>
        <w:gridCol w:w="2127"/>
        <w:gridCol w:w="67"/>
      </w:tblGrid>
      <w:tr w:rsidR="0010292B" w:rsidRPr="001C0938" w:rsidTr="002952D6">
        <w:trPr>
          <w:gridAfter w:val="1"/>
          <w:wAfter w:w="67" w:type="dxa"/>
          <w:trHeight w:val="380"/>
        </w:trPr>
        <w:tc>
          <w:tcPr>
            <w:tcW w:w="15593" w:type="dxa"/>
            <w:gridSpan w:val="19"/>
            <w:shd w:val="clear" w:color="auto" w:fill="auto"/>
            <w:hideMark/>
          </w:tcPr>
          <w:p w:rsidR="0010292B" w:rsidRPr="001C0938" w:rsidRDefault="0010292B" w:rsidP="002952D6">
            <w:pPr>
              <w:rPr>
                <w:bCs/>
                <w:sz w:val="16"/>
                <w:szCs w:val="16"/>
                <w:lang w:eastAsia="en-IN"/>
              </w:rPr>
            </w:pPr>
            <w:r w:rsidRPr="001C0938">
              <w:rPr>
                <w:bCs/>
                <w:sz w:val="16"/>
                <w:szCs w:val="16"/>
                <w:lang w:eastAsia="en-IN"/>
              </w:rPr>
              <w:t>1.3.3 Percentage  of students undertaking project work/field work/internship (Data for the latest completed academic year) (10)</w:t>
            </w:r>
          </w:p>
        </w:tc>
      </w:tr>
      <w:tr w:rsidR="0010292B" w:rsidRPr="001C0938" w:rsidTr="002952D6">
        <w:trPr>
          <w:gridAfter w:val="1"/>
          <w:wAfter w:w="67" w:type="dxa"/>
          <w:trHeight w:val="289"/>
        </w:trPr>
        <w:tc>
          <w:tcPr>
            <w:tcW w:w="1985" w:type="dxa"/>
            <w:gridSpan w:val="4"/>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Programme name</w:t>
            </w:r>
          </w:p>
        </w:tc>
        <w:tc>
          <w:tcPr>
            <w:tcW w:w="1701" w:type="dxa"/>
            <w:gridSpan w:val="3"/>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Code</w:t>
            </w:r>
          </w:p>
        </w:tc>
        <w:tc>
          <w:tcPr>
            <w:tcW w:w="6367" w:type="dxa"/>
            <w:gridSpan w:val="8"/>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students</w:t>
            </w:r>
          </w:p>
        </w:tc>
        <w:tc>
          <w:tcPr>
            <w:tcW w:w="5540" w:type="dxa"/>
            <w:gridSpan w:val="4"/>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67" w:type="dxa"/>
          <w:trHeight w:val="300"/>
        </w:trPr>
        <w:tc>
          <w:tcPr>
            <w:tcW w:w="1985" w:type="dxa"/>
            <w:gridSpan w:val="4"/>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701"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6367" w:type="dxa"/>
            <w:gridSpan w:val="8"/>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540" w:type="dxa"/>
            <w:gridSpan w:val="4"/>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blPrEx>
          <w:shd w:val="clear" w:color="auto" w:fill="FFFFFF"/>
        </w:tblPrEx>
        <w:trPr>
          <w:trHeight w:val="300"/>
        </w:trPr>
        <w:tc>
          <w:tcPr>
            <w:tcW w:w="15660" w:type="dxa"/>
            <w:gridSpan w:val="20"/>
            <w:shd w:val="clear" w:color="auto" w:fill="FFFFFF"/>
            <w:noWrap/>
            <w:vAlign w:val="bottom"/>
            <w:hideMark/>
          </w:tcPr>
          <w:p w:rsidR="0010292B" w:rsidRPr="001C0938" w:rsidRDefault="0010292B" w:rsidP="002952D6">
            <w:pPr>
              <w:rPr>
                <w:b/>
                <w:sz w:val="16"/>
                <w:szCs w:val="16"/>
                <w:lang w:eastAsia="en-IN"/>
              </w:rPr>
            </w:pPr>
            <w:r w:rsidRPr="001C0938">
              <w:rPr>
                <w:b/>
                <w:sz w:val="16"/>
                <w:szCs w:val="16"/>
              </w:rPr>
              <w:t>Criterion II Teaching-Learning and Evaluation (350)</w:t>
            </w:r>
          </w:p>
        </w:tc>
      </w:tr>
      <w:tr w:rsidR="0010292B" w:rsidRPr="001C0938" w:rsidTr="002952D6">
        <w:tblPrEx>
          <w:shd w:val="clear" w:color="auto" w:fill="FFFFFF"/>
        </w:tblPrEx>
        <w:trPr>
          <w:trHeight w:val="300"/>
        </w:trPr>
        <w:tc>
          <w:tcPr>
            <w:tcW w:w="15660" w:type="dxa"/>
            <w:gridSpan w:val="20"/>
            <w:shd w:val="clear" w:color="auto" w:fill="FFFFFF"/>
            <w:noWrap/>
            <w:vAlign w:val="bottom"/>
            <w:hideMark/>
          </w:tcPr>
          <w:p w:rsidR="0010292B" w:rsidRPr="001C0938" w:rsidRDefault="0010292B" w:rsidP="002952D6">
            <w:pPr>
              <w:rPr>
                <w:b/>
                <w:sz w:val="16"/>
                <w:szCs w:val="16"/>
              </w:rPr>
            </w:pPr>
            <w:r w:rsidRPr="001C0938">
              <w:rPr>
                <w:b/>
                <w:sz w:val="16"/>
                <w:szCs w:val="16"/>
              </w:rPr>
              <w:t>Key Indicator - 2.1 Student Enrolment and Profile (40)</w:t>
            </w:r>
          </w:p>
        </w:tc>
      </w:tr>
      <w:tr w:rsidR="0010292B" w:rsidRPr="001C0938" w:rsidTr="002952D6">
        <w:tblPrEx>
          <w:shd w:val="clear" w:color="auto" w:fill="FFFFFF"/>
        </w:tblPrEx>
        <w:trPr>
          <w:trHeight w:val="300"/>
        </w:trPr>
        <w:tc>
          <w:tcPr>
            <w:tcW w:w="15660" w:type="dxa"/>
            <w:gridSpan w:val="20"/>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2.1.1 Average enrolment Percentage (Average of last five years) (20)</w:t>
            </w:r>
          </w:p>
        </w:tc>
      </w:tr>
      <w:tr w:rsidR="0010292B" w:rsidRPr="001C0938" w:rsidTr="002952D6">
        <w:tblPrEx>
          <w:shd w:val="clear" w:color="auto" w:fill="FFFFFF"/>
        </w:tblPrEx>
        <w:trPr>
          <w:trHeight w:val="300"/>
        </w:trPr>
        <w:tc>
          <w:tcPr>
            <w:tcW w:w="15660" w:type="dxa"/>
            <w:gridSpan w:val="20"/>
            <w:shd w:val="clear" w:color="auto"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- 1</w:t>
            </w:r>
          </w:p>
        </w:tc>
      </w:tr>
      <w:tr w:rsidR="0010292B" w:rsidRPr="001C0938" w:rsidTr="002952D6">
        <w:tblPrEx>
          <w:shd w:val="clear" w:color="auto" w:fill="FFFFFF"/>
        </w:tblPrEx>
        <w:trPr>
          <w:trHeight w:val="365"/>
        </w:trPr>
        <w:tc>
          <w:tcPr>
            <w:tcW w:w="2537" w:type="dxa"/>
            <w:gridSpan w:val="5"/>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445" w:type="dxa"/>
            <w:gridSpan w:val="4"/>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5760" w:type="dxa"/>
            <w:gridSpan w:val="7"/>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4918" w:type="dxa"/>
            <w:gridSpan w:val="4"/>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blPrEx>
          <w:shd w:val="clear" w:color="auto" w:fill="FFFFFF"/>
        </w:tblPrEx>
        <w:trPr>
          <w:trHeight w:val="129"/>
        </w:trPr>
        <w:tc>
          <w:tcPr>
            <w:tcW w:w="2537" w:type="dxa"/>
            <w:gridSpan w:val="5"/>
            <w:shd w:val="clear" w:color="auto" w:fill="FFFFFF"/>
            <w:noWrap/>
            <w:hideMark/>
          </w:tcPr>
          <w:p w:rsidR="0010292B" w:rsidRPr="001C0938" w:rsidRDefault="0010292B" w:rsidP="002952D6">
            <w:pPr>
              <w:jc w:val="center"/>
              <w:rPr>
                <w:sz w:val="16"/>
                <w:szCs w:val="16"/>
                <w:lang w:eastAsia="en-IN"/>
              </w:rPr>
            </w:pPr>
          </w:p>
        </w:tc>
        <w:tc>
          <w:tcPr>
            <w:tcW w:w="2445" w:type="dxa"/>
            <w:gridSpan w:val="4"/>
            <w:shd w:val="clear" w:color="auto" w:fill="FFFFFF"/>
            <w:noWrap/>
            <w:hideMark/>
          </w:tcPr>
          <w:p w:rsidR="0010292B" w:rsidRPr="001C0938" w:rsidRDefault="0010292B" w:rsidP="002952D6">
            <w:pPr>
              <w:jc w:val="center"/>
              <w:rPr>
                <w:sz w:val="16"/>
                <w:szCs w:val="16"/>
                <w:lang w:eastAsia="en-IN"/>
              </w:rPr>
            </w:pPr>
          </w:p>
        </w:tc>
        <w:tc>
          <w:tcPr>
            <w:tcW w:w="5760" w:type="dxa"/>
            <w:gridSpan w:val="7"/>
            <w:shd w:val="clear" w:color="auto" w:fill="FFFFFF"/>
            <w:noWrap/>
            <w:hideMark/>
          </w:tcPr>
          <w:p w:rsidR="0010292B" w:rsidRPr="001C0938" w:rsidRDefault="0010292B" w:rsidP="002952D6">
            <w:pPr>
              <w:jc w:val="center"/>
              <w:rPr>
                <w:sz w:val="16"/>
                <w:szCs w:val="16"/>
                <w:lang w:eastAsia="en-IN"/>
              </w:rPr>
            </w:pPr>
          </w:p>
        </w:tc>
        <w:tc>
          <w:tcPr>
            <w:tcW w:w="4918" w:type="dxa"/>
            <w:gridSpan w:val="4"/>
            <w:shd w:val="clear" w:color="auto" w:fill="FFFFFF"/>
            <w:noWrap/>
            <w:hideMark/>
          </w:tcPr>
          <w:p w:rsidR="0010292B" w:rsidRPr="001C0938" w:rsidRDefault="0010292B" w:rsidP="002952D6">
            <w:pPr>
              <w:jc w:val="center"/>
              <w:rPr>
                <w:sz w:val="16"/>
                <w:szCs w:val="16"/>
                <w:lang w:eastAsia="en-IN"/>
              </w:rPr>
            </w:pPr>
          </w:p>
        </w:tc>
      </w:tr>
      <w:tr w:rsidR="0010292B" w:rsidRPr="001C0938" w:rsidTr="002952D6">
        <w:tblPrEx>
          <w:shd w:val="clear" w:color="auto" w:fill="FFFFFF"/>
        </w:tblPrEx>
        <w:trPr>
          <w:trHeight w:val="300"/>
        </w:trPr>
        <w:tc>
          <w:tcPr>
            <w:tcW w:w="15660" w:type="dxa"/>
            <w:gridSpan w:val="20"/>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- 2</w:t>
            </w:r>
          </w:p>
        </w:tc>
      </w:tr>
      <w:tr w:rsidR="0010292B" w:rsidRPr="001C0938" w:rsidTr="002952D6">
        <w:tblPrEx>
          <w:shd w:val="clear" w:color="auto" w:fill="FFFFFF"/>
        </w:tblPrEx>
        <w:trPr>
          <w:trHeight w:val="364"/>
        </w:trPr>
        <w:tc>
          <w:tcPr>
            <w:tcW w:w="2537" w:type="dxa"/>
            <w:gridSpan w:val="5"/>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445" w:type="dxa"/>
            <w:gridSpan w:val="4"/>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5760" w:type="dxa"/>
            <w:gridSpan w:val="7"/>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4918" w:type="dxa"/>
            <w:gridSpan w:val="4"/>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blPrEx>
          <w:shd w:val="clear" w:color="auto" w:fill="FFFFFF"/>
        </w:tblPrEx>
        <w:trPr>
          <w:trHeight w:val="285"/>
        </w:trPr>
        <w:tc>
          <w:tcPr>
            <w:tcW w:w="2537" w:type="dxa"/>
            <w:gridSpan w:val="5"/>
            <w:shd w:val="clear" w:color="auto" w:fill="FFFFFF"/>
            <w:noWrap/>
            <w:hideMark/>
          </w:tcPr>
          <w:p w:rsidR="0010292B" w:rsidRPr="001C0938" w:rsidRDefault="0010292B" w:rsidP="002952D6">
            <w:pPr>
              <w:jc w:val="center"/>
              <w:rPr>
                <w:sz w:val="16"/>
                <w:szCs w:val="16"/>
                <w:lang w:eastAsia="en-IN"/>
              </w:rPr>
            </w:pPr>
          </w:p>
        </w:tc>
        <w:tc>
          <w:tcPr>
            <w:tcW w:w="2445" w:type="dxa"/>
            <w:gridSpan w:val="4"/>
            <w:shd w:val="clear" w:color="auto" w:fill="FFFFFF"/>
            <w:noWrap/>
            <w:hideMark/>
          </w:tcPr>
          <w:p w:rsidR="0010292B" w:rsidRPr="001C0938" w:rsidRDefault="0010292B" w:rsidP="002952D6">
            <w:pPr>
              <w:jc w:val="center"/>
              <w:rPr>
                <w:sz w:val="16"/>
                <w:szCs w:val="16"/>
                <w:lang w:eastAsia="en-IN"/>
              </w:rPr>
            </w:pPr>
          </w:p>
        </w:tc>
        <w:tc>
          <w:tcPr>
            <w:tcW w:w="5760" w:type="dxa"/>
            <w:gridSpan w:val="7"/>
            <w:shd w:val="clear" w:color="auto" w:fill="FFFFFF"/>
            <w:noWrap/>
            <w:hideMark/>
          </w:tcPr>
          <w:p w:rsidR="0010292B" w:rsidRPr="001C0938" w:rsidRDefault="0010292B" w:rsidP="002952D6">
            <w:pPr>
              <w:jc w:val="center"/>
              <w:rPr>
                <w:sz w:val="16"/>
                <w:szCs w:val="16"/>
                <w:lang w:eastAsia="en-IN"/>
              </w:rPr>
            </w:pPr>
          </w:p>
        </w:tc>
        <w:tc>
          <w:tcPr>
            <w:tcW w:w="4918" w:type="dxa"/>
            <w:gridSpan w:val="4"/>
            <w:shd w:val="clear" w:color="auto" w:fill="FFFFFF"/>
            <w:noWrap/>
            <w:hideMark/>
          </w:tcPr>
          <w:p w:rsidR="0010292B" w:rsidRPr="001C0938" w:rsidRDefault="0010292B" w:rsidP="002952D6">
            <w:pPr>
              <w:jc w:val="center"/>
              <w:rPr>
                <w:sz w:val="16"/>
                <w:szCs w:val="16"/>
                <w:lang w:eastAsia="en-IN"/>
              </w:rPr>
            </w:pPr>
          </w:p>
        </w:tc>
      </w:tr>
      <w:tr w:rsidR="0010292B" w:rsidRPr="001C0938" w:rsidTr="002952D6">
        <w:tblPrEx>
          <w:shd w:val="clear" w:color="auto" w:fill="FFFFFF"/>
        </w:tblPrEx>
        <w:trPr>
          <w:trHeight w:val="300"/>
        </w:trPr>
        <w:tc>
          <w:tcPr>
            <w:tcW w:w="15660" w:type="dxa"/>
            <w:gridSpan w:val="20"/>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- 3</w:t>
            </w:r>
          </w:p>
        </w:tc>
      </w:tr>
      <w:tr w:rsidR="0010292B" w:rsidRPr="001C0938" w:rsidTr="002952D6">
        <w:tblPrEx>
          <w:shd w:val="clear" w:color="auto" w:fill="FFFFFF"/>
        </w:tblPrEx>
        <w:trPr>
          <w:trHeight w:val="365"/>
        </w:trPr>
        <w:tc>
          <w:tcPr>
            <w:tcW w:w="2537" w:type="dxa"/>
            <w:gridSpan w:val="5"/>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445" w:type="dxa"/>
            <w:gridSpan w:val="4"/>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5760" w:type="dxa"/>
            <w:gridSpan w:val="7"/>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4918" w:type="dxa"/>
            <w:gridSpan w:val="4"/>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blPrEx>
          <w:shd w:val="clear" w:color="auto" w:fill="FFFFFF"/>
        </w:tblPrEx>
        <w:trPr>
          <w:trHeight w:val="185"/>
        </w:trPr>
        <w:tc>
          <w:tcPr>
            <w:tcW w:w="2537" w:type="dxa"/>
            <w:gridSpan w:val="5"/>
            <w:shd w:val="clear" w:color="auto" w:fill="FFFFFF"/>
            <w:noWrap/>
            <w:hideMark/>
          </w:tcPr>
          <w:p w:rsidR="0010292B" w:rsidRPr="001C0938" w:rsidRDefault="0010292B" w:rsidP="002952D6">
            <w:pPr>
              <w:jc w:val="center"/>
              <w:rPr>
                <w:sz w:val="16"/>
                <w:szCs w:val="16"/>
                <w:lang w:eastAsia="en-IN"/>
              </w:rPr>
            </w:pPr>
          </w:p>
        </w:tc>
        <w:tc>
          <w:tcPr>
            <w:tcW w:w="2445" w:type="dxa"/>
            <w:gridSpan w:val="4"/>
            <w:shd w:val="clear" w:color="auto" w:fill="FFFFFF"/>
            <w:noWrap/>
            <w:hideMark/>
          </w:tcPr>
          <w:p w:rsidR="0010292B" w:rsidRPr="001C0938" w:rsidRDefault="0010292B" w:rsidP="002952D6">
            <w:pPr>
              <w:jc w:val="center"/>
              <w:rPr>
                <w:sz w:val="16"/>
                <w:szCs w:val="16"/>
                <w:lang w:eastAsia="en-IN"/>
              </w:rPr>
            </w:pPr>
          </w:p>
        </w:tc>
        <w:tc>
          <w:tcPr>
            <w:tcW w:w="5760" w:type="dxa"/>
            <w:gridSpan w:val="7"/>
            <w:shd w:val="clear" w:color="auto" w:fill="FFFFFF"/>
            <w:noWrap/>
            <w:hideMark/>
          </w:tcPr>
          <w:p w:rsidR="0010292B" w:rsidRPr="001C0938" w:rsidRDefault="0010292B" w:rsidP="002952D6">
            <w:pPr>
              <w:jc w:val="center"/>
              <w:rPr>
                <w:sz w:val="16"/>
                <w:szCs w:val="16"/>
                <w:lang w:eastAsia="en-IN"/>
              </w:rPr>
            </w:pPr>
          </w:p>
        </w:tc>
        <w:tc>
          <w:tcPr>
            <w:tcW w:w="4918" w:type="dxa"/>
            <w:gridSpan w:val="4"/>
            <w:shd w:val="clear" w:color="auto" w:fill="FFFFFF"/>
            <w:noWrap/>
            <w:hideMark/>
          </w:tcPr>
          <w:p w:rsidR="0010292B" w:rsidRPr="001C0938" w:rsidRDefault="0010292B" w:rsidP="002952D6">
            <w:pPr>
              <w:jc w:val="center"/>
              <w:rPr>
                <w:sz w:val="16"/>
                <w:szCs w:val="16"/>
                <w:lang w:eastAsia="en-IN"/>
              </w:rPr>
            </w:pPr>
          </w:p>
        </w:tc>
      </w:tr>
      <w:tr w:rsidR="0010292B" w:rsidRPr="001C0938" w:rsidTr="002952D6">
        <w:tblPrEx>
          <w:shd w:val="clear" w:color="auto" w:fill="FFFFFF"/>
        </w:tblPrEx>
        <w:trPr>
          <w:trHeight w:val="300"/>
        </w:trPr>
        <w:tc>
          <w:tcPr>
            <w:tcW w:w="15660" w:type="dxa"/>
            <w:gridSpan w:val="20"/>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- 4</w:t>
            </w:r>
          </w:p>
        </w:tc>
      </w:tr>
      <w:tr w:rsidR="0010292B" w:rsidRPr="001C0938" w:rsidTr="002952D6">
        <w:tblPrEx>
          <w:shd w:val="clear" w:color="auto" w:fill="FFFFFF"/>
        </w:tblPrEx>
        <w:trPr>
          <w:trHeight w:val="351"/>
        </w:trPr>
        <w:tc>
          <w:tcPr>
            <w:tcW w:w="2537" w:type="dxa"/>
            <w:gridSpan w:val="5"/>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445" w:type="dxa"/>
            <w:gridSpan w:val="4"/>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5760" w:type="dxa"/>
            <w:gridSpan w:val="7"/>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4918" w:type="dxa"/>
            <w:gridSpan w:val="4"/>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blPrEx>
          <w:shd w:val="clear" w:color="auto" w:fill="FFFFFF"/>
        </w:tblPrEx>
        <w:trPr>
          <w:trHeight w:val="271"/>
        </w:trPr>
        <w:tc>
          <w:tcPr>
            <w:tcW w:w="2537" w:type="dxa"/>
            <w:gridSpan w:val="5"/>
            <w:shd w:val="clear" w:color="auto" w:fill="FFFFFF"/>
            <w:noWrap/>
            <w:hideMark/>
          </w:tcPr>
          <w:p w:rsidR="0010292B" w:rsidRPr="001C0938" w:rsidRDefault="0010292B" w:rsidP="002952D6">
            <w:pPr>
              <w:jc w:val="center"/>
              <w:rPr>
                <w:sz w:val="16"/>
                <w:szCs w:val="16"/>
                <w:lang w:eastAsia="en-IN"/>
              </w:rPr>
            </w:pPr>
          </w:p>
        </w:tc>
        <w:tc>
          <w:tcPr>
            <w:tcW w:w="2445" w:type="dxa"/>
            <w:gridSpan w:val="4"/>
            <w:shd w:val="clear" w:color="auto" w:fill="FFFFFF"/>
            <w:noWrap/>
            <w:hideMark/>
          </w:tcPr>
          <w:p w:rsidR="0010292B" w:rsidRPr="001C0938" w:rsidRDefault="0010292B" w:rsidP="002952D6">
            <w:pPr>
              <w:jc w:val="center"/>
              <w:rPr>
                <w:sz w:val="16"/>
                <w:szCs w:val="16"/>
                <w:lang w:eastAsia="en-IN"/>
              </w:rPr>
            </w:pPr>
          </w:p>
        </w:tc>
        <w:tc>
          <w:tcPr>
            <w:tcW w:w="5760" w:type="dxa"/>
            <w:gridSpan w:val="7"/>
            <w:shd w:val="clear" w:color="auto" w:fill="FFFFFF"/>
            <w:noWrap/>
            <w:hideMark/>
          </w:tcPr>
          <w:p w:rsidR="0010292B" w:rsidRPr="001C0938" w:rsidRDefault="0010292B" w:rsidP="002952D6">
            <w:pPr>
              <w:jc w:val="center"/>
              <w:rPr>
                <w:sz w:val="16"/>
                <w:szCs w:val="16"/>
                <w:lang w:eastAsia="en-IN"/>
              </w:rPr>
            </w:pPr>
          </w:p>
        </w:tc>
        <w:tc>
          <w:tcPr>
            <w:tcW w:w="4918" w:type="dxa"/>
            <w:gridSpan w:val="4"/>
            <w:shd w:val="clear" w:color="auto" w:fill="FFFFFF"/>
            <w:noWrap/>
            <w:hideMark/>
          </w:tcPr>
          <w:p w:rsidR="0010292B" w:rsidRPr="001C0938" w:rsidRDefault="0010292B" w:rsidP="002952D6">
            <w:pPr>
              <w:jc w:val="center"/>
              <w:rPr>
                <w:sz w:val="16"/>
                <w:szCs w:val="16"/>
                <w:lang w:eastAsia="en-IN"/>
              </w:rPr>
            </w:pPr>
          </w:p>
        </w:tc>
      </w:tr>
      <w:tr w:rsidR="0010292B" w:rsidRPr="001C0938" w:rsidTr="002952D6">
        <w:tblPrEx>
          <w:shd w:val="clear" w:color="auto" w:fill="FFFFFF"/>
        </w:tblPrEx>
        <w:trPr>
          <w:trHeight w:val="300"/>
        </w:trPr>
        <w:tc>
          <w:tcPr>
            <w:tcW w:w="15660" w:type="dxa"/>
            <w:gridSpan w:val="20"/>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- 5</w:t>
            </w:r>
          </w:p>
        </w:tc>
      </w:tr>
      <w:tr w:rsidR="0010292B" w:rsidRPr="001C0938" w:rsidTr="002952D6">
        <w:tblPrEx>
          <w:shd w:val="clear" w:color="auto" w:fill="FFFFFF"/>
        </w:tblPrEx>
        <w:trPr>
          <w:trHeight w:val="274"/>
        </w:trPr>
        <w:tc>
          <w:tcPr>
            <w:tcW w:w="2537" w:type="dxa"/>
            <w:gridSpan w:val="5"/>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445" w:type="dxa"/>
            <w:gridSpan w:val="4"/>
            <w:shd w:val="clear" w:color="auto"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5760" w:type="dxa"/>
            <w:gridSpan w:val="7"/>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4918" w:type="dxa"/>
            <w:gridSpan w:val="4"/>
            <w:shd w:val="clear" w:color="auto" w:fill="FFFFFF"/>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blPrEx>
          <w:shd w:val="clear" w:color="auto" w:fill="FFFFFF"/>
        </w:tblPrEx>
        <w:trPr>
          <w:trHeight w:val="300"/>
        </w:trPr>
        <w:tc>
          <w:tcPr>
            <w:tcW w:w="2537" w:type="dxa"/>
            <w:gridSpan w:val="5"/>
            <w:shd w:val="clear" w:color="auto" w:fill="FFFFFF"/>
            <w:noWrap/>
            <w:vAlign w:val="bottom"/>
            <w:hideMark/>
          </w:tcPr>
          <w:p w:rsidR="0010292B" w:rsidRPr="001C0938" w:rsidRDefault="0010292B" w:rsidP="002952D6">
            <w:pPr>
              <w:jc w:val="center"/>
              <w:rPr>
                <w:sz w:val="16"/>
                <w:szCs w:val="16"/>
                <w:lang w:eastAsia="en-IN"/>
              </w:rPr>
            </w:pPr>
          </w:p>
        </w:tc>
        <w:tc>
          <w:tcPr>
            <w:tcW w:w="2445" w:type="dxa"/>
            <w:gridSpan w:val="4"/>
            <w:shd w:val="clear" w:color="auto" w:fill="FFFFFF"/>
            <w:noWrap/>
            <w:vAlign w:val="bottom"/>
            <w:hideMark/>
          </w:tcPr>
          <w:p w:rsidR="0010292B" w:rsidRPr="001C0938" w:rsidRDefault="0010292B" w:rsidP="002952D6">
            <w:pPr>
              <w:jc w:val="center"/>
              <w:rPr>
                <w:sz w:val="16"/>
                <w:szCs w:val="16"/>
                <w:lang w:eastAsia="en-IN"/>
              </w:rPr>
            </w:pPr>
          </w:p>
        </w:tc>
        <w:tc>
          <w:tcPr>
            <w:tcW w:w="5760" w:type="dxa"/>
            <w:gridSpan w:val="7"/>
            <w:shd w:val="clear" w:color="auto" w:fill="FFFFFF"/>
            <w:noWrap/>
            <w:vAlign w:val="bottom"/>
            <w:hideMark/>
          </w:tcPr>
          <w:p w:rsidR="0010292B" w:rsidRPr="001C0938" w:rsidRDefault="0010292B" w:rsidP="002952D6">
            <w:pPr>
              <w:jc w:val="center"/>
              <w:rPr>
                <w:sz w:val="16"/>
                <w:szCs w:val="16"/>
                <w:lang w:eastAsia="en-IN"/>
              </w:rPr>
            </w:pPr>
          </w:p>
        </w:tc>
        <w:tc>
          <w:tcPr>
            <w:tcW w:w="4918" w:type="dxa"/>
            <w:gridSpan w:val="4"/>
            <w:shd w:val="clear" w:color="auto" w:fill="FFFFFF"/>
            <w:noWrap/>
            <w:vAlign w:val="bottom"/>
            <w:hideMark/>
          </w:tcPr>
          <w:p w:rsidR="0010292B" w:rsidRPr="001C0938" w:rsidRDefault="0010292B" w:rsidP="002952D6">
            <w:pPr>
              <w:jc w:val="center"/>
              <w:rPr>
                <w:sz w:val="16"/>
                <w:szCs w:val="16"/>
                <w:lang w:eastAsia="en-IN"/>
              </w:rPr>
            </w:pPr>
          </w:p>
        </w:tc>
      </w:tr>
      <w:tr w:rsidR="0010292B" w:rsidRPr="001C0938" w:rsidTr="002952D6">
        <w:tblPrEx>
          <w:shd w:val="clear" w:color="auto" w:fill="FFFFFF"/>
        </w:tblPrEx>
        <w:trPr>
          <w:trHeight w:val="557"/>
        </w:trPr>
        <w:tc>
          <w:tcPr>
            <w:tcW w:w="15660" w:type="dxa"/>
            <w:gridSpan w:val="20"/>
            <w:shd w:val="clear" w:color="auto" w:fill="FFFFFF"/>
            <w:hideMark/>
          </w:tcPr>
          <w:p w:rsidR="0010292B" w:rsidRPr="001C0938" w:rsidRDefault="0010292B" w:rsidP="002952D6">
            <w:pPr>
              <w:rPr>
                <w:sz w:val="16"/>
                <w:szCs w:val="16"/>
                <w:lang w:eastAsia="en-IN"/>
              </w:rPr>
            </w:pPr>
            <w:r w:rsidRPr="001C0938">
              <w:rPr>
                <w:sz w:val="16"/>
                <w:szCs w:val="16"/>
                <w:lang w:eastAsia="en-IN"/>
              </w:rPr>
              <w:t>2.1.2  Average percentage of seats filled against seats reserved for various categories (SC, ST, OBC, Divyangjan, etc. as per applicable reservation policy) during the last five years ( exclusive of supernumerary seats)   (20)</w:t>
            </w:r>
          </w:p>
        </w:tc>
      </w:tr>
      <w:tr w:rsidR="0010292B" w:rsidRPr="001C0938" w:rsidTr="002952D6">
        <w:tblPrEx>
          <w:shd w:val="clear" w:color="auto" w:fill="FFFFFF"/>
        </w:tblPrEx>
        <w:trPr>
          <w:trHeight w:val="531"/>
        </w:trPr>
        <w:tc>
          <w:tcPr>
            <w:tcW w:w="879" w:type="dxa"/>
            <w:vMerge w:val="restart"/>
            <w:shd w:val="clear" w:color="auto"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6907" w:type="dxa"/>
            <w:gridSpan w:val="10"/>
            <w:shd w:val="clear" w:color="auto" w:fill="FFFFFF"/>
            <w:hideMark/>
          </w:tcPr>
          <w:p w:rsidR="0010292B" w:rsidRPr="001C0938" w:rsidRDefault="0010292B" w:rsidP="002952D6">
            <w:pPr>
              <w:rPr>
                <w:b/>
                <w:bCs/>
                <w:sz w:val="16"/>
                <w:szCs w:val="16"/>
                <w:lang w:eastAsia="en-IN"/>
              </w:rPr>
            </w:pPr>
            <w:r w:rsidRPr="001C0938">
              <w:rPr>
                <w:b/>
                <w:bCs/>
                <w:sz w:val="16"/>
                <w:szCs w:val="16"/>
                <w:lang w:eastAsia="en-IN"/>
              </w:rPr>
              <w:t>Number of  seats earmarked for reserved category as per GOI or State Government rule</w:t>
            </w:r>
          </w:p>
        </w:tc>
        <w:tc>
          <w:tcPr>
            <w:tcW w:w="7874" w:type="dxa"/>
            <w:gridSpan w:val="9"/>
            <w:shd w:val="clear" w:color="auto" w:fill="FFFFFF"/>
            <w:hideMark/>
          </w:tcPr>
          <w:p w:rsidR="0010292B" w:rsidRPr="001C0938" w:rsidRDefault="0010292B" w:rsidP="002952D6">
            <w:pPr>
              <w:rPr>
                <w:b/>
                <w:bCs/>
                <w:sz w:val="16"/>
                <w:szCs w:val="16"/>
                <w:lang w:eastAsia="en-IN"/>
              </w:rPr>
            </w:pPr>
            <w:r w:rsidRPr="001C0938">
              <w:rPr>
                <w:b/>
                <w:bCs/>
                <w:sz w:val="16"/>
                <w:szCs w:val="16"/>
                <w:lang w:eastAsia="en-IN"/>
              </w:rPr>
              <w:t>Number of students admitted from the reserved category</w:t>
            </w:r>
          </w:p>
        </w:tc>
      </w:tr>
      <w:tr w:rsidR="0010292B" w:rsidRPr="001C0938" w:rsidTr="002952D6">
        <w:tblPrEx>
          <w:shd w:val="clear" w:color="auto" w:fill="FFFFFF"/>
        </w:tblPrEx>
        <w:trPr>
          <w:trHeight w:val="300"/>
        </w:trPr>
        <w:tc>
          <w:tcPr>
            <w:tcW w:w="879" w:type="dxa"/>
            <w:vMerge/>
            <w:shd w:val="clear" w:color="auto" w:fill="FFFFFF"/>
            <w:vAlign w:val="center"/>
            <w:hideMark/>
          </w:tcPr>
          <w:p w:rsidR="0010292B" w:rsidRPr="001C0938" w:rsidRDefault="0010292B" w:rsidP="002952D6">
            <w:pPr>
              <w:rPr>
                <w:b/>
                <w:bCs/>
                <w:sz w:val="16"/>
                <w:szCs w:val="16"/>
                <w:lang w:eastAsia="en-IN"/>
              </w:rPr>
            </w:pPr>
          </w:p>
        </w:tc>
        <w:tc>
          <w:tcPr>
            <w:tcW w:w="519"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SC</w:t>
            </w:r>
          </w:p>
        </w:tc>
        <w:tc>
          <w:tcPr>
            <w:tcW w:w="503"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ST</w:t>
            </w:r>
          </w:p>
        </w:tc>
        <w:tc>
          <w:tcPr>
            <w:tcW w:w="1057" w:type="dxa"/>
            <w:gridSpan w:val="3"/>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OBC</w:t>
            </w:r>
          </w:p>
        </w:tc>
        <w:tc>
          <w:tcPr>
            <w:tcW w:w="1144" w:type="dxa"/>
            <w:gridSpan w:val="2"/>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Divyangjan</w:t>
            </w:r>
          </w:p>
        </w:tc>
        <w:tc>
          <w:tcPr>
            <w:tcW w:w="1771" w:type="dxa"/>
            <w:gridSpan w:val="2"/>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Gen</w:t>
            </w:r>
          </w:p>
        </w:tc>
        <w:tc>
          <w:tcPr>
            <w:tcW w:w="1913" w:type="dxa"/>
            <w:shd w:val="clear" w:color="auto" w:fill="FFFFFF"/>
            <w:vAlign w:val="center"/>
          </w:tcPr>
          <w:p w:rsidR="0010292B" w:rsidRPr="001C0938" w:rsidRDefault="0010292B" w:rsidP="002952D6">
            <w:pPr>
              <w:jc w:val="center"/>
              <w:rPr>
                <w:b/>
                <w:bCs/>
                <w:sz w:val="16"/>
                <w:szCs w:val="16"/>
                <w:lang w:eastAsia="en-IN"/>
              </w:rPr>
            </w:pPr>
            <w:r w:rsidRPr="001C0938">
              <w:rPr>
                <w:b/>
                <w:bCs/>
                <w:sz w:val="16"/>
                <w:szCs w:val="16"/>
                <w:lang w:eastAsia="en-IN"/>
              </w:rPr>
              <w:t>Others</w:t>
            </w:r>
          </w:p>
        </w:tc>
        <w:tc>
          <w:tcPr>
            <w:tcW w:w="504"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SC</w:t>
            </w:r>
          </w:p>
        </w:tc>
        <w:tc>
          <w:tcPr>
            <w:tcW w:w="488"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ST</w:t>
            </w:r>
          </w:p>
        </w:tc>
        <w:tc>
          <w:tcPr>
            <w:tcW w:w="833"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OBC</w:t>
            </w:r>
          </w:p>
        </w:tc>
        <w:tc>
          <w:tcPr>
            <w:tcW w:w="1662" w:type="dxa"/>
            <w:gridSpan w:val="3"/>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Divyangjan</w:t>
            </w:r>
          </w:p>
        </w:tc>
        <w:tc>
          <w:tcPr>
            <w:tcW w:w="2193" w:type="dxa"/>
            <w:shd w:val="clear" w:color="auto" w:fill="FFFFFF"/>
            <w:noWrap/>
            <w:vAlign w:val="center"/>
            <w:hideMark/>
          </w:tcPr>
          <w:p w:rsidR="0010292B" w:rsidRPr="001C0938" w:rsidRDefault="0010292B" w:rsidP="002952D6">
            <w:pPr>
              <w:jc w:val="center"/>
              <w:rPr>
                <w:b/>
                <w:bCs/>
                <w:sz w:val="16"/>
                <w:szCs w:val="16"/>
                <w:lang w:eastAsia="en-IN"/>
              </w:rPr>
            </w:pPr>
            <w:r w:rsidRPr="001C0938">
              <w:rPr>
                <w:b/>
                <w:bCs/>
                <w:sz w:val="16"/>
                <w:szCs w:val="16"/>
                <w:lang w:eastAsia="en-IN"/>
              </w:rPr>
              <w:t>Gen</w:t>
            </w:r>
          </w:p>
        </w:tc>
        <w:tc>
          <w:tcPr>
            <w:tcW w:w="2194" w:type="dxa"/>
            <w:gridSpan w:val="2"/>
            <w:shd w:val="clear" w:color="auto" w:fill="FFFFFF"/>
            <w:vAlign w:val="center"/>
          </w:tcPr>
          <w:p w:rsidR="0010292B" w:rsidRPr="001C0938" w:rsidRDefault="0010292B" w:rsidP="002952D6">
            <w:pPr>
              <w:jc w:val="center"/>
              <w:rPr>
                <w:b/>
                <w:bCs/>
                <w:sz w:val="16"/>
                <w:szCs w:val="16"/>
                <w:lang w:eastAsia="en-IN"/>
              </w:rPr>
            </w:pPr>
            <w:r w:rsidRPr="001C0938">
              <w:rPr>
                <w:b/>
                <w:bCs/>
                <w:sz w:val="16"/>
                <w:szCs w:val="16"/>
                <w:lang w:eastAsia="en-IN"/>
              </w:rPr>
              <w:t>Others</w:t>
            </w:r>
          </w:p>
        </w:tc>
      </w:tr>
      <w:tr w:rsidR="0010292B" w:rsidRPr="001C0938" w:rsidTr="002952D6">
        <w:tblPrEx>
          <w:shd w:val="clear" w:color="auto" w:fill="FFFFFF"/>
        </w:tblPrEx>
        <w:trPr>
          <w:trHeight w:val="300"/>
        </w:trPr>
        <w:tc>
          <w:tcPr>
            <w:tcW w:w="879"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19"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03"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057" w:type="dxa"/>
            <w:gridSpan w:val="3"/>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144" w:type="dxa"/>
            <w:gridSpan w:val="2"/>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684" w:type="dxa"/>
            <w:gridSpan w:val="3"/>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04"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88"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33" w:type="dxa"/>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662" w:type="dxa"/>
            <w:gridSpan w:val="3"/>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387" w:type="dxa"/>
            <w:gridSpan w:val="3"/>
            <w:shd w:val="clear" w:color="auto" w:fill="FFFFFF"/>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r w:rsidRPr="001C0938">
        <w:rPr>
          <w:sz w:val="16"/>
          <w:szCs w:val="16"/>
        </w:rPr>
        <w:t>* In case of Minority Institutions, the column Others may be used and the status of reservation for minorities specified along with supporting documents.</w:t>
      </w:r>
    </w:p>
    <w:p w:rsidR="0010292B" w:rsidRPr="001C0938" w:rsidRDefault="0010292B" w:rsidP="0010292B">
      <w:pPr>
        <w:rPr>
          <w:sz w:val="16"/>
          <w:szCs w:val="16"/>
        </w:rPr>
      </w:pPr>
    </w:p>
    <w:p w:rsidR="0010292B" w:rsidRPr="001C0938" w:rsidRDefault="0010292B" w:rsidP="0010292B">
      <w:pPr>
        <w:rPr>
          <w:sz w:val="16"/>
          <w:szCs w:val="16"/>
        </w:rPr>
      </w:pPr>
    </w:p>
    <w:tbl>
      <w:tblPr>
        <w:tblW w:w="1479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1329"/>
        <w:gridCol w:w="2215"/>
        <w:gridCol w:w="2268"/>
        <w:gridCol w:w="2427"/>
        <w:gridCol w:w="2427"/>
        <w:gridCol w:w="2428"/>
      </w:tblGrid>
      <w:tr w:rsidR="0010292B" w:rsidRPr="001C0938" w:rsidTr="002952D6">
        <w:trPr>
          <w:trHeight w:val="314"/>
        </w:trPr>
        <w:tc>
          <w:tcPr>
            <w:tcW w:w="14796" w:type="dxa"/>
            <w:gridSpan w:val="7"/>
            <w:shd w:val="clear" w:color="auto" w:fill="auto"/>
            <w:hideMark/>
          </w:tcPr>
          <w:p w:rsidR="0010292B" w:rsidRPr="001C0938" w:rsidRDefault="0010292B" w:rsidP="002952D6">
            <w:pPr>
              <w:rPr>
                <w:sz w:val="16"/>
                <w:szCs w:val="16"/>
              </w:rPr>
            </w:pPr>
            <w:r w:rsidRPr="001C0938">
              <w:rPr>
                <w:sz w:val="16"/>
                <w:szCs w:val="16"/>
              </w:rPr>
              <w:t>Key Indicator- 2.4 Teacher Profile and quality (60)</w:t>
            </w:r>
          </w:p>
        </w:tc>
      </w:tr>
      <w:tr w:rsidR="0010292B" w:rsidRPr="001C0938" w:rsidTr="002952D6">
        <w:trPr>
          <w:trHeight w:val="260"/>
        </w:trPr>
        <w:tc>
          <w:tcPr>
            <w:tcW w:w="14796" w:type="dxa"/>
            <w:gridSpan w:val="7"/>
            <w:shd w:val="clear" w:color="auto" w:fill="auto"/>
            <w:hideMark/>
          </w:tcPr>
          <w:p w:rsidR="0010292B" w:rsidRPr="001C0938" w:rsidRDefault="0010292B" w:rsidP="002952D6">
            <w:pPr>
              <w:rPr>
                <w:sz w:val="16"/>
                <w:szCs w:val="16"/>
              </w:rPr>
            </w:pPr>
            <w:r w:rsidRPr="001C0938">
              <w:rPr>
                <w:sz w:val="16"/>
                <w:szCs w:val="16"/>
              </w:rPr>
              <w:t>2.4.1 Average Percentage of full time teachers against sanctioned posts during the  last five years (20)</w:t>
            </w:r>
          </w:p>
        </w:tc>
      </w:tr>
      <w:tr w:rsidR="0010292B" w:rsidRPr="001C0938" w:rsidTr="002952D6">
        <w:trPr>
          <w:trHeight w:val="251"/>
        </w:trPr>
        <w:tc>
          <w:tcPr>
            <w:tcW w:w="14796" w:type="dxa"/>
            <w:gridSpan w:val="7"/>
            <w:shd w:val="clear" w:color="auto" w:fill="auto"/>
            <w:hideMark/>
          </w:tcPr>
          <w:p w:rsidR="0010292B" w:rsidRPr="001C0938" w:rsidRDefault="0010292B" w:rsidP="002952D6">
            <w:pPr>
              <w:rPr>
                <w:sz w:val="16"/>
                <w:szCs w:val="16"/>
              </w:rPr>
            </w:pPr>
            <w:r w:rsidRPr="001C0938">
              <w:rPr>
                <w:sz w:val="16"/>
                <w:szCs w:val="16"/>
              </w:rPr>
              <w:t>2.4.3 Average teaching experience of full time teachers in the same institution (Data for the latest completed academic year in number of years) (20)</w:t>
            </w:r>
          </w:p>
        </w:tc>
      </w:tr>
      <w:tr w:rsidR="0010292B" w:rsidRPr="001C0938" w:rsidTr="002952D6">
        <w:trPr>
          <w:trHeight w:val="653"/>
        </w:trPr>
        <w:tc>
          <w:tcPr>
            <w:tcW w:w="170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Full-time teacher</w:t>
            </w:r>
          </w:p>
        </w:tc>
        <w:tc>
          <w:tcPr>
            <w:tcW w:w="132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Designation </w:t>
            </w:r>
          </w:p>
        </w:tc>
        <w:tc>
          <w:tcPr>
            <w:tcW w:w="221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appointment</w:t>
            </w:r>
          </w:p>
        </w:tc>
        <w:tc>
          <w:tcPr>
            <w:tcW w:w="2268"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Nature of appointment (Against Sanctioned post, temporary, permanent)</w:t>
            </w:r>
          </w:p>
        </w:tc>
        <w:tc>
          <w:tcPr>
            <w:tcW w:w="2427" w:type="dxa"/>
            <w:shd w:val="clear" w:color="auto" w:fill="auto"/>
            <w:noWrap/>
            <w:hideMark/>
          </w:tcPr>
          <w:p w:rsidR="0010292B" w:rsidRPr="001C0938" w:rsidRDefault="0010292B" w:rsidP="002952D6">
            <w:pPr>
              <w:rPr>
                <w:sz w:val="16"/>
                <w:szCs w:val="16"/>
              </w:rPr>
            </w:pPr>
            <w:r w:rsidRPr="001C0938">
              <w:rPr>
                <w:b/>
                <w:bCs/>
                <w:sz w:val="16"/>
                <w:szCs w:val="16"/>
                <w:lang w:eastAsia="en-IN"/>
              </w:rPr>
              <w:t>Name of the Department</w:t>
            </w:r>
          </w:p>
        </w:tc>
        <w:tc>
          <w:tcPr>
            <w:tcW w:w="2427" w:type="dxa"/>
            <w:shd w:val="clear" w:color="auto" w:fill="auto"/>
          </w:tcPr>
          <w:p w:rsidR="0010292B" w:rsidRPr="001C0938" w:rsidRDefault="0010292B" w:rsidP="002952D6">
            <w:pPr>
              <w:rPr>
                <w:b/>
                <w:sz w:val="16"/>
                <w:szCs w:val="16"/>
              </w:rPr>
            </w:pPr>
            <w:r w:rsidRPr="001C0938">
              <w:rPr>
                <w:b/>
                <w:sz w:val="16"/>
                <w:szCs w:val="16"/>
              </w:rPr>
              <w:t>Total number of years of Experience in the same institution</w:t>
            </w:r>
          </w:p>
        </w:tc>
        <w:tc>
          <w:tcPr>
            <w:tcW w:w="2428" w:type="dxa"/>
            <w:shd w:val="clear" w:color="auto" w:fill="auto"/>
          </w:tcPr>
          <w:p w:rsidR="0010292B" w:rsidRPr="001C0938" w:rsidRDefault="0010292B" w:rsidP="002952D6">
            <w:pPr>
              <w:rPr>
                <w:sz w:val="16"/>
                <w:szCs w:val="16"/>
              </w:rPr>
            </w:pPr>
            <w:r w:rsidRPr="001C0938">
              <w:rPr>
                <w:sz w:val="16"/>
                <w:szCs w:val="16"/>
              </w:rPr>
              <w:t>Is the teacher still serving the institution / If not last year of the service of Faculty to the Institution</w:t>
            </w:r>
          </w:p>
        </w:tc>
      </w:tr>
      <w:tr w:rsidR="0010292B" w:rsidRPr="001C0938" w:rsidTr="002952D6">
        <w:trPr>
          <w:trHeight w:val="300"/>
        </w:trPr>
        <w:tc>
          <w:tcPr>
            <w:tcW w:w="170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32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1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7282"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r w:rsidRPr="001C0938">
        <w:rPr>
          <w:sz w:val="16"/>
          <w:szCs w:val="16"/>
        </w:rPr>
        <w:t>* Also to be used for verification of teacher data for metric 2.2.2 &amp; 2.3.3</w:t>
      </w: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140"/>
        <w:gridCol w:w="1855"/>
        <w:gridCol w:w="1912"/>
        <w:gridCol w:w="2567"/>
      </w:tblGrid>
      <w:tr w:rsidR="0010292B" w:rsidRPr="001C0938" w:rsidTr="002952D6">
        <w:trPr>
          <w:trHeight w:val="574"/>
        </w:trPr>
        <w:tc>
          <w:tcPr>
            <w:tcW w:w="15593" w:type="dxa"/>
            <w:gridSpan w:val="5"/>
            <w:shd w:val="clear" w:color="auto" w:fill="auto"/>
            <w:hideMark/>
          </w:tcPr>
          <w:p w:rsidR="0010292B" w:rsidRPr="001C0938" w:rsidRDefault="0010292B" w:rsidP="002952D6">
            <w:pPr>
              <w:rPr>
                <w:bCs/>
                <w:sz w:val="16"/>
                <w:szCs w:val="16"/>
                <w:lang w:eastAsia="en-IN"/>
              </w:rPr>
            </w:pPr>
            <w:r w:rsidRPr="001C0938">
              <w:rPr>
                <w:bCs/>
                <w:sz w:val="16"/>
                <w:szCs w:val="16"/>
                <w:lang w:eastAsia="en-IN"/>
              </w:rPr>
              <w:t>2.4.2 Average percentage of full time teachers with Ph.D. / D.M. / M.Ch. / D.N.B Super speciality / D.Sc. / D.Litt. during the last five years (consider only highest degree for count)  (20)</w:t>
            </w:r>
          </w:p>
        </w:tc>
      </w:tr>
      <w:tr w:rsidR="0010292B" w:rsidRPr="001C0938" w:rsidTr="002952D6">
        <w:trPr>
          <w:trHeight w:val="1121"/>
        </w:trPr>
        <w:tc>
          <w:tcPr>
            <w:tcW w:w="311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Name  of full time serving  teacher with Ph.D./D.M/M.Ch./D.N.B Super speciality/D.Sc./D.Litt. </w:t>
            </w:r>
          </w:p>
        </w:tc>
        <w:tc>
          <w:tcPr>
            <w:tcW w:w="61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Qualification (Ph.D./D.M/M.Ch./D.N.B Super speciality/D.Sc./ D.Litt.)</w:t>
            </w:r>
          </w:p>
        </w:tc>
        <w:tc>
          <w:tcPr>
            <w:tcW w:w="1855" w:type="dxa"/>
            <w:shd w:val="clear" w:color="auto" w:fill="auto"/>
            <w:hideMark/>
          </w:tcPr>
          <w:p w:rsidR="0010292B" w:rsidRPr="001C0938" w:rsidRDefault="0010292B" w:rsidP="002952D6">
            <w:pPr>
              <w:jc w:val="center"/>
              <w:rPr>
                <w:b/>
                <w:bCs/>
                <w:sz w:val="16"/>
                <w:szCs w:val="16"/>
              </w:rPr>
            </w:pPr>
            <w:r w:rsidRPr="001C0938">
              <w:rPr>
                <w:b/>
                <w:bCs/>
                <w:sz w:val="16"/>
                <w:szCs w:val="16"/>
              </w:rPr>
              <w:t>Year of obtaining the qualification</w:t>
            </w:r>
          </w:p>
        </w:tc>
        <w:tc>
          <w:tcPr>
            <w:tcW w:w="1912" w:type="dxa"/>
            <w:shd w:val="clear" w:color="auto" w:fill="auto"/>
          </w:tcPr>
          <w:p w:rsidR="0010292B" w:rsidRPr="001C0938" w:rsidRDefault="0010292B" w:rsidP="002952D6">
            <w:pPr>
              <w:jc w:val="center"/>
              <w:rPr>
                <w:b/>
                <w:bCs/>
                <w:sz w:val="16"/>
                <w:szCs w:val="16"/>
              </w:rPr>
            </w:pPr>
            <w:r w:rsidRPr="001C0938">
              <w:rPr>
                <w:b/>
                <w:bCs/>
                <w:sz w:val="16"/>
                <w:szCs w:val="16"/>
              </w:rPr>
              <w:t>Whether recognised as a Research Guide for Ph.D./D.M/M.Ch./D.N.B Super speciality/D.Sc./D’Lit.</w:t>
            </w:r>
          </w:p>
          <w:p w:rsidR="0010292B" w:rsidRPr="001C0938" w:rsidRDefault="0010292B" w:rsidP="002952D6">
            <w:pPr>
              <w:jc w:val="center"/>
              <w:rPr>
                <w:b/>
                <w:bCs/>
                <w:sz w:val="16"/>
                <w:szCs w:val="16"/>
              </w:rPr>
            </w:pPr>
            <w:r w:rsidRPr="001C0938">
              <w:rPr>
                <w:b/>
                <w:bCs/>
                <w:sz w:val="16"/>
                <w:szCs w:val="16"/>
              </w:rPr>
              <w:t>(YES/NO)</w:t>
            </w:r>
          </w:p>
        </w:tc>
        <w:tc>
          <w:tcPr>
            <w:tcW w:w="2567" w:type="dxa"/>
            <w:shd w:val="clear" w:color="auto" w:fill="auto"/>
          </w:tcPr>
          <w:p w:rsidR="0010292B" w:rsidRPr="001C0938" w:rsidRDefault="0010292B" w:rsidP="002952D6">
            <w:pPr>
              <w:jc w:val="center"/>
              <w:rPr>
                <w:b/>
                <w:bCs/>
                <w:sz w:val="16"/>
                <w:szCs w:val="16"/>
              </w:rPr>
            </w:pPr>
            <w:r w:rsidRPr="001C0938">
              <w:rPr>
                <w:b/>
                <w:bCs/>
                <w:sz w:val="16"/>
                <w:szCs w:val="16"/>
              </w:rPr>
              <w:t xml:space="preserve">Year of Recognition </w:t>
            </w:r>
          </w:p>
          <w:p w:rsidR="0010292B" w:rsidRPr="001C0938" w:rsidRDefault="0010292B" w:rsidP="002952D6">
            <w:pPr>
              <w:jc w:val="center"/>
              <w:rPr>
                <w:b/>
                <w:bCs/>
                <w:sz w:val="16"/>
                <w:szCs w:val="16"/>
              </w:rPr>
            </w:pPr>
            <w:r w:rsidRPr="001C0938">
              <w:rPr>
                <w:b/>
                <w:bCs/>
                <w:sz w:val="16"/>
                <w:szCs w:val="16"/>
              </w:rPr>
              <w:t>as a Research Guide</w:t>
            </w:r>
          </w:p>
        </w:tc>
      </w:tr>
      <w:tr w:rsidR="0010292B" w:rsidRPr="001C0938" w:rsidTr="002952D6">
        <w:trPr>
          <w:trHeight w:val="300"/>
        </w:trPr>
        <w:tc>
          <w:tcPr>
            <w:tcW w:w="3119" w:type="dxa"/>
            <w:shd w:val="clear" w:color="auto" w:fill="auto"/>
            <w:noWrap/>
            <w:vAlign w:val="bottom"/>
            <w:hideMark/>
          </w:tcPr>
          <w:p w:rsidR="0010292B" w:rsidRPr="001C0938" w:rsidRDefault="0010292B" w:rsidP="002952D6">
            <w:pPr>
              <w:rPr>
                <w:sz w:val="16"/>
                <w:szCs w:val="16"/>
                <w:lang w:eastAsia="en-IN"/>
              </w:rPr>
            </w:pPr>
          </w:p>
        </w:tc>
        <w:tc>
          <w:tcPr>
            <w:tcW w:w="6140" w:type="dxa"/>
            <w:shd w:val="clear" w:color="auto" w:fill="auto"/>
            <w:noWrap/>
            <w:vAlign w:val="bottom"/>
            <w:hideMark/>
          </w:tcPr>
          <w:p w:rsidR="0010292B" w:rsidRPr="001C0938" w:rsidRDefault="0010292B" w:rsidP="002952D6">
            <w:pPr>
              <w:rPr>
                <w:b/>
                <w:bCs/>
                <w:sz w:val="16"/>
                <w:szCs w:val="16"/>
                <w:lang w:eastAsia="en-IN"/>
              </w:rPr>
            </w:pPr>
          </w:p>
        </w:tc>
        <w:tc>
          <w:tcPr>
            <w:tcW w:w="1855" w:type="dxa"/>
            <w:shd w:val="clear" w:color="auto" w:fill="auto"/>
            <w:vAlign w:val="bottom"/>
            <w:hideMark/>
          </w:tcPr>
          <w:p w:rsidR="0010292B" w:rsidRPr="001C0938" w:rsidRDefault="0010292B" w:rsidP="002952D6">
            <w:pPr>
              <w:rPr>
                <w:b/>
                <w:bCs/>
                <w:sz w:val="24"/>
                <w:szCs w:val="24"/>
              </w:rPr>
            </w:pPr>
          </w:p>
        </w:tc>
        <w:tc>
          <w:tcPr>
            <w:tcW w:w="1912" w:type="dxa"/>
            <w:shd w:val="clear" w:color="auto" w:fill="auto"/>
            <w:vAlign w:val="bottom"/>
          </w:tcPr>
          <w:p w:rsidR="0010292B" w:rsidRPr="001C0938" w:rsidRDefault="0010292B" w:rsidP="002952D6">
            <w:pPr>
              <w:rPr>
                <w:b/>
                <w:bCs/>
                <w:sz w:val="24"/>
                <w:szCs w:val="24"/>
              </w:rPr>
            </w:pPr>
          </w:p>
        </w:tc>
        <w:tc>
          <w:tcPr>
            <w:tcW w:w="2567" w:type="dxa"/>
            <w:shd w:val="clear" w:color="auto" w:fill="auto"/>
            <w:vAlign w:val="bottom"/>
          </w:tcPr>
          <w:p w:rsidR="0010292B" w:rsidRPr="001C0938" w:rsidRDefault="0010292B" w:rsidP="002952D6">
            <w:pPr>
              <w:rPr>
                <w:b/>
                <w:bCs/>
                <w:sz w:val="24"/>
                <w:szCs w:val="24"/>
              </w:rPr>
            </w:pPr>
          </w:p>
        </w:tc>
      </w:tr>
    </w:tbl>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2315"/>
        <w:gridCol w:w="2268"/>
        <w:gridCol w:w="5529"/>
        <w:gridCol w:w="4252"/>
      </w:tblGrid>
      <w:tr w:rsidR="0010292B" w:rsidRPr="001C0938" w:rsidTr="002952D6">
        <w:trPr>
          <w:trHeight w:val="300"/>
        </w:trPr>
        <w:tc>
          <w:tcPr>
            <w:tcW w:w="15593" w:type="dxa"/>
            <w:gridSpan w:val="5"/>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- 2.6 Student Performance and Learning Outcomes (40)</w:t>
            </w:r>
          </w:p>
        </w:tc>
      </w:tr>
      <w:tr w:rsidR="0010292B" w:rsidRPr="001C0938" w:rsidTr="002952D6">
        <w:trPr>
          <w:trHeight w:val="300"/>
        </w:trPr>
        <w:tc>
          <w:tcPr>
            <w:tcW w:w="15593" w:type="dxa"/>
            <w:gridSpan w:val="5"/>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2.6.3 Average pass percentage of Students during last five years   (30)</w:t>
            </w:r>
          </w:p>
        </w:tc>
      </w:tr>
      <w:tr w:rsidR="0010292B" w:rsidRPr="001C0938" w:rsidTr="002952D6">
        <w:trPr>
          <w:trHeight w:val="620"/>
        </w:trPr>
        <w:tc>
          <w:tcPr>
            <w:tcW w:w="122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31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Code</w:t>
            </w:r>
          </w:p>
        </w:tc>
        <w:tc>
          <w:tcPr>
            <w:tcW w:w="226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Name</w:t>
            </w:r>
          </w:p>
        </w:tc>
        <w:tc>
          <w:tcPr>
            <w:tcW w:w="552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appeared in the final year examination</w:t>
            </w:r>
          </w:p>
        </w:tc>
        <w:tc>
          <w:tcPr>
            <w:tcW w:w="425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passed in the final year examination</w:t>
            </w:r>
          </w:p>
        </w:tc>
      </w:tr>
      <w:tr w:rsidR="0010292B" w:rsidRPr="001C0938" w:rsidTr="002952D6">
        <w:trPr>
          <w:trHeight w:val="300"/>
        </w:trPr>
        <w:tc>
          <w:tcPr>
            <w:tcW w:w="122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31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52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25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4080"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263"/>
        <w:gridCol w:w="1024"/>
        <w:gridCol w:w="1135"/>
        <w:gridCol w:w="1801"/>
        <w:gridCol w:w="941"/>
        <w:gridCol w:w="990"/>
        <w:gridCol w:w="1718"/>
        <w:gridCol w:w="957"/>
        <w:gridCol w:w="2272"/>
      </w:tblGrid>
      <w:tr w:rsidR="0010292B" w:rsidRPr="001C0938" w:rsidTr="002952D6">
        <w:trPr>
          <w:trHeight w:val="300"/>
        </w:trPr>
        <w:tc>
          <w:tcPr>
            <w:tcW w:w="14080" w:type="dxa"/>
            <w:gridSpan w:val="10"/>
            <w:shd w:val="clear" w:color="auto" w:fill="auto"/>
            <w:noWrap/>
            <w:hideMark/>
          </w:tcPr>
          <w:p w:rsidR="0010292B" w:rsidRPr="001C0938" w:rsidRDefault="0010292B" w:rsidP="002952D6">
            <w:pPr>
              <w:rPr>
                <w:b/>
                <w:sz w:val="16"/>
                <w:szCs w:val="16"/>
                <w:lang w:eastAsia="en-IN"/>
              </w:rPr>
            </w:pPr>
            <w:r w:rsidRPr="001C0938">
              <w:rPr>
                <w:b/>
                <w:sz w:val="16"/>
                <w:szCs w:val="16"/>
                <w:lang w:eastAsia="en-IN"/>
              </w:rPr>
              <w:t>2.7 Student Satisfaction Survey (60)</w:t>
            </w:r>
          </w:p>
        </w:tc>
      </w:tr>
      <w:tr w:rsidR="0010292B" w:rsidRPr="001C0938" w:rsidTr="002952D6">
        <w:trPr>
          <w:trHeight w:val="629"/>
        </w:trPr>
        <w:tc>
          <w:tcPr>
            <w:tcW w:w="14080" w:type="dxa"/>
            <w:gridSpan w:val="10"/>
            <w:shd w:val="clear" w:color="auto" w:fill="auto"/>
            <w:hideMark/>
          </w:tcPr>
          <w:p w:rsidR="0010292B" w:rsidRPr="001C0938" w:rsidRDefault="0010292B" w:rsidP="002952D6">
            <w:pPr>
              <w:rPr>
                <w:sz w:val="16"/>
                <w:szCs w:val="16"/>
                <w:lang w:eastAsia="en-IN"/>
              </w:rPr>
            </w:pPr>
            <w:r w:rsidRPr="001C0938">
              <w:rPr>
                <w:sz w:val="16"/>
                <w:szCs w:val="16"/>
                <w:lang w:eastAsia="en-IN"/>
              </w:rPr>
              <w:t xml:space="preserve">2.7.1 Online student satisfaction survey in regard to teaching learning process (all currently enrolled students). </w:t>
            </w:r>
            <w:r w:rsidRPr="001C0938">
              <w:rPr>
                <w:sz w:val="16"/>
                <w:szCs w:val="16"/>
                <w:lang w:eastAsia="en-IN"/>
              </w:rPr>
              <w:br/>
              <w:t>(Online survey to be conducted and Details of all the students in the format mentioned below should be uploaded). (60)</w:t>
            </w:r>
          </w:p>
        </w:tc>
      </w:tr>
      <w:tr w:rsidR="0010292B" w:rsidRPr="001C0938" w:rsidTr="002952D6">
        <w:trPr>
          <w:trHeight w:val="300"/>
        </w:trPr>
        <w:tc>
          <w:tcPr>
            <w:tcW w:w="197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student</w:t>
            </w:r>
          </w:p>
        </w:tc>
        <w:tc>
          <w:tcPr>
            <w:tcW w:w="126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Gender</w:t>
            </w:r>
          </w:p>
        </w:tc>
        <w:tc>
          <w:tcPr>
            <w:tcW w:w="102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Category</w:t>
            </w:r>
          </w:p>
        </w:tc>
        <w:tc>
          <w:tcPr>
            <w:tcW w:w="11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State of Domicile</w:t>
            </w:r>
          </w:p>
        </w:tc>
        <w:tc>
          <w:tcPr>
            <w:tcW w:w="18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Nationality if other than Indian</w:t>
            </w:r>
          </w:p>
        </w:tc>
        <w:tc>
          <w:tcPr>
            <w:tcW w:w="94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Email ID</w:t>
            </w:r>
          </w:p>
        </w:tc>
        <w:tc>
          <w:tcPr>
            <w:tcW w:w="99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name</w:t>
            </w:r>
          </w:p>
        </w:tc>
        <w:tc>
          <w:tcPr>
            <w:tcW w:w="1718" w:type="dxa"/>
            <w:shd w:val="clear" w:color="auto" w:fill="auto"/>
            <w:noWrap/>
            <w:hideMark/>
          </w:tcPr>
          <w:p w:rsidR="0010292B" w:rsidRPr="001C0938" w:rsidRDefault="0010292B" w:rsidP="002952D6">
            <w:pPr>
              <w:rPr>
                <w:b/>
                <w:bCs/>
                <w:sz w:val="16"/>
                <w:szCs w:val="16"/>
                <w:lang w:eastAsia="en-IN"/>
              </w:rPr>
            </w:pPr>
            <w:r w:rsidRPr="001C0938">
              <w:rPr>
                <w:sz w:val="16"/>
                <w:szCs w:val="16"/>
              </w:rPr>
              <w:t xml:space="preserve">Unique Enrolment ID </w:t>
            </w:r>
            <w:r w:rsidRPr="001C0938">
              <w:rPr>
                <w:b/>
                <w:bCs/>
                <w:sz w:val="16"/>
                <w:szCs w:val="16"/>
              </w:rPr>
              <w:t>/ College ID/ University enrolment number</w:t>
            </w:r>
          </w:p>
        </w:tc>
        <w:tc>
          <w:tcPr>
            <w:tcW w:w="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Mobile Number</w:t>
            </w:r>
          </w:p>
        </w:tc>
        <w:tc>
          <w:tcPr>
            <w:tcW w:w="227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joining</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554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146"/>
        <w:gridCol w:w="2878"/>
        <w:gridCol w:w="1843"/>
        <w:gridCol w:w="992"/>
        <w:gridCol w:w="1843"/>
        <w:gridCol w:w="1701"/>
        <w:gridCol w:w="2126"/>
        <w:gridCol w:w="1985"/>
      </w:tblGrid>
      <w:tr w:rsidR="0010292B" w:rsidRPr="001C0938" w:rsidTr="002952D6">
        <w:trPr>
          <w:trHeight w:val="371"/>
        </w:trPr>
        <w:tc>
          <w:tcPr>
            <w:tcW w:w="15548" w:type="dxa"/>
            <w:gridSpan w:val="9"/>
            <w:shd w:val="clear" w:color="auto" w:fill="auto"/>
            <w:hideMark/>
          </w:tcPr>
          <w:p w:rsidR="0010292B" w:rsidRPr="001C0938" w:rsidRDefault="0010292B" w:rsidP="002952D6">
            <w:pPr>
              <w:rPr>
                <w:sz w:val="16"/>
                <w:szCs w:val="16"/>
                <w:lang w:eastAsia="en-IN"/>
              </w:rPr>
            </w:pPr>
            <w:r w:rsidRPr="001C0938">
              <w:rPr>
                <w:b/>
                <w:sz w:val="16"/>
                <w:szCs w:val="16"/>
              </w:rPr>
              <w:t>Criterion III – Research, Innovations and Extension (110)</w:t>
            </w:r>
          </w:p>
        </w:tc>
      </w:tr>
      <w:tr w:rsidR="0010292B" w:rsidRPr="001C0938" w:rsidTr="002952D6">
        <w:trPr>
          <w:trHeight w:val="366"/>
        </w:trPr>
        <w:tc>
          <w:tcPr>
            <w:tcW w:w="15548" w:type="dxa"/>
            <w:gridSpan w:val="9"/>
            <w:shd w:val="clear" w:color="auto" w:fill="auto"/>
            <w:hideMark/>
          </w:tcPr>
          <w:p w:rsidR="0010292B" w:rsidRPr="001C0938" w:rsidRDefault="0010292B" w:rsidP="002952D6">
            <w:pPr>
              <w:rPr>
                <w:b/>
                <w:sz w:val="16"/>
                <w:szCs w:val="16"/>
              </w:rPr>
            </w:pPr>
            <w:r w:rsidRPr="001C0938">
              <w:rPr>
                <w:b/>
                <w:sz w:val="16"/>
                <w:szCs w:val="16"/>
              </w:rPr>
              <w:t>Key Indicator - 3.1 Resource Mobilization for Research (15)</w:t>
            </w:r>
          </w:p>
        </w:tc>
      </w:tr>
      <w:tr w:rsidR="0010292B" w:rsidRPr="001C0938" w:rsidTr="002952D6">
        <w:trPr>
          <w:trHeight w:val="296"/>
        </w:trPr>
        <w:tc>
          <w:tcPr>
            <w:tcW w:w="15548" w:type="dxa"/>
            <w:gridSpan w:val="9"/>
            <w:shd w:val="clear" w:color="auto" w:fill="auto"/>
            <w:hideMark/>
          </w:tcPr>
          <w:p w:rsidR="0010292B" w:rsidRPr="001C0938" w:rsidRDefault="0010292B" w:rsidP="002952D6">
            <w:pPr>
              <w:rPr>
                <w:sz w:val="16"/>
                <w:szCs w:val="16"/>
                <w:lang w:eastAsia="en-IN"/>
              </w:rPr>
            </w:pPr>
            <w:r w:rsidRPr="001C0938">
              <w:rPr>
                <w:sz w:val="16"/>
                <w:szCs w:val="16"/>
                <w:lang w:eastAsia="en-IN"/>
              </w:rPr>
              <w:t>3.1.1 Grants received from Government and  non-governmental agencies for research projects, endowments, chairs  in the institution during the last five years (INR in Lakhs)  (5)</w:t>
            </w:r>
          </w:p>
        </w:tc>
      </w:tr>
      <w:tr w:rsidR="0010292B" w:rsidRPr="001C0938" w:rsidTr="002952D6">
        <w:trPr>
          <w:trHeight w:val="415"/>
        </w:trPr>
        <w:tc>
          <w:tcPr>
            <w:tcW w:w="15548" w:type="dxa"/>
            <w:gridSpan w:val="9"/>
            <w:shd w:val="clear" w:color="auto" w:fill="auto"/>
            <w:hideMark/>
          </w:tcPr>
          <w:p w:rsidR="0010292B" w:rsidRPr="001C0938" w:rsidRDefault="0010292B" w:rsidP="002952D6">
            <w:pPr>
              <w:rPr>
                <w:sz w:val="16"/>
                <w:szCs w:val="16"/>
                <w:lang w:eastAsia="en-IN"/>
              </w:rPr>
            </w:pPr>
            <w:r w:rsidRPr="001C0938">
              <w:rPr>
                <w:sz w:val="16"/>
                <w:szCs w:val="16"/>
                <w:lang w:eastAsia="en-IN"/>
              </w:rPr>
              <w:t>3.1.2  Percentage of  departments having Research projects  funded by government and  non-government agencies during the last five years (5)</w:t>
            </w:r>
          </w:p>
        </w:tc>
      </w:tr>
      <w:tr w:rsidR="0010292B" w:rsidRPr="001C0938" w:rsidTr="002952D6">
        <w:trPr>
          <w:trHeight w:val="900"/>
        </w:trPr>
        <w:tc>
          <w:tcPr>
            <w:tcW w:w="109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1090"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Name of the Project/ Endowments, Chairs</w:t>
            </w:r>
          </w:p>
        </w:tc>
        <w:tc>
          <w:tcPr>
            <w:tcW w:w="287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Principal Investigator/Co-investigator</w:t>
            </w:r>
          </w:p>
        </w:tc>
        <w:tc>
          <w:tcPr>
            <w:tcW w:w="184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Department of Principal Investigator</w:t>
            </w:r>
          </w:p>
        </w:tc>
        <w:tc>
          <w:tcPr>
            <w:tcW w:w="99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Award</w:t>
            </w:r>
          </w:p>
        </w:tc>
        <w:tc>
          <w:tcPr>
            <w:tcW w:w="184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Amount Sanctioned</w:t>
            </w:r>
          </w:p>
        </w:tc>
        <w:tc>
          <w:tcPr>
            <w:tcW w:w="170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the project</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Funding Agency</w:t>
            </w:r>
          </w:p>
        </w:tc>
        <w:tc>
          <w:tcPr>
            <w:tcW w:w="1985" w:type="dxa"/>
            <w:shd w:val="clear" w:color="auto" w:fill="auto"/>
            <w:vAlign w:val="bottom"/>
            <w:hideMark/>
          </w:tcPr>
          <w:p w:rsidR="0010292B" w:rsidRPr="001C0938" w:rsidRDefault="0010292B" w:rsidP="002952D6">
            <w:pPr>
              <w:jc w:val="center"/>
              <w:rPr>
                <w:b/>
                <w:bCs/>
                <w:sz w:val="16"/>
                <w:szCs w:val="16"/>
                <w:lang w:eastAsia="en-IN"/>
              </w:rPr>
            </w:pPr>
            <w:r w:rsidRPr="001C0938">
              <w:rPr>
                <w:b/>
                <w:bCs/>
                <w:sz w:val="16"/>
                <w:szCs w:val="16"/>
                <w:lang w:eastAsia="en-IN"/>
              </w:rPr>
              <w:t>Type  (Government/non-Government)</w:t>
            </w:r>
          </w:p>
        </w:tc>
      </w:tr>
      <w:tr w:rsidR="0010292B" w:rsidRPr="001C0938" w:rsidTr="002952D6">
        <w:trPr>
          <w:trHeight w:val="300"/>
        </w:trPr>
        <w:tc>
          <w:tcPr>
            <w:tcW w:w="21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87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99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3657"/>
        <w:gridCol w:w="3949"/>
        <w:gridCol w:w="2825"/>
        <w:gridCol w:w="3382"/>
      </w:tblGrid>
      <w:tr w:rsidR="0010292B" w:rsidRPr="001C0938" w:rsidTr="002952D6">
        <w:trPr>
          <w:trHeight w:val="300"/>
        </w:trPr>
        <w:tc>
          <w:tcPr>
            <w:tcW w:w="15593" w:type="dxa"/>
            <w:gridSpan w:val="5"/>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3.1.3  Number of Seminars/conferences/workshops conducted by the institution during the last five years (5)</w:t>
            </w:r>
          </w:p>
        </w:tc>
      </w:tr>
      <w:tr w:rsidR="0010292B" w:rsidRPr="001C0938" w:rsidTr="002952D6">
        <w:trPr>
          <w:trHeight w:val="600"/>
        </w:trPr>
        <w:tc>
          <w:tcPr>
            <w:tcW w:w="178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w:t>
            </w:r>
          </w:p>
        </w:tc>
        <w:tc>
          <w:tcPr>
            <w:tcW w:w="365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workshop/ seminar/conference</w:t>
            </w:r>
          </w:p>
        </w:tc>
        <w:tc>
          <w:tcPr>
            <w:tcW w:w="394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 Number of Participants</w:t>
            </w:r>
          </w:p>
        </w:tc>
        <w:tc>
          <w:tcPr>
            <w:tcW w:w="282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Date From – To</w:t>
            </w:r>
          </w:p>
        </w:tc>
        <w:tc>
          <w:tcPr>
            <w:tcW w:w="33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Activity report on the website</w:t>
            </w:r>
          </w:p>
        </w:tc>
      </w:tr>
      <w:tr w:rsidR="0010292B" w:rsidRPr="001C0938" w:rsidTr="002952D6">
        <w:trPr>
          <w:trHeight w:val="300"/>
        </w:trPr>
        <w:tc>
          <w:tcPr>
            <w:tcW w:w="178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5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94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82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3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217"/>
        <w:gridCol w:w="1972"/>
        <w:gridCol w:w="2189"/>
        <w:gridCol w:w="2096"/>
        <w:gridCol w:w="2437"/>
        <w:gridCol w:w="1077"/>
        <w:gridCol w:w="1700"/>
        <w:gridCol w:w="2782"/>
      </w:tblGrid>
      <w:tr w:rsidR="0010292B" w:rsidRPr="001C0938" w:rsidTr="002952D6">
        <w:trPr>
          <w:trHeight w:val="300"/>
        </w:trPr>
        <w:tc>
          <w:tcPr>
            <w:tcW w:w="15593" w:type="dxa"/>
            <w:gridSpan w:val="9"/>
            <w:shd w:val="clear" w:color="auto" w:fill="auto"/>
            <w:noWrap/>
            <w:vAlign w:val="bottom"/>
            <w:hideMark/>
          </w:tcPr>
          <w:p w:rsidR="0010292B" w:rsidRPr="001C0938" w:rsidRDefault="0010292B" w:rsidP="002952D6">
            <w:pPr>
              <w:rPr>
                <w:sz w:val="16"/>
                <w:szCs w:val="16"/>
                <w:lang w:eastAsia="en-IN"/>
              </w:rPr>
            </w:pPr>
            <w:r w:rsidRPr="001C0938">
              <w:rPr>
                <w:b/>
                <w:sz w:val="16"/>
                <w:szCs w:val="16"/>
              </w:rPr>
              <w:t xml:space="preserve">Key Indicator - 3.2 </w:t>
            </w:r>
            <w:r w:rsidRPr="001C0938">
              <w:rPr>
                <w:b/>
                <w:bCs/>
                <w:sz w:val="16"/>
                <w:szCs w:val="16"/>
              </w:rPr>
              <w:t>Research Publication and Awards (15)</w:t>
            </w:r>
          </w:p>
        </w:tc>
      </w:tr>
      <w:tr w:rsidR="0010292B" w:rsidRPr="001C0938" w:rsidTr="002952D6">
        <w:trPr>
          <w:trHeight w:val="300"/>
        </w:trPr>
        <w:tc>
          <w:tcPr>
            <w:tcW w:w="15593" w:type="dxa"/>
            <w:gridSpan w:val="9"/>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3.2.1 Number of papers published per teacher in the Journals notified on UGC website during the last five years (5)</w:t>
            </w:r>
          </w:p>
        </w:tc>
      </w:tr>
      <w:tr w:rsidR="0010292B" w:rsidRPr="001C0938" w:rsidTr="002952D6">
        <w:trPr>
          <w:trHeight w:val="398"/>
        </w:trPr>
        <w:tc>
          <w:tcPr>
            <w:tcW w:w="1216" w:type="dxa"/>
            <w:vMerge w:val="restart"/>
            <w:shd w:val="clear" w:color="auto" w:fill="auto"/>
            <w:noWrap/>
            <w:hideMark/>
          </w:tcPr>
          <w:p w:rsidR="0010292B" w:rsidRPr="001C0938" w:rsidRDefault="0010292B" w:rsidP="002952D6">
            <w:pPr>
              <w:rPr>
                <w:b/>
                <w:bCs/>
                <w:sz w:val="16"/>
                <w:szCs w:val="16"/>
              </w:rPr>
            </w:pPr>
            <w:r w:rsidRPr="001C0938">
              <w:rPr>
                <w:b/>
                <w:bCs/>
                <w:sz w:val="16"/>
                <w:szCs w:val="16"/>
              </w:rPr>
              <w:t>Title of paper</w:t>
            </w:r>
          </w:p>
        </w:tc>
        <w:tc>
          <w:tcPr>
            <w:tcW w:w="1217" w:type="dxa"/>
            <w:vMerge w:val="restart"/>
            <w:shd w:val="clear" w:color="auto" w:fill="auto"/>
          </w:tcPr>
          <w:p w:rsidR="0010292B" w:rsidRPr="001C0938" w:rsidRDefault="0010292B" w:rsidP="002952D6">
            <w:pPr>
              <w:rPr>
                <w:b/>
                <w:bCs/>
                <w:sz w:val="16"/>
                <w:szCs w:val="16"/>
              </w:rPr>
            </w:pPr>
            <w:r w:rsidRPr="001C0938">
              <w:rPr>
                <w:b/>
                <w:bCs/>
                <w:sz w:val="16"/>
                <w:szCs w:val="16"/>
              </w:rPr>
              <w:t>Name of the author/s</w:t>
            </w:r>
          </w:p>
        </w:tc>
        <w:tc>
          <w:tcPr>
            <w:tcW w:w="1972" w:type="dxa"/>
            <w:vMerge w:val="restart"/>
            <w:shd w:val="clear" w:color="auto" w:fill="auto"/>
            <w:hideMark/>
          </w:tcPr>
          <w:p w:rsidR="0010292B" w:rsidRPr="001C0938" w:rsidRDefault="0010292B" w:rsidP="002952D6">
            <w:pPr>
              <w:rPr>
                <w:b/>
                <w:bCs/>
                <w:sz w:val="16"/>
                <w:szCs w:val="16"/>
              </w:rPr>
            </w:pPr>
            <w:r w:rsidRPr="001C0938">
              <w:rPr>
                <w:b/>
                <w:bCs/>
                <w:sz w:val="16"/>
                <w:szCs w:val="16"/>
              </w:rPr>
              <w:t>Department of the teacher</w:t>
            </w:r>
          </w:p>
        </w:tc>
        <w:tc>
          <w:tcPr>
            <w:tcW w:w="2189" w:type="dxa"/>
            <w:vMerge w:val="restart"/>
            <w:shd w:val="clear" w:color="auto" w:fill="auto"/>
            <w:hideMark/>
          </w:tcPr>
          <w:p w:rsidR="0010292B" w:rsidRPr="001C0938" w:rsidRDefault="0010292B" w:rsidP="002952D6">
            <w:pPr>
              <w:rPr>
                <w:b/>
                <w:bCs/>
                <w:sz w:val="16"/>
                <w:szCs w:val="16"/>
              </w:rPr>
            </w:pPr>
            <w:r w:rsidRPr="001C0938">
              <w:rPr>
                <w:b/>
                <w:bCs/>
                <w:sz w:val="16"/>
                <w:szCs w:val="16"/>
              </w:rPr>
              <w:t>Name of journal</w:t>
            </w:r>
          </w:p>
        </w:tc>
        <w:tc>
          <w:tcPr>
            <w:tcW w:w="2096" w:type="dxa"/>
            <w:vMerge w:val="restart"/>
            <w:shd w:val="clear" w:color="auto" w:fill="auto"/>
            <w:noWrap/>
            <w:hideMark/>
          </w:tcPr>
          <w:p w:rsidR="0010292B" w:rsidRPr="001C0938" w:rsidRDefault="0010292B" w:rsidP="002952D6">
            <w:pPr>
              <w:rPr>
                <w:b/>
                <w:bCs/>
                <w:sz w:val="16"/>
                <w:szCs w:val="16"/>
              </w:rPr>
            </w:pPr>
            <w:r w:rsidRPr="001C0938">
              <w:rPr>
                <w:b/>
                <w:bCs/>
                <w:sz w:val="16"/>
                <w:szCs w:val="16"/>
              </w:rPr>
              <w:t>Year of publication</w:t>
            </w:r>
          </w:p>
        </w:tc>
        <w:tc>
          <w:tcPr>
            <w:tcW w:w="2437" w:type="dxa"/>
            <w:vMerge w:val="restart"/>
            <w:shd w:val="clear" w:color="auto" w:fill="auto"/>
            <w:noWrap/>
            <w:hideMark/>
          </w:tcPr>
          <w:p w:rsidR="0010292B" w:rsidRPr="001C0938" w:rsidRDefault="0010292B" w:rsidP="002952D6">
            <w:pPr>
              <w:rPr>
                <w:b/>
                <w:bCs/>
                <w:sz w:val="16"/>
                <w:szCs w:val="16"/>
              </w:rPr>
            </w:pPr>
            <w:r w:rsidRPr="001C0938">
              <w:rPr>
                <w:b/>
                <w:bCs/>
                <w:sz w:val="16"/>
                <w:szCs w:val="16"/>
              </w:rPr>
              <w:t>ISSN number</w:t>
            </w:r>
          </w:p>
        </w:tc>
        <w:tc>
          <w:tcPr>
            <w:tcW w:w="4466" w:type="dxa"/>
            <w:gridSpan w:val="3"/>
            <w:shd w:val="clear" w:color="auto" w:fill="auto"/>
            <w:noWrap/>
            <w:hideMark/>
          </w:tcPr>
          <w:p w:rsidR="0010292B" w:rsidRPr="001C0938" w:rsidRDefault="0010292B" w:rsidP="002952D6">
            <w:pPr>
              <w:rPr>
                <w:b/>
                <w:bCs/>
                <w:sz w:val="16"/>
                <w:szCs w:val="16"/>
              </w:rPr>
            </w:pPr>
            <w:r w:rsidRPr="001C0938">
              <w:rPr>
                <w:b/>
                <w:bCs/>
                <w:sz w:val="16"/>
                <w:szCs w:val="16"/>
              </w:rPr>
              <w:t>Link to the recognition in UGC  enlistment of the Journal /Digital Object Identifier (doi) number</w:t>
            </w:r>
          </w:p>
        </w:tc>
      </w:tr>
      <w:tr w:rsidR="0010292B" w:rsidRPr="001C0938" w:rsidTr="002952D6">
        <w:trPr>
          <w:trHeight w:val="789"/>
        </w:trPr>
        <w:tc>
          <w:tcPr>
            <w:tcW w:w="1216" w:type="dxa"/>
            <w:vMerge/>
            <w:shd w:val="clear" w:color="auto" w:fill="auto"/>
            <w:noWrap/>
            <w:hideMark/>
          </w:tcPr>
          <w:p w:rsidR="0010292B" w:rsidRPr="001C0938" w:rsidRDefault="0010292B" w:rsidP="002952D6">
            <w:pPr>
              <w:rPr>
                <w:b/>
                <w:bCs/>
                <w:sz w:val="16"/>
                <w:szCs w:val="16"/>
              </w:rPr>
            </w:pPr>
          </w:p>
        </w:tc>
        <w:tc>
          <w:tcPr>
            <w:tcW w:w="1217" w:type="dxa"/>
            <w:vMerge/>
            <w:shd w:val="clear" w:color="auto" w:fill="auto"/>
          </w:tcPr>
          <w:p w:rsidR="0010292B" w:rsidRPr="001C0938" w:rsidRDefault="0010292B" w:rsidP="002952D6">
            <w:pPr>
              <w:rPr>
                <w:b/>
                <w:bCs/>
                <w:sz w:val="16"/>
                <w:szCs w:val="16"/>
              </w:rPr>
            </w:pPr>
          </w:p>
        </w:tc>
        <w:tc>
          <w:tcPr>
            <w:tcW w:w="1972" w:type="dxa"/>
            <w:vMerge/>
            <w:shd w:val="clear" w:color="auto" w:fill="auto"/>
            <w:hideMark/>
          </w:tcPr>
          <w:p w:rsidR="0010292B" w:rsidRPr="001C0938" w:rsidRDefault="0010292B" w:rsidP="002952D6">
            <w:pPr>
              <w:rPr>
                <w:b/>
                <w:bCs/>
                <w:sz w:val="16"/>
                <w:szCs w:val="16"/>
              </w:rPr>
            </w:pPr>
          </w:p>
        </w:tc>
        <w:tc>
          <w:tcPr>
            <w:tcW w:w="2189" w:type="dxa"/>
            <w:vMerge/>
            <w:shd w:val="clear" w:color="auto" w:fill="auto"/>
            <w:hideMark/>
          </w:tcPr>
          <w:p w:rsidR="0010292B" w:rsidRPr="001C0938" w:rsidRDefault="0010292B" w:rsidP="002952D6">
            <w:pPr>
              <w:rPr>
                <w:b/>
                <w:bCs/>
                <w:sz w:val="16"/>
                <w:szCs w:val="16"/>
              </w:rPr>
            </w:pPr>
          </w:p>
        </w:tc>
        <w:tc>
          <w:tcPr>
            <w:tcW w:w="2096" w:type="dxa"/>
            <w:vMerge/>
            <w:shd w:val="clear" w:color="auto" w:fill="auto"/>
            <w:noWrap/>
            <w:hideMark/>
          </w:tcPr>
          <w:p w:rsidR="0010292B" w:rsidRPr="001C0938" w:rsidRDefault="0010292B" w:rsidP="002952D6">
            <w:pPr>
              <w:rPr>
                <w:b/>
                <w:bCs/>
                <w:sz w:val="16"/>
                <w:szCs w:val="16"/>
              </w:rPr>
            </w:pPr>
          </w:p>
        </w:tc>
        <w:tc>
          <w:tcPr>
            <w:tcW w:w="2437" w:type="dxa"/>
            <w:vMerge/>
            <w:shd w:val="clear" w:color="auto" w:fill="auto"/>
            <w:noWrap/>
            <w:hideMark/>
          </w:tcPr>
          <w:p w:rsidR="0010292B" w:rsidRPr="001C0938" w:rsidRDefault="0010292B" w:rsidP="002952D6">
            <w:pPr>
              <w:rPr>
                <w:b/>
                <w:bCs/>
                <w:sz w:val="16"/>
                <w:szCs w:val="16"/>
              </w:rPr>
            </w:pPr>
          </w:p>
        </w:tc>
        <w:tc>
          <w:tcPr>
            <w:tcW w:w="1077" w:type="dxa"/>
            <w:shd w:val="clear" w:color="auto" w:fill="auto"/>
            <w:noWrap/>
            <w:hideMark/>
          </w:tcPr>
          <w:p w:rsidR="0010292B" w:rsidRPr="001C0938" w:rsidRDefault="0010292B" w:rsidP="002952D6">
            <w:pPr>
              <w:rPr>
                <w:b/>
                <w:bCs/>
                <w:sz w:val="16"/>
                <w:szCs w:val="16"/>
              </w:rPr>
            </w:pPr>
            <w:r w:rsidRPr="001C0938">
              <w:rPr>
                <w:b/>
                <w:bCs/>
                <w:sz w:val="16"/>
                <w:szCs w:val="16"/>
              </w:rPr>
              <w:t>Link to website of the Journal</w:t>
            </w:r>
          </w:p>
        </w:tc>
        <w:tc>
          <w:tcPr>
            <w:tcW w:w="607" w:type="dxa"/>
            <w:shd w:val="clear" w:color="auto" w:fill="auto"/>
          </w:tcPr>
          <w:p w:rsidR="0010292B" w:rsidRPr="001C0938" w:rsidRDefault="0010292B" w:rsidP="002952D6">
            <w:pPr>
              <w:rPr>
                <w:b/>
                <w:bCs/>
                <w:sz w:val="16"/>
                <w:szCs w:val="16"/>
              </w:rPr>
            </w:pPr>
            <w:r w:rsidRPr="001C0938">
              <w:rPr>
                <w:b/>
                <w:bCs/>
                <w:sz w:val="16"/>
                <w:szCs w:val="16"/>
              </w:rPr>
              <w:t>Link to article/paper/abstract of the article</w:t>
            </w:r>
          </w:p>
        </w:tc>
        <w:tc>
          <w:tcPr>
            <w:tcW w:w="2782" w:type="dxa"/>
            <w:shd w:val="clear" w:color="auto" w:fill="auto"/>
            <w:hideMark/>
          </w:tcPr>
          <w:p w:rsidR="0010292B" w:rsidRPr="001C0938" w:rsidRDefault="0010292B" w:rsidP="002952D6">
            <w:pPr>
              <w:rPr>
                <w:b/>
                <w:bCs/>
                <w:sz w:val="16"/>
                <w:szCs w:val="16"/>
              </w:rPr>
            </w:pPr>
            <w:r w:rsidRPr="001C0938">
              <w:rPr>
                <w:b/>
                <w:bCs/>
                <w:sz w:val="16"/>
                <w:szCs w:val="16"/>
              </w:rPr>
              <w:t>Is it listed in UGC Care list/Scopus/Web of Science/other, mention</w:t>
            </w:r>
          </w:p>
        </w:tc>
      </w:tr>
      <w:tr w:rsidR="0010292B" w:rsidRPr="001C0938" w:rsidTr="002952D6">
        <w:trPr>
          <w:trHeight w:val="300"/>
        </w:trPr>
        <w:tc>
          <w:tcPr>
            <w:tcW w:w="2433" w:type="dxa"/>
            <w:gridSpan w:val="2"/>
            <w:shd w:val="clear" w:color="auto" w:fill="auto"/>
            <w:noWrap/>
            <w:vAlign w:val="center"/>
            <w:hideMark/>
          </w:tcPr>
          <w:p w:rsidR="0010292B" w:rsidRPr="001C0938" w:rsidRDefault="0010292B" w:rsidP="002952D6">
            <w:pPr>
              <w:rPr>
                <w:b/>
                <w:bCs/>
                <w:sz w:val="16"/>
                <w:szCs w:val="16"/>
              </w:rPr>
            </w:pPr>
          </w:p>
        </w:tc>
        <w:tc>
          <w:tcPr>
            <w:tcW w:w="1972" w:type="dxa"/>
            <w:shd w:val="clear" w:color="auto" w:fill="auto"/>
            <w:noWrap/>
            <w:vAlign w:val="center"/>
            <w:hideMark/>
          </w:tcPr>
          <w:p w:rsidR="0010292B" w:rsidRPr="001C0938" w:rsidRDefault="0010292B" w:rsidP="002952D6">
            <w:pPr>
              <w:rPr>
                <w:b/>
                <w:bCs/>
                <w:sz w:val="16"/>
                <w:szCs w:val="16"/>
              </w:rPr>
            </w:pPr>
          </w:p>
        </w:tc>
        <w:tc>
          <w:tcPr>
            <w:tcW w:w="2189" w:type="dxa"/>
            <w:shd w:val="clear" w:color="auto" w:fill="auto"/>
            <w:noWrap/>
            <w:vAlign w:val="center"/>
            <w:hideMark/>
          </w:tcPr>
          <w:p w:rsidR="0010292B" w:rsidRPr="001C0938" w:rsidRDefault="0010292B" w:rsidP="002952D6">
            <w:pPr>
              <w:rPr>
                <w:b/>
                <w:bCs/>
                <w:sz w:val="16"/>
                <w:szCs w:val="16"/>
              </w:rPr>
            </w:pPr>
          </w:p>
        </w:tc>
        <w:tc>
          <w:tcPr>
            <w:tcW w:w="2096" w:type="dxa"/>
            <w:shd w:val="clear" w:color="auto" w:fill="auto"/>
            <w:noWrap/>
            <w:vAlign w:val="center"/>
            <w:hideMark/>
          </w:tcPr>
          <w:p w:rsidR="0010292B" w:rsidRPr="001C0938" w:rsidRDefault="0010292B" w:rsidP="002952D6">
            <w:pPr>
              <w:rPr>
                <w:b/>
                <w:bCs/>
                <w:sz w:val="16"/>
                <w:szCs w:val="16"/>
              </w:rPr>
            </w:pPr>
          </w:p>
        </w:tc>
        <w:tc>
          <w:tcPr>
            <w:tcW w:w="2437" w:type="dxa"/>
            <w:shd w:val="clear" w:color="auto" w:fill="auto"/>
            <w:noWrap/>
            <w:vAlign w:val="center"/>
            <w:hideMark/>
          </w:tcPr>
          <w:p w:rsidR="0010292B" w:rsidRPr="001C0938" w:rsidRDefault="0010292B" w:rsidP="002952D6">
            <w:pPr>
              <w:rPr>
                <w:b/>
                <w:bCs/>
                <w:sz w:val="16"/>
                <w:szCs w:val="16"/>
              </w:rPr>
            </w:pPr>
          </w:p>
        </w:tc>
        <w:tc>
          <w:tcPr>
            <w:tcW w:w="1077" w:type="dxa"/>
            <w:shd w:val="clear" w:color="auto" w:fill="auto"/>
            <w:noWrap/>
            <w:vAlign w:val="center"/>
            <w:hideMark/>
          </w:tcPr>
          <w:p w:rsidR="0010292B" w:rsidRPr="001C0938" w:rsidRDefault="0010292B" w:rsidP="002952D6">
            <w:pPr>
              <w:rPr>
                <w:b/>
                <w:bCs/>
                <w:sz w:val="16"/>
                <w:szCs w:val="16"/>
              </w:rPr>
            </w:pPr>
          </w:p>
        </w:tc>
        <w:tc>
          <w:tcPr>
            <w:tcW w:w="607" w:type="dxa"/>
            <w:shd w:val="clear" w:color="auto" w:fill="auto"/>
            <w:vAlign w:val="center"/>
          </w:tcPr>
          <w:p w:rsidR="0010292B" w:rsidRPr="001C0938" w:rsidRDefault="0010292B" w:rsidP="002952D6">
            <w:pPr>
              <w:rPr>
                <w:b/>
                <w:bCs/>
                <w:sz w:val="16"/>
                <w:szCs w:val="16"/>
              </w:rPr>
            </w:pPr>
          </w:p>
        </w:tc>
        <w:tc>
          <w:tcPr>
            <w:tcW w:w="2782" w:type="dxa"/>
            <w:shd w:val="clear" w:color="auto" w:fill="auto"/>
            <w:noWrap/>
            <w:hideMark/>
          </w:tcPr>
          <w:p w:rsidR="0010292B" w:rsidRPr="001C0938" w:rsidRDefault="0010292B" w:rsidP="002952D6">
            <w:pPr>
              <w:rPr>
                <w:sz w:val="16"/>
                <w:szCs w:val="16"/>
              </w:rPr>
            </w:pP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6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276"/>
        <w:gridCol w:w="284"/>
        <w:gridCol w:w="1277"/>
        <w:gridCol w:w="1416"/>
        <w:gridCol w:w="567"/>
        <w:gridCol w:w="2410"/>
        <w:gridCol w:w="2743"/>
        <w:gridCol w:w="1651"/>
        <w:gridCol w:w="50"/>
        <w:gridCol w:w="2126"/>
        <w:gridCol w:w="1084"/>
        <w:gridCol w:w="50"/>
      </w:tblGrid>
      <w:tr w:rsidR="0010292B" w:rsidRPr="001C0938" w:rsidTr="002952D6">
        <w:trPr>
          <w:gridAfter w:val="1"/>
          <w:wAfter w:w="50" w:type="dxa"/>
          <w:trHeight w:val="416"/>
        </w:trPr>
        <w:tc>
          <w:tcPr>
            <w:tcW w:w="15593" w:type="dxa"/>
            <w:gridSpan w:val="12"/>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sz w:val="16"/>
                <w:szCs w:val="16"/>
              </w:rPr>
            </w:pPr>
            <w:r w:rsidRPr="001C0938">
              <w:rPr>
                <w:b/>
                <w:sz w:val="16"/>
                <w:szCs w:val="16"/>
              </w:rPr>
              <w:t>3.2.2  Number of books and chapters in edited volumes/books published and papers  published in national/ international conference proceedings per teacher during last five years (10)</w:t>
            </w: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90"/>
        </w:trPr>
        <w:tc>
          <w:tcPr>
            <w:tcW w:w="709" w:type="dxa"/>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 No</w:t>
            </w:r>
          </w:p>
        </w:tc>
        <w:tc>
          <w:tcPr>
            <w:tcW w:w="1276"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teacher</w:t>
            </w:r>
          </w:p>
        </w:tc>
        <w:tc>
          <w:tcPr>
            <w:tcW w:w="1561" w:type="dxa"/>
            <w:gridSpan w:val="2"/>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Title of the book/chapters  published</w:t>
            </w:r>
          </w:p>
        </w:tc>
        <w:tc>
          <w:tcPr>
            <w:tcW w:w="1416"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Title of the paper</w:t>
            </w:r>
          </w:p>
        </w:tc>
        <w:tc>
          <w:tcPr>
            <w:tcW w:w="2977" w:type="dxa"/>
            <w:gridSpan w:val="2"/>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trike/>
                <w:sz w:val="16"/>
                <w:szCs w:val="16"/>
                <w:lang w:eastAsia="en-IN"/>
              </w:rPr>
            </w:pPr>
            <w:r w:rsidRPr="001C0938">
              <w:rPr>
                <w:b/>
                <w:bCs/>
                <w:sz w:val="16"/>
                <w:szCs w:val="16"/>
                <w:lang w:eastAsia="en-IN"/>
              </w:rPr>
              <w:t>Title of the proceedings of the conference</w:t>
            </w:r>
          </w:p>
        </w:tc>
        <w:tc>
          <w:tcPr>
            <w:tcW w:w="274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publication</w:t>
            </w:r>
          </w:p>
        </w:tc>
        <w:tc>
          <w:tcPr>
            <w:tcW w:w="1701" w:type="dxa"/>
            <w:gridSpan w:val="2"/>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ISBN/ISSN number of the proceeding</w:t>
            </w:r>
          </w:p>
        </w:tc>
        <w:tc>
          <w:tcPr>
            <w:tcW w:w="212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Cs/>
              </w:rPr>
            </w:pPr>
            <w:r w:rsidRPr="001C0938">
              <w:rPr>
                <w:bCs/>
              </w:rPr>
              <w:t>Whether at the time of publication Affiliating Institution</w:t>
            </w:r>
          </w:p>
          <w:p w:rsidR="0010292B" w:rsidRPr="001C0938" w:rsidRDefault="0010292B" w:rsidP="002952D6">
            <w:pPr>
              <w:rPr>
                <w:bCs/>
              </w:rPr>
            </w:pPr>
            <w:r w:rsidRPr="001C0938">
              <w:rPr>
                <w:bCs/>
              </w:rPr>
              <w:t xml:space="preserve"> Was same</w:t>
            </w:r>
          </w:p>
          <w:p w:rsidR="0010292B" w:rsidRPr="001C0938" w:rsidRDefault="0010292B" w:rsidP="002952D6">
            <w:pPr>
              <w:rPr>
                <w:bCs/>
              </w:rPr>
            </w:pPr>
            <w:r w:rsidRPr="001C0938">
              <w:rPr>
                <w:bCs/>
              </w:rPr>
              <w:t>Yes/NO</w:t>
            </w:r>
          </w:p>
          <w:p w:rsidR="0010292B" w:rsidRPr="001C0938" w:rsidRDefault="0010292B" w:rsidP="002952D6">
            <w:pPr>
              <w:rPr>
                <w:b/>
                <w:bCs/>
                <w:sz w:val="16"/>
                <w:szCs w:val="16"/>
                <w:lang w:eastAsia="en-IN"/>
              </w:rPr>
            </w:pPr>
          </w:p>
        </w:tc>
        <w:tc>
          <w:tcPr>
            <w:tcW w:w="1134" w:type="dxa"/>
            <w:gridSpan w:val="2"/>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publisher</w:t>
            </w: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61" w:type="dxa"/>
            <w:gridSpan w:val="2"/>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1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7" w:type="dxa"/>
            <w:gridSpan w:val="2"/>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274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701" w:type="dxa"/>
            <w:gridSpan w:val="2"/>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gridSpan w:val="2"/>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0" w:type="dxa"/>
          <w:trHeight w:val="416"/>
        </w:trPr>
        <w:tc>
          <w:tcPr>
            <w:tcW w:w="15593" w:type="dxa"/>
            <w:gridSpan w:val="12"/>
            <w:shd w:val="clear" w:color="auto" w:fill="auto"/>
            <w:hideMark/>
          </w:tcPr>
          <w:p w:rsidR="0010292B" w:rsidRPr="001C0938" w:rsidRDefault="0010292B" w:rsidP="002952D6">
            <w:pPr>
              <w:rPr>
                <w:sz w:val="16"/>
                <w:szCs w:val="16"/>
                <w:lang w:eastAsia="en-IN"/>
              </w:rPr>
            </w:pPr>
            <w:r w:rsidRPr="001C0938">
              <w:rPr>
                <w:b/>
                <w:sz w:val="16"/>
                <w:szCs w:val="16"/>
              </w:rPr>
              <w:t xml:space="preserve">Key Indicator - </w:t>
            </w:r>
            <w:r w:rsidRPr="001C0938">
              <w:rPr>
                <w:b/>
                <w:bCs/>
                <w:sz w:val="16"/>
                <w:szCs w:val="16"/>
              </w:rPr>
              <w:t>3.3- Extension Activities (60)</w:t>
            </w:r>
          </w:p>
        </w:tc>
      </w:tr>
      <w:tr w:rsidR="0010292B" w:rsidRPr="001C0938" w:rsidTr="002952D6">
        <w:trPr>
          <w:gridAfter w:val="1"/>
          <w:wAfter w:w="50" w:type="dxa"/>
          <w:trHeight w:val="416"/>
        </w:trPr>
        <w:tc>
          <w:tcPr>
            <w:tcW w:w="15593" w:type="dxa"/>
            <w:gridSpan w:val="12"/>
            <w:shd w:val="clear" w:color="auto" w:fill="auto"/>
            <w:hideMark/>
          </w:tcPr>
          <w:p w:rsidR="0010292B" w:rsidRPr="001C0938" w:rsidRDefault="0010292B" w:rsidP="002952D6">
            <w:pPr>
              <w:rPr>
                <w:sz w:val="16"/>
                <w:szCs w:val="16"/>
                <w:lang w:eastAsia="en-IN"/>
              </w:rPr>
            </w:pPr>
            <w:r w:rsidRPr="001C0938">
              <w:rPr>
                <w:sz w:val="16"/>
                <w:szCs w:val="16"/>
                <w:lang w:eastAsia="en-IN"/>
              </w:rPr>
              <w:t>3.3.2 Number of awards and recognitions received for extension activities from government /government recognised bodies during the last five years (10)</w:t>
            </w:r>
          </w:p>
        </w:tc>
      </w:tr>
      <w:tr w:rsidR="0010292B" w:rsidRPr="001C0938" w:rsidTr="002952D6">
        <w:trPr>
          <w:gridAfter w:val="1"/>
          <w:wAfter w:w="50" w:type="dxa"/>
          <w:trHeight w:val="363"/>
        </w:trPr>
        <w:tc>
          <w:tcPr>
            <w:tcW w:w="2269" w:type="dxa"/>
            <w:gridSpan w:val="3"/>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activity</w:t>
            </w:r>
          </w:p>
        </w:tc>
        <w:tc>
          <w:tcPr>
            <w:tcW w:w="3260" w:type="dxa"/>
            <w:gridSpan w:val="3"/>
            <w:shd w:val="clear" w:color="auto" w:fill="auto"/>
            <w:hideMark/>
          </w:tcPr>
          <w:p w:rsidR="0010292B" w:rsidRPr="001C0938" w:rsidRDefault="0010292B" w:rsidP="002952D6">
            <w:pPr>
              <w:rPr>
                <w:b/>
                <w:bCs/>
                <w:sz w:val="16"/>
                <w:szCs w:val="16"/>
                <w:lang w:eastAsia="en-IN"/>
              </w:rPr>
            </w:pPr>
            <w:r w:rsidRPr="001C0938">
              <w:rPr>
                <w:b/>
                <w:bCs/>
                <w:sz w:val="16"/>
                <w:szCs w:val="16"/>
              </w:rPr>
              <w:t xml:space="preserve">Name of the Award/ recognition </w:t>
            </w:r>
            <w:r w:rsidRPr="001C0938">
              <w:rPr>
                <w:b/>
                <w:sz w:val="16"/>
                <w:szCs w:val="16"/>
              </w:rPr>
              <w:t>for the Institution</w:t>
            </w:r>
          </w:p>
        </w:tc>
        <w:tc>
          <w:tcPr>
            <w:tcW w:w="6804" w:type="dxa"/>
            <w:gridSpan w:val="3"/>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Awarding government/ government recognised bodies</w:t>
            </w:r>
          </w:p>
        </w:tc>
        <w:tc>
          <w:tcPr>
            <w:tcW w:w="3260" w:type="dxa"/>
            <w:gridSpan w:val="3"/>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award </w:t>
            </w:r>
          </w:p>
        </w:tc>
      </w:tr>
      <w:tr w:rsidR="0010292B" w:rsidRPr="001C0938" w:rsidTr="002952D6">
        <w:trPr>
          <w:gridAfter w:val="1"/>
          <w:wAfter w:w="50" w:type="dxa"/>
          <w:trHeight w:val="300"/>
        </w:trPr>
        <w:tc>
          <w:tcPr>
            <w:tcW w:w="2269"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260"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804"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260"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3"/>
        <w:gridCol w:w="2850"/>
        <w:gridCol w:w="2551"/>
        <w:gridCol w:w="2410"/>
        <w:gridCol w:w="4599"/>
      </w:tblGrid>
      <w:tr w:rsidR="0010292B" w:rsidRPr="001C0938" w:rsidTr="002952D6">
        <w:trPr>
          <w:trHeight w:val="1045"/>
        </w:trPr>
        <w:tc>
          <w:tcPr>
            <w:tcW w:w="15593" w:type="dxa"/>
            <w:gridSpan w:val="5"/>
            <w:shd w:val="clear" w:color="auto" w:fill="auto"/>
            <w:hideMark/>
          </w:tcPr>
          <w:p w:rsidR="0010292B" w:rsidRPr="001C0938" w:rsidRDefault="0010292B" w:rsidP="002952D6">
            <w:pPr>
              <w:rPr>
                <w:bCs/>
                <w:sz w:val="16"/>
                <w:szCs w:val="16"/>
                <w:lang w:eastAsia="en-IN"/>
              </w:rPr>
            </w:pPr>
            <w:r w:rsidRPr="001C0938">
              <w:rPr>
                <w:bCs/>
                <w:sz w:val="16"/>
                <w:szCs w:val="16"/>
                <w:lang w:eastAsia="en-IN"/>
              </w:rPr>
              <w:t xml:space="preserve">3.3.3 Number of extension and outreach programs conducted  by the institution through NSS/NCC/Red cross/YRC etc., ( including the programmes such as </w:t>
            </w:r>
            <w:r w:rsidRPr="001C0938">
              <w:rPr>
                <w:bCs/>
                <w:i/>
                <w:sz w:val="16"/>
                <w:szCs w:val="16"/>
                <w:lang w:eastAsia="en-IN"/>
              </w:rPr>
              <w:t>Swachh Bharat</w:t>
            </w:r>
            <w:r w:rsidRPr="001C0938">
              <w:rPr>
                <w:bCs/>
                <w:sz w:val="16"/>
                <w:szCs w:val="16"/>
                <w:lang w:eastAsia="en-IN"/>
              </w:rPr>
              <w:t xml:space="preserve">, AIDS awareness, Gender issues etc. and/or  those organised in collaboration with industry, community and NGOs ) during the last five years (20)  </w:t>
            </w:r>
          </w:p>
          <w:p w:rsidR="0010292B" w:rsidRPr="001C0938" w:rsidRDefault="0010292B" w:rsidP="002952D6">
            <w:pPr>
              <w:rPr>
                <w:bCs/>
                <w:sz w:val="16"/>
                <w:szCs w:val="16"/>
                <w:lang w:eastAsia="en-IN"/>
              </w:rPr>
            </w:pPr>
          </w:p>
          <w:p w:rsidR="0010292B" w:rsidRPr="001C0938" w:rsidRDefault="0010292B" w:rsidP="002952D6">
            <w:pPr>
              <w:rPr>
                <w:sz w:val="16"/>
                <w:szCs w:val="16"/>
                <w:lang w:eastAsia="en-IN"/>
              </w:rPr>
            </w:pPr>
            <w:r w:rsidRPr="001C0938">
              <w:rPr>
                <w:bCs/>
                <w:sz w:val="16"/>
                <w:szCs w:val="16"/>
                <w:lang w:eastAsia="en-IN"/>
              </w:rPr>
              <w:t>3.3.4 Average percentage of students participating in extension activities as above during last five years (20)</w:t>
            </w:r>
          </w:p>
        </w:tc>
      </w:tr>
      <w:tr w:rsidR="0010292B" w:rsidRPr="001C0938" w:rsidTr="002952D6">
        <w:trPr>
          <w:trHeight w:val="1035"/>
        </w:trPr>
        <w:tc>
          <w:tcPr>
            <w:tcW w:w="318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activity</w:t>
            </w:r>
          </w:p>
        </w:tc>
        <w:tc>
          <w:tcPr>
            <w:tcW w:w="285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Organising unit/ agency/ collaborating agency </w:t>
            </w:r>
          </w:p>
        </w:tc>
        <w:tc>
          <w:tcPr>
            <w:tcW w:w="255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scheme</w:t>
            </w:r>
          </w:p>
        </w:tc>
        <w:tc>
          <w:tcPr>
            <w:tcW w:w="241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the activity </w:t>
            </w:r>
          </w:p>
        </w:tc>
        <w:tc>
          <w:tcPr>
            <w:tcW w:w="459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participated in such activities</w:t>
            </w:r>
          </w:p>
        </w:tc>
      </w:tr>
      <w:tr w:rsidR="0010292B" w:rsidRPr="001C0938" w:rsidTr="002952D6">
        <w:trPr>
          <w:trHeight w:val="300"/>
        </w:trPr>
        <w:tc>
          <w:tcPr>
            <w:tcW w:w="318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85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5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41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6158" w:type="dxa"/>
        <w:tblInd w:w="-34" w:type="dxa"/>
        <w:tblLook w:val="04A0" w:firstRow="1" w:lastRow="0" w:firstColumn="1" w:lastColumn="0" w:noHBand="0" w:noVBand="1"/>
      </w:tblPr>
      <w:tblGrid>
        <w:gridCol w:w="851"/>
        <w:gridCol w:w="1559"/>
        <w:gridCol w:w="2977"/>
        <w:gridCol w:w="2410"/>
        <w:gridCol w:w="1559"/>
        <w:gridCol w:w="3305"/>
        <w:gridCol w:w="2977"/>
        <w:gridCol w:w="284"/>
        <w:gridCol w:w="236"/>
      </w:tblGrid>
      <w:tr w:rsidR="0010292B" w:rsidRPr="001C0938" w:rsidTr="002952D6">
        <w:trPr>
          <w:gridAfter w:val="2"/>
          <w:wAfter w:w="520" w:type="dxa"/>
          <w:trHeight w:val="465"/>
        </w:trPr>
        <w:tc>
          <w:tcPr>
            <w:tcW w:w="1563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b/>
                <w:sz w:val="16"/>
                <w:szCs w:val="16"/>
              </w:rPr>
              <w:t xml:space="preserve">Key Indicator - </w:t>
            </w:r>
            <w:r w:rsidRPr="001C0938">
              <w:rPr>
                <w:b/>
                <w:bCs/>
                <w:sz w:val="16"/>
                <w:szCs w:val="16"/>
              </w:rPr>
              <w:t>3.4 Collaboration (20)</w:t>
            </w:r>
          </w:p>
        </w:tc>
      </w:tr>
      <w:tr w:rsidR="0010292B" w:rsidRPr="001C0938" w:rsidTr="002952D6">
        <w:trPr>
          <w:gridAfter w:val="2"/>
          <w:wAfter w:w="520" w:type="dxa"/>
          <w:trHeight w:val="465"/>
        </w:trPr>
        <w:tc>
          <w:tcPr>
            <w:tcW w:w="1563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sz w:val="16"/>
                <w:szCs w:val="16"/>
                <w:lang w:eastAsia="en-IN"/>
              </w:rPr>
            </w:pPr>
            <w:r w:rsidRPr="001C0938">
              <w:rPr>
                <w:b/>
                <w:sz w:val="16"/>
                <w:szCs w:val="16"/>
                <w:lang w:eastAsia="en-IN"/>
              </w:rPr>
              <w:t xml:space="preserve">3.4.1 Number of  collaborations/linkages by Institutions  for Faculty exchange, Student exchange, Internship, Field trip, On-the- job training, research etc during the last five years (10) </w:t>
            </w:r>
          </w:p>
        </w:tc>
      </w:tr>
      <w:tr w:rsidR="0010292B" w:rsidRPr="001C0938" w:rsidTr="002952D6">
        <w:trPr>
          <w:trHeight w:val="90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 No.</w:t>
            </w:r>
          </w:p>
        </w:tc>
        <w:tc>
          <w:tcPr>
            <w:tcW w:w="155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Title of the collaborative activity</w:t>
            </w:r>
          </w:p>
        </w:tc>
        <w:tc>
          <w:tcPr>
            <w:tcW w:w="297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Name of the </w:t>
            </w:r>
            <w:r w:rsidRPr="001C0938">
              <w:rPr>
                <w:bCs/>
                <w:sz w:val="16"/>
                <w:szCs w:val="16"/>
              </w:rPr>
              <w:t xml:space="preserve">collaborating </w:t>
            </w:r>
            <w:r w:rsidRPr="001C0938">
              <w:rPr>
                <w:b/>
                <w:sz w:val="16"/>
                <w:szCs w:val="16"/>
              </w:rPr>
              <w:t>/ linking</w:t>
            </w:r>
            <w:r w:rsidRPr="001C0938">
              <w:rPr>
                <w:bCs/>
                <w:sz w:val="16"/>
                <w:szCs w:val="16"/>
              </w:rPr>
              <w:t xml:space="preserve"> agency with contact details</w:t>
            </w:r>
          </w:p>
        </w:tc>
        <w:tc>
          <w:tcPr>
            <w:tcW w:w="2410"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Name of the participant </w:t>
            </w:r>
          </w:p>
        </w:tc>
        <w:tc>
          <w:tcPr>
            <w:tcW w:w="1559"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collaboration</w:t>
            </w:r>
          </w:p>
        </w:tc>
        <w:tc>
          <w:tcPr>
            <w:tcW w:w="3305"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tabs>
                <w:tab w:val="right" w:pos="2017"/>
              </w:tabs>
              <w:rPr>
                <w:b/>
                <w:bCs/>
                <w:strike/>
                <w:sz w:val="16"/>
                <w:szCs w:val="16"/>
                <w:lang w:eastAsia="en-IN"/>
              </w:rPr>
            </w:pPr>
            <w:r w:rsidRPr="001C0938">
              <w:rPr>
                <w:b/>
                <w:bCs/>
                <w:sz w:val="16"/>
                <w:szCs w:val="16"/>
                <w:lang w:eastAsia="en-IN"/>
              </w:rPr>
              <w:t>Duration</w:t>
            </w:r>
          </w:p>
        </w:tc>
        <w:tc>
          <w:tcPr>
            <w:tcW w:w="297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c>
          <w:tcPr>
            <w:tcW w:w="284"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c>
          <w:tcPr>
            <w:tcW w:w="236"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r>
      <w:tr w:rsidR="0010292B" w:rsidRPr="001C0938" w:rsidTr="002952D6">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7"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305"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2977"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84"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c>
          <w:tcPr>
            <w:tcW w:w="236"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r>
    </w:tbl>
    <w:p w:rsidR="0010292B" w:rsidRPr="001C0938" w:rsidRDefault="0010292B" w:rsidP="0010292B">
      <w:pPr>
        <w:rPr>
          <w:sz w:val="16"/>
          <w:szCs w:val="16"/>
        </w:rPr>
      </w:pPr>
      <w:r w:rsidRPr="001C0938">
        <w:rPr>
          <w:sz w:val="16"/>
          <w:szCs w:val="16"/>
        </w:rPr>
        <w:tab/>
      </w:r>
    </w:p>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3330"/>
        <w:gridCol w:w="1440"/>
        <w:gridCol w:w="5011"/>
      </w:tblGrid>
      <w:tr w:rsidR="0010292B" w:rsidRPr="001C0938" w:rsidTr="002952D6">
        <w:trPr>
          <w:trHeight w:val="420"/>
        </w:trPr>
        <w:tc>
          <w:tcPr>
            <w:tcW w:w="15593" w:type="dxa"/>
            <w:gridSpan w:val="4"/>
            <w:shd w:val="clear" w:color="auto" w:fill="auto"/>
            <w:noWrap/>
            <w:hideMark/>
          </w:tcPr>
          <w:p w:rsidR="0010292B" w:rsidRPr="001C0938" w:rsidRDefault="0010292B" w:rsidP="002952D6">
            <w:pPr>
              <w:rPr>
                <w:sz w:val="16"/>
                <w:szCs w:val="16"/>
                <w:lang w:eastAsia="en-IN"/>
              </w:rPr>
            </w:pPr>
            <w:r w:rsidRPr="001C0938">
              <w:rPr>
                <w:sz w:val="16"/>
                <w:szCs w:val="16"/>
                <w:lang w:eastAsia="en-IN"/>
              </w:rPr>
              <w:t>3.4.2 Number of   functional MoUs with National and International institutions,  universities, industries, corporate houses etc. during the last five years (10)</w:t>
            </w:r>
          </w:p>
        </w:tc>
      </w:tr>
      <w:tr w:rsidR="0010292B" w:rsidRPr="001C0938" w:rsidTr="002952D6">
        <w:trPr>
          <w:trHeight w:val="735"/>
        </w:trPr>
        <w:tc>
          <w:tcPr>
            <w:tcW w:w="5812" w:type="dxa"/>
            <w:shd w:val="clear" w:color="auto" w:fill="auto"/>
            <w:hideMark/>
          </w:tcPr>
          <w:p w:rsidR="0010292B" w:rsidRPr="001C0938" w:rsidRDefault="0010292B" w:rsidP="002952D6">
            <w:pPr>
              <w:rPr>
                <w:b/>
                <w:bCs/>
                <w:sz w:val="16"/>
                <w:szCs w:val="16"/>
                <w:lang w:eastAsia="en-IN"/>
              </w:rPr>
            </w:pPr>
            <w:r w:rsidRPr="001C0938">
              <w:rPr>
                <w:bCs/>
                <w:sz w:val="16"/>
                <w:szCs w:val="16"/>
              </w:rPr>
              <w:t xml:space="preserve">Name of the institution/ industry/ corporate house </w:t>
            </w:r>
            <w:r w:rsidRPr="001C0938">
              <w:rPr>
                <w:sz w:val="16"/>
                <w:szCs w:val="16"/>
              </w:rPr>
              <w:t>with whom MoU is signed</w:t>
            </w:r>
          </w:p>
        </w:tc>
        <w:tc>
          <w:tcPr>
            <w:tcW w:w="333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signing MoU</w:t>
            </w:r>
          </w:p>
        </w:tc>
        <w:tc>
          <w:tcPr>
            <w:tcW w:w="144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Duration</w:t>
            </w:r>
          </w:p>
        </w:tc>
        <w:tc>
          <w:tcPr>
            <w:tcW w:w="5011" w:type="dxa"/>
            <w:shd w:val="clear" w:color="auto" w:fill="auto"/>
            <w:hideMark/>
          </w:tcPr>
          <w:p w:rsidR="0010292B" w:rsidRPr="001C0938" w:rsidRDefault="0010292B" w:rsidP="002952D6">
            <w:pPr>
              <w:rPr>
                <w:b/>
                <w:bCs/>
                <w:strike/>
                <w:sz w:val="16"/>
                <w:szCs w:val="16"/>
                <w:lang w:eastAsia="en-IN"/>
              </w:rPr>
            </w:pPr>
            <w:r w:rsidRPr="001C0938">
              <w:rPr>
                <w:bCs/>
                <w:sz w:val="16"/>
                <w:szCs w:val="16"/>
              </w:rPr>
              <w:t xml:space="preserve">List the  actual  activities under each MOU  </w:t>
            </w:r>
            <w:r w:rsidRPr="001C0938">
              <w:rPr>
                <w:b/>
                <w:sz w:val="16"/>
                <w:szCs w:val="16"/>
              </w:rPr>
              <w:t>and web-links</w:t>
            </w:r>
            <w:r w:rsidRPr="001C0938">
              <w:rPr>
                <w:bCs/>
                <w:sz w:val="16"/>
                <w:szCs w:val="16"/>
              </w:rPr>
              <w:t xml:space="preserve"> year-wise</w:t>
            </w:r>
          </w:p>
        </w:tc>
      </w:tr>
      <w:tr w:rsidR="0010292B" w:rsidRPr="001C0938" w:rsidTr="002952D6">
        <w:trPr>
          <w:trHeight w:val="300"/>
        </w:trPr>
        <w:tc>
          <w:tcPr>
            <w:tcW w:w="581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33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01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1"/>
        <w:gridCol w:w="3640"/>
        <w:gridCol w:w="7142"/>
      </w:tblGrid>
      <w:tr w:rsidR="0010292B" w:rsidRPr="001C0938" w:rsidTr="002952D6">
        <w:trPr>
          <w:trHeight w:val="454"/>
        </w:trPr>
        <w:tc>
          <w:tcPr>
            <w:tcW w:w="15593" w:type="dxa"/>
            <w:gridSpan w:val="3"/>
            <w:shd w:val="clear" w:color="auto" w:fill="auto"/>
            <w:hideMark/>
          </w:tcPr>
          <w:p w:rsidR="0010292B" w:rsidRPr="001C0938" w:rsidRDefault="0010292B" w:rsidP="002952D6">
            <w:pPr>
              <w:rPr>
                <w:sz w:val="16"/>
                <w:szCs w:val="16"/>
                <w:lang w:eastAsia="en-IN"/>
              </w:rPr>
            </w:pPr>
            <w:r w:rsidRPr="001C0938">
              <w:rPr>
                <w:b/>
                <w:sz w:val="16"/>
                <w:szCs w:val="16"/>
              </w:rPr>
              <w:t>Criterion IV – Infrastructure and Learning Resources (100)</w:t>
            </w:r>
          </w:p>
        </w:tc>
      </w:tr>
      <w:tr w:rsidR="0010292B" w:rsidRPr="001C0938" w:rsidTr="002952D6">
        <w:trPr>
          <w:trHeight w:val="454"/>
        </w:trPr>
        <w:tc>
          <w:tcPr>
            <w:tcW w:w="15593" w:type="dxa"/>
            <w:gridSpan w:val="3"/>
            <w:shd w:val="clear" w:color="auto" w:fill="auto"/>
            <w:hideMark/>
          </w:tcPr>
          <w:p w:rsidR="0010292B" w:rsidRPr="001C0938" w:rsidRDefault="0010292B" w:rsidP="002952D6">
            <w:pPr>
              <w:rPr>
                <w:b/>
                <w:sz w:val="16"/>
                <w:szCs w:val="16"/>
              </w:rPr>
            </w:pPr>
            <w:r w:rsidRPr="001C0938">
              <w:rPr>
                <w:b/>
                <w:sz w:val="16"/>
                <w:szCs w:val="16"/>
              </w:rPr>
              <w:t>Key Indicator - 4.1 Physical Facilities (30)</w:t>
            </w:r>
          </w:p>
        </w:tc>
      </w:tr>
      <w:tr w:rsidR="0010292B" w:rsidRPr="001C0938" w:rsidTr="002952D6">
        <w:trPr>
          <w:trHeight w:val="454"/>
        </w:trPr>
        <w:tc>
          <w:tcPr>
            <w:tcW w:w="15593" w:type="dxa"/>
            <w:gridSpan w:val="3"/>
            <w:shd w:val="clear" w:color="auto" w:fill="auto"/>
            <w:hideMark/>
          </w:tcPr>
          <w:p w:rsidR="0010292B" w:rsidRPr="001C0938" w:rsidRDefault="0010292B" w:rsidP="002952D6">
            <w:pPr>
              <w:rPr>
                <w:sz w:val="16"/>
                <w:szCs w:val="16"/>
                <w:lang w:eastAsia="en-IN"/>
              </w:rPr>
            </w:pPr>
            <w:r w:rsidRPr="001C0938">
              <w:rPr>
                <w:sz w:val="16"/>
                <w:szCs w:val="16"/>
                <w:lang w:eastAsia="en-IN"/>
              </w:rPr>
              <w:t>4.1.3 Percentage of classrooms and seminar halls with ICT - enabled facilities such as LCD, smart board, Wi-Fi/LAN, audio/video recording facilities, LMS, etc.</w:t>
            </w:r>
            <w:r w:rsidRPr="001C0938">
              <w:t xml:space="preserve"> </w:t>
            </w:r>
            <w:r w:rsidRPr="001C0938">
              <w:rPr>
                <w:sz w:val="16"/>
                <w:szCs w:val="16"/>
                <w:lang w:eastAsia="en-IN"/>
              </w:rPr>
              <w:t>(Data only for the latest completed academic year)  (10)</w:t>
            </w:r>
          </w:p>
        </w:tc>
      </w:tr>
      <w:tr w:rsidR="0010292B" w:rsidRPr="001C0938" w:rsidTr="002952D6">
        <w:trPr>
          <w:trHeight w:val="900"/>
        </w:trPr>
        <w:tc>
          <w:tcPr>
            <w:tcW w:w="4811"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Room number or Name  of Classrooms and Seminar halls with ICT-enabled facilities</w:t>
            </w:r>
          </w:p>
        </w:tc>
        <w:tc>
          <w:tcPr>
            <w:tcW w:w="364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Type of ICT facility</w:t>
            </w:r>
          </w:p>
        </w:tc>
        <w:tc>
          <w:tcPr>
            <w:tcW w:w="71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 xml:space="preserve">Link to geo tagged photos </w:t>
            </w:r>
          </w:p>
        </w:tc>
      </w:tr>
      <w:tr w:rsidR="0010292B" w:rsidRPr="001C0938" w:rsidTr="002952D6">
        <w:trPr>
          <w:trHeight w:val="300"/>
        </w:trPr>
        <w:tc>
          <w:tcPr>
            <w:tcW w:w="481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714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5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402"/>
        <w:gridCol w:w="2977"/>
        <w:gridCol w:w="1842"/>
        <w:gridCol w:w="3402"/>
        <w:gridCol w:w="2977"/>
      </w:tblGrid>
      <w:tr w:rsidR="0010292B" w:rsidRPr="001C0938" w:rsidTr="002952D6">
        <w:trPr>
          <w:trHeight w:val="690"/>
        </w:trPr>
        <w:tc>
          <w:tcPr>
            <w:tcW w:w="15593" w:type="dxa"/>
            <w:gridSpan w:val="6"/>
            <w:shd w:val="clear" w:color="auto" w:fill="auto"/>
            <w:hideMark/>
          </w:tcPr>
          <w:p w:rsidR="0010292B" w:rsidRPr="001C0938" w:rsidRDefault="0010292B" w:rsidP="00B63156">
            <w:pPr>
              <w:numPr>
                <w:ilvl w:val="2"/>
                <w:numId w:val="221"/>
              </w:numPr>
              <w:ind w:left="1110" w:hanging="390"/>
              <w:rPr>
                <w:sz w:val="16"/>
                <w:szCs w:val="16"/>
                <w:lang w:eastAsia="en-IN"/>
              </w:rPr>
            </w:pPr>
            <w:r w:rsidRPr="001C0938">
              <w:rPr>
                <w:sz w:val="16"/>
                <w:szCs w:val="16"/>
                <w:lang w:eastAsia="en-IN"/>
              </w:rPr>
              <w:t xml:space="preserve">Average percentage of expenditure, excluding salary for infrastructure augmentation during last five years (INR in Lakhs)  (10) </w:t>
            </w:r>
          </w:p>
          <w:p w:rsidR="0010292B" w:rsidRPr="001C0938" w:rsidRDefault="0010292B" w:rsidP="002952D6">
            <w:pPr>
              <w:rPr>
                <w:sz w:val="16"/>
                <w:szCs w:val="16"/>
                <w:lang w:eastAsia="en-IN"/>
              </w:rPr>
            </w:pPr>
            <w:r w:rsidRPr="001C0938">
              <w:rPr>
                <w:sz w:val="16"/>
                <w:szCs w:val="16"/>
                <w:lang w:eastAsia="en-IN"/>
              </w:rPr>
              <w:t xml:space="preserve">                  4.4.1 Average percentage of expenditure incurred on maintenance of infrastructure (physical and academic support facilities) excluding salary component  during the last five years (INR in lakhs) (10)</w:t>
            </w:r>
          </w:p>
        </w:tc>
      </w:tr>
      <w:tr w:rsidR="0010292B" w:rsidRPr="001C0938" w:rsidTr="002952D6">
        <w:trPr>
          <w:trHeight w:val="1500"/>
        </w:trPr>
        <w:tc>
          <w:tcPr>
            <w:tcW w:w="9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340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Budget allocated for infrastructure augmentation (INR in Lakh) </w:t>
            </w:r>
          </w:p>
        </w:tc>
        <w:tc>
          <w:tcPr>
            <w:tcW w:w="297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 Expenditure for infrastructure augmentation (INR in Lakh)</w:t>
            </w:r>
          </w:p>
        </w:tc>
        <w:tc>
          <w:tcPr>
            <w:tcW w:w="184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expenditure excluding Salary (INR in Lakh)</w:t>
            </w:r>
          </w:p>
        </w:tc>
        <w:tc>
          <w:tcPr>
            <w:tcW w:w="340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maintenance of academic facilities (excluding salary for human resources) (INR in Lakh)</w:t>
            </w:r>
          </w:p>
        </w:tc>
        <w:tc>
          <w:tcPr>
            <w:tcW w:w="2977" w:type="dxa"/>
            <w:shd w:val="clear" w:color="auto" w:fill="auto"/>
            <w:hideMark/>
          </w:tcPr>
          <w:p w:rsidR="0010292B" w:rsidRPr="001C0938" w:rsidRDefault="0010292B" w:rsidP="002952D6">
            <w:pPr>
              <w:rPr>
                <w:sz w:val="16"/>
                <w:szCs w:val="16"/>
                <w:lang w:eastAsia="en-IN"/>
              </w:rPr>
            </w:pPr>
            <w:r w:rsidRPr="001C0938">
              <w:rPr>
                <w:b/>
                <w:bCs/>
                <w:sz w:val="16"/>
                <w:szCs w:val="16"/>
                <w:lang w:eastAsia="en-IN"/>
              </w:rPr>
              <w:t>Expenditure on maintenance of physical facilities (excluding salary for human resources) (INR in Lakh)</w:t>
            </w:r>
          </w:p>
        </w:tc>
      </w:tr>
      <w:tr w:rsidR="0010292B" w:rsidRPr="001C0938" w:rsidTr="002952D6">
        <w:trPr>
          <w:trHeight w:val="300"/>
        </w:trPr>
        <w:tc>
          <w:tcPr>
            <w:tcW w:w="99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40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40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8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2268"/>
        <w:gridCol w:w="501"/>
        <w:gridCol w:w="4590"/>
        <w:gridCol w:w="12"/>
        <w:gridCol w:w="1968"/>
        <w:gridCol w:w="16"/>
        <w:gridCol w:w="3044"/>
        <w:gridCol w:w="52"/>
      </w:tblGrid>
      <w:tr w:rsidR="0010292B" w:rsidRPr="001C0938" w:rsidTr="002952D6">
        <w:trPr>
          <w:trHeight w:val="372"/>
        </w:trPr>
        <w:tc>
          <w:tcPr>
            <w:tcW w:w="15854" w:type="dxa"/>
            <w:gridSpan w:val="9"/>
            <w:shd w:val="clear" w:color="auto" w:fill="auto"/>
            <w:hideMark/>
          </w:tcPr>
          <w:p w:rsidR="0010292B" w:rsidRPr="001C0938" w:rsidRDefault="0010292B" w:rsidP="002952D6">
            <w:pPr>
              <w:rPr>
                <w:b/>
                <w:bCs/>
                <w:sz w:val="16"/>
                <w:szCs w:val="16"/>
                <w:lang w:eastAsia="en-IN"/>
              </w:rPr>
            </w:pPr>
            <w:r w:rsidRPr="001C0938">
              <w:rPr>
                <w:b/>
                <w:sz w:val="16"/>
                <w:szCs w:val="16"/>
              </w:rPr>
              <w:t>Key Indicator - 4.2 Library as a Learning Resource (20)</w:t>
            </w:r>
          </w:p>
        </w:tc>
      </w:tr>
      <w:tr w:rsidR="0010292B" w:rsidRPr="001C0938" w:rsidTr="002952D6">
        <w:trPr>
          <w:trHeight w:val="699"/>
        </w:trPr>
        <w:tc>
          <w:tcPr>
            <w:tcW w:w="15854" w:type="dxa"/>
            <w:gridSpan w:val="9"/>
            <w:shd w:val="clear" w:color="auto" w:fill="auto"/>
            <w:hideMark/>
          </w:tcPr>
          <w:p w:rsidR="0010292B" w:rsidRPr="001C0938" w:rsidRDefault="0010292B" w:rsidP="002952D6">
            <w:pPr>
              <w:rPr>
                <w:bCs/>
                <w:sz w:val="16"/>
                <w:szCs w:val="16"/>
                <w:lang w:eastAsia="en-IN"/>
              </w:rPr>
            </w:pPr>
            <w:r w:rsidRPr="001C0938">
              <w:rPr>
                <w:bCs/>
                <w:sz w:val="16"/>
                <w:szCs w:val="16"/>
                <w:lang w:eastAsia="en-IN"/>
              </w:rPr>
              <w:t>4.2.2 The institution has subscription for the following e-resources  (6)</w:t>
            </w:r>
            <w:r w:rsidRPr="001C0938">
              <w:rPr>
                <w:bCs/>
                <w:sz w:val="16"/>
                <w:szCs w:val="16"/>
                <w:lang w:eastAsia="en-IN"/>
              </w:rPr>
              <w:br/>
              <w:t>1. e-journals, 2. e-</w:t>
            </w:r>
            <w:r w:rsidRPr="001C0938">
              <w:rPr>
                <w:bCs/>
                <w:i/>
                <w:sz w:val="16"/>
                <w:szCs w:val="16"/>
                <w:lang w:eastAsia="en-IN"/>
              </w:rPr>
              <w:t>ShodhSindhu,</w:t>
            </w:r>
            <w:r w:rsidRPr="001C0938">
              <w:rPr>
                <w:bCs/>
                <w:sz w:val="16"/>
                <w:szCs w:val="16"/>
                <w:lang w:eastAsia="en-IN"/>
              </w:rPr>
              <w:t xml:space="preserve"> 3. </w:t>
            </w:r>
            <w:r w:rsidRPr="001C0938">
              <w:rPr>
                <w:bCs/>
                <w:i/>
                <w:sz w:val="16"/>
                <w:szCs w:val="16"/>
                <w:lang w:eastAsia="en-IN"/>
              </w:rPr>
              <w:t>Shodhganga</w:t>
            </w:r>
            <w:r w:rsidRPr="001C0938">
              <w:rPr>
                <w:bCs/>
                <w:sz w:val="16"/>
                <w:szCs w:val="16"/>
                <w:lang w:eastAsia="en-IN"/>
              </w:rPr>
              <w:t xml:space="preserve"> membersip, 4. e-books, 5. Databases, 6. Remote access to e- resources</w:t>
            </w:r>
          </w:p>
        </w:tc>
      </w:tr>
      <w:tr w:rsidR="0010292B" w:rsidRPr="001C0938" w:rsidTr="002952D6">
        <w:trPr>
          <w:trHeight w:val="411"/>
        </w:trPr>
        <w:tc>
          <w:tcPr>
            <w:tcW w:w="15854" w:type="dxa"/>
            <w:gridSpan w:val="9"/>
            <w:shd w:val="clear" w:color="auto" w:fill="auto"/>
            <w:hideMark/>
          </w:tcPr>
          <w:p w:rsidR="0010292B" w:rsidRPr="001C0938" w:rsidRDefault="0010292B" w:rsidP="002952D6">
            <w:pPr>
              <w:rPr>
                <w:bCs/>
                <w:sz w:val="16"/>
                <w:szCs w:val="16"/>
                <w:lang w:eastAsia="en-IN"/>
              </w:rPr>
            </w:pPr>
            <w:r w:rsidRPr="001C0938">
              <w:rPr>
                <w:bCs/>
                <w:sz w:val="16"/>
                <w:szCs w:val="16"/>
                <w:lang w:eastAsia="en-IN"/>
              </w:rPr>
              <w:t>4.2.3 Average annual expenditure for purchase of books/ e-books and subscription to journals/e-journals during the last five years (INR in Lakhs) (5)</w:t>
            </w:r>
          </w:p>
        </w:tc>
      </w:tr>
      <w:tr w:rsidR="0010292B" w:rsidRPr="001C0938" w:rsidTr="002952D6">
        <w:trPr>
          <w:trHeight w:val="300"/>
        </w:trPr>
        <w:tc>
          <w:tcPr>
            <w:tcW w:w="15854" w:type="dxa"/>
            <w:gridSpan w:val="9"/>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1</w:t>
            </w:r>
          </w:p>
        </w:tc>
      </w:tr>
      <w:tr w:rsidR="0010292B" w:rsidRPr="001C0938" w:rsidTr="002952D6">
        <w:trPr>
          <w:trHeight w:val="602"/>
        </w:trPr>
        <w:tc>
          <w:tcPr>
            <w:tcW w:w="3403"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Library resources</w:t>
            </w:r>
          </w:p>
        </w:tc>
        <w:tc>
          <w:tcPr>
            <w:tcW w:w="2268" w:type="dxa"/>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If yes, Details of memberships/subscriptions</w:t>
            </w:r>
          </w:p>
        </w:tc>
        <w:tc>
          <w:tcPr>
            <w:tcW w:w="5103" w:type="dxa"/>
            <w:gridSpan w:val="3"/>
            <w:shd w:val="clear" w:color="auto" w:fill="auto"/>
            <w:hideMark/>
          </w:tcPr>
          <w:p w:rsidR="0010292B" w:rsidRPr="001C0938" w:rsidRDefault="0010292B" w:rsidP="002952D6">
            <w:pPr>
              <w:rPr>
                <w:b/>
                <w:bCs/>
              </w:rPr>
            </w:pPr>
            <w:r w:rsidRPr="001C0938">
              <w:rPr>
                <w:b/>
                <w:bCs/>
              </w:rPr>
              <w:t>Expenditure on subscription for the  resources (INR in lakhs)</w:t>
            </w:r>
          </w:p>
          <w:p w:rsidR="0010292B" w:rsidRPr="001C0938" w:rsidRDefault="0010292B" w:rsidP="002952D6">
            <w:pPr>
              <w:rPr>
                <w:b/>
              </w:rPr>
            </w:pPr>
          </w:p>
        </w:tc>
        <w:tc>
          <w:tcPr>
            <w:tcW w:w="1984"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Total Library Expenditure</w:t>
            </w:r>
          </w:p>
        </w:tc>
        <w:tc>
          <w:tcPr>
            <w:tcW w:w="3096"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5103" w:type="dxa"/>
            <w:gridSpan w:val="3"/>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984" w:type="dxa"/>
            <w:gridSpan w:val="2"/>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96"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03"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984"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03"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984"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03" w:type="dxa"/>
            <w:gridSpan w:val="3"/>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984"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w:t>
            </w:r>
            <w:r w:rsidRPr="001C0938">
              <w:rPr>
                <w:b/>
                <w:bCs/>
                <w:i/>
                <w:sz w:val="16"/>
                <w:szCs w:val="16"/>
                <w:lang w:eastAsia="en-IN"/>
              </w:rPr>
              <w:t>ShodhSindhu</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103"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1984"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103"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1984"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103"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1984"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440"/>
        </w:trPr>
        <w:tc>
          <w:tcPr>
            <w:tcW w:w="3403"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103" w:type="dxa"/>
            <w:gridSpan w:val="3"/>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1984"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96"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15854" w:type="dxa"/>
            <w:gridSpan w:val="9"/>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2</w:t>
            </w:r>
          </w:p>
        </w:tc>
      </w:tr>
      <w:tr w:rsidR="0010292B" w:rsidRPr="001C0938" w:rsidTr="002952D6">
        <w:trPr>
          <w:trHeight w:val="575"/>
        </w:trPr>
        <w:tc>
          <w:tcPr>
            <w:tcW w:w="3403"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Library resources</w:t>
            </w:r>
          </w:p>
        </w:tc>
        <w:tc>
          <w:tcPr>
            <w:tcW w:w="2769" w:type="dxa"/>
            <w:gridSpan w:val="2"/>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If yes, Details of memberships/subscriptions</w:t>
            </w:r>
          </w:p>
        </w:tc>
        <w:tc>
          <w:tcPr>
            <w:tcW w:w="4602" w:type="dxa"/>
            <w:gridSpan w:val="2"/>
            <w:shd w:val="clear" w:color="auto" w:fill="auto"/>
            <w:hideMark/>
          </w:tcPr>
          <w:p w:rsidR="0010292B" w:rsidRPr="001C0938" w:rsidRDefault="0010292B" w:rsidP="002952D6">
            <w:pPr>
              <w:rPr>
                <w:b/>
                <w:bCs/>
              </w:rPr>
            </w:pPr>
            <w:r w:rsidRPr="001C0938">
              <w:rPr>
                <w:b/>
                <w:bCs/>
              </w:rPr>
              <w:t>Expenditure on subscription for the  resources (INR in lakhs)</w:t>
            </w:r>
          </w:p>
          <w:p w:rsidR="0010292B" w:rsidRPr="001C0938" w:rsidRDefault="0010292B" w:rsidP="002952D6">
            <w:pPr>
              <w:jc w:val="center"/>
              <w:rPr>
                <w:b/>
                <w:bCs/>
                <w:sz w:val="16"/>
                <w:szCs w:val="16"/>
                <w:lang w:eastAsia="en-IN"/>
              </w:rPr>
            </w:pPr>
          </w:p>
        </w:tc>
        <w:tc>
          <w:tcPr>
            <w:tcW w:w="1984"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Total Library Expenditure</w:t>
            </w:r>
          </w:p>
        </w:tc>
        <w:tc>
          <w:tcPr>
            <w:tcW w:w="3096"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52" w:type="dxa"/>
          <w:trHeight w:val="300"/>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769"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w:t>
            </w:r>
            <w:r w:rsidRPr="001C0938">
              <w:rPr>
                <w:b/>
                <w:bCs/>
                <w:i/>
                <w:sz w:val="16"/>
                <w:szCs w:val="16"/>
                <w:lang w:eastAsia="en-IN"/>
              </w:rPr>
              <w:t>ShodhSindhu</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600"/>
        </w:trPr>
        <w:tc>
          <w:tcPr>
            <w:tcW w:w="3403"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15802" w:type="dxa"/>
            <w:gridSpan w:val="8"/>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3</w:t>
            </w:r>
          </w:p>
        </w:tc>
      </w:tr>
      <w:tr w:rsidR="0010292B" w:rsidRPr="001C0938" w:rsidTr="002952D6">
        <w:trPr>
          <w:gridAfter w:val="1"/>
          <w:wAfter w:w="52" w:type="dxa"/>
          <w:trHeight w:val="1101"/>
        </w:trPr>
        <w:tc>
          <w:tcPr>
            <w:tcW w:w="3403"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Library resources</w:t>
            </w:r>
          </w:p>
        </w:tc>
        <w:tc>
          <w:tcPr>
            <w:tcW w:w="2769" w:type="dxa"/>
            <w:gridSpan w:val="2"/>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If yes, Details of memberships/subscriptions</w:t>
            </w:r>
          </w:p>
        </w:tc>
        <w:tc>
          <w:tcPr>
            <w:tcW w:w="4590" w:type="dxa"/>
            <w:shd w:val="clear" w:color="auto" w:fill="auto"/>
            <w:hideMark/>
          </w:tcPr>
          <w:p w:rsidR="0010292B" w:rsidRPr="001C0938" w:rsidRDefault="0010292B" w:rsidP="002952D6">
            <w:pPr>
              <w:rPr>
                <w:b/>
                <w:bCs/>
              </w:rPr>
            </w:pPr>
            <w:r w:rsidRPr="001C0938">
              <w:rPr>
                <w:b/>
                <w:bCs/>
              </w:rPr>
              <w:t>Expenditure on subscription for the  resources (INR in lakhs)</w:t>
            </w:r>
          </w:p>
          <w:p w:rsidR="0010292B" w:rsidRPr="001C0938" w:rsidRDefault="0010292B" w:rsidP="002952D6">
            <w:pPr>
              <w:jc w:val="center"/>
              <w:rPr>
                <w:b/>
                <w:bCs/>
                <w:sz w:val="16"/>
                <w:szCs w:val="16"/>
                <w:lang w:eastAsia="en-IN"/>
              </w:rPr>
            </w:pPr>
          </w:p>
        </w:tc>
        <w:tc>
          <w:tcPr>
            <w:tcW w:w="1980"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Total Library Expenditure</w:t>
            </w:r>
          </w:p>
        </w:tc>
        <w:tc>
          <w:tcPr>
            <w:tcW w:w="3060"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52" w:type="dxa"/>
          <w:trHeight w:val="300"/>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769"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w:t>
            </w:r>
            <w:r w:rsidRPr="001C0938">
              <w:rPr>
                <w:b/>
                <w:bCs/>
                <w:i/>
                <w:sz w:val="16"/>
                <w:szCs w:val="16"/>
                <w:lang w:eastAsia="en-IN"/>
              </w:rPr>
              <w:t>ShodhSindhu</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600"/>
        </w:trPr>
        <w:tc>
          <w:tcPr>
            <w:tcW w:w="3403"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15802" w:type="dxa"/>
            <w:gridSpan w:val="8"/>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4</w:t>
            </w:r>
          </w:p>
        </w:tc>
      </w:tr>
      <w:tr w:rsidR="0010292B" w:rsidRPr="001C0938" w:rsidTr="002952D6">
        <w:trPr>
          <w:gridAfter w:val="1"/>
          <w:wAfter w:w="52" w:type="dxa"/>
          <w:trHeight w:val="593"/>
        </w:trPr>
        <w:tc>
          <w:tcPr>
            <w:tcW w:w="3403"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Library resources</w:t>
            </w:r>
          </w:p>
        </w:tc>
        <w:tc>
          <w:tcPr>
            <w:tcW w:w="2769" w:type="dxa"/>
            <w:gridSpan w:val="2"/>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If yes, Details of memberships/subscriptions</w:t>
            </w:r>
          </w:p>
        </w:tc>
        <w:tc>
          <w:tcPr>
            <w:tcW w:w="4590" w:type="dxa"/>
            <w:shd w:val="clear" w:color="auto" w:fill="auto"/>
            <w:hideMark/>
          </w:tcPr>
          <w:p w:rsidR="0010292B" w:rsidRPr="001C0938" w:rsidRDefault="0010292B" w:rsidP="002952D6">
            <w:pPr>
              <w:rPr>
                <w:b/>
                <w:bCs/>
              </w:rPr>
            </w:pPr>
            <w:r w:rsidRPr="001C0938">
              <w:rPr>
                <w:b/>
                <w:bCs/>
              </w:rPr>
              <w:t>Expenditure on subscription for the  resources (INR in lakhs)</w:t>
            </w:r>
          </w:p>
          <w:p w:rsidR="0010292B" w:rsidRPr="001C0938" w:rsidRDefault="0010292B" w:rsidP="002952D6">
            <w:pPr>
              <w:jc w:val="center"/>
              <w:rPr>
                <w:b/>
                <w:bCs/>
                <w:sz w:val="16"/>
                <w:szCs w:val="16"/>
                <w:lang w:eastAsia="en-IN"/>
              </w:rPr>
            </w:pPr>
          </w:p>
        </w:tc>
        <w:tc>
          <w:tcPr>
            <w:tcW w:w="1980"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Total Library Expenditure</w:t>
            </w:r>
          </w:p>
        </w:tc>
        <w:tc>
          <w:tcPr>
            <w:tcW w:w="3060"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52" w:type="dxa"/>
          <w:trHeight w:val="300"/>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769"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w:t>
            </w:r>
            <w:r w:rsidRPr="001C0938">
              <w:rPr>
                <w:b/>
                <w:bCs/>
                <w:i/>
                <w:sz w:val="16"/>
                <w:szCs w:val="16"/>
                <w:lang w:eastAsia="en-IN"/>
              </w:rPr>
              <w:t>ShodhSindhu</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600"/>
        </w:trPr>
        <w:tc>
          <w:tcPr>
            <w:tcW w:w="3403"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77"/>
        </w:trPr>
        <w:tc>
          <w:tcPr>
            <w:tcW w:w="15802" w:type="dxa"/>
            <w:gridSpan w:val="8"/>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5</w:t>
            </w:r>
          </w:p>
        </w:tc>
      </w:tr>
      <w:tr w:rsidR="0010292B" w:rsidRPr="001C0938" w:rsidTr="002952D6">
        <w:trPr>
          <w:gridAfter w:val="1"/>
          <w:wAfter w:w="52" w:type="dxa"/>
          <w:trHeight w:val="983"/>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769" w:type="dxa"/>
            <w:gridSpan w:val="2"/>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4590" w:type="dxa"/>
            <w:shd w:val="clear" w:color="auto" w:fill="auto"/>
            <w:hideMark/>
          </w:tcPr>
          <w:p w:rsidR="0010292B" w:rsidRPr="001C0938" w:rsidRDefault="0010292B" w:rsidP="002952D6">
            <w:pPr>
              <w:rPr>
                <w:b/>
                <w:bCs/>
              </w:rPr>
            </w:pPr>
            <w:r w:rsidRPr="001C0938">
              <w:rPr>
                <w:b/>
                <w:bCs/>
              </w:rPr>
              <w:t>Expenditure on subscription for the  resources (INR in lakhs)</w:t>
            </w:r>
          </w:p>
          <w:p w:rsidR="0010292B" w:rsidRPr="001C0938" w:rsidRDefault="0010292B" w:rsidP="002952D6">
            <w:pPr>
              <w:rPr>
                <w:b/>
                <w:bCs/>
                <w:sz w:val="16"/>
                <w:szCs w:val="16"/>
                <w:lang w:eastAsia="en-IN"/>
              </w:rPr>
            </w:pPr>
          </w:p>
        </w:tc>
        <w:tc>
          <w:tcPr>
            <w:tcW w:w="198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06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gridAfter w:val="1"/>
          <w:wAfter w:w="52" w:type="dxa"/>
          <w:trHeight w:val="300"/>
        </w:trPr>
        <w:tc>
          <w:tcPr>
            <w:tcW w:w="340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769"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769"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w:t>
            </w:r>
            <w:r w:rsidRPr="001C0938">
              <w:rPr>
                <w:b/>
                <w:bCs/>
                <w:i/>
                <w:sz w:val="16"/>
                <w:szCs w:val="16"/>
                <w:lang w:eastAsia="en-IN"/>
              </w:rPr>
              <w:t>ShodhSindhu</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300"/>
        </w:trPr>
        <w:tc>
          <w:tcPr>
            <w:tcW w:w="34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gridAfter w:val="1"/>
          <w:wAfter w:w="52" w:type="dxa"/>
          <w:trHeight w:val="600"/>
        </w:trPr>
        <w:tc>
          <w:tcPr>
            <w:tcW w:w="3403"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769"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5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60" w:type="dxa"/>
            <w:gridSpan w:val="2"/>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127"/>
        <w:gridCol w:w="3827"/>
        <w:gridCol w:w="1984"/>
        <w:gridCol w:w="2694"/>
        <w:gridCol w:w="1984"/>
        <w:gridCol w:w="1985"/>
      </w:tblGrid>
      <w:tr w:rsidR="0010292B" w:rsidRPr="001C0938" w:rsidTr="002952D6">
        <w:trPr>
          <w:trHeight w:val="300"/>
        </w:trPr>
        <w:tc>
          <w:tcPr>
            <w:tcW w:w="15877" w:type="dxa"/>
            <w:gridSpan w:val="7"/>
            <w:shd w:val="clear" w:color="auto" w:fill="auto"/>
            <w:noWrap/>
            <w:vAlign w:val="bottom"/>
            <w:hideMark/>
          </w:tcPr>
          <w:p w:rsidR="0010292B" w:rsidRPr="001C0938" w:rsidRDefault="0010292B" w:rsidP="002952D6">
            <w:pPr>
              <w:rPr>
                <w:sz w:val="16"/>
                <w:szCs w:val="16"/>
                <w:lang w:eastAsia="en-IN"/>
              </w:rPr>
            </w:pPr>
            <w:r w:rsidRPr="001C0938">
              <w:rPr>
                <w:b/>
                <w:sz w:val="16"/>
                <w:szCs w:val="16"/>
              </w:rPr>
              <w:t>Criterion V - Student Support and Progression (140)</w:t>
            </w:r>
          </w:p>
        </w:tc>
      </w:tr>
      <w:tr w:rsidR="0010292B" w:rsidRPr="001C0938" w:rsidTr="002952D6">
        <w:trPr>
          <w:trHeight w:val="300"/>
        </w:trPr>
        <w:tc>
          <w:tcPr>
            <w:tcW w:w="15877" w:type="dxa"/>
            <w:gridSpan w:val="7"/>
            <w:shd w:val="clear" w:color="auto" w:fill="auto"/>
            <w:noWrap/>
            <w:vAlign w:val="bottom"/>
            <w:hideMark/>
          </w:tcPr>
          <w:p w:rsidR="0010292B" w:rsidRPr="001C0938" w:rsidRDefault="0010292B" w:rsidP="002952D6">
            <w:pPr>
              <w:rPr>
                <w:b/>
                <w:sz w:val="16"/>
                <w:szCs w:val="16"/>
              </w:rPr>
            </w:pPr>
            <w:r w:rsidRPr="001C0938">
              <w:rPr>
                <w:b/>
                <w:sz w:val="16"/>
                <w:szCs w:val="16"/>
              </w:rPr>
              <w:t>Key Indicator - 5.1 Student Support (50)</w:t>
            </w:r>
          </w:p>
        </w:tc>
      </w:tr>
      <w:tr w:rsidR="0010292B" w:rsidRPr="001C0938" w:rsidTr="002952D6">
        <w:trPr>
          <w:trHeight w:val="300"/>
        </w:trPr>
        <w:tc>
          <w:tcPr>
            <w:tcW w:w="15877"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5.1.1 Average  percentage of students benefited by scholarships and free ships provided by the Government during the last five years  (20)</w:t>
            </w:r>
          </w:p>
        </w:tc>
      </w:tr>
      <w:tr w:rsidR="0010292B" w:rsidRPr="001C0938" w:rsidTr="002952D6">
        <w:trPr>
          <w:trHeight w:val="300"/>
        </w:trPr>
        <w:tc>
          <w:tcPr>
            <w:tcW w:w="15877"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5.1.2 Average  percentage  of students benefited by scholarships, freeships, etc. provided by the institution besides government schemes during the last five years   (5)</w:t>
            </w:r>
          </w:p>
        </w:tc>
      </w:tr>
      <w:tr w:rsidR="0010292B" w:rsidRPr="001C0938" w:rsidTr="002952D6">
        <w:trPr>
          <w:trHeight w:val="323"/>
        </w:trPr>
        <w:tc>
          <w:tcPr>
            <w:tcW w:w="1276" w:type="dxa"/>
            <w:vMerge w:val="restart"/>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2127" w:type="dxa"/>
            <w:vMerge w:val="restart"/>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scheme</w:t>
            </w:r>
          </w:p>
        </w:tc>
        <w:tc>
          <w:tcPr>
            <w:tcW w:w="5811"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benefited by government scheme and amount</w:t>
            </w:r>
          </w:p>
        </w:tc>
        <w:tc>
          <w:tcPr>
            <w:tcW w:w="4678" w:type="dxa"/>
            <w:gridSpan w:val="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benefited by  the institution's schemes and amount</w:t>
            </w:r>
          </w:p>
        </w:tc>
        <w:tc>
          <w:tcPr>
            <w:tcW w:w="1985"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Link to relevant document</w:t>
            </w:r>
          </w:p>
        </w:tc>
      </w:tr>
      <w:tr w:rsidR="0010292B" w:rsidRPr="001C0938" w:rsidTr="002952D6">
        <w:trPr>
          <w:trHeight w:val="300"/>
        </w:trPr>
        <w:tc>
          <w:tcPr>
            <w:tcW w:w="1276" w:type="dxa"/>
            <w:vMerge/>
            <w:vAlign w:val="center"/>
            <w:hideMark/>
          </w:tcPr>
          <w:p w:rsidR="0010292B" w:rsidRPr="001C0938" w:rsidRDefault="0010292B" w:rsidP="002952D6">
            <w:pPr>
              <w:rPr>
                <w:b/>
                <w:bCs/>
                <w:sz w:val="16"/>
                <w:szCs w:val="16"/>
                <w:lang w:eastAsia="en-IN"/>
              </w:rPr>
            </w:pPr>
          </w:p>
        </w:tc>
        <w:tc>
          <w:tcPr>
            <w:tcW w:w="2127" w:type="dxa"/>
            <w:vMerge/>
            <w:vAlign w:val="center"/>
            <w:hideMark/>
          </w:tcPr>
          <w:p w:rsidR="0010292B" w:rsidRPr="001C0938" w:rsidRDefault="0010292B" w:rsidP="002952D6">
            <w:pPr>
              <w:rPr>
                <w:b/>
                <w:bCs/>
                <w:sz w:val="16"/>
                <w:szCs w:val="16"/>
                <w:lang w:eastAsia="en-IN"/>
              </w:rPr>
            </w:pPr>
          </w:p>
        </w:tc>
        <w:tc>
          <w:tcPr>
            <w:tcW w:w="3827" w:type="dxa"/>
            <w:shd w:val="clear" w:color="auto" w:fill="auto"/>
            <w:vAlign w:val="bottom"/>
            <w:hideMark/>
          </w:tcPr>
          <w:p w:rsidR="0010292B" w:rsidRPr="001C0938" w:rsidRDefault="0010292B" w:rsidP="002952D6">
            <w:pPr>
              <w:jc w:val="center"/>
              <w:rPr>
                <w:b/>
                <w:bCs/>
                <w:sz w:val="16"/>
                <w:szCs w:val="16"/>
                <w:lang w:eastAsia="en-IN"/>
              </w:rPr>
            </w:pPr>
            <w:r w:rsidRPr="001C0938">
              <w:rPr>
                <w:b/>
                <w:bCs/>
                <w:sz w:val="16"/>
                <w:szCs w:val="16"/>
                <w:lang w:eastAsia="en-IN"/>
              </w:rPr>
              <w:t>Number of students</w:t>
            </w:r>
          </w:p>
        </w:tc>
        <w:tc>
          <w:tcPr>
            <w:tcW w:w="1984"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Amount</w:t>
            </w:r>
          </w:p>
        </w:tc>
        <w:tc>
          <w:tcPr>
            <w:tcW w:w="2694" w:type="dxa"/>
            <w:shd w:val="clear" w:color="auto" w:fill="auto"/>
            <w:vAlign w:val="bottom"/>
            <w:hideMark/>
          </w:tcPr>
          <w:p w:rsidR="0010292B" w:rsidRPr="001C0938" w:rsidRDefault="0010292B" w:rsidP="002952D6">
            <w:pPr>
              <w:jc w:val="center"/>
              <w:rPr>
                <w:b/>
                <w:bCs/>
                <w:sz w:val="16"/>
                <w:szCs w:val="16"/>
                <w:lang w:eastAsia="en-IN"/>
              </w:rPr>
            </w:pPr>
            <w:r w:rsidRPr="001C0938">
              <w:rPr>
                <w:b/>
                <w:bCs/>
                <w:sz w:val="16"/>
                <w:szCs w:val="16"/>
                <w:lang w:eastAsia="en-IN"/>
              </w:rPr>
              <w:t>Number of students</w:t>
            </w:r>
          </w:p>
        </w:tc>
        <w:tc>
          <w:tcPr>
            <w:tcW w:w="1984"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Amount</w:t>
            </w:r>
          </w:p>
        </w:tc>
        <w:tc>
          <w:tcPr>
            <w:tcW w:w="1985" w:type="dxa"/>
            <w:shd w:val="clear" w:color="auto" w:fill="auto"/>
            <w:noWrap/>
            <w:vAlign w:val="bottom"/>
            <w:hideMark/>
          </w:tcPr>
          <w:p w:rsidR="0010292B" w:rsidRPr="001C0938" w:rsidRDefault="0010292B" w:rsidP="002952D6">
            <w:pPr>
              <w:jc w:val="center"/>
              <w:rPr>
                <w:sz w:val="16"/>
                <w:szCs w:val="16"/>
                <w:lang w:eastAsia="en-IN"/>
              </w:rPr>
            </w:pPr>
          </w:p>
        </w:tc>
      </w:tr>
      <w:tr w:rsidR="0010292B" w:rsidRPr="001C0938" w:rsidTr="002952D6">
        <w:trPr>
          <w:trHeight w:val="300"/>
        </w:trPr>
        <w:tc>
          <w:tcPr>
            <w:tcW w:w="127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82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69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3380"/>
        <w:gridCol w:w="3380"/>
        <w:gridCol w:w="5046"/>
      </w:tblGrid>
      <w:tr w:rsidR="0010292B" w:rsidRPr="001C0938" w:rsidTr="002952D6">
        <w:trPr>
          <w:trHeight w:val="845"/>
        </w:trPr>
        <w:tc>
          <w:tcPr>
            <w:tcW w:w="15877" w:type="dxa"/>
            <w:gridSpan w:val="4"/>
            <w:shd w:val="clear" w:color="auto" w:fill="auto"/>
            <w:hideMark/>
          </w:tcPr>
          <w:p w:rsidR="0010292B" w:rsidRPr="001C0938" w:rsidRDefault="0010292B" w:rsidP="002952D6">
            <w:pPr>
              <w:rPr>
                <w:sz w:val="16"/>
                <w:szCs w:val="16"/>
                <w:lang w:eastAsia="en-IN"/>
              </w:rPr>
            </w:pPr>
            <w:r w:rsidRPr="001C0938">
              <w:rPr>
                <w:sz w:val="16"/>
                <w:szCs w:val="16"/>
                <w:lang w:eastAsia="en-IN"/>
              </w:rPr>
              <w:t>5.1.3 Capacity building and skills enhancement initiatives  taken by the institution include the following  (10)</w:t>
            </w:r>
            <w:r w:rsidRPr="001C0938">
              <w:rPr>
                <w:sz w:val="16"/>
                <w:szCs w:val="16"/>
                <w:lang w:eastAsia="en-IN"/>
              </w:rPr>
              <w:br/>
              <w:t>1. Soft skills, 2. Language and communication skills, 3. Life skills (Yoga, physical fitness, health and hygiene), 4. ICT/computing  skills</w:t>
            </w:r>
          </w:p>
        </w:tc>
      </w:tr>
      <w:tr w:rsidR="0010292B" w:rsidRPr="001C0938" w:rsidTr="002952D6">
        <w:trPr>
          <w:trHeight w:val="692"/>
        </w:trPr>
        <w:tc>
          <w:tcPr>
            <w:tcW w:w="407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capacity development and skills enhancement program</w:t>
            </w:r>
          </w:p>
        </w:tc>
        <w:tc>
          <w:tcPr>
            <w:tcW w:w="3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Date of implementation (DD-MM-YYYY)</w:t>
            </w:r>
          </w:p>
        </w:tc>
        <w:tc>
          <w:tcPr>
            <w:tcW w:w="33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w:t>
            </w:r>
          </w:p>
        </w:tc>
        <w:tc>
          <w:tcPr>
            <w:tcW w:w="504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agencies/consultants involved, with contact details (if any)</w:t>
            </w:r>
          </w:p>
        </w:tc>
      </w:tr>
      <w:tr w:rsidR="0010292B" w:rsidRPr="001C0938" w:rsidTr="002952D6">
        <w:trPr>
          <w:trHeight w:val="300"/>
        </w:trPr>
        <w:tc>
          <w:tcPr>
            <w:tcW w:w="407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38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38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04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593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4681"/>
        <w:gridCol w:w="5490"/>
        <w:gridCol w:w="5078"/>
      </w:tblGrid>
      <w:tr w:rsidR="0010292B" w:rsidRPr="001C0938" w:rsidTr="002952D6">
        <w:trPr>
          <w:trHeight w:val="416"/>
        </w:trPr>
        <w:tc>
          <w:tcPr>
            <w:tcW w:w="15930" w:type="dxa"/>
            <w:gridSpan w:val="4"/>
            <w:shd w:val="clear" w:color="auto" w:fill="auto"/>
            <w:hideMark/>
          </w:tcPr>
          <w:p w:rsidR="0010292B" w:rsidRPr="001C0938" w:rsidRDefault="0010292B" w:rsidP="002952D6">
            <w:pPr>
              <w:rPr>
                <w:sz w:val="16"/>
                <w:szCs w:val="16"/>
                <w:lang w:eastAsia="en-IN"/>
              </w:rPr>
            </w:pPr>
            <w:r w:rsidRPr="001C0938">
              <w:rPr>
                <w:bCs/>
                <w:sz w:val="16"/>
                <w:szCs w:val="16"/>
                <w:lang w:eastAsia="en-IN"/>
              </w:rPr>
              <w:t>5.1.4 Average percentage of students benefitted by guidance for competitive examinations and career counseling offered by the institution during the last five years  (10)</w:t>
            </w:r>
          </w:p>
        </w:tc>
      </w:tr>
      <w:tr w:rsidR="0010292B" w:rsidRPr="001C0938" w:rsidTr="002952D6">
        <w:trPr>
          <w:trHeight w:val="600"/>
        </w:trPr>
        <w:tc>
          <w:tcPr>
            <w:tcW w:w="68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Year</w:t>
            </w:r>
          </w:p>
        </w:tc>
        <w:tc>
          <w:tcPr>
            <w:tcW w:w="468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Activity conducted by the HEI  to offer guidance for  competitive examinations/</w:t>
            </w:r>
            <w:r w:rsidRPr="001C0938">
              <w:t xml:space="preserve"> </w:t>
            </w:r>
            <w:r w:rsidRPr="001C0938">
              <w:rPr>
                <w:b/>
                <w:bCs/>
                <w:sz w:val="16"/>
                <w:szCs w:val="16"/>
                <w:lang w:eastAsia="en-IN"/>
              </w:rPr>
              <w:t>career counseling offered by the institution during the last five years</w:t>
            </w:r>
          </w:p>
        </w:tc>
        <w:tc>
          <w:tcPr>
            <w:tcW w:w="549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attended / participated</w:t>
            </w:r>
          </w:p>
        </w:tc>
        <w:tc>
          <w:tcPr>
            <w:tcW w:w="507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r w:rsidRPr="001C0938">
              <w:rPr>
                <w:b/>
                <w:bCs/>
                <w:sz w:val="16"/>
                <w:szCs w:val="16"/>
                <w:lang w:eastAsia="en-IN"/>
              </w:rPr>
              <w:t>Link to the relevant document</w:t>
            </w:r>
          </w:p>
        </w:tc>
      </w:tr>
      <w:tr w:rsidR="0010292B" w:rsidRPr="001C0938" w:rsidTr="002952D6">
        <w:trPr>
          <w:trHeight w:val="300"/>
        </w:trPr>
        <w:tc>
          <w:tcPr>
            <w:tcW w:w="68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68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49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07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4252"/>
        <w:gridCol w:w="2552"/>
        <w:gridCol w:w="4394"/>
        <w:gridCol w:w="3544"/>
      </w:tblGrid>
      <w:tr w:rsidR="0010292B" w:rsidRPr="001C0938" w:rsidTr="002952D6">
        <w:trPr>
          <w:trHeight w:val="489"/>
        </w:trPr>
        <w:tc>
          <w:tcPr>
            <w:tcW w:w="15877" w:type="dxa"/>
            <w:gridSpan w:val="5"/>
            <w:shd w:val="clear" w:color="auto" w:fill="auto"/>
            <w:hideMark/>
          </w:tcPr>
          <w:p w:rsidR="0010292B" w:rsidRPr="001C0938" w:rsidRDefault="0010292B" w:rsidP="002952D6">
            <w:pPr>
              <w:rPr>
                <w:sz w:val="16"/>
                <w:szCs w:val="16"/>
                <w:lang w:eastAsia="en-IN"/>
              </w:rPr>
            </w:pPr>
            <w:r w:rsidRPr="001C0938">
              <w:rPr>
                <w:b/>
                <w:sz w:val="16"/>
                <w:szCs w:val="16"/>
              </w:rPr>
              <w:t>Key Indicator - 5.2 Student Progression (30)</w:t>
            </w:r>
          </w:p>
        </w:tc>
      </w:tr>
      <w:tr w:rsidR="0010292B" w:rsidRPr="001C0938" w:rsidTr="002952D6">
        <w:trPr>
          <w:trHeight w:val="489"/>
        </w:trPr>
        <w:tc>
          <w:tcPr>
            <w:tcW w:w="15877" w:type="dxa"/>
            <w:gridSpan w:val="5"/>
            <w:shd w:val="clear" w:color="auto" w:fill="auto"/>
            <w:hideMark/>
          </w:tcPr>
          <w:p w:rsidR="0010292B" w:rsidRPr="001C0938" w:rsidRDefault="0010292B" w:rsidP="002952D6">
            <w:pPr>
              <w:rPr>
                <w:sz w:val="16"/>
                <w:szCs w:val="16"/>
                <w:lang w:eastAsia="en-IN"/>
              </w:rPr>
            </w:pPr>
            <w:r w:rsidRPr="001C0938">
              <w:rPr>
                <w:sz w:val="16"/>
                <w:szCs w:val="16"/>
                <w:lang w:eastAsia="en-IN"/>
              </w:rPr>
              <w:t>5.2.1 Average percentage of placement of outgoing students during the last five years  (10)</w:t>
            </w:r>
          </w:p>
        </w:tc>
      </w:tr>
      <w:tr w:rsidR="0010292B" w:rsidRPr="001C0938" w:rsidTr="002952D6">
        <w:trPr>
          <w:trHeight w:val="600"/>
        </w:trPr>
        <w:tc>
          <w:tcPr>
            <w:tcW w:w="11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Year </w:t>
            </w:r>
          </w:p>
        </w:tc>
        <w:tc>
          <w:tcPr>
            <w:tcW w:w="425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student placed  and contact details</w:t>
            </w:r>
          </w:p>
        </w:tc>
        <w:tc>
          <w:tcPr>
            <w:tcW w:w="255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Program graduated from  </w:t>
            </w:r>
          </w:p>
        </w:tc>
        <w:tc>
          <w:tcPr>
            <w:tcW w:w="439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employer with contact details</w:t>
            </w:r>
          </w:p>
        </w:tc>
        <w:tc>
          <w:tcPr>
            <w:tcW w:w="354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Pay package at appointment</w:t>
            </w:r>
          </w:p>
          <w:p w:rsidR="0010292B" w:rsidRPr="001C0938" w:rsidRDefault="0010292B" w:rsidP="002952D6">
            <w:pPr>
              <w:rPr>
                <w:b/>
                <w:bCs/>
                <w:sz w:val="16"/>
                <w:szCs w:val="16"/>
                <w:lang w:eastAsia="en-IN"/>
              </w:rPr>
            </w:pPr>
            <w:r w:rsidRPr="001C0938">
              <w:rPr>
                <w:b/>
                <w:bCs/>
                <w:sz w:val="16"/>
                <w:szCs w:val="16"/>
                <w:lang w:eastAsia="en-IN"/>
              </w:rPr>
              <w:t>(In INR per annum)</w:t>
            </w:r>
          </w:p>
        </w:tc>
      </w:tr>
      <w:tr w:rsidR="0010292B" w:rsidRPr="001C0938" w:rsidTr="002952D6">
        <w:trPr>
          <w:trHeight w:val="300"/>
        </w:trPr>
        <w:tc>
          <w:tcPr>
            <w:tcW w:w="11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25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5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39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4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2493"/>
        <w:gridCol w:w="2835"/>
        <w:gridCol w:w="4110"/>
        <w:gridCol w:w="5529"/>
      </w:tblGrid>
      <w:tr w:rsidR="0010292B" w:rsidRPr="001C0938" w:rsidTr="002952D6">
        <w:trPr>
          <w:trHeight w:val="407"/>
        </w:trPr>
        <w:tc>
          <w:tcPr>
            <w:tcW w:w="15877" w:type="dxa"/>
            <w:gridSpan w:val="5"/>
            <w:shd w:val="clear" w:color="auto" w:fill="auto"/>
            <w:hideMark/>
          </w:tcPr>
          <w:p w:rsidR="0010292B" w:rsidRPr="001C0938" w:rsidRDefault="0010292B" w:rsidP="002952D6">
            <w:pPr>
              <w:rPr>
                <w:sz w:val="16"/>
                <w:szCs w:val="16"/>
                <w:lang w:eastAsia="en-IN"/>
              </w:rPr>
            </w:pPr>
            <w:r w:rsidRPr="001C0938">
              <w:rPr>
                <w:sz w:val="16"/>
                <w:szCs w:val="16"/>
                <w:lang w:eastAsia="en-IN"/>
              </w:rPr>
              <w:t>5.2.2 Average percentage of students  progressing to higher education  during the last five years (15)</w:t>
            </w:r>
          </w:p>
        </w:tc>
      </w:tr>
      <w:tr w:rsidR="0010292B" w:rsidRPr="001C0938" w:rsidTr="002952D6">
        <w:trPr>
          <w:trHeight w:val="568"/>
        </w:trPr>
        <w:tc>
          <w:tcPr>
            <w:tcW w:w="91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493"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Name of student enrolling into higher education</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Program graduated from  </w:t>
            </w:r>
          </w:p>
        </w:tc>
        <w:tc>
          <w:tcPr>
            <w:tcW w:w="411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institution joined</w:t>
            </w:r>
          </w:p>
        </w:tc>
        <w:tc>
          <w:tcPr>
            <w:tcW w:w="552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programme admitted to</w:t>
            </w:r>
          </w:p>
        </w:tc>
      </w:tr>
      <w:tr w:rsidR="0010292B" w:rsidRPr="001C0938" w:rsidTr="002952D6">
        <w:trPr>
          <w:trHeight w:val="300"/>
        </w:trPr>
        <w:tc>
          <w:tcPr>
            <w:tcW w:w="91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493" w:type="dxa"/>
            <w:shd w:val="clear" w:color="auto" w:fill="auto"/>
            <w:vAlign w:val="bottom"/>
          </w:tcPr>
          <w:p w:rsidR="0010292B" w:rsidRPr="001C0938" w:rsidRDefault="0010292B" w:rsidP="002952D6">
            <w:pPr>
              <w:rPr>
                <w:b/>
                <w:bCs/>
                <w:sz w:val="16"/>
                <w:szCs w:val="16"/>
                <w:lang w:eastAsia="en-IN"/>
              </w:rPr>
            </w:pP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11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52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68"/>
        <w:gridCol w:w="1985"/>
        <w:gridCol w:w="850"/>
        <w:gridCol w:w="851"/>
        <w:gridCol w:w="992"/>
        <w:gridCol w:w="709"/>
        <w:gridCol w:w="709"/>
        <w:gridCol w:w="708"/>
        <w:gridCol w:w="993"/>
        <w:gridCol w:w="992"/>
        <w:gridCol w:w="992"/>
        <w:gridCol w:w="992"/>
        <w:gridCol w:w="2127"/>
      </w:tblGrid>
      <w:tr w:rsidR="0010292B" w:rsidRPr="001C0938" w:rsidTr="002952D6">
        <w:trPr>
          <w:trHeight w:val="606"/>
        </w:trPr>
        <w:tc>
          <w:tcPr>
            <w:tcW w:w="15877" w:type="dxa"/>
            <w:gridSpan w:val="14"/>
            <w:shd w:val="clear" w:color="auto" w:fill="auto"/>
            <w:hideMark/>
          </w:tcPr>
          <w:p w:rsidR="0010292B" w:rsidRPr="001C0938" w:rsidRDefault="0010292B" w:rsidP="002952D6">
            <w:pPr>
              <w:rPr>
                <w:sz w:val="16"/>
                <w:szCs w:val="16"/>
                <w:lang w:eastAsia="en-IN"/>
              </w:rPr>
            </w:pPr>
            <w:r w:rsidRPr="001C0938">
              <w:rPr>
                <w:bCs/>
                <w:sz w:val="16"/>
                <w:szCs w:val="16"/>
                <w:lang w:eastAsia="en-IN"/>
              </w:rPr>
              <w:t>5.2.3 Average percentage of students qualifying in state/national/ international level examinations during the last five years (eg: JAM/IELTS/GATE/ CLAT/GMAT/CAT/GRE/ TOEFL/ Civil Services/State government examinations, etc.) (5)</w:t>
            </w:r>
          </w:p>
        </w:tc>
      </w:tr>
      <w:tr w:rsidR="0010292B" w:rsidRPr="001C0938" w:rsidTr="002952D6">
        <w:trPr>
          <w:trHeight w:val="629"/>
        </w:trPr>
        <w:tc>
          <w:tcPr>
            <w:tcW w:w="70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Registration number/roll number for the exam</w:t>
            </w:r>
          </w:p>
        </w:tc>
        <w:tc>
          <w:tcPr>
            <w:tcW w:w="12900" w:type="dxa"/>
            <w:gridSpan w:val="1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Names of students selected/ qualified</w:t>
            </w:r>
          </w:p>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1140"/>
        </w:trPr>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26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98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NET</w:t>
            </w:r>
          </w:p>
        </w:tc>
        <w:tc>
          <w:tcPr>
            <w:tcW w:w="85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SLET</w:t>
            </w:r>
          </w:p>
        </w:tc>
        <w:tc>
          <w:tcPr>
            <w:tcW w:w="85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GATE</w:t>
            </w:r>
          </w:p>
        </w:tc>
        <w:tc>
          <w:tcPr>
            <w:tcW w:w="99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GMAT</w:t>
            </w:r>
          </w:p>
        </w:tc>
        <w:tc>
          <w:tcPr>
            <w:tcW w:w="7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CAT</w:t>
            </w:r>
          </w:p>
        </w:tc>
        <w:tc>
          <w:tcPr>
            <w:tcW w:w="7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GRE</w:t>
            </w:r>
          </w:p>
        </w:tc>
        <w:tc>
          <w:tcPr>
            <w:tcW w:w="70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JAM</w:t>
            </w:r>
          </w:p>
        </w:tc>
        <w:tc>
          <w:tcPr>
            <w:tcW w:w="99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IELTS</w:t>
            </w:r>
          </w:p>
        </w:tc>
        <w:tc>
          <w:tcPr>
            <w:tcW w:w="99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TOEFL</w:t>
            </w:r>
          </w:p>
        </w:tc>
        <w:tc>
          <w:tcPr>
            <w:tcW w:w="99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Civil Services</w:t>
            </w:r>
          </w:p>
        </w:tc>
        <w:tc>
          <w:tcPr>
            <w:tcW w:w="99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State government examinations</w:t>
            </w:r>
          </w:p>
        </w:tc>
        <w:tc>
          <w:tcPr>
            <w:tcW w:w="212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Other examinations conducted by the State / Central Government Agencies (Specify)</w:t>
            </w:r>
          </w:p>
        </w:tc>
      </w:tr>
      <w:tr w:rsidR="0010292B" w:rsidRPr="001C0938" w:rsidTr="002952D6">
        <w:trPr>
          <w:trHeight w:val="300"/>
        </w:trPr>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5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5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2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r w:rsidRPr="001C0938">
        <w:rPr>
          <w:sz w:val="16"/>
          <w:szCs w:val="16"/>
        </w:rPr>
        <w:t>Instruction: Please do not include individual university's entrance examination.</w:t>
      </w: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8"/>
        <w:gridCol w:w="2545"/>
        <w:gridCol w:w="2126"/>
        <w:gridCol w:w="3827"/>
        <w:gridCol w:w="1701"/>
        <w:gridCol w:w="4820"/>
      </w:tblGrid>
      <w:tr w:rsidR="0010292B" w:rsidRPr="001C0938" w:rsidTr="002952D6">
        <w:trPr>
          <w:trHeight w:val="517"/>
        </w:trPr>
        <w:tc>
          <w:tcPr>
            <w:tcW w:w="15877" w:type="dxa"/>
            <w:gridSpan w:val="6"/>
            <w:shd w:val="clear" w:color="auto" w:fill="auto"/>
            <w:hideMark/>
          </w:tcPr>
          <w:p w:rsidR="0010292B" w:rsidRPr="001C0938" w:rsidRDefault="0010292B" w:rsidP="002952D6">
            <w:pPr>
              <w:rPr>
                <w:b/>
                <w:bCs/>
                <w:sz w:val="16"/>
                <w:szCs w:val="16"/>
                <w:lang w:eastAsia="en-IN"/>
              </w:rPr>
            </w:pPr>
            <w:r w:rsidRPr="001C0938">
              <w:rPr>
                <w:b/>
                <w:sz w:val="16"/>
                <w:szCs w:val="16"/>
              </w:rPr>
              <w:t>Key Indicator - 5.3 Student Participation and Activities (50</w:t>
            </w:r>
          </w:p>
        </w:tc>
      </w:tr>
      <w:tr w:rsidR="0010292B" w:rsidRPr="001C0938" w:rsidTr="002952D6">
        <w:trPr>
          <w:trHeight w:val="517"/>
        </w:trPr>
        <w:tc>
          <w:tcPr>
            <w:tcW w:w="15877" w:type="dxa"/>
            <w:gridSpan w:val="6"/>
            <w:shd w:val="clear" w:color="auto" w:fill="auto"/>
            <w:hideMark/>
          </w:tcPr>
          <w:p w:rsidR="0010292B" w:rsidRPr="001C0938" w:rsidRDefault="0010292B" w:rsidP="002952D6">
            <w:pPr>
              <w:rPr>
                <w:bCs/>
                <w:sz w:val="16"/>
                <w:szCs w:val="16"/>
                <w:lang w:eastAsia="en-IN"/>
              </w:rPr>
            </w:pPr>
            <w:r w:rsidRPr="001C0938">
              <w:rPr>
                <w:bCs/>
                <w:sz w:val="16"/>
                <w:szCs w:val="16"/>
                <w:lang w:eastAsia="en-IN"/>
              </w:rPr>
              <w:t>5.3.1 Number of awards/medals for outstanding performance in sports/cultural activities at university/state/national / international level (award for a team event should be counted as one) during the last five years.(20)</w:t>
            </w:r>
          </w:p>
        </w:tc>
      </w:tr>
      <w:tr w:rsidR="0010292B" w:rsidRPr="001C0938" w:rsidTr="002952D6">
        <w:trPr>
          <w:trHeight w:val="681"/>
        </w:trPr>
        <w:tc>
          <w:tcPr>
            <w:tcW w:w="85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54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award/ medal</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Team / Individual</w:t>
            </w:r>
          </w:p>
        </w:tc>
        <w:tc>
          <w:tcPr>
            <w:tcW w:w="382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University/State/National/ International</w:t>
            </w:r>
          </w:p>
        </w:tc>
        <w:tc>
          <w:tcPr>
            <w:tcW w:w="170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Sports/ Cultural</w:t>
            </w:r>
          </w:p>
        </w:tc>
        <w:tc>
          <w:tcPr>
            <w:tcW w:w="482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student</w:t>
            </w:r>
            <w:r w:rsidRPr="001C0938">
              <w:rPr>
                <w:b/>
                <w:bCs/>
                <w:strike/>
                <w:sz w:val="16"/>
                <w:szCs w:val="16"/>
                <w:lang w:eastAsia="en-IN"/>
              </w:rPr>
              <w:t>/s</w:t>
            </w:r>
          </w:p>
        </w:tc>
      </w:tr>
      <w:tr w:rsidR="0010292B" w:rsidRPr="001C0938" w:rsidTr="002952D6">
        <w:trPr>
          <w:trHeight w:val="300"/>
        </w:trPr>
        <w:tc>
          <w:tcPr>
            <w:tcW w:w="85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4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82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8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5103"/>
        <w:gridCol w:w="5954"/>
      </w:tblGrid>
      <w:tr w:rsidR="0010292B" w:rsidRPr="001C0938" w:rsidTr="002952D6">
        <w:trPr>
          <w:trHeight w:val="602"/>
        </w:trPr>
        <w:tc>
          <w:tcPr>
            <w:tcW w:w="15877" w:type="dxa"/>
            <w:gridSpan w:val="4"/>
            <w:shd w:val="clear" w:color="auto" w:fill="auto"/>
            <w:hideMark/>
          </w:tcPr>
          <w:p w:rsidR="0010292B" w:rsidRPr="001C0938" w:rsidRDefault="0010292B" w:rsidP="002952D6">
            <w:pPr>
              <w:spacing w:after="240"/>
              <w:rPr>
                <w:bCs/>
                <w:sz w:val="16"/>
                <w:szCs w:val="16"/>
                <w:lang w:eastAsia="en-IN"/>
              </w:rPr>
            </w:pPr>
            <w:r w:rsidRPr="001C0938">
              <w:rPr>
                <w:bCs/>
                <w:sz w:val="16"/>
                <w:szCs w:val="16"/>
                <w:lang w:eastAsia="en-IN"/>
              </w:rPr>
              <w:t>5.3.3 Average number of sports and cultural activities/events in which students of the Institution participated during last five years (organised by the institution/other institutions)(20)</w:t>
            </w:r>
          </w:p>
        </w:tc>
      </w:tr>
      <w:tr w:rsidR="0010292B" w:rsidRPr="001C0938" w:rsidTr="002952D6">
        <w:trPr>
          <w:trHeight w:val="600"/>
        </w:trPr>
        <w:tc>
          <w:tcPr>
            <w:tcW w:w="241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2410" w:type="dxa"/>
            <w:shd w:val="clear" w:color="auto" w:fill="auto"/>
          </w:tcPr>
          <w:p w:rsidR="0010292B" w:rsidRPr="001C0938" w:rsidRDefault="0010292B" w:rsidP="002952D6">
            <w:pPr>
              <w:jc w:val="center"/>
              <w:rPr>
                <w:b/>
                <w:bCs/>
                <w:sz w:val="16"/>
                <w:szCs w:val="16"/>
                <w:lang w:eastAsia="en-IN"/>
              </w:rPr>
            </w:pPr>
            <w:r w:rsidRPr="001C0938">
              <w:rPr>
                <w:b/>
                <w:bCs/>
                <w:sz w:val="16"/>
                <w:szCs w:val="16"/>
                <w:lang w:eastAsia="en-IN"/>
              </w:rPr>
              <w:t>Date of event/activity (DD-MM-YYYY)</w:t>
            </w:r>
          </w:p>
        </w:tc>
        <w:tc>
          <w:tcPr>
            <w:tcW w:w="5103"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event/activity</w:t>
            </w:r>
          </w:p>
        </w:tc>
        <w:tc>
          <w:tcPr>
            <w:tcW w:w="595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student participated</w:t>
            </w:r>
          </w:p>
        </w:tc>
      </w:tr>
      <w:tr w:rsidR="0010292B" w:rsidRPr="001C0938" w:rsidTr="002952D6">
        <w:trPr>
          <w:trHeight w:val="300"/>
        </w:trPr>
        <w:tc>
          <w:tcPr>
            <w:tcW w:w="4820"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0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95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r w:rsidRPr="001C0938">
        <w:rPr>
          <w:sz w:val="16"/>
          <w:szCs w:val="16"/>
        </w:rPr>
        <w:t>Note: Classify the data and provide year-wise</w:t>
      </w: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2"/>
        <w:gridCol w:w="10515"/>
      </w:tblGrid>
      <w:tr w:rsidR="0010292B" w:rsidRPr="001C0938" w:rsidTr="002952D6">
        <w:trPr>
          <w:trHeight w:val="433"/>
        </w:trPr>
        <w:tc>
          <w:tcPr>
            <w:tcW w:w="15877" w:type="dxa"/>
            <w:gridSpan w:val="2"/>
            <w:shd w:val="clear" w:color="000000" w:fill="FFFFFF"/>
            <w:hideMark/>
          </w:tcPr>
          <w:p w:rsidR="0010292B" w:rsidRPr="001C0938" w:rsidRDefault="0010292B" w:rsidP="002952D6">
            <w:pPr>
              <w:rPr>
                <w:sz w:val="16"/>
                <w:szCs w:val="16"/>
                <w:lang w:eastAsia="en-IN"/>
              </w:rPr>
            </w:pPr>
            <w:r w:rsidRPr="001C0938">
              <w:rPr>
                <w:b/>
                <w:sz w:val="16"/>
                <w:szCs w:val="16"/>
              </w:rPr>
              <w:t>Criterion VI – Governance, Leadership and Management (100)</w:t>
            </w:r>
          </w:p>
        </w:tc>
      </w:tr>
      <w:tr w:rsidR="0010292B" w:rsidRPr="001C0938" w:rsidTr="002952D6">
        <w:trPr>
          <w:trHeight w:val="411"/>
        </w:trPr>
        <w:tc>
          <w:tcPr>
            <w:tcW w:w="15877" w:type="dxa"/>
            <w:gridSpan w:val="2"/>
            <w:shd w:val="clear" w:color="000000" w:fill="FFFFFF"/>
            <w:hideMark/>
          </w:tcPr>
          <w:p w:rsidR="0010292B" w:rsidRPr="001C0938" w:rsidRDefault="0010292B" w:rsidP="002952D6">
            <w:pPr>
              <w:rPr>
                <w:b/>
                <w:sz w:val="16"/>
                <w:szCs w:val="16"/>
              </w:rPr>
            </w:pPr>
            <w:r w:rsidRPr="001C0938">
              <w:rPr>
                <w:b/>
                <w:sz w:val="16"/>
                <w:szCs w:val="16"/>
              </w:rPr>
              <w:t>Key Indicator - 6.2 Strategy Development and Deployment (10)</w:t>
            </w:r>
          </w:p>
        </w:tc>
      </w:tr>
      <w:tr w:rsidR="0010292B" w:rsidRPr="001C0938" w:rsidTr="002952D6">
        <w:trPr>
          <w:trHeight w:val="646"/>
        </w:trPr>
        <w:tc>
          <w:tcPr>
            <w:tcW w:w="15877" w:type="dxa"/>
            <w:gridSpan w:val="2"/>
            <w:shd w:val="clear" w:color="000000" w:fill="FFFFFF"/>
            <w:hideMark/>
          </w:tcPr>
          <w:p w:rsidR="0010292B" w:rsidRPr="001C0938" w:rsidRDefault="0010292B" w:rsidP="002952D6">
            <w:pPr>
              <w:rPr>
                <w:sz w:val="16"/>
                <w:szCs w:val="16"/>
                <w:lang w:eastAsia="en-IN"/>
              </w:rPr>
            </w:pPr>
            <w:r w:rsidRPr="001C0938">
              <w:rPr>
                <w:sz w:val="16"/>
                <w:szCs w:val="16"/>
                <w:lang w:eastAsia="en-IN"/>
              </w:rPr>
              <w:t>6.2.3 Implementation of e-governance in areas of operation (4)</w:t>
            </w:r>
            <w:r w:rsidRPr="001C0938">
              <w:rPr>
                <w:sz w:val="16"/>
                <w:szCs w:val="16"/>
                <w:lang w:eastAsia="en-IN"/>
              </w:rPr>
              <w:br/>
              <w:t xml:space="preserve"> 1. Administration, 2. Finance and Accounts, 3. Student Admission and Support, 4. Examination</w:t>
            </w:r>
          </w:p>
        </w:tc>
      </w:tr>
      <w:tr w:rsidR="0010292B" w:rsidRPr="001C0938" w:rsidTr="002952D6">
        <w:trPr>
          <w:trHeight w:val="416"/>
        </w:trPr>
        <w:tc>
          <w:tcPr>
            <w:tcW w:w="5362" w:type="dxa"/>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Areas of e governance</w:t>
            </w:r>
          </w:p>
        </w:tc>
        <w:tc>
          <w:tcPr>
            <w:tcW w:w="10515" w:type="dxa"/>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Year of implementation</w:t>
            </w:r>
          </w:p>
        </w:tc>
      </w:tr>
      <w:tr w:rsidR="0010292B" w:rsidRPr="001C0938" w:rsidTr="002952D6">
        <w:trPr>
          <w:trHeight w:val="300"/>
        </w:trPr>
        <w:tc>
          <w:tcPr>
            <w:tcW w:w="5362"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Administration</w:t>
            </w:r>
          </w:p>
        </w:tc>
        <w:tc>
          <w:tcPr>
            <w:tcW w:w="10515"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5362"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Finance and Accounts</w:t>
            </w:r>
          </w:p>
        </w:tc>
        <w:tc>
          <w:tcPr>
            <w:tcW w:w="10515"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5362"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Student Admission and Support</w:t>
            </w:r>
          </w:p>
        </w:tc>
        <w:tc>
          <w:tcPr>
            <w:tcW w:w="10515"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5362"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Examination</w:t>
            </w:r>
          </w:p>
        </w:tc>
        <w:tc>
          <w:tcPr>
            <w:tcW w:w="10515"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984"/>
        <w:gridCol w:w="4395"/>
        <w:gridCol w:w="4394"/>
        <w:gridCol w:w="4111"/>
      </w:tblGrid>
      <w:tr w:rsidR="0010292B" w:rsidRPr="001C0938" w:rsidTr="002952D6">
        <w:trPr>
          <w:trHeight w:val="274"/>
        </w:trPr>
        <w:tc>
          <w:tcPr>
            <w:tcW w:w="15877" w:type="dxa"/>
            <w:gridSpan w:val="5"/>
            <w:shd w:val="clear" w:color="auto" w:fill="auto"/>
            <w:hideMark/>
          </w:tcPr>
          <w:p w:rsidR="0010292B" w:rsidRPr="001C0938" w:rsidRDefault="0010292B" w:rsidP="002952D6">
            <w:pPr>
              <w:rPr>
                <w:b/>
                <w:bCs/>
                <w:sz w:val="16"/>
                <w:szCs w:val="16"/>
                <w:lang w:eastAsia="en-IN"/>
              </w:rPr>
            </w:pPr>
            <w:r w:rsidRPr="001C0938">
              <w:rPr>
                <w:b/>
                <w:sz w:val="16"/>
                <w:szCs w:val="16"/>
              </w:rPr>
              <w:t>Key Indicator - 6.3 Faculty Empowerment Strategies (30)</w:t>
            </w:r>
          </w:p>
        </w:tc>
      </w:tr>
      <w:tr w:rsidR="0010292B" w:rsidRPr="001C0938" w:rsidTr="002952D6">
        <w:trPr>
          <w:trHeight w:val="699"/>
        </w:trPr>
        <w:tc>
          <w:tcPr>
            <w:tcW w:w="15877" w:type="dxa"/>
            <w:gridSpan w:val="5"/>
            <w:shd w:val="clear" w:color="auto" w:fill="auto"/>
            <w:hideMark/>
          </w:tcPr>
          <w:p w:rsidR="0010292B" w:rsidRPr="001C0938" w:rsidRDefault="0010292B" w:rsidP="002952D6">
            <w:pPr>
              <w:rPr>
                <w:bCs/>
                <w:sz w:val="16"/>
                <w:szCs w:val="16"/>
                <w:lang w:eastAsia="en-IN"/>
              </w:rPr>
            </w:pPr>
            <w:r w:rsidRPr="001C0938">
              <w:rPr>
                <w:bCs/>
                <w:sz w:val="16"/>
                <w:szCs w:val="16"/>
                <w:lang w:eastAsia="en-IN"/>
              </w:rPr>
              <w:t xml:space="preserve">6.3.2 Average percentage of teachers provided with financial support to attend conferences/workshop and towards  membership fee of professional bodies during the last five years (10)                 </w:t>
            </w:r>
          </w:p>
        </w:tc>
      </w:tr>
      <w:tr w:rsidR="0010292B" w:rsidRPr="001C0938" w:rsidTr="002952D6">
        <w:trPr>
          <w:trHeight w:val="695"/>
        </w:trPr>
        <w:tc>
          <w:tcPr>
            <w:tcW w:w="993"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198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teacher</w:t>
            </w:r>
          </w:p>
        </w:tc>
        <w:tc>
          <w:tcPr>
            <w:tcW w:w="4395"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conference/ workshop attended for which financial support provided</w:t>
            </w:r>
          </w:p>
        </w:tc>
        <w:tc>
          <w:tcPr>
            <w:tcW w:w="439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professional body for which membership fee is provided</w:t>
            </w:r>
          </w:p>
        </w:tc>
        <w:tc>
          <w:tcPr>
            <w:tcW w:w="4111"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Amount of support received (in INR)</w:t>
            </w:r>
          </w:p>
        </w:tc>
      </w:tr>
      <w:tr w:rsidR="0010292B" w:rsidRPr="001C0938" w:rsidTr="002952D6">
        <w:trPr>
          <w:trHeight w:val="300"/>
        </w:trPr>
        <w:tc>
          <w:tcPr>
            <w:tcW w:w="99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39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39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11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4536"/>
        <w:gridCol w:w="4536"/>
        <w:gridCol w:w="3261"/>
      </w:tblGrid>
      <w:tr w:rsidR="0010292B" w:rsidRPr="001C0938" w:rsidTr="002952D6">
        <w:trPr>
          <w:trHeight w:val="602"/>
        </w:trPr>
        <w:tc>
          <w:tcPr>
            <w:tcW w:w="15877" w:type="dxa"/>
            <w:gridSpan w:val="4"/>
            <w:shd w:val="clear" w:color="auto" w:fill="auto"/>
            <w:hideMark/>
          </w:tcPr>
          <w:p w:rsidR="0010292B" w:rsidRPr="001C0938" w:rsidRDefault="0010292B" w:rsidP="002952D6">
            <w:pPr>
              <w:rPr>
                <w:sz w:val="16"/>
                <w:szCs w:val="16"/>
                <w:lang w:eastAsia="en-IN"/>
              </w:rPr>
            </w:pPr>
            <w:r w:rsidRPr="001C0938">
              <w:rPr>
                <w:sz w:val="16"/>
                <w:szCs w:val="16"/>
                <w:lang w:eastAsia="en-IN"/>
              </w:rPr>
              <w:t>6.3.3 Average number of professional development /administrative training  programs organized by the institution for teaching and non teaching staff during the last five years (5)</w:t>
            </w:r>
          </w:p>
        </w:tc>
      </w:tr>
      <w:tr w:rsidR="0010292B" w:rsidRPr="001C0938" w:rsidTr="002952D6">
        <w:trPr>
          <w:trHeight w:val="645"/>
        </w:trPr>
        <w:tc>
          <w:tcPr>
            <w:tcW w:w="354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Dates (from-to) (DD-MM-YYYY)</w:t>
            </w:r>
          </w:p>
        </w:tc>
        <w:tc>
          <w:tcPr>
            <w:tcW w:w="4536"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Title of the professional development program organised for teaching staff</w:t>
            </w:r>
          </w:p>
        </w:tc>
        <w:tc>
          <w:tcPr>
            <w:tcW w:w="4536"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Title of the administrative training program organised for non-teaching staff</w:t>
            </w:r>
          </w:p>
        </w:tc>
        <w:tc>
          <w:tcPr>
            <w:tcW w:w="3261"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No. of participants</w:t>
            </w:r>
          </w:p>
        </w:tc>
      </w:tr>
      <w:tr w:rsidR="0010292B" w:rsidRPr="001C0938" w:rsidTr="002952D6">
        <w:trPr>
          <w:trHeight w:val="300"/>
        </w:trPr>
        <w:tc>
          <w:tcPr>
            <w:tcW w:w="354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3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53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26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r w:rsidRPr="001C0938">
        <w:rPr>
          <w:sz w:val="16"/>
          <w:szCs w:val="16"/>
        </w:rPr>
        <w:t>Note: Classify the data and provide year-wise</w:t>
      </w: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1"/>
        <w:gridCol w:w="4320"/>
        <w:gridCol w:w="6546"/>
      </w:tblGrid>
      <w:tr w:rsidR="0010292B" w:rsidRPr="001C0938" w:rsidTr="002952D6">
        <w:trPr>
          <w:trHeight w:val="592"/>
        </w:trPr>
        <w:tc>
          <w:tcPr>
            <w:tcW w:w="15877" w:type="dxa"/>
            <w:gridSpan w:val="3"/>
            <w:shd w:val="clear" w:color="auto" w:fill="auto"/>
            <w:hideMark/>
          </w:tcPr>
          <w:p w:rsidR="0010292B" w:rsidRPr="001C0938" w:rsidRDefault="0010292B" w:rsidP="002952D6">
            <w:pPr>
              <w:rPr>
                <w:sz w:val="16"/>
                <w:szCs w:val="16"/>
                <w:lang w:eastAsia="en-IN"/>
              </w:rPr>
            </w:pPr>
            <w:r w:rsidRPr="001C0938">
              <w:rPr>
                <w:sz w:val="16"/>
                <w:szCs w:val="16"/>
                <w:lang w:eastAsia="en-IN"/>
              </w:rPr>
              <w:t xml:space="preserve">6.3.4 Average percentage of teachers undergoing online/ face-to-face Faculty Development Programmes (FDP) during the last five years </w:t>
            </w:r>
            <w:r w:rsidRPr="001C0938">
              <w:rPr>
                <w:sz w:val="16"/>
                <w:szCs w:val="16"/>
                <w:lang w:eastAsia="en-IN"/>
              </w:rPr>
              <w:br/>
              <w:t>(Professional Development Programmes, Orientation / Induction Programmes, Refresher Course, Short Term Course etc.) (5)</w:t>
            </w:r>
          </w:p>
        </w:tc>
      </w:tr>
      <w:tr w:rsidR="0010292B" w:rsidRPr="001C0938" w:rsidTr="002952D6">
        <w:trPr>
          <w:trHeight w:val="300"/>
        </w:trPr>
        <w:tc>
          <w:tcPr>
            <w:tcW w:w="5011"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Name of teacher who attended</w:t>
            </w:r>
          </w:p>
        </w:tc>
        <w:tc>
          <w:tcPr>
            <w:tcW w:w="432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Title of the program</w:t>
            </w:r>
          </w:p>
        </w:tc>
        <w:tc>
          <w:tcPr>
            <w:tcW w:w="6546"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Duration (from – to) (DD-MM-YYYY)</w:t>
            </w:r>
          </w:p>
        </w:tc>
      </w:tr>
      <w:tr w:rsidR="0010292B" w:rsidRPr="001C0938" w:rsidTr="002952D6">
        <w:trPr>
          <w:trHeight w:val="300"/>
        </w:trPr>
        <w:tc>
          <w:tcPr>
            <w:tcW w:w="501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32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54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r w:rsidRPr="001C0938">
        <w:rPr>
          <w:sz w:val="16"/>
          <w:szCs w:val="16"/>
        </w:rPr>
        <w:t>Note: Classify the data and provide year-wise</w:t>
      </w:r>
    </w:p>
    <w:p w:rsidR="0010292B" w:rsidRPr="001C0938" w:rsidRDefault="0010292B" w:rsidP="0010292B">
      <w:pPr>
        <w:rPr>
          <w:sz w:val="16"/>
          <w:szCs w:val="16"/>
        </w:rPr>
      </w:pPr>
    </w:p>
    <w:tbl>
      <w:tblPr>
        <w:tblW w:w="1587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2326"/>
        <w:gridCol w:w="2514"/>
        <w:gridCol w:w="2740"/>
        <w:gridCol w:w="6937"/>
      </w:tblGrid>
      <w:tr w:rsidR="0010292B" w:rsidRPr="001C0938" w:rsidTr="002952D6">
        <w:trPr>
          <w:trHeight w:val="433"/>
        </w:trPr>
        <w:tc>
          <w:tcPr>
            <w:tcW w:w="15877" w:type="dxa"/>
            <w:gridSpan w:val="5"/>
            <w:shd w:val="clear" w:color="auto" w:fill="auto"/>
            <w:hideMark/>
          </w:tcPr>
          <w:p w:rsidR="0010292B" w:rsidRPr="001C0938" w:rsidRDefault="0010292B" w:rsidP="002952D6">
            <w:pPr>
              <w:rPr>
                <w:sz w:val="16"/>
                <w:szCs w:val="16"/>
                <w:lang w:eastAsia="en-IN"/>
              </w:rPr>
            </w:pPr>
            <w:r w:rsidRPr="001C0938">
              <w:rPr>
                <w:b/>
                <w:sz w:val="16"/>
                <w:szCs w:val="16"/>
              </w:rPr>
              <w:t>Key Indicator - 6.4 Financial Management and Resource Mobilization (20)</w:t>
            </w:r>
          </w:p>
        </w:tc>
      </w:tr>
      <w:tr w:rsidR="0010292B" w:rsidRPr="001C0938" w:rsidTr="002952D6">
        <w:trPr>
          <w:trHeight w:val="433"/>
        </w:trPr>
        <w:tc>
          <w:tcPr>
            <w:tcW w:w="15877" w:type="dxa"/>
            <w:gridSpan w:val="5"/>
            <w:shd w:val="clear" w:color="auto" w:fill="auto"/>
            <w:hideMark/>
          </w:tcPr>
          <w:p w:rsidR="0010292B" w:rsidRPr="001C0938" w:rsidRDefault="0010292B" w:rsidP="002952D6">
            <w:pPr>
              <w:rPr>
                <w:sz w:val="16"/>
                <w:szCs w:val="16"/>
                <w:lang w:eastAsia="en-IN"/>
              </w:rPr>
            </w:pPr>
            <w:r w:rsidRPr="001C0938">
              <w:rPr>
                <w:sz w:val="16"/>
                <w:szCs w:val="16"/>
                <w:lang w:eastAsia="en-IN"/>
              </w:rPr>
              <w:t>6.4.2 Funds / Grants received from non-government bodies, individuals, philanthropists during the last five years (not covered in Criterion III)  (8)</w:t>
            </w:r>
          </w:p>
        </w:tc>
      </w:tr>
      <w:tr w:rsidR="0010292B" w:rsidRPr="001C0938" w:rsidTr="002952D6">
        <w:trPr>
          <w:trHeight w:val="850"/>
        </w:trPr>
        <w:tc>
          <w:tcPr>
            <w:tcW w:w="13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3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non government funding agencies/ individuals</w:t>
            </w:r>
          </w:p>
        </w:tc>
        <w:tc>
          <w:tcPr>
            <w:tcW w:w="251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Purpose of the Grant</w:t>
            </w:r>
          </w:p>
        </w:tc>
        <w:tc>
          <w:tcPr>
            <w:tcW w:w="274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Funds/ Grants received (INR in lakhs)</w:t>
            </w:r>
          </w:p>
        </w:tc>
        <w:tc>
          <w:tcPr>
            <w:tcW w:w="693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Audited Statement of Accounts reflecting the receipts</w:t>
            </w:r>
          </w:p>
        </w:tc>
      </w:tr>
      <w:tr w:rsidR="0010292B" w:rsidRPr="001C0938" w:rsidTr="002952D6">
        <w:trPr>
          <w:trHeight w:val="300"/>
        </w:trPr>
        <w:tc>
          <w:tcPr>
            <w:tcW w:w="136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2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1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7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93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88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
        <w:gridCol w:w="1612"/>
        <w:gridCol w:w="1350"/>
        <w:gridCol w:w="2532"/>
        <w:gridCol w:w="1979"/>
        <w:gridCol w:w="2609"/>
        <w:gridCol w:w="2609"/>
        <w:gridCol w:w="2550"/>
        <w:gridCol w:w="2551"/>
      </w:tblGrid>
      <w:tr w:rsidR="0010292B" w:rsidRPr="001C0938" w:rsidTr="002952D6">
        <w:trPr>
          <w:trHeight w:val="416"/>
        </w:trPr>
        <w:tc>
          <w:tcPr>
            <w:tcW w:w="18835" w:type="dxa"/>
            <w:gridSpan w:val="9"/>
            <w:shd w:val="clear" w:color="auto" w:fill="auto"/>
            <w:hideMark/>
          </w:tcPr>
          <w:p w:rsidR="0010292B" w:rsidRPr="001C0938" w:rsidRDefault="0010292B" w:rsidP="002952D6">
            <w:pPr>
              <w:tabs>
                <w:tab w:val="left" w:pos="3445"/>
              </w:tabs>
              <w:rPr>
                <w:sz w:val="16"/>
                <w:szCs w:val="16"/>
                <w:lang w:eastAsia="en-IN"/>
              </w:rPr>
            </w:pPr>
            <w:r w:rsidRPr="001C0938">
              <w:rPr>
                <w:b/>
                <w:sz w:val="16"/>
                <w:szCs w:val="16"/>
              </w:rPr>
              <w:t>Key Indicator - 6.5 Internal Quality Assurance System (30)</w:t>
            </w:r>
          </w:p>
        </w:tc>
      </w:tr>
      <w:tr w:rsidR="0010292B" w:rsidRPr="001C0938" w:rsidTr="002952D6">
        <w:trPr>
          <w:trHeight w:val="1695"/>
        </w:trPr>
        <w:tc>
          <w:tcPr>
            <w:tcW w:w="18835" w:type="dxa"/>
            <w:gridSpan w:val="9"/>
            <w:tcBorders>
              <w:bottom w:val="nil"/>
            </w:tcBorders>
            <w:shd w:val="clear" w:color="auto" w:fill="auto"/>
            <w:hideMark/>
          </w:tcPr>
          <w:p w:rsidR="0010292B" w:rsidRPr="001C0938" w:rsidRDefault="0010292B" w:rsidP="002952D6">
            <w:pPr>
              <w:rPr>
                <w:sz w:val="16"/>
                <w:szCs w:val="16"/>
                <w:lang w:eastAsia="en-IN"/>
              </w:rPr>
            </w:pPr>
            <w:r w:rsidRPr="001C0938">
              <w:rPr>
                <w:sz w:val="16"/>
                <w:szCs w:val="16"/>
                <w:lang w:eastAsia="en-IN"/>
              </w:rPr>
              <w:t>6.5.3 Quality assurance initiatives of the institution include:(10)</w:t>
            </w:r>
          </w:p>
          <w:p w:rsidR="0010292B" w:rsidRPr="001C0938" w:rsidRDefault="0010292B" w:rsidP="002952D6">
            <w:pPr>
              <w:rPr>
                <w:sz w:val="16"/>
                <w:szCs w:val="16"/>
                <w:lang w:eastAsia="en-IN"/>
              </w:rPr>
            </w:pPr>
            <w:r w:rsidRPr="001C0938">
              <w:rPr>
                <w:sz w:val="16"/>
                <w:szCs w:val="16"/>
                <w:lang w:eastAsia="en-IN"/>
              </w:rPr>
              <w:br/>
              <w:t>1. Regular meeting of Internal Quality Assurance Cell (IQAC);</w:t>
            </w:r>
          </w:p>
          <w:p w:rsidR="0010292B" w:rsidRPr="001C0938" w:rsidRDefault="0010292B" w:rsidP="002952D6">
            <w:pPr>
              <w:rPr>
                <w:sz w:val="16"/>
                <w:szCs w:val="16"/>
                <w:lang w:eastAsia="en-IN"/>
              </w:rPr>
            </w:pPr>
            <w:r w:rsidRPr="001C0938">
              <w:rPr>
                <w:sz w:val="16"/>
                <w:szCs w:val="16"/>
                <w:lang w:eastAsia="en-IN"/>
              </w:rPr>
              <w:t xml:space="preserve">2. Conferences, Seminars, workshops on quality conducted </w:t>
            </w:r>
          </w:p>
          <w:p w:rsidR="0010292B" w:rsidRPr="001C0938" w:rsidRDefault="0010292B" w:rsidP="002952D6">
            <w:pPr>
              <w:rPr>
                <w:sz w:val="16"/>
                <w:szCs w:val="16"/>
                <w:lang w:eastAsia="en-IN"/>
              </w:rPr>
            </w:pPr>
            <w:r w:rsidRPr="001C0938">
              <w:rPr>
                <w:sz w:val="16"/>
                <w:szCs w:val="16"/>
                <w:lang w:eastAsia="en-IN"/>
              </w:rPr>
              <w:t>3. Collaborative quality initiatives with other institution(s)</w:t>
            </w:r>
            <w:r w:rsidRPr="001C0938">
              <w:rPr>
                <w:sz w:val="16"/>
                <w:szCs w:val="16"/>
                <w:lang w:eastAsia="en-IN"/>
              </w:rPr>
              <w:br/>
              <w:t>4. Participation in NIRF</w:t>
            </w:r>
          </w:p>
          <w:p w:rsidR="0010292B" w:rsidRPr="001C0938" w:rsidRDefault="0010292B" w:rsidP="002952D6">
            <w:pPr>
              <w:rPr>
                <w:sz w:val="16"/>
                <w:szCs w:val="16"/>
                <w:lang w:eastAsia="en-IN"/>
              </w:rPr>
            </w:pPr>
            <w:r w:rsidRPr="001C0938">
              <w:rPr>
                <w:sz w:val="16"/>
                <w:szCs w:val="16"/>
                <w:lang w:eastAsia="en-IN"/>
              </w:rPr>
              <w:t>5. Orientation Programmes on Quality issues for teachers and Students</w:t>
            </w:r>
            <w:r w:rsidRPr="001C0938">
              <w:rPr>
                <w:sz w:val="16"/>
                <w:szCs w:val="16"/>
                <w:lang w:eastAsia="en-IN"/>
              </w:rPr>
              <w:br/>
              <w:t>6.Any other quality audit recognized by state, national or international agencies (ISO Certification, NBA and such others)</w:t>
            </w:r>
          </w:p>
        </w:tc>
      </w:tr>
      <w:tr w:rsidR="0010292B" w:rsidRPr="001C0938" w:rsidTr="002952D6">
        <w:trPr>
          <w:trHeight w:val="1531"/>
        </w:trPr>
        <w:tc>
          <w:tcPr>
            <w:tcW w:w="104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1607"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Regular meetings of the IQAC held</w:t>
            </w:r>
          </w:p>
        </w:tc>
        <w:tc>
          <w:tcPr>
            <w:tcW w:w="135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Conferences, Seminars, Workshops on quality conducted </w:t>
            </w:r>
          </w:p>
        </w:tc>
        <w:tc>
          <w:tcPr>
            <w:tcW w:w="253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Collaborative quality initiatives with other institution(s) (Provide name of the institution and activity</w:t>
            </w:r>
          </w:p>
        </w:tc>
        <w:tc>
          <w:tcPr>
            <w:tcW w:w="19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Participation in NIRF along with Status.</w:t>
            </w:r>
          </w:p>
        </w:tc>
        <w:tc>
          <w:tcPr>
            <w:tcW w:w="2610"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Orientation programme on quality issues for teachers and students, Date (From-To) (DD-MM-YYYY)</w:t>
            </w:r>
          </w:p>
        </w:tc>
        <w:tc>
          <w:tcPr>
            <w:tcW w:w="261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 Any other quality audit as recognized by the State, National or International agencies (ISO certification, NBA and such others</w:t>
            </w:r>
          </w:p>
        </w:tc>
        <w:tc>
          <w:tcPr>
            <w:tcW w:w="2551" w:type="dxa"/>
            <w:vMerge w:val="restart"/>
            <w:tcBorders>
              <w:top w:val="nil"/>
              <w:right w:val="nil"/>
            </w:tcBorders>
            <w:shd w:val="clear" w:color="auto" w:fill="auto"/>
            <w:hideMark/>
          </w:tcPr>
          <w:p w:rsidR="0010292B" w:rsidRPr="001C0938" w:rsidRDefault="0010292B" w:rsidP="002952D6">
            <w:pPr>
              <w:rPr>
                <w:b/>
                <w:bCs/>
                <w:sz w:val="16"/>
                <w:szCs w:val="16"/>
                <w:lang w:eastAsia="en-IN"/>
              </w:rPr>
            </w:pPr>
          </w:p>
        </w:tc>
        <w:tc>
          <w:tcPr>
            <w:tcW w:w="2552" w:type="dxa"/>
            <w:vMerge w:val="restart"/>
            <w:tcBorders>
              <w:top w:val="nil"/>
              <w:left w:val="nil"/>
            </w:tcBorders>
            <w:shd w:val="clear" w:color="auto" w:fill="auto"/>
            <w:hideMark/>
          </w:tcPr>
          <w:p w:rsidR="0010292B" w:rsidRPr="001C0938" w:rsidRDefault="0010292B" w:rsidP="002952D6">
            <w:pPr>
              <w:rPr>
                <w:b/>
                <w:bCs/>
                <w:sz w:val="16"/>
                <w:szCs w:val="16"/>
                <w:lang w:eastAsia="en-IN"/>
              </w:rPr>
            </w:pPr>
            <w:r w:rsidRPr="001C0938">
              <w:rPr>
                <w:sz w:val="16"/>
                <w:szCs w:val="16"/>
                <w:lang w:eastAsia="en-IN"/>
              </w:rPr>
              <w:t> </w:t>
            </w:r>
          </w:p>
        </w:tc>
      </w:tr>
      <w:tr w:rsidR="0010292B" w:rsidRPr="001C0938" w:rsidTr="002952D6">
        <w:trPr>
          <w:trHeight w:val="300"/>
        </w:trPr>
        <w:tc>
          <w:tcPr>
            <w:tcW w:w="103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612" w:type="dxa"/>
            <w:shd w:val="clear" w:color="auto" w:fill="auto"/>
            <w:vAlign w:val="bottom"/>
          </w:tcPr>
          <w:p w:rsidR="0010292B" w:rsidRPr="001C0938" w:rsidRDefault="0010292B" w:rsidP="002952D6">
            <w:pPr>
              <w:rPr>
                <w:sz w:val="16"/>
                <w:szCs w:val="16"/>
                <w:lang w:eastAsia="en-IN"/>
              </w:rPr>
            </w:pPr>
          </w:p>
        </w:tc>
        <w:tc>
          <w:tcPr>
            <w:tcW w:w="135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53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610" w:type="dxa"/>
            <w:shd w:val="clear" w:color="auto" w:fill="auto"/>
            <w:vAlign w:val="bottom"/>
          </w:tcPr>
          <w:p w:rsidR="0010292B" w:rsidRPr="001C0938" w:rsidRDefault="0010292B" w:rsidP="002952D6">
            <w:pPr>
              <w:rPr>
                <w:sz w:val="16"/>
                <w:szCs w:val="16"/>
                <w:lang w:eastAsia="en-IN"/>
              </w:rPr>
            </w:pPr>
          </w:p>
        </w:tc>
        <w:tc>
          <w:tcPr>
            <w:tcW w:w="261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551" w:type="dxa"/>
            <w:vMerge/>
            <w:tcBorders>
              <w:top w:val="nil"/>
              <w:bottom w:val="single" w:sz="4" w:space="0" w:color="auto"/>
              <w:right w:val="nil"/>
            </w:tcBorders>
            <w:shd w:val="clear" w:color="auto" w:fill="auto"/>
            <w:noWrap/>
            <w:vAlign w:val="bottom"/>
            <w:hideMark/>
          </w:tcPr>
          <w:p w:rsidR="0010292B" w:rsidRPr="001C0938" w:rsidRDefault="0010292B" w:rsidP="002952D6">
            <w:pPr>
              <w:rPr>
                <w:sz w:val="16"/>
                <w:szCs w:val="16"/>
                <w:lang w:eastAsia="en-IN"/>
              </w:rPr>
            </w:pPr>
          </w:p>
        </w:tc>
        <w:tc>
          <w:tcPr>
            <w:tcW w:w="2552" w:type="dxa"/>
            <w:vMerge/>
            <w:tcBorders>
              <w:left w:val="nil"/>
              <w:bottom w:val="single" w:sz="4" w:space="0" w:color="auto"/>
            </w:tcBorders>
            <w:shd w:val="clear" w:color="auto" w:fill="auto"/>
            <w:noWrap/>
            <w:vAlign w:val="bottom"/>
            <w:hideMark/>
          </w:tcPr>
          <w:p w:rsidR="0010292B" w:rsidRPr="001C0938" w:rsidRDefault="0010292B" w:rsidP="002952D6">
            <w:pPr>
              <w:rPr>
                <w:sz w:val="16"/>
                <w:szCs w:val="16"/>
                <w:lang w:eastAsia="en-IN"/>
              </w:rPr>
            </w:pPr>
          </w:p>
        </w:tc>
      </w:tr>
    </w:tbl>
    <w:p w:rsidR="0010292B" w:rsidRPr="001C0938" w:rsidRDefault="0010292B" w:rsidP="0010292B">
      <w:pPr>
        <w:rPr>
          <w:sz w:val="16"/>
          <w:szCs w:val="16"/>
        </w:rPr>
      </w:pPr>
    </w:p>
    <w:p w:rsidR="0010292B" w:rsidRPr="001C0938" w:rsidRDefault="0010292B" w:rsidP="0010292B">
      <w:pPr>
        <w:rPr>
          <w:sz w:val="16"/>
          <w:szCs w:val="16"/>
        </w:rPr>
      </w:pPr>
      <w:r w:rsidRPr="001C0938">
        <w:rPr>
          <w:sz w:val="16"/>
          <w:szCs w:val="16"/>
        </w:rPr>
        <w:br w:type="page"/>
      </w:r>
    </w:p>
    <w:p w:rsidR="0010292B" w:rsidRPr="001C0938" w:rsidRDefault="0010292B" w:rsidP="0010292B">
      <w:pPr>
        <w:pStyle w:val="BodyText"/>
        <w:spacing w:before="7"/>
        <w:rPr>
          <w:rFonts w:ascii="Times New Roman" w:hAnsi="Times New Roman" w:cs="Times New Roman"/>
          <w:sz w:val="16"/>
          <w:szCs w:val="16"/>
        </w:rPr>
      </w:pPr>
    </w:p>
    <w:p w:rsidR="0010292B" w:rsidRPr="00302B2B" w:rsidRDefault="0010292B" w:rsidP="0010292B">
      <w:pPr>
        <w:tabs>
          <w:tab w:val="left" w:pos="2266"/>
        </w:tabs>
        <w:spacing w:before="89"/>
        <w:jc w:val="center"/>
        <w:rPr>
          <w:b/>
          <w:w w:val="105"/>
          <w:sz w:val="24"/>
          <w:szCs w:val="16"/>
        </w:rPr>
      </w:pPr>
      <w:r w:rsidRPr="00302B2B">
        <w:rPr>
          <w:b/>
          <w:w w:val="105"/>
          <w:sz w:val="24"/>
          <w:szCs w:val="16"/>
        </w:rPr>
        <w:t>PG Colleges</w:t>
      </w:r>
    </w:p>
    <w:p w:rsidR="0010292B" w:rsidRPr="00302B2B" w:rsidRDefault="0010292B" w:rsidP="0010292B">
      <w:pPr>
        <w:tabs>
          <w:tab w:val="left" w:pos="2266"/>
        </w:tabs>
        <w:spacing w:before="89"/>
        <w:jc w:val="center"/>
        <w:rPr>
          <w:b/>
          <w:w w:val="105"/>
          <w:sz w:val="24"/>
          <w:szCs w:val="16"/>
        </w:rPr>
      </w:pPr>
    </w:p>
    <w:p w:rsidR="0010292B" w:rsidRPr="00302B2B" w:rsidRDefault="0010292B" w:rsidP="0010292B">
      <w:pPr>
        <w:tabs>
          <w:tab w:val="left" w:pos="2266"/>
        </w:tabs>
        <w:spacing w:before="89"/>
        <w:jc w:val="center"/>
        <w:rPr>
          <w:b/>
          <w:spacing w:val="-3"/>
          <w:w w:val="105"/>
          <w:sz w:val="24"/>
          <w:szCs w:val="16"/>
        </w:rPr>
      </w:pPr>
      <w:r w:rsidRPr="00302B2B">
        <w:rPr>
          <w:b/>
          <w:w w:val="105"/>
          <w:sz w:val="24"/>
          <w:szCs w:val="16"/>
        </w:rPr>
        <w:t>Data Templates/ Documents - Quantitative Metrics</w:t>
      </w:r>
      <w:r w:rsidRPr="00302B2B">
        <w:rPr>
          <w:b/>
          <w:spacing w:val="-10"/>
          <w:w w:val="105"/>
          <w:sz w:val="24"/>
          <w:szCs w:val="16"/>
        </w:rPr>
        <w:t xml:space="preserve"> </w:t>
      </w:r>
      <w:r w:rsidRPr="00302B2B">
        <w:rPr>
          <w:b/>
          <w:spacing w:val="-3"/>
          <w:w w:val="105"/>
          <w:sz w:val="24"/>
          <w:szCs w:val="16"/>
        </w:rPr>
        <w:t>(Q</w:t>
      </w:r>
      <w:r w:rsidRPr="00302B2B">
        <w:rPr>
          <w:b/>
          <w:spacing w:val="-3"/>
          <w:w w:val="105"/>
          <w:sz w:val="24"/>
          <w:szCs w:val="16"/>
          <w:vertAlign w:val="subscript"/>
        </w:rPr>
        <w:t>n</w:t>
      </w:r>
      <w:r w:rsidRPr="00302B2B">
        <w:rPr>
          <w:b/>
          <w:spacing w:val="-3"/>
          <w:w w:val="105"/>
          <w:sz w:val="24"/>
          <w:szCs w:val="16"/>
        </w:rPr>
        <w:t xml:space="preserve">M) </w:t>
      </w:r>
    </w:p>
    <w:p w:rsidR="0010292B" w:rsidRPr="001C0938" w:rsidRDefault="0010292B" w:rsidP="0010292B">
      <w:pPr>
        <w:tabs>
          <w:tab w:val="left" w:pos="2266"/>
        </w:tabs>
        <w:spacing w:before="89"/>
        <w:jc w:val="center"/>
        <w:rPr>
          <w:b/>
          <w:spacing w:val="-3"/>
          <w:w w:val="105"/>
          <w:sz w:val="16"/>
          <w:szCs w:val="16"/>
        </w:rPr>
      </w:pPr>
    </w:p>
    <w:p w:rsidR="0010292B" w:rsidRPr="00302B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rPr>
      </w:pPr>
      <w:r w:rsidRPr="00302B2B">
        <w:rPr>
          <w:rFonts w:ascii="Times New Roman" w:hAnsi="Times New Roman"/>
          <w:b/>
          <w:i/>
          <w:w w:val="110"/>
        </w:rPr>
        <w:t>Note: The list of suggestive documents for each quantitative metric is provided in Standard Operating Procedure (SOP). The HEI may go through the respective SOP’s and attach the documents during SSR submission.</w:t>
      </w:r>
    </w:p>
    <w:p w:rsidR="0010292B" w:rsidRPr="00302B2B" w:rsidRDefault="0010292B" w:rsidP="0010292B">
      <w:pPr>
        <w:pStyle w:val="ListParagraph"/>
        <w:widowControl w:val="0"/>
        <w:tabs>
          <w:tab w:val="left" w:pos="3457"/>
        </w:tabs>
        <w:autoSpaceDE w:val="0"/>
        <w:autoSpaceDN w:val="0"/>
        <w:spacing w:before="10" w:after="0" w:line="240" w:lineRule="auto"/>
        <w:contextualSpacing w:val="0"/>
        <w:jc w:val="center"/>
        <w:rPr>
          <w:rFonts w:ascii="Times New Roman" w:hAnsi="Times New Roman"/>
          <w:b/>
          <w:i/>
          <w:w w:val="110"/>
        </w:rPr>
      </w:pPr>
      <w:r w:rsidRPr="00302B2B">
        <w:rPr>
          <w:rFonts w:ascii="Times New Roman" w:hAnsi="Times New Roman"/>
          <w:b/>
          <w:i/>
          <w:w w:val="110"/>
        </w:rPr>
        <w:t xml:space="preserve">Link of SOP’s </w:t>
      </w:r>
      <w:r w:rsidRPr="00302B2B">
        <w:rPr>
          <w:rFonts w:ascii="Times New Roman" w:hAnsi="Times New Roman"/>
          <w:b/>
          <w:i/>
          <w:w w:val="110"/>
          <w:u w:val="single"/>
        </w:rPr>
        <w:t>http://naac.gov.in/apply-now</w:t>
      </w:r>
    </w:p>
    <w:p w:rsidR="0010292B" w:rsidRPr="001C0938" w:rsidRDefault="0010292B" w:rsidP="0010292B">
      <w:pPr>
        <w:tabs>
          <w:tab w:val="left" w:pos="2266"/>
        </w:tabs>
        <w:spacing w:before="89"/>
        <w:jc w:val="center"/>
        <w:rPr>
          <w:b/>
          <w:spacing w:val="-3"/>
          <w:w w:val="105"/>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3520"/>
        <w:gridCol w:w="8508"/>
      </w:tblGrid>
      <w:tr w:rsidR="0010292B" w:rsidRPr="001C0938" w:rsidTr="002952D6">
        <w:trPr>
          <w:trHeight w:val="453"/>
        </w:trPr>
        <w:tc>
          <w:tcPr>
            <w:tcW w:w="14048" w:type="dxa"/>
            <w:gridSpan w:val="3"/>
            <w:shd w:val="clear" w:color="auto" w:fill="auto"/>
            <w:hideMark/>
          </w:tcPr>
          <w:p w:rsidR="0010292B" w:rsidRPr="001C0938" w:rsidRDefault="0010292B" w:rsidP="002952D6">
            <w:pPr>
              <w:rPr>
                <w:sz w:val="16"/>
                <w:szCs w:val="16"/>
                <w:lang w:eastAsia="en-IN"/>
              </w:rPr>
            </w:pPr>
            <w:r w:rsidRPr="001C0938">
              <w:rPr>
                <w:b/>
                <w:sz w:val="16"/>
                <w:szCs w:val="16"/>
              </w:rPr>
              <w:t>Criterion I Curricular Aspects (100)</w:t>
            </w:r>
          </w:p>
        </w:tc>
      </w:tr>
      <w:tr w:rsidR="0010292B" w:rsidRPr="001C0938" w:rsidTr="002952D6">
        <w:trPr>
          <w:trHeight w:val="417"/>
        </w:trPr>
        <w:tc>
          <w:tcPr>
            <w:tcW w:w="14048" w:type="dxa"/>
            <w:gridSpan w:val="3"/>
            <w:shd w:val="clear" w:color="auto" w:fill="auto"/>
            <w:hideMark/>
          </w:tcPr>
          <w:p w:rsidR="0010292B" w:rsidRPr="001C0938" w:rsidRDefault="0010292B" w:rsidP="002952D6">
            <w:pPr>
              <w:rPr>
                <w:sz w:val="16"/>
                <w:szCs w:val="16"/>
                <w:lang w:eastAsia="en-IN"/>
              </w:rPr>
            </w:pPr>
            <w:r w:rsidRPr="001C0938">
              <w:rPr>
                <w:b/>
                <w:sz w:val="16"/>
                <w:szCs w:val="16"/>
              </w:rPr>
              <w:t>Key Indicator - 1.1 Curricular Planning and Implementation (20)</w:t>
            </w:r>
          </w:p>
        </w:tc>
      </w:tr>
      <w:tr w:rsidR="0010292B" w:rsidRPr="001C0938" w:rsidTr="002952D6">
        <w:trPr>
          <w:trHeight w:val="1605"/>
        </w:trPr>
        <w:tc>
          <w:tcPr>
            <w:tcW w:w="14048" w:type="dxa"/>
            <w:gridSpan w:val="3"/>
            <w:shd w:val="clear" w:color="auto" w:fill="auto"/>
            <w:hideMark/>
          </w:tcPr>
          <w:p w:rsidR="0010292B" w:rsidRPr="001C0938" w:rsidRDefault="0010292B" w:rsidP="002952D6">
            <w:pPr>
              <w:rPr>
                <w:sz w:val="16"/>
                <w:szCs w:val="16"/>
                <w:lang w:eastAsia="en-IN"/>
              </w:rPr>
            </w:pPr>
            <w:r w:rsidRPr="001C0938">
              <w:rPr>
                <w:sz w:val="16"/>
                <w:szCs w:val="16"/>
                <w:lang w:eastAsia="en-IN"/>
              </w:rPr>
              <w:t>1.1.6 Teachers of the  Institution participate in the following activities related to curriculum  development  and assessment of the affiliating University and/are represented on the following  academic bodies during the last five years      (5)</w:t>
            </w:r>
          </w:p>
          <w:p w:rsidR="0010292B" w:rsidRPr="001C0938" w:rsidRDefault="0010292B" w:rsidP="002952D6">
            <w:pPr>
              <w:rPr>
                <w:sz w:val="16"/>
                <w:szCs w:val="16"/>
                <w:lang w:eastAsia="en-IN"/>
              </w:rPr>
            </w:pPr>
            <w:r w:rsidRPr="001C0938">
              <w:rPr>
                <w:sz w:val="16"/>
                <w:szCs w:val="16"/>
                <w:lang w:eastAsia="en-IN"/>
              </w:rPr>
              <w:br/>
              <w:t>1. Academic council/BoS of Affiliating university</w:t>
            </w:r>
            <w:r w:rsidRPr="001C0938">
              <w:rPr>
                <w:sz w:val="16"/>
                <w:szCs w:val="16"/>
                <w:lang w:eastAsia="en-IN"/>
              </w:rPr>
              <w:br/>
              <w:t xml:space="preserve">2. Setting of question papers for UG/PG programs </w:t>
            </w:r>
            <w:r w:rsidRPr="001C0938">
              <w:rPr>
                <w:sz w:val="16"/>
                <w:szCs w:val="16"/>
                <w:lang w:eastAsia="en-IN"/>
              </w:rPr>
              <w:br/>
              <w:t xml:space="preserve">3. Design and  Development of Curriculum for Add on/ certificate/ Diploma Courses </w:t>
            </w:r>
            <w:r w:rsidRPr="001C0938">
              <w:rPr>
                <w:sz w:val="16"/>
                <w:szCs w:val="16"/>
                <w:lang w:eastAsia="en-IN"/>
              </w:rPr>
              <w:br/>
              <w:t xml:space="preserve">4. Assessment /evaluation process of the affiliating University                                                                    </w:t>
            </w:r>
          </w:p>
        </w:tc>
      </w:tr>
      <w:tr w:rsidR="0010292B" w:rsidRPr="001C0938" w:rsidTr="002952D6">
        <w:trPr>
          <w:trHeight w:val="422"/>
        </w:trPr>
        <w:tc>
          <w:tcPr>
            <w:tcW w:w="202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352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teachers participated</w:t>
            </w:r>
          </w:p>
        </w:tc>
        <w:tc>
          <w:tcPr>
            <w:tcW w:w="8508"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body in which the full time teacher participated</w:t>
            </w:r>
          </w:p>
        </w:tc>
      </w:tr>
      <w:tr w:rsidR="0010292B" w:rsidRPr="001C0938" w:rsidTr="002952D6">
        <w:trPr>
          <w:trHeight w:val="300"/>
        </w:trPr>
        <w:tc>
          <w:tcPr>
            <w:tcW w:w="202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2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50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985"/>
        <w:gridCol w:w="2268"/>
        <w:gridCol w:w="2693"/>
        <w:gridCol w:w="2410"/>
        <w:gridCol w:w="2835"/>
      </w:tblGrid>
      <w:tr w:rsidR="0010292B" w:rsidRPr="001C0938" w:rsidTr="002952D6">
        <w:trPr>
          <w:trHeight w:val="300"/>
        </w:trPr>
        <w:tc>
          <w:tcPr>
            <w:tcW w:w="14048" w:type="dxa"/>
            <w:gridSpan w:val="6"/>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- 1.2 Academic Flexibility (30)</w:t>
            </w:r>
          </w:p>
        </w:tc>
      </w:tr>
      <w:tr w:rsidR="0010292B" w:rsidRPr="001C0938" w:rsidTr="002952D6">
        <w:trPr>
          <w:trHeight w:val="300"/>
        </w:trPr>
        <w:tc>
          <w:tcPr>
            <w:tcW w:w="14048" w:type="dxa"/>
            <w:gridSpan w:val="6"/>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1.2.1 Percentage of programs in which Choice Based Credit System (CBCS)/Elective Course System (ECS) has been implemented  (10)</w:t>
            </w:r>
          </w:p>
        </w:tc>
      </w:tr>
      <w:tr w:rsidR="0010292B" w:rsidRPr="001C0938" w:rsidTr="002952D6">
        <w:trPr>
          <w:trHeight w:val="742"/>
        </w:trPr>
        <w:tc>
          <w:tcPr>
            <w:tcW w:w="18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Programme Code </w:t>
            </w:r>
          </w:p>
        </w:tc>
        <w:tc>
          <w:tcPr>
            <w:tcW w:w="198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Programme name </w:t>
            </w:r>
          </w:p>
        </w:tc>
        <w:tc>
          <w:tcPr>
            <w:tcW w:w="226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Introduction</w:t>
            </w:r>
          </w:p>
        </w:tc>
        <w:tc>
          <w:tcPr>
            <w:tcW w:w="26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Status of implementation of CBCS / elective course system (Yes/No)</w:t>
            </w:r>
          </w:p>
        </w:tc>
        <w:tc>
          <w:tcPr>
            <w:tcW w:w="241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implementation of CBCS / elective course system</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185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2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69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41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4080"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1134"/>
        <w:gridCol w:w="1701"/>
        <w:gridCol w:w="2268"/>
        <w:gridCol w:w="1560"/>
        <w:gridCol w:w="2126"/>
        <w:gridCol w:w="3009"/>
      </w:tblGrid>
      <w:tr w:rsidR="0010292B" w:rsidRPr="001C0938" w:rsidTr="002952D6">
        <w:trPr>
          <w:trHeight w:val="300"/>
        </w:trPr>
        <w:tc>
          <w:tcPr>
            <w:tcW w:w="14080"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1.2.2 Number of Add on /Certificate programs offered during the last five years (10)</w:t>
            </w:r>
          </w:p>
        </w:tc>
      </w:tr>
      <w:tr w:rsidR="0010292B" w:rsidRPr="001C0938" w:rsidTr="002952D6">
        <w:trPr>
          <w:trHeight w:val="300"/>
        </w:trPr>
        <w:tc>
          <w:tcPr>
            <w:tcW w:w="14080"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1.2.3 Average percentage of students enrolled in Add-on/Certificate programs as against the total number of students during the last five years (10)</w:t>
            </w:r>
          </w:p>
        </w:tc>
      </w:tr>
      <w:tr w:rsidR="0010292B" w:rsidRPr="001C0938" w:rsidTr="002952D6">
        <w:trPr>
          <w:trHeight w:val="300"/>
        </w:trPr>
        <w:tc>
          <w:tcPr>
            <w:tcW w:w="14080" w:type="dxa"/>
            <w:gridSpan w:val="7"/>
            <w:shd w:val="clear" w:color="000000" w:fill="FFFFFF"/>
            <w:vAlign w:val="bottom"/>
            <w:hideMark/>
          </w:tcPr>
          <w:p w:rsidR="0010292B" w:rsidRPr="001C0938" w:rsidRDefault="0010292B" w:rsidP="002952D6">
            <w:pPr>
              <w:jc w:val="center"/>
              <w:rPr>
                <w:b/>
                <w:bCs/>
                <w:sz w:val="16"/>
                <w:szCs w:val="16"/>
                <w:lang w:eastAsia="en-IN"/>
              </w:rPr>
            </w:pPr>
            <w:r w:rsidRPr="001C0938">
              <w:rPr>
                <w:b/>
                <w:bCs/>
                <w:sz w:val="16"/>
                <w:szCs w:val="16"/>
                <w:lang w:eastAsia="en-IN"/>
              </w:rPr>
              <w:t xml:space="preserve">Year -1 </w:t>
            </w:r>
          </w:p>
        </w:tc>
      </w:tr>
      <w:tr w:rsidR="0010292B" w:rsidRPr="001C0938" w:rsidTr="002952D6">
        <w:trPr>
          <w:trHeight w:val="678"/>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7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5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300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completing the course in the year</w:t>
            </w:r>
          </w:p>
        </w:tc>
      </w:tr>
      <w:tr w:rsidR="0010292B" w:rsidRPr="001C0938" w:rsidTr="002952D6">
        <w:trPr>
          <w:trHeight w:val="300"/>
        </w:trPr>
        <w:tc>
          <w:tcPr>
            <w:tcW w:w="1408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2</w:t>
            </w:r>
          </w:p>
        </w:tc>
      </w:tr>
      <w:tr w:rsidR="0010292B" w:rsidRPr="001C0938" w:rsidTr="002952D6">
        <w:trPr>
          <w:trHeight w:val="664"/>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7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5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3009"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Number of Students completing the course in the year</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6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35"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408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3</w:t>
            </w:r>
          </w:p>
        </w:tc>
      </w:tr>
      <w:tr w:rsidR="0010292B" w:rsidRPr="001C0938" w:rsidTr="002952D6">
        <w:trPr>
          <w:trHeight w:val="753"/>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7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5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3009"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Number of Students completing the course in the year</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6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35"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408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4</w:t>
            </w:r>
          </w:p>
        </w:tc>
      </w:tr>
      <w:tr w:rsidR="0010292B" w:rsidRPr="001C0938" w:rsidTr="002952D6">
        <w:trPr>
          <w:trHeight w:val="9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7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5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3009"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Number of Students completing the course in the year</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6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35" w:type="dxa"/>
            <w:gridSpan w:val="2"/>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14080" w:type="dxa"/>
            <w:gridSpan w:val="7"/>
            <w:shd w:val="clear" w:color="000000" w:fill="FFFFFF"/>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 5</w:t>
            </w:r>
          </w:p>
        </w:tc>
      </w:tr>
      <w:tr w:rsidR="0010292B" w:rsidRPr="001C0938" w:rsidTr="002952D6">
        <w:trPr>
          <w:trHeight w:val="9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Add on /Certificate programs offered</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Course Code (if any)</w:t>
            </w:r>
          </w:p>
        </w:tc>
        <w:tc>
          <w:tcPr>
            <w:tcW w:w="17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offering </w:t>
            </w:r>
          </w:p>
        </w:tc>
        <w:tc>
          <w:tcPr>
            <w:tcW w:w="22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No. of times offered during the same year</w:t>
            </w:r>
          </w:p>
        </w:tc>
        <w:tc>
          <w:tcPr>
            <w:tcW w:w="156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course</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 in the year</w:t>
            </w:r>
          </w:p>
        </w:tc>
        <w:tc>
          <w:tcPr>
            <w:tcW w:w="300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completing the course in the year</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6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0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559"/>
        <w:gridCol w:w="2693"/>
        <w:gridCol w:w="1134"/>
        <w:gridCol w:w="1068"/>
        <w:gridCol w:w="2901"/>
        <w:gridCol w:w="3119"/>
      </w:tblGrid>
      <w:tr w:rsidR="0010292B" w:rsidRPr="001C0938" w:rsidTr="002952D6">
        <w:trPr>
          <w:trHeight w:val="315"/>
        </w:trPr>
        <w:tc>
          <w:tcPr>
            <w:tcW w:w="14048" w:type="dxa"/>
            <w:gridSpan w:val="7"/>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- 1.3 Curriculum Enrichment (30)</w:t>
            </w:r>
          </w:p>
        </w:tc>
      </w:tr>
      <w:tr w:rsidR="0010292B" w:rsidRPr="001C0938" w:rsidTr="002952D6">
        <w:trPr>
          <w:trHeight w:val="315"/>
        </w:trPr>
        <w:tc>
          <w:tcPr>
            <w:tcW w:w="14048" w:type="dxa"/>
            <w:gridSpan w:val="7"/>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1.3.2 Average percentage of courses that include Experiential Learning through project work/field work/internship during last five years (10)</w:t>
            </w:r>
          </w:p>
        </w:tc>
      </w:tr>
      <w:tr w:rsidR="0010292B" w:rsidRPr="001C0938" w:rsidTr="002952D6">
        <w:trPr>
          <w:trHeight w:val="1416"/>
        </w:trPr>
        <w:tc>
          <w:tcPr>
            <w:tcW w:w="157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name</w:t>
            </w:r>
          </w:p>
        </w:tc>
        <w:tc>
          <w:tcPr>
            <w:tcW w:w="155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code</w:t>
            </w:r>
          </w:p>
        </w:tc>
        <w:tc>
          <w:tcPr>
            <w:tcW w:w="26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Course that include experiential learning through project work/field work/internship</w:t>
            </w:r>
          </w:p>
        </w:tc>
        <w:tc>
          <w:tcPr>
            <w:tcW w:w="113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Course code</w:t>
            </w:r>
          </w:p>
        </w:tc>
        <w:tc>
          <w:tcPr>
            <w:tcW w:w="106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offering</w:t>
            </w:r>
          </w:p>
        </w:tc>
        <w:tc>
          <w:tcPr>
            <w:tcW w:w="290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student studied course on experiential learning through project work/field work/internship</w:t>
            </w:r>
          </w:p>
        </w:tc>
        <w:tc>
          <w:tcPr>
            <w:tcW w:w="3119" w:type="dxa"/>
            <w:shd w:val="clear" w:color="auto" w:fill="auto"/>
            <w:noWrap/>
            <w:hideMark/>
          </w:tcPr>
          <w:p w:rsidR="0010292B" w:rsidRPr="001C0938" w:rsidRDefault="0010292B" w:rsidP="002952D6">
            <w:pPr>
              <w:rPr>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157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55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69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13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06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0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11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823"/>
        <w:gridCol w:w="6102"/>
        <w:gridCol w:w="3828"/>
      </w:tblGrid>
      <w:tr w:rsidR="0010292B" w:rsidRPr="001C0938" w:rsidTr="002952D6">
        <w:trPr>
          <w:trHeight w:val="274"/>
        </w:trPr>
        <w:tc>
          <w:tcPr>
            <w:tcW w:w="14048" w:type="dxa"/>
            <w:gridSpan w:val="4"/>
            <w:shd w:val="clear" w:color="auto" w:fill="auto"/>
            <w:hideMark/>
          </w:tcPr>
          <w:p w:rsidR="0010292B" w:rsidRPr="001C0938" w:rsidRDefault="0010292B" w:rsidP="002952D6">
            <w:pPr>
              <w:rPr>
                <w:sz w:val="16"/>
                <w:szCs w:val="16"/>
                <w:lang w:eastAsia="en-IN"/>
              </w:rPr>
            </w:pPr>
            <w:r w:rsidRPr="001C0938">
              <w:rPr>
                <w:sz w:val="16"/>
                <w:szCs w:val="16"/>
                <w:lang w:eastAsia="en-IN"/>
              </w:rPr>
              <w:t>1.3.3 Percentage  of students undertaking project work/field work/internship (Data for the latest completed academic year) (10)</w:t>
            </w:r>
          </w:p>
        </w:tc>
      </w:tr>
      <w:tr w:rsidR="0010292B" w:rsidRPr="001C0938" w:rsidTr="002952D6">
        <w:trPr>
          <w:trHeight w:val="277"/>
        </w:trPr>
        <w:tc>
          <w:tcPr>
            <w:tcW w:w="2295"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1823"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 Code</w:t>
            </w:r>
          </w:p>
        </w:tc>
        <w:tc>
          <w:tcPr>
            <w:tcW w:w="610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List of students undertaking project work/field work/internship</w:t>
            </w:r>
          </w:p>
        </w:tc>
        <w:tc>
          <w:tcPr>
            <w:tcW w:w="3828"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229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82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610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82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2280"/>
        <w:gridCol w:w="3742"/>
        <w:gridCol w:w="5670"/>
      </w:tblGrid>
      <w:tr w:rsidR="0010292B" w:rsidRPr="001C0938" w:rsidTr="002952D6">
        <w:trPr>
          <w:trHeight w:val="300"/>
        </w:trPr>
        <w:tc>
          <w:tcPr>
            <w:tcW w:w="14048" w:type="dxa"/>
            <w:gridSpan w:val="4"/>
            <w:tcBorders>
              <w:bottom w:val="single" w:sz="4" w:space="0" w:color="auto"/>
            </w:tcBorders>
            <w:shd w:val="clear" w:color="auto" w:fill="auto"/>
            <w:noWrap/>
            <w:hideMark/>
          </w:tcPr>
          <w:p w:rsidR="0010292B" w:rsidRPr="001C0938" w:rsidRDefault="0010292B" w:rsidP="002952D6">
            <w:pPr>
              <w:rPr>
                <w:sz w:val="16"/>
                <w:szCs w:val="16"/>
                <w:lang w:eastAsia="en-IN"/>
              </w:rPr>
            </w:pPr>
            <w:r w:rsidRPr="001C0938">
              <w:rPr>
                <w:b/>
                <w:sz w:val="16"/>
                <w:szCs w:val="16"/>
              </w:rPr>
              <w:t xml:space="preserve">Criterion II </w:t>
            </w:r>
            <w:r w:rsidRPr="001C0938">
              <w:rPr>
                <w:sz w:val="16"/>
                <w:szCs w:val="16"/>
              </w:rPr>
              <w:t>Teaching-Learning and Evaluation (350)</w:t>
            </w:r>
          </w:p>
        </w:tc>
      </w:tr>
      <w:tr w:rsidR="0010292B" w:rsidRPr="001C0938" w:rsidTr="002952D6">
        <w:trPr>
          <w:trHeight w:val="300"/>
        </w:trPr>
        <w:tc>
          <w:tcPr>
            <w:tcW w:w="14048" w:type="dxa"/>
            <w:gridSpan w:val="4"/>
            <w:tcBorders>
              <w:bottom w:val="single" w:sz="4" w:space="0" w:color="auto"/>
            </w:tcBorders>
            <w:shd w:val="clear" w:color="auto" w:fill="auto"/>
            <w:noWrap/>
            <w:hideMark/>
          </w:tcPr>
          <w:p w:rsidR="0010292B" w:rsidRPr="001C0938" w:rsidRDefault="0010292B" w:rsidP="002952D6">
            <w:pPr>
              <w:rPr>
                <w:sz w:val="16"/>
                <w:szCs w:val="16"/>
                <w:lang w:eastAsia="en-IN"/>
              </w:rPr>
            </w:pPr>
            <w:r w:rsidRPr="001C0938">
              <w:rPr>
                <w:b/>
                <w:sz w:val="16"/>
                <w:szCs w:val="16"/>
              </w:rPr>
              <w:t xml:space="preserve">Key Indicator - </w:t>
            </w:r>
            <w:r w:rsidRPr="001C0938">
              <w:rPr>
                <w:sz w:val="16"/>
                <w:szCs w:val="16"/>
              </w:rPr>
              <w:t>2.1 Student Enrolment and Profile (40)</w:t>
            </w:r>
          </w:p>
        </w:tc>
      </w:tr>
      <w:tr w:rsidR="0010292B" w:rsidRPr="001C0938" w:rsidTr="002952D6">
        <w:trPr>
          <w:trHeight w:val="300"/>
        </w:trPr>
        <w:tc>
          <w:tcPr>
            <w:tcW w:w="14048" w:type="dxa"/>
            <w:gridSpan w:val="4"/>
            <w:tcBorders>
              <w:bottom w:val="single" w:sz="4" w:space="0" w:color="auto"/>
            </w:tcBorders>
            <w:shd w:val="clear" w:color="auto" w:fill="auto"/>
            <w:noWrap/>
            <w:hideMark/>
          </w:tcPr>
          <w:p w:rsidR="0010292B" w:rsidRPr="001C0938" w:rsidRDefault="0010292B" w:rsidP="002952D6">
            <w:pPr>
              <w:rPr>
                <w:sz w:val="16"/>
                <w:szCs w:val="16"/>
                <w:lang w:eastAsia="en-IN"/>
              </w:rPr>
            </w:pPr>
            <w:r w:rsidRPr="001C0938">
              <w:rPr>
                <w:sz w:val="16"/>
                <w:szCs w:val="16"/>
                <w:lang w:eastAsia="en-IN"/>
              </w:rPr>
              <w:t>2.1.1 Average enrolment Percentage (Average of last five years) (20)</w:t>
            </w:r>
          </w:p>
        </w:tc>
      </w:tr>
      <w:tr w:rsidR="0010292B" w:rsidRPr="001C0938" w:rsidTr="002952D6">
        <w:trPr>
          <w:trHeight w:val="300"/>
        </w:trPr>
        <w:tc>
          <w:tcPr>
            <w:tcW w:w="14048" w:type="dxa"/>
            <w:gridSpan w:val="4"/>
            <w:shd w:val="clear" w:color="000000"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- 1</w:t>
            </w:r>
          </w:p>
        </w:tc>
      </w:tr>
      <w:tr w:rsidR="0010292B" w:rsidRPr="001C0938" w:rsidTr="002952D6">
        <w:trPr>
          <w:trHeight w:val="267"/>
        </w:trPr>
        <w:tc>
          <w:tcPr>
            <w:tcW w:w="235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280"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37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567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rPr>
          <w:trHeight w:val="300"/>
        </w:trPr>
        <w:tc>
          <w:tcPr>
            <w:tcW w:w="2356"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228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3742"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567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r>
      <w:tr w:rsidR="0010292B" w:rsidRPr="001C0938" w:rsidTr="002952D6">
        <w:trPr>
          <w:trHeight w:val="300"/>
        </w:trPr>
        <w:tc>
          <w:tcPr>
            <w:tcW w:w="14048" w:type="dxa"/>
            <w:gridSpan w:val="4"/>
            <w:shd w:val="clear" w:color="000000"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- 2</w:t>
            </w:r>
          </w:p>
        </w:tc>
      </w:tr>
      <w:tr w:rsidR="0010292B" w:rsidRPr="001C0938" w:rsidTr="002952D6">
        <w:trPr>
          <w:trHeight w:val="364"/>
        </w:trPr>
        <w:tc>
          <w:tcPr>
            <w:tcW w:w="235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280"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37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567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rPr>
          <w:trHeight w:val="300"/>
        </w:trPr>
        <w:tc>
          <w:tcPr>
            <w:tcW w:w="2356"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228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3742"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567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r>
      <w:tr w:rsidR="0010292B" w:rsidRPr="001C0938" w:rsidTr="002952D6">
        <w:trPr>
          <w:trHeight w:val="300"/>
        </w:trPr>
        <w:tc>
          <w:tcPr>
            <w:tcW w:w="14048" w:type="dxa"/>
            <w:gridSpan w:val="4"/>
            <w:shd w:val="clear" w:color="000000"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- 3</w:t>
            </w:r>
          </w:p>
        </w:tc>
      </w:tr>
      <w:tr w:rsidR="0010292B" w:rsidRPr="001C0938" w:rsidTr="002952D6">
        <w:trPr>
          <w:trHeight w:val="236"/>
        </w:trPr>
        <w:tc>
          <w:tcPr>
            <w:tcW w:w="235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280"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37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567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rPr>
          <w:trHeight w:val="300"/>
        </w:trPr>
        <w:tc>
          <w:tcPr>
            <w:tcW w:w="2356"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228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3742"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567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r>
      <w:tr w:rsidR="0010292B" w:rsidRPr="001C0938" w:rsidTr="002952D6">
        <w:trPr>
          <w:trHeight w:val="300"/>
        </w:trPr>
        <w:tc>
          <w:tcPr>
            <w:tcW w:w="14048" w:type="dxa"/>
            <w:gridSpan w:val="4"/>
            <w:shd w:val="clear" w:color="000000"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- 4</w:t>
            </w:r>
          </w:p>
        </w:tc>
      </w:tr>
      <w:tr w:rsidR="0010292B" w:rsidRPr="001C0938" w:rsidTr="002952D6">
        <w:trPr>
          <w:trHeight w:val="233"/>
        </w:trPr>
        <w:tc>
          <w:tcPr>
            <w:tcW w:w="235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280"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37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567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rPr>
          <w:trHeight w:val="300"/>
        </w:trPr>
        <w:tc>
          <w:tcPr>
            <w:tcW w:w="2356"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228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3742"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c>
          <w:tcPr>
            <w:tcW w:w="5670" w:type="dxa"/>
            <w:tcBorders>
              <w:bottom w:val="single" w:sz="4" w:space="0" w:color="auto"/>
            </w:tcBorders>
            <w:shd w:val="clear" w:color="auto" w:fill="auto"/>
            <w:noWrap/>
            <w:hideMark/>
          </w:tcPr>
          <w:p w:rsidR="0010292B" w:rsidRPr="001C0938" w:rsidRDefault="0010292B" w:rsidP="002952D6">
            <w:pPr>
              <w:jc w:val="center"/>
              <w:rPr>
                <w:sz w:val="16"/>
                <w:szCs w:val="16"/>
                <w:lang w:eastAsia="en-IN"/>
              </w:rPr>
            </w:pPr>
          </w:p>
        </w:tc>
      </w:tr>
      <w:tr w:rsidR="0010292B" w:rsidRPr="001C0938" w:rsidTr="002952D6">
        <w:trPr>
          <w:trHeight w:val="300"/>
        </w:trPr>
        <w:tc>
          <w:tcPr>
            <w:tcW w:w="14048" w:type="dxa"/>
            <w:gridSpan w:val="4"/>
            <w:shd w:val="clear" w:color="000000" w:fill="FFFFFF"/>
            <w:noWrap/>
            <w:hideMark/>
          </w:tcPr>
          <w:p w:rsidR="0010292B" w:rsidRPr="001C0938" w:rsidRDefault="0010292B" w:rsidP="002952D6">
            <w:pPr>
              <w:jc w:val="center"/>
              <w:rPr>
                <w:b/>
                <w:bCs/>
                <w:sz w:val="16"/>
                <w:szCs w:val="16"/>
                <w:lang w:eastAsia="en-IN"/>
              </w:rPr>
            </w:pPr>
            <w:r w:rsidRPr="001C0938">
              <w:rPr>
                <w:b/>
                <w:bCs/>
                <w:sz w:val="16"/>
                <w:szCs w:val="16"/>
                <w:lang w:eastAsia="en-IN"/>
              </w:rPr>
              <w:t>Year - 5</w:t>
            </w:r>
          </w:p>
        </w:tc>
      </w:tr>
      <w:tr w:rsidR="0010292B" w:rsidRPr="001C0938" w:rsidTr="002952D6">
        <w:trPr>
          <w:trHeight w:val="231"/>
        </w:trPr>
        <w:tc>
          <w:tcPr>
            <w:tcW w:w="235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name</w:t>
            </w:r>
          </w:p>
        </w:tc>
        <w:tc>
          <w:tcPr>
            <w:tcW w:w="2280"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Programme Code</w:t>
            </w:r>
          </w:p>
        </w:tc>
        <w:tc>
          <w:tcPr>
            <w:tcW w:w="3742"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seats sanctioned</w:t>
            </w:r>
          </w:p>
        </w:tc>
        <w:tc>
          <w:tcPr>
            <w:tcW w:w="5670"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admitted</w:t>
            </w:r>
          </w:p>
        </w:tc>
      </w:tr>
      <w:tr w:rsidR="0010292B" w:rsidRPr="001C0938" w:rsidTr="002952D6">
        <w:trPr>
          <w:trHeight w:val="300"/>
        </w:trPr>
        <w:tc>
          <w:tcPr>
            <w:tcW w:w="2356" w:type="dxa"/>
            <w:shd w:val="clear" w:color="auto" w:fill="auto"/>
            <w:noWrap/>
            <w:hideMark/>
          </w:tcPr>
          <w:p w:rsidR="0010292B" w:rsidRPr="001C0938" w:rsidRDefault="0010292B" w:rsidP="002952D6">
            <w:pPr>
              <w:jc w:val="center"/>
              <w:rPr>
                <w:sz w:val="16"/>
                <w:szCs w:val="16"/>
                <w:lang w:eastAsia="en-IN"/>
              </w:rPr>
            </w:pPr>
          </w:p>
        </w:tc>
        <w:tc>
          <w:tcPr>
            <w:tcW w:w="2280" w:type="dxa"/>
            <w:shd w:val="clear" w:color="auto" w:fill="auto"/>
            <w:noWrap/>
            <w:hideMark/>
          </w:tcPr>
          <w:p w:rsidR="0010292B" w:rsidRPr="001C0938" w:rsidRDefault="0010292B" w:rsidP="002952D6">
            <w:pPr>
              <w:jc w:val="center"/>
              <w:rPr>
                <w:sz w:val="16"/>
                <w:szCs w:val="16"/>
                <w:lang w:eastAsia="en-IN"/>
              </w:rPr>
            </w:pPr>
          </w:p>
        </w:tc>
        <w:tc>
          <w:tcPr>
            <w:tcW w:w="3742" w:type="dxa"/>
            <w:shd w:val="clear" w:color="auto" w:fill="auto"/>
            <w:noWrap/>
            <w:hideMark/>
          </w:tcPr>
          <w:p w:rsidR="0010292B" w:rsidRPr="001C0938" w:rsidRDefault="0010292B" w:rsidP="002952D6">
            <w:pPr>
              <w:jc w:val="center"/>
              <w:rPr>
                <w:sz w:val="16"/>
                <w:szCs w:val="16"/>
                <w:lang w:eastAsia="en-IN"/>
              </w:rPr>
            </w:pPr>
          </w:p>
        </w:tc>
        <w:tc>
          <w:tcPr>
            <w:tcW w:w="5670" w:type="dxa"/>
            <w:shd w:val="clear" w:color="auto" w:fill="auto"/>
            <w:noWrap/>
            <w:hideMark/>
          </w:tcPr>
          <w:p w:rsidR="0010292B" w:rsidRPr="001C0938" w:rsidRDefault="0010292B" w:rsidP="002952D6">
            <w:pPr>
              <w:jc w:val="center"/>
              <w:rPr>
                <w:sz w:val="16"/>
                <w:szCs w:val="16"/>
                <w:lang w:eastAsia="en-IN"/>
              </w:rPr>
            </w:pPr>
          </w:p>
        </w:tc>
      </w:tr>
    </w:tbl>
    <w:p w:rsidR="0010292B" w:rsidRPr="001C0938" w:rsidRDefault="0010292B" w:rsidP="0010292B">
      <w:pPr>
        <w:jc w:val="center"/>
        <w:rPr>
          <w:sz w:val="16"/>
          <w:szCs w:val="16"/>
        </w:rPr>
      </w:pPr>
    </w:p>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1"/>
        <w:gridCol w:w="824"/>
        <w:gridCol w:w="709"/>
        <w:gridCol w:w="992"/>
        <w:gridCol w:w="1134"/>
        <w:gridCol w:w="1205"/>
        <w:gridCol w:w="1205"/>
        <w:gridCol w:w="1064"/>
        <w:gridCol w:w="1080"/>
        <w:gridCol w:w="900"/>
        <w:gridCol w:w="1260"/>
        <w:gridCol w:w="1440"/>
        <w:gridCol w:w="1344"/>
      </w:tblGrid>
      <w:tr w:rsidR="0010292B" w:rsidRPr="001C0938" w:rsidTr="002952D6">
        <w:trPr>
          <w:trHeight w:val="570"/>
        </w:trPr>
        <w:tc>
          <w:tcPr>
            <w:tcW w:w="14048" w:type="dxa"/>
            <w:gridSpan w:val="13"/>
            <w:shd w:val="clear" w:color="auto" w:fill="auto"/>
            <w:hideMark/>
          </w:tcPr>
          <w:p w:rsidR="0010292B" w:rsidRPr="001C0938" w:rsidRDefault="0010292B" w:rsidP="002952D6">
            <w:pPr>
              <w:rPr>
                <w:sz w:val="16"/>
                <w:szCs w:val="16"/>
                <w:lang w:eastAsia="en-IN"/>
              </w:rPr>
            </w:pPr>
            <w:r w:rsidRPr="001C0938">
              <w:rPr>
                <w:sz w:val="16"/>
                <w:szCs w:val="16"/>
                <w:lang w:eastAsia="en-IN"/>
              </w:rPr>
              <w:t>2.1.2  Average percentage of seats filled against seats reserved for various categories (SC, ST, OBC, Divyangjan, etc. as per applicable reservation policy) during the last five years (exclusive of supernumerary seats) (20)</w:t>
            </w:r>
          </w:p>
        </w:tc>
      </w:tr>
      <w:tr w:rsidR="0010292B" w:rsidRPr="001C0938" w:rsidTr="002952D6">
        <w:trPr>
          <w:trHeight w:val="452"/>
        </w:trPr>
        <w:tc>
          <w:tcPr>
            <w:tcW w:w="891" w:type="dxa"/>
            <w:vMerge w:val="restart"/>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6069" w:type="dxa"/>
            <w:gridSpan w:val="6"/>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seats earmarked for reserved category as per GOI or State Government rule</w:t>
            </w:r>
          </w:p>
        </w:tc>
        <w:tc>
          <w:tcPr>
            <w:tcW w:w="7088" w:type="dxa"/>
            <w:gridSpan w:val="6"/>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admitted from the reserved category</w:t>
            </w:r>
          </w:p>
        </w:tc>
      </w:tr>
      <w:tr w:rsidR="0010292B" w:rsidRPr="001C0938" w:rsidTr="002952D6">
        <w:trPr>
          <w:trHeight w:val="300"/>
        </w:trPr>
        <w:tc>
          <w:tcPr>
            <w:tcW w:w="891" w:type="dxa"/>
            <w:vMerge/>
            <w:vAlign w:val="center"/>
            <w:hideMark/>
          </w:tcPr>
          <w:p w:rsidR="0010292B" w:rsidRPr="001C0938" w:rsidRDefault="0010292B" w:rsidP="002952D6">
            <w:pPr>
              <w:rPr>
                <w:b/>
                <w:bCs/>
                <w:sz w:val="16"/>
                <w:szCs w:val="16"/>
                <w:lang w:eastAsia="en-IN"/>
              </w:rPr>
            </w:pPr>
          </w:p>
        </w:tc>
        <w:tc>
          <w:tcPr>
            <w:tcW w:w="824"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SC</w:t>
            </w:r>
          </w:p>
        </w:tc>
        <w:tc>
          <w:tcPr>
            <w:tcW w:w="709"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ST</w:t>
            </w:r>
          </w:p>
        </w:tc>
        <w:tc>
          <w:tcPr>
            <w:tcW w:w="992"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OBC</w:t>
            </w:r>
          </w:p>
        </w:tc>
        <w:tc>
          <w:tcPr>
            <w:tcW w:w="1134"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Divyangjan</w:t>
            </w:r>
          </w:p>
        </w:tc>
        <w:tc>
          <w:tcPr>
            <w:tcW w:w="1205"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Gen</w:t>
            </w:r>
          </w:p>
        </w:tc>
        <w:tc>
          <w:tcPr>
            <w:tcW w:w="1205" w:type="dxa"/>
            <w:shd w:val="clear" w:color="auto" w:fill="auto"/>
            <w:vAlign w:val="bottom"/>
          </w:tcPr>
          <w:p w:rsidR="0010292B" w:rsidRPr="001C0938" w:rsidRDefault="0010292B" w:rsidP="002952D6">
            <w:pPr>
              <w:jc w:val="center"/>
              <w:rPr>
                <w:b/>
                <w:bCs/>
                <w:sz w:val="16"/>
                <w:szCs w:val="16"/>
                <w:lang w:eastAsia="en-IN"/>
              </w:rPr>
            </w:pPr>
            <w:r w:rsidRPr="001C0938">
              <w:rPr>
                <w:b/>
                <w:bCs/>
                <w:sz w:val="16"/>
                <w:szCs w:val="16"/>
                <w:lang w:eastAsia="en-IN"/>
              </w:rPr>
              <w:t>Others</w:t>
            </w:r>
          </w:p>
        </w:tc>
        <w:tc>
          <w:tcPr>
            <w:tcW w:w="1064"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SC</w:t>
            </w:r>
          </w:p>
        </w:tc>
        <w:tc>
          <w:tcPr>
            <w:tcW w:w="1080"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ST</w:t>
            </w:r>
          </w:p>
        </w:tc>
        <w:tc>
          <w:tcPr>
            <w:tcW w:w="900"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OBC</w:t>
            </w:r>
          </w:p>
        </w:tc>
        <w:tc>
          <w:tcPr>
            <w:tcW w:w="1260"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Divyangjan</w:t>
            </w:r>
          </w:p>
        </w:tc>
        <w:tc>
          <w:tcPr>
            <w:tcW w:w="1440" w:type="dxa"/>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Gen</w:t>
            </w:r>
          </w:p>
        </w:tc>
        <w:tc>
          <w:tcPr>
            <w:tcW w:w="1344" w:type="dxa"/>
            <w:shd w:val="clear" w:color="auto" w:fill="auto"/>
            <w:vAlign w:val="bottom"/>
          </w:tcPr>
          <w:p w:rsidR="0010292B" w:rsidRPr="001C0938" w:rsidRDefault="0010292B" w:rsidP="002952D6">
            <w:pPr>
              <w:jc w:val="center"/>
              <w:rPr>
                <w:b/>
                <w:bCs/>
                <w:sz w:val="16"/>
                <w:szCs w:val="16"/>
                <w:lang w:eastAsia="en-IN"/>
              </w:rPr>
            </w:pPr>
            <w:r w:rsidRPr="001C0938">
              <w:rPr>
                <w:b/>
                <w:bCs/>
                <w:sz w:val="16"/>
                <w:szCs w:val="16"/>
                <w:lang w:eastAsia="en-IN"/>
              </w:rPr>
              <w:t>Others</w:t>
            </w:r>
          </w:p>
        </w:tc>
      </w:tr>
      <w:tr w:rsidR="0010292B" w:rsidRPr="001C0938" w:rsidTr="002952D6">
        <w:trPr>
          <w:trHeight w:val="300"/>
        </w:trPr>
        <w:tc>
          <w:tcPr>
            <w:tcW w:w="89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2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13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20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205" w:type="dxa"/>
            <w:shd w:val="clear" w:color="auto" w:fill="auto"/>
            <w:vAlign w:val="bottom"/>
          </w:tcPr>
          <w:p w:rsidR="0010292B" w:rsidRPr="001C0938" w:rsidRDefault="0010292B" w:rsidP="002952D6">
            <w:pPr>
              <w:rPr>
                <w:sz w:val="16"/>
                <w:szCs w:val="16"/>
                <w:lang w:eastAsia="en-IN"/>
              </w:rPr>
            </w:pPr>
          </w:p>
        </w:tc>
        <w:tc>
          <w:tcPr>
            <w:tcW w:w="106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08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26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44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344" w:type="dxa"/>
            <w:shd w:val="clear" w:color="auto" w:fill="auto"/>
            <w:vAlign w:val="bottom"/>
          </w:tcPr>
          <w:p w:rsidR="0010292B" w:rsidRPr="001C0938" w:rsidRDefault="0010292B" w:rsidP="002952D6">
            <w:pPr>
              <w:rPr>
                <w:sz w:val="16"/>
                <w:szCs w:val="16"/>
                <w:lang w:eastAsia="en-IN"/>
              </w:rPr>
            </w:pPr>
          </w:p>
        </w:tc>
      </w:tr>
    </w:tbl>
    <w:p w:rsidR="0010292B" w:rsidRPr="001C0938" w:rsidRDefault="0010292B" w:rsidP="0010292B">
      <w:pPr>
        <w:rPr>
          <w:sz w:val="16"/>
          <w:szCs w:val="16"/>
          <w:lang w:eastAsia="en-IN"/>
        </w:rPr>
      </w:pPr>
      <w:r w:rsidRPr="001C0938">
        <w:rPr>
          <w:sz w:val="16"/>
          <w:szCs w:val="16"/>
          <w:lang w:eastAsia="en-IN"/>
        </w:rPr>
        <w:t>* In case of Minority Institutions, the column others may be used and the status of reservation for minorities specified along with supporting documents.</w:t>
      </w: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80"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782"/>
        <w:gridCol w:w="1493"/>
        <w:gridCol w:w="1419"/>
        <w:gridCol w:w="2555"/>
        <w:gridCol w:w="1414"/>
        <w:gridCol w:w="1559"/>
        <w:gridCol w:w="3009"/>
      </w:tblGrid>
      <w:tr w:rsidR="0010292B" w:rsidRPr="001C0938" w:rsidTr="002952D6">
        <w:trPr>
          <w:trHeight w:val="300"/>
        </w:trPr>
        <w:tc>
          <w:tcPr>
            <w:tcW w:w="14080" w:type="dxa"/>
            <w:gridSpan w:val="8"/>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- 2.4 Teacher Profile and Quality (60)</w:t>
            </w:r>
          </w:p>
        </w:tc>
      </w:tr>
      <w:tr w:rsidR="0010292B" w:rsidRPr="001C0938" w:rsidTr="002952D6">
        <w:trPr>
          <w:trHeight w:val="300"/>
        </w:trPr>
        <w:tc>
          <w:tcPr>
            <w:tcW w:w="14080" w:type="dxa"/>
            <w:gridSpan w:val="8"/>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2.4.1 Average percentage of full time teachers against sanctioned posts during the last five years (20)</w:t>
            </w:r>
          </w:p>
        </w:tc>
      </w:tr>
      <w:tr w:rsidR="0010292B" w:rsidRPr="001C0938" w:rsidTr="002952D6">
        <w:trPr>
          <w:trHeight w:val="300"/>
        </w:trPr>
        <w:tc>
          <w:tcPr>
            <w:tcW w:w="14080" w:type="dxa"/>
            <w:gridSpan w:val="8"/>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2.4.3 Average teaching experience of full time teachers in the same institution (Data for the latest completed academic year in number of years) (20)</w:t>
            </w:r>
          </w:p>
        </w:tc>
      </w:tr>
      <w:tr w:rsidR="0010292B" w:rsidRPr="001C0938" w:rsidTr="002952D6">
        <w:trPr>
          <w:trHeight w:val="1122"/>
        </w:trPr>
        <w:tc>
          <w:tcPr>
            <w:tcW w:w="184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Full-time teacher</w:t>
            </w:r>
          </w:p>
        </w:tc>
        <w:tc>
          <w:tcPr>
            <w:tcW w:w="7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 PAN</w:t>
            </w:r>
          </w:p>
        </w:tc>
        <w:tc>
          <w:tcPr>
            <w:tcW w:w="149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Designation </w:t>
            </w:r>
          </w:p>
        </w:tc>
        <w:tc>
          <w:tcPr>
            <w:tcW w:w="141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appointment</w:t>
            </w:r>
          </w:p>
        </w:tc>
        <w:tc>
          <w:tcPr>
            <w:tcW w:w="255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Nature of appointment (Against Sanctioned post, temporary, permanent)</w:t>
            </w:r>
          </w:p>
        </w:tc>
        <w:tc>
          <w:tcPr>
            <w:tcW w:w="141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Department</w:t>
            </w:r>
          </w:p>
        </w:tc>
        <w:tc>
          <w:tcPr>
            <w:tcW w:w="155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years of Experience in the same institution</w:t>
            </w:r>
          </w:p>
        </w:tc>
        <w:tc>
          <w:tcPr>
            <w:tcW w:w="300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Is the teacher still serving the institution/If not last year of the service of Faculty to the Institution</w:t>
            </w:r>
          </w:p>
        </w:tc>
      </w:tr>
      <w:tr w:rsidR="0010292B" w:rsidRPr="001C0938" w:rsidTr="002952D6">
        <w:trPr>
          <w:trHeight w:val="300"/>
        </w:trPr>
        <w:tc>
          <w:tcPr>
            <w:tcW w:w="184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7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9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1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5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1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55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lang w:eastAsia="en-IN"/>
        </w:rPr>
      </w:pPr>
      <w:r w:rsidRPr="001C0938">
        <w:rPr>
          <w:sz w:val="16"/>
          <w:szCs w:val="16"/>
          <w:lang w:eastAsia="en-IN"/>
        </w:rPr>
        <w:t>* Also to be used for verification of teacher data for metric 2.2.2 &amp; 2.3.3</w:t>
      </w:r>
    </w:p>
    <w:p w:rsidR="0010292B" w:rsidRPr="001C0938" w:rsidRDefault="0010292B" w:rsidP="0010292B">
      <w:pPr>
        <w:rPr>
          <w:sz w:val="16"/>
          <w:szCs w:val="16"/>
        </w:rPr>
      </w:pPr>
    </w:p>
    <w:p w:rsidR="0010292B" w:rsidRPr="001C0938" w:rsidRDefault="0010292B" w:rsidP="0010292B">
      <w:pPr>
        <w:rPr>
          <w:sz w:val="16"/>
          <w:szCs w:val="16"/>
        </w:rPr>
      </w:pPr>
    </w:p>
    <w:tbl>
      <w:tblPr>
        <w:tblW w:w="24343"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6"/>
        <w:gridCol w:w="2551"/>
        <w:gridCol w:w="2127"/>
        <w:gridCol w:w="1417"/>
        <w:gridCol w:w="1985"/>
        <w:gridCol w:w="1134"/>
        <w:gridCol w:w="992"/>
        <w:gridCol w:w="1276"/>
        <w:gridCol w:w="10295"/>
      </w:tblGrid>
      <w:tr w:rsidR="0010292B" w:rsidRPr="001C0938" w:rsidTr="002952D6">
        <w:trPr>
          <w:gridAfter w:val="1"/>
          <w:wAfter w:w="10295" w:type="dxa"/>
          <w:trHeight w:val="420"/>
        </w:trPr>
        <w:tc>
          <w:tcPr>
            <w:tcW w:w="14048" w:type="dxa"/>
            <w:gridSpan w:val="8"/>
            <w:shd w:val="clear" w:color="auto" w:fill="auto"/>
            <w:hideMark/>
          </w:tcPr>
          <w:p w:rsidR="0010292B" w:rsidRPr="001C0938" w:rsidRDefault="0010292B" w:rsidP="002952D6">
            <w:pPr>
              <w:rPr>
                <w:bCs/>
                <w:sz w:val="16"/>
                <w:szCs w:val="16"/>
                <w:lang w:eastAsia="en-IN"/>
              </w:rPr>
            </w:pPr>
            <w:r w:rsidRPr="001C0938">
              <w:rPr>
                <w:bCs/>
                <w:sz w:val="16"/>
                <w:szCs w:val="16"/>
                <w:lang w:eastAsia="en-IN"/>
              </w:rPr>
              <w:t>2.4.2 Average percentage of full time teachers with Ph.D. / D.M. / M.Ch. / D.N.B Superspeciality / D.Sc. / D.Litt. during the last five years (consider only highest degree for count)  (20)</w:t>
            </w:r>
          </w:p>
        </w:tc>
      </w:tr>
      <w:tr w:rsidR="0010292B" w:rsidRPr="001C0938" w:rsidTr="002952D6">
        <w:trPr>
          <w:gridAfter w:val="1"/>
          <w:wAfter w:w="10295" w:type="dxa"/>
          <w:trHeight w:val="214"/>
        </w:trPr>
        <w:tc>
          <w:tcPr>
            <w:tcW w:w="14048" w:type="dxa"/>
            <w:gridSpan w:val="8"/>
            <w:shd w:val="clear" w:color="auto" w:fill="auto"/>
            <w:hideMark/>
          </w:tcPr>
          <w:p w:rsidR="0010292B" w:rsidRPr="001C0938" w:rsidRDefault="0010292B" w:rsidP="002952D6">
            <w:pPr>
              <w:rPr>
                <w:bCs/>
                <w:sz w:val="16"/>
                <w:szCs w:val="16"/>
                <w:lang w:eastAsia="en-IN"/>
              </w:rPr>
            </w:pPr>
            <w:r w:rsidRPr="001C0938">
              <w:rPr>
                <w:bCs/>
                <w:sz w:val="16"/>
                <w:szCs w:val="16"/>
                <w:lang w:eastAsia="en-IN"/>
              </w:rPr>
              <w:t xml:space="preserve">3.1.2 Percentage of teachers recognized as research guides (latest completed academic year) (5) </w:t>
            </w:r>
          </w:p>
        </w:tc>
      </w:tr>
      <w:tr w:rsidR="0010292B" w:rsidRPr="001C0938" w:rsidTr="002952D6">
        <w:trPr>
          <w:gridAfter w:val="1"/>
          <w:wAfter w:w="10295" w:type="dxa"/>
          <w:trHeight w:val="365"/>
        </w:trPr>
        <w:tc>
          <w:tcPr>
            <w:tcW w:w="14048" w:type="dxa"/>
            <w:gridSpan w:val="8"/>
            <w:shd w:val="clear" w:color="auto" w:fill="auto"/>
            <w:noWrap/>
            <w:vAlign w:val="bottom"/>
            <w:hideMark/>
          </w:tcPr>
          <w:p w:rsidR="0010292B" w:rsidRPr="001C0938" w:rsidRDefault="0010292B" w:rsidP="002952D6">
            <w:pPr>
              <w:rPr>
                <w:bCs/>
                <w:sz w:val="16"/>
                <w:szCs w:val="16"/>
                <w:lang w:eastAsia="en-IN"/>
              </w:rPr>
            </w:pPr>
            <w:r w:rsidRPr="001C0938">
              <w:rPr>
                <w:bCs/>
                <w:sz w:val="16"/>
                <w:szCs w:val="16"/>
                <w:lang w:eastAsia="en-IN"/>
              </w:rPr>
              <w:t>3.3.1 Number of Ph.Ds registered per eligible teacher during the last five years(5)</w:t>
            </w: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95"/>
        </w:trPr>
        <w:tc>
          <w:tcPr>
            <w:tcW w:w="2566"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full time teacher with Ph.D./D.M/M.Ch./</w:t>
            </w:r>
          </w:p>
          <w:p w:rsidR="0010292B" w:rsidRPr="001C0938" w:rsidRDefault="0010292B" w:rsidP="002952D6">
            <w:pPr>
              <w:rPr>
                <w:b/>
                <w:bCs/>
                <w:sz w:val="16"/>
                <w:szCs w:val="16"/>
                <w:lang w:eastAsia="en-IN"/>
              </w:rPr>
            </w:pPr>
            <w:r w:rsidRPr="001C0938">
              <w:rPr>
                <w:b/>
                <w:bCs/>
                <w:sz w:val="16"/>
                <w:szCs w:val="16"/>
                <w:lang w:eastAsia="en-IN"/>
              </w:rPr>
              <w:t>D.N.B Superspeciality/</w:t>
            </w:r>
          </w:p>
          <w:p w:rsidR="0010292B" w:rsidRPr="001C0938" w:rsidRDefault="0010292B" w:rsidP="002952D6">
            <w:pPr>
              <w:rPr>
                <w:b/>
                <w:bCs/>
                <w:sz w:val="16"/>
                <w:szCs w:val="16"/>
                <w:lang w:eastAsia="en-IN"/>
              </w:rPr>
            </w:pPr>
            <w:r w:rsidRPr="001C0938">
              <w:rPr>
                <w:b/>
                <w:bCs/>
                <w:sz w:val="16"/>
                <w:szCs w:val="16"/>
                <w:lang w:eastAsia="en-IN"/>
              </w:rPr>
              <w:t xml:space="preserve">D.Sc./D.Litt. </w:t>
            </w:r>
          </w:p>
        </w:tc>
        <w:tc>
          <w:tcPr>
            <w:tcW w:w="2551"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Qualification (Ph.D./D.M/M.Ch./</w:t>
            </w:r>
          </w:p>
          <w:p w:rsidR="0010292B" w:rsidRPr="001C0938" w:rsidRDefault="0010292B" w:rsidP="002952D6">
            <w:pPr>
              <w:rPr>
                <w:b/>
                <w:bCs/>
                <w:sz w:val="16"/>
                <w:szCs w:val="16"/>
                <w:lang w:eastAsia="en-IN"/>
              </w:rPr>
            </w:pPr>
            <w:r w:rsidRPr="001C0938">
              <w:rPr>
                <w:b/>
                <w:bCs/>
                <w:sz w:val="16"/>
                <w:szCs w:val="16"/>
                <w:lang w:eastAsia="en-IN"/>
              </w:rPr>
              <w:t>D.N.B Superspeciality/</w:t>
            </w:r>
          </w:p>
          <w:p w:rsidR="0010292B" w:rsidRPr="001C0938" w:rsidRDefault="0010292B" w:rsidP="002952D6">
            <w:pPr>
              <w:rPr>
                <w:b/>
                <w:bCs/>
                <w:sz w:val="16"/>
                <w:szCs w:val="16"/>
                <w:lang w:eastAsia="en-IN"/>
              </w:rPr>
            </w:pPr>
            <w:r w:rsidRPr="001C0938">
              <w:rPr>
                <w:b/>
                <w:bCs/>
                <w:sz w:val="16"/>
                <w:szCs w:val="16"/>
                <w:lang w:eastAsia="en-IN"/>
              </w:rPr>
              <w:t xml:space="preserve">D.Sc./D.Litt. ) and Year of obtaining </w:t>
            </w:r>
          </w:p>
        </w:tc>
        <w:tc>
          <w:tcPr>
            <w:tcW w:w="212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Whether recognised as research Guide for  Ph.D./D.M/M.Ch./</w:t>
            </w:r>
          </w:p>
          <w:p w:rsidR="0010292B" w:rsidRPr="001C0938" w:rsidRDefault="0010292B" w:rsidP="002952D6">
            <w:pPr>
              <w:rPr>
                <w:b/>
                <w:bCs/>
                <w:sz w:val="16"/>
                <w:szCs w:val="16"/>
                <w:lang w:eastAsia="en-IN"/>
              </w:rPr>
            </w:pPr>
            <w:r w:rsidRPr="001C0938">
              <w:rPr>
                <w:b/>
                <w:bCs/>
                <w:sz w:val="16"/>
                <w:szCs w:val="16"/>
                <w:lang w:eastAsia="en-IN"/>
              </w:rPr>
              <w:t xml:space="preserve">D.N.B </w:t>
            </w:r>
          </w:p>
          <w:p w:rsidR="0010292B" w:rsidRPr="001C0938" w:rsidRDefault="0010292B" w:rsidP="002952D6">
            <w:pPr>
              <w:rPr>
                <w:b/>
                <w:bCs/>
                <w:sz w:val="16"/>
                <w:szCs w:val="16"/>
                <w:lang w:eastAsia="en-IN"/>
              </w:rPr>
            </w:pPr>
            <w:r w:rsidRPr="001C0938">
              <w:rPr>
                <w:b/>
                <w:bCs/>
                <w:sz w:val="16"/>
                <w:szCs w:val="16"/>
                <w:lang w:eastAsia="en-IN"/>
              </w:rPr>
              <w:t>Superspeciality/</w:t>
            </w:r>
          </w:p>
          <w:p w:rsidR="0010292B" w:rsidRPr="001C0938" w:rsidRDefault="0010292B" w:rsidP="002952D6">
            <w:pPr>
              <w:rPr>
                <w:b/>
                <w:bCs/>
                <w:sz w:val="16"/>
                <w:szCs w:val="16"/>
                <w:lang w:eastAsia="en-IN"/>
              </w:rPr>
            </w:pPr>
            <w:r w:rsidRPr="001C0938">
              <w:rPr>
                <w:b/>
                <w:bCs/>
                <w:sz w:val="16"/>
                <w:szCs w:val="16"/>
                <w:lang w:eastAsia="en-IN"/>
              </w:rPr>
              <w:t xml:space="preserve">D.Sc./D.Litt. </w:t>
            </w:r>
          </w:p>
        </w:tc>
        <w:tc>
          <w:tcPr>
            <w:tcW w:w="141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Recognition as Research Guide</w:t>
            </w:r>
          </w:p>
        </w:tc>
        <w:tc>
          <w:tcPr>
            <w:tcW w:w="1985"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Is the teacher still serving the institution/If not last year of the service of Faculty to the Institution</w:t>
            </w:r>
          </w:p>
        </w:tc>
        <w:tc>
          <w:tcPr>
            <w:tcW w:w="1134"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scholar</w:t>
            </w:r>
          </w:p>
        </w:tc>
        <w:tc>
          <w:tcPr>
            <w:tcW w:w="992"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registration </w:t>
            </w:r>
          </w:p>
          <w:p w:rsidR="0010292B" w:rsidRPr="001C0938" w:rsidRDefault="0010292B" w:rsidP="002952D6">
            <w:pPr>
              <w:rPr>
                <w:b/>
                <w:bCs/>
                <w:sz w:val="16"/>
                <w:szCs w:val="16"/>
                <w:lang w:eastAsia="en-IN"/>
              </w:rPr>
            </w:pPr>
            <w:r w:rsidRPr="001C0938">
              <w:rPr>
                <w:b/>
                <w:bCs/>
                <w:sz w:val="16"/>
                <w:szCs w:val="16"/>
                <w:lang w:eastAsia="en-IN"/>
              </w:rPr>
              <w:t>of the scholar</w:t>
            </w:r>
          </w:p>
        </w:tc>
        <w:tc>
          <w:tcPr>
            <w:tcW w:w="1276"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Title of the thesis of the for scholar</w:t>
            </w:r>
          </w:p>
        </w:tc>
        <w:tc>
          <w:tcPr>
            <w:tcW w:w="10295"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566"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55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2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985"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0295" w:type="dxa"/>
            <w:tcBorders>
              <w:top w:val="nil"/>
              <w:left w:val="nil"/>
              <w:bottom w:val="nil"/>
              <w:right w:val="nil"/>
            </w:tcBorders>
            <w:shd w:val="clear" w:color="auto" w:fill="auto"/>
            <w:noWrap/>
            <w:vAlign w:val="bottom"/>
            <w:hideMark/>
          </w:tcPr>
          <w:p w:rsidR="0010292B" w:rsidRPr="001C0938" w:rsidRDefault="0010292B" w:rsidP="002952D6">
            <w:pPr>
              <w:rPr>
                <w:sz w:val="16"/>
                <w:szCs w:val="16"/>
                <w:lang w:eastAsia="en-IN"/>
              </w:rPr>
            </w:pPr>
          </w:p>
        </w:tc>
      </w:tr>
    </w:tbl>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2126"/>
        <w:gridCol w:w="1701"/>
        <w:gridCol w:w="5387"/>
        <w:gridCol w:w="3969"/>
      </w:tblGrid>
      <w:tr w:rsidR="0010292B" w:rsidRPr="001C0938" w:rsidTr="002952D6">
        <w:trPr>
          <w:trHeight w:val="300"/>
        </w:trPr>
        <w:tc>
          <w:tcPr>
            <w:tcW w:w="14048" w:type="dxa"/>
            <w:gridSpan w:val="5"/>
            <w:shd w:val="clear" w:color="auto" w:fill="auto"/>
            <w:noWrap/>
            <w:vAlign w:val="bottom"/>
            <w:hideMark/>
          </w:tcPr>
          <w:p w:rsidR="0010292B" w:rsidRPr="001C0938" w:rsidRDefault="0010292B" w:rsidP="002952D6">
            <w:pPr>
              <w:rPr>
                <w:sz w:val="16"/>
                <w:szCs w:val="16"/>
                <w:lang w:eastAsia="en-IN"/>
              </w:rPr>
            </w:pPr>
            <w:r w:rsidRPr="001C0938">
              <w:rPr>
                <w:b/>
                <w:sz w:val="16"/>
                <w:szCs w:val="16"/>
              </w:rPr>
              <w:t>Key Indicator - 2.6 Student Performance and Learning Outcomes (60)</w:t>
            </w:r>
          </w:p>
        </w:tc>
      </w:tr>
      <w:tr w:rsidR="0010292B" w:rsidRPr="001C0938" w:rsidTr="002952D6">
        <w:trPr>
          <w:trHeight w:val="300"/>
        </w:trPr>
        <w:tc>
          <w:tcPr>
            <w:tcW w:w="14048" w:type="dxa"/>
            <w:gridSpan w:val="5"/>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2.6.3 Average pass percentage of Students during last five years (30)</w:t>
            </w:r>
          </w:p>
        </w:tc>
      </w:tr>
      <w:tr w:rsidR="0010292B" w:rsidRPr="001C0938" w:rsidTr="002952D6">
        <w:trPr>
          <w:trHeight w:val="466"/>
        </w:trPr>
        <w:tc>
          <w:tcPr>
            <w:tcW w:w="865"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2126"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 Code</w:t>
            </w:r>
          </w:p>
        </w:tc>
        <w:tc>
          <w:tcPr>
            <w:tcW w:w="1701" w:type="dxa"/>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Program Name</w:t>
            </w:r>
          </w:p>
        </w:tc>
        <w:tc>
          <w:tcPr>
            <w:tcW w:w="5387"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appeared in the final year examination</w:t>
            </w:r>
          </w:p>
        </w:tc>
        <w:tc>
          <w:tcPr>
            <w:tcW w:w="3969"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passed in final year examination</w:t>
            </w:r>
          </w:p>
        </w:tc>
      </w:tr>
      <w:tr w:rsidR="0010292B" w:rsidRPr="001C0938" w:rsidTr="002952D6">
        <w:trPr>
          <w:trHeight w:val="300"/>
        </w:trPr>
        <w:tc>
          <w:tcPr>
            <w:tcW w:w="86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2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70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3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96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80"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263"/>
        <w:gridCol w:w="1024"/>
        <w:gridCol w:w="1135"/>
        <w:gridCol w:w="1801"/>
        <w:gridCol w:w="941"/>
        <w:gridCol w:w="990"/>
        <w:gridCol w:w="1718"/>
        <w:gridCol w:w="957"/>
        <w:gridCol w:w="2272"/>
      </w:tblGrid>
      <w:tr w:rsidR="0010292B" w:rsidRPr="001C0938" w:rsidTr="002952D6">
        <w:trPr>
          <w:trHeight w:val="300"/>
        </w:trPr>
        <w:tc>
          <w:tcPr>
            <w:tcW w:w="14080" w:type="dxa"/>
            <w:gridSpan w:val="10"/>
            <w:shd w:val="clear" w:color="auto" w:fill="auto"/>
            <w:noWrap/>
            <w:hideMark/>
          </w:tcPr>
          <w:p w:rsidR="0010292B" w:rsidRPr="001C0938" w:rsidRDefault="0010292B" w:rsidP="002952D6">
            <w:pPr>
              <w:rPr>
                <w:b/>
                <w:sz w:val="16"/>
                <w:szCs w:val="16"/>
                <w:lang w:eastAsia="en-IN"/>
              </w:rPr>
            </w:pPr>
            <w:r w:rsidRPr="001C0938">
              <w:rPr>
                <w:b/>
                <w:sz w:val="16"/>
                <w:szCs w:val="16"/>
                <w:lang w:eastAsia="en-IN"/>
              </w:rPr>
              <w:t>2.7 Student Satisfaction Survey (60)</w:t>
            </w:r>
          </w:p>
        </w:tc>
      </w:tr>
      <w:tr w:rsidR="0010292B" w:rsidRPr="001C0938" w:rsidTr="002952D6">
        <w:trPr>
          <w:trHeight w:val="533"/>
        </w:trPr>
        <w:tc>
          <w:tcPr>
            <w:tcW w:w="14080" w:type="dxa"/>
            <w:gridSpan w:val="10"/>
            <w:shd w:val="clear" w:color="auto" w:fill="auto"/>
            <w:hideMark/>
          </w:tcPr>
          <w:p w:rsidR="0010292B" w:rsidRPr="001C0938" w:rsidRDefault="0010292B" w:rsidP="002952D6">
            <w:pPr>
              <w:rPr>
                <w:sz w:val="16"/>
                <w:szCs w:val="16"/>
                <w:lang w:eastAsia="en-IN"/>
              </w:rPr>
            </w:pPr>
            <w:r w:rsidRPr="001C0938">
              <w:rPr>
                <w:sz w:val="16"/>
                <w:szCs w:val="16"/>
                <w:lang w:eastAsia="en-IN"/>
              </w:rPr>
              <w:t xml:space="preserve">2.7.1 Online student satisfaction survey regard to teaching learning process (all currently enrolled students). </w:t>
            </w:r>
            <w:r w:rsidRPr="001C0938">
              <w:rPr>
                <w:sz w:val="16"/>
                <w:szCs w:val="16"/>
                <w:lang w:eastAsia="en-IN"/>
              </w:rPr>
              <w:br/>
              <w:t>(Online survey to be conducted and Details of all the students in the format mentioned below should be uploaded). (60)</w:t>
            </w:r>
          </w:p>
        </w:tc>
      </w:tr>
      <w:tr w:rsidR="0010292B" w:rsidRPr="001C0938" w:rsidTr="002952D6">
        <w:trPr>
          <w:trHeight w:val="300"/>
        </w:trPr>
        <w:tc>
          <w:tcPr>
            <w:tcW w:w="197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student</w:t>
            </w:r>
          </w:p>
        </w:tc>
        <w:tc>
          <w:tcPr>
            <w:tcW w:w="1263"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Gender</w:t>
            </w:r>
          </w:p>
        </w:tc>
        <w:tc>
          <w:tcPr>
            <w:tcW w:w="102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Category</w:t>
            </w:r>
          </w:p>
        </w:tc>
        <w:tc>
          <w:tcPr>
            <w:tcW w:w="11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State of Domicile</w:t>
            </w:r>
          </w:p>
        </w:tc>
        <w:tc>
          <w:tcPr>
            <w:tcW w:w="180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Nationality if other than Indian</w:t>
            </w:r>
          </w:p>
        </w:tc>
        <w:tc>
          <w:tcPr>
            <w:tcW w:w="94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Email ID</w:t>
            </w:r>
          </w:p>
        </w:tc>
        <w:tc>
          <w:tcPr>
            <w:tcW w:w="99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Program name</w:t>
            </w:r>
          </w:p>
        </w:tc>
        <w:tc>
          <w:tcPr>
            <w:tcW w:w="1718" w:type="dxa"/>
            <w:shd w:val="clear" w:color="auto" w:fill="auto"/>
            <w:noWrap/>
            <w:hideMark/>
          </w:tcPr>
          <w:p w:rsidR="0010292B" w:rsidRPr="001C0938" w:rsidRDefault="0010292B" w:rsidP="002952D6">
            <w:pPr>
              <w:rPr>
                <w:b/>
                <w:bCs/>
                <w:sz w:val="16"/>
                <w:szCs w:val="16"/>
                <w:lang w:eastAsia="en-IN"/>
              </w:rPr>
            </w:pPr>
            <w:r w:rsidRPr="001C0938">
              <w:rPr>
                <w:sz w:val="16"/>
                <w:szCs w:val="16"/>
              </w:rPr>
              <w:t xml:space="preserve">Unique Enrolment ID </w:t>
            </w:r>
            <w:r w:rsidRPr="001C0938">
              <w:rPr>
                <w:b/>
                <w:bCs/>
                <w:sz w:val="16"/>
                <w:szCs w:val="16"/>
              </w:rPr>
              <w:t>/ College ID/ University enrolment number</w:t>
            </w:r>
          </w:p>
        </w:tc>
        <w:tc>
          <w:tcPr>
            <w:tcW w:w="957"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Mobile Number</w:t>
            </w:r>
          </w:p>
        </w:tc>
        <w:tc>
          <w:tcPr>
            <w:tcW w:w="227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joining</w:t>
            </w:r>
          </w:p>
        </w:tc>
      </w:tr>
      <w:tr w:rsidR="0010292B" w:rsidRPr="001C0938" w:rsidTr="002952D6">
        <w:trPr>
          <w:trHeight w:val="300"/>
        </w:trPr>
        <w:tc>
          <w:tcPr>
            <w:tcW w:w="197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26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02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0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94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99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71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5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27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3989"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2"/>
        <w:gridCol w:w="1985"/>
        <w:gridCol w:w="1417"/>
        <w:gridCol w:w="1276"/>
        <w:gridCol w:w="1276"/>
        <w:gridCol w:w="1417"/>
        <w:gridCol w:w="1843"/>
        <w:gridCol w:w="2493"/>
      </w:tblGrid>
      <w:tr w:rsidR="0010292B" w:rsidRPr="001C0938" w:rsidTr="002952D6">
        <w:trPr>
          <w:trHeight w:val="359"/>
        </w:trPr>
        <w:tc>
          <w:tcPr>
            <w:tcW w:w="13989" w:type="dxa"/>
            <w:gridSpan w:val="8"/>
            <w:shd w:val="clear" w:color="auto" w:fill="auto"/>
            <w:hideMark/>
          </w:tcPr>
          <w:p w:rsidR="0010292B" w:rsidRPr="001C0938" w:rsidRDefault="0010292B" w:rsidP="002952D6">
            <w:pPr>
              <w:rPr>
                <w:sz w:val="16"/>
                <w:szCs w:val="16"/>
                <w:lang w:eastAsia="en-IN"/>
              </w:rPr>
            </w:pPr>
            <w:r w:rsidRPr="001C0938">
              <w:rPr>
                <w:b/>
                <w:sz w:val="16"/>
                <w:szCs w:val="16"/>
              </w:rPr>
              <w:t>Criterion III – Research, Innovations and Extension (120)</w:t>
            </w:r>
          </w:p>
        </w:tc>
      </w:tr>
      <w:tr w:rsidR="0010292B" w:rsidRPr="001C0938" w:rsidTr="002952D6">
        <w:trPr>
          <w:trHeight w:val="265"/>
        </w:trPr>
        <w:tc>
          <w:tcPr>
            <w:tcW w:w="13989" w:type="dxa"/>
            <w:gridSpan w:val="8"/>
            <w:shd w:val="clear" w:color="auto" w:fill="auto"/>
            <w:hideMark/>
          </w:tcPr>
          <w:p w:rsidR="0010292B" w:rsidRPr="001C0938" w:rsidRDefault="0010292B" w:rsidP="002952D6">
            <w:pPr>
              <w:rPr>
                <w:b/>
                <w:sz w:val="16"/>
                <w:szCs w:val="16"/>
              </w:rPr>
            </w:pPr>
            <w:r w:rsidRPr="001C0938">
              <w:rPr>
                <w:b/>
                <w:sz w:val="16"/>
                <w:szCs w:val="16"/>
              </w:rPr>
              <w:t>Key Indicator - 3.1 Resource Mobilization for Research (15)</w:t>
            </w:r>
          </w:p>
        </w:tc>
      </w:tr>
      <w:tr w:rsidR="0010292B" w:rsidRPr="001C0938" w:rsidTr="002952D6">
        <w:trPr>
          <w:trHeight w:val="490"/>
        </w:trPr>
        <w:tc>
          <w:tcPr>
            <w:tcW w:w="13989" w:type="dxa"/>
            <w:gridSpan w:val="8"/>
            <w:shd w:val="clear" w:color="auto" w:fill="auto"/>
            <w:hideMark/>
          </w:tcPr>
          <w:p w:rsidR="0010292B" w:rsidRPr="001C0938" w:rsidRDefault="0010292B" w:rsidP="002952D6">
            <w:pPr>
              <w:rPr>
                <w:sz w:val="16"/>
                <w:szCs w:val="16"/>
                <w:lang w:eastAsia="en-IN"/>
              </w:rPr>
            </w:pPr>
            <w:r w:rsidRPr="001C0938">
              <w:rPr>
                <w:sz w:val="16"/>
                <w:szCs w:val="16"/>
                <w:lang w:eastAsia="en-IN"/>
              </w:rPr>
              <w:t>3.1.1 Grants received from Government and non-governmental agencies for research projects, endowments, chairs in the institution during the last five years (INR in Lakhs)  (5)</w:t>
            </w:r>
          </w:p>
        </w:tc>
      </w:tr>
      <w:tr w:rsidR="0010292B" w:rsidRPr="001C0938" w:rsidTr="002952D6">
        <w:trPr>
          <w:trHeight w:val="271"/>
        </w:trPr>
        <w:tc>
          <w:tcPr>
            <w:tcW w:w="13989" w:type="dxa"/>
            <w:gridSpan w:val="8"/>
            <w:shd w:val="clear" w:color="auto" w:fill="auto"/>
            <w:hideMark/>
          </w:tcPr>
          <w:p w:rsidR="0010292B" w:rsidRPr="001C0938" w:rsidRDefault="0010292B" w:rsidP="002952D6">
            <w:pPr>
              <w:rPr>
                <w:sz w:val="16"/>
                <w:szCs w:val="16"/>
                <w:lang w:eastAsia="en-IN"/>
              </w:rPr>
            </w:pPr>
            <w:r w:rsidRPr="001C0938">
              <w:rPr>
                <w:sz w:val="16"/>
                <w:szCs w:val="16"/>
                <w:lang w:eastAsia="en-IN"/>
              </w:rPr>
              <w:t>3.1.3 Percentage of  departments having Research projects  funded by government and non government agencies during the last five years (5)</w:t>
            </w: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0"/>
        </w:trPr>
        <w:tc>
          <w:tcPr>
            <w:tcW w:w="2282"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Project/ Endowments, Chairs</w:t>
            </w:r>
          </w:p>
        </w:tc>
        <w:tc>
          <w:tcPr>
            <w:tcW w:w="1985"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Principal Investigator/Co-investigator</w:t>
            </w:r>
          </w:p>
        </w:tc>
        <w:tc>
          <w:tcPr>
            <w:tcW w:w="141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Department of Principal Investigator</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 of Award</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Amount Sanctioned</w:t>
            </w:r>
          </w:p>
        </w:tc>
        <w:tc>
          <w:tcPr>
            <w:tcW w:w="141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Duration of the project</w:t>
            </w:r>
          </w:p>
        </w:tc>
        <w:tc>
          <w:tcPr>
            <w:tcW w:w="184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Funding Agency</w:t>
            </w:r>
          </w:p>
        </w:tc>
        <w:tc>
          <w:tcPr>
            <w:tcW w:w="249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Type  (Government/non-Government)</w:t>
            </w:r>
          </w:p>
        </w:tc>
      </w:tr>
      <w:tr w:rsidR="0010292B" w:rsidRPr="001C0938" w:rsidTr="002952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2282"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5"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1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49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3912"/>
        <w:gridCol w:w="3119"/>
        <w:gridCol w:w="1984"/>
        <w:gridCol w:w="4395"/>
      </w:tblGrid>
      <w:tr w:rsidR="0010292B" w:rsidRPr="001C0938" w:rsidTr="002952D6">
        <w:trPr>
          <w:trHeight w:val="319"/>
        </w:trPr>
        <w:tc>
          <w:tcPr>
            <w:tcW w:w="14048" w:type="dxa"/>
            <w:gridSpan w:val="5"/>
            <w:shd w:val="clear" w:color="auto" w:fill="auto"/>
            <w:hideMark/>
          </w:tcPr>
          <w:p w:rsidR="0010292B" w:rsidRPr="001C0938" w:rsidRDefault="0010292B" w:rsidP="002952D6">
            <w:pPr>
              <w:rPr>
                <w:b/>
                <w:bCs/>
                <w:sz w:val="16"/>
                <w:szCs w:val="16"/>
                <w:lang w:eastAsia="en-IN"/>
              </w:rPr>
            </w:pPr>
            <w:r w:rsidRPr="001C0938">
              <w:rPr>
                <w:b/>
                <w:sz w:val="16"/>
                <w:szCs w:val="16"/>
              </w:rPr>
              <w:t>Key Indicator - 3.2 Innovation Ecosystem (10)</w:t>
            </w:r>
          </w:p>
        </w:tc>
      </w:tr>
      <w:tr w:rsidR="0010292B" w:rsidRPr="001C0938" w:rsidTr="002952D6">
        <w:trPr>
          <w:trHeight w:val="540"/>
        </w:trPr>
        <w:tc>
          <w:tcPr>
            <w:tcW w:w="14048" w:type="dxa"/>
            <w:gridSpan w:val="5"/>
            <w:shd w:val="clear" w:color="auto" w:fill="auto"/>
            <w:hideMark/>
          </w:tcPr>
          <w:p w:rsidR="0010292B" w:rsidRPr="001C0938" w:rsidRDefault="0010292B" w:rsidP="002952D6">
            <w:pPr>
              <w:rPr>
                <w:sz w:val="16"/>
                <w:szCs w:val="16"/>
                <w:lang w:eastAsia="en-IN"/>
              </w:rPr>
            </w:pPr>
            <w:r w:rsidRPr="001C0938">
              <w:rPr>
                <w:bCs/>
                <w:sz w:val="16"/>
                <w:szCs w:val="16"/>
                <w:lang w:eastAsia="en-IN"/>
              </w:rPr>
              <w:t>3.2.2 Number of workshops/seminars conducted on Research Methodology, Intellectual Property Rights (IPR) and entrepreneurship during the last five years (5)</w:t>
            </w:r>
          </w:p>
        </w:tc>
      </w:tr>
      <w:tr w:rsidR="0010292B" w:rsidRPr="001C0938" w:rsidTr="002952D6">
        <w:trPr>
          <w:trHeight w:val="444"/>
        </w:trPr>
        <w:tc>
          <w:tcPr>
            <w:tcW w:w="63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w:t>
            </w:r>
          </w:p>
        </w:tc>
        <w:tc>
          <w:tcPr>
            <w:tcW w:w="391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workshop/ seminar/conference</w:t>
            </w:r>
          </w:p>
        </w:tc>
        <w:tc>
          <w:tcPr>
            <w:tcW w:w="311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Participants</w:t>
            </w:r>
          </w:p>
        </w:tc>
        <w:tc>
          <w:tcPr>
            <w:tcW w:w="198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Date From – To</w:t>
            </w:r>
          </w:p>
        </w:tc>
        <w:tc>
          <w:tcPr>
            <w:tcW w:w="439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Activity report on the website</w:t>
            </w:r>
          </w:p>
        </w:tc>
      </w:tr>
      <w:tr w:rsidR="0010292B" w:rsidRPr="001C0938" w:rsidTr="002952D6">
        <w:trPr>
          <w:trHeight w:val="300"/>
        </w:trPr>
        <w:tc>
          <w:tcPr>
            <w:tcW w:w="63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91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11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39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tbl>
      <w:tblPr>
        <w:tblW w:w="14048" w:type="dxa"/>
        <w:tblInd w:w="94" w:type="dxa"/>
        <w:tblLayout w:type="fixed"/>
        <w:tblLook w:val="04A0" w:firstRow="1" w:lastRow="0" w:firstColumn="1" w:lastColumn="0" w:noHBand="0" w:noVBand="1"/>
      </w:tblPr>
      <w:tblGrid>
        <w:gridCol w:w="1780"/>
        <w:gridCol w:w="1495"/>
        <w:gridCol w:w="1701"/>
        <w:gridCol w:w="1134"/>
        <w:gridCol w:w="1701"/>
        <w:gridCol w:w="1701"/>
        <w:gridCol w:w="1290"/>
        <w:gridCol w:w="1359"/>
        <w:gridCol w:w="1887"/>
      </w:tblGrid>
      <w:tr w:rsidR="0010292B" w:rsidRPr="001C0938" w:rsidTr="002952D6">
        <w:trPr>
          <w:trHeight w:val="298"/>
        </w:trPr>
        <w:tc>
          <w:tcPr>
            <w:tcW w:w="14048" w:type="dxa"/>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sz w:val="16"/>
                <w:szCs w:val="16"/>
              </w:rPr>
            </w:pPr>
            <w:r w:rsidRPr="001C0938">
              <w:rPr>
                <w:sz w:val="16"/>
                <w:szCs w:val="16"/>
                <w:lang w:eastAsia="en-IN"/>
              </w:rPr>
              <w:t xml:space="preserve"> </w:t>
            </w:r>
            <w:r w:rsidRPr="001C0938">
              <w:rPr>
                <w:b/>
                <w:sz w:val="16"/>
                <w:szCs w:val="16"/>
              </w:rPr>
              <w:t>Key Indicator - 3.3 Research Publications and Awards (25)</w:t>
            </w:r>
          </w:p>
          <w:p w:rsidR="0010292B" w:rsidRPr="001C0938" w:rsidRDefault="0010292B" w:rsidP="002952D6">
            <w:pPr>
              <w:rPr>
                <w:b/>
                <w:sz w:val="16"/>
                <w:szCs w:val="16"/>
                <w:lang w:eastAsia="en-IN"/>
              </w:rPr>
            </w:pPr>
          </w:p>
        </w:tc>
      </w:tr>
      <w:tr w:rsidR="0010292B" w:rsidRPr="001C0938" w:rsidTr="002952D6">
        <w:trPr>
          <w:trHeight w:val="298"/>
        </w:trPr>
        <w:tc>
          <w:tcPr>
            <w:tcW w:w="14048" w:type="dxa"/>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sz w:val="16"/>
                <w:szCs w:val="16"/>
                <w:lang w:eastAsia="en-IN"/>
              </w:rPr>
              <w:t>3.3.2 Number of papers published per teacher in the Journals notified on UGC website during the last five years (10)</w:t>
            </w:r>
          </w:p>
        </w:tc>
      </w:tr>
      <w:tr w:rsidR="0010292B" w:rsidRPr="001C0938" w:rsidTr="002952D6">
        <w:trPr>
          <w:trHeight w:val="483"/>
        </w:trPr>
        <w:tc>
          <w:tcPr>
            <w:tcW w:w="1780" w:type="dxa"/>
            <w:vMerge w:val="restart"/>
            <w:tcBorders>
              <w:top w:val="single" w:sz="4" w:space="0" w:color="auto"/>
              <w:left w:val="single" w:sz="4" w:space="0" w:color="auto"/>
              <w:right w:val="single" w:sz="4" w:space="0" w:color="auto"/>
            </w:tcBorders>
            <w:shd w:val="clear" w:color="auto" w:fill="auto"/>
            <w:noWrap/>
            <w:hideMark/>
          </w:tcPr>
          <w:p w:rsidR="0010292B" w:rsidRPr="001C0938" w:rsidRDefault="0010292B" w:rsidP="002952D6">
            <w:pPr>
              <w:rPr>
                <w:b/>
                <w:bCs/>
                <w:sz w:val="16"/>
                <w:szCs w:val="16"/>
              </w:rPr>
            </w:pPr>
            <w:r w:rsidRPr="001C0938">
              <w:rPr>
                <w:b/>
                <w:bCs/>
                <w:sz w:val="16"/>
                <w:szCs w:val="16"/>
              </w:rPr>
              <w:t>Title of paper</w:t>
            </w:r>
          </w:p>
        </w:tc>
        <w:tc>
          <w:tcPr>
            <w:tcW w:w="1495" w:type="dxa"/>
            <w:vMerge w:val="restart"/>
            <w:tcBorders>
              <w:top w:val="single" w:sz="4" w:space="0" w:color="auto"/>
              <w:left w:val="nil"/>
              <w:right w:val="single" w:sz="4" w:space="0" w:color="auto"/>
            </w:tcBorders>
            <w:shd w:val="clear" w:color="auto" w:fill="auto"/>
            <w:hideMark/>
          </w:tcPr>
          <w:p w:rsidR="0010292B" w:rsidRPr="001C0938" w:rsidRDefault="0010292B" w:rsidP="002952D6">
            <w:pPr>
              <w:rPr>
                <w:b/>
                <w:bCs/>
                <w:sz w:val="16"/>
                <w:szCs w:val="16"/>
              </w:rPr>
            </w:pPr>
            <w:r w:rsidRPr="001C0938">
              <w:rPr>
                <w:b/>
                <w:bCs/>
                <w:sz w:val="16"/>
                <w:szCs w:val="16"/>
              </w:rPr>
              <w:t>Name of the author/s</w:t>
            </w:r>
          </w:p>
        </w:tc>
        <w:tc>
          <w:tcPr>
            <w:tcW w:w="1701" w:type="dxa"/>
            <w:vMerge w:val="restart"/>
            <w:tcBorders>
              <w:top w:val="single" w:sz="4" w:space="0" w:color="auto"/>
              <w:left w:val="nil"/>
              <w:right w:val="single" w:sz="4" w:space="0" w:color="auto"/>
            </w:tcBorders>
            <w:shd w:val="clear" w:color="auto" w:fill="auto"/>
            <w:hideMark/>
          </w:tcPr>
          <w:p w:rsidR="0010292B" w:rsidRPr="001C0938" w:rsidRDefault="0010292B" w:rsidP="002952D6">
            <w:pPr>
              <w:rPr>
                <w:b/>
                <w:bCs/>
                <w:sz w:val="16"/>
                <w:szCs w:val="16"/>
              </w:rPr>
            </w:pPr>
            <w:r w:rsidRPr="001C0938">
              <w:rPr>
                <w:b/>
                <w:bCs/>
                <w:sz w:val="16"/>
                <w:szCs w:val="16"/>
              </w:rPr>
              <w:t>Department of the teacher</w:t>
            </w:r>
          </w:p>
        </w:tc>
        <w:tc>
          <w:tcPr>
            <w:tcW w:w="1134" w:type="dxa"/>
            <w:vMerge w:val="restart"/>
            <w:tcBorders>
              <w:top w:val="single" w:sz="4" w:space="0" w:color="auto"/>
              <w:left w:val="nil"/>
              <w:right w:val="single" w:sz="4" w:space="0" w:color="auto"/>
            </w:tcBorders>
            <w:shd w:val="clear" w:color="auto" w:fill="auto"/>
            <w:noWrap/>
            <w:hideMark/>
          </w:tcPr>
          <w:p w:rsidR="0010292B" w:rsidRPr="001C0938" w:rsidRDefault="0010292B" w:rsidP="002952D6">
            <w:pPr>
              <w:rPr>
                <w:b/>
                <w:bCs/>
                <w:sz w:val="16"/>
                <w:szCs w:val="16"/>
              </w:rPr>
            </w:pPr>
            <w:r w:rsidRPr="001C0938">
              <w:rPr>
                <w:b/>
                <w:bCs/>
                <w:sz w:val="16"/>
                <w:szCs w:val="16"/>
              </w:rPr>
              <w:t>Name of journal</w:t>
            </w:r>
          </w:p>
        </w:tc>
        <w:tc>
          <w:tcPr>
            <w:tcW w:w="1701" w:type="dxa"/>
            <w:vMerge w:val="restart"/>
            <w:tcBorders>
              <w:top w:val="single" w:sz="4" w:space="0" w:color="auto"/>
              <w:left w:val="nil"/>
              <w:right w:val="single" w:sz="4" w:space="0" w:color="auto"/>
            </w:tcBorders>
            <w:shd w:val="clear" w:color="auto" w:fill="auto"/>
            <w:noWrap/>
            <w:hideMark/>
          </w:tcPr>
          <w:p w:rsidR="0010292B" w:rsidRPr="001C0938" w:rsidRDefault="0010292B" w:rsidP="002952D6">
            <w:pPr>
              <w:rPr>
                <w:b/>
                <w:bCs/>
                <w:sz w:val="16"/>
                <w:szCs w:val="16"/>
              </w:rPr>
            </w:pPr>
            <w:r w:rsidRPr="001C0938">
              <w:rPr>
                <w:b/>
                <w:bCs/>
                <w:sz w:val="16"/>
                <w:szCs w:val="16"/>
              </w:rPr>
              <w:t>Year of publication</w:t>
            </w:r>
          </w:p>
        </w:tc>
        <w:tc>
          <w:tcPr>
            <w:tcW w:w="1701" w:type="dxa"/>
            <w:vMerge w:val="restart"/>
            <w:tcBorders>
              <w:top w:val="single" w:sz="4" w:space="0" w:color="auto"/>
              <w:left w:val="nil"/>
              <w:right w:val="single" w:sz="4" w:space="0" w:color="auto"/>
            </w:tcBorders>
            <w:shd w:val="clear" w:color="auto" w:fill="auto"/>
            <w:noWrap/>
            <w:hideMark/>
          </w:tcPr>
          <w:p w:rsidR="0010292B" w:rsidRPr="001C0938" w:rsidRDefault="0010292B" w:rsidP="002952D6">
            <w:pPr>
              <w:rPr>
                <w:b/>
                <w:bCs/>
                <w:sz w:val="16"/>
                <w:szCs w:val="16"/>
              </w:rPr>
            </w:pPr>
            <w:r w:rsidRPr="001C0938">
              <w:rPr>
                <w:b/>
                <w:bCs/>
                <w:sz w:val="16"/>
                <w:szCs w:val="16"/>
              </w:rPr>
              <w:t>ISSN number</w:t>
            </w:r>
          </w:p>
        </w:tc>
        <w:tc>
          <w:tcPr>
            <w:tcW w:w="4536" w:type="dxa"/>
            <w:gridSpan w:val="3"/>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rPr>
            </w:pPr>
            <w:r w:rsidRPr="001C0938">
              <w:rPr>
                <w:b/>
                <w:bCs/>
                <w:sz w:val="16"/>
                <w:szCs w:val="16"/>
              </w:rPr>
              <w:t>Link to the recognition in UGC  enlistment of the Journal /Digital Object Identifier (doi) number</w:t>
            </w:r>
          </w:p>
        </w:tc>
      </w:tr>
      <w:tr w:rsidR="0010292B" w:rsidRPr="001C0938" w:rsidTr="002952D6">
        <w:trPr>
          <w:trHeight w:val="405"/>
        </w:trPr>
        <w:tc>
          <w:tcPr>
            <w:tcW w:w="1780" w:type="dxa"/>
            <w:vMerge/>
            <w:tcBorders>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p>
        </w:tc>
        <w:tc>
          <w:tcPr>
            <w:tcW w:w="1495" w:type="dxa"/>
            <w:vMerge/>
            <w:tcBorders>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p>
        </w:tc>
        <w:tc>
          <w:tcPr>
            <w:tcW w:w="1701" w:type="dxa"/>
            <w:vMerge/>
            <w:tcBorders>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p>
        </w:tc>
        <w:tc>
          <w:tcPr>
            <w:tcW w:w="1134" w:type="dxa"/>
            <w:vMerge/>
            <w:tcBorders>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p>
        </w:tc>
        <w:tc>
          <w:tcPr>
            <w:tcW w:w="1701" w:type="dxa"/>
            <w:vMerge/>
            <w:tcBorders>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p>
        </w:tc>
        <w:tc>
          <w:tcPr>
            <w:tcW w:w="1701" w:type="dxa"/>
            <w:vMerge/>
            <w:tcBorders>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p>
        </w:tc>
        <w:tc>
          <w:tcPr>
            <w:tcW w:w="1290"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rPr>
              <w:t>Link to website of the Journal</w:t>
            </w:r>
          </w:p>
        </w:tc>
        <w:tc>
          <w:tcPr>
            <w:tcW w:w="1359" w:type="dxa"/>
            <w:tcBorders>
              <w:top w:val="single" w:sz="4" w:space="0" w:color="auto"/>
              <w:left w:val="nil"/>
              <w:bottom w:val="single" w:sz="4" w:space="0" w:color="auto"/>
              <w:right w:val="single" w:sz="4" w:space="0" w:color="auto"/>
            </w:tcBorders>
            <w:shd w:val="clear" w:color="auto" w:fill="auto"/>
          </w:tcPr>
          <w:p w:rsidR="0010292B" w:rsidRPr="001C0938" w:rsidRDefault="0010292B" w:rsidP="002952D6">
            <w:pPr>
              <w:rPr>
                <w:b/>
                <w:bCs/>
                <w:sz w:val="16"/>
                <w:szCs w:val="16"/>
                <w:lang w:eastAsia="en-IN"/>
              </w:rPr>
            </w:pPr>
            <w:r w:rsidRPr="001C0938">
              <w:rPr>
                <w:b/>
                <w:bCs/>
                <w:sz w:val="16"/>
                <w:szCs w:val="16"/>
              </w:rPr>
              <w:t>Link to article/paper/abstract of the article</w:t>
            </w:r>
          </w:p>
        </w:tc>
        <w:tc>
          <w:tcPr>
            <w:tcW w:w="1887" w:type="dxa"/>
            <w:tcBorders>
              <w:top w:val="single" w:sz="4" w:space="0" w:color="auto"/>
              <w:left w:val="nil"/>
              <w:bottom w:val="single" w:sz="4" w:space="0" w:color="auto"/>
              <w:right w:val="single" w:sz="4" w:space="0" w:color="auto"/>
            </w:tcBorders>
            <w:shd w:val="clear" w:color="auto" w:fill="auto"/>
          </w:tcPr>
          <w:p w:rsidR="0010292B" w:rsidRPr="001C0938" w:rsidRDefault="0010292B" w:rsidP="002952D6">
            <w:pPr>
              <w:rPr>
                <w:b/>
                <w:bCs/>
                <w:sz w:val="16"/>
                <w:szCs w:val="16"/>
                <w:lang w:eastAsia="en-IN"/>
              </w:rPr>
            </w:pPr>
            <w:r w:rsidRPr="001C0938">
              <w:rPr>
                <w:b/>
                <w:bCs/>
                <w:sz w:val="16"/>
                <w:szCs w:val="16"/>
              </w:rPr>
              <w:t>Is it listed in UGC Care list/Scopus/Web of Science/other, mention</w:t>
            </w:r>
          </w:p>
        </w:tc>
      </w:tr>
      <w:tr w:rsidR="0010292B" w:rsidRPr="001C0938" w:rsidTr="002952D6">
        <w:trPr>
          <w:trHeight w:val="300"/>
        </w:trPr>
        <w:tc>
          <w:tcPr>
            <w:tcW w:w="1780"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495"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70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290"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359" w:type="dxa"/>
            <w:tcBorders>
              <w:top w:val="nil"/>
              <w:left w:val="nil"/>
              <w:bottom w:val="single" w:sz="4" w:space="0" w:color="auto"/>
              <w:right w:val="single" w:sz="4" w:space="0" w:color="auto"/>
            </w:tcBorders>
            <w:shd w:val="clear" w:color="auto" w:fill="auto"/>
            <w:vAlign w:val="bottom"/>
          </w:tcPr>
          <w:p w:rsidR="0010292B" w:rsidRPr="001C0938" w:rsidRDefault="0010292B" w:rsidP="002952D6">
            <w:pPr>
              <w:rPr>
                <w:sz w:val="16"/>
                <w:szCs w:val="16"/>
                <w:lang w:eastAsia="en-IN"/>
              </w:rPr>
            </w:pPr>
          </w:p>
        </w:tc>
        <w:tc>
          <w:tcPr>
            <w:tcW w:w="1887" w:type="dxa"/>
            <w:tcBorders>
              <w:top w:val="nil"/>
              <w:left w:val="nil"/>
              <w:bottom w:val="single" w:sz="4" w:space="0" w:color="auto"/>
              <w:right w:val="single" w:sz="4" w:space="0" w:color="auto"/>
            </w:tcBorders>
            <w:shd w:val="clear" w:color="auto" w:fill="auto"/>
            <w:vAlign w:val="bottom"/>
          </w:tcPr>
          <w:p w:rsidR="0010292B" w:rsidRPr="001C0938" w:rsidRDefault="0010292B" w:rsidP="002952D6">
            <w:pPr>
              <w:rPr>
                <w:sz w:val="16"/>
                <w:szCs w:val="16"/>
                <w:lang w:eastAsia="en-IN"/>
              </w:rPr>
            </w:pPr>
          </w:p>
        </w:tc>
      </w:tr>
    </w:tbl>
    <w:p w:rsidR="0010292B" w:rsidRPr="001C0938" w:rsidRDefault="0010292B" w:rsidP="0010292B">
      <w:pPr>
        <w:rPr>
          <w:sz w:val="16"/>
          <w:szCs w:val="16"/>
        </w:rPr>
      </w:pPr>
    </w:p>
    <w:p w:rsidR="0010292B" w:rsidRPr="001C0938" w:rsidRDefault="0010292B" w:rsidP="0010292B">
      <w:pPr>
        <w:rPr>
          <w:sz w:val="16"/>
          <w:szCs w:val="16"/>
        </w:rPr>
      </w:pPr>
    </w:p>
    <w:tbl>
      <w:tblPr>
        <w:tblW w:w="14048" w:type="dxa"/>
        <w:tblInd w:w="94" w:type="dxa"/>
        <w:tblLayout w:type="fixed"/>
        <w:tblLook w:val="04A0" w:firstRow="1" w:lastRow="0" w:firstColumn="1" w:lastColumn="0" w:noHBand="0" w:noVBand="1"/>
      </w:tblPr>
      <w:tblGrid>
        <w:gridCol w:w="865"/>
        <w:gridCol w:w="1417"/>
        <w:gridCol w:w="1428"/>
        <w:gridCol w:w="1102"/>
        <w:gridCol w:w="1439"/>
        <w:gridCol w:w="1276"/>
        <w:gridCol w:w="1418"/>
        <w:gridCol w:w="1275"/>
        <w:gridCol w:w="1276"/>
        <w:gridCol w:w="1276"/>
        <w:gridCol w:w="1276"/>
      </w:tblGrid>
      <w:tr w:rsidR="0010292B" w:rsidRPr="001C0938" w:rsidTr="002952D6">
        <w:trPr>
          <w:trHeight w:val="557"/>
        </w:trPr>
        <w:tc>
          <w:tcPr>
            <w:tcW w:w="14048" w:type="dxa"/>
            <w:gridSpan w:val="11"/>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Cs/>
                <w:iCs/>
                <w:sz w:val="16"/>
                <w:szCs w:val="16"/>
                <w:lang w:eastAsia="en-IN"/>
              </w:rPr>
            </w:pPr>
            <w:r w:rsidRPr="001C0938">
              <w:rPr>
                <w:bCs/>
                <w:iCs/>
                <w:sz w:val="16"/>
                <w:szCs w:val="16"/>
                <w:lang w:eastAsia="en-IN"/>
              </w:rPr>
              <w:t>3.3.3 Number of books and chapters in edited volumes/books published and papers  published in national/ international conference proceedings per teacher during last five years (10)</w:t>
            </w:r>
          </w:p>
        </w:tc>
      </w:tr>
      <w:tr w:rsidR="0010292B" w:rsidRPr="001C0938" w:rsidTr="002952D6">
        <w:trPr>
          <w:trHeight w:val="851"/>
        </w:trPr>
        <w:tc>
          <w:tcPr>
            <w:tcW w:w="865" w:type="dxa"/>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 No.</w:t>
            </w:r>
          </w:p>
        </w:tc>
        <w:tc>
          <w:tcPr>
            <w:tcW w:w="1417"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teacher</w:t>
            </w:r>
          </w:p>
        </w:tc>
        <w:tc>
          <w:tcPr>
            <w:tcW w:w="1428"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Title of the book/chapters  published</w:t>
            </w:r>
          </w:p>
        </w:tc>
        <w:tc>
          <w:tcPr>
            <w:tcW w:w="1102"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Title of the paper</w:t>
            </w:r>
          </w:p>
        </w:tc>
        <w:tc>
          <w:tcPr>
            <w:tcW w:w="143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Title of the proceedings of the conference</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conference</w:t>
            </w:r>
          </w:p>
        </w:tc>
        <w:tc>
          <w:tcPr>
            <w:tcW w:w="1418"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National / International</w:t>
            </w:r>
          </w:p>
        </w:tc>
        <w:tc>
          <w:tcPr>
            <w:tcW w:w="1275"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publication</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ISBN/ISSN number of the proceeding</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Affiliating Institute at the time of publication </w:t>
            </w:r>
          </w:p>
        </w:tc>
        <w:tc>
          <w:tcPr>
            <w:tcW w:w="12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publisher</w:t>
            </w:r>
          </w:p>
        </w:tc>
      </w:tr>
      <w:tr w:rsidR="0010292B" w:rsidRPr="001C0938" w:rsidTr="002952D6">
        <w:trPr>
          <w:trHeight w:val="300"/>
        </w:trPr>
        <w:tc>
          <w:tcPr>
            <w:tcW w:w="865" w:type="dxa"/>
            <w:tcBorders>
              <w:top w:val="nil"/>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417"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428"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102"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439"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418"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275"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1276" w:type="dxa"/>
            <w:tcBorders>
              <w:top w:val="nil"/>
              <w:left w:val="nil"/>
              <w:bottom w:val="single" w:sz="4" w:space="0" w:color="auto"/>
              <w:right w:val="single" w:sz="4" w:space="0" w:color="auto"/>
            </w:tcBorders>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48" w:type="dxa"/>
        <w:tblInd w:w="94" w:type="dxa"/>
        <w:tblLook w:val="04A0" w:firstRow="1" w:lastRow="0" w:firstColumn="1" w:lastColumn="0" w:noHBand="0" w:noVBand="1"/>
      </w:tblPr>
      <w:tblGrid>
        <w:gridCol w:w="1820"/>
        <w:gridCol w:w="2305"/>
        <w:gridCol w:w="6662"/>
        <w:gridCol w:w="3261"/>
      </w:tblGrid>
      <w:tr w:rsidR="0010292B" w:rsidRPr="001C0938" w:rsidTr="002952D6">
        <w:trPr>
          <w:trHeight w:val="263"/>
        </w:trPr>
        <w:tc>
          <w:tcPr>
            <w:tcW w:w="14048" w:type="dxa"/>
            <w:gridSpan w:val="4"/>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Cs/>
                <w:iCs/>
                <w:sz w:val="16"/>
                <w:szCs w:val="16"/>
                <w:lang w:eastAsia="en-IN"/>
              </w:rPr>
            </w:pPr>
            <w:r w:rsidRPr="001C0938">
              <w:rPr>
                <w:b/>
                <w:sz w:val="16"/>
                <w:szCs w:val="16"/>
              </w:rPr>
              <w:t>Key Indicator - 3.4 Extension Activities (50)</w:t>
            </w:r>
          </w:p>
        </w:tc>
      </w:tr>
      <w:tr w:rsidR="0010292B" w:rsidRPr="001C0938" w:rsidTr="002952D6">
        <w:trPr>
          <w:trHeight w:val="263"/>
        </w:trPr>
        <w:tc>
          <w:tcPr>
            <w:tcW w:w="14048" w:type="dxa"/>
            <w:gridSpan w:val="4"/>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Cs/>
                <w:iCs/>
                <w:sz w:val="16"/>
                <w:szCs w:val="16"/>
                <w:lang w:eastAsia="en-IN"/>
              </w:rPr>
            </w:pPr>
            <w:r w:rsidRPr="001C0938">
              <w:rPr>
                <w:bCs/>
                <w:iCs/>
                <w:sz w:val="16"/>
                <w:szCs w:val="16"/>
                <w:lang w:eastAsia="en-IN"/>
              </w:rPr>
              <w:t>3.4.2 Number of awards and recognitions received for extension activities from government /government recognised bodies during the last five years (10)</w:t>
            </w:r>
          </w:p>
          <w:p w:rsidR="0010292B" w:rsidRPr="001C0938" w:rsidRDefault="0010292B" w:rsidP="002952D6">
            <w:pPr>
              <w:rPr>
                <w:b/>
                <w:bCs/>
                <w:sz w:val="16"/>
                <w:szCs w:val="16"/>
                <w:lang w:eastAsia="en-IN"/>
              </w:rPr>
            </w:pPr>
          </w:p>
        </w:tc>
      </w:tr>
      <w:tr w:rsidR="0010292B" w:rsidRPr="001C0938" w:rsidTr="002952D6">
        <w:trPr>
          <w:trHeight w:val="639"/>
        </w:trPr>
        <w:tc>
          <w:tcPr>
            <w:tcW w:w="1820"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activity</w:t>
            </w:r>
          </w:p>
        </w:tc>
        <w:tc>
          <w:tcPr>
            <w:tcW w:w="2305"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Cs/>
                <w:sz w:val="16"/>
                <w:szCs w:val="16"/>
              </w:rPr>
              <w:t xml:space="preserve">Name of the Award/ recognition </w:t>
            </w:r>
            <w:r w:rsidRPr="001C0938">
              <w:rPr>
                <w:b/>
                <w:sz w:val="16"/>
                <w:szCs w:val="16"/>
              </w:rPr>
              <w:t>for the  Institution</w:t>
            </w:r>
          </w:p>
        </w:tc>
        <w:tc>
          <w:tcPr>
            <w:tcW w:w="6662"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Awarding government/ government recognised bodies</w:t>
            </w:r>
          </w:p>
        </w:tc>
        <w:tc>
          <w:tcPr>
            <w:tcW w:w="3261"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Year of award</w:t>
            </w:r>
          </w:p>
        </w:tc>
      </w:tr>
      <w:tr w:rsidR="0010292B" w:rsidRPr="001C0938" w:rsidTr="002952D6">
        <w:trPr>
          <w:trHeight w:val="300"/>
        </w:trPr>
        <w:tc>
          <w:tcPr>
            <w:tcW w:w="1820"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jc w:val="center"/>
              <w:rPr>
                <w:sz w:val="16"/>
                <w:szCs w:val="16"/>
                <w:lang w:eastAsia="en-IN"/>
              </w:rPr>
            </w:pPr>
          </w:p>
        </w:tc>
        <w:tc>
          <w:tcPr>
            <w:tcW w:w="2305"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sz w:val="16"/>
                <w:szCs w:val="16"/>
                <w:lang w:eastAsia="en-IN"/>
              </w:rPr>
            </w:pPr>
          </w:p>
        </w:tc>
        <w:tc>
          <w:tcPr>
            <w:tcW w:w="666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sz w:val="16"/>
                <w:szCs w:val="16"/>
                <w:lang w:eastAsia="en-IN"/>
              </w:rPr>
            </w:pPr>
          </w:p>
        </w:tc>
        <w:tc>
          <w:tcPr>
            <w:tcW w:w="326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sz w:val="16"/>
                <w:szCs w:val="16"/>
                <w:lang w:eastAsia="en-IN"/>
              </w:rPr>
            </w:pPr>
          </w:p>
        </w:tc>
      </w:tr>
    </w:tbl>
    <w:p w:rsidR="0010292B" w:rsidRPr="001C0938" w:rsidRDefault="0010292B" w:rsidP="0010292B">
      <w:pPr>
        <w:jc w:val="cente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48"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2749"/>
        <w:gridCol w:w="2069"/>
        <w:gridCol w:w="1896"/>
        <w:gridCol w:w="5193"/>
      </w:tblGrid>
      <w:tr w:rsidR="0010292B" w:rsidRPr="001C0938" w:rsidTr="002952D6">
        <w:trPr>
          <w:trHeight w:val="1006"/>
        </w:trPr>
        <w:tc>
          <w:tcPr>
            <w:tcW w:w="14048" w:type="dxa"/>
            <w:gridSpan w:val="5"/>
            <w:shd w:val="clear" w:color="auto" w:fill="auto"/>
            <w:hideMark/>
          </w:tcPr>
          <w:p w:rsidR="0010292B" w:rsidRPr="001C0938" w:rsidRDefault="0010292B" w:rsidP="002952D6">
            <w:pPr>
              <w:rPr>
                <w:sz w:val="16"/>
                <w:szCs w:val="16"/>
                <w:lang w:eastAsia="en-IN"/>
              </w:rPr>
            </w:pPr>
            <w:r w:rsidRPr="001C0938">
              <w:rPr>
                <w:sz w:val="16"/>
                <w:szCs w:val="16"/>
                <w:lang w:eastAsia="en-IN"/>
              </w:rPr>
              <w:t xml:space="preserve">3.4.3  Number of extension and outreached Programmes conducted by the institution through NSS/ NCC/ Red Cross/ YRC etc., ( including the programmes such as Swachh Bharat, AIDS awareness, Gender issues etc. and/or  those organised in collaboration with industry, community and NGOs during the last five years  (15)  &amp; </w:t>
            </w:r>
          </w:p>
          <w:p w:rsidR="0010292B" w:rsidRPr="001C0938" w:rsidRDefault="0010292B" w:rsidP="002952D6">
            <w:pPr>
              <w:rPr>
                <w:sz w:val="16"/>
                <w:szCs w:val="16"/>
                <w:lang w:eastAsia="en-IN"/>
              </w:rPr>
            </w:pPr>
          </w:p>
          <w:p w:rsidR="0010292B" w:rsidRPr="001C0938" w:rsidRDefault="0010292B" w:rsidP="002952D6">
            <w:pPr>
              <w:rPr>
                <w:sz w:val="16"/>
                <w:szCs w:val="16"/>
                <w:lang w:eastAsia="en-IN"/>
              </w:rPr>
            </w:pPr>
            <w:r w:rsidRPr="001C0938">
              <w:rPr>
                <w:sz w:val="16"/>
                <w:szCs w:val="16"/>
                <w:lang w:eastAsia="en-IN"/>
              </w:rPr>
              <w:t>3.4.4 Average percentage of students participating in extension activities as t above during last five years (20)</w:t>
            </w:r>
          </w:p>
        </w:tc>
      </w:tr>
      <w:tr w:rsidR="0010292B" w:rsidRPr="001C0938" w:rsidTr="002952D6">
        <w:trPr>
          <w:trHeight w:val="1035"/>
        </w:trPr>
        <w:tc>
          <w:tcPr>
            <w:tcW w:w="214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activity</w:t>
            </w:r>
          </w:p>
        </w:tc>
        <w:tc>
          <w:tcPr>
            <w:tcW w:w="2749"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Organising unit/ agency/ collaborating agency </w:t>
            </w:r>
          </w:p>
        </w:tc>
        <w:tc>
          <w:tcPr>
            <w:tcW w:w="206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Name of the scheme</w:t>
            </w:r>
          </w:p>
        </w:tc>
        <w:tc>
          <w:tcPr>
            <w:tcW w:w="1896"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Year of the activity </w:t>
            </w:r>
          </w:p>
        </w:tc>
        <w:tc>
          <w:tcPr>
            <w:tcW w:w="51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participated in such activities</w:t>
            </w:r>
          </w:p>
        </w:tc>
      </w:tr>
      <w:tr w:rsidR="0010292B" w:rsidRPr="001C0938" w:rsidTr="002952D6">
        <w:trPr>
          <w:trHeight w:val="315"/>
        </w:trPr>
        <w:tc>
          <w:tcPr>
            <w:tcW w:w="214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74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069"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9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19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80" w:type="dxa"/>
        <w:tblInd w:w="94" w:type="dxa"/>
        <w:tblLook w:val="04A0" w:firstRow="1" w:lastRow="0" w:firstColumn="1" w:lastColumn="0" w:noHBand="0" w:noVBand="1"/>
      </w:tblPr>
      <w:tblGrid>
        <w:gridCol w:w="825"/>
        <w:gridCol w:w="1499"/>
        <w:gridCol w:w="2538"/>
        <w:gridCol w:w="1336"/>
        <w:gridCol w:w="1613"/>
        <w:gridCol w:w="2782"/>
        <w:gridCol w:w="3487"/>
      </w:tblGrid>
      <w:tr w:rsidR="0010292B" w:rsidRPr="001C0938" w:rsidTr="002952D6">
        <w:trPr>
          <w:trHeight w:val="415"/>
        </w:trPr>
        <w:tc>
          <w:tcPr>
            <w:tcW w:w="14080" w:type="dxa"/>
            <w:gridSpan w:val="7"/>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Cs/>
                <w:iCs/>
                <w:sz w:val="16"/>
                <w:szCs w:val="16"/>
                <w:lang w:eastAsia="en-IN"/>
              </w:rPr>
            </w:pPr>
            <w:r w:rsidRPr="001C0938">
              <w:rPr>
                <w:b/>
                <w:sz w:val="16"/>
                <w:szCs w:val="16"/>
              </w:rPr>
              <w:t>Key Indicator - 3.5 Collaboration (20)</w:t>
            </w:r>
          </w:p>
        </w:tc>
      </w:tr>
      <w:tr w:rsidR="0010292B" w:rsidRPr="001C0938" w:rsidTr="002952D6">
        <w:trPr>
          <w:trHeight w:val="415"/>
        </w:trPr>
        <w:tc>
          <w:tcPr>
            <w:tcW w:w="14080" w:type="dxa"/>
            <w:gridSpan w:val="7"/>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Cs/>
                <w:sz w:val="16"/>
                <w:szCs w:val="16"/>
                <w:lang w:eastAsia="en-IN"/>
              </w:rPr>
            </w:pPr>
            <w:r w:rsidRPr="001C0938">
              <w:rPr>
                <w:bCs/>
                <w:iCs/>
                <w:sz w:val="16"/>
                <w:szCs w:val="16"/>
                <w:lang w:eastAsia="en-IN"/>
              </w:rPr>
              <w:t xml:space="preserve">3.5.1 </w:t>
            </w:r>
            <w:r w:rsidRPr="001C0938">
              <w:rPr>
                <w:sz w:val="16"/>
                <w:szCs w:val="16"/>
                <w:lang w:eastAsia="en-IN"/>
              </w:rPr>
              <w:t xml:space="preserve">Number of  collaborations/linkages by Institutions  for Faculty exchange, Student exchange, Internship, Field trip, On-the- job training, research etc during the last five years </w:t>
            </w:r>
            <w:r w:rsidRPr="001C0938">
              <w:rPr>
                <w:bCs/>
                <w:iCs/>
                <w:sz w:val="16"/>
                <w:szCs w:val="16"/>
                <w:lang w:eastAsia="en-IN"/>
              </w:rPr>
              <w:t>(10)</w:t>
            </w:r>
          </w:p>
        </w:tc>
      </w:tr>
      <w:tr w:rsidR="0010292B" w:rsidRPr="001C0938" w:rsidTr="002952D6">
        <w:trPr>
          <w:trHeight w:val="900"/>
        </w:trPr>
        <w:tc>
          <w:tcPr>
            <w:tcW w:w="825" w:type="dxa"/>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 No.</w:t>
            </w:r>
          </w:p>
        </w:tc>
        <w:tc>
          <w:tcPr>
            <w:tcW w:w="149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Title of the collaborative activity</w:t>
            </w:r>
          </w:p>
        </w:tc>
        <w:tc>
          <w:tcPr>
            <w:tcW w:w="2538"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collaborating agency with contact details</w:t>
            </w:r>
          </w:p>
        </w:tc>
        <w:tc>
          <w:tcPr>
            <w:tcW w:w="1336"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Name of the participant </w:t>
            </w:r>
          </w:p>
        </w:tc>
        <w:tc>
          <w:tcPr>
            <w:tcW w:w="1613"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collaboration</w:t>
            </w:r>
          </w:p>
        </w:tc>
        <w:tc>
          <w:tcPr>
            <w:tcW w:w="2782"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trike/>
                <w:sz w:val="16"/>
                <w:szCs w:val="16"/>
                <w:lang w:eastAsia="en-IN"/>
              </w:rPr>
            </w:pPr>
            <w:r w:rsidRPr="001C0938">
              <w:rPr>
                <w:b/>
                <w:bCs/>
                <w:sz w:val="16"/>
                <w:szCs w:val="16"/>
                <w:lang w:eastAsia="en-IN"/>
              </w:rPr>
              <w:t>Duration</w:t>
            </w:r>
          </w:p>
        </w:tc>
        <w:tc>
          <w:tcPr>
            <w:tcW w:w="348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300"/>
        </w:trPr>
        <w:tc>
          <w:tcPr>
            <w:tcW w:w="825"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49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538"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33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61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78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p w:rsidR="0010292B" w:rsidRPr="001C0938" w:rsidRDefault="0010292B" w:rsidP="002952D6">
            <w:pPr>
              <w:rPr>
                <w:sz w:val="16"/>
                <w:szCs w:val="16"/>
                <w:lang w:eastAsia="en-IN"/>
              </w:rPr>
            </w:pPr>
            <w:r w:rsidRPr="001C0938">
              <w:rPr>
                <w:sz w:val="16"/>
                <w:szCs w:val="16"/>
                <w:lang w:eastAsia="en-IN"/>
              </w:rPr>
              <w:t> </w:t>
            </w:r>
          </w:p>
        </w:tc>
        <w:tc>
          <w:tcPr>
            <w:tcW w:w="348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4080" w:type="dxa"/>
        <w:tblInd w:w="94" w:type="dxa"/>
        <w:tblLook w:val="04A0" w:firstRow="1" w:lastRow="0" w:firstColumn="1" w:lastColumn="0" w:noHBand="0" w:noVBand="1"/>
      </w:tblPr>
      <w:tblGrid>
        <w:gridCol w:w="4408"/>
        <w:gridCol w:w="1559"/>
        <w:gridCol w:w="1877"/>
        <w:gridCol w:w="6236"/>
      </w:tblGrid>
      <w:tr w:rsidR="0010292B" w:rsidRPr="001C0938" w:rsidTr="002952D6">
        <w:trPr>
          <w:trHeight w:val="558"/>
        </w:trPr>
        <w:tc>
          <w:tcPr>
            <w:tcW w:w="14080" w:type="dxa"/>
            <w:gridSpan w:val="4"/>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sz w:val="16"/>
                <w:szCs w:val="16"/>
                <w:lang w:eastAsia="en-IN"/>
              </w:rPr>
              <w:t>3.5.2  Number of functional MoUs with National/ International institutions, other universities, industries, corporate houses etc. during the last five years  (10)</w:t>
            </w:r>
          </w:p>
        </w:tc>
      </w:tr>
      <w:tr w:rsidR="0010292B" w:rsidRPr="001C0938" w:rsidTr="002952D6">
        <w:trPr>
          <w:trHeight w:val="552"/>
        </w:trPr>
        <w:tc>
          <w:tcPr>
            <w:tcW w:w="4408"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Cs/>
                <w:sz w:val="16"/>
                <w:szCs w:val="16"/>
              </w:rPr>
              <w:t xml:space="preserve">Name of the institution/ industry/ corporate house </w:t>
            </w:r>
            <w:r w:rsidRPr="001C0938">
              <w:rPr>
                <w:b/>
                <w:sz w:val="16"/>
                <w:szCs w:val="16"/>
              </w:rPr>
              <w:t>with whom MoU is signed</w:t>
            </w:r>
          </w:p>
        </w:tc>
        <w:tc>
          <w:tcPr>
            <w:tcW w:w="1559"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Year of signing MoU</w:t>
            </w:r>
          </w:p>
        </w:tc>
        <w:tc>
          <w:tcPr>
            <w:tcW w:w="1877" w:type="dxa"/>
            <w:tcBorders>
              <w:top w:val="single" w:sz="4" w:space="0" w:color="auto"/>
              <w:left w:val="nil"/>
              <w:bottom w:val="single" w:sz="4" w:space="0" w:color="auto"/>
              <w:right w:val="single" w:sz="4" w:space="0" w:color="auto"/>
            </w:tcBorders>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Duration</w:t>
            </w:r>
          </w:p>
        </w:tc>
        <w:tc>
          <w:tcPr>
            <w:tcW w:w="623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Cs/>
                <w:sz w:val="16"/>
                <w:szCs w:val="16"/>
              </w:rPr>
              <w:t xml:space="preserve">List the  actual  activities under each MOU  </w:t>
            </w:r>
            <w:r w:rsidRPr="001C0938">
              <w:rPr>
                <w:b/>
                <w:sz w:val="16"/>
                <w:szCs w:val="16"/>
              </w:rPr>
              <w:t>and web-links</w:t>
            </w:r>
            <w:r w:rsidRPr="001C0938">
              <w:rPr>
                <w:bCs/>
                <w:sz w:val="16"/>
                <w:szCs w:val="16"/>
              </w:rPr>
              <w:t xml:space="preserve"> year-wise</w:t>
            </w:r>
          </w:p>
        </w:tc>
      </w:tr>
      <w:tr w:rsidR="0010292B" w:rsidRPr="001C0938" w:rsidTr="002952D6">
        <w:trPr>
          <w:trHeight w:val="315"/>
        </w:trPr>
        <w:tc>
          <w:tcPr>
            <w:tcW w:w="4408"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c>
          <w:tcPr>
            <w:tcW w:w="155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7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23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080"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8"/>
        <w:gridCol w:w="1985"/>
        <w:gridCol w:w="2867"/>
      </w:tblGrid>
      <w:tr w:rsidR="0010292B" w:rsidRPr="001C0938" w:rsidTr="002952D6">
        <w:trPr>
          <w:trHeight w:val="316"/>
        </w:trPr>
        <w:tc>
          <w:tcPr>
            <w:tcW w:w="14080" w:type="dxa"/>
            <w:gridSpan w:val="3"/>
            <w:shd w:val="clear" w:color="auto" w:fill="auto"/>
            <w:hideMark/>
          </w:tcPr>
          <w:p w:rsidR="0010292B" w:rsidRPr="001C0938" w:rsidRDefault="0010292B" w:rsidP="002952D6">
            <w:pPr>
              <w:rPr>
                <w:sz w:val="16"/>
                <w:szCs w:val="16"/>
                <w:lang w:eastAsia="en-IN"/>
              </w:rPr>
            </w:pPr>
            <w:r w:rsidRPr="001C0938">
              <w:rPr>
                <w:b/>
                <w:sz w:val="16"/>
                <w:szCs w:val="16"/>
              </w:rPr>
              <w:t>Criterion IV – Infrastructure and Learning Resources (100)</w:t>
            </w:r>
          </w:p>
        </w:tc>
      </w:tr>
      <w:tr w:rsidR="0010292B" w:rsidRPr="001C0938" w:rsidTr="002952D6">
        <w:trPr>
          <w:trHeight w:val="316"/>
        </w:trPr>
        <w:tc>
          <w:tcPr>
            <w:tcW w:w="14080" w:type="dxa"/>
            <w:gridSpan w:val="3"/>
            <w:shd w:val="clear" w:color="auto" w:fill="auto"/>
            <w:hideMark/>
          </w:tcPr>
          <w:p w:rsidR="0010292B" w:rsidRPr="001C0938" w:rsidRDefault="0010292B" w:rsidP="002952D6">
            <w:pPr>
              <w:rPr>
                <w:b/>
                <w:sz w:val="16"/>
                <w:szCs w:val="16"/>
              </w:rPr>
            </w:pPr>
            <w:r w:rsidRPr="001C0938">
              <w:rPr>
                <w:b/>
                <w:sz w:val="16"/>
                <w:szCs w:val="16"/>
              </w:rPr>
              <w:t>Key Indicator - 4.1 Physical Facilities (30)</w:t>
            </w:r>
          </w:p>
        </w:tc>
      </w:tr>
      <w:tr w:rsidR="0010292B" w:rsidRPr="001C0938" w:rsidTr="002952D6">
        <w:trPr>
          <w:trHeight w:val="316"/>
        </w:trPr>
        <w:tc>
          <w:tcPr>
            <w:tcW w:w="14080" w:type="dxa"/>
            <w:gridSpan w:val="3"/>
            <w:shd w:val="clear" w:color="auto" w:fill="auto"/>
            <w:hideMark/>
          </w:tcPr>
          <w:p w:rsidR="0010292B" w:rsidRPr="001C0938" w:rsidRDefault="0010292B" w:rsidP="002952D6">
            <w:pPr>
              <w:rPr>
                <w:b/>
                <w:bCs/>
                <w:sz w:val="16"/>
                <w:szCs w:val="16"/>
                <w:lang w:eastAsia="en-IN"/>
              </w:rPr>
            </w:pPr>
            <w:r w:rsidRPr="001C0938">
              <w:rPr>
                <w:sz w:val="16"/>
                <w:szCs w:val="16"/>
                <w:lang w:eastAsia="en-IN"/>
              </w:rPr>
              <w:t>4.1.3 Percentage of classrooms and seminar halls with ICT - enabled facilities such as LCD, smart board, Wi-Fi/LAN, audio/video recording facilities, LMS, etc.</w:t>
            </w:r>
            <w:r w:rsidRPr="001C0938">
              <w:t xml:space="preserve"> </w:t>
            </w:r>
            <w:r w:rsidRPr="001C0938">
              <w:rPr>
                <w:sz w:val="16"/>
                <w:szCs w:val="16"/>
                <w:lang w:eastAsia="en-IN"/>
              </w:rPr>
              <w:t>(Data only for the latest completed academic year) (10)</w:t>
            </w:r>
          </w:p>
        </w:tc>
      </w:tr>
      <w:tr w:rsidR="0010292B" w:rsidRPr="001C0938" w:rsidTr="002952D6">
        <w:trPr>
          <w:trHeight w:val="528"/>
        </w:trPr>
        <w:tc>
          <w:tcPr>
            <w:tcW w:w="922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Room number or Name  of Classrooms and Seminar halls with ICT-enabled facilities</w:t>
            </w:r>
          </w:p>
        </w:tc>
        <w:tc>
          <w:tcPr>
            <w:tcW w:w="198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Type of ICT facility</w:t>
            </w:r>
          </w:p>
        </w:tc>
        <w:tc>
          <w:tcPr>
            <w:tcW w:w="286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Link to geo tagged photos </w:t>
            </w:r>
          </w:p>
        </w:tc>
      </w:tr>
      <w:tr w:rsidR="0010292B" w:rsidRPr="001C0938" w:rsidTr="002952D6">
        <w:trPr>
          <w:trHeight w:val="267"/>
        </w:trPr>
        <w:tc>
          <w:tcPr>
            <w:tcW w:w="9228" w:type="dxa"/>
            <w:shd w:val="clear" w:color="auto" w:fill="auto"/>
            <w:hideMark/>
          </w:tcPr>
          <w:p w:rsidR="0010292B" w:rsidRPr="001C0938" w:rsidRDefault="0010292B" w:rsidP="002952D6">
            <w:pPr>
              <w:rPr>
                <w:b/>
                <w:bCs/>
                <w:sz w:val="16"/>
                <w:szCs w:val="16"/>
                <w:lang w:eastAsia="en-IN"/>
              </w:rPr>
            </w:pPr>
          </w:p>
        </w:tc>
        <w:tc>
          <w:tcPr>
            <w:tcW w:w="1985" w:type="dxa"/>
            <w:shd w:val="clear" w:color="auto" w:fill="auto"/>
            <w:hideMark/>
          </w:tcPr>
          <w:p w:rsidR="0010292B" w:rsidRPr="001C0938" w:rsidRDefault="0010292B" w:rsidP="002952D6">
            <w:pPr>
              <w:rPr>
                <w:b/>
                <w:bCs/>
                <w:sz w:val="16"/>
                <w:szCs w:val="16"/>
                <w:lang w:eastAsia="en-IN"/>
              </w:rPr>
            </w:pPr>
          </w:p>
        </w:tc>
        <w:tc>
          <w:tcPr>
            <w:tcW w:w="2867" w:type="dxa"/>
            <w:shd w:val="clear" w:color="auto" w:fill="auto"/>
            <w:hideMark/>
          </w:tcPr>
          <w:p w:rsidR="0010292B" w:rsidRPr="001C0938" w:rsidRDefault="0010292B" w:rsidP="002952D6">
            <w:pPr>
              <w:rPr>
                <w:b/>
                <w:bCs/>
                <w:sz w:val="16"/>
                <w:szCs w:val="16"/>
                <w:lang w:eastAsia="en-IN"/>
              </w:rPr>
            </w:pPr>
          </w:p>
        </w:tc>
      </w:tr>
    </w:tbl>
    <w:p w:rsidR="0010292B" w:rsidRPr="001C0938" w:rsidRDefault="0010292B" w:rsidP="0010292B">
      <w:pPr>
        <w:rPr>
          <w:sz w:val="16"/>
          <w:szCs w:val="16"/>
          <w:lang w:eastAsia="en-IN"/>
        </w:rPr>
      </w:pPr>
      <w:r w:rsidRPr="001C0938">
        <w:rPr>
          <w:sz w:val="16"/>
          <w:szCs w:val="16"/>
          <w:lang w:eastAsia="en-IN"/>
        </w:rPr>
        <w:t xml:space="preserve">** (Data for the latest completed academic year) </w:t>
      </w:r>
    </w:p>
    <w:p w:rsidR="0010292B" w:rsidRPr="001C0938" w:rsidRDefault="0010292B" w:rsidP="0010292B">
      <w:pPr>
        <w:rPr>
          <w:sz w:val="16"/>
          <w:szCs w:val="16"/>
        </w:rPr>
      </w:pPr>
    </w:p>
    <w:tbl>
      <w:tblPr>
        <w:tblW w:w="1466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3118"/>
        <w:gridCol w:w="2835"/>
        <w:gridCol w:w="1843"/>
        <w:gridCol w:w="3402"/>
        <w:gridCol w:w="2602"/>
      </w:tblGrid>
      <w:tr w:rsidR="0010292B" w:rsidRPr="001C0938" w:rsidTr="002952D6">
        <w:trPr>
          <w:trHeight w:val="798"/>
        </w:trPr>
        <w:tc>
          <w:tcPr>
            <w:tcW w:w="14665" w:type="dxa"/>
            <w:gridSpan w:val="6"/>
            <w:shd w:val="clear" w:color="auto" w:fill="auto"/>
            <w:hideMark/>
          </w:tcPr>
          <w:p w:rsidR="0010292B" w:rsidRPr="001C0938" w:rsidRDefault="0010292B" w:rsidP="002952D6">
            <w:pPr>
              <w:rPr>
                <w:sz w:val="16"/>
                <w:szCs w:val="16"/>
                <w:lang w:eastAsia="en-IN"/>
              </w:rPr>
            </w:pPr>
            <w:r w:rsidRPr="001C0938">
              <w:rPr>
                <w:sz w:val="16"/>
                <w:szCs w:val="16"/>
                <w:lang w:eastAsia="en-IN"/>
              </w:rPr>
              <w:t xml:space="preserve">4.1.4 Average percentage of expenditure, excluding salary for infrastructure augmentation during last five years (INR in Lakhs)  (10) </w:t>
            </w:r>
          </w:p>
          <w:p w:rsidR="0010292B" w:rsidRPr="001C0938" w:rsidRDefault="0010292B" w:rsidP="002952D6">
            <w:pPr>
              <w:rPr>
                <w:sz w:val="16"/>
                <w:szCs w:val="16"/>
                <w:lang w:eastAsia="en-IN"/>
              </w:rPr>
            </w:pPr>
          </w:p>
          <w:p w:rsidR="0010292B" w:rsidRPr="001C0938" w:rsidRDefault="0010292B" w:rsidP="002952D6">
            <w:pPr>
              <w:rPr>
                <w:sz w:val="16"/>
                <w:szCs w:val="16"/>
                <w:lang w:eastAsia="en-IN"/>
              </w:rPr>
            </w:pPr>
            <w:r w:rsidRPr="001C0938">
              <w:rPr>
                <w:sz w:val="16"/>
                <w:szCs w:val="16"/>
                <w:lang w:eastAsia="en-IN"/>
              </w:rPr>
              <w:t xml:space="preserve"> 4.4.1 Average percentage of expenditure incurred on maintenance of infrastructure (physical and academic support facilities) excluding salary component  during the last five years (INR in lakhs) (10)</w:t>
            </w:r>
          </w:p>
        </w:tc>
      </w:tr>
      <w:tr w:rsidR="0010292B" w:rsidRPr="001C0938" w:rsidTr="002952D6">
        <w:trPr>
          <w:trHeight w:val="884"/>
        </w:trPr>
        <w:tc>
          <w:tcPr>
            <w:tcW w:w="86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311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Budget allocated for infrastructure augmentation(INR in Lakh)</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 Expenditure for infrastructure augmentation(INR in Lakh)</w:t>
            </w:r>
          </w:p>
        </w:tc>
        <w:tc>
          <w:tcPr>
            <w:tcW w:w="184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expenditure excluding Salary (INR in Lakh)</w:t>
            </w:r>
          </w:p>
        </w:tc>
        <w:tc>
          <w:tcPr>
            <w:tcW w:w="340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maintenance of academic facilities (excluding salary for human resources) (INR in Lakh)</w:t>
            </w:r>
          </w:p>
        </w:tc>
        <w:tc>
          <w:tcPr>
            <w:tcW w:w="2602" w:type="dxa"/>
            <w:shd w:val="clear" w:color="auto" w:fill="auto"/>
            <w:hideMark/>
          </w:tcPr>
          <w:p w:rsidR="0010292B" w:rsidRPr="001C0938" w:rsidRDefault="0010292B" w:rsidP="002952D6">
            <w:pPr>
              <w:rPr>
                <w:sz w:val="16"/>
                <w:szCs w:val="16"/>
                <w:lang w:eastAsia="en-IN"/>
              </w:rPr>
            </w:pPr>
            <w:r w:rsidRPr="001C0938">
              <w:rPr>
                <w:b/>
                <w:bCs/>
                <w:sz w:val="16"/>
                <w:szCs w:val="16"/>
                <w:lang w:eastAsia="en-IN"/>
              </w:rPr>
              <w:t>Expenditure on maintenance of physical facilities (excluding salary for human resources) (INR in Lakh)</w:t>
            </w:r>
          </w:p>
        </w:tc>
      </w:tr>
      <w:tr w:rsidR="0010292B" w:rsidRPr="001C0938" w:rsidTr="002952D6">
        <w:trPr>
          <w:trHeight w:val="300"/>
        </w:trPr>
        <w:tc>
          <w:tcPr>
            <w:tcW w:w="86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118"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40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60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4756"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835"/>
        <w:gridCol w:w="3087"/>
        <w:gridCol w:w="2970"/>
        <w:gridCol w:w="3582"/>
      </w:tblGrid>
      <w:tr w:rsidR="0010292B" w:rsidRPr="001C0938" w:rsidTr="002952D6">
        <w:trPr>
          <w:trHeight w:val="329"/>
        </w:trPr>
        <w:tc>
          <w:tcPr>
            <w:tcW w:w="14756" w:type="dxa"/>
            <w:gridSpan w:val="5"/>
            <w:shd w:val="clear" w:color="auto" w:fill="auto"/>
            <w:hideMark/>
          </w:tcPr>
          <w:p w:rsidR="0010292B" w:rsidRPr="001C0938" w:rsidRDefault="0010292B" w:rsidP="002952D6">
            <w:pPr>
              <w:rPr>
                <w:b/>
                <w:sz w:val="16"/>
                <w:szCs w:val="16"/>
              </w:rPr>
            </w:pPr>
            <w:r w:rsidRPr="001C0938">
              <w:rPr>
                <w:b/>
                <w:sz w:val="16"/>
                <w:szCs w:val="16"/>
              </w:rPr>
              <w:t>Key Indicator - 4.2 Library as a Learning Resource (20)</w:t>
            </w:r>
          </w:p>
        </w:tc>
      </w:tr>
      <w:tr w:rsidR="0010292B" w:rsidRPr="001C0938" w:rsidTr="002952D6">
        <w:trPr>
          <w:trHeight w:val="416"/>
        </w:trPr>
        <w:tc>
          <w:tcPr>
            <w:tcW w:w="14756" w:type="dxa"/>
            <w:gridSpan w:val="5"/>
            <w:shd w:val="clear" w:color="auto" w:fill="auto"/>
            <w:hideMark/>
          </w:tcPr>
          <w:p w:rsidR="0010292B" w:rsidRPr="001C0938" w:rsidRDefault="0010292B" w:rsidP="002952D6">
            <w:pPr>
              <w:rPr>
                <w:bCs/>
                <w:sz w:val="16"/>
                <w:szCs w:val="16"/>
                <w:lang w:eastAsia="en-IN"/>
              </w:rPr>
            </w:pPr>
            <w:r w:rsidRPr="001C0938">
              <w:rPr>
                <w:bCs/>
                <w:sz w:val="16"/>
                <w:szCs w:val="16"/>
                <w:lang w:eastAsia="en-IN"/>
              </w:rPr>
              <w:t>4.2.2 The institution has subscription for the following e-resources  (6)</w:t>
            </w:r>
            <w:r w:rsidRPr="001C0938">
              <w:rPr>
                <w:bCs/>
                <w:sz w:val="16"/>
                <w:szCs w:val="16"/>
                <w:lang w:eastAsia="en-IN"/>
              </w:rPr>
              <w:br/>
              <w:t>1. e-journals, 2. e-</w:t>
            </w:r>
            <w:r w:rsidRPr="001C0938">
              <w:rPr>
                <w:bCs/>
                <w:i/>
                <w:sz w:val="16"/>
                <w:szCs w:val="16"/>
                <w:lang w:eastAsia="en-IN"/>
              </w:rPr>
              <w:t>ShodhSindhu,</w:t>
            </w:r>
            <w:r w:rsidRPr="001C0938">
              <w:rPr>
                <w:bCs/>
                <w:sz w:val="16"/>
                <w:szCs w:val="16"/>
                <w:lang w:eastAsia="en-IN"/>
              </w:rPr>
              <w:t xml:space="preserve"> 3. </w:t>
            </w:r>
            <w:r w:rsidRPr="001C0938">
              <w:rPr>
                <w:bCs/>
                <w:i/>
                <w:sz w:val="16"/>
                <w:szCs w:val="16"/>
                <w:lang w:eastAsia="en-IN"/>
              </w:rPr>
              <w:t>Shodhganga</w:t>
            </w:r>
            <w:r w:rsidRPr="001C0938">
              <w:rPr>
                <w:bCs/>
                <w:sz w:val="16"/>
                <w:szCs w:val="16"/>
                <w:lang w:eastAsia="en-IN"/>
              </w:rPr>
              <w:t xml:space="preserve"> membership, 4. e-books, 5. Databases, 6. Remote access to e- resources</w:t>
            </w:r>
          </w:p>
        </w:tc>
      </w:tr>
      <w:tr w:rsidR="0010292B" w:rsidRPr="001C0938" w:rsidTr="002952D6">
        <w:trPr>
          <w:trHeight w:val="366"/>
        </w:trPr>
        <w:tc>
          <w:tcPr>
            <w:tcW w:w="14756" w:type="dxa"/>
            <w:gridSpan w:val="5"/>
            <w:shd w:val="clear" w:color="auto" w:fill="auto"/>
            <w:hideMark/>
          </w:tcPr>
          <w:p w:rsidR="0010292B" w:rsidRPr="001C0938" w:rsidRDefault="0010292B" w:rsidP="002952D6">
            <w:pPr>
              <w:rPr>
                <w:bCs/>
                <w:sz w:val="16"/>
                <w:szCs w:val="16"/>
                <w:lang w:eastAsia="en-IN"/>
              </w:rPr>
            </w:pPr>
            <w:r w:rsidRPr="001C0938">
              <w:rPr>
                <w:bCs/>
                <w:sz w:val="16"/>
                <w:szCs w:val="16"/>
                <w:lang w:eastAsia="en-IN"/>
              </w:rPr>
              <w:t>4.2.3 Average annual expenditure for purchase of books/ e-books and subscription to journals/e-journals during the last five years (INR in Lakhs) (5)</w:t>
            </w:r>
          </w:p>
        </w:tc>
      </w:tr>
      <w:tr w:rsidR="0010292B" w:rsidRPr="001C0938" w:rsidTr="002952D6">
        <w:trPr>
          <w:trHeight w:val="300"/>
        </w:trPr>
        <w:tc>
          <w:tcPr>
            <w:tcW w:w="14756" w:type="dxa"/>
            <w:gridSpan w:val="5"/>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1</w:t>
            </w:r>
          </w:p>
        </w:tc>
      </w:tr>
      <w:tr w:rsidR="0010292B" w:rsidRPr="001C0938" w:rsidTr="002952D6">
        <w:trPr>
          <w:trHeight w:val="686"/>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835"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308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subscription for the  resources (INR in lakhs))</w:t>
            </w:r>
          </w:p>
        </w:tc>
        <w:tc>
          <w:tcPr>
            <w:tcW w:w="297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16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e-ShodhSindhu</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600"/>
        </w:trPr>
        <w:tc>
          <w:tcPr>
            <w:tcW w:w="2282"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14756" w:type="dxa"/>
            <w:gridSpan w:val="5"/>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2</w:t>
            </w:r>
          </w:p>
        </w:tc>
      </w:tr>
      <w:tr w:rsidR="0010292B" w:rsidRPr="001C0938" w:rsidTr="002952D6">
        <w:trPr>
          <w:trHeight w:val="602"/>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835"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308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subscription for the  resources (INR in lakhs))</w:t>
            </w:r>
          </w:p>
        </w:tc>
        <w:tc>
          <w:tcPr>
            <w:tcW w:w="297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247"/>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e-ShodhSindhu</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6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14756" w:type="dxa"/>
            <w:gridSpan w:val="5"/>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3</w:t>
            </w:r>
          </w:p>
        </w:tc>
      </w:tr>
      <w:tr w:rsidR="0010292B" w:rsidRPr="001C0938" w:rsidTr="002952D6">
        <w:trPr>
          <w:trHeight w:val="699"/>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835"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308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subscription for the  resources (INR in lakhs))</w:t>
            </w:r>
          </w:p>
        </w:tc>
        <w:tc>
          <w:tcPr>
            <w:tcW w:w="297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273"/>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277"/>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e-ShodhSindhu</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6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14756" w:type="dxa"/>
            <w:gridSpan w:val="5"/>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4</w:t>
            </w:r>
          </w:p>
        </w:tc>
      </w:tr>
      <w:tr w:rsidR="0010292B" w:rsidRPr="001C0938" w:rsidTr="002952D6">
        <w:trPr>
          <w:trHeight w:val="686"/>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835"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308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subscription for the  resources (INR in lakhs))</w:t>
            </w:r>
          </w:p>
        </w:tc>
        <w:tc>
          <w:tcPr>
            <w:tcW w:w="297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161"/>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193"/>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835"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e-ShodhSindhu</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6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 (Specify)</w:t>
            </w:r>
          </w:p>
        </w:tc>
        <w:tc>
          <w:tcPr>
            <w:tcW w:w="2835" w:type="dxa"/>
            <w:shd w:val="clear" w:color="auto" w:fill="auto"/>
            <w:noWrap/>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58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14756" w:type="dxa"/>
            <w:gridSpan w:val="5"/>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 5</w:t>
            </w:r>
          </w:p>
        </w:tc>
      </w:tr>
    </w:tbl>
    <w:p w:rsidR="0010292B" w:rsidRPr="001C0938" w:rsidRDefault="0010292B" w:rsidP="0010292B"/>
    <w:tbl>
      <w:tblPr>
        <w:tblW w:w="14774"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835"/>
        <w:gridCol w:w="3087"/>
        <w:gridCol w:w="2970"/>
        <w:gridCol w:w="3600"/>
      </w:tblGrid>
      <w:tr w:rsidR="0010292B" w:rsidRPr="001C0938" w:rsidTr="002952D6">
        <w:trPr>
          <w:trHeight w:val="632"/>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Library resources</w:t>
            </w:r>
          </w:p>
        </w:tc>
        <w:tc>
          <w:tcPr>
            <w:tcW w:w="2835" w:type="dxa"/>
            <w:shd w:val="clear" w:color="000000" w:fill="FFFFFF"/>
            <w:hideMark/>
          </w:tcPr>
          <w:p w:rsidR="0010292B" w:rsidRPr="001C0938" w:rsidRDefault="0010292B" w:rsidP="002952D6">
            <w:pPr>
              <w:rPr>
                <w:b/>
                <w:bCs/>
                <w:sz w:val="16"/>
                <w:szCs w:val="16"/>
                <w:lang w:eastAsia="en-IN"/>
              </w:rPr>
            </w:pPr>
            <w:r w:rsidRPr="001C0938">
              <w:rPr>
                <w:b/>
                <w:bCs/>
                <w:sz w:val="16"/>
                <w:szCs w:val="16"/>
                <w:lang w:eastAsia="en-IN"/>
              </w:rPr>
              <w:t xml:space="preserve">If yes, details of memberships/subscriptions </w:t>
            </w:r>
          </w:p>
        </w:tc>
        <w:tc>
          <w:tcPr>
            <w:tcW w:w="308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Expenditure on subscription for the  resources (INR in lakhs))</w:t>
            </w:r>
          </w:p>
        </w:tc>
        <w:tc>
          <w:tcPr>
            <w:tcW w:w="297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Total Library Expenditure</w:t>
            </w:r>
          </w:p>
        </w:tc>
        <w:tc>
          <w:tcPr>
            <w:tcW w:w="360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175"/>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Books</w:t>
            </w:r>
          </w:p>
        </w:tc>
        <w:tc>
          <w:tcPr>
            <w:tcW w:w="2835"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0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221"/>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 xml:space="preserve">e – journals </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e-books</w:t>
            </w:r>
          </w:p>
        </w:tc>
        <w:tc>
          <w:tcPr>
            <w:tcW w:w="2835"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08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e-ShodhSindhu</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i/>
                <w:sz w:val="16"/>
                <w:szCs w:val="16"/>
                <w:lang w:eastAsia="en-IN"/>
              </w:rPr>
            </w:pPr>
            <w:r w:rsidRPr="001C0938">
              <w:rPr>
                <w:b/>
                <w:bCs/>
                <w:i/>
                <w:sz w:val="16"/>
                <w:szCs w:val="16"/>
                <w:lang w:eastAsia="en-IN"/>
              </w:rPr>
              <w:t>Shodhganga</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Databases</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600"/>
        </w:trPr>
        <w:tc>
          <w:tcPr>
            <w:tcW w:w="228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Local and / or Remote access to e- resources</w:t>
            </w:r>
          </w:p>
          <w:p w:rsidR="0010292B" w:rsidRPr="001C0938" w:rsidRDefault="0010292B" w:rsidP="002952D6">
            <w:pPr>
              <w:rPr>
                <w:b/>
                <w:bCs/>
                <w:sz w:val="16"/>
                <w:szCs w:val="16"/>
                <w:lang w:eastAsia="en-IN"/>
              </w:rPr>
            </w:pPr>
            <w:r w:rsidRPr="001C0938">
              <w:rPr>
                <w:b/>
                <w:bCs/>
                <w:sz w:val="16"/>
                <w:szCs w:val="16"/>
                <w:lang w:eastAsia="en-IN"/>
              </w:rPr>
              <w:t>(Specify)</w:t>
            </w:r>
          </w:p>
        </w:tc>
        <w:tc>
          <w:tcPr>
            <w:tcW w:w="2835"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8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97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60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2282" w:type="dxa"/>
            <w:shd w:val="clear" w:color="auto" w:fill="auto"/>
            <w:noWrap/>
            <w:vAlign w:val="bottom"/>
            <w:hideMark/>
          </w:tcPr>
          <w:p w:rsidR="0010292B" w:rsidRPr="001C0938" w:rsidRDefault="0010292B" w:rsidP="002952D6">
            <w:pPr>
              <w:rPr>
                <w:sz w:val="16"/>
                <w:szCs w:val="16"/>
                <w:lang w:eastAsia="en-IN"/>
              </w:rPr>
            </w:pPr>
          </w:p>
        </w:tc>
        <w:tc>
          <w:tcPr>
            <w:tcW w:w="2835" w:type="dxa"/>
            <w:shd w:val="clear" w:color="auto" w:fill="auto"/>
            <w:noWrap/>
            <w:vAlign w:val="bottom"/>
            <w:hideMark/>
          </w:tcPr>
          <w:p w:rsidR="0010292B" w:rsidRPr="001C0938" w:rsidRDefault="0010292B" w:rsidP="002952D6">
            <w:pPr>
              <w:rPr>
                <w:sz w:val="16"/>
                <w:szCs w:val="16"/>
                <w:lang w:eastAsia="en-IN"/>
              </w:rPr>
            </w:pPr>
          </w:p>
        </w:tc>
        <w:tc>
          <w:tcPr>
            <w:tcW w:w="3087" w:type="dxa"/>
            <w:shd w:val="clear" w:color="auto" w:fill="auto"/>
            <w:noWrap/>
            <w:vAlign w:val="bottom"/>
            <w:hideMark/>
          </w:tcPr>
          <w:p w:rsidR="0010292B" w:rsidRPr="001C0938" w:rsidRDefault="0010292B" w:rsidP="002952D6">
            <w:pPr>
              <w:rPr>
                <w:sz w:val="16"/>
                <w:szCs w:val="16"/>
                <w:lang w:eastAsia="en-IN"/>
              </w:rPr>
            </w:pPr>
          </w:p>
        </w:tc>
        <w:tc>
          <w:tcPr>
            <w:tcW w:w="2970" w:type="dxa"/>
            <w:shd w:val="clear" w:color="auto" w:fill="auto"/>
            <w:noWrap/>
            <w:vAlign w:val="bottom"/>
            <w:hideMark/>
          </w:tcPr>
          <w:p w:rsidR="0010292B" w:rsidRPr="001C0938" w:rsidRDefault="0010292B" w:rsidP="002952D6">
            <w:pPr>
              <w:rPr>
                <w:sz w:val="16"/>
                <w:szCs w:val="16"/>
                <w:lang w:eastAsia="en-IN"/>
              </w:rPr>
            </w:pPr>
          </w:p>
        </w:tc>
        <w:tc>
          <w:tcPr>
            <w:tcW w:w="3600" w:type="dxa"/>
            <w:shd w:val="clear" w:color="auto" w:fill="auto"/>
            <w:noWrap/>
            <w:vAlign w:val="bottom"/>
            <w:hideMark/>
          </w:tcPr>
          <w:p w:rsidR="0010292B" w:rsidRPr="001C0938" w:rsidRDefault="0010292B" w:rsidP="002952D6">
            <w:pPr>
              <w:rPr>
                <w:sz w:val="16"/>
                <w:szCs w:val="16"/>
                <w:lang w:eastAsia="en-IN"/>
              </w:rPr>
            </w:pP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5028" w:type="dxa"/>
        <w:tblInd w:w="94" w:type="dxa"/>
        <w:tblLook w:val="04A0" w:firstRow="1" w:lastRow="0" w:firstColumn="1" w:lastColumn="0" w:noHBand="0" w:noVBand="1"/>
      </w:tblPr>
      <w:tblGrid>
        <w:gridCol w:w="1148"/>
        <w:gridCol w:w="2268"/>
        <w:gridCol w:w="2977"/>
        <w:gridCol w:w="1559"/>
        <w:gridCol w:w="2127"/>
        <w:gridCol w:w="1642"/>
        <w:gridCol w:w="3071"/>
        <w:gridCol w:w="236"/>
      </w:tblGrid>
      <w:tr w:rsidR="0010292B" w:rsidRPr="001C0938" w:rsidTr="002952D6">
        <w:trPr>
          <w:trHeight w:val="300"/>
        </w:trPr>
        <w:tc>
          <w:tcPr>
            <w:tcW w:w="14792"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b/>
                <w:sz w:val="16"/>
                <w:szCs w:val="16"/>
              </w:rPr>
              <w:t>Criterion V - Student Support and Progression (130)</w:t>
            </w:r>
          </w:p>
        </w:tc>
        <w:tc>
          <w:tcPr>
            <w:tcW w:w="236" w:type="dxa"/>
            <w:tcBorders>
              <w:top w:val="nil"/>
              <w:left w:val="single" w:sz="4" w:space="0" w:color="auto"/>
              <w:bottom w:val="nil"/>
              <w:right w:val="nil"/>
            </w:tcBorders>
            <w:shd w:val="clear" w:color="auto" w:fill="auto"/>
            <w:noWrap/>
            <w:vAlign w:val="bottom"/>
            <w:hideMark/>
          </w:tcPr>
          <w:p w:rsidR="0010292B" w:rsidRPr="001C0938" w:rsidRDefault="0010292B" w:rsidP="002952D6">
            <w:pPr>
              <w:rPr>
                <w:sz w:val="16"/>
                <w:szCs w:val="16"/>
                <w:lang w:eastAsia="en-IN"/>
              </w:rPr>
            </w:pPr>
          </w:p>
        </w:tc>
      </w:tr>
      <w:tr w:rsidR="0010292B" w:rsidRPr="001C0938" w:rsidTr="002952D6">
        <w:trPr>
          <w:trHeight w:val="300"/>
        </w:trPr>
        <w:tc>
          <w:tcPr>
            <w:tcW w:w="14792"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sz w:val="16"/>
                <w:szCs w:val="16"/>
              </w:rPr>
            </w:pPr>
            <w:r w:rsidRPr="001C0938">
              <w:rPr>
                <w:b/>
                <w:sz w:val="16"/>
                <w:szCs w:val="16"/>
              </w:rPr>
              <w:t>Key Indicator - 5.1 Student Support (50)</w:t>
            </w:r>
          </w:p>
        </w:tc>
        <w:tc>
          <w:tcPr>
            <w:tcW w:w="236" w:type="dxa"/>
            <w:tcBorders>
              <w:top w:val="nil"/>
              <w:left w:val="single" w:sz="4" w:space="0" w:color="auto"/>
              <w:bottom w:val="nil"/>
              <w:right w:val="nil"/>
            </w:tcBorders>
            <w:shd w:val="clear" w:color="auto" w:fill="auto"/>
            <w:noWrap/>
            <w:vAlign w:val="bottom"/>
            <w:hideMark/>
          </w:tcPr>
          <w:p w:rsidR="0010292B" w:rsidRPr="001C0938" w:rsidRDefault="0010292B" w:rsidP="002952D6">
            <w:pPr>
              <w:rPr>
                <w:sz w:val="16"/>
                <w:szCs w:val="16"/>
                <w:lang w:eastAsia="en-IN"/>
              </w:rPr>
            </w:pPr>
          </w:p>
        </w:tc>
      </w:tr>
      <w:tr w:rsidR="0010292B" w:rsidRPr="001C0938" w:rsidTr="002952D6">
        <w:trPr>
          <w:trHeight w:val="300"/>
        </w:trPr>
        <w:tc>
          <w:tcPr>
            <w:tcW w:w="14792"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5.1.1 Average  percentage of students benefited by scholarships and freeships provided by the Government during the last five years  (20)</w:t>
            </w:r>
          </w:p>
        </w:tc>
        <w:tc>
          <w:tcPr>
            <w:tcW w:w="236" w:type="dxa"/>
            <w:tcBorders>
              <w:top w:val="nil"/>
              <w:left w:val="single" w:sz="4" w:space="0" w:color="auto"/>
              <w:bottom w:val="nil"/>
              <w:right w:val="nil"/>
            </w:tcBorders>
            <w:shd w:val="clear" w:color="auto" w:fill="auto"/>
            <w:noWrap/>
            <w:vAlign w:val="bottom"/>
            <w:hideMark/>
          </w:tcPr>
          <w:p w:rsidR="0010292B" w:rsidRPr="001C0938" w:rsidRDefault="0010292B" w:rsidP="002952D6">
            <w:pPr>
              <w:rPr>
                <w:sz w:val="16"/>
                <w:szCs w:val="16"/>
                <w:lang w:eastAsia="en-IN"/>
              </w:rPr>
            </w:pPr>
          </w:p>
        </w:tc>
      </w:tr>
      <w:tr w:rsidR="0010292B" w:rsidRPr="001C0938" w:rsidTr="002952D6">
        <w:trPr>
          <w:gridAfter w:val="1"/>
          <w:wAfter w:w="236" w:type="dxa"/>
          <w:trHeight w:val="300"/>
        </w:trPr>
        <w:tc>
          <w:tcPr>
            <w:tcW w:w="14792"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5.1.2 Average  percentage  of students benefited by scholarships, freeships, etc. provided by the institution besides government schemes during the last five years   (05)</w:t>
            </w:r>
          </w:p>
        </w:tc>
      </w:tr>
      <w:tr w:rsidR="0010292B" w:rsidRPr="001C0938" w:rsidTr="002952D6">
        <w:trPr>
          <w:gridAfter w:val="1"/>
          <w:wAfter w:w="236" w:type="dxa"/>
          <w:trHeight w:val="559"/>
        </w:trPr>
        <w:tc>
          <w:tcPr>
            <w:tcW w:w="1148"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scheme</w:t>
            </w:r>
          </w:p>
        </w:tc>
        <w:tc>
          <w:tcPr>
            <w:tcW w:w="4536" w:type="dxa"/>
            <w:gridSpan w:val="2"/>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benefited by government scheme and amount</w:t>
            </w:r>
          </w:p>
        </w:tc>
        <w:tc>
          <w:tcPr>
            <w:tcW w:w="3769" w:type="dxa"/>
            <w:gridSpan w:val="2"/>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Number of students benefited by  the institution's schemes and amount</w:t>
            </w:r>
          </w:p>
        </w:tc>
        <w:tc>
          <w:tcPr>
            <w:tcW w:w="3071" w:type="dxa"/>
            <w:tcBorders>
              <w:top w:val="single" w:sz="4" w:space="0" w:color="auto"/>
              <w:left w:val="single" w:sz="4" w:space="0" w:color="auto"/>
              <w:bottom w:val="single" w:sz="4" w:space="0" w:color="auto"/>
              <w:right w:val="single" w:sz="4" w:space="0" w:color="auto"/>
            </w:tcBorders>
            <w:shd w:val="clear" w:color="auto" w:fill="auto"/>
            <w:noWrap/>
            <w:hideMark/>
          </w:tcPr>
          <w:p w:rsidR="0010292B" w:rsidRPr="001C0938" w:rsidRDefault="0010292B" w:rsidP="002952D6">
            <w:pPr>
              <w:jc w:val="center"/>
              <w:rPr>
                <w:b/>
                <w:bCs/>
                <w:sz w:val="16"/>
                <w:szCs w:val="16"/>
                <w:lang w:eastAsia="en-IN"/>
              </w:rPr>
            </w:pPr>
            <w:r w:rsidRPr="001C0938">
              <w:rPr>
                <w:b/>
                <w:bCs/>
                <w:sz w:val="16"/>
                <w:szCs w:val="16"/>
                <w:lang w:eastAsia="en-IN"/>
              </w:rPr>
              <w:t>Link to relevant document</w:t>
            </w:r>
          </w:p>
        </w:tc>
      </w:tr>
      <w:tr w:rsidR="0010292B" w:rsidRPr="001C0938" w:rsidTr="002952D6">
        <w:trPr>
          <w:gridAfter w:val="1"/>
          <w:wAfter w:w="236" w:type="dxa"/>
          <w:trHeight w:val="300"/>
        </w:trPr>
        <w:tc>
          <w:tcPr>
            <w:tcW w:w="1148" w:type="dxa"/>
            <w:vMerge/>
            <w:tcBorders>
              <w:top w:val="single" w:sz="4" w:space="0" w:color="auto"/>
              <w:left w:val="single" w:sz="4" w:space="0" w:color="auto"/>
              <w:bottom w:val="single" w:sz="4" w:space="0" w:color="auto"/>
              <w:right w:val="single" w:sz="4" w:space="0" w:color="auto"/>
            </w:tcBorders>
            <w:vAlign w:val="center"/>
            <w:hideMark/>
          </w:tcPr>
          <w:p w:rsidR="0010292B" w:rsidRPr="001C0938" w:rsidRDefault="0010292B" w:rsidP="002952D6">
            <w:pPr>
              <w:jc w:val="center"/>
              <w:rPr>
                <w:b/>
                <w:bCs/>
                <w:sz w:val="16"/>
                <w:szCs w:val="16"/>
                <w:lang w:eastAsia="en-IN"/>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10292B" w:rsidRPr="001C0938" w:rsidRDefault="0010292B" w:rsidP="002952D6">
            <w:pPr>
              <w:jc w:val="center"/>
              <w:rPr>
                <w:b/>
                <w:bCs/>
                <w:sz w:val="16"/>
                <w:szCs w:val="16"/>
                <w:lang w:eastAsia="en-IN"/>
              </w:rPr>
            </w:pPr>
          </w:p>
        </w:tc>
        <w:tc>
          <w:tcPr>
            <w:tcW w:w="2977" w:type="dxa"/>
            <w:tcBorders>
              <w:top w:val="single" w:sz="4" w:space="0" w:color="auto"/>
              <w:left w:val="nil"/>
              <w:bottom w:val="single" w:sz="4" w:space="0" w:color="auto"/>
              <w:right w:val="single" w:sz="4" w:space="0" w:color="auto"/>
            </w:tcBorders>
            <w:shd w:val="clear" w:color="auto" w:fill="auto"/>
            <w:vAlign w:val="bottom"/>
            <w:hideMark/>
          </w:tcPr>
          <w:p w:rsidR="0010292B" w:rsidRPr="001C0938" w:rsidRDefault="0010292B" w:rsidP="002952D6">
            <w:pPr>
              <w:jc w:val="center"/>
              <w:rPr>
                <w:b/>
                <w:bCs/>
                <w:sz w:val="16"/>
                <w:szCs w:val="16"/>
                <w:lang w:eastAsia="en-IN"/>
              </w:rPr>
            </w:pPr>
            <w:r w:rsidRPr="001C0938">
              <w:rPr>
                <w:b/>
                <w:bCs/>
                <w:sz w:val="16"/>
                <w:szCs w:val="16"/>
                <w:lang w:eastAsia="en-IN"/>
              </w:rPr>
              <w:t>Number of students</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Amount</w:t>
            </w:r>
          </w:p>
        </w:tc>
        <w:tc>
          <w:tcPr>
            <w:tcW w:w="2127" w:type="dxa"/>
            <w:tcBorders>
              <w:top w:val="single" w:sz="4" w:space="0" w:color="auto"/>
              <w:left w:val="nil"/>
              <w:bottom w:val="single" w:sz="4" w:space="0" w:color="auto"/>
              <w:right w:val="single" w:sz="4" w:space="0" w:color="auto"/>
            </w:tcBorders>
            <w:shd w:val="clear" w:color="auto" w:fill="auto"/>
            <w:vAlign w:val="bottom"/>
            <w:hideMark/>
          </w:tcPr>
          <w:p w:rsidR="0010292B" w:rsidRPr="001C0938" w:rsidRDefault="0010292B" w:rsidP="002952D6">
            <w:pPr>
              <w:jc w:val="center"/>
              <w:rPr>
                <w:b/>
                <w:bCs/>
                <w:sz w:val="16"/>
                <w:szCs w:val="16"/>
                <w:lang w:eastAsia="en-IN"/>
              </w:rPr>
            </w:pPr>
            <w:r w:rsidRPr="001C0938">
              <w:rPr>
                <w:b/>
                <w:bCs/>
                <w:sz w:val="16"/>
                <w:szCs w:val="16"/>
                <w:lang w:eastAsia="en-IN"/>
              </w:rPr>
              <w:t>Number of students</w:t>
            </w:r>
          </w:p>
        </w:tc>
        <w:tc>
          <w:tcPr>
            <w:tcW w:w="1642"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b/>
                <w:bCs/>
                <w:sz w:val="16"/>
                <w:szCs w:val="16"/>
                <w:lang w:eastAsia="en-IN"/>
              </w:rPr>
            </w:pPr>
            <w:r w:rsidRPr="001C0938">
              <w:rPr>
                <w:b/>
                <w:bCs/>
                <w:sz w:val="16"/>
                <w:szCs w:val="16"/>
                <w:lang w:eastAsia="en-IN"/>
              </w:rPr>
              <w:t>Amount</w:t>
            </w:r>
          </w:p>
        </w:tc>
        <w:tc>
          <w:tcPr>
            <w:tcW w:w="307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jc w:val="center"/>
              <w:rPr>
                <w:sz w:val="16"/>
                <w:szCs w:val="16"/>
                <w:lang w:eastAsia="en-IN"/>
              </w:rPr>
            </w:pPr>
          </w:p>
        </w:tc>
      </w:tr>
      <w:tr w:rsidR="0010292B" w:rsidRPr="001C0938" w:rsidTr="002952D6">
        <w:trPr>
          <w:gridAfter w:val="1"/>
          <w:wAfter w:w="236" w:type="dxa"/>
          <w:trHeight w:val="300"/>
        </w:trPr>
        <w:tc>
          <w:tcPr>
            <w:tcW w:w="11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7"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642" w:type="dxa"/>
            <w:tcBorders>
              <w:top w:val="single" w:sz="4" w:space="0" w:color="auto"/>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7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4756"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4394"/>
        <w:gridCol w:w="3038"/>
        <w:gridCol w:w="4616"/>
      </w:tblGrid>
      <w:tr w:rsidR="0010292B" w:rsidRPr="001C0938" w:rsidTr="002952D6">
        <w:trPr>
          <w:trHeight w:val="555"/>
        </w:trPr>
        <w:tc>
          <w:tcPr>
            <w:tcW w:w="14756" w:type="dxa"/>
            <w:gridSpan w:val="4"/>
            <w:shd w:val="clear" w:color="auto" w:fill="auto"/>
            <w:hideMark/>
          </w:tcPr>
          <w:p w:rsidR="0010292B" w:rsidRPr="001C0938" w:rsidRDefault="0010292B" w:rsidP="002952D6">
            <w:pPr>
              <w:rPr>
                <w:sz w:val="16"/>
                <w:szCs w:val="16"/>
                <w:lang w:eastAsia="en-IN"/>
              </w:rPr>
            </w:pPr>
            <w:r w:rsidRPr="001C0938">
              <w:rPr>
                <w:sz w:val="16"/>
                <w:szCs w:val="16"/>
                <w:lang w:eastAsia="en-IN"/>
              </w:rPr>
              <w:t>5.1.3 Capacity building and skills enhancement initiatives taken by the institution include the following (10)</w:t>
            </w:r>
            <w:r w:rsidRPr="001C0938">
              <w:rPr>
                <w:sz w:val="16"/>
                <w:szCs w:val="16"/>
                <w:lang w:eastAsia="en-IN"/>
              </w:rPr>
              <w:br/>
              <w:t>1. Soft skills, 2. Language and communication skills, 3. Life skills (Yoga, physical fitness, health and hygiene), 4. ICT/computing  skills</w:t>
            </w:r>
          </w:p>
        </w:tc>
      </w:tr>
      <w:tr w:rsidR="0010292B" w:rsidRPr="001C0938" w:rsidTr="002952D6">
        <w:trPr>
          <w:trHeight w:val="563"/>
        </w:trPr>
        <w:tc>
          <w:tcPr>
            <w:tcW w:w="270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capacity development and skills enhancement program</w:t>
            </w:r>
          </w:p>
        </w:tc>
        <w:tc>
          <w:tcPr>
            <w:tcW w:w="439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Date of implementation (DD-MM-YYYY)</w:t>
            </w:r>
          </w:p>
        </w:tc>
        <w:tc>
          <w:tcPr>
            <w:tcW w:w="303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Number of students enrolled</w:t>
            </w:r>
          </w:p>
        </w:tc>
        <w:tc>
          <w:tcPr>
            <w:tcW w:w="461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agencies/consultants involved with contact details (if any)</w:t>
            </w:r>
          </w:p>
        </w:tc>
      </w:tr>
      <w:tr w:rsidR="0010292B" w:rsidRPr="001C0938" w:rsidTr="002952D6">
        <w:trPr>
          <w:trHeight w:val="300"/>
        </w:trPr>
        <w:tc>
          <w:tcPr>
            <w:tcW w:w="270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39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303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461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r w:rsidRPr="001C0938">
        <w:rPr>
          <w:sz w:val="16"/>
          <w:szCs w:val="16"/>
        </w:rPr>
        <w:br w:type="page"/>
      </w:r>
    </w:p>
    <w:tbl>
      <w:tblPr>
        <w:tblW w:w="14756"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6041"/>
        <w:gridCol w:w="3240"/>
        <w:gridCol w:w="4752"/>
      </w:tblGrid>
      <w:tr w:rsidR="0010292B" w:rsidRPr="001C0938" w:rsidTr="002952D6">
        <w:trPr>
          <w:trHeight w:val="490"/>
        </w:trPr>
        <w:tc>
          <w:tcPr>
            <w:tcW w:w="14756" w:type="dxa"/>
            <w:gridSpan w:val="4"/>
            <w:shd w:val="clear" w:color="auto" w:fill="auto"/>
            <w:hideMark/>
          </w:tcPr>
          <w:p w:rsidR="0010292B" w:rsidRPr="001C0938" w:rsidRDefault="0010292B" w:rsidP="002952D6">
            <w:pPr>
              <w:rPr>
                <w:sz w:val="16"/>
                <w:szCs w:val="16"/>
                <w:lang w:eastAsia="en-IN"/>
              </w:rPr>
            </w:pPr>
            <w:r w:rsidRPr="001C0938">
              <w:rPr>
                <w:bCs/>
                <w:sz w:val="16"/>
                <w:szCs w:val="16"/>
                <w:lang w:eastAsia="en-IN"/>
              </w:rPr>
              <w:t>5.1.4 Average percentage of students benefitted by guidance for competitive examinations and career counseling offered by the institution during the last five years  (10)</w:t>
            </w:r>
          </w:p>
        </w:tc>
      </w:tr>
      <w:tr w:rsidR="0010292B" w:rsidRPr="001C0938" w:rsidTr="002952D6">
        <w:trPr>
          <w:trHeight w:val="824"/>
        </w:trPr>
        <w:tc>
          <w:tcPr>
            <w:tcW w:w="72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604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Activity conducted by the HEI  to offer guidance for  competitive examinations/ career counseling offered by the institution during the last five years</w:t>
            </w:r>
          </w:p>
        </w:tc>
        <w:tc>
          <w:tcPr>
            <w:tcW w:w="3240"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Number of students attended / participated</w:t>
            </w:r>
          </w:p>
        </w:tc>
        <w:tc>
          <w:tcPr>
            <w:tcW w:w="475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the relevant document</w:t>
            </w:r>
          </w:p>
        </w:tc>
      </w:tr>
      <w:tr w:rsidR="0010292B" w:rsidRPr="001C0938" w:rsidTr="002952D6">
        <w:trPr>
          <w:trHeight w:val="600"/>
        </w:trPr>
        <w:tc>
          <w:tcPr>
            <w:tcW w:w="723" w:type="dxa"/>
            <w:shd w:val="clear" w:color="auto" w:fill="auto"/>
            <w:noWrap/>
            <w:vAlign w:val="bottom"/>
            <w:hideMark/>
          </w:tcPr>
          <w:p w:rsidR="0010292B" w:rsidRPr="001C0938" w:rsidRDefault="0010292B" w:rsidP="002952D6">
            <w:pPr>
              <w:rPr>
                <w:b/>
                <w:bCs/>
                <w:sz w:val="16"/>
                <w:szCs w:val="16"/>
                <w:lang w:eastAsia="en-IN"/>
              </w:rPr>
            </w:pPr>
          </w:p>
        </w:tc>
        <w:tc>
          <w:tcPr>
            <w:tcW w:w="6041" w:type="dxa"/>
            <w:shd w:val="clear" w:color="auto" w:fill="auto"/>
            <w:noWrap/>
            <w:hideMark/>
          </w:tcPr>
          <w:p w:rsidR="0010292B" w:rsidRPr="001C0938" w:rsidRDefault="0010292B" w:rsidP="002952D6">
            <w:pPr>
              <w:rPr>
                <w:b/>
                <w:bCs/>
                <w:sz w:val="16"/>
                <w:szCs w:val="16"/>
                <w:lang w:eastAsia="en-IN"/>
              </w:rPr>
            </w:pPr>
          </w:p>
        </w:tc>
        <w:tc>
          <w:tcPr>
            <w:tcW w:w="3240" w:type="dxa"/>
            <w:shd w:val="clear" w:color="auto" w:fill="auto"/>
            <w:hideMark/>
          </w:tcPr>
          <w:p w:rsidR="0010292B" w:rsidRPr="001C0938" w:rsidRDefault="0010292B" w:rsidP="002952D6">
            <w:pPr>
              <w:rPr>
                <w:b/>
                <w:bCs/>
                <w:sz w:val="16"/>
                <w:szCs w:val="16"/>
                <w:lang w:eastAsia="en-IN"/>
              </w:rPr>
            </w:pPr>
          </w:p>
        </w:tc>
        <w:tc>
          <w:tcPr>
            <w:tcW w:w="475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r w:rsidR="0010292B" w:rsidRPr="001C0938" w:rsidTr="002952D6">
        <w:trPr>
          <w:trHeight w:val="300"/>
        </w:trPr>
        <w:tc>
          <w:tcPr>
            <w:tcW w:w="72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04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240"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75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758"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4111"/>
        <w:gridCol w:w="2397"/>
        <w:gridCol w:w="1991"/>
        <w:gridCol w:w="1991"/>
        <w:gridCol w:w="2976"/>
      </w:tblGrid>
      <w:tr w:rsidR="0010292B" w:rsidRPr="001C0938" w:rsidTr="002952D6">
        <w:trPr>
          <w:trHeight w:val="297"/>
        </w:trPr>
        <w:tc>
          <w:tcPr>
            <w:tcW w:w="14758" w:type="dxa"/>
            <w:gridSpan w:val="6"/>
            <w:shd w:val="clear" w:color="auto" w:fill="auto"/>
            <w:hideMark/>
          </w:tcPr>
          <w:p w:rsidR="0010292B" w:rsidRPr="001C0938" w:rsidRDefault="0010292B" w:rsidP="002952D6">
            <w:pPr>
              <w:rPr>
                <w:sz w:val="16"/>
                <w:szCs w:val="16"/>
                <w:lang w:eastAsia="en-IN"/>
              </w:rPr>
            </w:pPr>
            <w:r w:rsidRPr="001C0938">
              <w:rPr>
                <w:b/>
                <w:sz w:val="16"/>
                <w:szCs w:val="16"/>
              </w:rPr>
              <w:t>Key Indicator - 5.2 Student Progression (25)</w:t>
            </w:r>
          </w:p>
        </w:tc>
      </w:tr>
      <w:tr w:rsidR="0010292B" w:rsidRPr="001C0938" w:rsidTr="002952D6">
        <w:trPr>
          <w:trHeight w:val="297"/>
        </w:trPr>
        <w:tc>
          <w:tcPr>
            <w:tcW w:w="14758" w:type="dxa"/>
            <w:gridSpan w:val="6"/>
            <w:shd w:val="clear" w:color="auto" w:fill="auto"/>
            <w:hideMark/>
          </w:tcPr>
          <w:p w:rsidR="0010292B" w:rsidRPr="001C0938" w:rsidRDefault="0010292B" w:rsidP="002952D6">
            <w:pPr>
              <w:rPr>
                <w:sz w:val="16"/>
                <w:szCs w:val="16"/>
                <w:lang w:eastAsia="en-IN"/>
              </w:rPr>
            </w:pPr>
            <w:r w:rsidRPr="001C0938">
              <w:rPr>
                <w:sz w:val="16"/>
                <w:szCs w:val="16"/>
                <w:lang w:eastAsia="en-IN"/>
              </w:rPr>
              <w:t>5.2.1 Average percentage of placement of outgoing students during the last five years (10)</w:t>
            </w:r>
          </w:p>
        </w:tc>
      </w:tr>
      <w:tr w:rsidR="0010292B" w:rsidRPr="001C0938" w:rsidTr="002952D6">
        <w:trPr>
          <w:trHeight w:val="600"/>
        </w:trPr>
        <w:tc>
          <w:tcPr>
            <w:tcW w:w="129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Year </w:t>
            </w:r>
          </w:p>
        </w:tc>
        <w:tc>
          <w:tcPr>
            <w:tcW w:w="411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student placed  and contact details</w:t>
            </w:r>
          </w:p>
        </w:tc>
        <w:tc>
          <w:tcPr>
            <w:tcW w:w="239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Program graduated from  </w:t>
            </w:r>
          </w:p>
        </w:tc>
        <w:tc>
          <w:tcPr>
            <w:tcW w:w="1991"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employer with contact details</w:t>
            </w:r>
          </w:p>
        </w:tc>
        <w:tc>
          <w:tcPr>
            <w:tcW w:w="1991"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Percentage of students placed through campus placement</w:t>
            </w:r>
          </w:p>
        </w:tc>
        <w:tc>
          <w:tcPr>
            <w:tcW w:w="297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Pay package at appointment</w:t>
            </w:r>
          </w:p>
          <w:p w:rsidR="0010292B" w:rsidRPr="001C0938" w:rsidRDefault="0010292B" w:rsidP="002952D6">
            <w:pPr>
              <w:rPr>
                <w:b/>
                <w:bCs/>
                <w:sz w:val="16"/>
                <w:szCs w:val="16"/>
                <w:lang w:eastAsia="en-IN"/>
              </w:rPr>
            </w:pPr>
            <w:r w:rsidRPr="001C0938">
              <w:rPr>
                <w:b/>
                <w:bCs/>
                <w:sz w:val="16"/>
                <w:szCs w:val="16"/>
                <w:lang w:eastAsia="en-IN"/>
              </w:rPr>
              <w:t>(In INR per annum)</w:t>
            </w:r>
          </w:p>
        </w:tc>
      </w:tr>
      <w:tr w:rsidR="0010292B" w:rsidRPr="001C0938" w:rsidTr="002952D6">
        <w:trPr>
          <w:trHeight w:val="300"/>
        </w:trPr>
        <w:tc>
          <w:tcPr>
            <w:tcW w:w="1292"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11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39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91"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91" w:type="dxa"/>
            <w:shd w:val="clear" w:color="auto" w:fill="auto"/>
            <w:vAlign w:val="bottom"/>
          </w:tcPr>
          <w:p w:rsidR="0010292B" w:rsidRPr="001C0938" w:rsidRDefault="0010292B" w:rsidP="002952D6">
            <w:pPr>
              <w:rPr>
                <w:b/>
                <w:bCs/>
                <w:sz w:val="16"/>
                <w:szCs w:val="16"/>
                <w:lang w:eastAsia="en-IN"/>
              </w:rPr>
            </w:pPr>
          </w:p>
        </w:tc>
        <w:tc>
          <w:tcPr>
            <w:tcW w:w="2976"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5534"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3277"/>
        <w:gridCol w:w="2693"/>
        <w:gridCol w:w="3544"/>
        <w:gridCol w:w="5244"/>
      </w:tblGrid>
      <w:tr w:rsidR="0010292B" w:rsidRPr="001C0938" w:rsidTr="002952D6">
        <w:trPr>
          <w:trHeight w:val="274"/>
        </w:trPr>
        <w:tc>
          <w:tcPr>
            <w:tcW w:w="15534" w:type="dxa"/>
            <w:gridSpan w:val="5"/>
          </w:tcPr>
          <w:p w:rsidR="0010292B" w:rsidRPr="001C0938" w:rsidRDefault="0010292B" w:rsidP="002952D6">
            <w:pPr>
              <w:rPr>
                <w:sz w:val="16"/>
                <w:szCs w:val="16"/>
                <w:lang w:eastAsia="en-IN"/>
              </w:rPr>
            </w:pPr>
            <w:r w:rsidRPr="001C0938">
              <w:rPr>
                <w:sz w:val="16"/>
                <w:szCs w:val="16"/>
                <w:lang w:eastAsia="en-IN"/>
              </w:rPr>
              <w:t>5.2.2 Average percentage of students  progressing to higher education  during the last five years (10)</w:t>
            </w:r>
          </w:p>
        </w:tc>
      </w:tr>
      <w:tr w:rsidR="0010292B" w:rsidRPr="001C0938" w:rsidTr="002952D6">
        <w:trPr>
          <w:trHeight w:val="580"/>
        </w:trPr>
        <w:tc>
          <w:tcPr>
            <w:tcW w:w="776" w:type="dxa"/>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3277"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student enrolling into higher education</w:t>
            </w:r>
          </w:p>
        </w:tc>
        <w:tc>
          <w:tcPr>
            <w:tcW w:w="2693"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Program graduated from</w:t>
            </w:r>
          </w:p>
        </w:tc>
        <w:tc>
          <w:tcPr>
            <w:tcW w:w="354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institution joined</w:t>
            </w:r>
          </w:p>
        </w:tc>
        <w:tc>
          <w:tcPr>
            <w:tcW w:w="5244" w:type="dxa"/>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programme admitted to</w:t>
            </w:r>
          </w:p>
        </w:tc>
      </w:tr>
      <w:tr w:rsidR="0010292B" w:rsidRPr="001C0938" w:rsidTr="002952D6">
        <w:trPr>
          <w:trHeight w:val="300"/>
        </w:trPr>
        <w:tc>
          <w:tcPr>
            <w:tcW w:w="776" w:type="dxa"/>
          </w:tcPr>
          <w:p w:rsidR="0010292B" w:rsidRPr="001C0938" w:rsidRDefault="0010292B" w:rsidP="002952D6">
            <w:pPr>
              <w:rPr>
                <w:b/>
                <w:bCs/>
                <w:sz w:val="16"/>
                <w:szCs w:val="16"/>
                <w:lang w:eastAsia="en-IN"/>
              </w:rPr>
            </w:pPr>
          </w:p>
        </w:tc>
        <w:tc>
          <w:tcPr>
            <w:tcW w:w="327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693"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4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5244"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650"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
        <w:gridCol w:w="1407"/>
        <w:gridCol w:w="1134"/>
        <w:gridCol w:w="708"/>
        <w:gridCol w:w="709"/>
        <w:gridCol w:w="851"/>
        <w:gridCol w:w="708"/>
        <w:gridCol w:w="588"/>
        <w:gridCol w:w="688"/>
        <w:gridCol w:w="709"/>
        <w:gridCol w:w="850"/>
        <w:gridCol w:w="993"/>
        <w:gridCol w:w="2126"/>
        <w:gridCol w:w="2443"/>
      </w:tblGrid>
      <w:tr w:rsidR="0010292B" w:rsidRPr="001C0938" w:rsidTr="002952D6">
        <w:trPr>
          <w:trHeight w:val="453"/>
        </w:trPr>
        <w:tc>
          <w:tcPr>
            <w:tcW w:w="14650" w:type="dxa"/>
            <w:gridSpan w:val="14"/>
            <w:shd w:val="clear" w:color="auto" w:fill="auto"/>
            <w:hideMark/>
          </w:tcPr>
          <w:p w:rsidR="0010292B" w:rsidRPr="001C0938" w:rsidRDefault="0010292B" w:rsidP="002952D6">
            <w:pPr>
              <w:rPr>
                <w:sz w:val="16"/>
                <w:szCs w:val="16"/>
                <w:lang w:eastAsia="en-IN"/>
              </w:rPr>
            </w:pPr>
            <w:r w:rsidRPr="001C0938">
              <w:rPr>
                <w:bCs/>
                <w:sz w:val="16"/>
                <w:szCs w:val="16"/>
                <w:lang w:eastAsia="en-IN"/>
              </w:rPr>
              <w:t>5.2.3 Average percentage of students qualifying in state/national/ international level examinations during the last five years (eg: JAM/IELTS/GATE/ CLAT/GMAT/CAT/GRE/ TOEFL/ Civil Services/State government examinations, etc.) (05)</w:t>
            </w:r>
          </w:p>
        </w:tc>
      </w:tr>
      <w:tr w:rsidR="0010292B" w:rsidRPr="001C0938" w:rsidTr="002952D6">
        <w:trPr>
          <w:trHeight w:val="1200"/>
        </w:trPr>
        <w:tc>
          <w:tcPr>
            <w:tcW w:w="73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1407"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Registration number/roll number for the exam</w:t>
            </w:r>
          </w:p>
        </w:tc>
        <w:tc>
          <w:tcPr>
            <w:tcW w:w="12507" w:type="dxa"/>
            <w:gridSpan w:val="12"/>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Names of students selected/ qualified</w:t>
            </w:r>
          </w:p>
          <w:p w:rsidR="0010292B" w:rsidRPr="001C0938" w:rsidRDefault="0010292B" w:rsidP="002952D6">
            <w:pPr>
              <w:jc w:val="center"/>
              <w:rPr>
                <w:b/>
                <w:bCs/>
                <w:sz w:val="16"/>
                <w:szCs w:val="16"/>
                <w:lang w:eastAsia="en-IN"/>
              </w:rPr>
            </w:pPr>
          </w:p>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1140"/>
        </w:trPr>
        <w:tc>
          <w:tcPr>
            <w:tcW w:w="73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407" w:type="dxa"/>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134"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NET</w:t>
            </w:r>
          </w:p>
        </w:tc>
        <w:tc>
          <w:tcPr>
            <w:tcW w:w="70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SLET</w:t>
            </w:r>
          </w:p>
        </w:tc>
        <w:tc>
          <w:tcPr>
            <w:tcW w:w="7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GATE</w:t>
            </w:r>
          </w:p>
        </w:tc>
        <w:tc>
          <w:tcPr>
            <w:tcW w:w="851"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GMAT</w:t>
            </w:r>
          </w:p>
        </w:tc>
        <w:tc>
          <w:tcPr>
            <w:tcW w:w="70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CAT</w:t>
            </w:r>
          </w:p>
        </w:tc>
        <w:tc>
          <w:tcPr>
            <w:tcW w:w="58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GRE</w:t>
            </w:r>
          </w:p>
        </w:tc>
        <w:tc>
          <w:tcPr>
            <w:tcW w:w="688"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JAM</w:t>
            </w:r>
          </w:p>
        </w:tc>
        <w:tc>
          <w:tcPr>
            <w:tcW w:w="709"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IELTS</w:t>
            </w:r>
          </w:p>
        </w:tc>
        <w:tc>
          <w:tcPr>
            <w:tcW w:w="850" w:type="dxa"/>
            <w:shd w:val="clear" w:color="auto" w:fill="auto"/>
            <w:noWrap/>
            <w:hideMark/>
          </w:tcPr>
          <w:p w:rsidR="0010292B" w:rsidRPr="001C0938" w:rsidRDefault="0010292B" w:rsidP="002952D6">
            <w:pPr>
              <w:rPr>
                <w:b/>
                <w:bCs/>
                <w:sz w:val="16"/>
                <w:szCs w:val="16"/>
                <w:lang w:eastAsia="en-IN"/>
              </w:rPr>
            </w:pPr>
            <w:r w:rsidRPr="001C0938">
              <w:rPr>
                <w:b/>
                <w:bCs/>
                <w:sz w:val="16"/>
                <w:szCs w:val="16"/>
                <w:lang w:eastAsia="en-IN"/>
              </w:rPr>
              <w:t>TOEFL</w:t>
            </w:r>
          </w:p>
        </w:tc>
        <w:tc>
          <w:tcPr>
            <w:tcW w:w="99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Civil Services</w:t>
            </w:r>
          </w:p>
        </w:tc>
        <w:tc>
          <w:tcPr>
            <w:tcW w:w="212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State government examinations</w:t>
            </w:r>
          </w:p>
        </w:tc>
        <w:tc>
          <w:tcPr>
            <w:tcW w:w="2443"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Other examinations conducted by the State / Central Government Agencies (Specify)</w:t>
            </w:r>
          </w:p>
        </w:tc>
      </w:tr>
      <w:tr w:rsidR="0010292B" w:rsidRPr="001C0938" w:rsidTr="002952D6">
        <w:trPr>
          <w:trHeight w:val="300"/>
        </w:trPr>
        <w:tc>
          <w:tcPr>
            <w:tcW w:w="73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407"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13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51"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58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68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709"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85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99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2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443"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r>
    </w:tbl>
    <w:p w:rsidR="0010292B" w:rsidRPr="001C0938" w:rsidRDefault="0010292B" w:rsidP="0010292B">
      <w:pPr>
        <w:rPr>
          <w:b/>
          <w:bCs/>
          <w:sz w:val="16"/>
          <w:szCs w:val="16"/>
          <w:lang w:eastAsia="en-IN"/>
        </w:rPr>
      </w:pPr>
      <w:r w:rsidRPr="001C0938">
        <w:rPr>
          <w:b/>
          <w:bCs/>
          <w:sz w:val="16"/>
          <w:szCs w:val="16"/>
          <w:lang w:eastAsia="en-IN"/>
        </w:rPr>
        <w:t>Instruction: Please do not include individual university's entrance examination.</w:t>
      </w:r>
    </w:p>
    <w:p w:rsidR="0010292B" w:rsidRPr="001C0938" w:rsidRDefault="0010292B" w:rsidP="0010292B">
      <w:pPr>
        <w:rPr>
          <w:sz w:val="16"/>
          <w:szCs w:val="16"/>
        </w:rPr>
      </w:pPr>
    </w:p>
    <w:tbl>
      <w:tblPr>
        <w:tblW w:w="14615" w:type="dxa"/>
        <w:tblInd w:w="94" w:type="dxa"/>
        <w:tblLook w:val="04A0" w:firstRow="1" w:lastRow="0" w:firstColumn="1" w:lastColumn="0" w:noHBand="0" w:noVBand="1"/>
      </w:tblPr>
      <w:tblGrid>
        <w:gridCol w:w="1148"/>
        <w:gridCol w:w="2858"/>
        <w:gridCol w:w="2245"/>
        <w:gridCol w:w="3686"/>
        <w:gridCol w:w="2126"/>
        <w:gridCol w:w="2552"/>
      </w:tblGrid>
      <w:tr w:rsidR="0010292B" w:rsidRPr="001C0938" w:rsidTr="002952D6">
        <w:trPr>
          <w:trHeight w:val="267"/>
        </w:trPr>
        <w:tc>
          <w:tcPr>
            <w:tcW w:w="14615" w:type="dxa"/>
            <w:gridSpan w:val="6"/>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Cs/>
                <w:iCs/>
                <w:sz w:val="16"/>
                <w:szCs w:val="16"/>
                <w:lang w:eastAsia="en-IN"/>
              </w:rPr>
            </w:pPr>
            <w:r w:rsidRPr="001C0938">
              <w:rPr>
                <w:b/>
                <w:sz w:val="16"/>
                <w:szCs w:val="16"/>
              </w:rPr>
              <w:t>Key Indicator - 5.3 Student Participation and Activities (45)</w:t>
            </w:r>
          </w:p>
        </w:tc>
      </w:tr>
      <w:tr w:rsidR="0010292B" w:rsidRPr="001C0938" w:rsidTr="002952D6">
        <w:trPr>
          <w:trHeight w:val="600"/>
        </w:trPr>
        <w:tc>
          <w:tcPr>
            <w:tcW w:w="14615" w:type="dxa"/>
            <w:gridSpan w:val="6"/>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Cs/>
                <w:iCs/>
                <w:sz w:val="16"/>
                <w:szCs w:val="16"/>
                <w:lang w:eastAsia="en-IN"/>
              </w:rPr>
            </w:pPr>
            <w:r w:rsidRPr="001C0938">
              <w:rPr>
                <w:bCs/>
                <w:iCs/>
                <w:sz w:val="16"/>
                <w:szCs w:val="16"/>
                <w:lang w:eastAsia="en-IN"/>
              </w:rPr>
              <w:t>5.3.1 Number of awards/medals for outstanding performance in sports/cultural activities at university/state/national / international level (award for a team event should be counted as one) during the last five years.(20)</w:t>
            </w:r>
          </w:p>
          <w:p w:rsidR="0010292B" w:rsidRPr="001C0938" w:rsidRDefault="0010292B" w:rsidP="002952D6">
            <w:pPr>
              <w:rPr>
                <w:b/>
                <w:bCs/>
                <w:sz w:val="16"/>
                <w:szCs w:val="16"/>
                <w:lang w:eastAsia="en-IN"/>
              </w:rPr>
            </w:pPr>
          </w:p>
        </w:tc>
      </w:tr>
      <w:tr w:rsidR="0010292B" w:rsidRPr="001C0938" w:rsidTr="002952D6">
        <w:trPr>
          <w:trHeight w:val="600"/>
        </w:trPr>
        <w:tc>
          <w:tcPr>
            <w:tcW w:w="1148"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2858"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award/ medal</w:t>
            </w:r>
          </w:p>
        </w:tc>
        <w:tc>
          <w:tcPr>
            <w:tcW w:w="2245"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Team / Individual</w:t>
            </w:r>
          </w:p>
        </w:tc>
        <w:tc>
          <w:tcPr>
            <w:tcW w:w="368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University/State/National/ International</w:t>
            </w:r>
          </w:p>
        </w:tc>
        <w:tc>
          <w:tcPr>
            <w:tcW w:w="212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Sports/ Cultural</w:t>
            </w:r>
          </w:p>
        </w:tc>
        <w:tc>
          <w:tcPr>
            <w:tcW w:w="2552"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student</w:t>
            </w:r>
          </w:p>
        </w:tc>
      </w:tr>
      <w:tr w:rsidR="0010292B" w:rsidRPr="001C0938" w:rsidTr="002952D6">
        <w:trPr>
          <w:trHeight w:val="300"/>
        </w:trPr>
        <w:tc>
          <w:tcPr>
            <w:tcW w:w="1148"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858"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245"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8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55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4615" w:type="dxa"/>
        <w:tblInd w:w="94" w:type="dxa"/>
        <w:tblLook w:val="04A0" w:firstRow="1" w:lastRow="0" w:firstColumn="1" w:lastColumn="0" w:noHBand="0" w:noVBand="1"/>
      </w:tblPr>
      <w:tblGrid>
        <w:gridCol w:w="4976"/>
        <w:gridCol w:w="2976"/>
        <w:gridCol w:w="6663"/>
      </w:tblGrid>
      <w:tr w:rsidR="0010292B" w:rsidRPr="001C0938" w:rsidTr="002952D6">
        <w:trPr>
          <w:trHeight w:val="538"/>
        </w:trPr>
        <w:tc>
          <w:tcPr>
            <w:tcW w:w="14615" w:type="dxa"/>
            <w:gridSpan w:val="3"/>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Cs/>
                <w:sz w:val="16"/>
                <w:szCs w:val="16"/>
                <w:lang w:eastAsia="en-IN"/>
              </w:rPr>
            </w:pPr>
            <w:r w:rsidRPr="001C0938">
              <w:rPr>
                <w:bCs/>
                <w:sz w:val="16"/>
                <w:szCs w:val="16"/>
                <w:lang w:eastAsia="en-IN"/>
              </w:rPr>
              <w:t>5.3.3 Average number of sports and cultural activities/events in which students of the Institution participated during last five years (organised by the institution/other institutions) (20)</w:t>
            </w:r>
          </w:p>
        </w:tc>
      </w:tr>
      <w:tr w:rsidR="0010292B" w:rsidRPr="001C0938" w:rsidTr="002952D6">
        <w:trPr>
          <w:trHeight w:val="600"/>
        </w:trPr>
        <w:tc>
          <w:tcPr>
            <w:tcW w:w="4976"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Date of event/activity (DD-MM-YYYY)</w:t>
            </w:r>
          </w:p>
        </w:tc>
        <w:tc>
          <w:tcPr>
            <w:tcW w:w="297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event/activity</w:t>
            </w:r>
          </w:p>
        </w:tc>
        <w:tc>
          <w:tcPr>
            <w:tcW w:w="666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student participated</w:t>
            </w:r>
          </w:p>
        </w:tc>
      </w:tr>
      <w:tr w:rsidR="0010292B" w:rsidRPr="001C0938" w:rsidTr="002952D6">
        <w:trPr>
          <w:trHeight w:val="300"/>
        </w:trPr>
        <w:tc>
          <w:tcPr>
            <w:tcW w:w="4976"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97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66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b/>
          <w:bCs/>
          <w:sz w:val="16"/>
          <w:szCs w:val="16"/>
          <w:lang w:eastAsia="en-IN"/>
        </w:rPr>
      </w:pPr>
      <w:r w:rsidRPr="001C0938">
        <w:rPr>
          <w:b/>
          <w:bCs/>
          <w:sz w:val="16"/>
          <w:szCs w:val="16"/>
          <w:lang w:eastAsia="en-IN"/>
        </w:rPr>
        <w:t>Note: Classify the data and provide year-wise</w:t>
      </w: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ook w:val="04A0" w:firstRow="1" w:lastRow="0" w:firstColumn="1" w:lastColumn="0" w:noHBand="0" w:noVBand="1"/>
      </w:tblPr>
      <w:tblGrid>
        <w:gridCol w:w="4694"/>
        <w:gridCol w:w="9921"/>
      </w:tblGrid>
      <w:tr w:rsidR="0010292B" w:rsidRPr="001C0938" w:rsidTr="002952D6">
        <w:trPr>
          <w:trHeight w:val="361"/>
        </w:trPr>
        <w:tc>
          <w:tcPr>
            <w:tcW w:w="14615" w:type="dxa"/>
            <w:gridSpan w:val="2"/>
            <w:shd w:val="clear" w:color="000000" w:fill="FFFFFF"/>
            <w:hideMark/>
          </w:tcPr>
          <w:p w:rsidR="0010292B" w:rsidRPr="001C0938" w:rsidRDefault="0010292B" w:rsidP="002952D6">
            <w:pPr>
              <w:rPr>
                <w:sz w:val="16"/>
                <w:szCs w:val="16"/>
                <w:lang w:eastAsia="en-IN"/>
              </w:rPr>
            </w:pPr>
            <w:r w:rsidRPr="001C0938">
              <w:rPr>
                <w:b/>
                <w:sz w:val="16"/>
                <w:szCs w:val="16"/>
              </w:rPr>
              <w:t>Criterion VI – Governance, Leadership and Management (100)</w:t>
            </w:r>
          </w:p>
        </w:tc>
      </w:tr>
      <w:tr w:rsidR="0010292B" w:rsidRPr="001C0938" w:rsidTr="002952D6">
        <w:trPr>
          <w:trHeight w:val="422"/>
        </w:trPr>
        <w:tc>
          <w:tcPr>
            <w:tcW w:w="14615" w:type="dxa"/>
            <w:gridSpan w:val="2"/>
            <w:shd w:val="clear" w:color="000000" w:fill="FFFFFF"/>
            <w:hideMark/>
          </w:tcPr>
          <w:p w:rsidR="0010292B" w:rsidRPr="001C0938" w:rsidRDefault="0010292B" w:rsidP="002952D6">
            <w:pPr>
              <w:rPr>
                <w:b/>
                <w:sz w:val="16"/>
                <w:szCs w:val="16"/>
              </w:rPr>
            </w:pPr>
            <w:r w:rsidRPr="001C0938">
              <w:rPr>
                <w:b/>
                <w:sz w:val="16"/>
                <w:szCs w:val="16"/>
              </w:rPr>
              <w:t>Key Indicator - 6.2 Strategy Development and Deployment (10)</w:t>
            </w:r>
          </w:p>
        </w:tc>
      </w:tr>
      <w:tr w:rsidR="0010292B" w:rsidRPr="001C0938" w:rsidTr="002952D6">
        <w:trPr>
          <w:trHeight w:val="414"/>
        </w:trPr>
        <w:tc>
          <w:tcPr>
            <w:tcW w:w="14615" w:type="dxa"/>
            <w:gridSpan w:val="2"/>
            <w:shd w:val="clear" w:color="000000" w:fill="FFFFFF"/>
            <w:hideMark/>
          </w:tcPr>
          <w:p w:rsidR="0010292B" w:rsidRPr="001C0938" w:rsidRDefault="0010292B" w:rsidP="002952D6">
            <w:pPr>
              <w:rPr>
                <w:sz w:val="16"/>
                <w:szCs w:val="16"/>
                <w:lang w:eastAsia="en-IN"/>
              </w:rPr>
            </w:pPr>
            <w:r w:rsidRPr="001C0938">
              <w:rPr>
                <w:sz w:val="16"/>
                <w:szCs w:val="16"/>
                <w:lang w:eastAsia="en-IN"/>
              </w:rPr>
              <w:t>6.2.3 Implementation of e-governance in areas of operation (4)</w:t>
            </w:r>
            <w:r w:rsidRPr="001C0938">
              <w:rPr>
                <w:sz w:val="16"/>
                <w:szCs w:val="16"/>
                <w:lang w:eastAsia="en-IN"/>
              </w:rPr>
              <w:br/>
              <w:t xml:space="preserve"> 1. Administration, 2. Finance and Accounts, 3. Student Admission and Support, 4. Examination</w:t>
            </w:r>
          </w:p>
        </w:tc>
      </w:tr>
      <w:tr w:rsidR="0010292B" w:rsidRPr="001C0938" w:rsidTr="002952D6">
        <w:trPr>
          <w:trHeight w:val="237"/>
        </w:trPr>
        <w:tc>
          <w:tcPr>
            <w:tcW w:w="4694" w:type="dxa"/>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Areas of e governance</w:t>
            </w:r>
          </w:p>
        </w:tc>
        <w:tc>
          <w:tcPr>
            <w:tcW w:w="9921" w:type="dxa"/>
            <w:shd w:val="clear" w:color="000000" w:fill="FFFFFF"/>
            <w:hideMark/>
          </w:tcPr>
          <w:p w:rsidR="0010292B" w:rsidRPr="001C0938" w:rsidRDefault="0010292B" w:rsidP="002952D6">
            <w:pPr>
              <w:jc w:val="center"/>
              <w:rPr>
                <w:b/>
                <w:bCs/>
                <w:sz w:val="16"/>
                <w:szCs w:val="16"/>
                <w:lang w:eastAsia="en-IN"/>
              </w:rPr>
            </w:pPr>
            <w:r w:rsidRPr="001C0938">
              <w:rPr>
                <w:b/>
                <w:bCs/>
                <w:sz w:val="16"/>
                <w:szCs w:val="16"/>
                <w:lang w:eastAsia="en-IN"/>
              </w:rPr>
              <w:t>Year of implementation</w:t>
            </w:r>
          </w:p>
        </w:tc>
      </w:tr>
      <w:tr w:rsidR="0010292B" w:rsidRPr="001C0938" w:rsidTr="002952D6">
        <w:trPr>
          <w:trHeight w:val="300"/>
        </w:trPr>
        <w:tc>
          <w:tcPr>
            <w:tcW w:w="4694"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Administration</w:t>
            </w:r>
          </w:p>
        </w:tc>
        <w:tc>
          <w:tcPr>
            <w:tcW w:w="9921"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4694"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Finance and Accounts</w:t>
            </w:r>
          </w:p>
        </w:tc>
        <w:tc>
          <w:tcPr>
            <w:tcW w:w="9921"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4694"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Student Admission and Support</w:t>
            </w:r>
          </w:p>
        </w:tc>
        <w:tc>
          <w:tcPr>
            <w:tcW w:w="9921"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r w:rsidR="0010292B" w:rsidRPr="001C0938" w:rsidTr="002952D6">
        <w:trPr>
          <w:trHeight w:val="300"/>
        </w:trPr>
        <w:tc>
          <w:tcPr>
            <w:tcW w:w="4694" w:type="dxa"/>
            <w:shd w:val="clear" w:color="000000" w:fill="FFFFFF"/>
            <w:noWrap/>
            <w:vAlign w:val="bottom"/>
            <w:hideMark/>
          </w:tcPr>
          <w:p w:rsidR="0010292B" w:rsidRPr="001C0938" w:rsidRDefault="0010292B" w:rsidP="002952D6">
            <w:pPr>
              <w:rPr>
                <w:sz w:val="16"/>
                <w:szCs w:val="16"/>
                <w:lang w:eastAsia="en-IN"/>
              </w:rPr>
            </w:pPr>
            <w:r w:rsidRPr="001C0938">
              <w:rPr>
                <w:sz w:val="16"/>
                <w:szCs w:val="16"/>
                <w:lang w:eastAsia="en-IN"/>
              </w:rPr>
              <w:t>Examination</w:t>
            </w:r>
          </w:p>
        </w:tc>
        <w:tc>
          <w:tcPr>
            <w:tcW w:w="9921" w:type="dxa"/>
            <w:shd w:val="clear" w:color="000000" w:fill="FFFFFF"/>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p w:rsidR="0010292B" w:rsidRPr="001C0938" w:rsidRDefault="0010292B" w:rsidP="0010292B">
      <w:pPr>
        <w:rPr>
          <w:sz w:val="16"/>
          <w:szCs w:val="16"/>
        </w:rPr>
      </w:pPr>
    </w:p>
    <w:tbl>
      <w:tblPr>
        <w:tblW w:w="14615" w:type="dxa"/>
        <w:tblInd w:w="94" w:type="dxa"/>
        <w:tblLook w:val="04A0" w:firstRow="1" w:lastRow="0" w:firstColumn="1" w:lastColumn="0" w:noHBand="0" w:noVBand="1"/>
      </w:tblPr>
      <w:tblGrid>
        <w:gridCol w:w="865"/>
        <w:gridCol w:w="1843"/>
        <w:gridCol w:w="3952"/>
        <w:gridCol w:w="4269"/>
        <w:gridCol w:w="3686"/>
      </w:tblGrid>
      <w:tr w:rsidR="0010292B" w:rsidRPr="001C0938" w:rsidTr="002952D6">
        <w:trPr>
          <w:trHeight w:val="363"/>
        </w:trPr>
        <w:tc>
          <w:tcPr>
            <w:tcW w:w="14615" w:type="dxa"/>
            <w:gridSpan w:val="5"/>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b/>
                <w:sz w:val="16"/>
                <w:szCs w:val="16"/>
              </w:rPr>
              <w:t>Key Indicator - 6.3 Faculty Empowerment Strategies (30)</w:t>
            </w:r>
          </w:p>
        </w:tc>
      </w:tr>
      <w:tr w:rsidR="0010292B" w:rsidRPr="001C0938" w:rsidTr="002952D6">
        <w:trPr>
          <w:trHeight w:val="363"/>
        </w:trPr>
        <w:tc>
          <w:tcPr>
            <w:tcW w:w="14615" w:type="dxa"/>
            <w:gridSpan w:val="5"/>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sz w:val="16"/>
                <w:szCs w:val="16"/>
                <w:lang w:eastAsia="en-IN"/>
              </w:rPr>
              <w:t>6.3.2 Average percentage of teachers provided with financial support to attend conferences/workshop and towards  membership fee of professional bodies during the last five years (10)</w:t>
            </w:r>
          </w:p>
        </w:tc>
      </w:tr>
      <w:tr w:rsidR="0010292B" w:rsidRPr="001C0938" w:rsidTr="002952D6">
        <w:trPr>
          <w:trHeight w:val="548"/>
        </w:trPr>
        <w:tc>
          <w:tcPr>
            <w:tcW w:w="865"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184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teacher</w:t>
            </w:r>
          </w:p>
        </w:tc>
        <w:tc>
          <w:tcPr>
            <w:tcW w:w="3952"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conference/ workshop attended for which financial support provided</w:t>
            </w:r>
          </w:p>
        </w:tc>
        <w:tc>
          <w:tcPr>
            <w:tcW w:w="426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Name of the professional body for which membership fee is provided</w:t>
            </w:r>
          </w:p>
        </w:tc>
        <w:tc>
          <w:tcPr>
            <w:tcW w:w="3686"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sz w:val="16"/>
                <w:szCs w:val="16"/>
              </w:rPr>
              <w:t>Amount of support received (in INR)</w:t>
            </w:r>
          </w:p>
        </w:tc>
      </w:tr>
      <w:tr w:rsidR="0010292B" w:rsidRPr="001C0938" w:rsidTr="002952D6">
        <w:trPr>
          <w:trHeight w:val="300"/>
        </w:trPr>
        <w:tc>
          <w:tcPr>
            <w:tcW w:w="865"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84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95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26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686"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p w:rsidR="0010292B" w:rsidRPr="001C0938" w:rsidRDefault="0010292B" w:rsidP="0010292B">
      <w:pPr>
        <w:rPr>
          <w:sz w:val="16"/>
          <w:szCs w:val="16"/>
        </w:rPr>
      </w:pPr>
    </w:p>
    <w:tbl>
      <w:tblPr>
        <w:tblW w:w="14615" w:type="dxa"/>
        <w:tblInd w:w="94" w:type="dxa"/>
        <w:tblLayout w:type="fixed"/>
        <w:tblLook w:val="04A0" w:firstRow="1" w:lastRow="0" w:firstColumn="1" w:lastColumn="0" w:noHBand="0" w:noVBand="1"/>
      </w:tblPr>
      <w:tblGrid>
        <w:gridCol w:w="298"/>
        <w:gridCol w:w="2977"/>
        <w:gridCol w:w="4677"/>
        <w:gridCol w:w="3402"/>
        <w:gridCol w:w="3261"/>
      </w:tblGrid>
      <w:tr w:rsidR="0010292B" w:rsidRPr="001C0938" w:rsidTr="002952D6">
        <w:trPr>
          <w:trHeight w:val="440"/>
        </w:trPr>
        <w:tc>
          <w:tcPr>
            <w:tcW w:w="14615" w:type="dxa"/>
            <w:gridSpan w:val="5"/>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sz w:val="16"/>
                <w:szCs w:val="16"/>
                <w:lang w:eastAsia="en-IN"/>
              </w:rPr>
              <w:t>6.3.3 Average number of professional development /administrative training  programs organized by the institution for teaching and non teaching staff during the last five years  (5)</w:t>
            </w:r>
          </w:p>
          <w:p w:rsidR="0010292B" w:rsidRPr="001C0938" w:rsidRDefault="0010292B" w:rsidP="002952D6">
            <w:pPr>
              <w:rPr>
                <w:b/>
                <w:bCs/>
                <w:sz w:val="16"/>
                <w:szCs w:val="16"/>
                <w:lang w:eastAsia="en-IN"/>
              </w:rPr>
            </w:pPr>
          </w:p>
        </w:tc>
      </w:tr>
      <w:tr w:rsidR="0010292B" w:rsidRPr="001C0938" w:rsidTr="002952D6">
        <w:trPr>
          <w:trHeight w:val="816"/>
        </w:trPr>
        <w:tc>
          <w:tcPr>
            <w:tcW w:w="298" w:type="dxa"/>
            <w:vMerge w:val="restart"/>
            <w:tcBorders>
              <w:top w:val="single" w:sz="4" w:space="0" w:color="auto"/>
              <w:left w:val="single" w:sz="4" w:space="0" w:color="auto"/>
              <w:right w:val="single" w:sz="4" w:space="0" w:color="auto"/>
            </w:tcBorders>
            <w:shd w:val="clear" w:color="auto" w:fill="auto"/>
            <w:hideMark/>
          </w:tcPr>
          <w:p w:rsidR="0010292B" w:rsidRPr="001C0938" w:rsidRDefault="0010292B" w:rsidP="002952D6">
            <w:pPr>
              <w:rPr>
                <w:b/>
                <w:bCs/>
                <w:strike/>
                <w:sz w:val="16"/>
                <w:szCs w:val="16"/>
                <w:lang w:eastAsia="en-IN"/>
              </w:rPr>
            </w:pP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10292B" w:rsidRPr="001C0938" w:rsidRDefault="0010292B" w:rsidP="002952D6">
            <w:pPr>
              <w:jc w:val="center"/>
              <w:rPr>
                <w:b/>
                <w:bCs/>
                <w:sz w:val="16"/>
                <w:szCs w:val="16"/>
                <w:lang w:eastAsia="en-IN"/>
              </w:rPr>
            </w:pPr>
            <w:r w:rsidRPr="001C0938">
              <w:rPr>
                <w:b/>
                <w:bCs/>
                <w:sz w:val="16"/>
                <w:szCs w:val="16"/>
                <w:lang w:eastAsia="en-IN"/>
              </w:rPr>
              <w:t>Dates (from-to) (DD-MM-YYYY)</w:t>
            </w:r>
          </w:p>
        </w:tc>
        <w:tc>
          <w:tcPr>
            <w:tcW w:w="4677"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Title of the professional development program organised for teaching staff</w:t>
            </w:r>
          </w:p>
        </w:tc>
        <w:tc>
          <w:tcPr>
            <w:tcW w:w="3402"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Title of the administrative training program organised for non-teaching staff</w:t>
            </w:r>
          </w:p>
        </w:tc>
        <w:tc>
          <w:tcPr>
            <w:tcW w:w="3261"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No. of participants</w:t>
            </w:r>
          </w:p>
        </w:tc>
      </w:tr>
      <w:tr w:rsidR="0010292B" w:rsidRPr="001C0938" w:rsidTr="002952D6">
        <w:trPr>
          <w:trHeight w:val="300"/>
        </w:trPr>
        <w:tc>
          <w:tcPr>
            <w:tcW w:w="298" w:type="dxa"/>
            <w:vMerge/>
            <w:tcBorders>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p>
        </w:tc>
        <w:tc>
          <w:tcPr>
            <w:tcW w:w="2977" w:type="dxa"/>
            <w:tcBorders>
              <w:top w:val="nil"/>
              <w:left w:val="single" w:sz="4" w:space="0" w:color="auto"/>
              <w:bottom w:val="single" w:sz="4" w:space="0" w:color="auto"/>
              <w:right w:val="single" w:sz="4" w:space="0" w:color="auto"/>
            </w:tcBorders>
            <w:shd w:val="clear" w:color="auto" w:fill="auto"/>
            <w:vAlign w:val="bottom"/>
          </w:tcPr>
          <w:p w:rsidR="0010292B" w:rsidRPr="001C0938" w:rsidRDefault="0010292B" w:rsidP="002952D6">
            <w:pPr>
              <w:rPr>
                <w:b/>
                <w:bCs/>
                <w:sz w:val="16"/>
                <w:szCs w:val="16"/>
                <w:lang w:eastAsia="en-IN"/>
              </w:rPr>
            </w:pPr>
          </w:p>
        </w:tc>
        <w:tc>
          <w:tcPr>
            <w:tcW w:w="4677"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40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26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b/>
          <w:bCs/>
          <w:sz w:val="16"/>
          <w:szCs w:val="16"/>
          <w:lang w:eastAsia="en-IN"/>
        </w:rPr>
      </w:pPr>
      <w:r w:rsidRPr="001C0938">
        <w:rPr>
          <w:b/>
          <w:bCs/>
          <w:sz w:val="16"/>
          <w:szCs w:val="16"/>
          <w:lang w:eastAsia="en-IN"/>
        </w:rPr>
        <w:t>Note: Classify the data and provide year-wise</w:t>
      </w:r>
    </w:p>
    <w:p w:rsidR="0010292B" w:rsidRPr="001C0938" w:rsidRDefault="0010292B" w:rsidP="0010292B">
      <w:pPr>
        <w:rPr>
          <w:b/>
          <w:bCs/>
          <w:sz w:val="16"/>
          <w:szCs w:val="16"/>
          <w:lang w:eastAsia="en-IN"/>
        </w:rPr>
      </w:pPr>
    </w:p>
    <w:tbl>
      <w:tblPr>
        <w:tblW w:w="14615" w:type="dxa"/>
        <w:tblInd w:w="94" w:type="dxa"/>
        <w:tblLook w:val="04A0" w:firstRow="1" w:lastRow="0" w:firstColumn="1" w:lastColumn="0" w:noHBand="0" w:noVBand="1"/>
      </w:tblPr>
      <w:tblGrid>
        <w:gridCol w:w="1981"/>
        <w:gridCol w:w="1981"/>
        <w:gridCol w:w="4132"/>
        <w:gridCol w:w="6521"/>
      </w:tblGrid>
      <w:tr w:rsidR="0010292B" w:rsidRPr="001C0938" w:rsidTr="002952D6">
        <w:trPr>
          <w:trHeight w:val="416"/>
        </w:trPr>
        <w:tc>
          <w:tcPr>
            <w:tcW w:w="14615" w:type="dxa"/>
            <w:gridSpan w:val="4"/>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sz w:val="16"/>
                <w:szCs w:val="16"/>
                <w:lang w:eastAsia="en-IN"/>
              </w:rPr>
              <w:t>6.3.4 Average percentage of teachers undergoing online/ face-to-face  Faculty Development Programmes (FDP) during the last five years (Professional Development Programmes, Orientation / Induction Programmes, Refresher Course, Short Term Course etc.)  (5)</w:t>
            </w:r>
          </w:p>
        </w:tc>
      </w:tr>
      <w:tr w:rsidR="0010292B" w:rsidRPr="001C0938" w:rsidTr="002952D6">
        <w:trPr>
          <w:trHeight w:val="380"/>
        </w:trPr>
        <w:tc>
          <w:tcPr>
            <w:tcW w:w="1981"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Year</w:t>
            </w:r>
          </w:p>
        </w:tc>
        <w:tc>
          <w:tcPr>
            <w:tcW w:w="1981" w:type="dxa"/>
            <w:tcBorders>
              <w:top w:val="single" w:sz="4" w:space="0" w:color="auto"/>
              <w:left w:val="single" w:sz="4" w:space="0" w:color="auto"/>
              <w:bottom w:val="single" w:sz="4" w:space="0" w:color="auto"/>
              <w:right w:val="single" w:sz="4" w:space="0" w:color="auto"/>
            </w:tcBorders>
            <w:shd w:val="clear" w:color="auto" w:fill="auto"/>
          </w:tcPr>
          <w:p w:rsidR="0010292B" w:rsidRPr="001C0938" w:rsidRDefault="0010292B" w:rsidP="002952D6">
            <w:pPr>
              <w:jc w:val="center"/>
              <w:rPr>
                <w:b/>
                <w:bCs/>
                <w:sz w:val="16"/>
                <w:szCs w:val="16"/>
                <w:lang w:eastAsia="en-IN"/>
              </w:rPr>
            </w:pPr>
            <w:r w:rsidRPr="001C0938">
              <w:rPr>
                <w:b/>
                <w:bCs/>
                <w:sz w:val="16"/>
                <w:szCs w:val="16"/>
                <w:lang w:eastAsia="en-IN"/>
              </w:rPr>
              <w:t>Name of teacher who attended</w:t>
            </w:r>
          </w:p>
        </w:tc>
        <w:tc>
          <w:tcPr>
            <w:tcW w:w="4132"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Title of the program</w:t>
            </w:r>
          </w:p>
        </w:tc>
        <w:tc>
          <w:tcPr>
            <w:tcW w:w="6521"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jc w:val="center"/>
              <w:rPr>
                <w:b/>
                <w:bCs/>
                <w:sz w:val="16"/>
                <w:szCs w:val="16"/>
                <w:lang w:eastAsia="en-IN"/>
              </w:rPr>
            </w:pPr>
            <w:r w:rsidRPr="001C0938">
              <w:rPr>
                <w:b/>
                <w:bCs/>
                <w:sz w:val="16"/>
                <w:szCs w:val="16"/>
                <w:lang w:eastAsia="en-IN"/>
              </w:rPr>
              <w:t>Duration (from – to) (DD-MM-YYYY)</w:t>
            </w:r>
          </w:p>
        </w:tc>
      </w:tr>
      <w:tr w:rsidR="0010292B" w:rsidRPr="001C0938" w:rsidTr="002952D6">
        <w:trPr>
          <w:trHeight w:val="300"/>
        </w:trPr>
        <w:tc>
          <w:tcPr>
            <w:tcW w:w="1981"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1981" w:type="dxa"/>
            <w:tcBorders>
              <w:top w:val="nil"/>
              <w:left w:val="single" w:sz="4" w:space="0" w:color="auto"/>
              <w:bottom w:val="single" w:sz="4" w:space="0" w:color="auto"/>
              <w:right w:val="single" w:sz="4" w:space="0" w:color="auto"/>
            </w:tcBorders>
            <w:shd w:val="clear" w:color="auto" w:fill="auto"/>
            <w:vAlign w:val="bottom"/>
          </w:tcPr>
          <w:p w:rsidR="0010292B" w:rsidRPr="001C0938" w:rsidRDefault="0010292B" w:rsidP="002952D6">
            <w:pPr>
              <w:rPr>
                <w:b/>
                <w:bCs/>
                <w:sz w:val="16"/>
                <w:szCs w:val="16"/>
                <w:lang w:eastAsia="en-IN"/>
              </w:rPr>
            </w:pPr>
          </w:p>
        </w:tc>
        <w:tc>
          <w:tcPr>
            <w:tcW w:w="4132"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6521"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b/>
          <w:bCs/>
          <w:sz w:val="16"/>
          <w:szCs w:val="16"/>
          <w:lang w:eastAsia="en-IN"/>
        </w:rPr>
      </w:pPr>
      <w:r w:rsidRPr="001C0938">
        <w:rPr>
          <w:b/>
          <w:bCs/>
          <w:sz w:val="16"/>
          <w:szCs w:val="16"/>
          <w:lang w:eastAsia="en-IN"/>
        </w:rPr>
        <w:t>Note: Classify the data and provide year-wise</w:t>
      </w:r>
    </w:p>
    <w:p w:rsidR="0010292B" w:rsidRPr="001C0938" w:rsidRDefault="0010292B" w:rsidP="0010292B">
      <w:pPr>
        <w:rPr>
          <w:sz w:val="16"/>
          <w:szCs w:val="16"/>
        </w:rPr>
      </w:pPr>
    </w:p>
    <w:tbl>
      <w:tblPr>
        <w:tblW w:w="14615" w:type="dxa"/>
        <w:tblInd w:w="94" w:type="dxa"/>
        <w:tblLook w:val="04A0" w:firstRow="1" w:lastRow="0" w:firstColumn="1" w:lastColumn="0" w:noHBand="0" w:noVBand="1"/>
      </w:tblPr>
      <w:tblGrid>
        <w:gridCol w:w="865"/>
        <w:gridCol w:w="3539"/>
        <w:gridCol w:w="2129"/>
        <w:gridCol w:w="3829"/>
        <w:gridCol w:w="4253"/>
      </w:tblGrid>
      <w:tr w:rsidR="0010292B" w:rsidRPr="001C0938" w:rsidTr="002952D6">
        <w:trPr>
          <w:trHeight w:val="349"/>
        </w:trPr>
        <w:tc>
          <w:tcPr>
            <w:tcW w:w="14615" w:type="dxa"/>
            <w:gridSpan w:val="5"/>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b/>
                <w:sz w:val="16"/>
                <w:szCs w:val="16"/>
              </w:rPr>
              <w:t>Key Indicator - 6.4 Financial Management and Resource Mobilization (20)</w:t>
            </w:r>
          </w:p>
        </w:tc>
      </w:tr>
      <w:tr w:rsidR="0010292B" w:rsidRPr="001C0938" w:rsidTr="002952D6">
        <w:trPr>
          <w:trHeight w:val="269"/>
        </w:trPr>
        <w:tc>
          <w:tcPr>
            <w:tcW w:w="14615" w:type="dxa"/>
            <w:gridSpan w:val="5"/>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sz w:val="16"/>
                <w:szCs w:val="16"/>
                <w:lang w:eastAsia="en-IN"/>
              </w:rPr>
            </w:pPr>
            <w:r w:rsidRPr="001C0938">
              <w:rPr>
                <w:sz w:val="16"/>
                <w:szCs w:val="16"/>
                <w:lang w:eastAsia="en-IN"/>
              </w:rPr>
              <w:t>6.4.2 Funds / Grants received from non-government bodies, individuals, philanthropists during the last five years (not covered in Criterion III)  (8)</w:t>
            </w:r>
          </w:p>
        </w:tc>
      </w:tr>
      <w:tr w:rsidR="0010292B" w:rsidRPr="001C0938" w:rsidTr="002952D6">
        <w:trPr>
          <w:trHeight w:val="684"/>
        </w:trPr>
        <w:tc>
          <w:tcPr>
            <w:tcW w:w="865" w:type="dxa"/>
            <w:tcBorders>
              <w:top w:val="single" w:sz="4" w:space="0" w:color="auto"/>
              <w:left w:val="single" w:sz="4" w:space="0" w:color="auto"/>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353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Name of the non government funding agencies/ individuals</w:t>
            </w:r>
          </w:p>
        </w:tc>
        <w:tc>
          <w:tcPr>
            <w:tcW w:w="212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Purpose of the Grant</w:t>
            </w:r>
          </w:p>
        </w:tc>
        <w:tc>
          <w:tcPr>
            <w:tcW w:w="3829"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Funds/ Grants received (INR in lakhs)</w:t>
            </w:r>
          </w:p>
        </w:tc>
        <w:tc>
          <w:tcPr>
            <w:tcW w:w="4253" w:type="dxa"/>
            <w:tcBorders>
              <w:top w:val="single" w:sz="4" w:space="0" w:color="auto"/>
              <w:left w:val="nil"/>
              <w:bottom w:val="single" w:sz="4" w:space="0" w:color="auto"/>
              <w:right w:val="single" w:sz="4" w:space="0" w:color="auto"/>
            </w:tcBorders>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Link to Audited Statement of Accounts reflecting the receipts</w:t>
            </w:r>
          </w:p>
        </w:tc>
      </w:tr>
      <w:tr w:rsidR="0010292B" w:rsidRPr="001C0938" w:rsidTr="002952D6">
        <w:trPr>
          <w:trHeight w:val="300"/>
        </w:trPr>
        <w:tc>
          <w:tcPr>
            <w:tcW w:w="865" w:type="dxa"/>
            <w:tcBorders>
              <w:top w:val="nil"/>
              <w:left w:val="single" w:sz="4" w:space="0" w:color="auto"/>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53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212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3829"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c>
          <w:tcPr>
            <w:tcW w:w="4253" w:type="dxa"/>
            <w:tcBorders>
              <w:top w:val="nil"/>
              <w:left w:val="nil"/>
              <w:bottom w:val="single" w:sz="4" w:space="0" w:color="auto"/>
              <w:right w:val="single" w:sz="4" w:space="0" w:color="auto"/>
            </w:tcBorders>
            <w:shd w:val="clear" w:color="auto" w:fill="auto"/>
            <w:noWrap/>
            <w:vAlign w:val="bottom"/>
            <w:hideMark/>
          </w:tcPr>
          <w:p w:rsidR="0010292B" w:rsidRPr="001C0938" w:rsidRDefault="0010292B" w:rsidP="002952D6">
            <w:pPr>
              <w:rPr>
                <w:b/>
                <w:bCs/>
                <w:sz w:val="16"/>
                <w:szCs w:val="16"/>
                <w:lang w:eastAsia="en-IN"/>
              </w:rPr>
            </w:pPr>
            <w:r w:rsidRPr="001C0938">
              <w:rPr>
                <w:b/>
                <w:bCs/>
                <w:sz w:val="16"/>
                <w:szCs w:val="16"/>
                <w:lang w:eastAsia="en-IN"/>
              </w:rPr>
              <w:t> </w:t>
            </w:r>
          </w:p>
        </w:tc>
      </w:tr>
    </w:tbl>
    <w:p w:rsidR="0010292B" w:rsidRPr="001C0938" w:rsidRDefault="0010292B" w:rsidP="0010292B">
      <w:pPr>
        <w:rPr>
          <w:sz w:val="16"/>
          <w:szCs w:val="16"/>
        </w:rPr>
      </w:pPr>
    </w:p>
    <w:tbl>
      <w:tblPr>
        <w:tblW w:w="157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2"/>
        <w:gridCol w:w="1348"/>
        <w:gridCol w:w="1128"/>
        <w:gridCol w:w="2116"/>
        <w:gridCol w:w="1654"/>
        <w:gridCol w:w="2180"/>
        <w:gridCol w:w="2180"/>
        <w:gridCol w:w="2132"/>
        <w:gridCol w:w="2133"/>
      </w:tblGrid>
      <w:tr w:rsidR="0010292B" w:rsidRPr="001C0938" w:rsidTr="002952D6">
        <w:trPr>
          <w:trHeight w:val="221"/>
        </w:trPr>
        <w:tc>
          <w:tcPr>
            <w:tcW w:w="15743" w:type="dxa"/>
            <w:gridSpan w:val="9"/>
            <w:tcBorders>
              <w:bottom w:val="single" w:sz="4" w:space="0" w:color="auto"/>
            </w:tcBorders>
            <w:shd w:val="clear" w:color="auto" w:fill="auto"/>
            <w:hideMark/>
          </w:tcPr>
          <w:p w:rsidR="0010292B" w:rsidRPr="001C0938" w:rsidRDefault="0010292B" w:rsidP="002952D6">
            <w:pPr>
              <w:rPr>
                <w:sz w:val="16"/>
                <w:szCs w:val="16"/>
                <w:lang w:eastAsia="en-IN"/>
              </w:rPr>
            </w:pPr>
            <w:r w:rsidRPr="001C0938">
              <w:rPr>
                <w:b/>
                <w:sz w:val="16"/>
                <w:szCs w:val="16"/>
              </w:rPr>
              <w:t>Key Indicator - 6.5 Internal Quality Assurance System (30)</w:t>
            </w:r>
          </w:p>
        </w:tc>
      </w:tr>
      <w:tr w:rsidR="0010292B" w:rsidRPr="001C0938" w:rsidTr="002952D6">
        <w:trPr>
          <w:trHeight w:val="1574"/>
        </w:trPr>
        <w:tc>
          <w:tcPr>
            <w:tcW w:w="15743" w:type="dxa"/>
            <w:gridSpan w:val="9"/>
            <w:tcBorders>
              <w:bottom w:val="nil"/>
            </w:tcBorders>
            <w:shd w:val="clear" w:color="auto" w:fill="auto"/>
            <w:hideMark/>
          </w:tcPr>
          <w:p w:rsidR="0010292B" w:rsidRPr="001C0938" w:rsidRDefault="0010292B" w:rsidP="002952D6">
            <w:pPr>
              <w:rPr>
                <w:sz w:val="16"/>
                <w:szCs w:val="16"/>
                <w:lang w:eastAsia="en-IN"/>
              </w:rPr>
            </w:pPr>
          </w:p>
          <w:p w:rsidR="0010292B" w:rsidRPr="001C0938" w:rsidRDefault="0010292B" w:rsidP="002952D6">
            <w:pPr>
              <w:rPr>
                <w:sz w:val="16"/>
                <w:szCs w:val="16"/>
                <w:lang w:eastAsia="en-IN"/>
              </w:rPr>
            </w:pPr>
            <w:r w:rsidRPr="001C0938">
              <w:rPr>
                <w:sz w:val="16"/>
                <w:szCs w:val="16"/>
                <w:lang w:eastAsia="en-IN"/>
              </w:rPr>
              <w:t>6.5.3 Quality assurance initiatives of the institution include:(10)</w:t>
            </w:r>
          </w:p>
          <w:p w:rsidR="0010292B" w:rsidRPr="001C0938" w:rsidRDefault="0010292B" w:rsidP="002952D6">
            <w:pPr>
              <w:rPr>
                <w:sz w:val="16"/>
                <w:szCs w:val="16"/>
                <w:lang w:eastAsia="en-IN"/>
              </w:rPr>
            </w:pPr>
            <w:r w:rsidRPr="001C0938">
              <w:rPr>
                <w:sz w:val="16"/>
                <w:szCs w:val="16"/>
                <w:lang w:eastAsia="en-IN"/>
              </w:rPr>
              <w:br/>
              <w:t>1. Regular meeting of Internal Quality Assurance Cell (IQAC);</w:t>
            </w:r>
          </w:p>
          <w:p w:rsidR="0010292B" w:rsidRPr="001C0938" w:rsidRDefault="0010292B" w:rsidP="002952D6">
            <w:pPr>
              <w:rPr>
                <w:sz w:val="16"/>
                <w:szCs w:val="16"/>
                <w:lang w:eastAsia="en-IN"/>
              </w:rPr>
            </w:pPr>
            <w:r w:rsidRPr="001C0938">
              <w:rPr>
                <w:sz w:val="16"/>
                <w:szCs w:val="16"/>
                <w:lang w:eastAsia="en-IN"/>
              </w:rPr>
              <w:t xml:space="preserve">2. Conferences, Seminars, workshops on quality conducted </w:t>
            </w:r>
          </w:p>
          <w:p w:rsidR="0010292B" w:rsidRPr="001C0938" w:rsidRDefault="0010292B" w:rsidP="002952D6">
            <w:pPr>
              <w:rPr>
                <w:sz w:val="16"/>
                <w:szCs w:val="16"/>
                <w:lang w:eastAsia="en-IN"/>
              </w:rPr>
            </w:pPr>
            <w:r w:rsidRPr="001C0938">
              <w:rPr>
                <w:sz w:val="16"/>
                <w:szCs w:val="16"/>
                <w:lang w:eastAsia="en-IN"/>
              </w:rPr>
              <w:t>3. Collaborative quality initiatives with other institution(s)</w:t>
            </w:r>
            <w:r w:rsidRPr="001C0938">
              <w:rPr>
                <w:sz w:val="16"/>
                <w:szCs w:val="16"/>
                <w:lang w:eastAsia="en-IN"/>
              </w:rPr>
              <w:br/>
              <w:t>4. Participation in NIRF</w:t>
            </w:r>
          </w:p>
          <w:p w:rsidR="0010292B" w:rsidRPr="001C0938" w:rsidRDefault="0010292B" w:rsidP="002952D6">
            <w:pPr>
              <w:rPr>
                <w:b/>
                <w:sz w:val="16"/>
                <w:szCs w:val="16"/>
              </w:rPr>
            </w:pPr>
            <w:r w:rsidRPr="001C0938">
              <w:rPr>
                <w:sz w:val="16"/>
                <w:szCs w:val="16"/>
                <w:lang w:eastAsia="en-IN"/>
              </w:rPr>
              <w:t>5. Orientation Programmes on Quality issues for teachers and Students</w:t>
            </w:r>
            <w:r w:rsidRPr="001C0938">
              <w:rPr>
                <w:sz w:val="16"/>
                <w:szCs w:val="16"/>
                <w:lang w:eastAsia="en-IN"/>
              </w:rPr>
              <w:br/>
              <w:t>6.Any other quality audit recognized by state, national or international agencies (ISO Certification, NBA and such others)</w:t>
            </w:r>
          </w:p>
        </w:tc>
      </w:tr>
      <w:tr w:rsidR="0010292B" w:rsidRPr="001C0938" w:rsidTr="002952D6">
        <w:trPr>
          <w:trHeight w:val="1577"/>
        </w:trPr>
        <w:tc>
          <w:tcPr>
            <w:tcW w:w="872"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Year</w:t>
            </w:r>
          </w:p>
        </w:tc>
        <w:tc>
          <w:tcPr>
            <w:tcW w:w="1348"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Regular meetings of the IQAC held</w:t>
            </w:r>
          </w:p>
        </w:tc>
        <w:tc>
          <w:tcPr>
            <w:tcW w:w="1128"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Conferences, Seminars, Workshops on quality conducted </w:t>
            </w:r>
          </w:p>
        </w:tc>
        <w:tc>
          <w:tcPr>
            <w:tcW w:w="2116"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Collaborative quality initiatives with other institution(s) (Provide name of the institution and activity</w:t>
            </w:r>
          </w:p>
        </w:tc>
        <w:tc>
          <w:tcPr>
            <w:tcW w:w="1654"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Participation in NIRF along with Status.</w:t>
            </w:r>
          </w:p>
        </w:tc>
        <w:tc>
          <w:tcPr>
            <w:tcW w:w="2180" w:type="dxa"/>
            <w:shd w:val="clear" w:color="auto" w:fill="auto"/>
          </w:tcPr>
          <w:p w:rsidR="0010292B" w:rsidRPr="001C0938" w:rsidRDefault="0010292B" w:rsidP="002952D6">
            <w:pPr>
              <w:rPr>
                <w:b/>
                <w:bCs/>
                <w:sz w:val="16"/>
                <w:szCs w:val="16"/>
                <w:lang w:eastAsia="en-IN"/>
              </w:rPr>
            </w:pPr>
            <w:r w:rsidRPr="001C0938">
              <w:rPr>
                <w:b/>
                <w:bCs/>
                <w:sz w:val="16"/>
                <w:szCs w:val="16"/>
                <w:lang w:eastAsia="en-IN"/>
              </w:rPr>
              <w:t>Orientation programme on quality issues for teachers and students, Date (From-To) (DD-MM-YYYY)</w:t>
            </w:r>
          </w:p>
        </w:tc>
        <w:tc>
          <w:tcPr>
            <w:tcW w:w="2180" w:type="dxa"/>
            <w:shd w:val="clear" w:color="auto" w:fill="auto"/>
            <w:hideMark/>
          </w:tcPr>
          <w:p w:rsidR="0010292B" w:rsidRPr="001C0938" w:rsidRDefault="0010292B" w:rsidP="002952D6">
            <w:pPr>
              <w:rPr>
                <w:b/>
                <w:bCs/>
                <w:sz w:val="16"/>
                <w:szCs w:val="16"/>
                <w:lang w:eastAsia="en-IN"/>
              </w:rPr>
            </w:pPr>
            <w:r w:rsidRPr="001C0938">
              <w:rPr>
                <w:b/>
                <w:bCs/>
                <w:sz w:val="16"/>
                <w:szCs w:val="16"/>
                <w:lang w:eastAsia="en-IN"/>
              </w:rPr>
              <w:t xml:space="preserve"> Any other quality audit as recognized by the State, National or International agencies (ISO certification, NBA and such others</w:t>
            </w:r>
          </w:p>
        </w:tc>
        <w:tc>
          <w:tcPr>
            <w:tcW w:w="2132" w:type="dxa"/>
            <w:vMerge w:val="restart"/>
            <w:tcBorders>
              <w:top w:val="nil"/>
              <w:right w:val="nil"/>
            </w:tcBorders>
            <w:shd w:val="clear" w:color="auto" w:fill="auto"/>
            <w:hideMark/>
          </w:tcPr>
          <w:p w:rsidR="0010292B" w:rsidRPr="001C0938" w:rsidRDefault="0010292B" w:rsidP="002952D6">
            <w:pPr>
              <w:rPr>
                <w:b/>
                <w:bCs/>
                <w:sz w:val="16"/>
                <w:szCs w:val="16"/>
                <w:lang w:eastAsia="en-IN"/>
              </w:rPr>
            </w:pPr>
          </w:p>
        </w:tc>
        <w:tc>
          <w:tcPr>
            <w:tcW w:w="2133" w:type="dxa"/>
            <w:vMerge w:val="restart"/>
            <w:tcBorders>
              <w:top w:val="nil"/>
              <w:left w:val="nil"/>
            </w:tcBorders>
            <w:shd w:val="clear" w:color="auto" w:fill="auto"/>
            <w:hideMark/>
          </w:tcPr>
          <w:p w:rsidR="0010292B" w:rsidRPr="001C0938" w:rsidRDefault="0010292B" w:rsidP="002952D6">
            <w:pPr>
              <w:rPr>
                <w:b/>
                <w:bCs/>
                <w:sz w:val="16"/>
                <w:szCs w:val="16"/>
                <w:lang w:eastAsia="en-IN"/>
              </w:rPr>
            </w:pPr>
            <w:r w:rsidRPr="001C0938">
              <w:rPr>
                <w:sz w:val="16"/>
                <w:szCs w:val="16"/>
                <w:lang w:eastAsia="en-IN"/>
              </w:rPr>
              <w:t> </w:t>
            </w:r>
          </w:p>
        </w:tc>
      </w:tr>
      <w:tr w:rsidR="0010292B" w:rsidRPr="001C0938" w:rsidTr="002952D6">
        <w:trPr>
          <w:trHeight w:val="309"/>
        </w:trPr>
        <w:tc>
          <w:tcPr>
            <w:tcW w:w="872"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348" w:type="dxa"/>
            <w:shd w:val="clear" w:color="auto" w:fill="auto"/>
            <w:vAlign w:val="bottom"/>
          </w:tcPr>
          <w:p w:rsidR="0010292B" w:rsidRPr="001C0938" w:rsidRDefault="0010292B" w:rsidP="002952D6">
            <w:pPr>
              <w:rPr>
                <w:sz w:val="16"/>
                <w:szCs w:val="16"/>
                <w:lang w:eastAsia="en-IN"/>
              </w:rPr>
            </w:pPr>
          </w:p>
        </w:tc>
        <w:tc>
          <w:tcPr>
            <w:tcW w:w="1128"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16"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1654"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80" w:type="dxa"/>
            <w:shd w:val="clear" w:color="auto" w:fill="auto"/>
            <w:vAlign w:val="bottom"/>
          </w:tcPr>
          <w:p w:rsidR="0010292B" w:rsidRPr="001C0938" w:rsidRDefault="0010292B" w:rsidP="002952D6">
            <w:pPr>
              <w:rPr>
                <w:sz w:val="16"/>
                <w:szCs w:val="16"/>
                <w:lang w:eastAsia="en-IN"/>
              </w:rPr>
            </w:pPr>
          </w:p>
        </w:tc>
        <w:tc>
          <w:tcPr>
            <w:tcW w:w="2180" w:type="dxa"/>
            <w:shd w:val="clear" w:color="auto" w:fill="auto"/>
            <w:noWrap/>
            <w:vAlign w:val="bottom"/>
            <w:hideMark/>
          </w:tcPr>
          <w:p w:rsidR="0010292B" w:rsidRPr="001C0938" w:rsidRDefault="0010292B" w:rsidP="002952D6">
            <w:pPr>
              <w:rPr>
                <w:sz w:val="16"/>
                <w:szCs w:val="16"/>
                <w:lang w:eastAsia="en-IN"/>
              </w:rPr>
            </w:pPr>
            <w:r w:rsidRPr="001C0938">
              <w:rPr>
                <w:sz w:val="16"/>
                <w:szCs w:val="16"/>
                <w:lang w:eastAsia="en-IN"/>
              </w:rPr>
              <w:t> </w:t>
            </w:r>
          </w:p>
        </w:tc>
        <w:tc>
          <w:tcPr>
            <w:tcW w:w="2132" w:type="dxa"/>
            <w:vMerge/>
            <w:tcBorders>
              <w:top w:val="nil"/>
              <w:bottom w:val="single" w:sz="4" w:space="0" w:color="auto"/>
              <w:right w:val="nil"/>
            </w:tcBorders>
            <w:shd w:val="clear" w:color="auto" w:fill="auto"/>
            <w:noWrap/>
            <w:vAlign w:val="bottom"/>
            <w:hideMark/>
          </w:tcPr>
          <w:p w:rsidR="0010292B" w:rsidRPr="001C0938" w:rsidRDefault="0010292B" w:rsidP="002952D6">
            <w:pPr>
              <w:rPr>
                <w:sz w:val="16"/>
                <w:szCs w:val="16"/>
                <w:lang w:eastAsia="en-IN"/>
              </w:rPr>
            </w:pPr>
          </w:p>
        </w:tc>
        <w:tc>
          <w:tcPr>
            <w:tcW w:w="2133" w:type="dxa"/>
            <w:vMerge/>
            <w:tcBorders>
              <w:left w:val="nil"/>
              <w:bottom w:val="single" w:sz="4" w:space="0" w:color="auto"/>
            </w:tcBorders>
            <w:shd w:val="clear" w:color="auto" w:fill="auto"/>
            <w:noWrap/>
            <w:vAlign w:val="bottom"/>
            <w:hideMark/>
          </w:tcPr>
          <w:p w:rsidR="0010292B" w:rsidRPr="001C0938" w:rsidRDefault="0010292B" w:rsidP="002952D6">
            <w:pPr>
              <w:rPr>
                <w:sz w:val="16"/>
                <w:szCs w:val="16"/>
                <w:lang w:eastAsia="en-IN"/>
              </w:rPr>
            </w:pPr>
          </w:p>
        </w:tc>
      </w:tr>
    </w:tbl>
    <w:p w:rsidR="0010292B" w:rsidRPr="001C0938" w:rsidRDefault="0010292B" w:rsidP="0010292B">
      <w:pPr>
        <w:rPr>
          <w:sz w:val="16"/>
          <w:szCs w:val="16"/>
        </w:rPr>
      </w:pPr>
    </w:p>
    <w:p w:rsidR="0010292B" w:rsidRPr="001C0938" w:rsidRDefault="0010292B" w:rsidP="0010292B">
      <w:pPr>
        <w:rPr>
          <w:sz w:val="16"/>
          <w:szCs w:val="16"/>
          <w:lang w:eastAsia="en-IN"/>
        </w:rPr>
      </w:pPr>
    </w:p>
    <w:p w:rsidR="0010292B" w:rsidRPr="001C0938" w:rsidRDefault="0010292B" w:rsidP="0010292B">
      <w:pPr>
        <w:rPr>
          <w:sz w:val="16"/>
          <w:szCs w:val="16"/>
        </w:rPr>
        <w:sectPr w:rsidR="0010292B" w:rsidRPr="001C0938" w:rsidSect="002952D6">
          <w:footerReference w:type="default" r:id="rId22"/>
          <w:pgSz w:w="16850" w:h="11900" w:orient="landscape"/>
          <w:pgMar w:top="720" w:right="720" w:bottom="720" w:left="720" w:header="1157" w:footer="283" w:gutter="0"/>
          <w:cols w:space="720"/>
          <w:docGrid w:linePitch="299"/>
        </w:sectPr>
      </w:pPr>
    </w:p>
    <w:p w:rsidR="0010292B" w:rsidRPr="001C0938" w:rsidRDefault="0010292B" w:rsidP="0010292B">
      <w:pPr>
        <w:spacing w:line="236" w:lineRule="auto"/>
        <w:ind w:left="2080" w:right="539"/>
        <w:rPr>
          <w:sz w:val="20"/>
          <w:szCs w:val="20"/>
        </w:rPr>
      </w:pPr>
      <w:r w:rsidRPr="001C0938">
        <w:rPr>
          <w:rFonts w:eastAsia="Book Antiqua"/>
          <w:b/>
          <w:iCs/>
          <w:spacing w:val="-3"/>
          <w:w w:val="108"/>
          <w:sz w:val="32"/>
          <w:szCs w:val="32"/>
        </w:rPr>
        <w:t xml:space="preserve">   </w:t>
      </w:r>
    </w:p>
    <w:p w:rsidR="0010292B" w:rsidRPr="001C0938" w:rsidRDefault="0010292B" w:rsidP="0010292B">
      <w:pPr>
        <w:spacing w:line="339" w:lineRule="exact"/>
        <w:rPr>
          <w:sz w:val="20"/>
          <w:szCs w:val="20"/>
        </w:rPr>
      </w:pPr>
    </w:p>
    <w:p w:rsidR="0010292B" w:rsidRPr="001C0938" w:rsidRDefault="0010292B" w:rsidP="0010292B">
      <w:pPr>
        <w:spacing w:line="339" w:lineRule="exact"/>
        <w:rPr>
          <w:sz w:val="20"/>
          <w:szCs w:val="20"/>
        </w:rPr>
      </w:pPr>
    </w:p>
    <w:p w:rsidR="0010292B" w:rsidRPr="00FE769C" w:rsidRDefault="0010292B" w:rsidP="0010292B">
      <w:pPr>
        <w:spacing w:line="236" w:lineRule="auto"/>
        <w:ind w:left="2080" w:right="539"/>
        <w:rPr>
          <w:sz w:val="20"/>
          <w:szCs w:val="20"/>
        </w:rPr>
      </w:pPr>
      <w:r w:rsidRPr="00FE769C">
        <w:rPr>
          <w:rFonts w:eastAsia="Book Antiqua"/>
          <w:b/>
          <w:iCs/>
          <w:spacing w:val="-3"/>
          <w:w w:val="108"/>
          <w:sz w:val="32"/>
          <w:szCs w:val="32"/>
        </w:rPr>
        <w:t xml:space="preserve">   </w:t>
      </w:r>
    </w:p>
    <w:p w:rsidR="0010292B" w:rsidRPr="00FE769C" w:rsidRDefault="0010292B" w:rsidP="0010292B">
      <w:pPr>
        <w:spacing w:line="339" w:lineRule="exact"/>
        <w:rPr>
          <w:sz w:val="20"/>
          <w:szCs w:val="20"/>
        </w:rPr>
      </w:pPr>
    </w:p>
    <w:p w:rsidR="0010292B" w:rsidRPr="00FE769C" w:rsidRDefault="0010292B" w:rsidP="0010292B">
      <w:pPr>
        <w:spacing w:line="339" w:lineRule="exact"/>
        <w:rPr>
          <w:sz w:val="20"/>
          <w:szCs w:val="20"/>
        </w:rPr>
      </w:pPr>
    </w:p>
    <w:p w:rsidR="0010292B" w:rsidRPr="000C74DA" w:rsidRDefault="0010292B" w:rsidP="0010292B">
      <w:pPr>
        <w:jc w:val="center"/>
        <w:rPr>
          <w:b/>
          <w:bCs/>
          <w:sz w:val="20"/>
          <w:szCs w:val="20"/>
        </w:rPr>
      </w:pPr>
      <w:r w:rsidRPr="000C74DA">
        <w:rPr>
          <w:b/>
          <w:bCs/>
          <w:sz w:val="32"/>
          <w:szCs w:val="32"/>
        </w:rPr>
        <w:t>Declaration by the Head of the Institution</w:t>
      </w: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386" w:lineRule="exact"/>
        <w:rPr>
          <w:sz w:val="20"/>
          <w:szCs w:val="20"/>
        </w:rPr>
      </w:pPr>
    </w:p>
    <w:p w:rsidR="0010292B" w:rsidRDefault="0010292B" w:rsidP="0010292B">
      <w:pPr>
        <w:spacing w:line="277" w:lineRule="auto"/>
        <w:ind w:right="599"/>
        <w:jc w:val="both"/>
        <w:rPr>
          <w:sz w:val="20"/>
          <w:szCs w:val="20"/>
        </w:rPr>
      </w:pPr>
      <w:r>
        <w:rPr>
          <w:color w:val="231F20"/>
          <w:sz w:val="24"/>
          <w:szCs w:val="24"/>
        </w:rPr>
        <w:t>I certify that the data included in this Self-Study Report (SSR) are true to the best of my knowledge.</w:t>
      </w:r>
    </w:p>
    <w:p w:rsidR="0010292B" w:rsidRDefault="0010292B" w:rsidP="0010292B">
      <w:pPr>
        <w:spacing w:line="201" w:lineRule="exact"/>
        <w:jc w:val="both"/>
        <w:rPr>
          <w:sz w:val="20"/>
          <w:szCs w:val="20"/>
        </w:rPr>
      </w:pPr>
    </w:p>
    <w:p w:rsidR="0010292B" w:rsidRDefault="0010292B" w:rsidP="0010292B">
      <w:pPr>
        <w:spacing w:line="277" w:lineRule="auto"/>
        <w:ind w:right="359"/>
        <w:jc w:val="both"/>
        <w:rPr>
          <w:sz w:val="20"/>
          <w:szCs w:val="20"/>
        </w:rPr>
      </w:pPr>
      <w:r>
        <w:rPr>
          <w:color w:val="231F20"/>
          <w:sz w:val="24"/>
          <w:szCs w:val="24"/>
        </w:rPr>
        <w:t>This SSR is prepared by the institution after internal discussions, and no part thereof has been outsourced.</w:t>
      </w:r>
    </w:p>
    <w:p w:rsidR="0010292B" w:rsidRDefault="0010292B" w:rsidP="0010292B">
      <w:pPr>
        <w:spacing w:line="193" w:lineRule="exact"/>
        <w:jc w:val="both"/>
        <w:rPr>
          <w:sz w:val="20"/>
          <w:szCs w:val="20"/>
        </w:rPr>
      </w:pPr>
    </w:p>
    <w:p w:rsidR="0010292B" w:rsidRDefault="0010292B" w:rsidP="0010292B">
      <w:pPr>
        <w:spacing w:line="284" w:lineRule="auto"/>
        <w:ind w:right="1219"/>
        <w:jc w:val="both"/>
        <w:rPr>
          <w:sz w:val="20"/>
          <w:szCs w:val="20"/>
        </w:rPr>
      </w:pPr>
      <w:r>
        <w:rPr>
          <w:color w:val="231F20"/>
          <w:sz w:val="24"/>
          <w:szCs w:val="24"/>
        </w:rPr>
        <w:t>I am aware that the Peer Team will validate the information provided in this SSR during the peer team visit.</w:t>
      </w:r>
    </w:p>
    <w:p w:rsidR="0010292B" w:rsidRDefault="0010292B" w:rsidP="0010292B">
      <w:pPr>
        <w:spacing w:line="200" w:lineRule="exact"/>
        <w:jc w:val="both"/>
        <w:rPr>
          <w:sz w:val="20"/>
          <w:szCs w:val="20"/>
        </w:rPr>
      </w:pPr>
    </w:p>
    <w:p w:rsidR="0010292B" w:rsidRDefault="0010292B" w:rsidP="0010292B">
      <w:pPr>
        <w:spacing w:line="200" w:lineRule="exact"/>
        <w:jc w:val="both"/>
        <w:rPr>
          <w:sz w:val="20"/>
          <w:szCs w:val="20"/>
        </w:rPr>
      </w:pPr>
    </w:p>
    <w:p w:rsidR="0010292B" w:rsidRDefault="0010292B" w:rsidP="0010292B">
      <w:pPr>
        <w:spacing w:line="200" w:lineRule="exact"/>
        <w:jc w:val="both"/>
        <w:rPr>
          <w:sz w:val="20"/>
          <w:szCs w:val="20"/>
        </w:rPr>
      </w:pPr>
    </w:p>
    <w:p w:rsidR="0010292B" w:rsidRDefault="0010292B" w:rsidP="0010292B">
      <w:pPr>
        <w:spacing w:line="200" w:lineRule="exact"/>
        <w:jc w:val="both"/>
        <w:rPr>
          <w:sz w:val="20"/>
          <w:szCs w:val="20"/>
        </w:rPr>
      </w:pPr>
    </w:p>
    <w:p w:rsidR="0010292B" w:rsidRDefault="0010292B" w:rsidP="0010292B">
      <w:pPr>
        <w:spacing w:line="200" w:lineRule="exact"/>
        <w:rPr>
          <w:sz w:val="20"/>
          <w:szCs w:val="20"/>
        </w:rPr>
      </w:pPr>
    </w:p>
    <w:p w:rsidR="0010292B" w:rsidRDefault="0010292B" w:rsidP="0010292B">
      <w:pPr>
        <w:spacing w:line="241" w:lineRule="exact"/>
        <w:rPr>
          <w:sz w:val="20"/>
          <w:szCs w:val="20"/>
        </w:rPr>
      </w:pPr>
    </w:p>
    <w:p w:rsidR="0010292B" w:rsidRDefault="0010292B" w:rsidP="0010292B">
      <w:pPr>
        <w:ind w:left="4500"/>
        <w:rPr>
          <w:sz w:val="20"/>
          <w:szCs w:val="20"/>
        </w:rPr>
      </w:pPr>
      <w:r>
        <w:rPr>
          <w:color w:val="231F20"/>
          <w:sz w:val="24"/>
          <w:szCs w:val="24"/>
        </w:rPr>
        <w:t>Signature of the Head of the institution</w:t>
      </w:r>
    </w:p>
    <w:p w:rsidR="0010292B" w:rsidRDefault="0010292B" w:rsidP="0010292B">
      <w:pPr>
        <w:spacing w:line="216" w:lineRule="exact"/>
        <w:rPr>
          <w:sz w:val="20"/>
          <w:szCs w:val="20"/>
        </w:rPr>
      </w:pPr>
    </w:p>
    <w:p w:rsidR="0010292B" w:rsidRDefault="0010292B" w:rsidP="0010292B">
      <w:pPr>
        <w:ind w:left="6320"/>
        <w:rPr>
          <w:sz w:val="20"/>
          <w:szCs w:val="20"/>
        </w:rPr>
      </w:pPr>
      <w:r>
        <w:rPr>
          <w:color w:val="231F20"/>
          <w:sz w:val="24"/>
          <w:szCs w:val="24"/>
        </w:rPr>
        <w:t>with seal:</w:t>
      </w: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29" w:lineRule="exact"/>
        <w:rPr>
          <w:sz w:val="20"/>
          <w:szCs w:val="20"/>
        </w:rPr>
      </w:pPr>
    </w:p>
    <w:p w:rsidR="0010292B" w:rsidRDefault="0010292B" w:rsidP="0010292B">
      <w:pPr>
        <w:rPr>
          <w:sz w:val="20"/>
          <w:szCs w:val="20"/>
        </w:rPr>
      </w:pPr>
      <w:r>
        <w:rPr>
          <w:color w:val="231F20"/>
          <w:sz w:val="24"/>
          <w:szCs w:val="24"/>
        </w:rPr>
        <w:t>Place:</w:t>
      </w:r>
    </w:p>
    <w:p w:rsidR="0010292B" w:rsidRDefault="0010292B" w:rsidP="0010292B">
      <w:pPr>
        <w:spacing w:line="12" w:lineRule="exact"/>
        <w:rPr>
          <w:sz w:val="20"/>
          <w:szCs w:val="20"/>
        </w:rPr>
      </w:pPr>
    </w:p>
    <w:p w:rsidR="0010292B" w:rsidRDefault="0010292B" w:rsidP="0010292B">
      <w:pPr>
        <w:rPr>
          <w:sz w:val="20"/>
          <w:szCs w:val="20"/>
        </w:rPr>
      </w:pPr>
      <w:r>
        <w:rPr>
          <w:color w:val="231F20"/>
          <w:sz w:val="24"/>
          <w:szCs w:val="24"/>
        </w:rPr>
        <w:t>Date:</w:t>
      </w:r>
    </w:p>
    <w:p w:rsidR="0010292B" w:rsidRDefault="0010292B" w:rsidP="0010292B">
      <w:pPr>
        <w:sectPr w:rsidR="0010292B">
          <w:footerReference w:type="default" r:id="rId23"/>
          <w:pgSz w:w="11900" w:h="16841"/>
          <w:pgMar w:top="1440" w:right="1440" w:bottom="1440" w:left="1420" w:header="0" w:footer="0" w:gutter="0"/>
          <w:cols w:space="720" w:equalWidth="0">
            <w:col w:w="9039"/>
          </w:cols>
        </w:sect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370" w:lineRule="exact"/>
        <w:rPr>
          <w:sz w:val="20"/>
          <w:szCs w:val="20"/>
        </w:rPr>
      </w:pPr>
    </w:p>
    <w:p w:rsidR="0010292B" w:rsidRPr="00BD3A8C" w:rsidRDefault="0010292B" w:rsidP="0010292B">
      <w:pPr>
        <w:ind w:left="2180"/>
        <w:rPr>
          <w:sz w:val="20"/>
          <w:szCs w:val="20"/>
        </w:rPr>
      </w:pPr>
      <w:r w:rsidRPr="00BD3A8C">
        <w:rPr>
          <w:rFonts w:ascii="Book Antiqua" w:eastAsia="Book Antiqua" w:hAnsi="Book Antiqua" w:cs="Book Antiqua"/>
          <w:b/>
          <w:bCs/>
          <w:sz w:val="36"/>
          <w:szCs w:val="36"/>
        </w:rPr>
        <w:t>Section C: Appendices</w:t>
      </w:r>
    </w:p>
    <w:p w:rsidR="0010292B" w:rsidRPr="00BD3A8C" w:rsidRDefault="0010292B" w:rsidP="0010292B">
      <w:pPr>
        <w:spacing w:line="2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10292B" w:rsidP="0010292B">
      <w:pPr>
        <w:spacing w:line="200" w:lineRule="exact"/>
        <w:rPr>
          <w:sz w:val="20"/>
          <w:szCs w:val="20"/>
        </w:rPr>
      </w:pPr>
    </w:p>
    <w:p w:rsidR="0010292B" w:rsidRPr="00BD3A8C" w:rsidRDefault="00C75279" w:rsidP="0010292B">
      <w:pPr>
        <w:spacing w:line="200" w:lineRule="exact"/>
        <w:rPr>
          <w:sz w:val="20"/>
          <w:szCs w:val="20"/>
        </w:rPr>
      </w:pPr>
      <w:r>
        <w:rPr>
          <w:noProof/>
        </w:rPr>
        <mc:AlternateContent>
          <mc:Choice Requires="wps">
            <w:drawing>
              <wp:anchor distT="0" distB="0" distL="0" distR="0" simplePos="0" relativeHeight="251839488" behindDoc="0" locked="0" layoutInCell="0" allowOverlap="1">
                <wp:simplePos x="0" y="0"/>
                <wp:positionH relativeFrom="column">
                  <wp:posOffset>482600</wp:posOffset>
                </wp:positionH>
                <wp:positionV relativeFrom="paragraph">
                  <wp:posOffset>50165</wp:posOffset>
                </wp:positionV>
                <wp:extent cx="3175" cy="2708910"/>
                <wp:effectExtent l="0" t="0" r="15875" b="15240"/>
                <wp:wrapNone/>
                <wp:docPr id="142" name="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175" cy="270891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30198" id="Shape 367" o:spid="_x0000_s1026" style="position:absolute;flip:x;z-index:25183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pt,3.95pt" to="38.25pt,217.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" o:allowincell="f" strokeweight=".5pt">
                <o:lock v:ext="edit" shapetype="f"/>
              </v:line>
            </w:pict>
          </mc:Fallback>
        </mc:AlternateContent>
      </w:r>
      <w:r>
        <w:rPr>
          <w:noProof/>
        </w:rPr>
        <mc:AlternateContent>
          <mc:Choice Requires="wps">
            <w:drawing>
              <wp:anchor distT="0" distB="0" distL="0" distR="0" simplePos="0" relativeHeight="251837440" behindDoc="0" locked="0" layoutInCell="0" allowOverlap="1">
                <wp:simplePos x="0" y="0"/>
                <wp:positionH relativeFrom="column">
                  <wp:posOffset>5589905</wp:posOffset>
                </wp:positionH>
                <wp:positionV relativeFrom="paragraph">
                  <wp:posOffset>53340</wp:posOffset>
                </wp:positionV>
                <wp:extent cx="0" cy="2705735"/>
                <wp:effectExtent l="0" t="0" r="19050" b="18415"/>
                <wp:wrapNone/>
                <wp:docPr id="141" name="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057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C5763" id="Shape 365" o:spid="_x0000_s1026" style="position:absolute;z-index:25183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40.15pt,4.2pt" to="440.15pt,217.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" o:allowincell="f" strokeweight=".5pt">
                <o:lock v:ext="edit" shapetype="f"/>
              </v:line>
            </w:pict>
          </mc:Fallback>
        </mc:AlternateContent>
      </w:r>
      <w:r>
        <w:rPr>
          <w:noProof/>
        </w:rPr>
        <mc:AlternateContent>
          <mc:Choice Requires="wps">
            <w:drawing>
              <wp:anchor distT="0" distB="0" distL="0" distR="0" simplePos="0" relativeHeight="251838464" behindDoc="0" locked="0" layoutInCell="0" allowOverlap="1">
                <wp:simplePos x="0" y="0"/>
                <wp:positionH relativeFrom="column">
                  <wp:posOffset>482600</wp:posOffset>
                </wp:positionH>
                <wp:positionV relativeFrom="paragraph">
                  <wp:posOffset>53340</wp:posOffset>
                </wp:positionV>
                <wp:extent cx="5113655" cy="0"/>
                <wp:effectExtent l="0" t="0" r="0" b="0"/>
                <wp:wrapNone/>
                <wp:docPr id="140" name="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136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B078C" id="Shape 366" o:spid="_x0000_s1026" style="position:absolute;z-index:251838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pt,4.2pt" to="440.65pt,4.2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" o:allowincell="f" strokeweight=".5pt">
                <o:lock v:ext="edit" shapetype="f"/>
              </v:line>
            </w:pict>
          </mc:Fallback>
        </mc:AlternateContent>
      </w:r>
    </w:p>
    <w:p w:rsidR="0010292B" w:rsidRPr="00BD3A8C" w:rsidRDefault="0010292B" w:rsidP="0010292B">
      <w:pPr>
        <w:spacing w:line="285" w:lineRule="exact"/>
        <w:rPr>
          <w:sz w:val="20"/>
          <w:szCs w:val="20"/>
        </w:rPr>
      </w:pPr>
    </w:p>
    <w:p w:rsidR="0010292B" w:rsidRPr="0007417A" w:rsidRDefault="0010292B" w:rsidP="00B63156">
      <w:pPr>
        <w:pStyle w:val="ListParagraph"/>
        <w:numPr>
          <w:ilvl w:val="0"/>
          <w:numId w:val="19"/>
        </w:numPr>
        <w:tabs>
          <w:tab w:val="left" w:pos="1560"/>
        </w:tabs>
        <w:spacing w:after="0" w:line="360" w:lineRule="auto"/>
        <w:ind w:left="1985" w:hanging="851"/>
        <w:rPr>
          <w:rFonts w:ascii="Times New Roman" w:eastAsia="Book Antiqua" w:hAnsi="Times New Roman"/>
          <w:i/>
          <w:color w:val="231F20"/>
          <w:sz w:val="28"/>
          <w:szCs w:val="28"/>
          <w:lang w:bidi="hi-IN"/>
        </w:rPr>
      </w:pPr>
      <w:r>
        <w:rPr>
          <w:rFonts w:ascii="Times New Roman" w:eastAsia="Book Antiqua" w:hAnsi="Times New Roman"/>
          <w:i/>
          <w:color w:val="231F20"/>
          <w:sz w:val="28"/>
          <w:szCs w:val="28"/>
          <w:lang w:bidi="hi-IN"/>
        </w:rPr>
        <w:t xml:space="preserve">Appendix 1: </w:t>
      </w:r>
      <w:r w:rsidRPr="005F4E02">
        <w:rPr>
          <w:rFonts w:ascii="Times New Roman" w:eastAsia="Book Antiqua" w:hAnsi="Times New Roman"/>
          <w:i/>
          <w:color w:val="231F20"/>
          <w:sz w:val="28"/>
          <w:szCs w:val="28"/>
          <w:lang w:bidi="hi-IN"/>
        </w:rPr>
        <w:t xml:space="preserve">Glossary &amp; Notes </w:t>
      </w:r>
    </w:p>
    <w:p w:rsidR="0010292B" w:rsidRDefault="0010292B" w:rsidP="00B63156">
      <w:pPr>
        <w:pStyle w:val="ListParagraph"/>
        <w:numPr>
          <w:ilvl w:val="0"/>
          <w:numId w:val="19"/>
        </w:numPr>
        <w:tabs>
          <w:tab w:val="left" w:pos="1560"/>
        </w:tabs>
        <w:spacing w:after="0" w:line="360" w:lineRule="auto"/>
        <w:ind w:left="1985" w:hanging="851"/>
        <w:rPr>
          <w:rFonts w:ascii="Times New Roman" w:eastAsia="Book Antiqua" w:hAnsi="Times New Roman"/>
          <w:i/>
          <w:color w:val="231F20"/>
          <w:sz w:val="28"/>
          <w:szCs w:val="28"/>
          <w:lang w:bidi="hi-IN"/>
        </w:rPr>
      </w:pPr>
      <w:r>
        <w:rPr>
          <w:rFonts w:ascii="Times New Roman" w:eastAsia="Book Antiqua" w:hAnsi="Times New Roman"/>
          <w:i/>
          <w:color w:val="231F20"/>
          <w:sz w:val="28"/>
          <w:szCs w:val="28"/>
          <w:lang w:bidi="hi-IN"/>
        </w:rPr>
        <w:t xml:space="preserve">Appendix 2: </w:t>
      </w:r>
      <w:r w:rsidRPr="005F4E02">
        <w:rPr>
          <w:rFonts w:ascii="Times New Roman" w:eastAsia="Book Antiqua" w:hAnsi="Times New Roman"/>
          <w:i/>
          <w:color w:val="231F20"/>
          <w:sz w:val="28"/>
          <w:szCs w:val="28"/>
          <w:lang w:bidi="hi-IN"/>
        </w:rPr>
        <w:t>Abbreviations</w:t>
      </w:r>
      <w:r>
        <w:rPr>
          <w:rFonts w:ascii="Times New Roman" w:eastAsia="Book Antiqua" w:hAnsi="Times New Roman"/>
          <w:i/>
          <w:color w:val="231F20"/>
          <w:sz w:val="28"/>
          <w:szCs w:val="28"/>
          <w:lang w:bidi="hi-IN"/>
        </w:rPr>
        <w:t xml:space="preserve"> </w:t>
      </w:r>
    </w:p>
    <w:p w:rsidR="0010292B" w:rsidRDefault="0010292B" w:rsidP="00B63156">
      <w:pPr>
        <w:pStyle w:val="ListParagraph"/>
        <w:numPr>
          <w:ilvl w:val="0"/>
          <w:numId w:val="19"/>
        </w:numPr>
        <w:tabs>
          <w:tab w:val="left" w:pos="1560"/>
        </w:tabs>
        <w:spacing w:after="0" w:line="360" w:lineRule="auto"/>
        <w:ind w:left="1985" w:hanging="851"/>
        <w:rPr>
          <w:rFonts w:ascii="Times New Roman" w:eastAsia="Book Antiqua" w:hAnsi="Times New Roman"/>
          <w:i/>
          <w:color w:val="231F20"/>
          <w:sz w:val="28"/>
          <w:szCs w:val="28"/>
          <w:lang w:bidi="hi-IN"/>
        </w:rPr>
      </w:pPr>
      <w:r>
        <w:rPr>
          <w:rFonts w:ascii="Times New Roman" w:eastAsia="Book Antiqua" w:hAnsi="Times New Roman"/>
          <w:i/>
          <w:color w:val="231F20"/>
          <w:sz w:val="28"/>
          <w:szCs w:val="28"/>
          <w:lang w:bidi="hi-IN"/>
        </w:rPr>
        <w:t xml:space="preserve">Appendix 3: </w:t>
      </w:r>
      <w:r w:rsidRPr="00ED5BD2">
        <w:rPr>
          <w:rFonts w:ascii="Times New Roman" w:eastAsia="Book Antiqua" w:hAnsi="Times New Roman"/>
          <w:i/>
          <w:color w:val="231F20"/>
          <w:sz w:val="28"/>
          <w:szCs w:val="28"/>
          <w:lang w:bidi="hi-IN"/>
        </w:rPr>
        <w:t xml:space="preserve">Guidelines for Institutions to opt out </w:t>
      </w:r>
    </w:p>
    <w:p w:rsidR="0010292B" w:rsidRPr="00ED5BD2" w:rsidRDefault="0010292B" w:rsidP="0010292B">
      <w:pPr>
        <w:pStyle w:val="ListParagraph"/>
        <w:tabs>
          <w:tab w:val="left" w:pos="1560"/>
        </w:tabs>
        <w:spacing w:after="0" w:line="360" w:lineRule="auto"/>
        <w:ind w:left="1985"/>
        <w:rPr>
          <w:rFonts w:ascii="Times New Roman" w:eastAsia="Book Antiqua" w:hAnsi="Times New Roman"/>
          <w:i/>
          <w:color w:val="231F20"/>
          <w:sz w:val="28"/>
          <w:szCs w:val="28"/>
          <w:lang w:bidi="hi-IN"/>
        </w:rPr>
      </w:pPr>
      <w:r w:rsidRPr="00ED5BD2">
        <w:rPr>
          <w:rFonts w:ascii="Times New Roman" w:eastAsia="Book Antiqua" w:hAnsi="Times New Roman"/>
          <w:i/>
          <w:color w:val="231F20"/>
          <w:sz w:val="28"/>
          <w:szCs w:val="28"/>
          <w:lang w:bidi="hi-IN"/>
        </w:rPr>
        <w:t>‘Non Applicable Metrics’</w:t>
      </w:r>
    </w:p>
    <w:p w:rsidR="0010292B" w:rsidRPr="00ED5BD2" w:rsidRDefault="0010292B" w:rsidP="00B63156">
      <w:pPr>
        <w:pStyle w:val="ListParagraph"/>
        <w:numPr>
          <w:ilvl w:val="0"/>
          <w:numId w:val="19"/>
        </w:numPr>
        <w:tabs>
          <w:tab w:val="left" w:pos="1560"/>
        </w:tabs>
        <w:spacing w:after="0" w:line="360" w:lineRule="auto"/>
        <w:ind w:left="1560" w:hanging="426"/>
        <w:rPr>
          <w:rFonts w:ascii="Times New Roman" w:eastAsia="Book Antiqua" w:hAnsi="Times New Roman"/>
          <w:i/>
          <w:color w:val="231F20"/>
          <w:sz w:val="28"/>
          <w:szCs w:val="28"/>
          <w:lang w:bidi="hi-IN"/>
        </w:rPr>
      </w:pPr>
      <w:r>
        <w:rPr>
          <w:rFonts w:ascii="Times New Roman" w:eastAsia="Book Antiqua" w:hAnsi="Times New Roman"/>
          <w:i/>
          <w:color w:val="231F20"/>
          <w:sz w:val="28"/>
          <w:szCs w:val="28"/>
          <w:lang w:bidi="hi-IN"/>
        </w:rPr>
        <w:t>Appendix</w:t>
      </w:r>
      <w:r w:rsidRPr="00ED5BD2">
        <w:rPr>
          <w:rFonts w:ascii="Times New Roman" w:eastAsia="Book Antiqua" w:hAnsi="Times New Roman"/>
          <w:i/>
          <w:color w:val="231F20"/>
          <w:sz w:val="28"/>
          <w:szCs w:val="28"/>
          <w:lang w:bidi="hi-IN"/>
        </w:rPr>
        <w:t xml:space="preserve"> </w:t>
      </w:r>
      <w:r>
        <w:rPr>
          <w:rFonts w:ascii="Times New Roman" w:eastAsia="Book Antiqua" w:hAnsi="Times New Roman"/>
          <w:i/>
          <w:color w:val="231F20"/>
          <w:sz w:val="28"/>
          <w:szCs w:val="28"/>
          <w:lang w:bidi="hi-IN"/>
        </w:rPr>
        <w:t>4</w:t>
      </w:r>
      <w:r w:rsidRPr="00ED5BD2">
        <w:rPr>
          <w:rFonts w:ascii="Times New Roman" w:eastAsia="Book Antiqua" w:hAnsi="Times New Roman"/>
          <w:i/>
          <w:color w:val="231F20"/>
          <w:sz w:val="28"/>
          <w:szCs w:val="28"/>
          <w:lang w:bidi="hi-IN"/>
        </w:rPr>
        <w:t xml:space="preserve"> : Optional Metrics for ‘Affilia</w:t>
      </w:r>
      <w:r>
        <w:rPr>
          <w:rFonts w:ascii="Times New Roman" w:eastAsia="Book Antiqua" w:hAnsi="Times New Roman"/>
          <w:i/>
          <w:color w:val="231F20"/>
          <w:sz w:val="28"/>
          <w:szCs w:val="28"/>
          <w:lang w:bidi="hi-IN"/>
        </w:rPr>
        <w:t xml:space="preserve">ted/Constituent Colleges’ </w:t>
      </w:r>
    </w:p>
    <w:p w:rsidR="0010292B" w:rsidRPr="00ED5BD2" w:rsidRDefault="00C75279" w:rsidP="0010292B">
      <w:pPr>
        <w:pStyle w:val="ListParagraph"/>
        <w:tabs>
          <w:tab w:val="left" w:pos="1560"/>
        </w:tabs>
        <w:spacing w:after="0" w:line="360" w:lineRule="auto"/>
        <w:ind w:left="1134"/>
        <w:rPr>
          <w:rFonts w:ascii="Times New Roman" w:eastAsia="Book Antiqua" w:hAnsi="Times New Roman"/>
          <w:i/>
          <w:color w:val="231F20"/>
          <w:sz w:val="28"/>
          <w:szCs w:val="28"/>
          <w:lang w:bidi="hi-IN"/>
        </w:rPr>
      </w:pPr>
      <w:r>
        <w:rPr>
          <w:rFonts w:ascii="Times New Roman" w:eastAsia="Times New Roman" w:hAnsi="Times New Roman"/>
          <w:noProof/>
          <w:lang w:bidi="hi-IN"/>
        </w:rPr>
        <mc:AlternateContent>
          <mc:Choice Requires="wps">
            <w:drawing>
              <wp:anchor distT="0" distB="0" distL="0" distR="0" simplePos="0" relativeHeight="251840512" behindDoc="0" locked="0" layoutInCell="0" allowOverlap="1">
                <wp:simplePos x="0" y="0"/>
                <wp:positionH relativeFrom="column">
                  <wp:posOffset>482600</wp:posOffset>
                </wp:positionH>
                <wp:positionV relativeFrom="paragraph">
                  <wp:posOffset>610870</wp:posOffset>
                </wp:positionV>
                <wp:extent cx="5107305" cy="0"/>
                <wp:effectExtent l="0" t="0" r="0" b="0"/>
                <wp:wrapNone/>
                <wp:docPr id="139" name="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0730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DE472" id="Shape 368" o:spid="_x0000_s1026" style="position:absolute;z-index:25184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pt,48.1pt" to="440.15pt,48.1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" o:allowincell="f" strokeweight=".5pt">
                <o:lock v:ext="edit" shapetype="f"/>
              </v:line>
            </w:pict>
          </mc:Fallback>
        </mc:AlternateContent>
      </w:r>
    </w:p>
    <w:p w:rsidR="0010292B" w:rsidRPr="00BD3A8C" w:rsidRDefault="0010292B" w:rsidP="0010292B">
      <w:pPr>
        <w:tabs>
          <w:tab w:val="left" w:pos="2380"/>
        </w:tabs>
        <w:rPr>
          <w:rFonts w:ascii="Book Antiqua" w:eastAsia="Book Antiqua" w:hAnsi="Book Antiqua" w:cs="Book Antiqua"/>
          <w:color w:val="231F20"/>
          <w:sz w:val="24"/>
          <w:szCs w:val="24"/>
        </w:rPr>
      </w:pPr>
      <w:r>
        <w:rPr>
          <w:rFonts w:ascii="Book Antiqua" w:eastAsia="Book Antiqua" w:hAnsi="Book Antiqua" w:cs="Book Antiqua"/>
          <w:color w:val="231F20"/>
          <w:sz w:val="24"/>
          <w:szCs w:val="24"/>
        </w:rPr>
        <w:t xml:space="preserve">                                                             </w:t>
      </w:r>
    </w:p>
    <w:p w:rsidR="0010292B" w:rsidRPr="00BD3A8C" w:rsidRDefault="0010292B" w:rsidP="0010292B">
      <w:pPr>
        <w:sectPr w:rsidR="0010292B" w:rsidRPr="00BD3A8C">
          <w:pgSz w:w="11900" w:h="16841"/>
          <w:pgMar w:top="1440" w:right="1440" w:bottom="1440" w:left="1440" w:header="0" w:footer="0" w:gutter="0"/>
          <w:cols w:space="720" w:equalWidth="0">
            <w:col w:w="9019"/>
          </w:cols>
        </w:sectPr>
      </w:pPr>
    </w:p>
    <w:p w:rsidR="0010292B" w:rsidRPr="0059112B" w:rsidRDefault="0010292B" w:rsidP="0010292B">
      <w:pPr>
        <w:jc w:val="center"/>
        <w:rPr>
          <w:rFonts w:eastAsia="Book Antiqua"/>
          <w:b/>
          <w:bCs/>
          <w:w w:val="104"/>
          <w:position w:val="1"/>
          <w:sz w:val="28"/>
          <w:szCs w:val="28"/>
        </w:rPr>
      </w:pPr>
      <w:r w:rsidRPr="0059112B">
        <w:rPr>
          <w:rFonts w:eastAsia="Book Antiqua"/>
          <w:b/>
          <w:bCs/>
          <w:position w:val="1"/>
          <w:sz w:val="28"/>
          <w:szCs w:val="28"/>
        </w:rPr>
        <w:t xml:space="preserve">Appendix </w:t>
      </w:r>
      <w:r w:rsidRPr="0059112B">
        <w:rPr>
          <w:rFonts w:eastAsia="Book Antiqua"/>
          <w:b/>
          <w:bCs/>
          <w:spacing w:val="16"/>
          <w:position w:val="1"/>
          <w:sz w:val="28"/>
          <w:szCs w:val="28"/>
        </w:rPr>
        <w:t>1</w:t>
      </w:r>
      <w:r w:rsidRPr="0059112B">
        <w:rPr>
          <w:rFonts w:eastAsia="Book Antiqua"/>
          <w:b/>
          <w:bCs/>
          <w:spacing w:val="-7"/>
          <w:position w:val="1"/>
          <w:sz w:val="28"/>
          <w:szCs w:val="28"/>
        </w:rPr>
        <w:t xml:space="preserve">: </w:t>
      </w:r>
      <w:bookmarkStart w:id="29" w:name="Glossary"/>
      <w:r w:rsidRPr="0059112B">
        <w:rPr>
          <w:rFonts w:eastAsia="Book Antiqua"/>
          <w:b/>
          <w:bCs/>
          <w:w w:val="104"/>
          <w:position w:val="1"/>
          <w:sz w:val="28"/>
          <w:szCs w:val="28"/>
        </w:rPr>
        <w:t>Glossary</w:t>
      </w:r>
      <w:bookmarkEnd w:id="29"/>
      <w:r w:rsidRPr="0059112B">
        <w:rPr>
          <w:rFonts w:eastAsia="Book Antiqua"/>
          <w:b/>
          <w:bCs/>
          <w:w w:val="104"/>
          <w:position w:val="1"/>
          <w:sz w:val="28"/>
          <w:szCs w:val="28"/>
        </w:rPr>
        <w:t xml:space="preserve"> &amp; Notes</w:t>
      </w:r>
    </w:p>
    <w:p w:rsidR="0010292B" w:rsidRPr="0059112B" w:rsidRDefault="0010292B" w:rsidP="0010292B">
      <w:pPr>
        <w:rPr>
          <w:rFonts w:eastAsia="Book Antiqua"/>
          <w:b/>
          <w:bCs/>
          <w:w w:val="104"/>
          <w:position w:val="1"/>
          <w:sz w:val="24"/>
          <w:szCs w:val="28"/>
        </w:rPr>
      </w:pPr>
      <w:r w:rsidRPr="0059112B">
        <w:rPr>
          <w:rFonts w:eastAsia="Book Antiqua"/>
          <w:b/>
          <w:bCs/>
          <w:w w:val="104"/>
          <w:position w:val="1"/>
          <w:sz w:val="24"/>
          <w:szCs w:val="28"/>
        </w:rPr>
        <w:t>GLOSSARY</w:t>
      </w:r>
    </w:p>
    <w:p w:rsidR="0010292B" w:rsidRPr="00537F69" w:rsidRDefault="0010292B" w:rsidP="0010292B">
      <w:pPr>
        <w:ind w:left="-630"/>
        <w:jc w:val="center"/>
        <w:rPr>
          <w:rFonts w:ascii="Book Antiqua" w:eastAsia="Book Antiqua" w:hAnsi="Book Antiqua" w:cs="Book Antiqua"/>
          <w:b/>
          <w:bCs/>
          <w:w w:val="104"/>
          <w:position w:val="1"/>
          <w:sz w:val="28"/>
          <w:szCs w:val="28"/>
        </w:rPr>
      </w:pPr>
    </w:p>
    <w:tbl>
      <w:tblPr>
        <w:tblW w:w="10793" w:type="dxa"/>
        <w:tblInd w:w="-601" w:type="dxa"/>
        <w:tblLayout w:type="fixed"/>
        <w:tblLook w:val="04A0" w:firstRow="1" w:lastRow="0" w:firstColumn="1" w:lastColumn="0" w:noHBand="0" w:noVBand="1"/>
      </w:tblPr>
      <w:tblGrid>
        <w:gridCol w:w="1702"/>
        <w:gridCol w:w="262"/>
        <w:gridCol w:w="8829"/>
      </w:tblGrid>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z w:val="20"/>
                <w:szCs w:val="20"/>
                <w:lang w:val="en-IN" w:eastAsia="en-IN"/>
              </w:rPr>
              <w:t>Academic</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Audit</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An exercise which serves to provide assurance that the delegated responsibilities for quality and standards of academic provision are being appropriately discharged.</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z w:val="20"/>
                <w:szCs w:val="20"/>
                <w:lang w:val="en-IN" w:eastAsia="en-IN"/>
              </w:rPr>
              <w:t>Academic</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Calendar</w:t>
            </w:r>
          </w:p>
        </w:tc>
        <w:tc>
          <w:tcPr>
            <w:tcW w:w="262" w:type="dxa"/>
            <w:shd w:val="clear" w:color="auto" w:fill="auto"/>
          </w:tcPr>
          <w:p w:rsidR="0010292B" w:rsidRPr="00813D66" w:rsidRDefault="0010292B" w:rsidP="002952D6">
            <w:pPr>
              <w:rPr>
                <w:rFonts w:ascii="Book Antiqua" w:eastAsia="Book Antiqua" w:hAnsi="Book Antiqua" w:cs="Book Antiqua"/>
                <w:b/>
                <w:bCs/>
                <w:spacing w:val="-5"/>
                <w:w w:val="104"/>
                <w:position w:val="1"/>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pacing w:val="-5"/>
                <w:w w:val="104"/>
                <w:position w:val="1"/>
                <w:sz w:val="24"/>
                <w:szCs w:val="24"/>
                <w:lang w:bidi="hi-IN"/>
              </w:rPr>
              <w:t>The schedule of the institution for the academic year, giving details of all academic and administrative events.</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Academi</w:t>
            </w:r>
            <w:r w:rsidRPr="00813D66">
              <w:rPr>
                <w:rFonts w:ascii="Book Antiqua" w:eastAsia="Book Antiqua" w:hAnsi="Book Antiqua" w:cs="Book Antiqua"/>
                <w:b/>
                <w:bCs/>
                <w:sz w:val="20"/>
                <w:szCs w:val="20"/>
                <w:lang w:val="en-IN" w:eastAsia="en-IN"/>
              </w:rPr>
              <w:t>c</w:t>
            </w:r>
            <w:r w:rsidRPr="00813D66">
              <w:rPr>
                <w:rFonts w:ascii="Book Antiqua" w:eastAsia="Book Antiqua" w:hAnsi="Book Antiqua" w:cs="Book Antiqua"/>
                <w:b/>
                <w:bCs/>
                <w:spacing w:val="-7"/>
                <w:sz w:val="20"/>
                <w:szCs w:val="20"/>
                <w:lang w:val="en-IN" w:eastAsia="en-IN"/>
              </w:rPr>
              <w:t xml:space="preserve"> </w:t>
            </w:r>
            <w:r w:rsidRPr="00813D66">
              <w:rPr>
                <w:rFonts w:ascii="Book Antiqua" w:eastAsia="Book Antiqua" w:hAnsi="Book Antiqua" w:cs="Book Antiqua"/>
                <w:b/>
                <w:bCs/>
                <w:spacing w:val="-2"/>
                <w:sz w:val="20"/>
                <w:szCs w:val="20"/>
                <w:lang w:val="en-IN" w:eastAsia="en-IN"/>
              </w:rPr>
              <w:t>Flexibilit</w:t>
            </w:r>
            <w:r w:rsidRPr="00813D66">
              <w:rPr>
                <w:rFonts w:ascii="Book Antiqua" w:eastAsia="Book Antiqua" w:hAnsi="Book Antiqua" w:cs="Book Antiqua"/>
                <w:b/>
                <w:bCs/>
                <w:sz w:val="20"/>
                <w:szCs w:val="20"/>
                <w:lang w:val="en-IN" w:eastAsia="en-IN"/>
              </w:rPr>
              <w:t>y</w:t>
            </w:r>
          </w:p>
        </w:tc>
        <w:tc>
          <w:tcPr>
            <w:tcW w:w="262" w:type="dxa"/>
            <w:shd w:val="clear" w:color="auto" w:fill="auto"/>
          </w:tcPr>
          <w:p w:rsidR="0010292B" w:rsidRPr="00813D66" w:rsidRDefault="0010292B" w:rsidP="002952D6">
            <w:pPr>
              <w:rPr>
                <w:rFonts w:ascii="Book Antiqua" w:eastAsia="Book Antiqua" w:hAnsi="Book Antiqua" w:cs="Book Antiqua"/>
                <w:b/>
                <w:bCs/>
                <w:spacing w:val="5"/>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pacing w:val="5"/>
                <w:sz w:val="24"/>
                <w:szCs w:val="24"/>
                <w:lang w:bidi="hi-IN"/>
              </w:rPr>
              <w:t>Choic</w:t>
            </w:r>
            <w:r w:rsidRPr="00E723AB">
              <w:rPr>
                <w:rFonts w:ascii="Book Antiqua" w:hAnsi="Book Antiqua"/>
                <w:sz w:val="24"/>
                <w:szCs w:val="24"/>
                <w:lang w:bidi="hi-IN"/>
              </w:rPr>
              <w:t>e</w:t>
            </w:r>
            <w:r w:rsidRPr="00E723AB">
              <w:rPr>
                <w:rFonts w:ascii="Book Antiqua" w:hAnsi="Book Antiqua"/>
                <w:spacing w:val="32"/>
                <w:sz w:val="24"/>
                <w:szCs w:val="24"/>
                <w:lang w:bidi="hi-IN"/>
              </w:rPr>
              <w:t xml:space="preserve"> </w:t>
            </w:r>
            <w:r w:rsidRPr="00E723AB">
              <w:rPr>
                <w:rFonts w:ascii="Book Antiqua" w:hAnsi="Book Antiqua"/>
                <w:spacing w:val="5"/>
                <w:sz w:val="24"/>
                <w:szCs w:val="24"/>
                <w:lang w:bidi="hi-IN"/>
              </w:rPr>
              <w:t>offere</w:t>
            </w:r>
            <w:r w:rsidRPr="00E723AB">
              <w:rPr>
                <w:rFonts w:ascii="Book Antiqua" w:hAnsi="Book Antiqua"/>
                <w:sz w:val="24"/>
                <w:szCs w:val="24"/>
                <w:lang w:bidi="hi-IN"/>
              </w:rPr>
              <w:t>d</w:t>
            </w:r>
            <w:r w:rsidRPr="00E723AB">
              <w:rPr>
                <w:rFonts w:ascii="Book Antiqua" w:hAnsi="Book Antiqua"/>
                <w:spacing w:val="31"/>
                <w:sz w:val="24"/>
                <w:szCs w:val="24"/>
                <w:lang w:bidi="hi-IN"/>
              </w:rPr>
              <w:t xml:space="preserve"> </w:t>
            </w:r>
            <w:r w:rsidRPr="00E723AB">
              <w:rPr>
                <w:rFonts w:ascii="Book Antiqua" w:hAnsi="Book Antiqua"/>
                <w:spacing w:val="5"/>
                <w:sz w:val="24"/>
                <w:szCs w:val="24"/>
                <w:lang w:bidi="hi-IN"/>
              </w:rPr>
              <w:t>t</w:t>
            </w:r>
            <w:r w:rsidRPr="00E723AB">
              <w:rPr>
                <w:rFonts w:ascii="Book Antiqua" w:hAnsi="Book Antiqua"/>
                <w:sz w:val="24"/>
                <w:szCs w:val="24"/>
                <w:lang w:bidi="hi-IN"/>
              </w:rPr>
              <w:t>o</w:t>
            </w:r>
            <w:r w:rsidRPr="00E723AB">
              <w:rPr>
                <w:rFonts w:ascii="Book Antiqua" w:hAnsi="Book Antiqua"/>
                <w:spacing w:val="39"/>
                <w:sz w:val="24"/>
                <w:szCs w:val="24"/>
                <w:lang w:bidi="hi-IN"/>
              </w:rPr>
              <w:t xml:space="preserve"> </w:t>
            </w:r>
            <w:r w:rsidRPr="00E723AB">
              <w:rPr>
                <w:rFonts w:ascii="Book Antiqua" w:hAnsi="Book Antiqua"/>
                <w:spacing w:val="5"/>
                <w:sz w:val="24"/>
                <w:szCs w:val="24"/>
                <w:lang w:bidi="hi-IN"/>
              </w:rPr>
              <w:t>th</w:t>
            </w:r>
            <w:r w:rsidRPr="00E723AB">
              <w:rPr>
                <w:rFonts w:ascii="Book Antiqua" w:hAnsi="Book Antiqua"/>
                <w:sz w:val="24"/>
                <w:szCs w:val="24"/>
                <w:lang w:bidi="hi-IN"/>
              </w:rPr>
              <w:t>e</w:t>
            </w:r>
            <w:r w:rsidRPr="00E723AB">
              <w:rPr>
                <w:rFonts w:ascii="Book Antiqua" w:hAnsi="Book Antiqua"/>
                <w:spacing w:val="39"/>
                <w:sz w:val="24"/>
                <w:szCs w:val="24"/>
                <w:lang w:bidi="hi-IN"/>
              </w:rPr>
              <w:t xml:space="preserve"> </w:t>
            </w:r>
            <w:r w:rsidRPr="00E723AB">
              <w:rPr>
                <w:rFonts w:ascii="Book Antiqua" w:hAnsi="Book Antiqua"/>
                <w:spacing w:val="5"/>
                <w:sz w:val="24"/>
                <w:szCs w:val="24"/>
                <w:lang w:bidi="hi-IN"/>
              </w:rPr>
              <w:t>student</w:t>
            </w:r>
            <w:r w:rsidRPr="00E723AB">
              <w:rPr>
                <w:rFonts w:ascii="Book Antiqua" w:hAnsi="Book Antiqua"/>
                <w:sz w:val="24"/>
                <w:szCs w:val="24"/>
                <w:lang w:bidi="hi-IN"/>
              </w:rPr>
              <w:t>s</w:t>
            </w:r>
            <w:r w:rsidRPr="00E723AB">
              <w:rPr>
                <w:rFonts w:ascii="Book Antiqua" w:hAnsi="Book Antiqua"/>
                <w:spacing w:val="30"/>
                <w:sz w:val="24"/>
                <w:szCs w:val="24"/>
                <w:lang w:bidi="hi-IN"/>
              </w:rPr>
              <w:t xml:space="preserve"> </w:t>
            </w:r>
            <w:r w:rsidRPr="00E723AB">
              <w:rPr>
                <w:rFonts w:ascii="Book Antiqua" w:hAnsi="Book Antiqua"/>
                <w:spacing w:val="5"/>
                <w:sz w:val="24"/>
                <w:szCs w:val="24"/>
                <w:lang w:bidi="hi-IN"/>
              </w:rPr>
              <w:t>i</w:t>
            </w:r>
            <w:r w:rsidRPr="00E723AB">
              <w:rPr>
                <w:rFonts w:ascii="Book Antiqua" w:hAnsi="Book Antiqua"/>
                <w:sz w:val="24"/>
                <w:szCs w:val="24"/>
                <w:lang w:bidi="hi-IN"/>
              </w:rPr>
              <w:t>n</w:t>
            </w:r>
            <w:r w:rsidRPr="00E723AB">
              <w:rPr>
                <w:rFonts w:ascii="Book Antiqua" w:hAnsi="Book Antiqua"/>
                <w:spacing w:val="39"/>
                <w:sz w:val="24"/>
                <w:szCs w:val="24"/>
                <w:lang w:bidi="hi-IN"/>
              </w:rPr>
              <w:t xml:space="preserve"> </w:t>
            </w:r>
            <w:r w:rsidRPr="00E723AB">
              <w:rPr>
                <w:rFonts w:ascii="Book Antiqua" w:hAnsi="Book Antiqua"/>
                <w:spacing w:val="5"/>
                <w:sz w:val="24"/>
                <w:szCs w:val="24"/>
                <w:lang w:bidi="hi-IN"/>
              </w:rPr>
              <w:t>th</w:t>
            </w:r>
            <w:r w:rsidRPr="00E723AB">
              <w:rPr>
                <w:rFonts w:ascii="Book Antiqua" w:hAnsi="Book Antiqua"/>
                <w:sz w:val="24"/>
                <w:szCs w:val="24"/>
                <w:lang w:bidi="hi-IN"/>
              </w:rPr>
              <w:t>e</w:t>
            </w:r>
            <w:r w:rsidRPr="00E723AB">
              <w:rPr>
                <w:rFonts w:ascii="Book Antiqua" w:hAnsi="Book Antiqua"/>
                <w:spacing w:val="39"/>
                <w:sz w:val="24"/>
                <w:szCs w:val="24"/>
                <w:lang w:bidi="hi-IN"/>
              </w:rPr>
              <w:t xml:space="preserve"> </w:t>
            </w:r>
            <w:r w:rsidRPr="00E723AB">
              <w:rPr>
                <w:rFonts w:ascii="Book Antiqua" w:hAnsi="Book Antiqua"/>
                <w:spacing w:val="5"/>
                <w:sz w:val="24"/>
                <w:szCs w:val="24"/>
                <w:lang w:bidi="hi-IN"/>
              </w:rPr>
              <w:t xml:space="preserve">curriculum </w:t>
            </w:r>
            <w:r w:rsidRPr="00E723AB">
              <w:rPr>
                <w:rFonts w:ascii="Book Antiqua" w:hAnsi="Book Antiqua"/>
                <w:sz w:val="24"/>
                <w:szCs w:val="24"/>
                <w:lang w:bidi="hi-IN"/>
              </w:rPr>
              <w:t>offering</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curriculum</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transactions.</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Accreditatio</w:t>
            </w:r>
            <w:r w:rsidRPr="00813D66">
              <w:rPr>
                <w:rFonts w:ascii="Book Antiqua" w:eastAsia="Book Antiqua" w:hAnsi="Book Antiqua" w:cs="Book Antiqua"/>
                <w:b/>
                <w:bCs/>
                <w:sz w:val="20"/>
                <w:szCs w:val="20"/>
                <w:lang w:val="en-IN" w:eastAsia="en-IN"/>
              </w:rPr>
              <w:t>n</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lang w:bidi="hi-IN"/>
              </w:rPr>
              <w:t>Certification</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18"/>
                <w:sz w:val="24"/>
                <w:szCs w:val="24"/>
                <w:lang w:bidi="hi-IN"/>
              </w:rPr>
              <w:t xml:space="preserve"> </w:t>
            </w:r>
            <w:r w:rsidRPr="00E723AB">
              <w:rPr>
                <w:rFonts w:ascii="Book Antiqua" w:hAnsi="Book Antiqua"/>
                <w:sz w:val="24"/>
                <w:szCs w:val="24"/>
                <w:lang w:bidi="hi-IN"/>
              </w:rPr>
              <w:t>quality</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that</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is</w:t>
            </w:r>
            <w:r w:rsidRPr="00E723AB">
              <w:rPr>
                <w:rFonts w:ascii="Book Antiqua" w:hAnsi="Book Antiqua"/>
                <w:spacing w:val="-18"/>
                <w:sz w:val="24"/>
                <w:szCs w:val="24"/>
                <w:lang w:bidi="hi-IN"/>
              </w:rPr>
              <w:t xml:space="preserve"> </w:t>
            </w:r>
            <w:r w:rsidRPr="00E723AB">
              <w:rPr>
                <w:rFonts w:ascii="Book Antiqua" w:hAnsi="Book Antiqua"/>
                <w:sz w:val="24"/>
                <w:szCs w:val="24"/>
                <w:lang w:bidi="hi-IN"/>
              </w:rPr>
              <w:t>valid</w:t>
            </w:r>
            <w:r w:rsidRPr="00E723AB">
              <w:rPr>
                <w:rFonts w:ascii="Book Antiqua" w:hAnsi="Book Antiqua"/>
                <w:spacing w:val="-21"/>
                <w:sz w:val="24"/>
                <w:szCs w:val="24"/>
                <w:lang w:bidi="hi-IN"/>
              </w:rPr>
              <w:t xml:space="preserve"> </w:t>
            </w:r>
            <w:r w:rsidRPr="00E723AB">
              <w:rPr>
                <w:rFonts w:ascii="Book Antiqua" w:hAnsi="Book Antiqua"/>
                <w:sz w:val="24"/>
                <w:szCs w:val="24"/>
                <w:lang w:bidi="hi-IN"/>
              </w:rPr>
              <w:t>for</w:t>
            </w:r>
            <w:r w:rsidRPr="00E723AB">
              <w:rPr>
                <w:rFonts w:ascii="Book Antiqua" w:hAnsi="Book Antiqua"/>
                <w:spacing w:val="-19"/>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fixed</w:t>
            </w:r>
            <w:r w:rsidRPr="00E723AB">
              <w:rPr>
                <w:rFonts w:ascii="Book Antiqua" w:hAnsi="Book Antiqua"/>
                <w:spacing w:val="-21"/>
                <w:sz w:val="24"/>
                <w:szCs w:val="24"/>
                <w:lang w:bidi="hi-IN"/>
              </w:rPr>
              <w:t xml:space="preserve"> </w:t>
            </w:r>
            <w:r w:rsidRPr="00E723AB">
              <w:rPr>
                <w:rFonts w:ascii="Book Antiqua" w:hAnsi="Book Antiqua"/>
                <w:sz w:val="24"/>
                <w:szCs w:val="24"/>
                <w:lang w:bidi="hi-IN"/>
              </w:rPr>
              <w:t>period, which</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case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NAAC</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is</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five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years</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Advanced Learners</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lang w:bidi="hi-IN"/>
              </w:rPr>
              <w:t>Students who perform very much better than the class  averages</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Assessmen</w:t>
            </w:r>
            <w:r w:rsidRPr="00813D66">
              <w:rPr>
                <w:rFonts w:ascii="Book Antiqua" w:eastAsia="Book Antiqua" w:hAnsi="Book Antiqua" w:cs="Book Antiqua"/>
                <w:b/>
                <w:bCs/>
                <w:sz w:val="20"/>
                <w:szCs w:val="20"/>
                <w:lang w:val="en-IN" w:eastAsia="en-IN"/>
              </w:rPr>
              <w:t>t</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lang w:bidi="hi-IN"/>
              </w:rPr>
              <w:t>Performance</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evaluation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institution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or</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its</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units based</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on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certain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established</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criteria</w:t>
            </w:r>
          </w:p>
        </w:tc>
      </w:tr>
      <w:tr w:rsidR="0010292B" w:rsidRPr="00813D66" w:rsidTr="002952D6">
        <w:trPr>
          <w:trHeight w:val="142"/>
        </w:trPr>
        <w:tc>
          <w:tcPr>
            <w:tcW w:w="1702" w:type="dxa"/>
            <w:shd w:val="clear" w:color="auto" w:fill="auto"/>
          </w:tcPr>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Assessor</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Trained academics or experts who represent NAAC on peer teams.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pacing w:val="-2"/>
                <w:sz w:val="20"/>
                <w:szCs w:val="20"/>
                <w:lang w:val="en-IN" w:eastAsia="en-IN"/>
              </w:rPr>
            </w:pPr>
            <w:r w:rsidRPr="00813D66">
              <w:rPr>
                <w:rFonts w:ascii="Book Antiqua" w:eastAsia="Book Antiqua" w:hAnsi="Book Antiqua" w:cs="Book Antiqua"/>
                <w:b/>
                <w:bCs/>
                <w:spacing w:val="-2"/>
                <w:sz w:val="20"/>
                <w:szCs w:val="20"/>
                <w:lang w:val="en-IN" w:eastAsia="en-IN"/>
              </w:rPr>
              <w:t>Attainment of Course Outcomes</w:t>
            </w:r>
          </w:p>
          <w:p w:rsidR="0010292B" w:rsidRPr="00813D66" w:rsidRDefault="0010292B" w:rsidP="002952D6">
            <w:pPr>
              <w:rPr>
                <w:rFonts w:ascii="Calibri" w:eastAsia="Calibri" w:hAnsi="Calibri"/>
                <w:sz w:val="20"/>
                <w:szCs w:val="20"/>
                <w:lang w:val="en-IN" w:eastAsia="en-IN"/>
              </w:rPr>
            </w:pPr>
            <w:r w:rsidRPr="00813D66">
              <w:rPr>
                <w:rFonts w:ascii="Book Antiqua" w:eastAsia="Book Antiqua" w:hAnsi="Book Antiqua" w:cs="Book Antiqua"/>
                <w:b/>
                <w:bCs/>
                <w:spacing w:val="-2"/>
                <w:sz w:val="20"/>
                <w:szCs w:val="20"/>
                <w:lang w:val="en-IN" w:eastAsia="en-IN"/>
              </w:rPr>
              <w:t>(COs)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lang w:bidi="hi-IN"/>
              </w:rPr>
              <w:t>COs are to be attained by all students at the end of a formal course.  While the method of computation of attainment of COs is not unique, each institution has to follow a well-defined direct method of computing CO attainment based on the student performance in all assessment instruments, and indirect method of computing COs through course exit survey of students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pacing w:val="-2"/>
                <w:sz w:val="20"/>
                <w:szCs w:val="20"/>
                <w:lang w:val="en-IN" w:eastAsia="en-IN"/>
              </w:rPr>
            </w:pPr>
            <w:r w:rsidRPr="00813D66">
              <w:rPr>
                <w:rFonts w:ascii="Book Antiqua" w:eastAsia="Book Antiqua" w:hAnsi="Book Antiqua" w:cs="Book Antiqua"/>
                <w:b/>
                <w:bCs/>
                <w:sz w:val="20"/>
                <w:szCs w:val="20"/>
                <w:lang w:val="en-IN" w:eastAsia="en-IN"/>
              </w:rPr>
              <w:t>Benchmarks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An example of good performance that serves as a standard for comparison of one’s own performance. It is a technique in which an institution measures its performance against that of the best of others.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Bibliometrics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is a statistical analysis of written publications, such as books or articles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Blended</w:t>
            </w:r>
            <w:r w:rsidRPr="00813D66">
              <w:rPr>
                <w:rFonts w:ascii="Book Antiqua" w:eastAsia="Book Antiqua" w:hAnsi="Book Antiqua" w:cs="Book Antiqua"/>
                <w:b/>
                <w:bCs/>
                <w:spacing w:val="39"/>
                <w:sz w:val="20"/>
                <w:szCs w:val="20"/>
                <w:lang w:val="en-IN" w:eastAsia="en-IN"/>
              </w:rPr>
              <w:t xml:space="preserve"> </w:t>
            </w:r>
            <w:r w:rsidRPr="00813D66">
              <w:rPr>
                <w:rFonts w:ascii="Book Antiqua" w:eastAsia="Book Antiqua" w:hAnsi="Book Antiqua" w:cs="Book Antiqua"/>
                <w:b/>
                <w:bCs/>
                <w:sz w:val="20"/>
                <w:szCs w:val="20"/>
                <w:lang w:val="en-IN" w:eastAsia="en-IN"/>
              </w:rPr>
              <w:t>Learning</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mixing of different learning environments such as traditional face-to-face classroom methods with modern computer-mediated activities.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Bridge</w:t>
            </w:r>
            <w:r w:rsidRPr="00813D66">
              <w:rPr>
                <w:rFonts w:ascii="Book Antiqua" w:eastAsia="Book Antiqua" w:hAnsi="Book Antiqua" w:cs="Book Antiqua"/>
                <w:b/>
                <w:bCs/>
                <w:spacing w:val="21"/>
                <w:sz w:val="20"/>
                <w:szCs w:val="20"/>
                <w:lang w:val="en-IN" w:eastAsia="en-IN"/>
              </w:rPr>
              <w:t xml:space="preserve"> </w:t>
            </w:r>
            <w:r w:rsidRPr="00813D66">
              <w:rPr>
                <w:rFonts w:ascii="Book Antiqua" w:eastAsia="Book Antiqua" w:hAnsi="Book Antiqua" w:cs="Book Antiqua"/>
                <w:b/>
                <w:bCs/>
                <w:sz w:val="20"/>
                <w:szCs w:val="20"/>
                <w:lang w:val="en-IN" w:eastAsia="en-IN"/>
              </w:rPr>
              <w:t>Course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w:t>
            </w:r>
            <w:r w:rsidRPr="00E723AB">
              <w:rPr>
                <w:rFonts w:ascii="Book Antiqua" w:hAnsi="Book Antiqua"/>
                <w:spacing w:val="38"/>
                <w:sz w:val="24"/>
                <w:szCs w:val="24"/>
                <w:lang w:bidi="hi-IN"/>
              </w:rPr>
              <w:t xml:space="preserve"> </w:t>
            </w:r>
            <w:r w:rsidRPr="00E723AB">
              <w:rPr>
                <w:rFonts w:ascii="Book Antiqua" w:hAnsi="Book Antiqua"/>
                <w:spacing w:val="5"/>
                <w:sz w:val="24"/>
                <w:szCs w:val="24"/>
                <w:lang w:bidi="hi-IN"/>
              </w:rPr>
              <w:t>teachin</w:t>
            </w:r>
            <w:r w:rsidRPr="00E723AB">
              <w:rPr>
                <w:rFonts w:ascii="Book Antiqua" w:hAnsi="Book Antiqua"/>
                <w:sz w:val="24"/>
                <w:szCs w:val="24"/>
                <w:lang w:bidi="hi-IN"/>
              </w:rPr>
              <w:t>g</w:t>
            </w:r>
            <w:r w:rsidRPr="00E723AB">
              <w:rPr>
                <w:rFonts w:ascii="Book Antiqua" w:hAnsi="Book Antiqua"/>
                <w:spacing w:val="41"/>
                <w:sz w:val="24"/>
                <w:szCs w:val="24"/>
                <w:lang w:bidi="hi-IN"/>
              </w:rPr>
              <w:t xml:space="preserve"> </w:t>
            </w:r>
            <w:r w:rsidRPr="00E723AB">
              <w:rPr>
                <w:rFonts w:ascii="Book Antiqua" w:hAnsi="Book Antiqua"/>
                <w:spacing w:val="5"/>
                <w:sz w:val="24"/>
                <w:szCs w:val="24"/>
                <w:lang w:bidi="hi-IN"/>
              </w:rPr>
              <w:t>modul</w:t>
            </w:r>
            <w:r w:rsidRPr="00E723AB">
              <w:rPr>
                <w:rFonts w:ascii="Book Antiqua" w:hAnsi="Book Antiqua"/>
                <w:sz w:val="24"/>
                <w:szCs w:val="24"/>
                <w:lang w:bidi="hi-IN"/>
              </w:rPr>
              <w:t>e</w:t>
            </w:r>
            <w:r w:rsidRPr="00E723AB">
              <w:rPr>
                <w:rFonts w:ascii="Book Antiqua" w:hAnsi="Book Antiqua"/>
                <w:spacing w:val="34"/>
                <w:sz w:val="24"/>
                <w:szCs w:val="24"/>
                <w:lang w:bidi="hi-IN"/>
              </w:rPr>
              <w:t xml:space="preserve"> </w:t>
            </w:r>
            <w:r w:rsidRPr="00E723AB">
              <w:rPr>
                <w:rFonts w:ascii="Book Antiqua" w:hAnsi="Book Antiqua"/>
                <w:spacing w:val="5"/>
                <w:sz w:val="24"/>
                <w:szCs w:val="24"/>
                <w:lang w:bidi="hi-IN"/>
              </w:rPr>
              <w:t>whic</w:t>
            </w:r>
            <w:r w:rsidRPr="00E723AB">
              <w:rPr>
                <w:rFonts w:ascii="Book Antiqua" w:hAnsi="Book Antiqua"/>
                <w:sz w:val="24"/>
                <w:szCs w:val="24"/>
                <w:lang w:bidi="hi-IN"/>
              </w:rPr>
              <w:t>h</w:t>
            </w:r>
            <w:r w:rsidRPr="00E723AB">
              <w:rPr>
                <w:rFonts w:ascii="Book Antiqua" w:hAnsi="Book Antiqua"/>
                <w:spacing w:val="33"/>
                <w:sz w:val="24"/>
                <w:szCs w:val="24"/>
                <w:lang w:bidi="hi-IN"/>
              </w:rPr>
              <w:t xml:space="preserve"> </w:t>
            </w:r>
            <w:r w:rsidRPr="00E723AB">
              <w:rPr>
                <w:rFonts w:ascii="Book Antiqua" w:hAnsi="Book Antiqua"/>
                <w:spacing w:val="5"/>
                <w:sz w:val="24"/>
                <w:szCs w:val="24"/>
                <w:lang w:bidi="hi-IN"/>
              </w:rPr>
              <w:t>help</w:t>
            </w:r>
            <w:r w:rsidRPr="00E723AB">
              <w:rPr>
                <w:rFonts w:ascii="Book Antiqua" w:hAnsi="Book Antiqua"/>
                <w:sz w:val="24"/>
                <w:szCs w:val="24"/>
                <w:lang w:bidi="hi-IN"/>
              </w:rPr>
              <w:t>s</w:t>
            </w:r>
            <w:r w:rsidRPr="00E723AB">
              <w:rPr>
                <w:rFonts w:ascii="Book Antiqua" w:hAnsi="Book Antiqua"/>
                <w:spacing w:val="34"/>
                <w:sz w:val="24"/>
                <w:szCs w:val="24"/>
                <w:lang w:bidi="hi-IN"/>
              </w:rPr>
              <w:t xml:space="preserve"> </w:t>
            </w:r>
            <w:r w:rsidRPr="00E723AB">
              <w:rPr>
                <w:rFonts w:ascii="Book Antiqua" w:hAnsi="Book Antiqua"/>
                <w:spacing w:val="5"/>
                <w:sz w:val="24"/>
                <w:szCs w:val="24"/>
                <w:lang w:bidi="hi-IN"/>
              </w:rPr>
              <w:t>t</w:t>
            </w:r>
            <w:r w:rsidRPr="00E723AB">
              <w:rPr>
                <w:rFonts w:ascii="Book Antiqua" w:hAnsi="Book Antiqua"/>
                <w:sz w:val="24"/>
                <w:szCs w:val="24"/>
                <w:lang w:bidi="hi-IN"/>
              </w:rPr>
              <w:t>o</w:t>
            </w:r>
            <w:r w:rsidRPr="00E723AB">
              <w:rPr>
                <w:rFonts w:ascii="Book Antiqua" w:hAnsi="Book Antiqua"/>
                <w:spacing w:val="40"/>
                <w:sz w:val="24"/>
                <w:szCs w:val="24"/>
                <w:lang w:bidi="hi-IN"/>
              </w:rPr>
              <w:t xml:space="preserve"> </w:t>
            </w:r>
            <w:r w:rsidRPr="00E723AB">
              <w:rPr>
                <w:rFonts w:ascii="Book Antiqua" w:hAnsi="Book Antiqua"/>
                <w:spacing w:val="5"/>
                <w:sz w:val="24"/>
                <w:szCs w:val="24"/>
                <w:lang w:bidi="hi-IN"/>
              </w:rPr>
              <w:t>clos</w:t>
            </w:r>
            <w:r w:rsidRPr="00E723AB">
              <w:rPr>
                <w:rFonts w:ascii="Book Antiqua" w:hAnsi="Book Antiqua"/>
                <w:sz w:val="24"/>
                <w:szCs w:val="24"/>
                <w:lang w:bidi="hi-IN"/>
              </w:rPr>
              <w:t>e</w:t>
            </w:r>
            <w:r w:rsidRPr="00E723AB">
              <w:rPr>
                <w:rFonts w:ascii="Book Antiqua" w:hAnsi="Book Antiqua"/>
                <w:spacing w:val="35"/>
                <w:sz w:val="24"/>
                <w:szCs w:val="24"/>
                <w:lang w:bidi="hi-IN"/>
              </w:rPr>
              <w:t xml:space="preserve"> </w:t>
            </w:r>
            <w:r w:rsidRPr="00E723AB">
              <w:rPr>
                <w:rFonts w:ascii="Book Antiqua" w:hAnsi="Book Antiqua"/>
                <w:spacing w:val="5"/>
                <w:sz w:val="24"/>
                <w:szCs w:val="24"/>
                <w:lang w:bidi="hi-IN"/>
              </w:rPr>
              <w:t>th</w:t>
            </w:r>
            <w:r w:rsidRPr="00E723AB">
              <w:rPr>
                <w:rFonts w:ascii="Book Antiqua" w:hAnsi="Book Antiqua"/>
                <w:sz w:val="24"/>
                <w:szCs w:val="24"/>
                <w:lang w:bidi="hi-IN"/>
              </w:rPr>
              <w:t>e</w:t>
            </w:r>
            <w:r w:rsidRPr="00E723AB">
              <w:rPr>
                <w:rFonts w:ascii="Book Antiqua" w:hAnsi="Book Antiqua"/>
                <w:spacing w:val="40"/>
                <w:sz w:val="24"/>
                <w:szCs w:val="24"/>
                <w:lang w:bidi="hi-IN"/>
              </w:rPr>
              <w:t xml:space="preserve"> </w:t>
            </w:r>
            <w:r w:rsidRPr="00E723AB">
              <w:rPr>
                <w:rFonts w:ascii="Book Antiqua" w:hAnsi="Book Antiqua"/>
                <w:spacing w:val="5"/>
                <w:sz w:val="24"/>
                <w:szCs w:val="24"/>
                <w:lang w:bidi="hi-IN"/>
              </w:rPr>
              <w:t xml:space="preserve">gap </w:t>
            </w:r>
            <w:r w:rsidRPr="00E723AB">
              <w:rPr>
                <w:rFonts w:ascii="Book Antiqua" w:hAnsi="Book Antiqua"/>
                <w:sz w:val="24"/>
                <w:szCs w:val="24"/>
                <w:lang w:bidi="hi-IN"/>
              </w:rPr>
              <w:t>between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two</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levels</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competence.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Carbon</w:t>
            </w:r>
            <w:r w:rsidRPr="00813D66">
              <w:rPr>
                <w:rFonts w:ascii="Book Antiqua" w:eastAsia="Book Antiqua" w:hAnsi="Book Antiqua" w:cs="Book Antiqua"/>
                <w:b/>
                <w:bCs/>
                <w:spacing w:val="29"/>
                <w:sz w:val="20"/>
                <w:szCs w:val="20"/>
                <w:lang w:val="en-IN" w:eastAsia="en-IN"/>
              </w:rPr>
              <w:t xml:space="preserve"> </w:t>
            </w:r>
            <w:r w:rsidRPr="00813D66">
              <w:rPr>
                <w:rFonts w:ascii="Book Antiqua" w:eastAsia="Book Antiqua" w:hAnsi="Book Antiqua" w:cs="Book Antiqua"/>
                <w:b/>
                <w:bCs/>
                <w:sz w:val="20"/>
                <w:szCs w:val="20"/>
                <w:lang w:val="en-IN" w:eastAsia="en-IN"/>
              </w:rPr>
              <w:t>Neutral</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term</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used</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describe</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fuels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that</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neither</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contribute to</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nor</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reduce</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amount</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carbon</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(measured</w:t>
            </w:r>
            <w:r w:rsidRPr="00E723AB">
              <w:rPr>
                <w:rFonts w:ascii="Book Antiqua" w:hAnsi="Book Antiqua"/>
                <w:spacing w:val="-17"/>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the release</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carbon</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dioxide)</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into</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atmosphere.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Catering</w:t>
            </w:r>
            <w:r w:rsidRPr="00813D66">
              <w:rPr>
                <w:rFonts w:ascii="Book Antiqua" w:eastAsia="Book Antiqua" w:hAnsi="Book Antiqua" w:cs="Book Antiqua"/>
                <w:b/>
                <w:bCs/>
                <w:spacing w:val="14"/>
                <w:sz w:val="20"/>
                <w:szCs w:val="20"/>
                <w:lang w:val="en-IN" w:eastAsia="en-IN"/>
              </w:rPr>
              <w:t xml:space="preserve"> </w:t>
            </w:r>
            <w:r w:rsidRPr="00813D66">
              <w:rPr>
                <w:rFonts w:ascii="Book Antiqua" w:eastAsia="Book Antiqua" w:hAnsi="Book Antiqua" w:cs="Book Antiqua"/>
                <w:b/>
                <w:bCs/>
                <w:sz w:val="20"/>
                <w:szCs w:val="20"/>
                <w:lang w:val="en-IN" w:eastAsia="en-IN"/>
              </w:rPr>
              <w:t>to</w:t>
            </w:r>
            <w:r w:rsidRPr="00813D66">
              <w:rPr>
                <w:rFonts w:ascii="Book Antiqua" w:eastAsia="Book Antiqua" w:hAnsi="Book Antiqua" w:cs="Book Antiqua"/>
                <w:b/>
                <w:bCs/>
                <w:spacing w:val="-2"/>
                <w:sz w:val="20"/>
                <w:szCs w:val="20"/>
                <w:lang w:val="en-IN" w:eastAsia="en-IN"/>
              </w:rPr>
              <w:t xml:space="preserve"> </w:t>
            </w:r>
            <w:r w:rsidRPr="00813D66">
              <w:rPr>
                <w:rFonts w:ascii="Book Antiqua" w:eastAsia="Book Antiqua" w:hAnsi="Book Antiqua" w:cs="Book Antiqua"/>
                <w:b/>
                <w:bCs/>
                <w:sz w:val="20"/>
                <w:szCs w:val="20"/>
                <w:lang w:val="en-IN" w:eastAsia="en-IN"/>
              </w:rPr>
              <w:t xml:space="preserve">Student </w:t>
            </w:r>
            <w:r w:rsidRPr="00813D66">
              <w:rPr>
                <w:rFonts w:ascii="Book Antiqua" w:eastAsia="Book Antiqua" w:hAnsi="Book Antiqua" w:cs="Book Antiqua"/>
                <w:b/>
                <w:bCs/>
                <w:spacing w:val="-2"/>
                <w:sz w:val="20"/>
                <w:szCs w:val="20"/>
                <w:lang w:val="en-IN" w:eastAsia="en-IN"/>
              </w:rPr>
              <w:t>Diversit</w:t>
            </w:r>
            <w:r w:rsidRPr="00813D66">
              <w:rPr>
                <w:rFonts w:ascii="Book Antiqua" w:eastAsia="Book Antiqua" w:hAnsi="Book Antiqua" w:cs="Book Antiqua"/>
                <w:b/>
                <w:bCs/>
                <w:sz w:val="20"/>
                <w:szCs w:val="20"/>
                <w:lang w:val="en-IN" w:eastAsia="en-IN"/>
              </w:rPr>
              <w:t>y</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strategies adopted by institution to fulfill the needs of a heterogeneous group of students.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CEC (Under Graduate)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Career Education Centre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Choice</w:t>
            </w:r>
            <w:r w:rsidRPr="00813D66">
              <w:rPr>
                <w:rFonts w:ascii="Book Antiqua" w:eastAsia="Book Antiqua" w:hAnsi="Book Antiqua" w:cs="Book Antiqua"/>
                <w:b/>
                <w:bCs/>
                <w:spacing w:val="21"/>
                <w:sz w:val="20"/>
                <w:szCs w:val="20"/>
                <w:lang w:val="en-IN" w:eastAsia="en-IN"/>
              </w:rPr>
              <w:t xml:space="preserve"> </w:t>
            </w:r>
            <w:r w:rsidRPr="00813D66">
              <w:rPr>
                <w:rFonts w:ascii="Book Antiqua" w:eastAsia="Book Antiqua" w:hAnsi="Book Antiqua" w:cs="Book Antiqua"/>
                <w:b/>
                <w:bCs/>
                <w:sz w:val="20"/>
                <w:szCs w:val="20"/>
                <w:lang w:val="en-IN" w:eastAsia="en-IN"/>
              </w:rPr>
              <w:t>Based</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z w:val="20"/>
                <w:szCs w:val="20"/>
                <w:lang w:val="en-IN" w:eastAsia="en-IN"/>
              </w:rPr>
              <w:t xml:space="preserve">Credit </w:t>
            </w:r>
            <w:r w:rsidRPr="00813D66">
              <w:rPr>
                <w:rFonts w:ascii="Book Antiqua" w:eastAsia="Book Antiqua" w:hAnsi="Book Antiqua" w:cs="Book Antiqua"/>
                <w:b/>
                <w:bCs/>
                <w:spacing w:val="-2"/>
                <w:sz w:val="20"/>
                <w:szCs w:val="20"/>
                <w:lang w:val="en-IN" w:eastAsia="en-IN"/>
              </w:rPr>
              <w:t>Syste</w:t>
            </w:r>
            <w:r w:rsidRPr="00813D66">
              <w:rPr>
                <w:rFonts w:ascii="Book Antiqua" w:eastAsia="Book Antiqua" w:hAnsi="Book Antiqua" w:cs="Book Antiqua"/>
                <w:b/>
                <w:bCs/>
                <w:sz w:val="20"/>
                <w:szCs w:val="20"/>
                <w:lang w:val="en-IN" w:eastAsia="en-IN"/>
              </w:rPr>
              <w:t>m (CBCS)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mode of learning in higher education which facilitates a student to have some freedom in selecting his/her own choices, across various disciplines for completing a UG / PG program. All UG and PG programs, as per UGC, have to implement CBCS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Citation</w:t>
            </w:r>
            <w:r w:rsidRPr="00813D66">
              <w:rPr>
                <w:rFonts w:ascii="Book Antiqua" w:eastAsia="Book Antiqua" w:hAnsi="Book Antiqua" w:cs="Book Antiqua"/>
                <w:b/>
                <w:bCs/>
                <w:spacing w:val="27"/>
                <w:sz w:val="20"/>
                <w:szCs w:val="20"/>
                <w:lang w:val="en-IN" w:eastAsia="en-IN"/>
              </w:rPr>
              <w:t xml:space="preserve"> </w:t>
            </w:r>
            <w:r w:rsidRPr="00813D66">
              <w:rPr>
                <w:rFonts w:ascii="Book Antiqua" w:eastAsia="Book Antiqua" w:hAnsi="Book Antiqua" w:cs="Book Antiqua"/>
                <w:b/>
                <w:bCs/>
                <w:sz w:val="20"/>
                <w:szCs w:val="20"/>
                <w:lang w:val="en-IN" w:eastAsia="en-IN"/>
              </w:rPr>
              <w:t>Index</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number</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times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research papers</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is</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referred to</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by</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other</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researchers in</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refereed</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journals,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is</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a measure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validity</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its</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contents.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Co-Curricula</w:t>
            </w:r>
            <w:r w:rsidRPr="00813D66">
              <w:rPr>
                <w:rFonts w:ascii="Book Antiqua" w:eastAsia="Book Antiqua" w:hAnsi="Book Antiqua" w:cs="Book Antiqua"/>
                <w:b/>
                <w:bCs/>
                <w:sz w:val="20"/>
                <w:szCs w:val="20"/>
                <w:lang w:val="en-IN" w:eastAsia="en-IN"/>
              </w:rPr>
              <w:t>r</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pacing w:val="-1"/>
                <w:sz w:val="20"/>
                <w:szCs w:val="20"/>
                <w:lang w:val="en-IN" w:eastAsia="en-IN"/>
              </w:rPr>
              <w:t>Activitie</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Activities, which support the curriculum such as field trips, display of academic achievements, quiz, debate, discussion, seminars, role-play, etc</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Collaboration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Formal</w:t>
            </w:r>
            <w:r w:rsidRPr="00E723AB">
              <w:rPr>
                <w:rFonts w:ascii="Book Antiqua" w:hAnsi="Book Antiqua"/>
                <w:spacing w:val="-17"/>
                <w:sz w:val="24"/>
                <w:szCs w:val="24"/>
                <w:lang w:bidi="hi-IN"/>
              </w:rPr>
              <w:t xml:space="preserve"> </w:t>
            </w:r>
            <w:r w:rsidRPr="00E723AB">
              <w:rPr>
                <w:rFonts w:ascii="Book Antiqua" w:hAnsi="Book Antiqua"/>
                <w:sz w:val="24"/>
                <w:szCs w:val="24"/>
                <w:lang w:bidi="hi-IN"/>
              </w:rPr>
              <w:t>agreement/</w:t>
            </w:r>
            <w:r w:rsidRPr="00E723AB">
              <w:rPr>
                <w:rFonts w:ascii="Book Antiqua" w:hAnsi="Book Antiqua"/>
                <w:spacing w:val="-9"/>
                <w:sz w:val="24"/>
                <w:szCs w:val="24"/>
                <w:lang w:bidi="hi-IN"/>
              </w:rPr>
              <w:t xml:space="preserve"> </w:t>
            </w:r>
            <w:r w:rsidRPr="00E723AB">
              <w:rPr>
                <w:rFonts w:ascii="Book Antiqua" w:hAnsi="Book Antiqua"/>
                <w:sz w:val="24"/>
                <w:szCs w:val="24"/>
              </w:rPr>
              <w:t>understanding</w:t>
            </w:r>
            <w:r w:rsidRPr="00E723AB">
              <w:rPr>
                <w:rFonts w:ascii="Book Antiqua" w:hAnsi="Book Antiqua"/>
                <w:spacing w:val="-8"/>
                <w:w w:val="99"/>
                <w:sz w:val="24"/>
                <w:szCs w:val="24"/>
                <w:lang w:bidi="hi-IN"/>
              </w:rPr>
              <w:t xml:space="preserve"> </w:t>
            </w:r>
            <w:r w:rsidRPr="00E723AB">
              <w:rPr>
                <w:rFonts w:ascii="Book Antiqua" w:hAnsi="Book Antiqua"/>
                <w:sz w:val="24"/>
                <w:szCs w:val="24"/>
                <w:lang w:bidi="hi-IN"/>
              </w:rPr>
              <w:t>between</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any</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two or</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more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institutions</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for</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training,</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research, student/ faculty</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exchange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or</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extension</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support.</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Completion</w:t>
            </w:r>
            <w:r w:rsidRPr="00813D66">
              <w:rPr>
                <w:rFonts w:ascii="Book Antiqua" w:eastAsia="Book Antiqua" w:hAnsi="Book Antiqua" w:cs="Book Antiqua"/>
                <w:b/>
                <w:bCs/>
                <w:spacing w:val="35"/>
                <w:sz w:val="20"/>
                <w:szCs w:val="20"/>
                <w:lang w:val="en-IN" w:eastAsia="en-IN"/>
              </w:rPr>
              <w:t xml:space="preserve"> </w:t>
            </w:r>
            <w:r w:rsidRPr="00813D66">
              <w:rPr>
                <w:rFonts w:ascii="Book Antiqua" w:eastAsia="Book Antiqua" w:hAnsi="Book Antiqua" w:cs="Book Antiqua"/>
                <w:b/>
                <w:bCs/>
                <w:sz w:val="20"/>
                <w:szCs w:val="20"/>
                <w:lang w:val="en-IN" w:eastAsia="en-IN"/>
              </w:rPr>
              <w:t>Rates</w:t>
            </w:r>
            <w:r w:rsidRPr="00813D66">
              <w:rPr>
                <w:rFonts w:ascii="Book Antiqua" w:eastAsia="Book Antiqua" w:hAnsi="Book Antiqua" w:cs="Book Antiqua"/>
                <w:b/>
                <w:bCs/>
                <w:spacing w:val="-1"/>
                <w:sz w:val="20"/>
                <w:szCs w:val="20"/>
                <w:lang w:val="en-IN" w:eastAsia="en-IN"/>
              </w:rPr>
              <w:t>(course/</w:t>
            </w:r>
            <w:r w:rsidRPr="00813D66">
              <w:rPr>
                <w:rFonts w:ascii="Book Antiqua" w:eastAsia="Book Antiqua" w:hAnsi="Book Antiqua" w:cs="Book Antiqua"/>
                <w:b/>
                <w:bCs/>
                <w:sz w:val="20"/>
                <w:szCs w:val="20"/>
                <w:lang w:val="en-IN" w:eastAsia="en-IN"/>
              </w:rPr>
              <w: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ratio of the total number of learners successfully completing a course/ graduating from a programme in a given year to the total number of learners who initially enrolled on the course/programme.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Constituenci</w:t>
            </w:r>
            <w:r w:rsidRPr="00813D66">
              <w:rPr>
                <w:rFonts w:ascii="Book Antiqua" w:eastAsia="Book Antiqua" w:hAnsi="Book Antiqua" w:cs="Book Antiqua"/>
                <w:b/>
                <w:bCs/>
                <w:sz w:val="20"/>
                <w:szCs w:val="20"/>
                <w:lang w:val="en-IN" w:eastAsia="en-IN"/>
              </w:rPr>
              <w:t>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All the academic, administrative and support units of the institution.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Counselin</w:t>
            </w:r>
            <w:r w:rsidRPr="00813D66">
              <w:rPr>
                <w:rFonts w:ascii="Book Antiqua" w:eastAsia="Book Antiqua" w:hAnsi="Book Antiqua" w:cs="Book Antiqua"/>
                <w:b/>
                <w:bCs/>
                <w:sz w:val="20"/>
                <w:szCs w:val="20"/>
                <w:lang w:val="en-IN" w:eastAsia="en-IN"/>
              </w:rPr>
              <w:t>g</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Assisting and mentoring students individually or collectively for academic, career, personal and financial decision-making.</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Course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bCs/>
                <w:sz w:val="24"/>
                <w:szCs w:val="24"/>
                <w:lang w:bidi="hi-IN"/>
              </w:rPr>
              <w:t>A course is a unit of 2 to 6 credits in a formal program.  A 3-credit course will have three classroom sessions of one-hour duration during each week for the entire semester. Example: Program: BA Economics; Course: Kerala Economy; Credits: 3:0:1</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pacing w:val="1"/>
                <w:sz w:val="20"/>
                <w:szCs w:val="20"/>
                <w:lang w:val="en-IN" w:eastAsia="en-IN"/>
              </w:rPr>
            </w:pPr>
            <w:r w:rsidRPr="00813D66">
              <w:rPr>
                <w:rFonts w:ascii="Book Antiqua" w:eastAsia="Book Antiqua" w:hAnsi="Book Antiqua" w:cs="Book Antiqua"/>
                <w:b/>
                <w:bCs/>
                <w:spacing w:val="1"/>
                <w:sz w:val="20"/>
                <w:szCs w:val="20"/>
                <w:lang w:val="en-IN" w:eastAsia="en-IN"/>
              </w:rPr>
              <w:t>Course Outcomes</w:t>
            </w:r>
          </w:p>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(COs)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bCs/>
                <w:sz w:val="24"/>
                <w:szCs w:val="24"/>
                <w:lang w:bidi="hi-IN"/>
              </w:rPr>
              <w:t>COs are statements that describe what students should be able to do at the end of a course.  They can be 6±2 for courses with 2 to 4 credits, and 8±2 for courses with 5 to 6 credits. (examples are given in the “Notes”)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Course</w:t>
            </w:r>
            <w:r w:rsidRPr="00813D66">
              <w:rPr>
                <w:rFonts w:ascii="Book Antiqua" w:eastAsia="Book Antiqua" w:hAnsi="Book Antiqua" w:cs="Book Antiqua"/>
                <w:b/>
                <w:bCs/>
                <w:spacing w:val="13"/>
                <w:sz w:val="20"/>
                <w:szCs w:val="20"/>
                <w:lang w:val="en-IN" w:eastAsia="en-IN"/>
              </w:rPr>
              <w:t xml:space="preserve"> </w:t>
            </w:r>
            <w:r w:rsidRPr="00813D66">
              <w:rPr>
                <w:rFonts w:ascii="Book Antiqua" w:eastAsia="Book Antiqua" w:hAnsi="Book Antiqua" w:cs="Book Antiqua"/>
                <w:b/>
                <w:bCs/>
                <w:sz w:val="20"/>
                <w:szCs w:val="20"/>
                <w:lang w:val="en-IN" w:eastAsia="en-IN"/>
              </w:rPr>
              <w:t>Outlines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List of the course modules, similar to a table of contents in a book or the outline used for writing papers. The outline defines the scope and content of the course.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Course</w:t>
            </w:r>
            <w:r w:rsidRPr="00813D66">
              <w:rPr>
                <w:rFonts w:ascii="Book Antiqua" w:eastAsia="Book Antiqua" w:hAnsi="Book Antiqua" w:cs="Book Antiqua"/>
                <w:b/>
                <w:bCs/>
                <w:spacing w:val="22"/>
                <w:sz w:val="20"/>
                <w:szCs w:val="20"/>
                <w:lang w:val="en-IN" w:eastAsia="en-IN"/>
              </w:rPr>
              <w:t xml:space="preserve"> </w:t>
            </w:r>
            <w:r w:rsidRPr="00813D66">
              <w:rPr>
                <w:rFonts w:ascii="Book Antiqua" w:eastAsia="Book Antiqua" w:hAnsi="Book Antiqua" w:cs="Book Antiqua"/>
                <w:b/>
                <w:bCs/>
                <w:sz w:val="20"/>
                <w:szCs w:val="20"/>
                <w:lang w:val="en-IN" w:eastAsia="en-IN"/>
              </w:rPr>
              <w:t>Schedule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Details of classes being offered, its time, location, faculty, and its unique number which students must know in order to register. The course schedule is published prior to the commencement of registration for each semester / session.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Credit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w:t>
            </w:r>
            <w:r w:rsidRPr="00E723AB">
              <w:rPr>
                <w:rFonts w:ascii="Book Antiqua" w:hAnsi="Book Antiqua"/>
                <w:bCs/>
                <w:sz w:val="24"/>
                <w:szCs w:val="24"/>
                <w:lang w:bidi="hi-IN"/>
              </w:rPr>
              <w:t xml:space="preserve">credit system </w:t>
            </w:r>
            <w:r w:rsidRPr="00E723AB">
              <w:rPr>
                <w:rFonts w:ascii="Book Antiqua" w:hAnsi="Book Antiqua"/>
                <w:sz w:val="24"/>
                <w:szCs w:val="24"/>
                <w:lang w:bidi="hi-IN"/>
              </w:rPr>
              <w:t>is a systematic way of describing an </w:t>
            </w:r>
            <w:r w:rsidRPr="00E723AB">
              <w:rPr>
                <w:rFonts w:ascii="Book Antiqua" w:hAnsi="Book Antiqua"/>
                <w:bCs/>
                <w:sz w:val="24"/>
                <w:szCs w:val="24"/>
                <w:lang w:bidi="hi-IN"/>
              </w:rPr>
              <w:t>educational</w:t>
            </w:r>
            <w:r w:rsidRPr="00E723AB">
              <w:rPr>
                <w:rFonts w:ascii="Book Antiqua" w:hAnsi="Book Antiqua"/>
                <w:sz w:val="24"/>
                <w:szCs w:val="24"/>
                <w:lang w:bidi="hi-IN"/>
              </w:rPr>
              <w:t> programme by attaching credits to its components. University Grants Commission defines one credit as</w:t>
            </w: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 xml:space="preserve">1 Theory period of one hour per week over a semester </w:t>
            </w: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 xml:space="preserve">1 Tutorial period of one hour per week over a semester </w:t>
            </w: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1 Practical period of two hour per week over a semester</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Criteri</w:t>
            </w:r>
            <w:r w:rsidRPr="00813D66">
              <w:rPr>
                <w:rFonts w:ascii="Book Antiqua" w:eastAsia="Book Antiqua" w:hAnsi="Book Antiqua" w:cs="Book Antiqua"/>
                <w:b/>
                <w:bCs/>
                <w:sz w:val="20"/>
                <w:szCs w:val="20"/>
                <w:lang w:val="en-IN" w:eastAsia="en-IN"/>
              </w:rPr>
              <w:t>a</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11"/>
                <w:sz w:val="24"/>
                <w:szCs w:val="24"/>
                <w:lang w:bidi="hi-IN"/>
              </w:rPr>
              <w:t>Pre-determine</w:t>
            </w:r>
            <w:r w:rsidRPr="00E723AB">
              <w:rPr>
                <w:rFonts w:ascii="Book Antiqua" w:hAnsi="Book Antiqua"/>
                <w:sz w:val="24"/>
                <w:szCs w:val="24"/>
                <w:lang w:bidi="hi-IN"/>
              </w:rPr>
              <w:t>d</w:t>
            </w:r>
            <w:r w:rsidRPr="00E723AB">
              <w:rPr>
                <w:rFonts w:ascii="Book Antiqua" w:hAnsi="Book Antiqua"/>
                <w:spacing w:val="35"/>
                <w:sz w:val="24"/>
                <w:szCs w:val="24"/>
                <w:lang w:bidi="hi-IN"/>
              </w:rPr>
              <w:t xml:space="preserve"> </w:t>
            </w:r>
            <w:r w:rsidRPr="00E723AB">
              <w:rPr>
                <w:rFonts w:ascii="Book Antiqua" w:hAnsi="Book Antiqua"/>
                <w:spacing w:val="11"/>
                <w:sz w:val="24"/>
                <w:szCs w:val="24"/>
                <w:lang w:bidi="hi-IN"/>
              </w:rPr>
              <w:t>standard</w:t>
            </w:r>
            <w:r w:rsidRPr="00E723AB">
              <w:rPr>
                <w:rFonts w:ascii="Book Antiqua" w:hAnsi="Book Antiqua"/>
                <w:sz w:val="24"/>
                <w:szCs w:val="24"/>
                <w:lang w:bidi="hi-IN"/>
              </w:rPr>
              <w:t>s</w:t>
            </w:r>
            <w:r w:rsidRPr="00E723AB">
              <w:rPr>
                <w:rFonts w:ascii="Book Antiqua" w:hAnsi="Book Antiqua"/>
                <w:spacing w:val="42"/>
                <w:sz w:val="24"/>
                <w:szCs w:val="24"/>
                <w:lang w:bidi="hi-IN"/>
              </w:rPr>
              <w:t xml:space="preserve"> </w:t>
            </w:r>
            <w:r w:rsidRPr="00E723AB">
              <w:rPr>
                <w:rFonts w:ascii="Book Antiqua" w:hAnsi="Book Antiqua"/>
                <w:spacing w:val="11"/>
                <w:sz w:val="24"/>
                <w:szCs w:val="24"/>
                <w:lang w:bidi="hi-IN"/>
              </w:rPr>
              <w:t>o</w:t>
            </w:r>
            <w:r w:rsidRPr="00E723AB">
              <w:rPr>
                <w:rFonts w:ascii="Book Antiqua" w:hAnsi="Book Antiqua"/>
                <w:sz w:val="24"/>
                <w:szCs w:val="24"/>
                <w:lang w:bidi="hi-IN"/>
              </w:rPr>
              <w:t>f</w:t>
            </w:r>
            <w:r w:rsidRPr="00E723AB">
              <w:rPr>
                <w:rFonts w:ascii="Book Antiqua" w:hAnsi="Book Antiqua"/>
                <w:spacing w:val="50"/>
                <w:sz w:val="24"/>
                <w:szCs w:val="24"/>
                <w:lang w:bidi="hi-IN"/>
              </w:rPr>
              <w:t xml:space="preserve"> </w:t>
            </w:r>
            <w:r w:rsidRPr="00E723AB">
              <w:rPr>
                <w:rFonts w:ascii="Book Antiqua" w:hAnsi="Book Antiqua"/>
                <w:spacing w:val="11"/>
                <w:sz w:val="24"/>
                <w:szCs w:val="24"/>
                <w:lang w:bidi="hi-IN"/>
              </w:rPr>
              <w:t>functionin</w:t>
            </w:r>
            <w:r w:rsidRPr="00E723AB">
              <w:rPr>
                <w:rFonts w:ascii="Book Antiqua" w:hAnsi="Book Antiqua"/>
                <w:sz w:val="24"/>
                <w:szCs w:val="24"/>
                <w:lang w:bidi="hi-IN"/>
              </w:rPr>
              <w:t>g</w:t>
            </w:r>
            <w:r w:rsidRPr="00E723AB">
              <w:rPr>
                <w:rFonts w:ascii="Book Antiqua" w:hAnsi="Book Antiqua"/>
                <w:spacing w:val="51"/>
                <w:sz w:val="24"/>
                <w:szCs w:val="24"/>
                <w:lang w:bidi="hi-IN"/>
              </w:rPr>
              <w:t xml:space="preserve"> </w:t>
            </w:r>
            <w:r w:rsidRPr="00E723AB">
              <w:rPr>
                <w:rFonts w:ascii="Book Antiqua" w:hAnsi="Book Antiqua"/>
                <w:spacing w:val="11"/>
                <w:sz w:val="24"/>
                <w:szCs w:val="24"/>
                <w:lang w:bidi="hi-IN"/>
              </w:rPr>
              <w:t>o</w:t>
            </w:r>
            <w:r w:rsidRPr="00E723AB">
              <w:rPr>
                <w:rFonts w:ascii="Book Antiqua" w:hAnsi="Book Antiqua"/>
                <w:sz w:val="24"/>
                <w:szCs w:val="24"/>
                <w:lang w:bidi="hi-IN"/>
              </w:rPr>
              <w:t>f</w:t>
            </w:r>
            <w:r w:rsidRPr="00E723AB">
              <w:rPr>
                <w:rFonts w:ascii="Book Antiqua" w:hAnsi="Book Antiqua"/>
                <w:spacing w:val="50"/>
                <w:sz w:val="24"/>
                <w:szCs w:val="24"/>
                <w:lang w:bidi="hi-IN"/>
              </w:rPr>
              <w:t xml:space="preserve"> </w:t>
            </w:r>
            <w:r w:rsidRPr="00E723AB">
              <w:rPr>
                <w:rFonts w:ascii="Book Antiqua" w:hAnsi="Book Antiqua"/>
                <w:spacing w:val="11"/>
                <w:sz w:val="24"/>
                <w:szCs w:val="24"/>
                <w:lang w:bidi="hi-IN"/>
              </w:rPr>
              <w:t xml:space="preserve">an </w:t>
            </w:r>
            <w:r w:rsidRPr="00E723AB">
              <w:rPr>
                <w:rFonts w:ascii="Book Antiqua" w:hAnsi="Book Antiqua"/>
                <w:sz w:val="24"/>
                <w:szCs w:val="24"/>
                <w:lang w:bidi="hi-IN"/>
              </w:rPr>
              <w:t>institution</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of higher</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education</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that</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form</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basis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of assessment</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accreditation</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as identified</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 xml:space="preserve">defined </w:t>
            </w:r>
            <w:r w:rsidRPr="00E723AB">
              <w:rPr>
                <w:rFonts w:ascii="Book Antiqua" w:hAnsi="Book Antiqua"/>
                <w:spacing w:val="-1"/>
                <w:sz w:val="24"/>
                <w:szCs w:val="24"/>
                <w:lang w:bidi="hi-IN"/>
              </w:rPr>
              <w:t>b</w:t>
            </w:r>
            <w:r w:rsidRPr="00E723AB">
              <w:rPr>
                <w:rFonts w:ascii="Book Antiqua" w:hAnsi="Book Antiqua"/>
                <w:sz w:val="24"/>
                <w:szCs w:val="24"/>
                <w:lang w:bidi="hi-IN"/>
              </w:rPr>
              <w:t>y</w:t>
            </w:r>
            <w:r w:rsidRPr="00E723AB">
              <w:rPr>
                <w:rFonts w:ascii="Book Antiqua" w:hAnsi="Book Antiqua"/>
                <w:spacing w:val="-17"/>
                <w:sz w:val="24"/>
                <w:szCs w:val="24"/>
                <w:lang w:bidi="hi-IN"/>
              </w:rPr>
              <w:t xml:space="preserve"> </w:t>
            </w:r>
            <w:r w:rsidRPr="00E723AB">
              <w:rPr>
                <w:rFonts w:ascii="Book Antiqua" w:hAnsi="Book Antiqua"/>
                <w:spacing w:val="-1"/>
                <w:sz w:val="24"/>
                <w:szCs w:val="24"/>
                <w:lang w:bidi="hi-IN"/>
              </w:rPr>
              <w:t>NAAC.</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Cross Cutting Issues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0"/>
                <w:szCs w:val="24"/>
              </w:rPr>
            </w:pPr>
            <w:r w:rsidRPr="00E723AB">
              <w:rPr>
                <w:rFonts w:ascii="Book Antiqua" w:hAnsi="Book Antiqua"/>
                <w:sz w:val="24"/>
                <w:szCs w:val="28"/>
              </w:rPr>
              <w:t>Cross cutting issues refer to the abilities of students to have sufficient disciplinary knowledge, to engage in public discussions on related issues; are careful consumers of scientific and technological information related to their everyday lives; are able to continue to learn outside school; and have the skills to enter careers of their choice.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Curriculum</w:t>
            </w:r>
            <w:r w:rsidRPr="00813D66">
              <w:rPr>
                <w:rFonts w:ascii="Book Antiqua" w:eastAsia="Book Antiqua" w:hAnsi="Book Antiqua" w:cs="Book Antiqua"/>
                <w:b/>
                <w:bCs/>
                <w:spacing w:val="26"/>
                <w:sz w:val="20"/>
                <w:szCs w:val="20"/>
                <w:lang w:val="en-IN" w:eastAsia="en-IN"/>
              </w:rPr>
              <w:t xml:space="preserve"> </w:t>
            </w:r>
            <w:r w:rsidRPr="00813D66">
              <w:rPr>
                <w:rFonts w:ascii="Book Antiqua" w:eastAsia="Book Antiqua" w:hAnsi="Book Antiqua" w:cs="Book Antiqua"/>
                <w:b/>
                <w:bCs/>
                <w:sz w:val="20"/>
                <w:szCs w:val="20"/>
                <w:lang w:val="en-IN" w:eastAsia="en-IN"/>
              </w:rPr>
              <w:t>Design</w:t>
            </w:r>
            <w:r w:rsidRPr="00813D66">
              <w:rPr>
                <w:rFonts w:ascii="Book Antiqua" w:eastAsia="Book Antiqua" w:hAnsi="Book Antiqua" w:cs="Book Antiqua"/>
                <w:b/>
                <w:bCs/>
                <w:spacing w:val="22"/>
                <w:sz w:val="20"/>
                <w:szCs w:val="20"/>
                <w:lang w:val="en-IN" w:eastAsia="en-IN"/>
              </w:rPr>
              <w:t xml:space="preserve"> </w:t>
            </w:r>
            <w:r w:rsidRPr="00813D66">
              <w:rPr>
                <w:rFonts w:ascii="Book Antiqua" w:eastAsia="Book Antiqua" w:hAnsi="Book Antiqua" w:cs="Book Antiqua"/>
                <w:b/>
                <w:bCs/>
                <w:sz w:val="20"/>
                <w:szCs w:val="20"/>
                <w:lang w:val="en-IN" w:eastAsia="en-IN"/>
              </w:rPr>
              <w:t>and Development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rPr>
              <w:t>Process of defining the contents of units of study and usually obtained through needs assessment, feedback from stakeholders and expert groups. Curriculum design and curriculum development are procedures which are closely linked to the description of learning outcomes.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Cycles</w:t>
            </w:r>
            <w:r w:rsidRPr="00813D66">
              <w:rPr>
                <w:rFonts w:ascii="Book Antiqua" w:eastAsia="Book Antiqua" w:hAnsi="Book Antiqua" w:cs="Book Antiqua"/>
                <w:b/>
                <w:bCs/>
                <w:spacing w:val="8"/>
                <w:sz w:val="20"/>
                <w:szCs w:val="20"/>
                <w:lang w:val="en-IN" w:eastAsia="en-IN"/>
              </w:rPr>
              <w:t xml:space="preserve"> </w:t>
            </w:r>
            <w:r w:rsidRPr="00813D66">
              <w:rPr>
                <w:rFonts w:ascii="Book Antiqua" w:eastAsia="Book Antiqua" w:hAnsi="Book Antiqua" w:cs="Book Antiqua"/>
                <w:b/>
                <w:bCs/>
                <w:sz w:val="20"/>
                <w:szCs w:val="20"/>
                <w:lang w:val="en-IN" w:eastAsia="en-IN"/>
              </w:rPr>
              <w:t>of</w:t>
            </w:r>
            <w:r w:rsidRPr="00813D66">
              <w:rPr>
                <w:rFonts w:ascii="Book Antiqua" w:eastAsia="Book Antiqua" w:hAnsi="Book Antiqua" w:cs="Book Antiqua"/>
                <w:b/>
                <w:bCs/>
                <w:spacing w:val="2"/>
                <w:sz w:val="20"/>
                <w:szCs w:val="20"/>
                <w:lang w:val="en-IN" w:eastAsia="en-IN"/>
              </w:rPr>
              <w:t xml:space="preserve"> </w:t>
            </w:r>
            <w:r w:rsidRPr="00813D66">
              <w:rPr>
                <w:rFonts w:ascii="Book Antiqua" w:eastAsia="Book Antiqua" w:hAnsi="Book Antiqua" w:cs="Book Antiqua"/>
                <w:b/>
                <w:bCs/>
                <w:sz w:val="20"/>
                <w:szCs w:val="20"/>
                <w:lang w:val="en-IN" w:eastAsia="en-IN"/>
              </w:rPr>
              <w:t>Accreditation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An</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institution</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undergoing</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accreditation process by</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NAAC</w:t>
            </w:r>
            <w:r w:rsidRPr="00E723AB">
              <w:rPr>
                <w:rFonts w:ascii="Book Antiqua" w:hAnsi="Book Antiqua"/>
                <w:spacing w:val="-20"/>
                <w:sz w:val="24"/>
                <w:szCs w:val="24"/>
                <w:lang w:bidi="hi-IN"/>
              </w:rPr>
              <w:t xml:space="preserve"> </w:t>
            </w:r>
            <w:r w:rsidRPr="00E723AB">
              <w:rPr>
                <w:rFonts w:ascii="Book Antiqua" w:hAnsi="Book Antiqua"/>
                <w:sz w:val="24"/>
                <w:szCs w:val="24"/>
                <w:lang w:bidi="hi-IN"/>
              </w:rPr>
              <w:t>for</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first</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time</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is</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said</w:t>
            </w:r>
            <w:r w:rsidRPr="00E723AB">
              <w:rPr>
                <w:rFonts w:ascii="Book Antiqua" w:hAnsi="Book Antiqua"/>
                <w:spacing w:val="-17"/>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be</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Cycle</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1</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and the</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consecutive</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five</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year</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periods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Cycle</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2,</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3 and so 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Dare</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Database</w:t>
            </w:r>
            <w:r w:rsidRPr="00813D66">
              <w:rPr>
                <w:rFonts w:ascii="Book Antiqua" w:eastAsia="Book Antiqua" w:hAnsi="Book Antiqua" w:cs="Book Antiqua"/>
                <w:b/>
                <w:bCs/>
                <w:spacing w:val="28"/>
                <w:sz w:val="20"/>
                <w:szCs w:val="20"/>
                <w:lang w:val="en-IN" w:eastAsia="en-IN"/>
              </w:rPr>
              <w:t xml:space="preserve"> </w:t>
            </w:r>
            <w:r w:rsidRPr="00813D66">
              <w:rPr>
                <w:rFonts w:ascii="Book Antiqua" w:eastAsia="Book Antiqua" w:hAnsi="Book Antiqua" w:cs="Book Antiqua"/>
                <w:b/>
                <w:bCs/>
                <w:sz w:val="20"/>
                <w:szCs w:val="20"/>
                <w:lang w:val="en-IN" w:eastAsia="en-IN"/>
              </w:rPr>
              <w:t>- International</w:t>
            </w:r>
            <w:r w:rsidRPr="00813D66">
              <w:rPr>
                <w:rFonts w:ascii="Book Antiqua" w:eastAsia="Book Antiqua" w:hAnsi="Book Antiqua" w:cs="Book Antiqua"/>
                <w:b/>
                <w:bCs/>
                <w:spacing w:val="39"/>
                <w:sz w:val="20"/>
                <w:szCs w:val="20"/>
                <w:lang w:val="en-IN" w:eastAsia="en-IN"/>
              </w:rPr>
              <w:t xml:space="preserve"> </w:t>
            </w:r>
            <w:r w:rsidRPr="00813D66">
              <w:rPr>
                <w:rFonts w:ascii="Book Antiqua" w:eastAsia="Book Antiqua" w:hAnsi="Book Antiqua" w:cs="Book Antiqua"/>
                <w:b/>
                <w:bCs/>
                <w:sz w:val="20"/>
                <w:szCs w:val="20"/>
                <w:lang w:val="en-IN" w:eastAsia="en-IN"/>
              </w:rPr>
              <w:t>Social Sciences</w:t>
            </w:r>
            <w:r w:rsidRPr="00813D66">
              <w:rPr>
                <w:rFonts w:ascii="Book Antiqua" w:eastAsia="Book Antiqua" w:hAnsi="Book Antiqua" w:cs="Book Antiqua"/>
                <w:b/>
                <w:bCs/>
                <w:spacing w:val="28"/>
                <w:sz w:val="20"/>
                <w:szCs w:val="20"/>
                <w:lang w:val="en-IN" w:eastAsia="en-IN"/>
              </w:rPr>
              <w:t xml:space="preserve"> </w:t>
            </w:r>
            <w:r w:rsidRPr="00813D66">
              <w:rPr>
                <w:rFonts w:ascii="Book Antiqua" w:eastAsia="Book Antiqua" w:hAnsi="Book Antiqua" w:cs="Book Antiqua"/>
                <w:b/>
                <w:bCs/>
                <w:sz w:val="20"/>
                <w:szCs w:val="20"/>
                <w:lang w:val="en-IN" w:eastAsia="en-IN"/>
              </w:rPr>
              <w:t>Directory</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Provides access to world wide information on social science, peace, and human rights research and training institutes, social science specialists, and social science periodicals.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Demand Ratio</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ratio of the number of seats available in a program/institute to the number of valid applications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Dual</w:t>
            </w:r>
            <w:r w:rsidRPr="00813D66">
              <w:rPr>
                <w:rFonts w:ascii="Book Antiqua" w:eastAsia="Book Antiqua" w:hAnsi="Book Antiqua" w:cs="Book Antiqua"/>
                <w:b/>
                <w:bCs/>
                <w:spacing w:val="21"/>
                <w:sz w:val="20"/>
                <w:szCs w:val="20"/>
                <w:lang w:val="en-IN" w:eastAsia="en-IN"/>
              </w:rPr>
              <w:t xml:space="preserve"> </w:t>
            </w:r>
            <w:r w:rsidRPr="00813D66">
              <w:rPr>
                <w:rFonts w:ascii="Book Antiqua" w:eastAsia="Book Antiqua" w:hAnsi="Book Antiqua" w:cs="Book Antiqua"/>
                <w:b/>
                <w:bCs/>
                <w:sz w:val="20"/>
                <w:szCs w:val="20"/>
                <w:lang w:val="en-IN" w:eastAsia="en-IN"/>
              </w:rPr>
              <w:t>degree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Pursuing</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two</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different</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university</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degrees</w:t>
            </w:r>
            <w:r w:rsidRPr="00E723AB">
              <w:rPr>
                <w:rFonts w:ascii="Book Antiqua" w:hAnsi="Book Antiqua"/>
                <w:spacing w:val="-23"/>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 xml:space="preserve">parallel, </w:t>
            </w:r>
            <w:r w:rsidRPr="00E723AB">
              <w:rPr>
                <w:rFonts w:ascii="Book Antiqua" w:hAnsi="Book Antiqua"/>
                <w:spacing w:val="-3"/>
                <w:sz w:val="24"/>
                <w:szCs w:val="24"/>
                <w:lang w:bidi="hi-IN"/>
              </w:rPr>
              <w:t>eithe</w:t>
            </w:r>
            <w:r w:rsidRPr="00E723AB">
              <w:rPr>
                <w:rFonts w:ascii="Book Antiqua" w:hAnsi="Book Antiqua"/>
                <w:sz w:val="24"/>
                <w:szCs w:val="24"/>
                <w:lang w:bidi="hi-IN"/>
              </w:rPr>
              <w:t>r</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a</w:t>
            </w:r>
            <w:r w:rsidRPr="00E723AB">
              <w:rPr>
                <w:rFonts w:ascii="Book Antiqua" w:hAnsi="Book Antiqua"/>
                <w:sz w:val="24"/>
                <w:szCs w:val="24"/>
                <w:lang w:bidi="hi-IN"/>
              </w:rPr>
              <w:t>t</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th</w:t>
            </w:r>
            <w:r w:rsidRPr="00E723AB">
              <w:rPr>
                <w:rFonts w:ascii="Book Antiqua" w:hAnsi="Book Antiqua"/>
                <w:sz w:val="24"/>
                <w:szCs w:val="24"/>
                <w:lang w:bidi="hi-IN"/>
              </w:rPr>
              <w:t>e</w:t>
            </w:r>
            <w:r w:rsidRPr="00E723AB">
              <w:rPr>
                <w:rFonts w:ascii="Book Antiqua" w:hAnsi="Book Antiqua"/>
                <w:spacing w:val="-20"/>
                <w:sz w:val="24"/>
                <w:szCs w:val="24"/>
                <w:lang w:bidi="hi-IN"/>
              </w:rPr>
              <w:t xml:space="preserve"> </w:t>
            </w:r>
            <w:r w:rsidRPr="00E723AB">
              <w:rPr>
                <w:rFonts w:ascii="Book Antiqua" w:hAnsi="Book Antiqua"/>
                <w:spacing w:val="-3"/>
                <w:w w:val="98"/>
                <w:sz w:val="24"/>
                <w:szCs w:val="24"/>
                <w:lang w:bidi="hi-IN"/>
              </w:rPr>
              <w:t>sam</w:t>
            </w:r>
            <w:r w:rsidRPr="00E723AB">
              <w:rPr>
                <w:rFonts w:ascii="Book Antiqua" w:hAnsi="Book Antiqua"/>
                <w:w w:val="98"/>
                <w:sz w:val="24"/>
                <w:szCs w:val="24"/>
                <w:lang w:bidi="hi-IN"/>
              </w:rPr>
              <w:t>e</w:t>
            </w:r>
            <w:r w:rsidRPr="00E723AB">
              <w:rPr>
                <w:rFonts w:ascii="Book Antiqua" w:hAnsi="Book Antiqua"/>
                <w:spacing w:val="-13"/>
                <w:w w:val="98"/>
                <w:sz w:val="24"/>
                <w:szCs w:val="24"/>
                <w:lang w:bidi="hi-IN"/>
              </w:rPr>
              <w:t xml:space="preserve"> </w:t>
            </w:r>
            <w:r w:rsidRPr="00E723AB">
              <w:rPr>
                <w:rFonts w:ascii="Book Antiqua" w:hAnsi="Book Antiqua"/>
                <w:spacing w:val="-3"/>
                <w:sz w:val="24"/>
                <w:szCs w:val="24"/>
                <w:lang w:bidi="hi-IN"/>
              </w:rPr>
              <w:t>institutio</w:t>
            </w:r>
            <w:r w:rsidRPr="00E723AB">
              <w:rPr>
                <w:rFonts w:ascii="Book Antiqua" w:hAnsi="Book Antiqua"/>
                <w:sz w:val="24"/>
                <w:szCs w:val="24"/>
                <w:lang w:bidi="hi-IN"/>
              </w:rPr>
              <w:t>n</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o</w:t>
            </w:r>
            <w:r w:rsidRPr="00E723AB">
              <w:rPr>
                <w:rFonts w:ascii="Book Antiqua" w:hAnsi="Book Antiqua"/>
                <w:sz w:val="24"/>
                <w:szCs w:val="24"/>
                <w:lang w:bidi="hi-IN"/>
              </w:rPr>
              <w:t>r</w:t>
            </w:r>
            <w:r w:rsidRPr="00E723AB">
              <w:rPr>
                <w:rFonts w:ascii="Book Antiqua" w:hAnsi="Book Antiqua"/>
                <w:spacing w:val="-22"/>
                <w:sz w:val="24"/>
                <w:szCs w:val="24"/>
                <w:lang w:bidi="hi-IN"/>
              </w:rPr>
              <w:t xml:space="preserve"> </w:t>
            </w:r>
            <w:r w:rsidRPr="00E723AB">
              <w:rPr>
                <w:rFonts w:ascii="Book Antiqua" w:hAnsi="Book Antiqua"/>
                <w:spacing w:val="-3"/>
                <w:sz w:val="24"/>
                <w:szCs w:val="24"/>
                <w:lang w:bidi="hi-IN"/>
              </w:rPr>
              <w:t>a</w:t>
            </w:r>
            <w:r w:rsidRPr="00E723AB">
              <w:rPr>
                <w:rFonts w:ascii="Book Antiqua" w:hAnsi="Book Antiqua"/>
                <w:sz w:val="24"/>
                <w:szCs w:val="24"/>
                <w:lang w:bidi="hi-IN"/>
              </w:rPr>
              <w:t>t</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differen</w:t>
            </w:r>
            <w:r w:rsidRPr="00E723AB">
              <w:rPr>
                <w:rFonts w:ascii="Book Antiqua" w:hAnsi="Book Antiqua"/>
                <w:sz w:val="24"/>
                <w:szCs w:val="24"/>
                <w:lang w:bidi="hi-IN"/>
              </w:rPr>
              <w:t>t</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 xml:space="preserve">institutions </w:t>
            </w:r>
            <w:r w:rsidRPr="00E723AB">
              <w:rPr>
                <w:rFonts w:ascii="Book Antiqua" w:hAnsi="Book Antiqua"/>
                <w:sz w:val="24"/>
                <w:szCs w:val="24"/>
                <w:lang w:bidi="hi-IN"/>
              </w:rPr>
              <w:t>(sometimes</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different</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countries),</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completing</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 xml:space="preserve">them </w:t>
            </w:r>
            <w:r w:rsidRPr="00E723AB">
              <w:rPr>
                <w:rFonts w:ascii="Book Antiqua" w:hAnsi="Book Antiqua"/>
                <w:spacing w:val="15"/>
                <w:sz w:val="24"/>
                <w:szCs w:val="24"/>
                <w:lang w:bidi="hi-IN"/>
              </w:rPr>
              <w:t>i</w:t>
            </w:r>
            <w:r w:rsidRPr="00E723AB">
              <w:rPr>
                <w:rFonts w:ascii="Book Antiqua" w:hAnsi="Book Antiqua"/>
                <w:sz w:val="24"/>
                <w:szCs w:val="24"/>
                <w:lang w:bidi="hi-IN"/>
              </w:rPr>
              <w:t>n</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les</w:t>
            </w:r>
            <w:r w:rsidRPr="00E723AB">
              <w:rPr>
                <w:rFonts w:ascii="Book Antiqua" w:hAnsi="Book Antiqua"/>
                <w:sz w:val="24"/>
                <w:szCs w:val="24"/>
                <w:lang w:bidi="hi-IN"/>
              </w:rPr>
              <w:t>s</w:t>
            </w:r>
            <w:r w:rsidRPr="00E723AB">
              <w:rPr>
                <w:rFonts w:ascii="Book Antiqua" w:hAnsi="Book Antiqua"/>
                <w:spacing w:val="3"/>
                <w:sz w:val="24"/>
                <w:szCs w:val="24"/>
                <w:lang w:bidi="hi-IN"/>
              </w:rPr>
              <w:t xml:space="preserve"> </w:t>
            </w:r>
            <w:r w:rsidRPr="00E723AB">
              <w:rPr>
                <w:rFonts w:ascii="Book Antiqua" w:hAnsi="Book Antiqua"/>
                <w:spacing w:val="15"/>
                <w:sz w:val="24"/>
                <w:szCs w:val="24"/>
                <w:lang w:bidi="hi-IN"/>
              </w:rPr>
              <w:t>tim</w:t>
            </w:r>
            <w:r w:rsidRPr="00E723AB">
              <w:rPr>
                <w:rFonts w:ascii="Book Antiqua" w:hAnsi="Book Antiqua"/>
                <w:sz w:val="24"/>
                <w:szCs w:val="24"/>
                <w:lang w:bidi="hi-IN"/>
              </w:rPr>
              <w:t>e</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tha</w:t>
            </w:r>
            <w:r w:rsidRPr="00E723AB">
              <w:rPr>
                <w:rFonts w:ascii="Book Antiqua" w:hAnsi="Book Antiqua"/>
                <w:sz w:val="24"/>
                <w:szCs w:val="24"/>
                <w:lang w:bidi="hi-IN"/>
              </w:rPr>
              <w:t>n</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i</w:t>
            </w:r>
            <w:r w:rsidRPr="00E723AB">
              <w:rPr>
                <w:rFonts w:ascii="Book Antiqua" w:hAnsi="Book Antiqua"/>
                <w:sz w:val="24"/>
                <w:szCs w:val="24"/>
                <w:lang w:bidi="hi-IN"/>
              </w:rPr>
              <w:t>t</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woul</w:t>
            </w:r>
            <w:r w:rsidRPr="00E723AB">
              <w:rPr>
                <w:rFonts w:ascii="Book Antiqua" w:hAnsi="Book Antiqua"/>
                <w:sz w:val="24"/>
                <w:szCs w:val="24"/>
                <w:lang w:bidi="hi-IN"/>
              </w:rPr>
              <w:t xml:space="preserve">d </w:t>
            </w:r>
            <w:r w:rsidRPr="00E723AB">
              <w:rPr>
                <w:rFonts w:ascii="Book Antiqua" w:hAnsi="Book Antiqua"/>
                <w:spacing w:val="15"/>
                <w:sz w:val="24"/>
                <w:szCs w:val="24"/>
                <w:lang w:bidi="hi-IN"/>
              </w:rPr>
              <w:t>tak</w:t>
            </w:r>
            <w:r w:rsidRPr="00E723AB">
              <w:rPr>
                <w:rFonts w:ascii="Book Antiqua" w:hAnsi="Book Antiqua"/>
                <w:sz w:val="24"/>
                <w:szCs w:val="24"/>
                <w:lang w:bidi="hi-IN"/>
              </w:rPr>
              <w:t>e</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t</w:t>
            </w:r>
            <w:r w:rsidRPr="00E723AB">
              <w:rPr>
                <w:rFonts w:ascii="Book Antiqua" w:hAnsi="Book Antiqua"/>
                <w:sz w:val="24"/>
                <w:szCs w:val="24"/>
                <w:lang w:bidi="hi-IN"/>
              </w:rPr>
              <w:t>o</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ear</w:t>
            </w:r>
            <w:r w:rsidRPr="00E723AB">
              <w:rPr>
                <w:rFonts w:ascii="Book Antiqua" w:hAnsi="Book Antiqua"/>
                <w:sz w:val="24"/>
                <w:szCs w:val="24"/>
                <w:lang w:bidi="hi-IN"/>
              </w:rPr>
              <w:t>n</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 xml:space="preserve">them </w:t>
            </w:r>
            <w:r w:rsidRPr="00E723AB">
              <w:rPr>
                <w:rFonts w:ascii="Book Antiqua" w:hAnsi="Book Antiqua"/>
                <w:spacing w:val="2"/>
                <w:sz w:val="24"/>
                <w:szCs w:val="24"/>
                <w:lang w:bidi="hi-IN"/>
              </w:rPr>
              <w:t>separately.</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EBSCO hos</w:t>
            </w:r>
            <w:r w:rsidRPr="00813D66">
              <w:rPr>
                <w:rFonts w:ascii="Book Antiqua" w:eastAsia="Book Antiqua" w:hAnsi="Book Antiqua" w:cs="Book Antiqua"/>
                <w:b/>
                <w:bCs/>
                <w:sz w:val="20"/>
                <w:szCs w:val="20"/>
                <w:lang w:val="en-IN" w:eastAsia="en-IN"/>
              </w:rPr>
              <w:t>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Is an online reference resource with designed to cater to user needs and preferences at every level of research, with over 350 full text and secondary databases available.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Eco system for Innovations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Eco system for innovation comprises of material resources (funds, equipment, facilities, etc.) and the human resources (students, faculty, staff, industry representatives, etc.) and linkages among them that make up the institutional entities to promote the development of products and systems that are likely to have significant economic value.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E-learning Resources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Learning resources available on Internet</w:t>
            </w:r>
          </w:p>
          <w:p w:rsidR="0010292B" w:rsidRPr="00E723AB" w:rsidRDefault="0010292B" w:rsidP="002952D6">
            <w:pPr>
              <w:pStyle w:val="NoSpacing"/>
              <w:jc w:val="both"/>
              <w:rPr>
                <w:rFonts w:ascii="Book Antiqua" w:hAnsi="Book Antiqua"/>
                <w:sz w:val="24"/>
                <w:szCs w:val="24"/>
                <w:lang w:bidi="hi-IN"/>
              </w:rPr>
            </w:pP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Calibri" w:hAnsi="Book Antiqua"/>
                <w:b/>
                <w:bCs/>
                <w:spacing w:val="6"/>
                <w:sz w:val="20"/>
                <w:szCs w:val="20"/>
                <w:lang w:val="en-IN" w:eastAsia="en-IN"/>
              </w:rPr>
              <w:t>e-PG Pathshala</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eastAsia="Times New Roman" w:hAnsi="Book Antiqua" w:cs="Verdana"/>
                <w:kern w:val="24"/>
                <w:sz w:val="24"/>
                <w:szCs w:val="24"/>
                <w:lang w:bidi="hi-IN"/>
              </w:rPr>
              <w:t xml:space="preserve">High quality, curriculum-based, interactive content in different subjects across all disciplines of social sciences, arts, fine arts &amp; humanities, natural &amp; mathematical sciences, linguistics and languages developed under the initiative of MHRD, under its National Mission on Education through ICT (NMEICT) Mission. </w:t>
            </w:r>
            <w:hyperlink r:id="rId24" w:history="1">
              <w:r w:rsidRPr="00E723AB">
                <w:rPr>
                  <w:rStyle w:val="Hyperlink"/>
                  <w:rFonts w:ascii="Book Antiqua" w:eastAsia="Times New Roman" w:hAnsi="Book Antiqua" w:cs="Verdana"/>
                  <w:kern w:val="24"/>
                  <w:sz w:val="24"/>
                  <w:szCs w:val="24"/>
                  <w:lang w:bidi="hi-IN"/>
                </w:rPr>
                <w:t>http://epgp.inflibnet.ac.in/</w:t>
              </w:r>
            </w:hyperlink>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Calibri" w:hAnsi="Book Antiqua"/>
                <w:b/>
                <w:bCs/>
                <w:spacing w:val="6"/>
                <w:sz w:val="20"/>
                <w:szCs w:val="20"/>
                <w:lang w:val="en-IN" w:eastAsia="en-IN"/>
              </w:rPr>
              <w:t>e-Shodhganga</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eastAsia="Times New Roman" w:hAnsi="Book Antiqua" w:cs="Verdana"/>
                <w:kern w:val="24"/>
                <w:sz w:val="24"/>
                <w:szCs w:val="24"/>
                <w:lang w:bidi="hi-IN"/>
              </w:rPr>
              <w:t>Shodhganga@INFLIBNET provides a platform for research students to deposit their Ph.D. theses and make it available to the entire scholarly community in open access.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5A20CE">
              <w:rPr>
                <w:rFonts w:ascii="Book Antiqua" w:eastAsia="Calibri" w:hAnsi="Book Antiqua"/>
                <w:b/>
                <w:bCs/>
                <w:spacing w:val="6"/>
                <w:sz w:val="20"/>
                <w:szCs w:val="20"/>
                <w:lang w:val="en-IN" w:eastAsia="en-IN"/>
              </w:rPr>
              <w:t>e-ShodhSindhu</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eastAsia="Times New Roman" w:hAnsi="Book Antiqua" w:cs="Verdana"/>
                <w:kern w:val="24"/>
                <w:sz w:val="24"/>
                <w:szCs w:val="24"/>
                <w:lang w:bidi="hi-IN"/>
              </w:rPr>
              <w:t>e-Shodh Sindhu</w:t>
            </w:r>
            <w:r w:rsidRPr="00E723AB">
              <w:rPr>
                <w:rFonts w:ascii="Book Antiqua" w:hAnsi="Book Antiqua"/>
                <w:sz w:val="24"/>
                <w:szCs w:val="24"/>
                <w:lang w:bidi="hi-IN"/>
              </w:rPr>
              <w:t xml:space="preserve"> (</w:t>
            </w:r>
            <w:hyperlink r:id="rId25" w:history="1">
              <w:r w:rsidRPr="00E723AB">
                <w:rPr>
                  <w:rStyle w:val="Hyperlink"/>
                  <w:rFonts w:ascii="Book Antiqua" w:eastAsia="Times New Roman" w:hAnsi="Book Antiqua" w:cs="Verdana"/>
                  <w:kern w:val="24"/>
                  <w:sz w:val="24"/>
                  <w:szCs w:val="24"/>
                  <w:lang w:bidi="hi-IN"/>
                </w:rPr>
                <w:t>https://www.inflibnet.ac.in/ess</w:t>
              </w:r>
            </w:hyperlink>
            <w:r w:rsidRPr="00E723AB">
              <w:rPr>
                <w:rFonts w:ascii="Book Antiqua" w:eastAsia="Times New Roman" w:hAnsi="Book Antiqua" w:cs="Verdana"/>
                <w:kern w:val="24"/>
                <w:sz w:val="24"/>
                <w:szCs w:val="24"/>
                <w:lang w:bidi="hi-IN"/>
              </w:rPr>
              <w:t>)  provides current as well as archival access to more than 15,000 core and peer-reviewed journals and a number of bibliographic, citation and factual databases in different disciplines from a large number of publishers and aggregators to its member institutions including centrally-funded technical institutions.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Elective</w:t>
            </w:r>
            <w:r w:rsidRPr="00813D66">
              <w:rPr>
                <w:rFonts w:ascii="Book Antiqua" w:eastAsia="Book Antiqua" w:hAnsi="Book Antiqua" w:cs="Book Antiqua"/>
                <w:b/>
                <w:bCs/>
                <w:spacing w:val="10"/>
                <w:sz w:val="20"/>
                <w:szCs w:val="20"/>
                <w:lang w:val="en-IN" w:eastAsia="en-IN"/>
              </w:rPr>
              <w:t xml:space="preserve"> </w:t>
            </w:r>
            <w:r w:rsidRPr="00813D66">
              <w:rPr>
                <w:rFonts w:ascii="Book Antiqua" w:eastAsia="Book Antiqua" w:hAnsi="Book Antiqua" w:cs="Book Antiqua"/>
                <w:b/>
                <w:bCs/>
                <w:sz w:val="20"/>
                <w:szCs w:val="20"/>
                <w:lang w:val="en-IN" w:eastAsia="en-IN"/>
              </w:rPr>
              <w:t>Courses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choice</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available</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students</w:t>
            </w:r>
            <w:r w:rsidRPr="00E723AB">
              <w:rPr>
                <w:rFonts w:ascii="Book Antiqua" w:hAnsi="Book Antiqua"/>
                <w:spacing w:val="-18"/>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select</w:t>
            </w:r>
            <w:r w:rsidRPr="00E723AB">
              <w:rPr>
                <w:rFonts w:ascii="Book Antiqua" w:hAnsi="Book Antiqua"/>
                <w:spacing w:val="-15"/>
                <w:sz w:val="24"/>
                <w:szCs w:val="24"/>
                <w:lang w:bidi="hi-IN"/>
              </w:rPr>
              <w:t xml:space="preserve"> </w:t>
            </w:r>
            <w:r w:rsidRPr="00E723AB">
              <w:rPr>
                <w:rFonts w:ascii="Book Antiqua" w:hAnsi="Book Antiqua"/>
                <w:sz w:val="24"/>
                <w:szCs w:val="24"/>
                <w:lang w:bidi="hi-IN"/>
              </w:rPr>
              <w:t>from</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among</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a large</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number</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subjects.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Emerging</w:t>
            </w:r>
            <w:r w:rsidRPr="00813D66">
              <w:rPr>
                <w:rFonts w:ascii="Book Antiqua" w:eastAsia="Book Antiqua" w:hAnsi="Book Antiqua" w:cs="Book Antiqua"/>
                <w:b/>
                <w:bCs/>
                <w:spacing w:val="15"/>
                <w:sz w:val="20"/>
                <w:szCs w:val="20"/>
                <w:lang w:val="en-IN" w:eastAsia="en-IN"/>
              </w:rPr>
              <w:t xml:space="preserve"> </w:t>
            </w:r>
            <w:r w:rsidRPr="00813D66">
              <w:rPr>
                <w:rFonts w:ascii="Book Antiqua" w:eastAsia="Book Antiqua" w:hAnsi="Book Antiqua" w:cs="Book Antiqua"/>
                <w:b/>
                <w:bCs/>
                <w:sz w:val="20"/>
                <w:szCs w:val="20"/>
                <w:lang w:val="en-IN" w:eastAsia="en-IN"/>
              </w:rPr>
              <w:t>Areas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New areas of study and research deemed important to pursue. These areas may have been identified by national agencies or international bodies.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Enrichment</w:t>
            </w:r>
            <w:r w:rsidRPr="00813D66">
              <w:rPr>
                <w:rFonts w:ascii="Book Antiqua" w:eastAsia="Book Antiqua" w:hAnsi="Book Antiqua" w:cs="Book Antiqua"/>
                <w:b/>
                <w:bCs/>
                <w:spacing w:val="27"/>
                <w:sz w:val="20"/>
                <w:szCs w:val="20"/>
                <w:lang w:val="en-IN" w:eastAsia="en-IN"/>
              </w:rPr>
              <w:t xml:space="preserve"> </w:t>
            </w:r>
            <w:r w:rsidRPr="00813D66">
              <w:rPr>
                <w:rFonts w:ascii="Book Antiqua" w:eastAsia="Book Antiqua" w:hAnsi="Book Antiqua" w:cs="Book Antiqua"/>
                <w:b/>
                <w:bCs/>
                <w:sz w:val="20"/>
                <w:szCs w:val="20"/>
                <w:lang w:val="en-IN" w:eastAsia="en-IN"/>
              </w:rPr>
              <w:t>Courses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11"/>
                <w:sz w:val="24"/>
                <w:szCs w:val="24"/>
                <w:lang w:bidi="hi-IN"/>
              </w:rPr>
              <w:t>Valu</w:t>
            </w:r>
            <w:r w:rsidRPr="00E723AB">
              <w:rPr>
                <w:rFonts w:ascii="Book Antiqua" w:hAnsi="Book Antiqua"/>
                <w:sz w:val="24"/>
                <w:szCs w:val="24"/>
                <w:lang w:bidi="hi-IN"/>
              </w:rPr>
              <w:t>e</w:t>
            </w:r>
            <w:r w:rsidRPr="00E723AB">
              <w:rPr>
                <w:rFonts w:ascii="Book Antiqua" w:hAnsi="Book Antiqua"/>
                <w:spacing w:val="52"/>
                <w:sz w:val="24"/>
                <w:szCs w:val="24"/>
                <w:lang w:bidi="hi-IN"/>
              </w:rPr>
              <w:t xml:space="preserve"> </w:t>
            </w:r>
            <w:r w:rsidRPr="00E723AB">
              <w:rPr>
                <w:rFonts w:ascii="Book Antiqua" w:hAnsi="Book Antiqua"/>
                <w:spacing w:val="11"/>
                <w:sz w:val="24"/>
                <w:szCs w:val="24"/>
                <w:lang w:bidi="hi-IN"/>
              </w:rPr>
              <w:t>adde</w:t>
            </w:r>
            <w:r w:rsidRPr="00E723AB">
              <w:rPr>
                <w:rFonts w:ascii="Book Antiqua" w:hAnsi="Book Antiqua"/>
                <w:sz w:val="24"/>
                <w:szCs w:val="24"/>
                <w:lang w:bidi="hi-IN"/>
              </w:rPr>
              <w:t>d</w:t>
            </w:r>
            <w:r w:rsidRPr="00E723AB">
              <w:rPr>
                <w:rFonts w:ascii="Book Antiqua" w:hAnsi="Book Antiqua"/>
                <w:spacing w:val="45"/>
                <w:sz w:val="24"/>
                <w:szCs w:val="24"/>
                <w:lang w:bidi="hi-IN"/>
              </w:rPr>
              <w:t xml:space="preserve"> </w:t>
            </w:r>
            <w:r w:rsidRPr="00E723AB">
              <w:rPr>
                <w:rFonts w:ascii="Book Antiqua" w:hAnsi="Book Antiqua"/>
                <w:spacing w:val="11"/>
                <w:sz w:val="24"/>
                <w:szCs w:val="24"/>
                <w:lang w:bidi="hi-IN"/>
              </w:rPr>
              <w:t>course</w:t>
            </w:r>
            <w:r w:rsidRPr="00E723AB">
              <w:rPr>
                <w:rFonts w:ascii="Book Antiqua" w:hAnsi="Book Antiqua"/>
                <w:sz w:val="24"/>
                <w:szCs w:val="24"/>
                <w:lang w:bidi="hi-IN"/>
              </w:rPr>
              <w:t>s</w:t>
            </w:r>
            <w:r w:rsidRPr="00E723AB">
              <w:rPr>
                <w:rFonts w:ascii="Book Antiqua" w:hAnsi="Book Antiqua"/>
                <w:spacing w:val="44"/>
                <w:sz w:val="24"/>
                <w:szCs w:val="24"/>
                <w:lang w:bidi="hi-IN"/>
              </w:rPr>
              <w:t xml:space="preserve"> </w:t>
            </w:r>
            <w:r w:rsidRPr="00E723AB">
              <w:rPr>
                <w:rFonts w:ascii="Book Antiqua" w:hAnsi="Book Antiqua"/>
                <w:spacing w:val="11"/>
                <w:sz w:val="24"/>
                <w:szCs w:val="24"/>
                <w:lang w:bidi="hi-IN"/>
              </w:rPr>
              <w:t>offere</w:t>
            </w:r>
            <w:r w:rsidRPr="00E723AB">
              <w:rPr>
                <w:rFonts w:ascii="Book Antiqua" w:hAnsi="Book Antiqua"/>
                <w:sz w:val="24"/>
                <w:szCs w:val="24"/>
                <w:lang w:bidi="hi-IN"/>
              </w:rPr>
              <w:t>d</w:t>
            </w:r>
            <w:r w:rsidRPr="00E723AB">
              <w:rPr>
                <w:rFonts w:ascii="Book Antiqua" w:hAnsi="Book Antiqua"/>
                <w:spacing w:val="44"/>
                <w:sz w:val="24"/>
                <w:szCs w:val="24"/>
                <w:lang w:bidi="hi-IN"/>
              </w:rPr>
              <w:t xml:space="preserve"> </w:t>
            </w:r>
            <w:r w:rsidRPr="00E723AB">
              <w:rPr>
                <w:rFonts w:ascii="Book Antiqua" w:hAnsi="Book Antiqua"/>
                <w:spacing w:val="11"/>
                <w:sz w:val="24"/>
                <w:szCs w:val="24"/>
                <w:lang w:bidi="hi-IN"/>
              </w:rPr>
              <w:t>b</w:t>
            </w:r>
            <w:r w:rsidRPr="00E723AB">
              <w:rPr>
                <w:rFonts w:ascii="Book Antiqua" w:hAnsi="Book Antiqua"/>
                <w:sz w:val="24"/>
                <w:szCs w:val="24"/>
                <w:lang w:bidi="hi-IN"/>
              </w:rPr>
              <w:t>y</w:t>
            </w:r>
            <w:r w:rsidRPr="00E723AB">
              <w:rPr>
                <w:rFonts w:ascii="Book Antiqua" w:hAnsi="Book Antiqua"/>
                <w:spacing w:val="51"/>
                <w:sz w:val="24"/>
                <w:szCs w:val="24"/>
                <w:lang w:bidi="hi-IN"/>
              </w:rPr>
              <w:t xml:space="preserve"> </w:t>
            </w:r>
            <w:r w:rsidRPr="00E723AB">
              <w:rPr>
                <w:rFonts w:ascii="Book Antiqua" w:hAnsi="Book Antiqua"/>
                <w:spacing w:val="11"/>
                <w:sz w:val="24"/>
                <w:szCs w:val="24"/>
                <w:lang w:bidi="hi-IN"/>
              </w:rPr>
              <w:t>institutio</w:t>
            </w:r>
            <w:r w:rsidRPr="00E723AB">
              <w:rPr>
                <w:rFonts w:ascii="Book Antiqua" w:hAnsi="Book Antiqua"/>
                <w:sz w:val="24"/>
                <w:szCs w:val="24"/>
                <w:lang w:bidi="hi-IN"/>
              </w:rPr>
              <w:t>n</w:t>
            </w:r>
            <w:r w:rsidRPr="00E723AB">
              <w:rPr>
                <w:rFonts w:ascii="Book Antiqua" w:hAnsi="Book Antiqua"/>
                <w:spacing w:val="51"/>
                <w:sz w:val="24"/>
                <w:szCs w:val="24"/>
                <w:lang w:bidi="hi-IN"/>
              </w:rPr>
              <w:t xml:space="preserve"> </w:t>
            </w:r>
            <w:r w:rsidRPr="00E723AB">
              <w:rPr>
                <w:rFonts w:ascii="Book Antiqua" w:hAnsi="Book Antiqua"/>
                <w:spacing w:val="11"/>
                <w:sz w:val="24"/>
                <w:szCs w:val="24"/>
                <w:lang w:bidi="hi-IN"/>
              </w:rPr>
              <w:t xml:space="preserve">for </w:t>
            </w:r>
            <w:r w:rsidRPr="00E723AB">
              <w:rPr>
                <w:rFonts w:ascii="Book Antiqua" w:hAnsi="Book Antiqua"/>
                <w:spacing w:val="-1"/>
                <w:sz w:val="24"/>
                <w:szCs w:val="24"/>
                <w:lang w:bidi="hi-IN"/>
              </w:rPr>
              <w:t>studen</w:t>
            </w:r>
            <w:r w:rsidRPr="00E723AB">
              <w:rPr>
                <w:rFonts w:ascii="Book Antiqua" w:hAnsi="Book Antiqua"/>
                <w:sz w:val="24"/>
                <w:szCs w:val="24"/>
                <w:lang w:bidi="hi-IN"/>
              </w:rPr>
              <w:t>t</w:t>
            </w:r>
            <w:r w:rsidRPr="00E723AB">
              <w:rPr>
                <w:rFonts w:ascii="Book Antiqua" w:hAnsi="Book Antiqua"/>
                <w:spacing w:val="-16"/>
                <w:sz w:val="24"/>
                <w:szCs w:val="24"/>
                <w:lang w:bidi="hi-IN"/>
              </w:rPr>
              <w:t xml:space="preserve"> </w:t>
            </w:r>
            <w:r w:rsidRPr="00E723AB">
              <w:rPr>
                <w:rFonts w:ascii="Book Antiqua" w:hAnsi="Book Antiqua"/>
                <w:spacing w:val="-1"/>
                <w:w w:val="99"/>
                <w:sz w:val="24"/>
                <w:szCs w:val="24"/>
                <w:lang w:bidi="hi-IN"/>
              </w:rPr>
              <w:t>empowerment</w:t>
            </w:r>
            <w:r w:rsidRPr="00E723AB">
              <w:rPr>
                <w:rFonts w:ascii="Book Antiqua" w:hAnsi="Book Antiqua"/>
                <w:w w:val="99"/>
                <w:sz w:val="24"/>
                <w:szCs w:val="24"/>
                <w:lang w:bidi="hi-IN"/>
              </w:rPr>
              <w:t>.</w:t>
            </w:r>
            <w:r w:rsidRPr="00E723AB">
              <w:rPr>
                <w:rFonts w:ascii="Book Antiqua" w:hAnsi="Book Antiqua"/>
                <w:spacing w:val="-15"/>
                <w:w w:val="99"/>
                <w:sz w:val="24"/>
                <w:szCs w:val="24"/>
                <w:lang w:bidi="hi-IN"/>
              </w:rPr>
              <w:t xml:space="preserve"> </w:t>
            </w:r>
            <w:r w:rsidRPr="00E723AB">
              <w:rPr>
                <w:rFonts w:ascii="Book Antiqua" w:hAnsi="Book Antiqua"/>
                <w:spacing w:val="-1"/>
                <w:sz w:val="24"/>
                <w:szCs w:val="24"/>
                <w:lang w:bidi="hi-IN"/>
              </w:rPr>
              <w:t>The</w:t>
            </w:r>
            <w:r w:rsidRPr="00E723AB">
              <w:rPr>
                <w:rFonts w:ascii="Book Antiqua" w:hAnsi="Book Antiqua"/>
                <w:sz w:val="24"/>
                <w:szCs w:val="24"/>
                <w:lang w:bidi="hi-IN"/>
              </w:rPr>
              <w:t>y</w:t>
            </w:r>
            <w:r w:rsidRPr="00E723AB">
              <w:rPr>
                <w:rFonts w:ascii="Book Antiqua" w:hAnsi="Book Antiqua"/>
                <w:spacing w:val="-21"/>
                <w:sz w:val="24"/>
                <w:szCs w:val="24"/>
                <w:lang w:bidi="hi-IN"/>
              </w:rPr>
              <w:t xml:space="preserve"> </w:t>
            </w:r>
            <w:r w:rsidRPr="00E723AB">
              <w:rPr>
                <w:rFonts w:ascii="Book Antiqua" w:hAnsi="Book Antiqua"/>
                <w:spacing w:val="-1"/>
                <w:w w:val="99"/>
                <w:sz w:val="24"/>
                <w:szCs w:val="24"/>
                <w:lang w:bidi="hi-IN"/>
              </w:rPr>
              <w:t>enhanc</w:t>
            </w:r>
            <w:r w:rsidRPr="00E723AB">
              <w:rPr>
                <w:rFonts w:ascii="Book Antiqua" w:hAnsi="Book Antiqua"/>
                <w:w w:val="99"/>
                <w:sz w:val="24"/>
                <w:szCs w:val="24"/>
                <w:lang w:bidi="hi-IN"/>
              </w:rPr>
              <w:t>e</w:t>
            </w:r>
            <w:r w:rsidRPr="00E723AB">
              <w:rPr>
                <w:rFonts w:ascii="Book Antiqua" w:hAnsi="Book Antiqua"/>
                <w:spacing w:val="-15"/>
                <w:w w:val="99"/>
                <w:sz w:val="24"/>
                <w:szCs w:val="24"/>
                <w:lang w:bidi="hi-IN"/>
              </w:rPr>
              <w:t xml:space="preserve"> </w:t>
            </w:r>
            <w:r w:rsidRPr="00E723AB">
              <w:rPr>
                <w:rFonts w:ascii="Book Antiqua" w:hAnsi="Book Antiqua"/>
                <w:spacing w:val="-1"/>
                <w:sz w:val="24"/>
                <w:szCs w:val="24"/>
                <w:lang w:bidi="hi-IN"/>
              </w:rPr>
              <w:t>th</w:t>
            </w:r>
            <w:r w:rsidRPr="00E723AB">
              <w:rPr>
                <w:rFonts w:ascii="Book Antiqua" w:hAnsi="Book Antiqua"/>
                <w:sz w:val="24"/>
                <w:szCs w:val="24"/>
                <w:lang w:bidi="hi-IN"/>
              </w:rPr>
              <w:t>e</w:t>
            </w:r>
            <w:r w:rsidRPr="00E723AB">
              <w:rPr>
                <w:rFonts w:ascii="Book Antiqua" w:hAnsi="Book Antiqua"/>
                <w:spacing w:val="-16"/>
                <w:sz w:val="24"/>
                <w:szCs w:val="24"/>
                <w:lang w:bidi="hi-IN"/>
              </w:rPr>
              <w:t xml:space="preserve"> </w:t>
            </w:r>
            <w:r w:rsidRPr="00E723AB">
              <w:rPr>
                <w:rFonts w:ascii="Book Antiqua" w:hAnsi="Book Antiqua"/>
                <w:spacing w:val="-1"/>
                <w:sz w:val="24"/>
                <w:szCs w:val="24"/>
                <w:lang w:bidi="hi-IN"/>
              </w:rPr>
              <w:t xml:space="preserve">curriculum </w:t>
            </w:r>
            <w:r w:rsidRPr="00E723AB">
              <w:rPr>
                <w:rFonts w:ascii="Book Antiqua" w:hAnsi="Book Antiqua"/>
                <w:spacing w:val="2"/>
                <w:sz w:val="24"/>
                <w:szCs w:val="24"/>
                <w:lang w:bidi="hi-IN"/>
              </w:rPr>
              <w:t>b</w:t>
            </w:r>
            <w:r w:rsidRPr="00E723AB">
              <w:rPr>
                <w:rFonts w:ascii="Book Antiqua" w:hAnsi="Book Antiqua"/>
                <w:sz w:val="24"/>
                <w:szCs w:val="24"/>
                <w:lang w:bidi="hi-IN"/>
              </w:rPr>
              <w:t>y</w:t>
            </w:r>
            <w:r w:rsidRPr="00E723AB">
              <w:rPr>
                <w:rFonts w:ascii="Book Antiqua" w:hAnsi="Book Antiqua"/>
                <w:spacing w:val="3"/>
                <w:sz w:val="24"/>
                <w:szCs w:val="24"/>
                <w:lang w:bidi="hi-IN"/>
              </w:rPr>
              <w:t xml:space="preserve"> </w:t>
            </w:r>
            <w:r w:rsidRPr="00E723AB">
              <w:rPr>
                <w:rFonts w:ascii="Book Antiqua" w:hAnsi="Book Antiqua"/>
                <w:spacing w:val="2"/>
                <w:sz w:val="24"/>
                <w:szCs w:val="24"/>
                <w:lang w:bidi="hi-IN"/>
              </w:rPr>
              <w:t>amplifying</w:t>
            </w:r>
            <w:r w:rsidRPr="00E723AB">
              <w:rPr>
                <w:rFonts w:ascii="Book Antiqua" w:hAnsi="Book Antiqua"/>
                <w:sz w:val="24"/>
                <w:szCs w:val="24"/>
                <w:lang w:bidi="hi-IN"/>
              </w:rPr>
              <w:t>,</w:t>
            </w:r>
            <w:r w:rsidRPr="00E723AB">
              <w:rPr>
                <w:rFonts w:ascii="Book Antiqua" w:hAnsi="Book Antiqua"/>
                <w:spacing w:val="4"/>
                <w:sz w:val="24"/>
                <w:szCs w:val="24"/>
                <w:lang w:bidi="hi-IN"/>
              </w:rPr>
              <w:t xml:space="preserve"> </w:t>
            </w:r>
            <w:r w:rsidRPr="00E723AB">
              <w:rPr>
                <w:rFonts w:ascii="Book Antiqua" w:hAnsi="Book Antiqua"/>
                <w:spacing w:val="2"/>
                <w:sz w:val="24"/>
                <w:szCs w:val="24"/>
                <w:lang w:bidi="hi-IN"/>
              </w:rPr>
              <w:t>supplementin</w:t>
            </w:r>
            <w:r w:rsidRPr="00E723AB">
              <w:rPr>
                <w:rFonts w:ascii="Book Antiqua" w:hAnsi="Book Antiqua"/>
                <w:sz w:val="24"/>
                <w:szCs w:val="24"/>
                <w:lang w:bidi="hi-IN"/>
              </w:rPr>
              <w:t>g</w:t>
            </w:r>
            <w:r w:rsidRPr="00E723AB">
              <w:rPr>
                <w:rFonts w:ascii="Book Antiqua" w:hAnsi="Book Antiqua"/>
                <w:spacing w:val="4"/>
                <w:sz w:val="24"/>
                <w:szCs w:val="24"/>
                <w:lang w:bidi="hi-IN"/>
              </w:rPr>
              <w:t xml:space="preserve"> </w:t>
            </w:r>
            <w:r w:rsidRPr="00E723AB">
              <w:rPr>
                <w:rFonts w:ascii="Book Antiqua" w:hAnsi="Book Antiqua"/>
                <w:spacing w:val="2"/>
                <w:sz w:val="24"/>
                <w:szCs w:val="24"/>
                <w:lang w:bidi="hi-IN"/>
              </w:rPr>
              <w:t>an</w:t>
            </w:r>
            <w:r w:rsidRPr="00E723AB">
              <w:rPr>
                <w:rFonts w:ascii="Book Antiqua" w:hAnsi="Book Antiqua"/>
                <w:sz w:val="24"/>
                <w:szCs w:val="24"/>
                <w:lang w:bidi="hi-IN"/>
              </w:rPr>
              <w:t xml:space="preserve">d </w:t>
            </w:r>
            <w:r w:rsidRPr="00E723AB">
              <w:rPr>
                <w:rFonts w:ascii="Book Antiqua" w:hAnsi="Book Antiqua"/>
                <w:spacing w:val="2"/>
                <w:sz w:val="24"/>
                <w:szCs w:val="24"/>
                <w:lang w:bidi="hi-IN"/>
              </w:rPr>
              <w:t>replacin</w:t>
            </w:r>
            <w:r w:rsidRPr="00E723AB">
              <w:rPr>
                <w:rFonts w:ascii="Book Antiqua" w:hAnsi="Book Antiqua"/>
                <w:sz w:val="24"/>
                <w:szCs w:val="24"/>
                <w:lang w:bidi="hi-IN"/>
              </w:rPr>
              <w:t>g</w:t>
            </w:r>
            <w:r w:rsidRPr="00E723AB">
              <w:rPr>
                <w:rFonts w:ascii="Book Antiqua" w:hAnsi="Book Antiqua"/>
                <w:spacing w:val="4"/>
                <w:sz w:val="24"/>
                <w:szCs w:val="24"/>
                <w:lang w:bidi="hi-IN"/>
              </w:rPr>
              <w:t xml:space="preserve"> </w:t>
            </w:r>
            <w:r w:rsidRPr="00E723AB">
              <w:rPr>
                <w:rFonts w:ascii="Book Antiqua" w:hAnsi="Book Antiqua"/>
                <w:spacing w:val="2"/>
                <w:sz w:val="24"/>
                <w:szCs w:val="24"/>
                <w:lang w:bidi="hi-IN"/>
              </w:rPr>
              <w:t xml:space="preserve">such </w:t>
            </w:r>
            <w:r w:rsidRPr="00E723AB">
              <w:rPr>
                <w:rFonts w:ascii="Book Antiqua" w:hAnsi="Book Antiqua"/>
                <w:spacing w:val="9"/>
                <w:sz w:val="24"/>
                <w:szCs w:val="24"/>
                <w:lang w:bidi="hi-IN"/>
              </w:rPr>
              <w:t>part</w:t>
            </w:r>
            <w:r w:rsidRPr="00E723AB">
              <w:rPr>
                <w:rFonts w:ascii="Book Antiqua" w:hAnsi="Book Antiqua"/>
                <w:sz w:val="24"/>
                <w:szCs w:val="24"/>
                <w:lang w:bidi="hi-IN"/>
              </w:rPr>
              <w:t>s</w:t>
            </w:r>
            <w:r w:rsidRPr="00E723AB">
              <w:rPr>
                <w:rFonts w:ascii="Book Antiqua" w:hAnsi="Book Antiqua"/>
                <w:spacing w:val="8"/>
                <w:sz w:val="24"/>
                <w:szCs w:val="24"/>
                <w:lang w:bidi="hi-IN"/>
              </w:rPr>
              <w:t xml:space="preserve"> </w:t>
            </w:r>
            <w:r w:rsidRPr="00E723AB">
              <w:rPr>
                <w:rFonts w:ascii="Book Antiqua" w:hAnsi="Book Antiqua"/>
                <w:spacing w:val="9"/>
                <w:sz w:val="24"/>
                <w:szCs w:val="24"/>
                <w:lang w:bidi="hi-IN"/>
              </w:rPr>
              <w:t>o</w:t>
            </w:r>
            <w:r w:rsidRPr="00E723AB">
              <w:rPr>
                <w:rFonts w:ascii="Book Antiqua" w:hAnsi="Book Antiqua"/>
                <w:sz w:val="24"/>
                <w:szCs w:val="24"/>
                <w:lang w:bidi="hi-IN"/>
              </w:rPr>
              <w:t>r</w:t>
            </w:r>
            <w:r w:rsidRPr="00E723AB">
              <w:rPr>
                <w:rFonts w:ascii="Book Antiqua" w:hAnsi="Book Antiqua"/>
                <w:spacing w:val="6"/>
                <w:sz w:val="24"/>
                <w:szCs w:val="24"/>
                <w:lang w:bidi="hi-IN"/>
              </w:rPr>
              <w:t xml:space="preserve"> </w:t>
            </w:r>
            <w:r w:rsidRPr="00E723AB">
              <w:rPr>
                <w:rFonts w:ascii="Book Antiqua" w:hAnsi="Book Antiqua"/>
                <w:spacing w:val="9"/>
                <w:sz w:val="24"/>
                <w:szCs w:val="24"/>
                <w:lang w:bidi="hi-IN"/>
              </w:rPr>
              <w:t>feature</w:t>
            </w:r>
            <w:r w:rsidRPr="00E723AB">
              <w:rPr>
                <w:rFonts w:ascii="Book Antiqua" w:hAnsi="Book Antiqua"/>
                <w:sz w:val="24"/>
                <w:szCs w:val="24"/>
                <w:lang w:bidi="hi-IN"/>
              </w:rPr>
              <w:t>s</w:t>
            </w:r>
            <w:r w:rsidRPr="00E723AB">
              <w:rPr>
                <w:rFonts w:ascii="Book Antiqua" w:hAnsi="Book Antiqua"/>
                <w:spacing w:val="8"/>
                <w:sz w:val="24"/>
                <w:szCs w:val="24"/>
                <w:lang w:bidi="hi-IN"/>
              </w:rPr>
              <w:t xml:space="preserve"> </w:t>
            </w:r>
            <w:r w:rsidRPr="00E723AB">
              <w:rPr>
                <w:rFonts w:ascii="Book Antiqua" w:hAnsi="Book Antiqua"/>
                <w:spacing w:val="9"/>
                <w:sz w:val="24"/>
                <w:szCs w:val="24"/>
                <w:lang w:bidi="hi-IN"/>
              </w:rPr>
              <w:t>a</w:t>
            </w:r>
            <w:r w:rsidRPr="00E723AB">
              <w:rPr>
                <w:rFonts w:ascii="Book Antiqua" w:hAnsi="Book Antiqua"/>
                <w:sz w:val="24"/>
                <w:szCs w:val="24"/>
                <w:lang w:bidi="hi-IN"/>
              </w:rPr>
              <w:t>s</w:t>
            </w:r>
            <w:r w:rsidRPr="00E723AB">
              <w:rPr>
                <w:rFonts w:ascii="Book Antiqua" w:hAnsi="Book Antiqua"/>
                <w:spacing w:val="6"/>
                <w:sz w:val="24"/>
                <w:szCs w:val="24"/>
                <w:lang w:bidi="hi-IN"/>
              </w:rPr>
              <w:t xml:space="preserve"> </w:t>
            </w:r>
            <w:r w:rsidRPr="00E723AB">
              <w:rPr>
                <w:rFonts w:ascii="Book Antiqua" w:hAnsi="Book Antiqua"/>
                <w:spacing w:val="9"/>
                <w:sz w:val="24"/>
                <w:szCs w:val="24"/>
                <w:lang w:bidi="hi-IN"/>
              </w:rPr>
              <w:t>hav</w:t>
            </w:r>
            <w:r w:rsidRPr="00E723AB">
              <w:rPr>
                <w:rFonts w:ascii="Book Antiqua" w:hAnsi="Book Antiqua"/>
                <w:sz w:val="24"/>
                <w:szCs w:val="24"/>
                <w:lang w:bidi="hi-IN"/>
              </w:rPr>
              <w:t>e</w:t>
            </w:r>
            <w:r w:rsidRPr="00E723AB">
              <w:rPr>
                <w:rFonts w:ascii="Book Antiqua" w:hAnsi="Book Antiqua"/>
                <w:spacing w:val="3"/>
                <w:sz w:val="24"/>
                <w:szCs w:val="24"/>
                <w:lang w:bidi="hi-IN"/>
              </w:rPr>
              <w:t xml:space="preserve"> </w:t>
            </w:r>
            <w:r w:rsidRPr="00E723AB">
              <w:rPr>
                <w:rFonts w:ascii="Book Antiqua" w:hAnsi="Book Antiqua"/>
                <w:spacing w:val="9"/>
                <w:sz w:val="24"/>
                <w:szCs w:val="24"/>
                <w:lang w:bidi="hi-IN"/>
              </w:rPr>
              <w:t>becom</w:t>
            </w:r>
            <w:r w:rsidRPr="00E723AB">
              <w:rPr>
                <w:rFonts w:ascii="Book Antiqua" w:hAnsi="Book Antiqua"/>
                <w:sz w:val="24"/>
                <w:szCs w:val="24"/>
                <w:lang w:bidi="hi-IN"/>
              </w:rPr>
              <w:t xml:space="preserve">e </w:t>
            </w:r>
            <w:r w:rsidRPr="00E723AB">
              <w:rPr>
                <w:rFonts w:ascii="Book Antiqua" w:hAnsi="Book Antiqua"/>
                <w:spacing w:val="9"/>
                <w:sz w:val="24"/>
                <w:szCs w:val="24"/>
                <w:lang w:bidi="hi-IN"/>
              </w:rPr>
              <w:t>ineffectiv</w:t>
            </w:r>
            <w:r w:rsidRPr="00E723AB">
              <w:rPr>
                <w:rFonts w:ascii="Book Antiqua" w:hAnsi="Book Antiqua"/>
                <w:sz w:val="24"/>
                <w:szCs w:val="24"/>
                <w:lang w:bidi="hi-IN"/>
              </w:rPr>
              <w:t>e</w:t>
            </w:r>
            <w:r w:rsidRPr="00E723AB">
              <w:rPr>
                <w:rFonts w:ascii="Book Antiqua" w:hAnsi="Book Antiqua"/>
                <w:spacing w:val="8"/>
                <w:sz w:val="24"/>
                <w:szCs w:val="24"/>
                <w:lang w:bidi="hi-IN"/>
              </w:rPr>
              <w:t xml:space="preserve"> </w:t>
            </w:r>
            <w:r w:rsidRPr="00E723AB">
              <w:rPr>
                <w:rFonts w:ascii="Book Antiqua" w:hAnsi="Book Antiqua"/>
                <w:spacing w:val="9"/>
                <w:sz w:val="24"/>
                <w:szCs w:val="24"/>
                <w:lang w:bidi="hi-IN"/>
              </w:rPr>
              <w:t xml:space="preserve">or </w:t>
            </w:r>
            <w:r w:rsidRPr="00E723AB">
              <w:rPr>
                <w:rFonts w:ascii="Book Antiqua" w:hAnsi="Book Antiqua"/>
                <w:spacing w:val="3"/>
                <w:sz w:val="24"/>
                <w:szCs w:val="24"/>
                <w:lang w:bidi="hi-IN"/>
              </w:rPr>
              <w:t>obsolete.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Evaluation</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z w:val="20"/>
                <w:szCs w:val="20"/>
                <w:lang w:val="en-IN" w:eastAsia="en-IN"/>
              </w:rPr>
              <w:t>Process and</w:t>
            </w:r>
            <w:r w:rsidRPr="00813D66">
              <w:rPr>
                <w:rFonts w:ascii="Book Antiqua" w:eastAsia="Book Antiqua" w:hAnsi="Book Antiqua" w:cs="Book Antiqua"/>
                <w:b/>
                <w:bCs/>
                <w:spacing w:val="-2"/>
                <w:sz w:val="20"/>
                <w:szCs w:val="20"/>
                <w:lang w:val="en-IN" w:eastAsia="en-IN"/>
              </w:rPr>
              <w:t xml:space="preserve"> </w:t>
            </w:r>
            <w:r w:rsidRPr="00813D66">
              <w:rPr>
                <w:rFonts w:ascii="Book Antiqua" w:eastAsia="Book Antiqua" w:hAnsi="Book Antiqua" w:cs="Book Antiqua"/>
                <w:b/>
                <w:bCs/>
                <w:sz w:val="20"/>
                <w:szCs w:val="20"/>
                <w:lang w:val="en-IN" w:eastAsia="en-IN"/>
              </w:rPr>
              <w:t>Reforms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Assessment</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learning,</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teaching</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evaluation</w:t>
            </w:r>
            <w:r w:rsidRPr="00E723AB">
              <w:rPr>
                <w:rFonts w:ascii="Book Antiqua" w:hAnsi="Book Antiqua"/>
                <w:b/>
                <w:bCs/>
                <w:sz w:val="24"/>
                <w:szCs w:val="24"/>
                <w:lang w:bidi="hi-IN"/>
              </w:rPr>
              <w:t xml:space="preserve"> </w:t>
            </w:r>
            <w:r w:rsidRPr="00E723AB">
              <w:rPr>
                <w:rFonts w:ascii="Book Antiqua" w:hAnsi="Book Antiqua"/>
                <w:spacing w:val="1"/>
                <w:sz w:val="24"/>
                <w:szCs w:val="24"/>
                <w:lang w:bidi="hi-IN"/>
              </w:rPr>
              <w:t>proces</w:t>
            </w:r>
            <w:r w:rsidRPr="00E723AB">
              <w:rPr>
                <w:rFonts w:ascii="Book Antiqua" w:hAnsi="Book Antiqua"/>
                <w:sz w:val="24"/>
                <w:szCs w:val="24"/>
                <w:lang w:bidi="hi-IN"/>
              </w:rPr>
              <w:t>s</w:t>
            </w:r>
            <w:r w:rsidRPr="00E723AB">
              <w:rPr>
                <w:rFonts w:ascii="Book Antiqua" w:hAnsi="Book Antiqua"/>
                <w:spacing w:val="25"/>
                <w:sz w:val="24"/>
                <w:szCs w:val="24"/>
                <w:lang w:bidi="hi-IN"/>
              </w:rPr>
              <w:t xml:space="preserve"> </w:t>
            </w:r>
            <w:r w:rsidRPr="00E723AB">
              <w:rPr>
                <w:rFonts w:ascii="Book Antiqua" w:hAnsi="Book Antiqua"/>
                <w:spacing w:val="1"/>
                <w:sz w:val="24"/>
                <w:szCs w:val="24"/>
                <w:lang w:bidi="hi-IN"/>
              </w:rPr>
              <w:t>an</w:t>
            </w:r>
            <w:r w:rsidRPr="00E723AB">
              <w:rPr>
                <w:rFonts w:ascii="Book Antiqua" w:hAnsi="Book Antiqua"/>
                <w:sz w:val="24"/>
                <w:szCs w:val="24"/>
                <w:lang w:bidi="hi-IN"/>
              </w:rPr>
              <w:t>d</w:t>
            </w:r>
            <w:r w:rsidRPr="00E723AB">
              <w:rPr>
                <w:rFonts w:ascii="Book Antiqua" w:hAnsi="Book Antiqua"/>
                <w:spacing w:val="29"/>
                <w:sz w:val="24"/>
                <w:szCs w:val="24"/>
                <w:lang w:bidi="hi-IN"/>
              </w:rPr>
              <w:t xml:space="preserve"> </w:t>
            </w:r>
            <w:r w:rsidRPr="00E723AB">
              <w:rPr>
                <w:rFonts w:ascii="Book Antiqua" w:hAnsi="Book Antiqua"/>
                <w:spacing w:val="1"/>
                <w:sz w:val="24"/>
                <w:szCs w:val="24"/>
                <w:lang w:bidi="hi-IN"/>
              </w:rPr>
              <w:t>reform</w:t>
            </w:r>
            <w:r w:rsidRPr="00E723AB">
              <w:rPr>
                <w:rFonts w:ascii="Book Antiqua" w:hAnsi="Book Antiqua"/>
                <w:sz w:val="24"/>
                <w:szCs w:val="24"/>
                <w:lang w:bidi="hi-IN"/>
              </w:rPr>
              <w:t>s</w:t>
            </w:r>
            <w:r w:rsidRPr="00E723AB">
              <w:rPr>
                <w:rFonts w:ascii="Book Antiqua" w:hAnsi="Book Antiqua"/>
                <w:spacing w:val="25"/>
                <w:sz w:val="24"/>
                <w:szCs w:val="24"/>
                <w:lang w:bidi="hi-IN"/>
              </w:rPr>
              <w:t xml:space="preserve"> </w:t>
            </w:r>
            <w:r w:rsidRPr="00E723AB">
              <w:rPr>
                <w:rFonts w:ascii="Book Antiqua" w:hAnsi="Book Antiqua"/>
                <w:spacing w:val="1"/>
                <w:sz w:val="24"/>
                <w:szCs w:val="24"/>
                <w:lang w:bidi="hi-IN"/>
              </w:rPr>
              <w:t>t</w:t>
            </w:r>
            <w:r w:rsidRPr="00E723AB">
              <w:rPr>
                <w:rFonts w:ascii="Book Antiqua" w:hAnsi="Book Antiqua"/>
                <w:sz w:val="24"/>
                <w:szCs w:val="24"/>
                <w:lang w:bidi="hi-IN"/>
              </w:rPr>
              <w:t>o</w:t>
            </w:r>
            <w:r w:rsidRPr="00E723AB">
              <w:rPr>
                <w:rFonts w:ascii="Book Antiqua" w:hAnsi="Book Antiqua"/>
                <w:spacing w:val="33"/>
                <w:sz w:val="24"/>
                <w:szCs w:val="24"/>
                <w:lang w:bidi="hi-IN"/>
              </w:rPr>
              <w:t xml:space="preserve"> </w:t>
            </w:r>
            <w:r w:rsidRPr="00E723AB">
              <w:rPr>
                <w:rFonts w:ascii="Book Antiqua" w:hAnsi="Book Antiqua"/>
                <w:spacing w:val="1"/>
                <w:sz w:val="24"/>
                <w:szCs w:val="24"/>
                <w:lang w:bidi="hi-IN"/>
              </w:rPr>
              <w:t>increas</w:t>
            </w:r>
            <w:r w:rsidRPr="00E723AB">
              <w:rPr>
                <w:rFonts w:ascii="Book Antiqua" w:hAnsi="Book Antiqua"/>
                <w:sz w:val="24"/>
                <w:szCs w:val="24"/>
                <w:lang w:bidi="hi-IN"/>
              </w:rPr>
              <w:t>e</w:t>
            </w:r>
            <w:r w:rsidRPr="00E723AB">
              <w:rPr>
                <w:rFonts w:ascii="Book Antiqua" w:hAnsi="Book Antiqua"/>
                <w:spacing w:val="24"/>
                <w:sz w:val="24"/>
                <w:szCs w:val="24"/>
                <w:lang w:bidi="hi-IN"/>
              </w:rPr>
              <w:t xml:space="preserve"> </w:t>
            </w:r>
            <w:r w:rsidRPr="00E723AB">
              <w:rPr>
                <w:rFonts w:ascii="Book Antiqua" w:hAnsi="Book Antiqua"/>
                <w:spacing w:val="1"/>
                <w:sz w:val="24"/>
                <w:szCs w:val="24"/>
                <w:lang w:bidi="hi-IN"/>
              </w:rPr>
              <w:t>th</w:t>
            </w:r>
            <w:r w:rsidRPr="00E723AB">
              <w:rPr>
                <w:rFonts w:ascii="Book Antiqua" w:hAnsi="Book Antiqua"/>
                <w:sz w:val="24"/>
                <w:szCs w:val="24"/>
                <w:lang w:bidi="hi-IN"/>
              </w:rPr>
              <w:t>e</w:t>
            </w:r>
            <w:r w:rsidRPr="00E723AB">
              <w:rPr>
                <w:rFonts w:ascii="Book Antiqua" w:hAnsi="Book Antiqua"/>
                <w:spacing w:val="33"/>
                <w:sz w:val="24"/>
                <w:szCs w:val="24"/>
                <w:lang w:bidi="hi-IN"/>
              </w:rPr>
              <w:t xml:space="preserve"> </w:t>
            </w:r>
            <w:r w:rsidRPr="00E723AB">
              <w:rPr>
                <w:rFonts w:ascii="Book Antiqua" w:hAnsi="Book Antiqua"/>
                <w:spacing w:val="1"/>
                <w:sz w:val="24"/>
                <w:szCs w:val="24"/>
                <w:lang w:bidi="hi-IN"/>
              </w:rPr>
              <w:t>efficienc</w:t>
            </w:r>
            <w:r w:rsidRPr="00E723AB">
              <w:rPr>
                <w:rFonts w:ascii="Book Antiqua" w:hAnsi="Book Antiqua"/>
                <w:sz w:val="24"/>
                <w:szCs w:val="24"/>
                <w:lang w:bidi="hi-IN"/>
              </w:rPr>
              <w:t>y</w:t>
            </w:r>
            <w:r w:rsidRPr="00E723AB">
              <w:rPr>
                <w:rFonts w:ascii="Book Antiqua" w:hAnsi="Book Antiqua"/>
                <w:spacing w:val="23"/>
                <w:sz w:val="24"/>
                <w:szCs w:val="24"/>
                <w:lang w:bidi="hi-IN"/>
              </w:rPr>
              <w:t xml:space="preserve"> </w:t>
            </w:r>
            <w:r w:rsidRPr="00E723AB">
              <w:rPr>
                <w:rFonts w:ascii="Book Antiqua" w:hAnsi="Book Antiqua"/>
                <w:spacing w:val="1"/>
                <w:sz w:val="24"/>
                <w:szCs w:val="24"/>
                <w:lang w:bidi="hi-IN"/>
              </w:rPr>
              <w:t xml:space="preserve">and </w:t>
            </w:r>
            <w:r w:rsidRPr="00E723AB">
              <w:rPr>
                <w:rFonts w:ascii="Book Antiqua" w:hAnsi="Book Antiqua"/>
                <w:sz w:val="24"/>
                <w:szCs w:val="24"/>
                <w:lang w:bidi="hi-IN"/>
              </w:rPr>
              <w:t>effectiveness</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system.</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Examination Management System</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Examination management system is a well-defined document or a software application for the planning, administration, documentation, tracking, evaluation of students responses, and announcement of grades/marks obtained by students in all formal learning activities in an educational program</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Experiential Learning</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Is a process of learning through experience and is more specifically defined as “learning through reflection on doing”.</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Extensio</w:t>
            </w:r>
            <w:r w:rsidRPr="00813D66">
              <w:rPr>
                <w:rFonts w:ascii="Book Antiqua" w:eastAsia="Book Antiqua" w:hAnsi="Book Antiqua" w:cs="Book Antiqua"/>
                <w:b/>
                <w:bCs/>
                <w:sz w:val="20"/>
                <w:szCs w:val="20"/>
                <w:lang w:val="en-IN" w:eastAsia="en-IN"/>
              </w:rPr>
              <w:t>n</w:t>
            </w:r>
            <w:r w:rsidRPr="00813D66">
              <w:rPr>
                <w:rFonts w:ascii="Book Antiqua" w:eastAsia="Book Antiqua" w:hAnsi="Book Antiqua" w:cs="Book Antiqua"/>
                <w:b/>
                <w:bCs/>
                <w:spacing w:val="15"/>
                <w:sz w:val="20"/>
                <w:szCs w:val="20"/>
                <w:lang w:val="en-IN" w:eastAsia="en-IN"/>
              </w:rPr>
              <w:t xml:space="preserve"> </w:t>
            </w:r>
            <w:r w:rsidRPr="00813D66">
              <w:rPr>
                <w:rFonts w:ascii="Book Antiqua" w:eastAsia="Book Antiqua" w:hAnsi="Book Antiqua" w:cs="Book Antiqua"/>
                <w:b/>
                <w:bCs/>
                <w:spacing w:val="-1"/>
                <w:sz w:val="20"/>
                <w:szCs w:val="20"/>
                <w:lang w:val="en-IN" w:eastAsia="en-IN"/>
              </w:rPr>
              <w:t>Activitie</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aspect of education, which emphasizes neighbourhood services. These are often integrated with curricula as extended opportunities intended to help, serve reflect and learn. The curriculum- extension interface has educational values, especially in rural India.</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Faculty</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z w:val="20"/>
                <w:szCs w:val="20"/>
                <w:lang w:val="en-IN" w:eastAsia="en-IN"/>
              </w:rPr>
              <w:t>Development Program</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Programs aimed at updating the knowledge and pedagogical skills of faculty.</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Feedback</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Formative and evaluative comments given by tutors on the performance of individual learners.</w:t>
            </w: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Evaluative comments made by stakeholders to the institution on the quality and effectiveness of a defined process.</w:t>
            </w: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Response from students, academic peers and employers for review and design of curriculum.</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Field Project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Formal projects students need to undertake that involve conducting surveys outside the college/university premises and collection of data from designated communities or natural places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Financial</w:t>
            </w:r>
            <w:r w:rsidRPr="00813D66">
              <w:rPr>
                <w:rFonts w:ascii="Book Antiqua" w:eastAsia="Book Antiqua" w:hAnsi="Book Antiqua" w:cs="Book Antiqua"/>
                <w:b/>
                <w:bCs/>
                <w:spacing w:val="27"/>
                <w:sz w:val="20"/>
                <w:szCs w:val="20"/>
                <w:lang w:val="en-IN" w:eastAsia="en-IN"/>
              </w:rPr>
              <w:t xml:space="preserve"> </w:t>
            </w:r>
            <w:r w:rsidRPr="00813D66">
              <w:rPr>
                <w:rFonts w:ascii="Book Antiqua" w:eastAsia="Book Antiqua" w:hAnsi="Book Antiqua" w:cs="Book Antiqua"/>
                <w:b/>
                <w:bCs/>
                <w:sz w:val="20"/>
                <w:szCs w:val="20"/>
                <w:lang w:val="en-IN" w:eastAsia="en-IN"/>
              </w:rPr>
              <w:t>Management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Budgeting and optimum utilization of financial resources.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Flexibilit</w:t>
            </w:r>
            <w:r w:rsidRPr="00813D66">
              <w:rPr>
                <w:rFonts w:ascii="Book Antiqua" w:eastAsia="Book Antiqua" w:hAnsi="Book Antiqua" w:cs="Book Antiqua"/>
                <w:b/>
                <w:bCs/>
                <w:sz w:val="20"/>
                <w:szCs w:val="20"/>
                <w:lang w:val="en-IN" w:eastAsia="en-IN"/>
              </w:rPr>
              <w:t>y</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mechanism through which students have wider choices of Programmes to choose from, as well as, multiple entry and exit points for Programmes /courses.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Functional MoUs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Memoranda of Understanding that are currently operational, signed by the Institute with national and international agencies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Full Time Teachers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813D66" w:rsidRDefault="0010292B" w:rsidP="002952D6">
            <w:pPr>
              <w:jc w:val="both"/>
              <w:rPr>
                <w:rFonts w:ascii="Book Antiqua" w:eastAsia="Calibri" w:hAnsi="Book Antiqua"/>
                <w:sz w:val="24"/>
                <w:szCs w:val="24"/>
                <w:lang w:val="en-IN" w:eastAsia="en-IN"/>
              </w:rPr>
            </w:pPr>
            <w:r w:rsidRPr="00813D66">
              <w:rPr>
                <w:rFonts w:ascii="Book Antiqua" w:eastAsia="Calibri" w:hAnsi="Book Antiqua"/>
                <w:sz w:val="24"/>
                <w:szCs w:val="24"/>
                <w:lang w:val="en-IN" w:eastAsia="en-IN"/>
              </w:rPr>
              <w:t>A teacher employed for at least 90 per cent of the normal or statutory number of hours of work for a full-time teacher over a complete academic year is classified as a full-time teacher.</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Gender</w:t>
            </w:r>
            <w:r w:rsidRPr="00813D66">
              <w:rPr>
                <w:rFonts w:ascii="Book Antiqua" w:eastAsia="Book Antiqua" w:hAnsi="Book Antiqua" w:cs="Book Antiqua"/>
                <w:b/>
                <w:bCs/>
                <w:spacing w:val="20"/>
                <w:sz w:val="20"/>
                <w:szCs w:val="20"/>
                <w:lang w:val="en-IN" w:eastAsia="en-IN"/>
              </w:rPr>
              <w:t xml:space="preserve"> </w:t>
            </w:r>
            <w:r w:rsidRPr="00813D66">
              <w:rPr>
                <w:rFonts w:ascii="Book Antiqua" w:eastAsia="Book Antiqua" w:hAnsi="Book Antiqua" w:cs="Book Antiqua"/>
                <w:b/>
                <w:bCs/>
                <w:sz w:val="20"/>
                <w:szCs w:val="20"/>
                <w:lang w:val="en-IN" w:eastAsia="en-IN"/>
              </w:rPr>
              <w:t>Audit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w:t>
            </w:r>
            <w:r w:rsidRPr="00E723AB">
              <w:rPr>
                <w:rFonts w:ascii="Book Antiqua" w:hAnsi="Book Antiqua"/>
                <w:spacing w:val="36"/>
                <w:sz w:val="24"/>
                <w:szCs w:val="24"/>
                <w:lang w:bidi="hi-IN"/>
              </w:rPr>
              <w:t xml:space="preserve"> </w:t>
            </w:r>
            <w:r w:rsidRPr="00E723AB">
              <w:rPr>
                <w:rFonts w:ascii="Book Antiqua" w:hAnsi="Book Antiqua"/>
                <w:spacing w:val="4"/>
                <w:sz w:val="24"/>
                <w:szCs w:val="24"/>
                <w:lang w:bidi="hi-IN"/>
              </w:rPr>
              <w:t>too</w:t>
            </w:r>
            <w:r w:rsidRPr="00E723AB">
              <w:rPr>
                <w:rFonts w:ascii="Book Antiqua" w:hAnsi="Book Antiqua"/>
                <w:sz w:val="24"/>
                <w:szCs w:val="24"/>
                <w:lang w:bidi="hi-IN"/>
              </w:rPr>
              <w:t>l</w:t>
            </w:r>
            <w:r w:rsidRPr="00E723AB">
              <w:rPr>
                <w:rFonts w:ascii="Book Antiqua" w:hAnsi="Book Antiqua"/>
                <w:spacing w:val="34"/>
                <w:sz w:val="24"/>
                <w:szCs w:val="24"/>
                <w:lang w:bidi="hi-IN"/>
              </w:rPr>
              <w:t xml:space="preserve"> </w:t>
            </w:r>
            <w:r w:rsidRPr="00E723AB">
              <w:rPr>
                <w:rFonts w:ascii="Book Antiqua" w:hAnsi="Book Antiqua"/>
                <w:spacing w:val="4"/>
                <w:sz w:val="24"/>
                <w:szCs w:val="24"/>
                <w:lang w:bidi="hi-IN"/>
              </w:rPr>
              <w:t>an</w:t>
            </w:r>
            <w:r w:rsidRPr="00E723AB">
              <w:rPr>
                <w:rFonts w:ascii="Book Antiqua" w:hAnsi="Book Antiqua"/>
                <w:sz w:val="24"/>
                <w:szCs w:val="24"/>
                <w:lang w:bidi="hi-IN"/>
              </w:rPr>
              <w:t>d</w:t>
            </w:r>
            <w:r w:rsidRPr="00E723AB">
              <w:rPr>
                <w:rFonts w:ascii="Book Antiqua" w:hAnsi="Book Antiqua"/>
                <w:spacing w:val="34"/>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38"/>
                <w:sz w:val="24"/>
                <w:szCs w:val="24"/>
                <w:lang w:bidi="hi-IN"/>
              </w:rPr>
              <w:t xml:space="preserve"> </w:t>
            </w:r>
            <w:r w:rsidRPr="00E723AB">
              <w:rPr>
                <w:rFonts w:ascii="Book Antiqua" w:hAnsi="Book Antiqua"/>
                <w:spacing w:val="4"/>
                <w:sz w:val="24"/>
                <w:szCs w:val="24"/>
                <w:lang w:bidi="hi-IN"/>
              </w:rPr>
              <w:t>proces</w:t>
            </w:r>
            <w:r w:rsidRPr="00E723AB">
              <w:rPr>
                <w:rFonts w:ascii="Book Antiqua" w:hAnsi="Book Antiqua"/>
                <w:sz w:val="24"/>
                <w:szCs w:val="24"/>
                <w:lang w:bidi="hi-IN"/>
              </w:rPr>
              <w:t>s</w:t>
            </w:r>
            <w:r w:rsidRPr="00E723AB">
              <w:rPr>
                <w:rFonts w:ascii="Book Antiqua" w:hAnsi="Book Antiqua"/>
                <w:spacing w:val="30"/>
                <w:sz w:val="24"/>
                <w:szCs w:val="24"/>
                <w:lang w:bidi="hi-IN"/>
              </w:rPr>
              <w:t xml:space="preserve"> </w:t>
            </w:r>
            <w:r w:rsidRPr="00E723AB">
              <w:rPr>
                <w:rFonts w:ascii="Book Antiqua" w:hAnsi="Book Antiqua"/>
                <w:spacing w:val="4"/>
                <w:sz w:val="24"/>
                <w:szCs w:val="24"/>
                <w:lang w:bidi="hi-IN"/>
              </w:rPr>
              <w:t>base</w:t>
            </w:r>
            <w:r w:rsidRPr="00E723AB">
              <w:rPr>
                <w:rFonts w:ascii="Book Antiqua" w:hAnsi="Book Antiqua"/>
                <w:sz w:val="24"/>
                <w:szCs w:val="24"/>
                <w:lang w:bidi="hi-IN"/>
              </w:rPr>
              <w:t>d</w:t>
            </w:r>
            <w:r w:rsidRPr="00E723AB">
              <w:rPr>
                <w:rFonts w:ascii="Book Antiqua" w:hAnsi="Book Antiqua"/>
                <w:spacing w:val="32"/>
                <w:sz w:val="24"/>
                <w:szCs w:val="24"/>
                <w:lang w:bidi="hi-IN"/>
              </w:rPr>
              <w:t xml:space="preserve"> </w:t>
            </w:r>
            <w:r w:rsidRPr="00E723AB">
              <w:rPr>
                <w:rFonts w:ascii="Book Antiqua" w:hAnsi="Book Antiqua"/>
                <w:spacing w:val="4"/>
                <w:sz w:val="24"/>
                <w:szCs w:val="24"/>
                <w:lang w:bidi="hi-IN"/>
              </w:rPr>
              <w:t>o</w:t>
            </w:r>
            <w:r w:rsidRPr="00E723AB">
              <w:rPr>
                <w:rFonts w:ascii="Book Antiqua" w:hAnsi="Book Antiqua"/>
                <w:sz w:val="24"/>
                <w:szCs w:val="24"/>
                <w:lang w:bidi="hi-IN"/>
              </w:rPr>
              <w:t>n</w:t>
            </w:r>
            <w:r w:rsidRPr="00E723AB">
              <w:rPr>
                <w:rFonts w:ascii="Book Antiqua" w:hAnsi="Book Antiqua"/>
                <w:spacing w:val="35"/>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38"/>
                <w:sz w:val="24"/>
                <w:szCs w:val="24"/>
                <w:lang w:bidi="hi-IN"/>
              </w:rPr>
              <w:t xml:space="preserve"> </w:t>
            </w:r>
            <w:r w:rsidRPr="00E723AB">
              <w:rPr>
                <w:rFonts w:ascii="Book Antiqua" w:hAnsi="Book Antiqua"/>
                <w:spacing w:val="4"/>
                <w:sz w:val="24"/>
                <w:szCs w:val="24"/>
                <w:lang w:bidi="hi-IN"/>
              </w:rPr>
              <w:t>methodolog</w:t>
            </w:r>
            <w:r w:rsidRPr="00E723AB">
              <w:rPr>
                <w:rFonts w:ascii="Book Antiqua" w:hAnsi="Book Antiqua"/>
                <w:sz w:val="24"/>
                <w:szCs w:val="24"/>
                <w:lang w:bidi="hi-IN"/>
              </w:rPr>
              <w:t>y</w:t>
            </w:r>
            <w:r w:rsidRPr="00E723AB">
              <w:rPr>
                <w:rFonts w:ascii="Book Antiqua" w:hAnsi="Book Antiqua"/>
                <w:spacing w:val="24"/>
                <w:sz w:val="24"/>
                <w:szCs w:val="24"/>
                <w:lang w:bidi="hi-IN"/>
              </w:rPr>
              <w:t xml:space="preserve"> </w:t>
            </w:r>
            <w:r w:rsidRPr="00E723AB">
              <w:rPr>
                <w:rFonts w:ascii="Book Antiqua" w:hAnsi="Book Antiqua"/>
                <w:spacing w:val="4"/>
                <w:sz w:val="24"/>
                <w:szCs w:val="24"/>
                <w:lang w:bidi="hi-IN"/>
              </w:rPr>
              <w:t xml:space="preserve">to </w:t>
            </w:r>
            <w:r w:rsidRPr="00E723AB">
              <w:rPr>
                <w:rFonts w:ascii="Book Antiqua" w:hAnsi="Book Antiqua"/>
                <w:spacing w:val="2"/>
                <w:sz w:val="24"/>
                <w:szCs w:val="24"/>
                <w:lang w:bidi="hi-IN"/>
              </w:rPr>
              <w:t>promot</w:t>
            </w:r>
            <w:r w:rsidRPr="00E723AB">
              <w:rPr>
                <w:rFonts w:ascii="Book Antiqua" w:hAnsi="Book Antiqua"/>
                <w:sz w:val="24"/>
                <w:szCs w:val="24"/>
                <w:lang w:bidi="hi-IN"/>
              </w:rPr>
              <w:t>e</w:t>
            </w:r>
            <w:r w:rsidRPr="00E723AB">
              <w:rPr>
                <w:rFonts w:ascii="Book Antiqua" w:hAnsi="Book Antiqua"/>
                <w:spacing w:val="24"/>
                <w:sz w:val="24"/>
                <w:szCs w:val="24"/>
                <w:lang w:bidi="hi-IN"/>
              </w:rPr>
              <w:t xml:space="preserve"> </w:t>
            </w:r>
            <w:r w:rsidRPr="00E723AB">
              <w:rPr>
                <w:rFonts w:ascii="Book Antiqua" w:hAnsi="Book Antiqua"/>
                <w:spacing w:val="2"/>
                <w:sz w:val="24"/>
                <w:szCs w:val="24"/>
                <w:lang w:bidi="hi-IN"/>
              </w:rPr>
              <w:t>organizationa</w:t>
            </w:r>
            <w:r w:rsidRPr="00E723AB">
              <w:rPr>
                <w:rFonts w:ascii="Book Antiqua" w:hAnsi="Book Antiqua"/>
                <w:sz w:val="24"/>
                <w:szCs w:val="24"/>
                <w:lang w:bidi="hi-IN"/>
              </w:rPr>
              <w:t>l</w:t>
            </w:r>
            <w:r w:rsidRPr="00E723AB">
              <w:rPr>
                <w:rFonts w:ascii="Book Antiqua" w:hAnsi="Book Antiqua"/>
                <w:spacing w:val="33"/>
                <w:sz w:val="24"/>
                <w:szCs w:val="24"/>
                <w:lang w:bidi="hi-IN"/>
              </w:rPr>
              <w:t xml:space="preserve"> </w:t>
            </w:r>
            <w:r w:rsidRPr="00E723AB">
              <w:rPr>
                <w:rFonts w:ascii="Book Antiqua" w:hAnsi="Book Antiqua"/>
                <w:spacing w:val="2"/>
                <w:sz w:val="24"/>
                <w:szCs w:val="24"/>
                <w:lang w:bidi="hi-IN"/>
              </w:rPr>
              <w:t>learnin</w:t>
            </w:r>
            <w:r w:rsidRPr="00E723AB">
              <w:rPr>
                <w:rFonts w:ascii="Book Antiqua" w:hAnsi="Book Antiqua"/>
                <w:sz w:val="24"/>
                <w:szCs w:val="24"/>
                <w:lang w:bidi="hi-IN"/>
              </w:rPr>
              <w:t>g</w:t>
            </w:r>
            <w:r w:rsidRPr="00E723AB">
              <w:rPr>
                <w:rFonts w:ascii="Book Antiqua" w:hAnsi="Book Antiqua"/>
                <w:spacing w:val="33"/>
                <w:sz w:val="24"/>
                <w:szCs w:val="24"/>
                <w:lang w:bidi="hi-IN"/>
              </w:rPr>
              <w:t xml:space="preserve"> </w:t>
            </w:r>
            <w:r w:rsidRPr="00E723AB">
              <w:rPr>
                <w:rFonts w:ascii="Book Antiqua" w:hAnsi="Book Antiqua"/>
                <w:spacing w:val="2"/>
                <w:sz w:val="24"/>
                <w:szCs w:val="24"/>
                <w:lang w:bidi="hi-IN"/>
              </w:rPr>
              <w:t>a</w:t>
            </w:r>
            <w:r w:rsidRPr="00E723AB">
              <w:rPr>
                <w:rFonts w:ascii="Book Antiqua" w:hAnsi="Book Antiqua"/>
                <w:sz w:val="24"/>
                <w:szCs w:val="24"/>
                <w:lang w:bidi="hi-IN"/>
              </w:rPr>
              <w:t>t</w:t>
            </w:r>
            <w:r w:rsidRPr="00E723AB">
              <w:rPr>
                <w:rFonts w:ascii="Book Antiqua" w:hAnsi="Book Antiqua"/>
                <w:spacing w:val="33"/>
                <w:sz w:val="24"/>
                <w:szCs w:val="24"/>
                <w:lang w:bidi="hi-IN"/>
              </w:rPr>
              <w:t xml:space="preserve"> </w:t>
            </w:r>
            <w:r w:rsidRPr="00E723AB">
              <w:rPr>
                <w:rFonts w:ascii="Book Antiqua" w:hAnsi="Book Antiqua"/>
                <w:spacing w:val="2"/>
                <w:sz w:val="24"/>
                <w:szCs w:val="24"/>
                <w:lang w:bidi="hi-IN"/>
              </w:rPr>
              <w:t>th</w:t>
            </w:r>
            <w:r w:rsidRPr="00E723AB">
              <w:rPr>
                <w:rFonts w:ascii="Book Antiqua" w:hAnsi="Book Antiqua"/>
                <w:sz w:val="24"/>
                <w:szCs w:val="24"/>
                <w:lang w:bidi="hi-IN"/>
              </w:rPr>
              <w:t>e</w:t>
            </w:r>
            <w:r w:rsidRPr="00E723AB">
              <w:rPr>
                <w:rFonts w:ascii="Book Antiqua" w:hAnsi="Book Antiqua"/>
                <w:spacing w:val="33"/>
                <w:sz w:val="24"/>
                <w:szCs w:val="24"/>
                <w:lang w:bidi="hi-IN"/>
              </w:rPr>
              <w:t xml:space="preserve"> </w:t>
            </w:r>
            <w:r w:rsidRPr="00E723AB">
              <w:rPr>
                <w:rFonts w:ascii="Book Antiqua" w:hAnsi="Book Antiqua"/>
                <w:spacing w:val="2"/>
                <w:sz w:val="24"/>
                <w:szCs w:val="24"/>
                <w:lang w:bidi="hi-IN"/>
              </w:rPr>
              <w:t xml:space="preserve">individual, </w:t>
            </w:r>
            <w:r w:rsidRPr="00E723AB">
              <w:rPr>
                <w:rFonts w:ascii="Book Antiqua" w:hAnsi="Book Antiqua"/>
                <w:spacing w:val="10"/>
                <w:sz w:val="24"/>
                <w:szCs w:val="24"/>
                <w:lang w:bidi="hi-IN"/>
              </w:rPr>
              <w:t>wor</w:t>
            </w:r>
            <w:r w:rsidRPr="00E723AB">
              <w:rPr>
                <w:rFonts w:ascii="Book Antiqua" w:hAnsi="Book Antiqua"/>
                <w:sz w:val="24"/>
                <w:szCs w:val="24"/>
                <w:lang w:bidi="hi-IN"/>
              </w:rPr>
              <w:t>k</w:t>
            </w:r>
            <w:r w:rsidRPr="00E723AB">
              <w:rPr>
                <w:rFonts w:ascii="Book Antiqua" w:hAnsi="Book Antiqua"/>
                <w:spacing w:val="6"/>
                <w:sz w:val="24"/>
                <w:szCs w:val="24"/>
                <w:lang w:bidi="hi-IN"/>
              </w:rPr>
              <w:t xml:space="preserve"> </w:t>
            </w:r>
            <w:r w:rsidRPr="00E723AB">
              <w:rPr>
                <w:rFonts w:ascii="Book Antiqua" w:hAnsi="Book Antiqua"/>
                <w:spacing w:val="10"/>
                <w:sz w:val="24"/>
                <w:szCs w:val="24"/>
                <w:lang w:bidi="hi-IN"/>
              </w:rPr>
              <w:t>uni</w:t>
            </w:r>
            <w:r w:rsidRPr="00E723AB">
              <w:rPr>
                <w:rFonts w:ascii="Book Antiqua" w:hAnsi="Book Antiqua"/>
                <w:sz w:val="24"/>
                <w:szCs w:val="24"/>
                <w:lang w:bidi="hi-IN"/>
              </w:rPr>
              <w:t>t</w:t>
            </w:r>
            <w:r w:rsidRPr="00E723AB">
              <w:rPr>
                <w:rFonts w:ascii="Book Antiqua" w:hAnsi="Book Antiqua"/>
                <w:spacing w:val="5"/>
                <w:sz w:val="24"/>
                <w:szCs w:val="24"/>
                <w:lang w:bidi="hi-IN"/>
              </w:rPr>
              <w:t xml:space="preserve"> </w:t>
            </w:r>
            <w:r w:rsidRPr="00E723AB">
              <w:rPr>
                <w:rFonts w:ascii="Book Antiqua" w:hAnsi="Book Antiqua"/>
                <w:spacing w:val="10"/>
                <w:sz w:val="24"/>
                <w:szCs w:val="24"/>
                <w:lang w:bidi="hi-IN"/>
              </w:rPr>
              <w:t>an</w:t>
            </w:r>
            <w:r w:rsidRPr="00E723AB">
              <w:rPr>
                <w:rFonts w:ascii="Book Antiqua" w:hAnsi="Book Antiqua"/>
                <w:sz w:val="24"/>
                <w:szCs w:val="24"/>
                <w:lang w:bidi="hi-IN"/>
              </w:rPr>
              <w:t>d</w:t>
            </w:r>
            <w:r w:rsidRPr="00E723AB">
              <w:rPr>
                <w:rFonts w:ascii="Book Antiqua" w:hAnsi="Book Antiqua"/>
                <w:spacing w:val="2"/>
                <w:sz w:val="24"/>
                <w:szCs w:val="24"/>
                <w:lang w:bidi="hi-IN"/>
              </w:rPr>
              <w:t xml:space="preserve"> </w:t>
            </w:r>
            <w:r w:rsidRPr="00E723AB">
              <w:rPr>
                <w:rFonts w:ascii="Book Antiqua" w:hAnsi="Book Antiqua"/>
                <w:spacing w:val="10"/>
                <w:sz w:val="24"/>
                <w:szCs w:val="24"/>
                <w:lang w:bidi="hi-IN"/>
              </w:rPr>
              <w:t>organizationa</w:t>
            </w:r>
            <w:r w:rsidRPr="00E723AB">
              <w:rPr>
                <w:rFonts w:ascii="Book Antiqua" w:hAnsi="Book Antiqua"/>
                <w:sz w:val="24"/>
                <w:szCs w:val="24"/>
                <w:lang w:bidi="hi-IN"/>
              </w:rPr>
              <w:t>l</w:t>
            </w:r>
            <w:r w:rsidRPr="00E723AB">
              <w:rPr>
                <w:rFonts w:ascii="Book Antiqua" w:hAnsi="Book Antiqua"/>
                <w:spacing w:val="5"/>
                <w:sz w:val="24"/>
                <w:szCs w:val="24"/>
                <w:lang w:bidi="hi-IN"/>
              </w:rPr>
              <w:t xml:space="preserve"> </w:t>
            </w:r>
            <w:r w:rsidRPr="00E723AB">
              <w:rPr>
                <w:rFonts w:ascii="Book Antiqua" w:hAnsi="Book Antiqua"/>
                <w:spacing w:val="10"/>
                <w:sz w:val="24"/>
                <w:szCs w:val="24"/>
                <w:lang w:bidi="hi-IN"/>
              </w:rPr>
              <w:t>level</w:t>
            </w:r>
            <w:r w:rsidRPr="00E723AB">
              <w:rPr>
                <w:rFonts w:ascii="Book Antiqua" w:hAnsi="Book Antiqua"/>
                <w:sz w:val="24"/>
                <w:szCs w:val="24"/>
                <w:lang w:bidi="hi-IN"/>
              </w:rPr>
              <w:t xml:space="preserve">s </w:t>
            </w:r>
            <w:r w:rsidRPr="00E723AB">
              <w:rPr>
                <w:rFonts w:ascii="Book Antiqua" w:hAnsi="Book Antiqua"/>
                <w:spacing w:val="10"/>
                <w:sz w:val="24"/>
                <w:szCs w:val="24"/>
                <w:lang w:bidi="hi-IN"/>
              </w:rPr>
              <w:t>o</w:t>
            </w:r>
            <w:r w:rsidRPr="00E723AB">
              <w:rPr>
                <w:rFonts w:ascii="Book Antiqua" w:hAnsi="Book Antiqua"/>
                <w:sz w:val="24"/>
                <w:szCs w:val="24"/>
                <w:lang w:bidi="hi-IN"/>
              </w:rPr>
              <w:t>n</w:t>
            </w:r>
            <w:r w:rsidRPr="00E723AB">
              <w:rPr>
                <w:rFonts w:ascii="Book Antiqua" w:hAnsi="Book Antiqua"/>
                <w:spacing w:val="3"/>
                <w:sz w:val="24"/>
                <w:szCs w:val="24"/>
                <w:lang w:bidi="hi-IN"/>
              </w:rPr>
              <w:t xml:space="preserve"> </w:t>
            </w:r>
            <w:r w:rsidRPr="00E723AB">
              <w:rPr>
                <w:rFonts w:ascii="Book Antiqua" w:hAnsi="Book Antiqua"/>
                <w:spacing w:val="10"/>
                <w:sz w:val="24"/>
                <w:szCs w:val="24"/>
                <w:lang w:bidi="hi-IN"/>
              </w:rPr>
              <w:t>ho</w:t>
            </w:r>
            <w:r w:rsidRPr="00E723AB">
              <w:rPr>
                <w:rFonts w:ascii="Book Antiqua" w:hAnsi="Book Antiqua"/>
                <w:sz w:val="24"/>
                <w:szCs w:val="24"/>
                <w:lang w:bidi="hi-IN"/>
              </w:rPr>
              <w:t>w</w:t>
            </w:r>
            <w:r w:rsidRPr="00E723AB">
              <w:rPr>
                <w:rFonts w:ascii="Book Antiqua" w:hAnsi="Book Antiqua"/>
                <w:spacing w:val="1"/>
                <w:sz w:val="24"/>
                <w:szCs w:val="24"/>
                <w:lang w:bidi="hi-IN"/>
              </w:rPr>
              <w:t xml:space="preserve"> </w:t>
            </w:r>
            <w:r w:rsidRPr="00E723AB">
              <w:rPr>
                <w:rFonts w:ascii="Book Antiqua" w:hAnsi="Book Antiqua"/>
                <w:spacing w:val="10"/>
                <w:sz w:val="24"/>
                <w:szCs w:val="24"/>
                <w:lang w:bidi="hi-IN"/>
              </w:rPr>
              <w:t xml:space="preserve">to </w:t>
            </w:r>
            <w:r w:rsidRPr="00E723AB">
              <w:rPr>
                <w:rFonts w:ascii="Book Antiqua" w:hAnsi="Book Antiqua"/>
                <w:sz w:val="24"/>
                <w:szCs w:val="24"/>
                <w:lang w:bidi="hi-IN"/>
              </w:rPr>
              <w:t>practically</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effectively</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mainstream</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gender.</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Graduat</w:t>
            </w:r>
            <w:r w:rsidRPr="00813D66">
              <w:rPr>
                <w:rFonts w:ascii="Book Antiqua" w:eastAsia="Book Antiqua" w:hAnsi="Book Antiqua" w:cs="Book Antiqua"/>
                <w:b/>
                <w:bCs/>
                <w:sz w:val="20"/>
                <w:szCs w:val="20"/>
                <w:lang w:val="en-IN" w:eastAsia="en-IN"/>
              </w:rPr>
              <w:t>e</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pacing w:val="-1"/>
                <w:sz w:val="20"/>
                <w:szCs w:val="20"/>
                <w:lang w:val="en-IN" w:eastAsia="en-IN"/>
              </w:rPr>
              <w:t>Attribute</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disciplinary</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expertise</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 xml:space="preserve">or </w:t>
            </w:r>
            <w:r w:rsidRPr="00E723AB">
              <w:rPr>
                <w:rFonts w:ascii="Book Antiqua" w:hAnsi="Book Antiqua"/>
                <w:spacing w:val="-1"/>
                <w:w w:val="99"/>
                <w:sz w:val="24"/>
                <w:szCs w:val="24"/>
                <w:lang w:bidi="hi-IN"/>
              </w:rPr>
              <w:t>technica</w:t>
            </w:r>
            <w:r w:rsidRPr="00E723AB">
              <w:rPr>
                <w:rFonts w:ascii="Book Antiqua" w:hAnsi="Book Antiqua"/>
                <w:w w:val="99"/>
                <w:sz w:val="24"/>
                <w:szCs w:val="24"/>
                <w:lang w:bidi="hi-IN"/>
              </w:rPr>
              <w:t>l</w:t>
            </w:r>
            <w:r w:rsidRPr="00E723AB">
              <w:rPr>
                <w:rFonts w:ascii="Book Antiqua" w:hAnsi="Book Antiqua"/>
                <w:spacing w:val="-16"/>
                <w:w w:val="99"/>
                <w:sz w:val="24"/>
                <w:szCs w:val="24"/>
                <w:lang w:bidi="hi-IN"/>
              </w:rPr>
              <w:t xml:space="preserve"> </w:t>
            </w:r>
            <w:r w:rsidRPr="00E723AB">
              <w:rPr>
                <w:rFonts w:ascii="Book Antiqua" w:hAnsi="Book Antiqua"/>
                <w:spacing w:val="-1"/>
                <w:sz w:val="24"/>
                <w:szCs w:val="24"/>
                <w:lang w:bidi="hi-IN"/>
              </w:rPr>
              <w:t>knowledg</w:t>
            </w:r>
            <w:r w:rsidRPr="00E723AB">
              <w:rPr>
                <w:rFonts w:ascii="Book Antiqua" w:hAnsi="Book Antiqua"/>
                <w:sz w:val="24"/>
                <w:szCs w:val="24"/>
                <w:lang w:bidi="hi-IN"/>
              </w:rPr>
              <w:t>e</w:t>
            </w:r>
            <w:r w:rsidRPr="00E723AB">
              <w:rPr>
                <w:rFonts w:ascii="Book Antiqua" w:hAnsi="Book Antiqua"/>
                <w:spacing w:val="-17"/>
                <w:sz w:val="24"/>
                <w:szCs w:val="24"/>
                <w:lang w:bidi="hi-IN"/>
              </w:rPr>
              <w:t xml:space="preserve"> </w:t>
            </w:r>
            <w:r w:rsidRPr="00E723AB">
              <w:rPr>
                <w:rFonts w:ascii="Book Antiqua" w:hAnsi="Book Antiqua"/>
                <w:spacing w:val="-1"/>
                <w:sz w:val="24"/>
                <w:szCs w:val="24"/>
                <w:lang w:bidi="hi-IN"/>
              </w:rPr>
              <w:t>tha</w:t>
            </w:r>
            <w:r w:rsidRPr="00E723AB">
              <w:rPr>
                <w:rFonts w:ascii="Book Antiqua" w:hAnsi="Book Antiqua"/>
                <w:sz w:val="24"/>
                <w:szCs w:val="24"/>
                <w:lang w:bidi="hi-IN"/>
              </w:rPr>
              <w:t>t</w:t>
            </w:r>
            <w:r w:rsidRPr="00E723AB">
              <w:rPr>
                <w:rFonts w:ascii="Book Antiqua" w:hAnsi="Book Antiqua"/>
                <w:spacing w:val="-17"/>
                <w:sz w:val="24"/>
                <w:szCs w:val="24"/>
                <w:lang w:bidi="hi-IN"/>
              </w:rPr>
              <w:t xml:space="preserve"> </w:t>
            </w:r>
            <w:r w:rsidRPr="00E723AB">
              <w:rPr>
                <w:rFonts w:ascii="Book Antiqua" w:hAnsi="Book Antiqua"/>
                <w:spacing w:val="-1"/>
                <w:sz w:val="24"/>
                <w:szCs w:val="24"/>
                <w:lang w:bidi="hi-IN"/>
              </w:rPr>
              <w:t>ha</w:t>
            </w:r>
            <w:r w:rsidRPr="00E723AB">
              <w:rPr>
                <w:rFonts w:ascii="Book Antiqua" w:hAnsi="Book Antiqua"/>
                <w:sz w:val="24"/>
                <w:szCs w:val="24"/>
                <w:lang w:bidi="hi-IN"/>
              </w:rPr>
              <w:t>s</w:t>
            </w:r>
            <w:r w:rsidRPr="00E723AB">
              <w:rPr>
                <w:rFonts w:ascii="Book Antiqua" w:hAnsi="Book Antiqua"/>
                <w:spacing w:val="-21"/>
                <w:sz w:val="24"/>
                <w:szCs w:val="24"/>
                <w:lang w:bidi="hi-IN"/>
              </w:rPr>
              <w:t xml:space="preserve"> </w:t>
            </w:r>
            <w:r w:rsidRPr="00E723AB">
              <w:rPr>
                <w:rFonts w:ascii="Book Antiqua" w:hAnsi="Book Antiqua"/>
                <w:spacing w:val="-1"/>
                <w:sz w:val="24"/>
                <w:szCs w:val="24"/>
                <w:lang w:bidi="hi-IN"/>
              </w:rPr>
              <w:t>traditionall</w:t>
            </w:r>
            <w:r w:rsidRPr="00E723AB">
              <w:rPr>
                <w:rFonts w:ascii="Book Antiqua" w:hAnsi="Book Antiqua"/>
                <w:sz w:val="24"/>
                <w:szCs w:val="24"/>
                <w:lang w:bidi="hi-IN"/>
              </w:rPr>
              <w:t>y</w:t>
            </w:r>
            <w:r w:rsidRPr="00E723AB">
              <w:rPr>
                <w:rFonts w:ascii="Book Antiqua" w:hAnsi="Book Antiqua"/>
                <w:spacing w:val="-17"/>
                <w:sz w:val="24"/>
                <w:szCs w:val="24"/>
                <w:lang w:bidi="hi-IN"/>
              </w:rPr>
              <w:t xml:space="preserve"> </w:t>
            </w:r>
            <w:r w:rsidRPr="00E723AB">
              <w:rPr>
                <w:rFonts w:ascii="Book Antiqua" w:hAnsi="Book Antiqua"/>
                <w:spacing w:val="-1"/>
                <w:w w:val="99"/>
                <w:sz w:val="24"/>
                <w:szCs w:val="24"/>
                <w:lang w:bidi="hi-IN"/>
              </w:rPr>
              <w:t>forme</w:t>
            </w:r>
            <w:r w:rsidRPr="00E723AB">
              <w:rPr>
                <w:rFonts w:ascii="Book Antiqua" w:hAnsi="Book Antiqua"/>
                <w:w w:val="99"/>
                <w:sz w:val="24"/>
                <w:szCs w:val="24"/>
                <w:lang w:bidi="hi-IN"/>
              </w:rPr>
              <w:t>d</w:t>
            </w:r>
            <w:r w:rsidRPr="00E723AB">
              <w:rPr>
                <w:rFonts w:ascii="Book Antiqua" w:hAnsi="Book Antiqua"/>
                <w:spacing w:val="-16"/>
                <w:w w:val="99"/>
                <w:sz w:val="24"/>
                <w:szCs w:val="24"/>
                <w:lang w:bidi="hi-IN"/>
              </w:rPr>
              <w:t xml:space="preserve"> </w:t>
            </w:r>
            <w:r w:rsidRPr="00E723AB">
              <w:rPr>
                <w:rFonts w:ascii="Book Antiqua" w:hAnsi="Book Antiqua"/>
                <w:spacing w:val="-1"/>
                <w:sz w:val="24"/>
                <w:szCs w:val="24"/>
                <w:lang w:bidi="hi-IN"/>
              </w:rPr>
              <w:t xml:space="preserve">the </w:t>
            </w:r>
            <w:r w:rsidRPr="00E723AB">
              <w:rPr>
                <w:rFonts w:ascii="Book Antiqua" w:hAnsi="Book Antiqua"/>
                <w:spacing w:val="1"/>
                <w:sz w:val="24"/>
                <w:szCs w:val="24"/>
                <w:lang w:bidi="hi-IN"/>
              </w:rPr>
              <w:t>cor</w:t>
            </w:r>
            <w:r w:rsidRPr="00E723AB">
              <w:rPr>
                <w:rFonts w:ascii="Book Antiqua" w:hAnsi="Book Antiqua"/>
                <w:sz w:val="24"/>
                <w:szCs w:val="24"/>
                <w:lang w:bidi="hi-IN"/>
              </w:rPr>
              <w:t>e</w:t>
            </w:r>
            <w:r w:rsidRPr="00E723AB">
              <w:rPr>
                <w:rFonts w:ascii="Book Antiqua" w:hAnsi="Book Antiqua"/>
                <w:spacing w:val="27"/>
                <w:sz w:val="24"/>
                <w:szCs w:val="24"/>
                <w:lang w:bidi="hi-IN"/>
              </w:rPr>
              <w:t xml:space="preserve"> </w:t>
            </w:r>
            <w:r w:rsidRPr="00E723AB">
              <w:rPr>
                <w:rFonts w:ascii="Book Antiqua" w:hAnsi="Book Antiqua"/>
                <w:spacing w:val="1"/>
                <w:sz w:val="24"/>
                <w:szCs w:val="24"/>
                <w:lang w:bidi="hi-IN"/>
              </w:rPr>
              <w:t>o</w:t>
            </w:r>
            <w:r w:rsidRPr="00E723AB">
              <w:rPr>
                <w:rFonts w:ascii="Book Antiqua" w:hAnsi="Book Antiqua"/>
                <w:sz w:val="24"/>
                <w:szCs w:val="24"/>
                <w:lang w:bidi="hi-IN"/>
              </w:rPr>
              <w:t>f</w:t>
            </w:r>
            <w:r w:rsidRPr="00E723AB">
              <w:rPr>
                <w:rFonts w:ascii="Book Antiqua" w:hAnsi="Book Antiqua"/>
                <w:spacing w:val="29"/>
                <w:sz w:val="24"/>
                <w:szCs w:val="24"/>
                <w:lang w:bidi="hi-IN"/>
              </w:rPr>
              <w:t xml:space="preserve"> </w:t>
            </w:r>
            <w:r w:rsidRPr="00E723AB">
              <w:rPr>
                <w:rFonts w:ascii="Book Antiqua" w:hAnsi="Book Antiqua"/>
                <w:spacing w:val="1"/>
                <w:sz w:val="24"/>
                <w:szCs w:val="24"/>
                <w:lang w:bidi="hi-IN"/>
              </w:rPr>
              <w:t>mos</w:t>
            </w:r>
            <w:r w:rsidRPr="00E723AB">
              <w:rPr>
                <w:rFonts w:ascii="Book Antiqua" w:hAnsi="Book Antiqua"/>
                <w:sz w:val="24"/>
                <w:szCs w:val="24"/>
                <w:lang w:bidi="hi-IN"/>
              </w:rPr>
              <w:t>t</w:t>
            </w:r>
            <w:r w:rsidRPr="00E723AB">
              <w:rPr>
                <w:rFonts w:ascii="Book Antiqua" w:hAnsi="Book Antiqua"/>
                <w:spacing w:val="26"/>
                <w:sz w:val="24"/>
                <w:szCs w:val="24"/>
                <w:lang w:bidi="hi-IN"/>
              </w:rPr>
              <w:t xml:space="preserve"> </w:t>
            </w:r>
            <w:r w:rsidRPr="00E723AB">
              <w:rPr>
                <w:rFonts w:ascii="Book Antiqua" w:hAnsi="Book Antiqua"/>
                <w:spacing w:val="1"/>
                <w:sz w:val="24"/>
                <w:szCs w:val="24"/>
                <w:lang w:bidi="hi-IN"/>
              </w:rPr>
              <w:t>universit</w:t>
            </w:r>
            <w:r w:rsidRPr="00E723AB">
              <w:rPr>
                <w:rFonts w:ascii="Book Antiqua" w:hAnsi="Book Antiqua"/>
                <w:sz w:val="24"/>
                <w:szCs w:val="24"/>
                <w:lang w:bidi="hi-IN"/>
              </w:rPr>
              <w:t>y</w:t>
            </w:r>
            <w:r w:rsidRPr="00E723AB">
              <w:rPr>
                <w:rFonts w:ascii="Book Antiqua" w:hAnsi="Book Antiqua"/>
                <w:spacing w:val="31"/>
                <w:sz w:val="24"/>
                <w:szCs w:val="24"/>
                <w:lang w:bidi="hi-IN"/>
              </w:rPr>
              <w:t xml:space="preserve"> </w:t>
            </w:r>
            <w:r w:rsidRPr="00E723AB">
              <w:rPr>
                <w:rFonts w:ascii="Book Antiqua" w:hAnsi="Book Antiqua"/>
                <w:spacing w:val="1"/>
                <w:sz w:val="24"/>
                <w:szCs w:val="24"/>
                <w:lang w:bidi="hi-IN"/>
              </w:rPr>
              <w:t>courses</w:t>
            </w:r>
            <w:r w:rsidRPr="00E723AB">
              <w:rPr>
                <w:rFonts w:ascii="Book Antiqua" w:hAnsi="Book Antiqua"/>
                <w:sz w:val="24"/>
                <w:szCs w:val="24"/>
                <w:lang w:bidi="hi-IN"/>
              </w:rPr>
              <w:t>.</w:t>
            </w:r>
            <w:r w:rsidRPr="00E723AB">
              <w:rPr>
                <w:rFonts w:ascii="Book Antiqua" w:hAnsi="Book Antiqua"/>
                <w:spacing w:val="23"/>
                <w:sz w:val="24"/>
                <w:szCs w:val="24"/>
                <w:lang w:bidi="hi-IN"/>
              </w:rPr>
              <w:t xml:space="preserve"> </w:t>
            </w:r>
            <w:r w:rsidRPr="00E723AB">
              <w:rPr>
                <w:rFonts w:ascii="Book Antiqua" w:hAnsi="Book Antiqua"/>
                <w:spacing w:val="1"/>
                <w:sz w:val="24"/>
                <w:szCs w:val="24"/>
                <w:lang w:bidi="hi-IN"/>
              </w:rPr>
              <w:t>The</w:t>
            </w:r>
            <w:r w:rsidRPr="00E723AB">
              <w:rPr>
                <w:rFonts w:ascii="Book Antiqua" w:hAnsi="Book Antiqua"/>
                <w:sz w:val="24"/>
                <w:szCs w:val="24"/>
                <w:lang w:bidi="hi-IN"/>
              </w:rPr>
              <w:t>y</w:t>
            </w:r>
            <w:r w:rsidRPr="00E723AB">
              <w:rPr>
                <w:rFonts w:ascii="Book Antiqua" w:hAnsi="Book Antiqua"/>
                <w:spacing w:val="26"/>
                <w:sz w:val="24"/>
                <w:szCs w:val="24"/>
                <w:lang w:bidi="hi-IN"/>
              </w:rPr>
              <w:t xml:space="preserve"> </w:t>
            </w:r>
            <w:r w:rsidRPr="00E723AB">
              <w:rPr>
                <w:rFonts w:ascii="Book Antiqua" w:hAnsi="Book Antiqua"/>
                <w:spacing w:val="1"/>
                <w:sz w:val="24"/>
                <w:szCs w:val="24"/>
                <w:lang w:bidi="hi-IN"/>
              </w:rPr>
              <w:t>ar</w:t>
            </w:r>
            <w:r w:rsidRPr="00E723AB">
              <w:rPr>
                <w:rFonts w:ascii="Book Antiqua" w:hAnsi="Book Antiqua"/>
                <w:sz w:val="24"/>
                <w:szCs w:val="24"/>
                <w:lang w:bidi="hi-IN"/>
              </w:rPr>
              <w:t>e</w:t>
            </w:r>
            <w:r w:rsidRPr="00E723AB">
              <w:rPr>
                <w:rFonts w:ascii="Book Antiqua" w:hAnsi="Book Antiqua"/>
                <w:spacing w:val="31"/>
                <w:sz w:val="24"/>
                <w:szCs w:val="24"/>
                <w:lang w:bidi="hi-IN"/>
              </w:rPr>
              <w:t xml:space="preserve"> </w:t>
            </w:r>
            <w:r w:rsidRPr="00E723AB">
              <w:rPr>
                <w:rFonts w:ascii="Book Antiqua" w:hAnsi="Book Antiqua"/>
                <w:spacing w:val="1"/>
                <w:sz w:val="24"/>
                <w:szCs w:val="24"/>
                <w:lang w:bidi="hi-IN"/>
              </w:rPr>
              <w:t xml:space="preserve">qualities </w:t>
            </w:r>
            <w:r w:rsidRPr="00E723AB">
              <w:rPr>
                <w:rFonts w:ascii="Book Antiqua" w:hAnsi="Book Antiqua"/>
                <w:sz w:val="24"/>
                <w:szCs w:val="24"/>
                <w:lang w:bidi="hi-IN"/>
              </w:rPr>
              <w:t>that</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also</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prepare graduates as</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agents for</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social</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good in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an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unknown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future.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Green</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z w:val="20"/>
                <w:szCs w:val="20"/>
                <w:lang w:val="en-IN" w:eastAsia="en-IN"/>
              </w:rPr>
              <w:t>Audit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w:t>
            </w:r>
            <w:r w:rsidRPr="00E723AB">
              <w:rPr>
                <w:rFonts w:ascii="Book Antiqua" w:hAnsi="Book Antiqua"/>
                <w:spacing w:val="25"/>
                <w:sz w:val="24"/>
                <w:szCs w:val="24"/>
                <w:lang w:bidi="hi-IN"/>
              </w:rPr>
              <w:t xml:space="preserve"> </w:t>
            </w:r>
            <w:r w:rsidRPr="00E723AB">
              <w:rPr>
                <w:rFonts w:ascii="Book Antiqua" w:hAnsi="Book Antiqua"/>
                <w:sz w:val="24"/>
                <w:szCs w:val="24"/>
                <w:lang w:bidi="hi-IN"/>
              </w:rPr>
              <w:t>process</w:t>
            </w:r>
            <w:r w:rsidRPr="00E723AB">
              <w:rPr>
                <w:rFonts w:ascii="Book Antiqua" w:hAnsi="Book Antiqua"/>
                <w:spacing w:val="21"/>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27"/>
                <w:sz w:val="24"/>
                <w:szCs w:val="24"/>
                <w:lang w:bidi="hi-IN"/>
              </w:rPr>
              <w:t xml:space="preserve"> </w:t>
            </w:r>
            <w:r w:rsidRPr="00E723AB">
              <w:rPr>
                <w:rFonts w:ascii="Book Antiqua" w:hAnsi="Book Antiqua"/>
                <w:sz w:val="24"/>
                <w:szCs w:val="24"/>
                <w:lang w:bidi="hi-IN"/>
              </w:rPr>
              <w:t>assessing</w:t>
            </w:r>
            <w:r w:rsidRPr="00E723AB">
              <w:rPr>
                <w:rFonts w:ascii="Book Antiqua" w:hAnsi="Book Antiqua"/>
                <w:spacing w:val="19"/>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29"/>
                <w:sz w:val="24"/>
                <w:szCs w:val="24"/>
                <w:lang w:bidi="hi-IN"/>
              </w:rPr>
              <w:t xml:space="preserve"> </w:t>
            </w:r>
            <w:r w:rsidRPr="00E723AB">
              <w:rPr>
                <w:rFonts w:ascii="Book Antiqua" w:hAnsi="Book Antiqua"/>
                <w:sz w:val="24"/>
                <w:szCs w:val="24"/>
                <w:lang w:bidi="hi-IN"/>
              </w:rPr>
              <w:t>environmental</w:t>
            </w:r>
            <w:r w:rsidRPr="00E723AB">
              <w:rPr>
                <w:rFonts w:ascii="Book Antiqua" w:hAnsi="Book Antiqua"/>
                <w:spacing w:val="13"/>
                <w:sz w:val="24"/>
                <w:szCs w:val="24"/>
                <w:lang w:bidi="hi-IN"/>
              </w:rPr>
              <w:t xml:space="preserve"> </w:t>
            </w:r>
            <w:r w:rsidRPr="00E723AB">
              <w:rPr>
                <w:rFonts w:ascii="Book Antiqua" w:hAnsi="Book Antiqua"/>
                <w:sz w:val="24"/>
                <w:szCs w:val="24"/>
                <w:lang w:bidi="hi-IN"/>
              </w:rPr>
              <w:t>impact of</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an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organization,</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process,</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project,</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product,</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etc</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Grievance</w:t>
            </w:r>
            <w:r w:rsidRPr="00813D66">
              <w:rPr>
                <w:rFonts w:ascii="Book Antiqua" w:eastAsia="Book Antiqua" w:hAnsi="Book Antiqua" w:cs="Book Antiqua"/>
                <w:b/>
                <w:bCs/>
                <w:spacing w:val="24"/>
                <w:sz w:val="20"/>
                <w:szCs w:val="20"/>
                <w:lang w:val="en-IN" w:eastAsia="en-IN"/>
              </w:rPr>
              <w:t xml:space="preserve"> </w:t>
            </w:r>
            <w:r w:rsidRPr="00813D66">
              <w:rPr>
                <w:rFonts w:ascii="Book Antiqua" w:eastAsia="Book Antiqua" w:hAnsi="Book Antiqua" w:cs="Book Antiqua"/>
                <w:b/>
                <w:bCs/>
                <w:sz w:val="20"/>
                <w:szCs w:val="20"/>
                <w:lang w:val="en-IN" w:eastAsia="en-IN"/>
              </w:rPr>
              <w:t>Redressal</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Mechanisms for receiving, processing and addressing dissatisfaction expressed, complaints and other formal requests made by learners, staff and other stakeholders on the institutional provisions promised and perceived.</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4"/>
                <w:sz w:val="20"/>
                <w:szCs w:val="20"/>
                <w:lang w:val="en-IN" w:eastAsia="en-IN"/>
              </w:rPr>
              <w:t>H</w:t>
            </w:r>
            <w:r w:rsidRPr="00813D66">
              <w:rPr>
                <w:rFonts w:ascii="Book Antiqua" w:eastAsia="Book Antiqua" w:hAnsi="Book Antiqua" w:cs="Book Antiqua"/>
                <w:b/>
                <w:bCs/>
                <w:sz w:val="20"/>
                <w:szCs w:val="20"/>
                <w:lang w:val="en-IN" w:eastAsia="en-IN"/>
              </w:rPr>
              <w:t>-index</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(Hirsch</w:t>
            </w:r>
            <w:r w:rsidRPr="00813D66">
              <w:rPr>
                <w:rFonts w:ascii="Book Antiqua" w:eastAsia="Book Antiqua" w:hAnsi="Book Antiqua" w:cs="Book Antiqua"/>
                <w:b/>
                <w:bCs/>
                <w:spacing w:val="5"/>
                <w:sz w:val="20"/>
                <w:szCs w:val="20"/>
                <w:lang w:val="en-IN" w:eastAsia="en-IN"/>
              </w:rPr>
              <w:t xml:space="preserve"> </w:t>
            </w:r>
            <w:r w:rsidRPr="00813D66">
              <w:rPr>
                <w:rFonts w:ascii="Book Antiqua" w:eastAsia="Book Antiqua" w:hAnsi="Book Antiqua" w:cs="Book Antiqua"/>
                <w:b/>
                <w:bCs/>
                <w:sz w:val="20"/>
                <w:szCs w:val="20"/>
                <w:lang w:val="en-IN" w:eastAsia="en-IN"/>
              </w:rPr>
              <w:t>Index)</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An index that attempts to measure both the productivity and impact of the published work of a scientist or scholar. The index is based on the set of the scientist’s most cited papers and the number of citations that they have received in other publications.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5"/>
                <w:sz w:val="20"/>
                <w:szCs w:val="20"/>
                <w:lang w:val="en-IN" w:eastAsia="en-IN"/>
              </w:rPr>
              <w:t>Huma</w:t>
            </w:r>
            <w:r w:rsidRPr="00813D66">
              <w:rPr>
                <w:rFonts w:ascii="Book Antiqua" w:eastAsia="Book Antiqua" w:hAnsi="Book Antiqua" w:cs="Book Antiqua"/>
                <w:b/>
                <w:bCs/>
                <w:sz w:val="20"/>
                <w:szCs w:val="20"/>
                <w:lang w:val="en-IN" w:eastAsia="en-IN"/>
              </w:rPr>
              <w:t>n</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pacing w:val="-5"/>
                <w:sz w:val="20"/>
                <w:szCs w:val="20"/>
                <w:lang w:val="en-IN" w:eastAsia="en-IN"/>
              </w:rPr>
              <w:t>Resourc</w:t>
            </w:r>
            <w:r w:rsidRPr="00813D66">
              <w:rPr>
                <w:rFonts w:ascii="Book Antiqua" w:eastAsia="Book Antiqua" w:hAnsi="Book Antiqua" w:cs="Book Antiqua"/>
                <w:b/>
                <w:bCs/>
                <w:sz w:val="20"/>
                <w:szCs w:val="20"/>
                <w:lang w:val="en-IN" w:eastAsia="en-IN"/>
              </w:rPr>
              <w:t>e</w:t>
            </w:r>
            <w:r w:rsidRPr="00813D66">
              <w:rPr>
                <w:rFonts w:ascii="Book Antiqua" w:eastAsia="Book Antiqua" w:hAnsi="Book Antiqua" w:cs="Book Antiqua"/>
                <w:b/>
                <w:bCs/>
                <w:spacing w:val="24"/>
                <w:sz w:val="20"/>
                <w:szCs w:val="20"/>
                <w:lang w:val="en-IN" w:eastAsia="en-IN"/>
              </w:rPr>
              <w:t xml:space="preserve"> </w:t>
            </w:r>
            <w:r w:rsidRPr="00813D66">
              <w:rPr>
                <w:rFonts w:ascii="Book Antiqua" w:eastAsia="Book Antiqua" w:hAnsi="Book Antiqua" w:cs="Book Antiqua"/>
                <w:b/>
                <w:bCs/>
                <w:spacing w:val="-5"/>
                <w:sz w:val="20"/>
                <w:szCs w:val="20"/>
                <w:lang w:val="en-IN" w:eastAsia="en-IN"/>
              </w:rPr>
              <w:t>Manageme</w:t>
            </w:r>
            <w:r w:rsidRPr="00813D66">
              <w:rPr>
                <w:rFonts w:ascii="Book Antiqua" w:eastAsia="Book Antiqua" w:hAnsi="Book Antiqua" w:cs="Book Antiqua"/>
                <w:b/>
                <w:bCs/>
                <w:spacing w:val="-10"/>
                <w:sz w:val="20"/>
                <w:szCs w:val="20"/>
                <w:lang w:val="en-IN" w:eastAsia="en-IN"/>
              </w:rPr>
              <w:t>n</w:t>
            </w:r>
            <w:r w:rsidRPr="00813D66">
              <w:rPr>
                <w:rFonts w:ascii="Book Antiqua" w:eastAsia="Book Antiqua" w:hAnsi="Book Antiqua" w:cs="Book Antiqua"/>
                <w:b/>
                <w:bCs/>
                <w:sz w:val="20"/>
                <w:szCs w:val="20"/>
                <w:lang w:val="en-IN" w:eastAsia="en-IN"/>
              </w:rPr>
              <w:t>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process of assessing the human power requirements, recruiting, monitoring the growth and appraising them periodically and plan the staff development programs for the professional development and provide the necessary incentives and feedback.</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Calibri" w:hAnsi="Book Antiqua"/>
                <w:b/>
                <w:bCs/>
                <w:sz w:val="20"/>
                <w:szCs w:val="20"/>
                <w:lang w:val="en-IN" w:eastAsia="en-IN"/>
              </w:rPr>
              <w:t>Humanities International Complete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comprehensive database covering journals, books and reference sources in the humanities. This database provides citation information for articles, essays and reviews, as well as original creative works including poems and fiction. Photographs, painting and illustrations are also referenced</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5"/>
                <w:sz w:val="20"/>
                <w:szCs w:val="20"/>
                <w:lang w:val="en-IN" w:eastAsia="en-IN"/>
              </w:rPr>
              <w:t>IC</w:t>
            </w:r>
            <w:r w:rsidRPr="00813D66">
              <w:rPr>
                <w:rFonts w:ascii="Book Antiqua" w:eastAsia="Book Antiqua" w:hAnsi="Book Antiqua" w:cs="Book Antiqua"/>
                <w:b/>
                <w:bCs/>
                <w:sz w:val="20"/>
                <w:szCs w:val="20"/>
                <w:lang w:val="en-IN" w:eastAsia="en-IN"/>
              </w:rPr>
              <w:t>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Information and Communication Technology Consists of the hardware, software, networks and media for the collection, storage, processing, transmission and presentation of information (voice, data, text, images) as well as related services.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Impact</w:t>
            </w:r>
            <w:r w:rsidRPr="00813D66">
              <w:rPr>
                <w:rFonts w:ascii="Book Antiqua" w:eastAsia="Book Antiqua" w:hAnsi="Book Antiqua" w:cs="Book Antiqua"/>
                <w:b/>
                <w:bCs/>
                <w:spacing w:val="-1"/>
                <w:sz w:val="20"/>
                <w:szCs w:val="20"/>
                <w:lang w:val="en-IN" w:eastAsia="en-IN"/>
              </w:rPr>
              <w:t xml:space="preserve"> </w:t>
            </w:r>
            <w:r w:rsidRPr="00813D66">
              <w:rPr>
                <w:rFonts w:ascii="Book Antiqua" w:eastAsia="Book Antiqua" w:hAnsi="Book Antiqua" w:cs="Book Antiqua"/>
                <w:b/>
                <w:bCs/>
                <w:sz w:val="20"/>
                <w:szCs w:val="20"/>
                <w:lang w:val="en-IN" w:eastAsia="en-IN"/>
              </w:rPr>
              <w:t>factor</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(IF)</w:t>
            </w:r>
            <w:r w:rsidRPr="00813D66">
              <w:rPr>
                <w:rFonts w:ascii="Book Antiqua" w:eastAsia="Book Antiqua" w:hAnsi="Book Antiqua" w:cs="Book Antiqua"/>
                <w:sz w:val="20"/>
                <w:szCs w:val="20"/>
                <w:lang w:val="en-IN" w:eastAsia="en-IN"/>
              </w:rPr>
              <w:t xml:space="preserve">                      </w:t>
            </w:r>
            <w:r w:rsidRPr="00813D66">
              <w:rPr>
                <w:rFonts w:ascii="Book Antiqua" w:eastAsia="Book Antiqua" w:hAnsi="Book Antiqua" w:cs="Book Antiqua"/>
                <w:spacing w:val="4"/>
                <w:sz w:val="20"/>
                <w:szCs w:val="20"/>
                <w:lang w:val="en-IN" w:eastAsia="en-IN"/>
              </w:rPr>
              <w:t xml:space="preserve"> </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0"/>
                <w:szCs w:val="20"/>
              </w:rPr>
            </w:pPr>
            <w:r w:rsidRPr="00E723AB">
              <w:rPr>
                <w:rFonts w:ascii="Book Antiqua" w:hAnsi="Book Antiqua"/>
                <w:sz w:val="24"/>
                <w:szCs w:val="24"/>
              </w:rPr>
              <w:t>A measure of the citations to science and social sciences journals.  The impact factor for a journal is calculated based on a three-year period and can be considered to be the average number of times published papers are cited up to 2 years after publication.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Inclusion, Inclusiveness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Inclusiveness in educational institutions refers to the educational experiences practiced with reference to gender, ethnicity, social class and differently abled.</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pacing w:val="-1"/>
                <w:sz w:val="20"/>
                <w:szCs w:val="20"/>
                <w:lang w:val="en-IN" w:eastAsia="en-IN"/>
              </w:rPr>
            </w:pPr>
          </w:p>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INFLIBNET Database</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p>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p>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Information and Library Network Centre maintains a database on books, theses and serials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Infrastructur</w:t>
            </w:r>
            <w:r w:rsidRPr="00813D66">
              <w:rPr>
                <w:rFonts w:ascii="Book Antiqua" w:eastAsia="Book Antiqua" w:hAnsi="Book Antiqua" w:cs="Book Antiqua"/>
                <w:b/>
                <w:bCs/>
                <w:sz w:val="20"/>
                <w:szCs w:val="20"/>
                <w:lang w:val="en-IN" w:eastAsia="en-IN"/>
              </w:rPr>
              <w:t>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1"/>
                <w:sz w:val="24"/>
                <w:szCs w:val="24"/>
                <w:lang w:bidi="hi-IN"/>
              </w:rPr>
              <w:t>Physica</w:t>
            </w:r>
            <w:r w:rsidRPr="00E723AB">
              <w:rPr>
                <w:rFonts w:ascii="Book Antiqua" w:hAnsi="Book Antiqua"/>
                <w:sz w:val="24"/>
                <w:szCs w:val="24"/>
                <w:lang w:bidi="hi-IN"/>
              </w:rPr>
              <w:t>l</w:t>
            </w:r>
            <w:r w:rsidRPr="00E723AB">
              <w:rPr>
                <w:rFonts w:ascii="Book Antiqua" w:hAnsi="Book Antiqua"/>
                <w:spacing w:val="23"/>
                <w:sz w:val="24"/>
                <w:szCs w:val="24"/>
                <w:lang w:bidi="hi-IN"/>
              </w:rPr>
              <w:t xml:space="preserve"> </w:t>
            </w:r>
            <w:r w:rsidRPr="00E723AB">
              <w:rPr>
                <w:rFonts w:ascii="Book Antiqua" w:hAnsi="Book Antiqua"/>
                <w:spacing w:val="1"/>
                <w:sz w:val="24"/>
                <w:szCs w:val="24"/>
                <w:lang w:bidi="hi-IN"/>
              </w:rPr>
              <w:t>facilitie</w:t>
            </w:r>
            <w:r w:rsidRPr="00E723AB">
              <w:rPr>
                <w:rFonts w:ascii="Book Antiqua" w:hAnsi="Book Antiqua"/>
                <w:sz w:val="24"/>
                <w:szCs w:val="24"/>
                <w:lang w:bidi="hi-IN"/>
              </w:rPr>
              <w:t>s</w:t>
            </w:r>
            <w:r w:rsidRPr="00E723AB">
              <w:rPr>
                <w:rFonts w:ascii="Book Antiqua" w:hAnsi="Book Antiqua"/>
                <w:spacing w:val="23"/>
                <w:sz w:val="24"/>
                <w:szCs w:val="24"/>
                <w:lang w:bidi="hi-IN"/>
              </w:rPr>
              <w:t xml:space="preserve"> </w:t>
            </w:r>
            <w:r w:rsidRPr="00E723AB">
              <w:rPr>
                <w:rFonts w:ascii="Book Antiqua" w:hAnsi="Book Antiqua"/>
                <w:spacing w:val="1"/>
                <w:sz w:val="24"/>
                <w:szCs w:val="24"/>
                <w:lang w:bidi="hi-IN"/>
              </w:rPr>
              <w:t>lik</w:t>
            </w:r>
            <w:r w:rsidRPr="00E723AB">
              <w:rPr>
                <w:rFonts w:ascii="Book Antiqua" w:hAnsi="Book Antiqua"/>
                <w:sz w:val="24"/>
                <w:szCs w:val="24"/>
                <w:lang w:bidi="hi-IN"/>
              </w:rPr>
              <w:t>e</w:t>
            </w:r>
            <w:r w:rsidRPr="00E723AB">
              <w:rPr>
                <w:rFonts w:ascii="Book Antiqua" w:hAnsi="Book Antiqua"/>
                <w:spacing w:val="32"/>
                <w:sz w:val="24"/>
                <w:szCs w:val="24"/>
                <w:lang w:bidi="hi-IN"/>
              </w:rPr>
              <w:t xml:space="preserve"> </w:t>
            </w:r>
            <w:r w:rsidRPr="00E723AB">
              <w:rPr>
                <w:rFonts w:ascii="Book Antiqua" w:hAnsi="Book Antiqua"/>
                <w:spacing w:val="1"/>
                <w:sz w:val="24"/>
                <w:szCs w:val="24"/>
                <w:lang w:bidi="hi-IN"/>
              </w:rPr>
              <w:t>building</w:t>
            </w:r>
            <w:r w:rsidRPr="00E723AB">
              <w:rPr>
                <w:rFonts w:ascii="Book Antiqua" w:hAnsi="Book Antiqua"/>
                <w:sz w:val="24"/>
                <w:szCs w:val="24"/>
                <w:lang w:bidi="hi-IN"/>
              </w:rPr>
              <w:t>,</w:t>
            </w:r>
            <w:r w:rsidRPr="00E723AB">
              <w:rPr>
                <w:rFonts w:ascii="Book Antiqua" w:hAnsi="Book Antiqua"/>
                <w:spacing w:val="32"/>
                <w:sz w:val="24"/>
                <w:szCs w:val="24"/>
                <w:lang w:bidi="hi-IN"/>
              </w:rPr>
              <w:t xml:space="preserve"> </w:t>
            </w:r>
            <w:r w:rsidRPr="00E723AB">
              <w:rPr>
                <w:rFonts w:ascii="Book Antiqua" w:hAnsi="Book Antiqua"/>
                <w:spacing w:val="1"/>
                <w:sz w:val="24"/>
                <w:szCs w:val="24"/>
                <w:lang w:bidi="hi-IN"/>
              </w:rPr>
              <w:t>pla</w:t>
            </w:r>
            <w:r w:rsidRPr="00E723AB">
              <w:rPr>
                <w:rFonts w:ascii="Book Antiqua" w:hAnsi="Book Antiqua"/>
                <w:sz w:val="24"/>
                <w:szCs w:val="24"/>
                <w:lang w:bidi="hi-IN"/>
              </w:rPr>
              <w:t>y</w:t>
            </w:r>
            <w:r w:rsidRPr="00E723AB">
              <w:rPr>
                <w:rFonts w:ascii="Book Antiqua" w:hAnsi="Book Antiqua"/>
                <w:spacing w:val="32"/>
                <w:sz w:val="24"/>
                <w:szCs w:val="24"/>
                <w:lang w:bidi="hi-IN"/>
              </w:rPr>
              <w:t xml:space="preserve"> </w:t>
            </w:r>
            <w:r w:rsidRPr="00E723AB">
              <w:rPr>
                <w:rFonts w:ascii="Book Antiqua" w:hAnsi="Book Antiqua"/>
                <w:spacing w:val="1"/>
                <w:sz w:val="24"/>
                <w:szCs w:val="24"/>
                <w:lang w:bidi="hi-IN"/>
              </w:rPr>
              <w:t>fields</w:t>
            </w:r>
            <w:r w:rsidRPr="00E723AB">
              <w:rPr>
                <w:rFonts w:ascii="Book Antiqua" w:hAnsi="Book Antiqua"/>
                <w:sz w:val="24"/>
                <w:szCs w:val="24"/>
                <w:lang w:bidi="hi-IN"/>
              </w:rPr>
              <w:t>,</w:t>
            </w:r>
            <w:r w:rsidRPr="00E723AB">
              <w:rPr>
                <w:rFonts w:ascii="Book Antiqua" w:hAnsi="Book Antiqua"/>
                <w:spacing w:val="26"/>
                <w:sz w:val="24"/>
                <w:szCs w:val="24"/>
                <w:lang w:bidi="hi-IN"/>
              </w:rPr>
              <w:t xml:space="preserve"> </w:t>
            </w:r>
            <w:r w:rsidRPr="00E723AB">
              <w:rPr>
                <w:rFonts w:ascii="Book Antiqua" w:hAnsi="Book Antiqua"/>
                <w:spacing w:val="1"/>
                <w:sz w:val="24"/>
                <w:szCs w:val="24"/>
                <w:lang w:bidi="hi-IN"/>
              </w:rPr>
              <w:t xml:space="preserve">hostels </w:t>
            </w:r>
            <w:r w:rsidRPr="00E723AB">
              <w:rPr>
                <w:rFonts w:ascii="Book Antiqua" w:hAnsi="Book Antiqua"/>
                <w:sz w:val="24"/>
                <w:szCs w:val="24"/>
                <w:lang w:bidi="hi-IN"/>
              </w:rPr>
              <w:t>etc. which</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help run an institutional Programme.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Institutiona</w:t>
            </w:r>
            <w:r w:rsidRPr="00813D66">
              <w:rPr>
                <w:rFonts w:ascii="Book Antiqua" w:eastAsia="Book Antiqua" w:hAnsi="Book Antiqua" w:cs="Book Antiqua"/>
                <w:b/>
                <w:bCs/>
                <w:sz w:val="20"/>
                <w:szCs w:val="20"/>
                <w:lang w:val="en-IN" w:eastAsia="en-IN"/>
              </w:rPr>
              <w:t>l</w:t>
            </w:r>
            <w:r w:rsidRPr="00813D66">
              <w:rPr>
                <w:rFonts w:ascii="Book Antiqua" w:eastAsia="Book Antiqua" w:hAnsi="Book Antiqua" w:cs="Book Antiqua"/>
                <w:b/>
                <w:bCs/>
                <w:spacing w:val="47"/>
                <w:sz w:val="20"/>
                <w:szCs w:val="20"/>
                <w:lang w:val="en-IN" w:eastAsia="en-IN"/>
              </w:rPr>
              <w:t xml:space="preserve"> </w:t>
            </w:r>
            <w:r w:rsidRPr="00813D66">
              <w:rPr>
                <w:rFonts w:ascii="Book Antiqua" w:eastAsia="Book Antiqua" w:hAnsi="Book Antiqua" w:cs="Book Antiqua"/>
                <w:b/>
                <w:bCs/>
                <w:spacing w:val="-1"/>
                <w:w w:val="107"/>
                <w:sz w:val="20"/>
                <w:szCs w:val="20"/>
                <w:lang w:val="en-IN" w:eastAsia="en-IN"/>
              </w:rPr>
              <w:t>Information</w:t>
            </w:r>
            <w:r w:rsidRPr="00813D66">
              <w:rPr>
                <w:rFonts w:ascii="Book Antiqua" w:eastAsia="Book Antiqua" w:hAnsi="Book Antiqua" w:cs="Book Antiqua"/>
                <w:b/>
                <w:bCs/>
                <w:w w:val="107"/>
                <w:sz w:val="20"/>
                <w:szCs w:val="20"/>
                <w:lang w:val="en-IN" w:eastAsia="en-IN"/>
              </w:rPr>
              <w:t xml:space="preserve"> </w:t>
            </w:r>
            <w:r w:rsidRPr="00813D66">
              <w:rPr>
                <w:rFonts w:ascii="Book Antiqua" w:eastAsia="Book Antiqua" w:hAnsi="Book Antiqua" w:cs="Book Antiqua"/>
                <w:b/>
                <w:bCs/>
                <w:sz w:val="20"/>
                <w:szCs w:val="20"/>
                <w:lang w:val="en-IN" w:eastAsia="en-IN"/>
              </w:rPr>
              <w:t xml:space="preserve"> for</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Quality</w:t>
            </w:r>
            <w:r w:rsidRPr="00813D66">
              <w:rPr>
                <w:rFonts w:ascii="Book Antiqua" w:eastAsia="Book Antiqua" w:hAnsi="Book Antiqua" w:cs="Book Antiqua"/>
                <w:b/>
                <w:bCs/>
                <w:spacing w:val="16"/>
                <w:sz w:val="20"/>
                <w:szCs w:val="20"/>
                <w:lang w:val="en-IN" w:eastAsia="en-IN"/>
              </w:rPr>
              <w:t xml:space="preserve"> </w:t>
            </w:r>
            <w:r w:rsidRPr="00813D66">
              <w:rPr>
                <w:rFonts w:ascii="Book Antiqua" w:eastAsia="Book Antiqua" w:hAnsi="Book Antiqua" w:cs="Book Antiqua"/>
                <w:b/>
                <w:bCs/>
                <w:w w:val="103"/>
                <w:sz w:val="20"/>
                <w:szCs w:val="20"/>
                <w:lang w:val="en-IN" w:eastAsia="en-IN"/>
              </w:rPr>
              <w:t xml:space="preserve">Assessment </w:t>
            </w:r>
            <w:r w:rsidRPr="00813D66">
              <w:rPr>
                <w:rFonts w:ascii="Book Antiqua" w:eastAsia="Book Antiqua" w:hAnsi="Book Antiqua" w:cs="Book Antiqua"/>
                <w:b/>
                <w:bCs/>
                <w:spacing w:val="-5"/>
                <w:w w:val="103"/>
                <w:sz w:val="20"/>
                <w:szCs w:val="20"/>
                <w:lang w:val="en-IN" w:eastAsia="en-IN"/>
              </w:rPr>
              <w:t xml:space="preserve"> (IIQA)</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1"/>
                <w:sz w:val="24"/>
                <w:szCs w:val="24"/>
                <w:lang w:bidi="hi-IN"/>
              </w:rPr>
              <w:t>IIQA is a requirement, which needs to be submitted online by all categories of HEIs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Institutional Distinctiveness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1"/>
                <w:sz w:val="24"/>
                <w:szCs w:val="24"/>
                <w:lang w:bidi="hi-IN"/>
              </w:rPr>
              <w:t>Institutional distinctiveness is characterized by its reason for coming to existence, vision, mission, nature of stakeholders, access to resources, cultural ambience and physical location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Institutiona</w:t>
            </w:r>
            <w:r w:rsidRPr="00813D66">
              <w:rPr>
                <w:rFonts w:ascii="Book Antiqua" w:eastAsia="Book Antiqua" w:hAnsi="Book Antiqua" w:cs="Book Antiqua"/>
                <w:b/>
                <w:bCs/>
                <w:sz w:val="20"/>
                <w:szCs w:val="20"/>
                <w:lang w:val="en-IN" w:eastAsia="en-IN"/>
              </w:rPr>
              <w:t>l</w:t>
            </w:r>
            <w:r w:rsidRPr="00813D66">
              <w:rPr>
                <w:rFonts w:ascii="Book Antiqua" w:eastAsia="Book Antiqua" w:hAnsi="Book Antiqua" w:cs="Book Antiqua"/>
                <w:b/>
                <w:bCs/>
                <w:spacing w:val="48"/>
                <w:sz w:val="20"/>
                <w:szCs w:val="20"/>
                <w:lang w:val="en-IN" w:eastAsia="en-IN"/>
              </w:rPr>
              <w:t xml:space="preserve"> </w:t>
            </w:r>
            <w:r w:rsidRPr="00813D66">
              <w:rPr>
                <w:rFonts w:ascii="Book Antiqua" w:eastAsia="Book Antiqua" w:hAnsi="Book Antiqua" w:cs="Book Antiqua"/>
                <w:b/>
                <w:bCs/>
                <w:spacing w:val="-1"/>
                <w:sz w:val="20"/>
                <w:szCs w:val="20"/>
                <w:lang w:val="en-IN" w:eastAsia="en-IN"/>
              </w:rPr>
              <w:t>Socia</w:t>
            </w:r>
            <w:r w:rsidRPr="00813D66">
              <w:rPr>
                <w:rFonts w:ascii="Book Antiqua" w:eastAsia="Book Antiqua" w:hAnsi="Book Antiqua" w:cs="Book Antiqua"/>
                <w:b/>
                <w:bCs/>
                <w:sz w:val="20"/>
                <w:szCs w:val="20"/>
                <w:lang w:val="en-IN" w:eastAsia="en-IN"/>
              </w:rPr>
              <w:t xml:space="preserve">l </w:t>
            </w:r>
            <w:r w:rsidRPr="00813D66">
              <w:rPr>
                <w:rFonts w:ascii="Book Antiqua" w:eastAsia="Book Antiqua" w:hAnsi="Book Antiqua" w:cs="Book Antiqua"/>
                <w:b/>
                <w:bCs/>
                <w:spacing w:val="-2"/>
                <w:w w:val="106"/>
                <w:sz w:val="20"/>
                <w:szCs w:val="20"/>
                <w:lang w:val="en-IN" w:eastAsia="en-IN"/>
              </w:rPr>
              <w:t xml:space="preserve"> Responsibilit</w:t>
            </w:r>
            <w:r w:rsidRPr="00813D66">
              <w:rPr>
                <w:rFonts w:ascii="Book Antiqua" w:eastAsia="Book Antiqua" w:hAnsi="Book Antiqua" w:cs="Book Antiqua"/>
                <w:b/>
                <w:bCs/>
                <w:w w:val="106"/>
                <w:sz w:val="20"/>
                <w:szCs w:val="20"/>
                <w:lang w:val="en-IN" w:eastAsia="en-IN"/>
              </w:rPr>
              <w:t xml:space="preserve">y </w:t>
            </w:r>
            <w:r w:rsidRPr="00813D66">
              <w:rPr>
                <w:rFonts w:ascii="Book Antiqua" w:eastAsia="Book Antiqua" w:hAnsi="Book Antiqua" w:cs="Book Antiqua"/>
                <w:b/>
                <w:bCs/>
                <w:spacing w:val="-2"/>
                <w:w w:val="108"/>
                <w:sz w:val="20"/>
                <w:szCs w:val="20"/>
                <w:lang w:val="en-IN" w:eastAsia="en-IN"/>
              </w:rPr>
              <w:t>(ISR)</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3"/>
                <w:sz w:val="24"/>
                <w:szCs w:val="24"/>
                <w:lang w:bidi="hi-IN"/>
              </w:rPr>
              <w:t>Focuse</w:t>
            </w:r>
            <w:r w:rsidRPr="00E723AB">
              <w:rPr>
                <w:rFonts w:ascii="Book Antiqua" w:hAnsi="Book Antiqua"/>
                <w:sz w:val="24"/>
                <w:szCs w:val="24"/>
                <w:lang w:bidi="hi-IN"/>
              </w:rPr>
              <w:t>s</w:t>
            </w:r>
            <w:r w:rsidRPr="00E723AB">
              <w:rPr>
                <w:rFonts w:ascii="Book Antiqua" w:hAnsi="Book Antiqua"/>
                <w:spacing w:val="28"/>
                <w:sz w:val="24"/>
                <w:szCs w:val="24"/>
                <w:lang w:bidi="hi-IN"/>
              </w:rPr>
              <w:t xml:space="preserve"> </w:t>
            </w:r>
            <w:r w:rsidRPr="00E723AB">
              <w:rPr>
                <w:rFonts w:ascii="Book Antiqua" w:hAnsi="Book Antiqua"/>
                <w:spacing w:val="3"/>
                <w:sz w:val="24"/>
                <w:szCs w:val="24"/>
                <w:lang w:bidi="hi-IN"/>
              </w:rPr>
              <w:t>o</w:t>
            </w:r>
            <w:r w:rsidRPr="00E723AB">
              <w:rPr>
                <w:rFonts w:ascii="Book Antiqua" w:hAnsi="Book Antiqua"/>
                <w:sz w:val="24"/>
                <w:szCs w:val="24"/>
                <w:lang w:bidi="hi-IN"/>
              </w:rPr>
              <w:t>n</w:t>
            </w:r>
            <w:r w:rsidRPr="00E723AB">
              <w:rPr>
                <w:rFonts w:ascii="Book Antiqua" w:hAnsi="Book Antiqua"/>
                <w:spacing w:val="33"/>
                <w:sz w:val="24"/>
                <w:szCs w:val="24"/>
                <w:lang w:bidi="hi-IN"/>
              </w:rPr>
              <w:t xml:space="preserve"> </w:t>
            </w:r>
            <w:r w:rsidRPr="00E723AB">
              <w:rPr>
                <w:rFonts w:ascii="Book Antiqua" w:hAnsi="Book Antiqua"/>
                <w:spacing w:val="3"/>
                <w:sz w:val="24"/>
                <w:szCs w:val="24"/>
                <w:lang w:bidi="hi-IN"/>
              </w:rPr>
              <w:t>th</w:t>
            </w:r>
            <w:r w:rsidRPr="00E723AB">
              <w:rPr>
                <w:rFonts w:ascii="Book Antiqua" w:hAnsi="Book Antiqua"/>
                <w:sz w:val="24"/>
                <w:szCs w:val="24"/>
                <w:lang w:bidi="hi-IN"/>
              </w:rPr>
              <w:t>e</w:t>
            </w:r>
            <w:r w:rsidRPr="00E723AB">
              <w:rPr>
                <w:rFonts w:ascii="Book Antiqua" w:hAnsi="Book Antiqua"/>
                <w:spacing w:val="36"/>
                <w:sz w:val="24"/>
                <w:szCs w:val="24"/>
                <w:lang w:bidi="hi-IN"/>
              </w:rPr>
              <w:t xml:space="preserve"> </w:t>
            </w:r>
            <w:r w:rsidRPr="00E723AB">
              <w:rPr>
                <w:rFonts w:ascii="Book Antiqua" w:hAnsi="Book Antiqua"/>
                <w:spacing w:val="3"/>
                <w:sz w:val="24"/>
                <w:szCs w:val="24"/>
                <w:lang w:bidi="hi-IN"/>
              </w:rPr>
              <w:t>institution’</w:t>
            </w:r>
            <w:r w:rsidRPr="00E723AB">
              <w:rPr>
                <w:rFonts w:ascii="Book Antiqua" w:hAnsi="Book Antiqua"/>
                <w:sz w:val="24"/>
                <w:szCs w:val="24"/>
                <w:lang w:bidi="hi-IN"/>
              </w:rPr>
              <w:t>s</w:t>
            </w:r>
            <w:r w:rsidRPr="00E723AB">
              <w:rPr>
                <w:rFonts w:ascii="Book Antiqua" w:hAnsi="Book Antiqua"/>
                <w:spacing w:val="36"/>
                <w:sz w:val="24"/>
                <w:szCs w:val="24"/>
                <w:lang w:bidi="hi-IN"/>
              </w:rPr>
              <w:t xml:space="preserve"> </w:t>
            </w:r>
            <w:r w:rsidRPr="00E723AB">
              <w:rPr>
                <w:rFonts w:ascii="Book Antiqua" w:hAnsi="Book Antiqua"/>
                <w:spacing w:val="3"/>
                <w:sz w:val="24"/>
                <w:szCs w:val="24"/>
                <w:lang w:bidi="hi-IN"/>
              </w:rPr>
              <w:t>responsibilitie</w:t>
            </w:r>
            <w:r w:rsidRPr="00E723AB">
              <w:rPr>
                <w:rFonts w:ascii="Book Antiqua" w:hAnsi="Book Antiqua"/>
                <w:sz w:val="24"/>
                <w:szCs w:val="24"/>
                <w:lang w:bidi="hi-IN"/>
              </w:rPr>
              <w:t>s</w:t>
            </w:r>
            <w:r w:rsidRPr="00E723AB">
              <w:rPr>
                <w:rFonts w:ascii="Book Antiqua" w:hAnsi="Book Antiqua"/>
                <w:spacing w:val="20"/>
                <w:sz w:val="24"/>
                <w:szCs w:val="24"/>
                <w:lang w:bidi="hi-IN"/>
              </w:rPr>
              <w:t xml:space="preserve"> </w:t>
            </w:r>
            <w:r w:rsidRPr="00E723AB">
              <w:rPr>
                <w:rFonts w:ascii="Book Antiqua" w:hAnsi="Book Antiqua"/>
                <w:spacing w:val="3"/>
                <w:sz w:val="24"/>
                <w:szCs w:val="24"/>
                <w:lang w:bidi="hi-IN"/>
              </w:rPr>
              <w:t>t</w:t>
            </w:r>
            <w:r w:rsidRPr="00E723AB">
              <w:rPr>
                <w:rFonts w:ascii="Book Antiqua" w:hAnsi="Book Antiqua"/>
                <w:sz w:val="24"/>
                <w:szCs w:val="24"/>
                <w:lang w:bidi="hi-IN"/>
              </w:rPr>
              <w:t>o</w:t>
            </w:r>
            <w:r w:rsidRPr="00E723AB">
              <w:rPr>
                <w:rFonts w:ascii="Book Antiqua" w:hAnsi="Book Antiqua"/>
                <w:spacing w:val="36"/>
                <w:sz w:val="24"/>
                <w:szCs w:val="24"/>
                <w:lang w:bidi="hi-IN"/>
              </w:rPr>
              <w:t xml:space="preserve"> </w:t>
            </w:r>
            <w:r w:rsidRPr="00E723AB">
              <w:rPr>
                <w:rFonts w:ascii="Book Antiqua" w:hAnsi="Book Antiqua"/>
                <w:spacing w:val="3"/>
                <w:sz w:val="24"/>
                <w:szCs w:val="24"/>
                <w:lang w:bidi="hi-IN"/>
              </w:rPr>
              <w:t>the</w:t>
            </w:r>
            <w:r w:rsidRPr="00E723AB">
              <w:rPr>
                <w:rFonts w:ascii="Book Antiqua" w:hAnsi="Book Antiqua"/>
                <w:sz w:val="24"/>
                <w:szCs w:val="24"/>
                <w:lang w:bidi="hi-IN"/>
              </w:rPr>
              <w:t xml:space="preserve"> public</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terms</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protection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public</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health,</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 xml:space="preserve">safety </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 xml:space="preserve"> and</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12"/>
                <w:sz w:val="24"/>
                <w:szCs w:val="24"/>
                <w:lang w:bidi="hi-IN"/>
              </w:rPr>
              <w:t xml:space="preserve"> </w:t>
            </w:r>
            <w:r w:rsidRPr="00E723AB">
              <w:rPr>
                <w:rFonts w:ascii="Book Antiqua" w:hAnsi="Book Antiqua"/>
                <w:w w:val="99"/>
                <w:sz w:val="24"/>
                <w:szCs w:val="24"/>
                <w:lang w:bidi="hi-IN"/>
              </w:rPr>
              <w:t>environment,</w:t>
            </w:r>
            <w:r w:rsidRPr="00E723AB">
              <w:rPr>
                <w:rFonts w:ascii="Book Antiqua" w:hAnsi="Book Antiqua"/>
                <w:spacing w:val="-11"/>
                <w:w w:val="99"/>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public</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ethical</w:t>
            </w:r>
            <w:r w:rsidRPr="00E723AB">
              <w:rPr>
                <w:rFonts w:ascii="Book Antiqua" w:hAnsi="Book Antiqua"/>
                <w:spacing w:val="-12"/>
                <w:sz w:val="24"/>
                <w:szCs w:val="24"/>
                <w:lang w:bidi="hi-IN"/>
              </w:rPr>
              <w:t xml:space="preserve"> </w:t>
            </w:r>
            <w:r w:rsidRPr="00E723AB">
              <w:rPr>
                <w:rFonts w:ascii="Book Antiqua" w:hAnsi="Book Antiqua"/>
                <w:sz w:val="24"/>
                <w:szCs w:val="24"/>
                <w:lang w:bidi="hi-IN"/>
              </w:rPr>
              <w:t>behaviour</w:t>
            </w:r>
            <w:r w:rsidRPr="00E723AB">
              <w:rPr>
                <w:rFonts w:ascii="Book Antiqua" w:hAnsi="Book Antiqua"/>
                <w:spacing w:val="-12"/>
                <w:sz w:val="24"/>
                <w:szCs w:val="24"/>
                <w:lang w:bidi="hi-IN"/>
              </w:rPr>
              <w:t xml:space="preserve"> and</w:t>
            </w:r>
            <w:r w:rsidRPr="00E723AB">
              <w:rPr>
                <w:rFonts w:ascii="Book Antiqua" w:hAnsi="Book Antiqua"/>
                <w:sz w:val="24"/>
                <w:szCs w:val="24"/>
                <w:lang w:bidi="hi-IN"/>
              </w:rPr>
              <w:t xml:space="preserve"> the</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need</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practice</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good</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citizenship.</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Interdisciplinary</w:t>
            </w:r>
            <w:r w:rsidRPr="00813D66">
              <w:rPr>
                <w:rFonts w:ascii="Book Antiqua" w:eastAsia="Book Antiqua" w:hAnsi="Book Antiqua" w:cs="Book Antiqua"/>
                <w:b/>
                <w:bCs/>
                <w:spacing w:val="58"/>
                <w:sz w:val="20"/>
                <w:szCs w:val="20"/>
                <w:lang w:val="en-IN" w:eastAsia="en-IN"/>
              </w:rPr>
              <w:t xml:space="preserve"> </w:t>
            </w:r>
            <w:r w:rsidRPr="00813D66">
              <w:rPr>
                <w:rFonts w:ascii="Book Antiqua" w:eastAsia="Book Antiqua" w:hAnsi="Book Antiqua" w:cs="Book Antiqua"/>
                <w:b/>
                <w:bCs/>
                <w:sz w:val="20"/>
                <w:szCs w:val="20"/>
                <w:lang w:val="en-IN" w:eastAsia="en-IN"/>
              </w:rPr>
              <w:t>research</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An</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integrative</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approach</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which</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information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from more</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than</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one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discipline is</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used</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interpreting</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 xml:space="preserve">the </w:t>
            </w:r>
            <w:r w:rsidRPr="00E723AB">
              <w:rPr>
                <w:rFonts w:ascii="Book Antiqua" w:hAnsi="Book Antiqua"/>
                <w:spacing w:val="-1"/>
                <w:sz w:val="24"/>
                <w:szCs w:val="24"/>
                <w:lang w:bidi="hi-IN"/>
              </w:rPr>
              <w:t>conten</w:t>
            </w:r>
            <w:r w:rsidRPr="00E723AB">
              <w:rPr>
                <w:rFonts w:ascii="Book Antiqua" w:hAnsi="Book Antiqua"/>
                <w:sz w:val="24"/>
                <w:szCs w:val="24"/>
                <w:lang w:bidi="hi-IN"/>
              </w:rPr>
              <w:t>t</w:t>
            </w:r>
            <w:r w:rsidRPr="00E723AB">
              <w:rPr>
                <w:rFonts w:ascii="Book Antiqua" w:hAnsi="Book Antiqua"/>
                <w:spacing w:val="-18"/>
                <w:sz w:val="24"/>
                <w:szCs w:val="24"/>
                <w:lang w:bidi="hi-IN"/>
              </w:rPr>
              <w:t xml:space="preserve"> </w:t>
            </w:r>
            <w:r w:rsidRPr="00E723AB">
              <w:rPr>
                <w:rFonts w:ascii="Book Antiqua" w:hAnsi="Book Antiqua"/>
                <w:spacing w:val="-1"/>
                <w:sz w:val="24"/>
                <w:szCs w:val="24"/>
                <w:lang w:bidi="hi-IN"/>
              </w:rPr>
              <w:t>o</w:t>
            </w:r>
            <w:r w:rsidRPr="00E723AB">
              <w:rPr>
                <w:rFonts w:ascii="Book Antiqua" w:hAnsi="Book Antiqua"/>
                <w:sz w:val="24"/>
                <w:szCs w:val="24"/>
                <w:lang w:bidi="hi-IN"/>
              </w:rPr>
              <w:t>f</w:t>
            </w:r>
            <w:r w:rsidRPr="00E723AB">
              <w:rPr>
                <w:rFonts w:ascii="Book Antiqua" w:hAnsi="Book Antiqua"/>
                <w:spacing w:val="-20"/>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18"/>
                <w:sz w:val="24"/>
                <w:szCs w:val="24"/>
                <w:lang w:bidi="hi-IN"/>
              </w:rPr>
              <w:t xml:space="preserve"> </w:t>
            </w:r>
            <w:r w:rsidRPr="00E723AB">
              <w:rPr>
                <w:rFonts w:ascii="Book Antiqua" w:hAnsi="Book Antiqua"/>
                <w:spacing w:val="-1"/>
                <w:w w:val="99"/>
                <w:sz w:val="24"/>
                <w:szCs w:val="24"/>
                <w:lang w:bidi="hi-IN"/>
              </w:rPr>
              <w:t>subject</w:t>
            </w:r>
            <w:r w:rsidRPr="00E723AB">
              <w:rPr>
                <w:rFonts w:ascii="Book Antiqua" w:hAnsi="Book Antiqua"/>
                <w:w w:val="99"/>
                <w:sz w:val="24"/>
                <w:szCs w:val="24"/>
                <w:lang w:bidi="hi-IN"/>
              </w:rPr>
              <w:t>,</w:t>
            </w:r>
            <w:r w:rsidRPr="00E723AB">
              <w:rPr>
                <w:rFonts w:ascii="Book Antiqua" w:hAnsi="Book Antiqua"/>
                <w:spacing w:val="-17"/>
                <w:w w:val="99"/>
                <w:sz w:val="24"/>
                <w:szCs w:val="24"/>
                <w:lang w:bidi="hi-IN"/>
              </w:rPr>
              <w:t xml:space="preserve"> </w:t>
            </w:r>
            <w:r w:rsidRPr="00E723AB">
              <w:rPr>
                <w:rFonts w:ascii="Book Antiqua" w:hAnsi="Book Antiqua"/>
                <w:spacing w:val="-1"/>
                <w:w w:val="99"/>
                <w:sz w:val="24"/>
                <w:szCs w:val="24"/>
                <w:lang w:bidi="hi-IN"/>
              </w:rPr>
              <w:t>phenomenon</w:t>
            </w:r>
            <w:r w:rsidRPr="00E723AB">
              <w:rPr>
                <w:rFonts w:ascii="Book Antiqua" w:hAnsi="Book Antiqua"/>
                <w:w w:val="99"/>
                <w:sz w:val="24"/>
                <w:szCs w:val="24"/>
                <w:lang w:bidi="hi-IN"/>
              </w:rPr>
              <w:t>,</w:t>
            </w:r>
            <w:r w:rsidRPr="00E723AB">
              <w:rPr>
                <w:rFonts w:ascii="Book Antiqua" w:hAnsi="Book Antiqua"/>
                <w:spacing w:val="-17"/>
                <w:w w:val="99"/>
                <w:sz w:val="24"/>
                <w:szCs w:val="24"/>
                <w:lang w:bidi="hi-IN"/>
              </w:rPr>
              <w:t xml:space="preserve"> </w:t>
            </w:r>
            <w:r w:rsidRPr="00E723AB">
              <w:rPr>
                <w:rFonts w:ascii="Book Antiqua" w:hAnsi="Book Antiqua"/>
                <w:spacing w:val="-1"/>
                <w:sz w:val="24"/>
                <w:szCs w:val="24"/>
                <w:lang w:bidi="hi-IN"/>
              </w:rPr>
              <w:t>theor</w:t>
            </w:r>
            <w:r w:rsidRPr="00E723AB">
              <w:rPr>
                <w:rFonts w:ascii="Book Antiqua" w:hAnsi="Book Antiqua"/>
                <w:sz w:val="24"/>
                <w:szCs w:val="24"/>
                <w:lang w:bidi="hi-IN"/>
              </w:rPr>
              <w:t>y</w:t>
            </w:r>
            <w:r w:rsidRPr="00E723AB">
              <w:rPr>
                <w:rFonts w:ascii="Book Antiqua" w:hAnsi="Book Antiqua"/>
                <w:spacing w:val="-18"/>
                <w:sz w:val="24"/>
                <w:szCs w:val="24"/>
                <w:lang w:bidi="hi-IN"/>
              </w:rPr>
              <w:t xml:space="preserve"> </w:t>
            </w:r>
            <w:r w:rsidRPr="00E723AB">
              <w:rPr>
                <w:rFonts w:ascii="Book Antiqua" w:hAnsi="Book Antiqua"/>
                <w:spacing w:val="-1"/>
                <w:sz w:val="24"/>
                <w:szCs w:val="24"/>
                <w:lang w:bidi="hi-IN"/>
              </w:rPr>
              <w:t>o</w:t>
            </w:r>
            <w:r w:rsidRPr="00E723AB">
              <w:rPr>
                <w:rFonts w:ascii="Book Antiqua" w:hAnsi="Book Antiqua"/>
                <w:sz w:val="24"/>
                <w:szCs w:val="24"/>
                <w:lang w:bidi="hi-IN"/>
              </w:rPr>
              <w:t>r</w:t>
            </w:r>
            <w:r w:rsidRPr="00E723AB">
              <w:rPr>
                <w:rFonts w:ascii="Book Antiqua" w:hAnsi="Book Antiqua"/>
                <w:spacing w:val="-20"/>
                <w:sz w:val="24"/>
                <w:szCs w:val="24"/>
                <w:lang w:bidi="hi-IN"/>
              </w:rPr>
              <w:t xml:space="preserve"> </w:t>
            </w:r>
            <w:r w:rsidRPr="00E723AB">
              <w:rPr>
                <w:rFonts w:ascii="Book Antiqua" w:hAnsi="Book Antiqua"/>
                <w:spacing w:val="-1"/>
                <w:sz w:val="24"/>
                <w:szCs w:val="24"/>
                <w:lang w:bidi="hi-IN"/>
              </w:rPr>
              <w:t>principle.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Internal Quality Assurance Cell (IQAC)</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Style w:val="Hyperlink"/>
                <w:rFonts w:ascii="Book Antiqua" w:eastAsia="Book Antiqua" w:hAnsi="Book Antiqua" w:cs="Book Antiqua"/>
                <w:spacing w:val="1"/>
                <w:sz w:val="24"/>
                <w:szCs w:val="24"/>
                <w:lang w:bidi="hi-IN"/>
              </w:rPr>
            </w:pPr>
            <w:r w:rsidRPr="00E723AB">
              <w:rPr>
                <w:rFonts w:ascii="Book Antiqua" w:hAnsi="Book Antiqua"/>
                <w:spacing w:val="1"/>
                <w:sz w:val="24"/>
                <w:szCs w:val="24"/>
                <w:lang w:bidi="hi-IN"/>
              </w:rPr>
              <w:t xml:space="preserve">Forming Internal Quality Assurance Cell (IQAC) is to be established in every accredited institution as a post-accreditation quality sustenance measure. </w:t>
            </w:r>
            <w:hyperlink r:id="rId26" w:history="1">
              <w:r w:rsidRPr="00E723AB">
                <w:rPr>
                  <w:rStyle w:val="Hyperlink"/>
                  <w:rFonts w:ascii="Book Antiqua" w:eastAsia="Book Antiqua" w:hAnsi="Book Antiqua" w:cs="Book Antiqua"/>
                  <w:spacing w:val="1"/>
                  <w:sz w:val="24"/>
                  <w:szCs w:val="24"/>
                  <w:lang w:bidi="hi-IN"/>
                </w:rPr>
                <w:t>http://www.naac.gov.in/IQAC.asp</w:t>
              </w:r>
            </w:hyperlink>
          </w:p>
          <w:p w:rsidR="0010292B" w:rsidRPr="00E723AB" w:rsidRDefault="0010292B" w:rsidP="002952D6">
            <w:pPr>
              <w:pStyle w:val="NoSpacing"/>
              <w:jc w:val="both"/>
              <w:rPr>
                <w:rFonts w:ascii="Book Antiqua" w:hAnsi="Book Antiqua"/>
                <w:sz w:val="24"/>
                <w:szCs w:val="24"/>
                <w:lang w:bidi="hi-IN"/>
              </w:rPr>
            </w:pP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Internal</w:t>
            </w:r>
            <w:r w:rsidRPr="00813D66">
              <w:rPr>
                <w:rFonts w:ascii="Book Antiqua" w:eastAsia="Book Antiqua" w:hAnsi="Book Antiqua" w:cs="Book Antiqua"/>
                <w:b/>
                <w:bCs/>
                <w:spacing w:val="19"/>
                <w:sz w:val="20"/>
                <w:szCs w:val="20"/>
                <w:lang w:val="en-IN" w:eastAsia="en-IN"/>
              </w:rPr>
              <w:t xml:space="preserve"> </w:t>
            </w:r>
            <w:r w:rsidRPr="00813D66">
              <w:rPr>
                <w:rFonts w:ascii="Book Antiqua" w:eastAsia="Book Antiqua" w:hAnsi="Book Antiqua" w:cs="Book Antiqua"/>
                <w:b/>
                <w:bCs/>
                <w:sz w:val="20"/>
                <w:szCs w:val="20"/>
                <w:lang w:val="en-IN" w:eastAsia="en-IN"/>
              </w:rPr>
              <w:t>Quality</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z w:val="20"/>
                <w:szCs w:val="20"/>
                <w:lang w:val="en-IN" w:eastAsia="en-IN"/>
              </w:rPr>
              <w:t>Assurance  System</w:t>
            </w:r>
            <w:r w:rsidRPr="00813D66">
              <w:rPr>
                <w:rFonts w:ascii="Book Antiqua" w:eastAsia="Book Antiqua" w:hAnsi="Book Antiqua" w:cs="Book Antiqua"/>
                <w:b/>
                <w:bCs/>
                <w:spacing w:val="18"/>
                <w:sz w:val="20"/>
                <w:szCs w:val="20"/>
                <w:lang w:val="en-IN" w:eastAsia="en-IN"/>
              </w:rPr>
              <w:t xml:space="preserve"> </w:t>
            </w:r>
            <w:r w:rsidRPr="00813D66">
              <w:rPr>
                <w:rFonts w:ascii="Book Antiqua" w:eastAsia="Book Antiqua" w:hAnsi="Book Antiqua" w:cs="Book Antiqua"/>
                <w:b/>
                <w:bCs/>
                <w:w w:val="105"/>
                <w:sz w:val="20"/>
                <w:szCs w:val="20"/>
                <w:lang w:val="en-IN" w:eastAsia="en-IN"/>
              </w:rPr>
              <w:t>(IQAS)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Self</w:t>
            </w:r>
            <w:r w:rsidRPr="00E723AB">
              <w:rPr>
                <w:rFonts w:ascii="Book Antiqua" w:hAnsi="Book Antiqua"/>
                <w:spacing w:val="-20"/>
                <w:sz w:val="24"/>
                <w:szCs w:val="24"/>
                <w:lang w:bidi="hi-IN"/>
              </w:rPr>
              <w:t xml:space="preserve"> </w:t>
            </w:r>
            <w:r w:rsidRPr="00E723AB">
              <w:rPr>
                <w:rFonts w:ascii="Book Antiqua" w:hAnsi="Book Antiqua"/>
                <w:sz w:val="24"/>
                <w:szCs w:val="24"/>
                <w:lang w:bidi="hi-IN"/>
              </w:rPr>
              <w:t>regulated</w:t>
            </w:r>
            <w:r w:rsidRPr="00E723AB">
              <w:rPr>
                <w:rFonts w:ascii="Book Antiqua" w:hAnsi="Book Antiqua"/>
                <w:sz w:val="20"/>
                <w:szCs w:val="20"/>
              </w:rPr>
              <w:t xml:space="preserve"> </w:t>
            </w:r>
            <w:r w:rsidRPr="00E723AB">
              <w:rPr>
                <w:rFonts w:ascii="Book Antiqua" w:hAnsi="Book Antiqua"/>
                <w:sz w:val="24"/>
                <w:szCs w:val="24"/>
              </w:rPr>
              <w:t>responsibilities</w:t>
            </w:r>
            <w:r w:rsidRPr="00E723AB">
              <w:rPr>
                <w:rFonts w:ascii="Book Antiqua" w:hAnsi="Book Antiqua"/>
                <w:spacing w:val="-15"/>
                <w:w w:val="99"/>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18"/>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higher</w:t>
            </w:r>
            <w:r w:rsidRPr="00E723AB">
              <w:rPr>
                <w:rFonts w:ascii="Book Antiqua" w:hAnsi="Book Antiqua"/>
                <w:spacing w:val="-16"/>
                <w:sz w:val="24"/>
                <w:szCs w:val="24"/>
                <w:lang w:bidi="hi-IN"/>
              </w:rPr>
              <w:t xml:space="preserve"> </w:t>
            </w:r>
            <w:r w:rsidRPr="00E723AB">
              <w:rPr>
                <w:rFonts w:ascii="Book Antiqua" w:hAnsi="Book Antiqua"/>
                <w:sz w:val="24"/>
                <w:szCs w:val="24"/>
                <w:lang w:bidi="hi-IN"/>
              </w:rPr>
              <w:t xml:space="preserve">education </w:t>
            </w:r>
            <w:r w:rsidRPr="00E723AB">
              <w:rPr>
                <w:rFonts w:ascii="Book Antiqua" w:hAnsi="Book Antiqua"/>
                <w:spacing w:val="4"/>
                <w:sz w:val="24"/>
                <w:szCs w:val="24"/>
                <w:lang w:bidi="hi-IN"/>
              </w:rPr>
              <w:t>institutions</w:t>
            </w:r>
            <w:r w:rsidRPr="00E723AB">
              <w:rPr>
                <w:rFonts w:ascii="Book Antiqua" w:hAnsi="Book Antiqua"/>
                <w:spacing w:val="38"/>
                <w:sz w:val="24"/>
                <w:szCs w:val="24"/>
                <w:lang w:bidi="hi-IN"/>
              </w:rPr>
              <w:t xml:space="preserve"> </w:t>
            </w:r>
            <w:r w:rsidRPr="00E723AB">
              <w:rPr>
                <w:rFonts w:ascii="Book Antiqua" w:hAnsi="Book Antiqua"/>
                <w:spacing w:val="4"/>
                <w:sz w:val="24"/>
                <w:szCs w:val="24"/>
                <w:lang w:bidi="hi-IN"/>
              </w:rPr>
              <w:t>aime</w:t>
            </w:r>
            <w:r w:rsidRPr="00E723AB">
              <w:rPr>
                <w:rFonts w:ascii="Book Antiqua" w:hAnsi="Book Antiqua"/>
                <w:sz w:val="24"/>
                <w:szCs w:val="24"/>
                <w:lang w:bidi="hi-IN"/>
              </w:rPr>
              <w:t>d</w:t>
            </w:r>
            <w:r w:rsidRPr="00E723AB">
              <w:rPr>
                <w:rFonts w:ascii="Book Antiqua" w:hAnsi="Book Antiqua"/>
                <w:spacing w:val="32"/>
                <w:sz w:val="24"/>
                <w:szCs w:val="24"/>
                <w:lang w:bidi="hi-IN"/>
              </w:rPr>
              <w:t xml:space="preserve"> </w:t>
            </w:r>
            <w:r w:rsidRPr="00E723AB">
              <w:rPr>
                <w:rFonts w:ascii="Book Antiqua" w:hAnsi="Book Antiqua"/>
                <w:spacing w:val="4"/>
                <w:sz w:val="24"/>
                <w:szCs w:val="24"/>
                <w:lang w:bidi="hi-IN"/>
              </w:rPr>
              <w:t>a</w:t>
            </w:r>
            <w:r w:rsidRPr="00E723AB">
              <w:rPr>
                <w:rFonts w:ascii="Book Antiqua" w:hAnsi="Book Antiqua"/>
                <w:sz w:val="24"/>
                <w:szCs w:val="24"/>
                <w:lang w:bidi="hi-IN"/>
              </w:rPr>
              <w:t>t</w:t>
            </w:r>
            <w:r w:rsidRPr="00E723AB">
              <w:rPr>
                <w:rFonts w:ascii="Book Antiqua" w:hAnsi="Book Antiqua"/>
                <w:spacing w:val="38"/>
                <w:sz w:val="24"/>
                <w:szCs w:val="24"/>
                <w:lang w:bidi="hi-IN"/>
              </w:rPr>
              <w:t xml:space="preserve"> </w:t>
            </w:r>
            <w:r w:rsidRPr="00E723AB">
              <w:rPr>
                <w:rFonts w:ascii="Book Antiqua" w:hAnsi="Book Antiqua"/>
                <w:spacing w:val="4"/>
                <w:sz w:val="24"/>
                <w:szCs w:val="24"/>
                <w:lang w:bidi="hi-IN"/>
              </w:rPr>
              <w:t>continuou</w:t>
            </w:r>
            <w:r w:rsidRPr="00E723AB">
              <w:rPr>
                <w:rFonts w:ascii="Book Antiqua" w:hAnsi="Book Antiqua"/>
                <w:sz w:val="24"/>
                <w:szCs w:val="24"/>
                <w:lang w:bidi="hi-IN"/>
              </w:rPr>
              <w:t>s</w:t>
            </w:r>
            <w:r w:rsidRPr="00E723AB">
              <w:rPr>
                <w:rFonts w:ascii="Book Antiqua" w:hAnsi="Book Antiqua"/>
                <w:spacing w:val="26"/>
                <w:sz w:val="24"/>
                <w:szCs w:val="24"/>
                <w:lang w:bidi="hi-IN"/>
              </w:rPr>
              <w:t xml:space="preserve"> </w:t>
            </w:r>
            <w:r w:rsidRPr="00E723AB">
              <w:rPr>
                <w:rFonts w:ascii="Book Antiqua" w:hAnsi="Book Antiqua"/>
                <w:spacing w:val="4"/>
                <w:sz w:val="24"/>
                <w:szCs w:val="24"/>
                <w:lang w:bidi="hi-IN"/>
              </w:rPr>
              <w:t>improvemen</w:t>
            </w:r>
            <w:r w:rsidRPr="00E723AB">
              <w:rPr>
                <w:rFonts w:ascii="Book Antiqua" w:hAnsi="Book Antiqua"/>
                <w:sz w:val="24"/>
                <w:szCs w:val="24"/>
                <w:lang w:bidi="hi-IN"/>
              </w:rPr>
              <w:t>t</w:t>
            </w:r>
            <w:r w:rsidRPr="00E723AB">
              <w:rPr>
                <w:rFonts w:ascii="Book Antiqua" w:hAnsi="Book Antiqua"/>
                <w:spacing w:val="24"/>
                <w:sz w:val="24"/>
                <w:szCs w:val="24"/>
                <w:lang w:bidi="hi-IN"/>
              </w:rPr>
              <w:t xml:space="preserve"> </w:t>
            </w:r>
            <w:r w:rsidRPr="00E723AB">
              <w:rPr>
                <w:rFonts w:ascii="Book Antiqua" w:hAnsi="Book Antiqua"/>
                <w:spacing w:val="4"/>
                <w:sz w:val="24"/>
                <w:szCs w:val="24"/>
                <w:lang w:bidi="hi-IN"/>
              </w:rPr>
              <w:t xml:space="preserve">of </w:t>
            </w:r>
            <w:r w:rsidRPr="00E723AB">
              <w:rPr>
                <w:rFonts w:ascii="Book Antiqua" w:hAnsi="Book Antiqua"/>
                <w:spacing w:val="1"/>
                <w:sz w:val="24"/>
                <w:szCs w:val="24"/>
                <w:lang w:bidi="hi-IN"/>
              </w:rPr>
              <w:t>qualit</w:t>
            </w:r>
            <w:r w:rsidRPr="00E723AB">
              <w:rPr>
                <w:rFonts w:ascii="Book Antiqua" w:hAnsi="Book Antiqua"/>
                <w:sz w:val="24"/>
                <w:szCs w:val="24"/>
                <w:lang w:bidi="hi-IN"/>
              </w:rPr>
              <w:t>y</w:t>
            </w:r>
            <w:r w:rsidRPr="00E723AB">
              <w:rPr>
                <w:rFonts w:ascii="Book Antiqua" w:hAnsi="Book Antiqua"/>
                <w:spacing w:val="33"/>
                <w:sz w:val="24"/>
                <w:szCs w:val="24"/>
                <w:lang w:bidi="hi-IN"/>
              </w:rPr>
              <w:t xml:space="preserve"> </w:t>
            </w:r>
            <w:r w:rsidRPr="00E723AB">
              <w:rPr>
                <w:rFonts w:ascii="Book Antiqua" w:hAnsi="Book Antiqua"/>
                <w:spacing w:val="1"/>
                <w:sz w:val="24"/>
                <w:szCs w:val="24"/>
                <w:lang w:bidi="hi-IN"/>
              </w:rPr>
              <w:t>fo</w:t>
            </w:r>
            <w:r w:rsidRPr="00E723AB">
              <w:rPr>
                <w:rFonts w:ascii="Book Antiqua" w:hAnsi="Book Antiqua"/>
                <w:sz w:val="24"/>
                <w:szCs w:val="24"/>
                <w:lang w:bidi="hi-IN"/>
              </w:rPr>
              <w:t>r</w:t>
            </w:r>
            <w:r w:rsidRPr="00E723AB">
              <w:rPr>
                <w:rFonts w:ascii="Book Antiqua" w:hAnsi="Book Antiqua"/>
                <w:spacing w:val="30"/>
                <w:sz w:val="24"/>
                <w:szCs w:val="24"/>
                <w:lang w:bidi="hi-IN"/>
              </w:rPr>
              <w:t xml:space="preserve"> </w:t>
            </w:r>
            <w:r w:rsidRPr="00E723AB">
              <w:rPr>
                <w:rFonts w:ascii="Book Antiqua" w:hAnsi="Book Antiqua"/>
                <w:spacing w:val="1"/>
                <w:sz w:val="24"/>
                <w:szCs w:val="24"/>
                <w:lang w:bidi="hi-IN"/>
              </w:rPr>
              <w:t>achievin</w:t>
            </w:r>
            <w:r w:rsidRPr="00E723AB">
              <w:rPr>
                <w:rFonts w:ascii="Book Antiqua" w:hAnsi="Book Antiqua"/>
                <w:sz w:val="24"/>
                <w:szCs w:val="24"/>
                <w:lang w:bidi="hi-IN"/>
              </w:rPr>
              <w:t>g</w:t>
            </w:r>
            <w:r w:rsidRPr="00E723AB">
              <w:rPr>
                <w:rFonts w:ascii="Book Antiqua" w:hAnsi="Book Antiqua"/>
                <w:spacing w:val="33"/>
                <w:sz w:val="24"/>
                <w:szCs w:val="24"/>
                <w:lang w:bidi="hi-IN"/>
              </w:rPr>
              <w:t xml:space="preserve"> </w:t>
            </w:r>
            <w:r w:rsidRPr="00E723AB">
              <w:rPr>
                <w:rFonts w:ascii="Book Antiqua" w:hAnsi="Book Antiqua"/>
                <w:spacing w:val="1"/>
                <w:sz w:val="24"/>
                <w:szCs w:val="24"/>
                <w:lang w:bidi="hi-IN"/>
              </w:rPr>
              <w:t>academi</w:t>
            </w:r>
            <w:r w:rsidRPr="00E723AB">
              <w:rPr>
                <w:rFonts w:ascii="Book Antiqua" w:hAnsi="Book Antiqua"/>
                <w:sz w:val="24"/>
                <w:szCs w:val="24"/>
                <w:lang w:bidi="hi-IN"/>
              </w:rPr>
              <w:t>c</w:t>
            </w:r>
            <w:r w:rsidRPr="00E723AB">
              <w:rPr>
                <w:rFonts w:ascii="Book Antiqua" w:hAnsi="Book Antiqua"/>
                <w:spacing w:val="23"/>
                <w:sz w:val="24"/>
                <w:szCs w:val="24"/>
                <w:lang w:bidi="hi-IN"/>
              </w:rPr>
              <w:t xml:space="preserve"> </w:t>
            </w:r>
            <w:r w:rsidRPr="00E723AB">
              <w:rPr>
                <w:rFonts w:ascii="Book Antiqua" w:hAnsi="Book Antiqua"/>
                <w:spacing w:val="1"/>
                <w:sz w:val="24"/>
                <w:szCs w:val="24"/>
                <w:lang w:bidi="hi-IN"/>
              </w:rPr>
              <w:t>an</w:t>
            </w:r>
            <w:r w:rsidRPr="00E723AB">
              <w:rPr>
                <w:rFonts w:ascii="Book Antiqua" w:hAnsi="Book Antiqua"/>
                <w:sz w:val="24"/>
                <w:szCs w:val="24"/>
                <w:lang w:bidi="hi-IN"/>
              </w:rPr>
              <w:t>d</w:t>
            </w:r>
            <w:r w:rsidRPr="00E723AB">
              <w:rPr>
                <w:rFonts w:ascii="Book Antiqua" w:hAnsi="Book Antiqua"/>
                <w:spacing w:val="29"/>
                <w:sz w:val="24"/>
                <w:szCs w:val="24"/>
                <w:lang w:bidi="hi-IN"/>
              </w:rPr>
              <w:t xml:space="preserve"> </w:t>
            </w:r>
            <w:r w:rsidRPr="00E723AB">
              <w:rPr>
                <w:rFonts w:ascii="Book Antiqua" w:hAnsi="Book Antiqua"/>
                <w:spacing w:val="1"/>
                <w:sz w:val="24"/>
                <w:szCs w:val="24"/>
                <w:lang w:bidi="hi-IN"/>
              </w:rPr>
              <w:t>administrative</w:t>
            </w:r>
            <w:r w:rsidRPr="00E723AB">
              <w:rPr>
                <w:rFonts w:ascii="Book Antiqua" w:hAnsi="Book Antiqua"/>
                <w:sz w:val="24"/>
                <w:szCs w:val="24"/>
                <w:lang w:bidi="hi-IN"/>
              </w:rPr>
              <w:t xml:space="preserve"> </w:t>
            </w:r>
            <w:r w:rsidRPr="00E723AB">
              <w:rPr>
                <w:rFonts w:ascii="Book Antiqua" w:hAnsi="Book Antiqua"/>
                <w:spacing w:val="2"/>
                <w:sz w:val="24"/>
                <w:szCs w:val="24"/>
                <w:lang w:bidi="hi-IN"/>
              </w:rPr>
              <w:t>excellence.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Internship</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designated activity that carries some credits involving more than 25 days of working in an organization under the guidance of an identified mentor</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ISO Certification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ISO 9001 certification enhances customer satisfaction by meeting customer requirements. The institution is able to provide right services. ISO certification enhances functional efficiency of an organization.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Leadership</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Term used for setting direction and create a student- focused, learning oriented climate, clear and visible values and high expectation by ensuring the creation of strategies, system and methods for achieving excellence, stimulating innovation and building knowledge and capabilities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Learning Management Systems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 learning management system (LMS) is a software application for the administration, documentation, tracking, reporting and delivery of educational courses or training Programmes. They help the instructor deliver material to the students, administer tests and other assignments, track student progress, and manage record-keeping. MOODLE is an example of open source LMS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Learning</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z w:val="20"/>
                <w:szCs w:val="20"/>
                <w:lang w:val="en-IN" w:eastAsia="en-IN"/>
              </w:rPr>
              <w:t>Outcomes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Specific intentions of a Programme or module, written in clear terms. They describe what a student should know, understand, or be able to do at the end of that Programme or module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Library</w:t>
            </w:r>
            <w:r w:rsidRPr="00813D66">
              <w:rPr>
                <w:rFonts w:ascii="Book Antiqua" w:eastAsia="Book Antiqua" w:hAnsi="Book Antiqua" w:cs="Book Antiqua"/>
                <w:b/>
                <w:bCs/>
                <w:spacing w:val="13"/>
                <w:sz w:val="20"/>
                <w:szCs w:val="20"/>
                <w:lang w:val="en-IN" w:eastAsia="en-IN"/>
              </w:rPr>
              <w:t xml:space="preserve"> </w:t>
            </w:r>
            <w:r w:rsidRPr="00813D66">
              <w:rPr>
                <w:rFonts w:ascii="Book Antiqua" w:eastAsia="Book Antiqua" w:hAnsi="Book Antiqua" w:cs="Book Antiqua"/>
                <w:b/>
                <w:bCs/>
                <w:sz w:val="20"/>
                <w:szCs w:val="20"/>
                <w:lang w:val="en-IN" w:eastAsia="en-IN"/>
              </w:rPr>
              <w:t>as</w:t>
            </w:r>
            <w:r w:rsidRPr="00813D66">
              <w:rPr>
                <w:rFonts w:ascii="Book Antiqua" w:eastAsia="Book Antiqua" w:hAnsi="Book Antiqua" w:cs="Book Antiqua"/>
                <w:b/>
                <w:bCs/>
                <w:spacing w:val="1"/>
                <w:sz w:val="20"/>
                <w:szCs w:val="20"/>
                <w:lang w:val="en-IN" w:eastAsia="en-IN"/>
              </w:rPr>
              <w:t xml:space="preserve"> </w:t>
            </w:r>
            <w:r w:rsidRPr="00813D66">
              <w:rPr>
                <w:rFonts w:ascii="Book Antiqua" w:eastAsia="Book Antiqua" w:hAnsi="Book Antiqua" w:cs="Book Antiqua"/>
                <w:b/>
                <w:bCs/>
                <w:sz w:val="20"/>
                <w:szCs w:val="20"/>
                <w:lang w:val="en-IN" w:eastAsia="en-IN"/>
              </w:rPr>
              <w:t>a</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z w:val="20"/>
                <w:szCs w:val="20"/>
                <w:lang w:val="en-IN" w:eastAsia="en-IN"/>
              </w:rPr>
              <w:t>Learning</w:t>
            </w:r>
            <w:r w:rsidRPr="00813D66">
              <w:rPr>
                <w:rFonts w:ascii="Book Antiqua" w:eastAsia="Book Antiqua" w:hAnsi="Book Antiqua" w:cs="Book Antiqua"/>
                <w:b/>
                <w:bCs/>
                <w:spacing w:val="32"/>
                <w:sz w:val="20"/>
                <w:szCs w:val="20"/>
                <w:lang w:val="en-IN" w:eastAsia="en-IN"/>
              </w:rPr>
              <w:t xml:space="preserve"> </w:t>
            </w:r>
            <w:r w:rsidRPr="00813D66">
              <w:rPr>
                <w:rFonts w:ascii="Book Antiqua" w:eastAsia="Book Antiqua" w:hAnsi="Book Antiqua" w:cs="Book Antiqua"/>
                <w:b/>
                <w:bCs/>
                <w:sz w:val="20"/>
                <w:szCs w:val="20"/>
                <w:lang w:val="en-IN" w:eastAsia="en-IN"/>
              </w:rPr>
              <w:t>Resource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The library holdings in terms of titles of books, journals and other learning materials and technology aided learning mechanism, which enable the students to acquire information, knowledge and skills required for their study.</w:t>
            </w:r>
          </w:p>
          <w:p w:rsidR="0010292B" w:rsidRPr="00E723AB" w:rsidRDefault="0010292B" w:rsidP="002952D6">
            <w:pPr>
              <w:pStyle w:val="NoSpacing"/>
              <w:jc w:val="both"/>
              <w:rPr>
                <w:rFonts w:ascii="Book Antiqua" w:hAnsi="Book Antiqua"/>
                <w:sz w:val="24"/>
                <w:szCs w:val="24"/>
                <w:lang w:bidi="hi-IN"/>
              </w:rPr>
            </w:pPr>
          </w:p>
        </w:tc>
      </w:tr>
      <w:tr w:rsidR="0010292B" w:rsidRPr="00813D66" w:rsidTr="002952D6">
        <w:trPr>
          <w:trHeight w:val="142"/>
        </w:trPr>
        <w:tc>
          <w:tcPr>
            <w:tcW w:w="1702" w:type="dxa"/>
            <w:shd w:val="clear" w:color="auto" w:fill="auto"/>
          </w:tcPr>
          <w:p w:rsidR="0010292B" w:rsidRPr="00D24637" w:rsidRDefault="0010292B" w:rsidP="002952D6">
            <w:pPr>
              <w:rPr>
                <w:rFonts w:ascii="Book Antiqua" w:eastAsia="Book Antiqua" w:hAnsi="Book Antiqua" w:cs="Book Antiqua"/>
                <w:b/>
                <w:bCs/>
                <w:lang w:val="en-IN" w:eastAsia="en-IN"/>
              </w:rPr>
            </w:pPr>
            <w:r w:rsidRPr="00D24637">
              <w:rPr>
                <w:rFonts w:ascii="Book Antiqua" w:eastAsia="Book Antiqua" w:hAnsi="Book Antiqua" w:cs="Book Antiqua"/>
                <w:b/>
                <w:bCs/>
                <w:lang w:val="en-IN" w:eastAsia="en-IN"/>
              </w:rPr>
              <w:t>Levels of Outcomes</w:t>
            </w:r>
          </w:p>
        </w:tc>
        <w:tc>
          <w:tcPr>
            <w:tcW w:w="262" w:type="dxa"/>
            <w:shd w:val="clear" w:color="auto" w:fill="auto"/>
          </w:tcPr>
          <w:p w:rsidR="0010292B" w:rsidRPr="00D24637" w:rsidRDefault="0010292B" w:rsidP="002952D6">
            <w:pPr>
              <w:rPr>
                <w:rFonts w:ascii="Calibri" w:eastAsia="Calibri" w:hAnsi="Calibri"/>
                <w:b/>
                <w:bCs/>
                <w:sz w:val="24"/>
                <w:szCs w:val="24"/>
                <w:lang w:val="en-IN" w:eastAsia="en-IN"/>
              </w:rPr>
            </w:pPr>
            <w:r w:rsidRPr="00D24637">
              <w:rPr>
                <w:rFonts w:ascii="Book Antiqua" w:eastAsia="Book Antiqua" w:hAnsi="Book Antiqua" w:cs="Book Antiqua"/>
                <w:b/>
                <w:bCs/>
                <w:sz w:val="24"/>
                <w:szCs w:val="24"/>
                <w:lang w:val="en-IN" w:eastAsia="en-IN"/>
              </w:rPr>
              <w:t>:</w:t>
            </w:r>
          </w:p>
        </w:tc>
        <w:tc>
          <w:tcPr>
            <w:tcW w:w="8829" w:type="dxa"/>
            <w:shd w:val="clear" w:color="auto" w:fill="auto"/>
          </w:tcPr>
          <w:p w:rsidR="0010292B" w:rsidRPr="00E723AB" w:rsidRDefault="0010292B" w:rsidP="00B63156">
            <w:pPr>
              <w:pStyle w:val="NoSpacing"/>
              <w:numPr>
                <w:ilvl w:val="0"/>
                <w:numId w:val="20"/>
              </w:numPr>
              <w:ind w:left="404"/>
              <w:jc w:val="both"/>
              <w:rPr>
                <w:rFonts w:ascii="Book Antiqua" w:hAnsi="Book Antiqua"/>
                <w:spacing w:val="7"/>
                <w:sz w:val="24"/>
                <w:szCs w:val="24"/>
                <w:lang w:bidi="hi-IN"/>
              </w:rPr>
            </w:pPr>
            <w:r w:rsidRPr="00E723AB">
              <w:rPr>
                <w:rFonts w:ascii="Book Antiqua" w:hAnsi="Book Antiqua"/>
                <w:b/>
                <w:bCs/>
                <w:spacing w:val="7"/>
                <w:sz w:val="24"/>
                <w:szCs w:val="24"/>
                <w:lang w:bidi="hi-IN"/>
              </w:rPr>
              <w:t>Programme Outcomes</w:t>
            </w:r>
            <w:r w:rsidRPr="00E723AB">
              <w:rPr>
                <w:rFonts w:ascii="Book Antiqua" w:hAnsi="Book Antiqua"/>
                <w:spacing w:val="7"/>
                <w:sz w:val="24"/>
                <w:szCs w:val="24"/>
                <w:lang w:bidi="hi-IN"/>
              </w:rPr>
              <w:t>: POs are statements that describe what the students graduating from any of the educational Programmes should be able to do.</w:t>
            </w:r>
          </w:p>
          <w:p w:rsidR="0010292B" w:rsidRPr="00E723AB" w:rsidRDefault="0010292B" w:rsidP="002952D6">
            <w:pPr>
              <w:pStyle w:val="NoSpacing"/>
              <w:ind w:left="404" w:hanging="360"/>
              <w:jc w:val="both"/>
              <w:rPr>
                <w:rFonts w:ascii="Book Antiqua" w:hAnsi="Book Antiqua"/>
                <w:spacing w:val="7"/>
                <w:sz w:val="24"/>
                <w:szCs w:val="24"/>
                <w:lang w:bidi="hi-IN"/>
              </w:rPr>
            </w:pPr>
          </w:p>
          <w:p w:rsidR="0010292B" w:rsidRPr="00E723AB" w:rsidRDefault="0010292B" w:rsidP="00B63156">
            <w:pPr>
              <w:pStyle w:val="NoSpacing"/>
              <w:numPr>
                <w:ilvl w:val="0"/>
                <w:numId w:val="20"/>
              </w:numPr>
              <w:ind w:left="404"/>
              <w:jc w:val="both"/>
              <w:rPr>
                <w:rFonts w:ascii="Book Antiqua" w:hAnsi="Book Antiqua"/>
                <w:spacing w:val="7"/>
                <w:sz w:val="24"/>
                <w:szCs w:val="24"/>
                <w:lang w:bidi="hi-IN"/>
              </w:rPr>
            </w:pPr>
            <w:r w:rsidRPr="00E723AB">
              <w:rPr>
                <w:rFonts w:ascii="Book Antiqua" w:hAnsi="Book Antiqua"/>
                <w:b/>
                <w:bCs/>
                <w:spacing w:val="7"/>
                <w:sz w:val="24"/>
                <w:szCs w:val="24"/>
                <w:lang w:bidi="hi-IN"/>
              </w:rPr>
              <w:t>Programme Specific Outcomes</w:t>
            </w:r>
            <w:r w:rsidRPr="00E723AB">
              <w:rPr>
                <w:rFonts w:ascii="Book Antiqua" w:hAnsi="Book Antiqua"/>
                <w:spacing w:val="7"/>
                <w:sz w:val="24"/>
                <w:szCs w:val="24"/>
                <w:lang w:bidi="hi-IN"/>
              </w:rPr>
              <w:t>: PSOs are statements that describe what the graduates of a specific educational Programme should be able to do.</w:t>
            </w:r>
          </w:p>
          <w:p w:rsidR="0010292B" w:rsidRPr="00E723AB" w:rsidRDefault="0010292B" w:rsidP="002952D6">
            <w:pPr>
              <w:pStyle w:val="NoSpacing"/>
              <w:ind w:left="404" w:hanging="360"/>
              <w:jc w:val="both"/>
              <w:rPr>
                <w:rFonts w:ascii="Book Antiqua" w:hAnsi="Book Antiqua"/>
                <w:spacing w:val="7"/>
                <w:sz w:val="24"/>
                <w:szCs w:val="24"/>
                <w:lang w:bidi="hi-IN"/>
              </w:rPr>
            </w:pPr>
          </w:p>
          <w:p w:rsidR="0010292B" w:rsidRPr="00E723AB" w:rsidRDefault="0010292B" w:rsidP="00B63156">
            <w:pPr>
              <w:pStyle w:val="NoSpacing"/>
              <w:numPr>
                <w:ilvl w:val="0"/>
                <w:numId w:val="20"/>
              </w:numPr>
              <w:ind w:left="404"/>
              <w:jc w:val="both"/>
              <w:rPr>
                <w:rFonts w:ascii="Book Antiqua" w:hAnsi="Book Antiqua"/>
                <w:spacing w:val="7"/>
                <w:sz w:val="24"/>
                <w:szCs w:val="24"/>
                <w:lang w:bidi="hi-IN"/>
              </w:rPr>
            </w:pPr>
            <w:r w:rsidRPr="00E723AB">
              <w:rPr>
                <w:rFonts w:ascii="Book Antiqua" w:hAnsi="Book Antiqua"/>
                <w:b/>
                <w:bCs/>
                <w:spacing w:val="7"/>
                <w:sz w:val="24"/>
                <w:szCs w:val="24"/>
                <w:lang w:bidi="hi-IN"/>
              </w:rPr>
              <w:t>Course Outcomes:</w:t>
            </w:r>
            <w:r w:rsidRPr="00E723AB">
              <w:rPr>
                <w:rFonts w:ascii="Book Antiqua" w:hAnsi="Book Antiqua"/>
                <w:spacing w:val="7"/>
                <w:sz w:val="24"/>
                <w:szCs w:val="24"/>
                <w:lang w:bidi="hi-IN"/>
              </w:rPr>
              <w:t xml:space="preserve"> COs are statements that describe what students should be able to do at the end of a course</w:t>
            </w:r>
          </w:p>
        </w:tc>
      </w:tr>
      <w:tr w:rsidR="0010292B" w:rsidRPr="00813D66" w:rsidTr="002952D6">
        <w:trPr>
          <w:trHeight w:val="142"/>
        </w:trPr>
        <w:tc>
          <w:tcPr>
            <w:tcW w:w="1702" w:type="dxa"/>
            <w:shd w:val="clear" w:color="auto" w:fill="auto"/>
          </w:tcPr>
          <w:p w:rsidR="0010292B" w:rsidRPr="00D24637" w:rsidRDefault="0010292B" w:rsidP="002952D6">
            <w:pPr>
              <w:rPr>
                <w:rFonts w:ascii="Book Antiqua" w:eastAsia="Book Antiqua" w:hAnsi="Book Antiqua" w:cs="Book Antiqua"/>
                <w:b/>
                <w:bCs/>
                <w:lang w:val="en-IN" w:eastAsia="en-IN"/>
              </w:rPr>
            </w:pPr>
            <w:r w:rsidRPr="00D24637">
              <w:rPr>
                <w:rFonts w:ascii="Book Antiqua" w:eastAsia="Book Antiqua" w:hAnsi="Book Antiqua" w:cs="Book Antiqua"/>
                <w:b/>
                <w:bCs/>
                <w:lang w:val="en-IN" w:eastAsia="en-IN"/>
              </w:rPr>
              <w:t>New</w:t>
            </w:r>
            <w:r w:rsidRPr="00D24637">
              <w:rPr>
                <w:rFonts w:ascii="Book Antiqua" w:eastAsia="Book Antiqua" w:hAnsi="Book Antiqua" w:cs="Book Antiqua"/>
                <w:b/>
                <w:bCs/>
                <w:spacing w:val="-1"/>
                <w:lang w:val="en-IN" w:eastAsia="en-IN"/>
              </w:rPr>
              <w:t xml:space="preserve"> </w:t>
            </w:r>
            <w:r w:rsidRPr="00D24637">
              <w:rPr>
                <w:rFonts w:ascii="Book Antiqua" w:eastAsia="Book Antiqua" w:hAnsi="Book Antiqua" w:cs="Book Antiqua"/>
                <w:b/>
                <w:bCs/>
                <w:lang w:val="en-IN" w:eastAsia="en-IN"/>
              </w:rPr>
              <w:t>Technologies</w:t>
            </w:r>
          </w:p>
        </w:tc>
        <w:tc>
          <w:tcPr>
            <w:tcW w:w="262" w:type="dxa"/>
            <w:shd w:val="clear" w:color="auto" w:fill="auto"/>
          </w:tcPr>
          <w:p w:rsidR="0010292B" w:rsidRPr="00D24637" w:rsidRDefault="0010292B" w:rsidP="002952D6">
            <w:pPr>
              <w:rPr>
                <w:rFonts w:ascii="Calibri" w:eastAsia="Calibri" w:hAnsi="Calibri"/>
                <w:b/>
                <w:bCs/>
                <w:sz w:val="24"/>
                <w:szCs w:val="24"/>
                <w:lang w:val="en-IN" w:eastAsia="en-IN"/>
              </w:rPr>
            </w:pPr>
            <w:r w:rsidRPr="00D24637">
              <w:rPr>
                <w:rFonts w:ascii="Book Antiqua" w:eastAsia="Book Antiqua" w:hAnsi="Book Antiqua" w:cs="Book Antiqua"/>
                <w:b/>
                <w:bCs/>
                <w:sz w:val="24"/>
                <w:szCs w:val="24"/>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7"/>
                <w:sz w:val="24"/>
                <w:szCs w:val="24"/>
                <w:lang w:bidi="hi-IN"/>
              </w:rPr>
              <w:t>Digital tools and resources (hardware and software) and their application in the field of education.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NIRF</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pacing w:val="7"/>
                <w:lang w:bidi="hi-IN"/>
              </w:rPr>
              <w:t xml:space="preserve">National Institutional Ranking Framework (NIRF), approved by the MHRD, outlines a methodology to rank institutions across the country. The parameters and sub-parameters associated with this mechanism are evolving from year to year.  </w:t>
            </w:r>
            <w:hyperlink r:id="rId27" w:history="1">
              <w:r w:rsidRPr="00E723AB">
                <w:rPr>
                  <w:rStyle w:val="Hyperlink"/>
                  <w:rFonts w:ascii="Book Antiqua" w:hAnsi="Book Antiqua"/>
                  <w:b/>
                  <w:bCs/>
                </w:rPr>
                <w:t>https://www.nirfindia.org/Docs/Ranking_Methodology_And_Metrics_2017.pdf</w:t>
              </w:r>
            </w:hyperlink>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Calibri" w:hAnsi="Book Antiqua"/>
                <w:b/>
                <w:bCs/>
                <w:spacing w:val="6"/>
                <w:sz w:val="20"/>
                <w:szCs w:val="20"/>
                <w:lang w:val="en-IN" w:eastAsia="en-IN"/>
              </w:rPr>
              <w:t>N-LIST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eastAsia="Times New Roman" w:hAnsi="Book Antiqua" w:cs="Verdana"/>
                <w:kern w:val="24"/>
                <w:sz w:val="24"/>
                <w:szCs w:val="24"/>
                <w:lang w:bidi="hi-IN"/>
              </w:rPr>
              <w:t xml:space="preserve">N-LIST stands for "National Library and Information services Infrastructure for Scholarly Content". </w:t>
            </w:r>
            <w:hyperlink r:id="rId28" w:history="1">
              <w:r w:rsidRPr="00E723AB">
                <w:rPr>
                  <w:rStyle w:val="Hyperlink"/>
                  <w:rFonts w:ascii="Book Antiqua" w:eastAsia="Times New Roman" w:hAnsi="Book Antiqua" w:cs="Verdana"/>
                  <w:kern w:val="24"/>
                  <w:sz w:val="24"/>
                  <w:szCs w:val="24"/>
                  <w:lang w:bidi="hi-IN"/>
                </w:rPr>
                <w:t>http://nlist.inflibnet.ac.in/faq.php</w:t>
              </w:r>
            </w:hyperlink>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Calibri" w:hAnsi="Book Antiqua"/>
                <w:b/>
                <w:bCs/>
                <w:spacing w:val="6"/>
                <w:sz w:val="20"/>
                <w:szCs w:val="20"/>
                <w:lang w:val="en-IN" w:eastAsia="en-IN"/>
              </w:rPr>
              <w:t>OBE: Outcome Based Education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eastAsia="Times New Roman" w:hAnsi="Book Antiqua" w:cs="Verdana"/>
                <w:kern w:val="24"/>
                <w:sz w:val="24"/>
                <w:szCs w:val="24"/>
                <w:lang w:bidi="hi-IN"/>
              </w:rPr>
              <w:t>OBE is an educational theory that bases each part of an educational system around goals (outcomes). Each student should have achieved the goal by the end of the educational experience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Open</w:t>
            </w:r>
            <w:r w:rsidRPr="00813D66">
              <w:rPr>
                <w:rFonts w:ascii="Book Antiqua" w:eastAsia="Book Antiqua" w:hAnsi="Book Antiqua" w:cs="Book Antiqua"/>
                <w:b/>
                <w:bCs/>
                <w:spacing w:val="20"/>
                <w:sz w:val="20"/>
                <w:szCs w:val="20"/>
                <w:lang w:val="en-IN" w:eastAsia="en-IN"/>
              </w:rPr>
              <w:t xml:space="preserve"> </w:t>
            </w:r>
            <w:r w:rsidRPr="00813D66">
              <w:rPr>
                <w:rFonts w:ascii="Book Antiqua" w:eastAsia="Book Antiqua" w:hAnsi="Book Antiqua" w:cs="Book Antiqua"/>
                <w:b/>
                <w:bCs/>
                <w:sz w:val="20"/>
                <w:szCs w:val="20"/>
                <w:lang w:val="en-IN" w:eastAsia="en-IN"/>
              </w:rPr>
              <w:t>Educational</w:t>
            </w:r>
            <w:r w:rsidRPr="00813D66">
              <w:rPr>
                <w:rFonts w:ascii="Book Antiqua" w:eastAsia="Book Antiqua" w:hAnsi="Book Antiqua" w:cs="Book Antiqua"/>
                <w:b/>
                <w:bCs/>
                <w:spacing w:val="35"/>
                <w:sz w:val="20"/>
                <w:szCs w:val="20"/>
                <w:lang w:val="en-IN" w:eastAsia="en-IN"/>
              </w:rPr>
              <w:t xml:space="preserve"> </w:t>
            </w:r>
            <w:r w:rsidRPr="00813D66">
              <w:rPr>
                <w:rFonts w:ascii="Book Antiqua" w:eastAsia="Book Antiqua" w:hAnsi="Book Antiqua" w:cs="Book Antiqua"/>
                <w:b/>
                <w:bCs/>
                <w:sz w:val="20"/>
                <w:szCs w:val="20"/>
                <w:lang w:val="en-IN" w:eastAsia="en-IN"/>
              </w:rPr>
              <w:t>Resources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pacing w:val="7"/>
                <w:sz w:val="24"/>
                <w:szCs w:val="24"/>
                <w:lang w:bidi="hi-IN"/>
              </w:rPr>
              <w:t>Educational materials and resources offered freely and openly for anyone to use and under some licenses to re-mix, improve and redistribute.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Optimum</w:t>
            </w:r>
            <w:r w:rsidRPr="00813D66">
              <w:rPr>
                <w:rFonts w:ascii="Book Antiqua" w:eastAsia="Book Antiqua" w:hAnsi="Book Antiqua" w:cs="Book Antiqua"/>
                <w:b/>
                <w:bCs/>
                <w:spacing w:val="5"/>
                <w:sz w:val="20"/>
                <w:szCs w:val="20"/>
                <w:lang w:val="en-IN" w:eastAsia="en-IN"/>
              </w:rPr>
              <w:t xml:space="preserve"> </w:t>
            </w:r>
            <w:r w:rsidRPr="00813D66">
              <w:rPr>
                <w:rFonts w:ascii="Book Antiqua" w:eastAsia="Book Antiqua" w:hAnsi="Book Antiqua" w:cs="Book Antiqua"/>
                <w:b/>
                <w:bCs/>
                <w:sz w:val="20"/>
                <w:szCs w:val="20"/>
                <w:lang w:val="en-IN" w:eastAsia="en-IN"/>
              </w:rPr>
              <w:t>Utilization</w:t>
            </w:r>
            <w:r w:rsidRPr="00813D66">
              <w:rPr>
                <w:rFonts w:ascii="Book Antiqua" w:eastAsia="Book Antiqua" w:hAnsi="Book Antiqua" w:cs="Book Antiqua"/>
                <w:b/>
                <w:bCs/>
                <w:spacing w:val="39"/>
                <w:sz w:val="20"/>
                <w:szCs w:val="20"/>
                <w:lang w:val="en-IN" w:eastAsia="en-IN"/>
              </w:rPr>
              <w:t xml:space="preserve"> </w:t>
            </w:r>
            <w:r w:rsidRPr="00813D66">
              <w:rPr>
                <w:rFonts w:ascii="Book Antiqua" w:eastAsia="Book Antiqua" w:hAnsi="Book Antiqua" w:cs="Book Antiqua"/>
                <w:b/>
                <w:bCs/>
                <w:sz w:val="20"/>
                <w:szCs w:val="20"/>
                <w:lang w:val="en-IN" w:eastAsia="en-IN"/>
              </w:rPr>
              <w:t xml:space="preserve">of </w:t>
            </w:r>
            <w:r w:rsidRPr="00813D66">
              <w:rPr>
                <w:rFonts w:ascii="Book Antiqua" w:eastAsia="Book Antiqua" w:hAnsi="Book Antiqua" w:cs="Book Antiqua"/>
                <w:b/>
                <w:bCs/>
                <w:spacing w:val="-2"/>
                <w:sz w:val="20"/>
                <w:szCs w:val="20"/>
                <w:lang w:val="en-IN" w:eastAsia="en-IN"/>
              </w:rPr>
              <w:t xml:space="preserve"> Infrastructur</w:t>
            </w:r>
            <w:r w:rsidRPr="00813D66">
              <w:rPr>
                <w:rFonts w:ascii="Book Antiqua" w:eastAsia="Book Antiqua" w:hAnsi="Book Antiqua" w:cs="Book Antiqua"/>
                <w:b/>
                <w:bCs/>
                <w:sz w:val="20"/>
                <w:szCs w:val="20"/>
                <w:lang w:val="en-IN" w:eastAsia="en-IN"/>
              </w:rPr>
              <w:t>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pacing w:val="7"/>
                <w:sz w:val="24"/>
                <w:szCs w:val="24"/>
                <w:lang w:bidi="hi-IN"/>
              </w:rPr>
              <w:t>The infrastructure facilities are made available to the student for their maximum utilization. e.g. Extended hours for computer center and library, sharing of facilities for interdisciplinary and multidisciplinary Programmes.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pacing w:val="-1"/>
                <w:sz w:val="20"/>
                <w:szCs w:val="20"/>
                <w:lang w:val="en-IN" w:eastAsia="en-IN"/>
              </w:rPr>
            </w:pPr>
            <w:r w:rsidRPr="005A20CE">
              <w:rPr>
                <w:rFonts w:ascii="Book Antiqua" w:eastAsia="Book Antiqua" w:hAnsi="Book Antiqua" w:cs="Book Antiqua"/>
                <w:b/>
                <w:bCs/>
                <w:lang w:val="en-IN" w:eastAsia="en-IN"/>
              </w:rPr>
              <w:t>Organogram</w:t>
            </w:r>
          </w:p>
        </w:tc>
        <w:tc>
          <w:tcPr>
            <w:tcW w:w="262" w:type="dxa"/>
            <w:shd w:val="clear" w:color="auto" w:fill="auto"/>
          </w:tcPr>
          <w:p w:rsidR="0010292B" w:rsidRPr="00813D66" w:rsidRDefault="0010292B" w:rsidP="002952D6">
            <w:pPr>
              <w:rPr>
                <w:rFonts w:ascii="Book Antiqua" w:eastAsia="Book Antiqua" w:hAnsi="Book Antiqua" w:cs="Book Antiqua"/>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bCs/>
                <w:sz w:val="24"/>
                <w:szCs w:val="24"/>
              </w:rPr>
              <w:t>Organogram</w:t>
            </w:r>
            <w:r w:rsidRPr="00E723AB">
              <w:rPr>
                <w:rFonts w:ascii="Book Antiqua" w:hAnsi="Book Antiqua"/>
                <w:sz w:val="24"/>
                <w:szCs w:val="24"/>
              </w:rPr>
              <w:t xml:space="preserve"> is the word, a diagram that shows the structure of an organization and the relationships between the relative ranks of its part and position/ job. It is also known as Organisational Structure.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Outcome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An outcome of an educational Programme is what the student should be able to do at the end of a Programme/ course/ instructional unit.</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Outreac</w:t>
            </w:r>
            <w:r w:rsidRPr="00813D66">
              <w:rPr>
                <w:rFonts w:ascii="Book Antiqua" w:eastAsia="Book Antiqua" w:hAnsi="Book Antiqua" w:cs="Book Antiqua"/>
                <w:b/>
                <w:bCs/>
                <w:sz w:val="20"/>
                <w:szCs w:val="20"/>
                <w:lang w:val="en-IN" w:eastAsia="en-IN"/>
              </w:rPr>
              <w:t>h</w:t>
            </w:r>
            <w:r w:rsidRPr="00813D66">
              <w:rPr>
                <w:rFonts w:ascii="Book Antiqua" w:eastAsia="Book Antiqua" w:hAnsi="Book Antiqua" w:cs="Book Antiqua"/>
                <w:b/>
                <w:bCs/>
                <w:spacing w:val="3"/>
                <w:sz w:val="20"/>
                <w:szCs w:val="20"/>
                <w:lang w:val="en-IN" w:eastAsia="en-IN"/>
              </w:rPr>
              <w:t xml:space="preserve"> </w:t>
            </w:r>
            <w:r w:rsidRPr="00813D66">
              <w:rPr>
                <w:rFonts w:ascii="Book Antiqua" w:eastAsia="Book Antiqua" w:hAnsi="Book Antiqua" w:cs="Book Antiqua"/>
                <w:b/>
                <w:bCs/>
                <w:spacing w:val="-1"/>
                <w:sz w:val="20"/>
                <w:szCs w:val="20"/>
                <w:lang w:val="en-IN" w:eastAsia="en-IN"/>
              </w:rPr>
              <w:t>Activitie</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Is the practice of conducting local public awareness activities through targeted community interaction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Participative Learning</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Participatory Learning and Action is a family of approaches, methods, attitudes, behaviours and relationships, which enable and empower people to share, analyze and enhance their knowledge of their life and conditions, and to plan, act, monitor, evaluate and reflect.</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Participative</w:t>
            </w:r>
            <w:r w:rsidRPr="00813D66">
              <w:rPr>
                <w:rFonts w:ascii="Book Antiqua" w:eastAsia="Book Antiqua" w:hAnsi="Book Antiqua" w:cs="Book Antiqua"/>
                <w:b/>
                <w:bCs/>
                <w:spacing w:val="11"/>
                <w:sz w:val="20"/>
                <w:szCs w:val="20"/>
                <w:lang w:val="en-IN" w:eastAsia="en-IN"/>
              </w:rPr>
              <w:t xml:space="preserve"> </w:t>
            </w:r>
            <w:r w:rsidRPr="00813D66">
              <w:rPr>
                <w:rFonts w:ascii="Book Antiqua" w:eastAsia="Book Antiqua" w:hAnsi="Book Antiqua" w:cs="Book Antiqua"/>
                <w:b/>
                <w:bCs/>
                <w:sz w:val="20"/>
                <w:szCs w:val="20"/>
                <w:lang w:val="en-IN" w:eastAsia="en-IN"/>
              </w:rPr>
              <w:t>Management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Refers to an open form of management where employees are actively involved in the institution’s decision making process.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Perspective</w:t>
            </w:r>
            <w:r w:rsidRPr="00813D66">
              <w:rPr>
                <w:rFonts w:ascii="Book Antiqua" w:eastAsia="Book Antiqua" w:hAnsi="Book Antiqua" w:cs="Book Antiqua"/>
                <w:b/>
                <w:bCs/>
                <w:spacing w:val="15"/>
                <w:sz w:val="20"/>
                <w:szCs w:val="20"/>
                <w:lang w:val="en-IN" w:eastAsia="en-IN"/>
              </w:rPr>
              <w:t xml:space="preserve"> </w:t>
            </w:r>
            <w:r w:rsidRPr="00813D66">
              <w:rPr>
                <w:rFonts w:ascii="Book Antiqua" w:eastAsia="Book Antiqua" w:hAnsi="Book Antiqua" w:cs="Book Antiqua"/>
                <w:b/>
                <w:bCs/>
                <w:sz w:val="20"/>
                <w:szCs w:val="20"/>
                <w:lang w:val="en-IN" w:eastAsia="en-IN"/>
              </w:rPr>
              <w:t>Development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Is</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a</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blue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print</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regarding</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objectives</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targets</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of long</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term</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growth</w:t>
            </w:r>
          </w:p>
          <w:p w:rsidR="0010292B" w:rsidRPr="00E723AB" w:rsidRDefault="0010292B" w:rsidP="002952D6">
            <w:pPr>
              <w:pStyle w:val="NoSpacing"/>
              <w:jc w:val="both"/>
              <w:rPr>
                <w:rFonts w:ascii="Book Antiqua" w:hAnsi="Book Antiqua"/>
                <w:spacing w:val="7"/>
                <w:sz w:val="24"/>
                <w:szCs w:val="24"/>
                <w:lang w:bidi="hi-IN"/>
              </w:rPr>
            </w:pP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Physica</w:t>
            </w:r>
            <w:r w:rsidRPr="00813D66">
              <w:rPr>
                <w:rFonts w:ascii="Book Antiqua" w:eastAsia="Book Antiqua" w:hAnsi="Book Antiqua" w:cs="Book Antiqua"/>
                <w:b/>
                <w:bCs/>
                <w:sz w:val="20"/>
                <w:szCs w:val="20"/>
                <w:lang w:val="en-IN" w:eastAsia="en-IN"/>
              </w:rPr>
              <w:t>l</w:t>
            </w:r>
            <w:r w:rsidRPr="00813D66">
              <w:rPr>
                <w:rFonts w:ascii="Book Antiqua" w:eastAsia="Book Antiqua" w:hAnsi="Book Antiqua" w:cs="Book Antiqua"/>
                <w:b/>
                <w:bCs/>
                <w:spacing w:val="10"/>
                <w:sz w:val="20"/>
                <w:szCs w:val="20"/>
                <w:lang w:val="en-IN" w:eastAsia="en-IN"/>
              </w:rPr>
              <w:t xml:space="preserve"> </w:t>
            </w:r>
            <w:r w:rsidRPr="00813D66">
              <w:rPr>
                <w:rFonts w:ascii="Book Antiqua" w:eastAsia="Book Antiqua" w:hAnsi="Book Antiqua" w:cs="Book Antiqua"/>
                <w:b/>
                <w:bCs/>
                <w:spacing w:val="-1"/>
                <w:sz w:val="20"/>
                <w:szCs w:val="20"/>
                <w:lang w:val="en-IN" w:eastAsia="en-IN"/>
              </w:rPr>
              <w:t>Facilitie</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Infrastructure facilities of the institution to run the educational Programmes efficiently and the growth of the infrastructure to keep pace with the academic growth of the institution.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Policy for Promotion of Research</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Processes defined by the institution to facilitate the teachers to write research proposals, seek funding, conduct research, publish, and evaluate and reward the research done.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Pre-qualifiers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For the Assessment and Accreditation (A&amp;A) in revised framework the NAAC has proposed a pre-qualifier test. It is a condition for peer team visit and will be based on Institutional system generated score (SGS) in all Q</w:t>
            </w:r>
            <w:r w:rsidRPr="00E723AB">
              <w:rPr>
                <w:rFonts w:ascii="Book Antiqua" w:hAnsi="Book Antiqua"/>
                <w:sz w:val="24"/>
                <w:szCs w:val="24"/>
                <w:vertAlign w:val="subscript"/>
                <w:lang w:bidi="hi-IN"/>
              </w:rPr>
              <w:t>n</w:t>
            </w:r>
            <w:r w:rsidRPr="00E723AB">
              <w:rPr>
                <w:rFonts w:ascii="Book Antiqua" w:hAnsi="Book Antiqua"/>
                <w:sz w:val="24"/>
                <w:szCs w:val="24"/>
                <w:lang w:bidi="hi-IN"/>
              </w:rPr>
              <w:t xml:space="preserve">M after undergoing DVV process. As a Pre-qualifier, </w:t>
            </w:r>
            <w:r w:rsidRPr="00E723AB">
              <w:rPr>
                <w:rFonts w:ascii="Book Antiqua" w:hAnsi="Book Antiqua" w:cs="Times New Roman"/>
                <w:sz w:val="24"/>
                <w:szCs w:val="20"/>
              </w:rPr>
              <w:t>the institution should score at least 30% in Quantitative Metrics (Q</w:t>
            </w:r>
            <w:r w:rsidRPr="00E723AB">
              <w:rPr>
                <w:rFonts w:ascii="Book Antiqua" w:hAnsi="Book Antiqua" w:cs="Times New Roman"/>
                <w:sz w:val="24"/>
                <w:szCs w:val="20"/>
                <w:vertAlign w:val="subscript"/>
              </w:rPr>
              <w:t>n</w:t>
            </w:r>
            <w:r w:rsidRPr="00E723AB">
              <w:rPr>
                <w:rFonts w:ascii="Book Antiqua" w:hAnsi="Book Antiqua" w:cs="Times New Roman"/>
                <w:sz w:val="24"/>
                <w:szCs w:val="20"/>
              </w:rPr>
              <w:t xml:space="preserve">M) as per the final score after the DVV Process. </w:t>
            </w:r>
            <w:r w:rsidRPr="00E723AB">
              <w:rPr>
                <w:rFonts w:ascii="Book Antiqua" w:hAnsi="Book Antiqua" w:cs="Times New Roman"/>
                <w:sz w:val="24"/>
                <w:szCs w:val="24"/>
              </w:rPr>
              <w:t>If the HEI does not clear the Pre-qualifier stage then they will have to apply afresh by submitting the IIQA and its fees.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1"/>
                <w:sz w:val="20"/>
                <w:szCs w:val="20"/>
                <w:lang w:val="en-IN" w:eastAsia="en-IN"/>
              </w:rPr>
              <w:t>Problem Based Learning (PBL)</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Is a student-centred pedagogy in which students learn about a subject through the experience of solving an open-ended problem found in trigger material. The PBL process does not focus on problem solving with a defined solution, but it allows for the development of other desirable skills and attributes. This includes knowledge acquisition, enhanced group collaboration and communication.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Pr>
                <w:rFonts w:ascii="Book Antiqua" w:eastAsia="Book Antiqua" w:hAnsi="Book Antiqua" w:cs="Book Antiqua"/>
                <w:b/>
                <w:bCs/>
                <w:spacing w:val="-1"/>
                <w:sz w:val="20"/>
                <w:szCs w:val="20"/>
                <w:lang w:val="en-IN" w:eastAsia="en-IN"/>
              </w:rPr>
              <w:t>Programme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A range of learning experiences offered to students in a formal manner over a period of one-to-four years leading to certificates/ diplomas/ degrees. Examples: BA (Economics) BSc (Physics). All possible formal degree Programmes are identified by UGC</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Pr>
                <w:rFonts w:ascii="Book Antiqua" w:eastAsia="Book Antiqua" w:hAnsi="Book Antiqua" w:cs="Book Antiqua"/>
                <w:b/>
                <w:bCs/>
                <w:sz w:val="20"/>
                <w:szCs w:val="20"/>
                <w:lang w:val="en-IN" w:eastAsia="en-IN"/>
              </w:rPr>
              <w:t>Programme</w:t>
            </w:r>
            <w:r w:rsidRPr="00813D66">
              <w:rPr>
                <w:rFonts w:ascii="Book Antiqua" w:eastAsia="Book Antiqua" w:hAnsi="Book Antiqua" w:cs="Book Antiqua"/>
                <w:b/>
                <w:bCs/>
                <w:spacing w:val="-4"/>
                <w:sz w:val="20"/>
                <w:szCs w:val="20"/>
                <w:lang w:val="en-IN" w:eastAsia="en-IN"/>
              </w:rPr>
              <w:t xml:space="preserve"> </w:t>
            </w:r>
            <w:r w:rsidRPr="00813D66">
              <w:rPr>
                <w:rFonts w:ascii="Book Antiqua" w:eastAsia="Book Antiqua" w:hAnsi="Book Antiqua" w:cs="Book Antiqua"/>
                <w:b/>
                <w:bCs/>
                <w:sz w:val="20"/>
                <w:szCs w:val="20"/>
                <w:lang w:val="en-IN" w:eastAsia="en-IN"/>
              </w:rPr>
              <w:t>Options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z w:val="24"/>
                <w:szCs w:val="24"/>
                <w:lang w:bidi="hi-IN"/>
              </w:rPr>
              <w:t>A range of courses offered to students to choose at various levels leading to degrees/ diplomas/ certificates.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Pr>
                <w:rFonts w:ascii="Book Antiqua" w:eastAsia="Book Antiqua" w:hAnsi="Book Antiqua" w:cs="Book Antiqua"/>
                <w:b/>
                <w:bCs/>
                <w:sz w:val="20"/>
                <w:szCs w:val="20"/>
                <w:lang w:val="en-IN" w:eastAsia="en-IN"/>
              </w:rPr>
              <w:t>Programme</w:t>
            </w:r>
            <w:r w:rsidRPr="00813D66">
              <w:rPr>
                <w:rFonts w:ascii="Book Antiqua" w:eastAsia="Book Antiqua" w:hAnsi="Book Antiqua" w:cs="Book Antiqua"/>
                <w:b/>
                <w:bCs/>
                <w:sz w:val="20"/>
                <w:szCs w:val="20"/>
                <w:lang w:val="en-IN" w:eastAsia="en-IN"/>
              </w:rPr>
              <w:t xml:space="preserve"> Outcomes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bCs/>
                <w:sz w:val="24"/>
                <w:szCs w:val="24"/>
                <w:lang w:bidi="hi-IN"/>
              </w:rPr>
              <w:t xml:space="preserve">Programme Outcomes (POs) are what knowledge, skills and attitudes a graduate should have at the time of graduation.  While no agency has formally defined the POs of General Higher Education 3-year degree Programmes in India, POs of all professional Programmes in engineering and other areas are identified at national level by the concerned accrediting agency.  POs are not specific to a discipline. </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Promotion</w:t>
            </w:r>
            <w:r w:rsidRPr="00813D66">
              <w:rPr>
                <w:rFonts w:ascii="Book Antiqua" w:eastAsia="Book Antiqua" w:hAnsi="Book Antiqua" w:cs="Book Antiqua"/>
                <w:b/>
                <w:bCs/>
                <w:spacing w:val="21"/>
                <w:sz w:val="20"/>
                <w:szCs w:val="20"/>
                <w:lang w:val="en-IN" w:eastAsia="en-IN"/>
              </w:rPr>
              <w:t xml:space="preserve"> </w:t>
            </w:r>
            <w:r w:rsidRPr="00813D66">
              <w:rPr>
                <w:rFonts w:ascii="Book Antiqua" w:eastAsia="Book Antiqua" w:hAnsi="Book Antiqua" w:cs="Book Antiqua"/>
                <w:b/>
                <w:bCs/>
                <w:sz w:val="20"/>
                <w:szCs w:val="20"/>
                <w:lang w:val="en-IN" w:eastAsia="en-IN"/>
              </w:rPr>
              <w:t>of</w:t>
            </w:r>
            <w:r w:rsidRPr="00813D66">
              <w:rPr>
                <w:rFonts w:ascii="Book Antiqua" w:eastAsia="Book Antiqua" w:hAnsi="Book Antiqua" w:cs="Book Antiqua"/>
                <w:b/>
                <w:bCs/>
                <w:spacing w:val="13"/>
                <w:sz w:val="20"/>
                <w:szCs w:val="20"/>
                <w:lang w:val="en-IN" w:eastAsia="en-IN"/>
              </w:rPr>
              <w:t xml:space="preserve"> </w:t>
            </w:r>
            <w:r w:rsidRPr="00813D66">
              <w:rPr>
                <w:rFonts w:ascii="Book Antiqua" w:eastAsia="Book Antiqua" w:hAnsi="Book Antiqua" w:cs="Book Antiqua"/>
                <w:b/>
                <w:bCs/>
                <w:sz w:val="20"/>
                <w:szCs w:val="20"/>
                <w:lang w:val="en-IN" w:eastAsia="en-IN"/>
              </w:rPr>
              <w:t>Research</w:t>
            </w:r>
            <w:r w:rsidRPr="00813D66">
              <w:rPr>
                <w:rFonts w:ascii="Book Antiqua" w:eastAsia="Book Antiqua" w:hAnsi="Book Antiqua" w:cs="Book Antiqua"/>
                <w:b/>
                <w:bCs/>
                <w:spacing w:val="16"/>
                <w:sz w:val="20"/>
                <w:szCs w:val="20"/>
                <w:lang w:val="en-IN" w:eastAsia="en-IN"/>
              </w:rPr>
              <w:t xml:space="preserve"> </w:t>
            </w:r>
            <w:r w:rsidRPr="00813D66">
              <w:rPr>
                <w:rFonts w:ascii="Book Antiqua" w:eastAsia="Book Antiqua" w:hAnsi="Book Antiqua" w:cs="Book Antiqua"/>
                <w:b/>
                <w:bCs/>
                <w:sz w:val="20"/>
                <w:szCs w:val="20"/>
                <w:lang w:val="en-IN" w:eastAsia="en-IN"/>
              </w:rPr>
              <w:t>and  Research</w:t>
            </w:r>
            <w:r w:rsidRPr="00813D66">
              <w:rPr>
                <w:rFonts w:ascii="Book Antiqua" w:eastAsia="Book Antiqua" w:hAnsi="Book Antiqua" w:cs="Book Antiqua"/>
                <w:b/>
                <w:bCs/>
                <w:spacing w:val="10"/>
                <w:sz w:val="20"/>
                <w:szCs w:val="20"/>
                <w:lang w:val="en-IN" w:eastAsia="en-IN"/>
              </w:rPr>
              <w:t xml:space="preserve"> </w:t>
            </w:r>
            <w:r w:rsidRPr="00813D66">
              <w:rPr>
                <w:rFonts w:ascii="Book Antiqua" w:eastAsia="Book Antiqua" w:hAnsi="Book Antiqua" w:cs="Book Antiqua"/>
                <w:b/>
                <w:bCs/>
                <w:sz w:val="20"/>
                <w:szCs w:val="20"/>
                <w:lang w:val="en-IN" w:eastAsia="en-IN"/>
              </w:rPr>
              <w:t xml:space="preserve">Support </w:t>
            </w:r>
            <w:r w:rsidRPr="00813D66">
              <w:rPr>
                <w:rFonts w:ascii="Book Antiqua" w:eastAsia="Book Antiqua" w:hAnsi="Book Antiqua" w:cs="Book Antiqua"/>
                <w:b/>
                <w:bCs/>
                <w:w w:val="102"/>
                <w:sz w:val="20"/>
                <w:szCs w:val="20"/>
                <w:lang w:val="en-IN" w:eastAsia="en-IN"/>
              </w:rPr>
              <w:t>System</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7"/>
                <w:sz w:val="24"/>
                <w:szCs w:val="24"/>
                <w:lang w:bidi="hi-IN"/>
              </w:rPr>
            </w:pPr>
            <w:r w:rsidRPr="00E723AB">
              <w:rPr>
                <w:rFonts w:ascii="Book Antiqua" w:hAnsi="Book Antiqua"/>
                <w:spacing w:val="2"/>
                <w:sz w:val="24"/>
                <w:szCs w:val="24"/>
                <w:lang w:bidi="hi-IN"/>
              </w:rPr>
              <w:t>Th</w:t>
            </w:r>
            <w:r w:rsidRPr="00E723AB">
              <w:rPr>
                <w:rFonts w:ascii="Book Antiqua" w:hAnsi="Book Antiqua"/>
                <w:sz w:val="24"/>
                <w:szCs w:val="24"/>
                <w:lang w:bidi="hi-IN"/>
              </w:rPr>
              <w:t>e</w:t>
            </w:r>
            <w:r w:rsidRPr="00E723AB">
              <w:rPr>
                <w:rFonts w:ascii="Book Antiqua" w:hAnsi="Book Antiqua"/>
                <w:spacing w:val="30"/>
                <w:sz w:val="24"/>
                <w:szCs w:val="24"/>
                <w:lang w:bidi="hi-IN"/>
              </w:rPr>
              <w:t xml:space="preserve"> </w:t>
            </w:r>
            <w:r w:rsidRPr="00E723AB">
              <w:rPr>
                <w:rFonts w:ascii="Book Antiqua" w:hAnsi="Book Antiqua"/>
                <w:spacing w:val="2"/>
                <w:sz w:val="24"/>
                <w:szCs w:val="24"/>
                <w:lang w:bidi="hi-IN"/>
              </w:rPr>
              <w:t>proces</w:t>
            </w:r>
            <w:r w:rsidRPr="00E723AB">
              <w:rPr>
                <w:rFonts w:ascii="Book Antiqua" w:hAnsi="Book Antiqua"/>
                <w:sz w:val="24"/>
                <w:szCs w:val="24"/>
                <w:lang w:bidi="hi-IN"/>
              </w:rPr>
              <w:t>s</w:t>
            </w:r>
            <w:r w:rsidRPr="00E723AB">
              <w:rPr>
                <w:rFonts w:ascii="Book Antiqua" w:hAnsi="Book Antiqua"/>
                <w:spacing w:val="26"/>
                <w:sz w:val="24"/>
                <w:szCs w:val="24"/>
                <w:lang w:bidi="hi-IN"/>
              </w:rPr>
              <w:t xml:space="preserve"> </w:t>
            </w:r>
            <w:r w:rsidRPr="00E723AB">
              <w:rPr>
                <w:rFonts w:ascii="Book Antiqua" w:hAnsi="Book Antiqua"/>
                <w:spacing w:val="2"/>
                <w:sz w:val="24"/>
                <w:szCs w:val="24"/>
                <w:lang w:bidi="hi-IN"/>
              </w:rPr>
              <w:t>o</w:t>
            </w:r>
            <w:r w:rsidRPr="00E723AB">
              <w:rPr>
                <w:rFonts w:ascii="Book Antiqua" w:hAnsi="Book Antiqua"/>
                <w:sz w:val="24"/>
                <w:szCs w:val="24"/>
                <w:lang w:bidi="hi-IN"/>
              </w:rPr>
              <w:t>f</w:t>
            </w:r>
            <w:r w:rsidRPr="00E723AB">
              <w:rPr>
                <w:rFonts w:ascii="Book Antiqua" w:hAnsi="Book Antiqua"/>
                <w:spacing w:val="32"/>
                <w:sz w:val="24"/>
                <w:szCs w:val="24"/>
                <w:lang w:bidi="hi-IN"/>
              </w:rPr>
              <w:t xml:space="preserve"> </w:t>
            </w:r>
            <w:r w:rsidRPr="00E723AB">
              <w:rPr>
                <w:rFonts w:ascii="Book Antiqua" w:hAnsi="Book Antiqua"/>
                <w:spacing w:val="2"/>
                <w:sz w:val="24"/>
                <w:szCs w:val="24"/>
                <w:lang w:bidi="hi-IN"/>
              </w:rPr>
              <w:t>promotin</w:t>
            </w:r>
            <w:r w:rsidRPr="00E723AB">
              <w:rPr>
                <w:rFonts w:ascii="Book Antiqua" w:hAnsi="Book Antiqua"/>
                <w:sz w:val="24"/>
                <w:szCs w:val="24"/>
                <w:lang w:bidi="hi-IN"/>
              </w:rPr>
              <w:t>g</w:t>
            </w:r>
            <w:r w:rsidRPr="00E723AB">
              <w:rPr>
                <w:rFonts w:ascii="Book Antiqua" w:hAnsi="Book Antiqua"/>
                <w:spacing w:val="34"/>
                <w:sz w:val="24"/>
                <w:szCs w:val="24"/>
                <w:lang w:bidi="hi-IN"/>
              </w:rPr>
              <w:t xml:space="preserve"> </w:t>
            </w:r>
            <w:r w:rsidRPr="00E723AB">
              <w:rPr>
                <w:rFonts w:ascii="Book Antiqua" w:hAnsi="Book Antiqua"/>
                <w:spacing w:val="2"/>
                <w:sz w:val="24"/>
                <w:szCs w:val="24"/>
                <w:lang w:bidi="hi-IN"/>
              </w:rPr>
              <w:t>researc</w:t>
            </w:r>
            <w:r w:rsidRPr="00E723AB">
              <w:rPr>
                <w:rFonts w:ascii="Book Antiqua" w:hAnsi="Book Antiqua"/>
                <w:sz w:val="24"/>
                <w:szCs w:val="24"/>
                <w:lang w:bidi="hi-IN"/>
              </w:rPr>
              <w:t>h</w:t>
            </w:r>
            <w:r w:rsidRPr="00E723AB">
              <w:rPr>
                <w:rFonts w:ascii="Book Antiqua" w:hAnsi="Book Antiqua"/>
                <w:spacing w:val="25"/>
                <w:sz w:val="24"/>
                <w:szCs w:val="24"/>
                <w:lang w:bidi="hi-IN"/>
              </w:rPr>
              <w:t xml:space="preserve"> </w:t>
            </w:r>
            <w:r w:rsidRPr="00E723AB">
              <w:rPr>
                <w:rFonts w:ascii="Book Antiqua" w:hAnsi="Book Antiqua"/>
                <w:spacing w:val="2"/>
                <w:sz w:val="24"/>
                <w:szCs w:val="24"/>
                <w:lang w:bidi="hi-IN"/>
              </w:rPr>
              <w:t>cultur</w:t>
            </w:r>
            <w:r w:rsidRPr="00E723AB">
              <w:rPr>
                <w:rFonts w:ascii="Book Antiqua" w:hAnsi="Book Antiqua"/>
                <w:sz w:val="24"/>
                <w:szCs w:val="24"/>
                <w:lang w:bidi="hi-IN"/>
              </w:rPr>
              <w:t>e</w:t>
            </w:r>
            <w:r w:rsidRPr="00E723AB">
              <w:rPr>
                <w:rFonts w:ascii="Book Antiqua" w:hAnsi="Book Antiqua"/>
                <w:spacing w:val="34"/>
                <w:sz w:val="24"/>
                <w:szCs w:val="24"/>
                <w:lang w:bidi="hi-IN"/>
              </w:rPr>
              <w:t xml:space="preserve"> </w:t>
            </w:r>
            <w:r w:rsidRPr="00E723AB">
              <w:rPr>
                <w:rFonts w:ascii="Book Antiqua" w:hAnsi="Book Antiqua"/>
                <w:sz w:val="20"/>
                <w:szCs w:val="20"/>
              </w:rPr>
              <w:t xml:space="preserve">among </w:t>
            </w:r>
            <w:r w:rsidRPr="00E723AB">
              <w:rPr>
                <w:rFonts w:ascii="Book Antiqua" w:hAnsi="Book Antiqua"/>
                <w:spacing w:val="-3"/>
                <w:sz w:val="24"/>
                <w:szCs w:val="24"/>
                <w:lang w:bidi="hi-IN"/>
              </w:rPr>
              <w:t>faculty</w:t>
            </w:r>
            <w:r w:rsidRPr="00E723AB">
              <w:rPr>
                <w:rFonts w:ascii="Book Antiqua" w:hAnsi="Book Antiqua"/>
                <w:spacing w:val="-21"/>
                <w:sz w:val="24"/>
                <w:szCs w:val="24"/>
                <w:lang w:bidi="hi-IN"/>
              </w:rPr>
              <w:t xml:space="preserve"> </w:t>
            </w:r>
            <w:r w:rsidRPr="00E723AB">
              <w:rPr>
                <w:rFonts w:ascii="Book Antiqua" w:hAnsi="Book Antiqua"/>
                <w:spacing w:val="-3"/>
                <w:w w:val="98"/>
                <w:sz w:val="24"/>
                <w:szCs w:val="24"/>
                <w:lang w:bidi="hi-IN"/>
              </w:rPr>
              <w:t>an</w:t>
            </w:r>
            <w:r w:rsidRPr="00E723AB">
              <w:rPr>
                <w:rFonts w:ascii="Book Antiqua" w:hAnsi="Book Antiqua"/>
                <w:w w:val="98"/>
                <w:sz w:val="24"/>
                <w:szCs w:val="24"/>
                <w:lang w:bidi="hi-IN"/>
              </w:rPr>
              <w:t>d</w:t>
            </w:r>
            <w:r w:rsidRPr="00E723AB">
              <w:rPr>
                <w:rFonts w:ascii="Book Antiqua" w:hAnsi="Book Antiqua"/>
                <w:spacing w:val="-15"/>
                <w:w w:val="98"/>
                <w:sz w:val="24"/>
                <w:szCs w:val="24"/>
                <w:lang w:bidi="hi-IN"/>
              </w:rPr>
              <w:t xml:space="preserve"> </w:t>
            </w:r>
            <w:r w:rsidRPr="00E723AB">
              <w:rPr>
                <w:rFonts w:ascii="Book Antiqua" w:hAnsi="Book Antiqua"/>
                <w:spacing w:val="-3"/>
                <w:w w:val="98"/>
                <w:sz w:val="24"/>
                <w:szCs w:val="24"/>
                <w:lang w:bidi="hi-IN"/>
              </w:rPr>
              <w:t>student</w:t>
            </w:r>
            <w:r w:rsidRPr="00E723AB">
              <w:rPr>
                <w:rFonts w:ascii="Book Antiqua" w:hAnsi="Book Antiqua"/>
                <w:w w:val="98"/>
                <w:sz w:val="24"/>
                <w:szCs w:val="24"/>
                <w:lang w:bidi="hi-IN"/>
              </w:rPr>
              <w:t>s</w:t>
            </w:r>
            <w:r w:rsidRPr="00E723AB">
              <w:rPr>
                <w:rFonts w:ascii="Book Antiqua" w:hAnsi="Book Antiqua"/>
                <w:spacing w:val="-10"/>
                <w:w w:val="98"/>
                <w:sz w:val="24"/>
                <w:szCs w:val="24"/>
                <w:lang w:bidi="hi-IN"/>
              </w:rPr>
              <w:t xml:space="preserve"> </w:t>
            </w:r>
            <w:r w:rsidRPr="00E723AB">
              <w:rPr>
                <w:rFonts w:ascii="Book Antiqua" w:hAnsi="Book Antiqua"/>
                <w:spacing w:val="-3"/>
                <w:sz w:val="24"/>
                <w:szCs w:val="24"/>
                <w:lang w:bidi="hi-IN"/>
              </w:rPr>
              <w:t>b</w:t>
            </w:r>
            <w:r w:rsidRPr="00E723AB">
              <w:rPr>
                <w:rFonts w:ascii="Book Antiqua" w:hAnsi="Book Antiqua"/>
                <w:sz w:val="24"/>
                <w:szCs w:val="24"/>
                <w:lang w:bidi="hi-IN"/>
              </w:rPr>
              <w:t>y</w:t>
            </w:r>
            <w:r w:rsidRPr="00E723AB">
              <w:rPr>
                <w:rFonts w:ascii="Book Antiqua" w:hAnsi="Book Antiqua"/>
                <w:spacing w:val="-21"/>
                <w:sz w:val="24"/>
                <w:szCs w:val="24"/>
                <w:lang w:bidi="hi-IN"/>
              </w:rPr>
              <w:t xml:space="preserve"> </w:t>
            </w:r>
            <w:r w:rsidRPr="00E723AB">
              <w:rPr>
                <w:rFonts w:ascii="Book Antiqua" w:hAnsi="Book Antiqua"/>
                <w:spacing w:val="-3"/>
                <w:sz w:val="24"/>
                <w:szCs w:val="24"/>
                <w:lang w:bidi="hi-IN"/>
              </w:rPr>
              <w:t>facilitatin</w:t>
            </w:r>
            <w:r w:rsidRPr="00E723AB">
              <w:rPr>
                <w:rFonts w:ascii="Book Antiqua" w:hAnsi="Book Antiqua"/>
                <w:sz w:val="24"/>
                <w:szCs w:val="24"/>
                <w:lang w:bidi="hi-IN"/>
              </w:rPr>
              <w:t>g</w:t>
            </w:r>
            <w:r w:rsidRPr="00E723AB">
              <w:rPr>
                <w:rFonts w:ascii="Book Antiqua" w:hAnsi="Book Antiqua"/>
                <w:spacing w:val="-21"/>
                <w:sz w:val="24"/>
                <w:szCs w:val="24"/>
                <w:lang w:bidi="hi-IN"/>
              </w:rPr>
              <w:t xml:space="preserve"> </w:t>
            </w:r>
            <w:r w:rsidRPr="00E723AB">
              <w:rPr>
                <w:rFonts w:ascii="Book Antiqua" w:hAnsi="Book Antiqua"/>
                <w:spacing w:val="-3"/>
                <w:sz w:val="24"/>
                <w:szCs w:val="24"/>
                <w:lang w:bidi="hi-IN"/>
              </w:rPr>
              <w:t>facult</w:t>
            </w:r>
            <w:r w:rsidRPr="00E723AB">
              <w:rPr>
                <w:rFonts w:ascii="Book Antiqua" w:hAnsi="Book Antiqua"/>
                <w:sz w:val="24"/>
                <w:szCs w:val="24"/>
                <w:lang w:bidi="hi-IN"/>
              </w:rPr>
              <w:t>y</w:t>
            </w:r>
            <w:r w:rsidRPr="00E723AB">
              <w:rPr>
                <w:rFonts w:ascii="Book Antiqua" w:hAnsi="Book Antiqua"/>
                <w:spacing w:val="-21"/>
                <w:sz w:val="24"/>
                <w:szCs w:val="24"/>
                <w:lang w:bidi="hi-IN"/>
              </w:rPr>
              <w:t xml:space="preserve"> </w:t>
            </w:r>
            <w:r w:rsidRPr="00E723AB">
              <w:rPr>
                <w:rFonts w:ascii="Book Antiqua" w:hAnsi="Book Antiqua"/>
                <w:spacing w:val="-3"/>
                <w:w w:val="98"/>
                <w:sz w:val="24"/>
                <w:szCs w:val="24"/>
                <w:lang w:bidi="hi-IN"/>
              </w:rPr>
              <w:t>an</w:t>
            </w:r>
            <w:r w:rsidRPr="00E723AB">
              <w:rPr>
                <w:rFonts w:ascii="Book Antiqua" w:hAnsi="Book Antiqua"/>
                <w:w w:val="98"/>
                <w:sz w:val="24"/>
                <w:szCs w:val="24"/>
                <w:lang w:bidi="hi-IN"/>
              </w:rPr>
              <w:t>d</w:t>
            </w:r>
            <w:r w:rsidRPr="00E723AB">
              <w:rPr>
                <w:rFonts w:ascii="Book Antiqua" w:hAnsi="Book Antiqua"/>
                <w:spacing w:val="-15"/>
                <w:w w:val="98"/>
                <w:sz w:val="24"/>
                <w:szCs w:val="24"/>
                <w:lang w:bidi="hi-IN"/>
              </w:rPr>
              <w:t xml:space="preserve"> </w:t>
            </w:r>
            <w:r w:rsidRPr="00E723AB">
              <w:rPr>
                <w:rFonts w:ascii="Book Antiqua" w:hAnsi="Book Antiqua"/>
                <w:spacing w:val="-3"/>
                <w:sz w:val="24"/>
                <w:szCs w:val="24"/>
                <w:lang w:bidi="hi-IN"/>
              </w:rPr>
              <w:t xml:space="preserve">student </w:t>
            </w:r>
            <w:r w:rsidRPr="00E723AB">
              <w:rPr>
                <w:rFonts w:ascii="Book Antiqua" w:hAnsi="Book Antiqua"/>
                <w:sz w:val="24"/>
                <w:szCs w:val="24"/>
                <w:lang w:bidi="hi-IN"/>
              </w:rPr>
              <w:t>participation</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in</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research</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budget</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allocation, research fellowship</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5"/>
                <w:sz w:val="24"/>
                <w:szCs w:val="24"/>
                <w:lang w:bidi="hi-IN"/>
              </w:rPr>
              <w:t xml:space="preserve"> </w:t>
            </w:r>
            <w:r w:rsidRPr="00E723AB">
              <w:rPr>
                <w:rFonts w:ascii="Book Antiqua" w:hAnsi="Book Antiqua"/>
                <w:sz w:val="24"/>
                <w:szCs w:val="24"/>
                <w:lang w:bidi="hi-IN"/>
              </w:rPr>
              <w:t>other</w:t>
            </w:r>
            <w:r w:rsidRPr="00E723AB">
              <w:rPr>
                <w:rFonts w:ascii="Book Antiqua" w:hAnsi="Book Antiqua"/>
                <w:spacing w:val="8"/>
                <w:sz w:val="24"/>
                <w:szCs w:val="24"/>
                <w:lang w:bidi="hi-IN"/>
              </w:rPr>
              <w:t xml:space="preserve"> </w:t>
            </w:r>
            <w:r w:rsidRPr="00E723AB">
              <w:rPr>
                <w:rFonts w:ascii="Book Antiqua" w:hAnsi="Book Antiqua"/>
                <w:sz w:val="24"/>
                <w:szCs w:val="24"/>
                <w:lang w:bidi="hi-IN"/>
              </w:rPr>
              <w:t>faculties.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Remedial</w:t>
            </w:r>
            <w:r w:rsidRPr="00813D66">
              <w:rPr>
                <w:rFonts w:ascii="Book Antiqua" w:eastAsia="Book Antiqua" w:hAnsi="Book Antiqua" w:cs="Book Antiqua"/>
                <w:b/>
                <w:bCs/>
                <w:spacing w:val="33"/>
                <w:sz w:val="20"/>
                <w:szCs w:val="20"/>
                <w:lang w:val="en-IN" w:eastAsia="en-IN"/>
              </w:rPr>
              <w:t xml:space="preserve"> </w:t>
            </w:r>
            <w:r w:rsidRPr="00813D66">
              <w:rPr>
                <w:rFonts w:ascii="Book Antiqua" w:eastAsia="Book Antiqua" w:hAnsi="Book Antiqua" w:cs="Book Antiqua"/>
                <w:b/>
                <w:bCs/>
                <w:sz w:val="20"/>
                <w:szCs w:val="20"/>
                <w:lang w:val="en-IN" w:eastAsia="en-IN"/>
              </w:rPr>
              <w:t>Courses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Courses offered to academically disadvantaged students in order to help them cope with academic requirements.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Research</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rPr>
            </w:pPr>
            <w:r w:rsidRPr="00E723AB">
              <w:rPr>
                <w:rFonts w:ascii="Book Antiqua" w:hAnsi="Book Antiqua"/>
                <w:sz w:val="24"/>
                <w:szCs w:val="24"/>
              </w:rPr>
              <w:t>Systematic intellectual investigations aimed at discovering, interpreting and revising human knowledge.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Research</w:t>
            </w:r>
            <w:r w:rsidRPr="00813D66">
              <w:rPr>
                <w:rFonts w:ascii="Book Antiqua" w:eastAsia="Book Antiqua" w:hAnsi="Book Antiqua" w:cs="Book Antiqua"/>
                <w:b/>
                <w:bCs/>
                <w:spacing w:val="29"/>
                <w:sz w:val="20"/>
                <w:szCs w:val="20"/>
                <w:lang w:val="en-IN" w:eastAsia="en-IN"/>
              </w:rPr>
              <w:t xml:space="preserve"> </w:t>
            </w:r>
            <w:r w:rsidRPr="00813D66">
              <w:rPr>
                <w:rFonts w:ascii="Book Antiqua" w:eastAsia="Book Antiqua" w:hAnsi="Book Antiqua" w:cs="Book Antiqua"/>
                <w:b/>
                <w:bCs/>
                <w:sz w:val="20"/>
                <w:szCs w:val="20"/>
                <w:lang w:val="en-IN" w:eastAsia="en-IN"/>
              </w:rPr>
              <w:t>Grant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Grant</w:t>
            </w:r>
            <w:r w:rsidRPr="00E723AB">
              <w:rPr>
                <w:rFonts w:ascii="Book Antiqua" w:hAnsi="Book Antiqua"/>
                <w:spacing w:val="23"/>
                <w:sz w:val="24"/>
                <w:szCs w:val="24"/>
                <w:lang w:bidi="hi-IN"/>
              </w:rPr>
              <w:t xml:space="preserve"> </w:t>
            </w:r>
            <w:r w:rsidRPr="00E723AB">
              <w:rPr>
                <w:rFonts w:ascii="Book Antiqua" w:hAnsi="Book Antiqua"/>
                <w:sz w:val="24"/>
                <w:szCs w:val="24"/>
                <w:lang w:bidi="hi-IN"/>
              </w:rPr>
              <w:t>generated/</w:t>
            </w:r>
            <w:r w:rsidRPr="00E723AB">
              <w:rPr>
                <w:rFonts w:ascii="Book Antiqua" w:hAnsi="Book Antiqua"/>
                <w:spacing w:val="23"/>
                <w:sz w:val="24"/>
                <w:szCs w:val="24"/>
                <w:lang w:bidi="hi-IN"/>
              </w:rPr>
              <w:t xml:space="preserve"> </w:t>
            </w:r>
            <w:r w:rsidRPr="00E723AB">
              <w:rPr>
                <w:rFonts w:ascii="Book Antiqua" w:hAnsi="Book Antiqua"/>
                <w:sz w:val="24"/>
                <w:szCs w:val="24"/>
                <w:lang w:bidi="hi-IN"/>
              </w:rPr>
              <w:t>received</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from</w:t>
            </w:r>
            <w:r w:rsidRPr="00E723AB">
              <w:rPr>
                <w:rFonts w:ascii="Book Antiqua" w:hAnsi="Book Antiqua"/>
                <w:spacing w:val="18"/>
                <w:sz w:val="24"/>
                <w:szCs w:val="24"/>
                <w:lang w:bidi="hi-IN"/>
              </w:rPr>
              <w:t xml:space="preserve"> </w:t>
            </w:r>
            <w:r w:rsidRPr="00E723AB">
              <w:rPr>
                <w:rFonts w:ascii="Book Antiqua" w:hAnsi="Book Antiqua"/>
                <w:sz w:val="24"/>
                <w:szCs w:val="24"/>
                <w:lang w:bidi="hi-IN"/>
              </w:rPr>
              <w:t>different</w:t>
            </w:r>
            <w:r w:rsidRPr="00E723AB">
              <w:rPr>
                <w:rFonts w:ascii="Book Antiqua" w:hAnsi="Book Antiqua"/>
                <w:spacing w:val="23"/>
                <w:sz w:val="24"/>
                <w:szCs w:val="24"/>
                <w:lang w:bidi="hi-IN"/>
              </w:rPr>
              <w:t xml:space="preserve"> </w:t>
            </w:r>
            <w:r w:rsidRPr="00E723AB">
              <w:rPr>
                <w:rFonts w:ascii="Book Antiqua" w:hAnsi="Book Antiqua"/>
                <w:sz w:val="24"/>
                <w:szCs w:val="24"/>
                <w:lang w:bidi="hi-IN"/>
              </w:rPr>
              <w:t>agencies by</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institution</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for</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conducting</w:t>
            </w:r>
            <w:r w:rsidRPr="00E723AB">
              <w:rPr>
                <w:rFonts w:ascii="Book Antiqua" w:hAnsi="Book Antiqua"/>
                <w:spacing w:val="-10"/>
                <w:sz w:val="24"/>
                <w:szCs w:val="24"/>
                <w:lang w:bidi="hi-IN"/>
              </w:rPr>
              <w:t xml:space="preserve"> </w:t>
            </w:r>
            <w:r w:rsidRPr="00E723AB">
              <w:rPr>
                <w:rFonts w:ascii="Book Antiqua" w:hAnsi="Book Antiqua"/>
                <w:sz w:val="24"/>
                <w:szCs w:val="24"/>
                <w:lang w:bidi="hi-IN"/>
              </w:rPr>
              <w:t>research</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projects.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Research</w:t>
            </w:r>
            <w:r w:rsidRPr="00813D66">
              <w:rPr>
                <w:rFonts w:ascii="Book Antiqua" w:eastAsia="Book Antiqua" w:hAnsi="Book Antiqua" w:cs="Book Antiqua"/>
                <w:b/>
                <w:bCs/>
                <w:spacing w:val="33"/>
                <w:sz w:val="20"/>
                <w:szCs w:val="20"/>
                <w:lang w:val="en-IN" w:eastAsia="en-IN"/>
              </w:rPr>
              <w:t xml:space="preserve"> </w:t>
            </w:r>
            <w:r w:rsidRPr="00813D66">
              <w:rPr>
                <w:rFonts w:ascii="Book Antiqua" w:eastAsia="Book Antiqua" w:hAnsi="Book Antiqua" w:cs="Book Antiqua"/>
                <w:b/>
                <w:bCs/>
                <w:sz w:val="20"/>
                <w:szCs w:val="20"/>
                <w:lang w:val="en-IN" w:eastAsia="en-IN"/>
              </w:rPr>
              <w:t>Output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Quality research outcome beneficial for the discipline, society, industry and dissemination of knowledge including theoretical and practical findings.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Resource</w:t>
            </w:r>
            <w:r w:rsidRPr="00813D66">
              <w:rPr>
                <w:rFonts w:ascii="Book Antiqua" w:eastAsia="Book Antiqua" w:hAnsi="Book Antiqua" w:cs="Book Antiqua"/>
                <w:b/>
                <w:bCs/>
                <w:spacing w:val="16"/>
                <w:sz w:val="20"/>
                <w:szCs w:val="20"/>
                <w:lang w:val="en-IN" w:eastAsia="en-IN"/>
              </w:rPr>
              <w:t xml:space="preserve"> </w:t>
            </w:r>
            <w:r w:rsidRPr="00813D66">
              <w:rPr>
                <w:rFonts w:ascii="Book Antiqua" w:eastAsia="Book Antiqua" w:hAnsi="Book Antiqua" w:cs="Book Antiqua"/>
                <w:b/>
                <w:bCs/>
                <w:sz w:val="20"/>
                <w:szCs w:val="20"/>
                <w:lang w:val="en-IN" w:eastAsia="en-IN"/>
              </w:rPr>
              <w:t>Mobilization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Generation of funds through internal and external sources such as donations, consultancy, self-financing courses and so on.</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SCOPU</w:t>
            </w:r>
            <w:r w:rsidRPr="00813D66">
              <w:rPr>
                <w:rFonts w:ascii="Book Antiqua" w:eastAsia="Book Antiqua" w:hAnsi="Book Antiqua" w:cs="Book Antiqua"/>
                <w:b/>
                <w:bCs/>
                <w:sz w:val="20"/>
                <w:szCs w:val="20"/>
                <w:lang w:val="en-IN" w:eastAsia="en-IN"/>
              </w:rPr>
              <w:t>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The world’s</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largest</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abstract</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and citation</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database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of peer-reviewed</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literature</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and</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quality</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web</w:t>
            </w:r>
            <w:r w:rsidRPr="00E723AB">
              <w:rPr>
                <w:rFonts w:ascii="Book Antiqua" w:hAnsi="Book Antiqua"/>
                <w:spacing w:val="11"/>
                <w:sz w:val="24"/>
                <w:szCs w:val="24"/>
                <w:lang w:bidi="hi-IN"/>
              </w:rPr>
              <w:t xml:space="preserve"> </w:t>
            </w:r>
            <w:r w:rsidRPr="00E723AB">
              <w:rPr>
                <w:rFonts w:ascii="Book Antiqua" w:hAnsi="Book Antiqua"/>
                <w:sz w:val="24"/>
                <w:szCs w:val="24"/>
                <w:lang w:bidi="hi-IN"/>
              </w:rPr>
              <w:t>sources.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Seed money for Research</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0C74DA" w:rsidRDefault="0010292B" w:rsidP="002952D6">
            <w:pPr>
              <w:jc w:val="both"/>
              <w:rPr>
                <w:rFonts w:ascii="Book Antiqua" w:hAnsi="Book Antiqua"/>
              </w:rPr>
            </w:pPr>
            <w:r w:rsidRPr="000C74DA">
              <w:rPr>
                <w:rFonts w:ascii="Book Antiqua" w:hAnsi="Book Antiqua"/>
              </w:rPr>
              <w:t>Funds provided to a teacher or a group of teachers by the institution to get the research initiated to facilitate the preparation of formal research proposal for funding.</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2"/>
                <w:sz w:val="20"/>
                <w:szCs w:val="20"/>
                <w:lang w:val="en-IN" w:eastAsia="en-IN"/>
              </w:rPr>
              <w:t>Situatedness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Situatedness refers to involvement within a context. It also refers to placement of learning experiences in authentic contexts or settings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7"/>
                <w:sz w:val="20"/>
                <w:szCs w:val="20"/>
                <w:lang w:val="en-IN" w:eastAsia="en-IN"/>
              </w:rPr>
              <w:t>SJ</w:t>
            </w:r>
            <w:r w:rsidRPr="00813D66">
              <w:rPr>
                <w:rFonts w:ascii="Book Antiqua" w:eastAsia="Book Antiqua" w:hAnsi="Book Antiqua" w:cs="Book Antiqua"/>
                <w:b/>
                <w:bCs/>
                <w:sz w:val="20"/>
                <w:szCs w:val="20"/>
                <w:lang w:val="en-IN" w:eastAsia="en-IN"/>
              </w:rPr>
              <w:t>R</w:t>
            </w:r>
            <w:r w:rsidRPr="00813D66">
              <w:rPr>
                <w:rFonts w:ascii="Book Antiqua" w:eastAsia="Book Antiqua" w:hAnsi="Book Antiqua" w:cs="Book Antiqua"/>
                <w:b/>
                <w:bCs/>
                <w:spacing w:val="30"/>
                <w:sz w:val="20"/>
                <w:szCs w:val="20"/>
                <w:lang w:val="en-IN" w:eastAsia="en-IN"/>
              </w:rPr>
              <w:t xml:space="preserve"> </w:t>
            </w:r>
            <w:r w:rsidRPr="00813D66">
              <w:rPr>
                <w:rFonts w:ascii="Book Antiqua" w:eastAsia="Book Antiqua" w:hAnsi="Book Antiqua" w:cs="Book Antiqua"/>
                <w:b/>
                <w:bCs/>
                <w:spacing w:val="-7"/>
                <w:sz w:val="20"/>
                <w:szCs w:val="20"/>
                <w:lang w:val="en-IN" w:eastAsia="en-IN"/>
              </w:rPr>
              <w:t>(SCImag</w:t>
            </w:r>
            <w:r w:rsidRPr="00813D66">
              <w:rPr>
                <w:rFonts w:ascii="Book Antiqua" w:eastAsia="Book Antiqua" w:hAnsi="Book Antiqua" w:cs="Book Antiqua"/>
                <w:b/>
                <w:bCs/>
                <w:sz w:val="20"/>
                <w:szCs w:val="20"/>
                <w:lang w:val="en-IN" w:eastAsia="en-IN"/>
              </w:rPr>
              <w:t>o</w:t>
            </w:r>
            <w:r w:rsidRPr="00813D66">
              <w:rPr>
                <w:rFonts w:ascii="Book Antiqua" w:eastAsia="Book Antiqua" w:hAnsi="Book Antiqua" w:cs="Book Antiqua"/>
                <w:b/>
                <w:bCs/>
                <w:spacing w:val="15"/>
                <w:sz w:val="20"/>
                <w:szCs w:val="20"/>
                <w:lang w:val="en-IN" w:eastAsia="en-IN"/>
              </w:rPr>
              <w:t xml:space="preserve"> </w:t>
            </w:r>
            <w:r w:rsidRPr="00813D66">
              <w:rPr>
                <w:rFonts w:ascii="Book Antiqua" w:eastAsia="Book Antiqua" w:hAnsi="Book Antiqua" w:cs="Book Antiqua"/>
                <w:b/>
                <w:bCs/>
                <w:spacing w:val="-7"/>
                <w:sz w:val="20"/>
                <w:szCs w:val="20"/>
                <w:lang w:val="en-IN" w:eastAsia="en-IN"/>
              </w:rPr>
              <w:t>Journa</w:t>
            </w:r>
            <w:r w:rsidRPr="00813D66">
              <w:rPr>
                <w:rFonts w:ascii="Book Antiqua" w:eastAsia="Book Antiqua" w:hAnsi="Book Antiqua" w:cs="Book Antiqua"/>
                <w:b/>
                <w:bCs/>
                <w:sz w:val="20"/>
                <w:szCs w:val="20"/>
                <w:lang w:val="en-IN" w:eastAsia="en-IN"/>
              </w:rPr>
              <w:t>l</w:t>
            </w:r>
            <w:r w:rsidRPr="00813D66">
              <w:rPr>
                <w:rFonts w:ascii="Book Antiqua" w:eastAsia="Book Antiqua" w:hAnsi="Book Antiqua" w:cs="Book Antiqua"/>
                <w:b/>
                <w:bCs/>
                <w:spacing w:val="17"/>
                <w:sz w:val="20"/>
                <w:szCs w:val="20"/>
                <w:lang w:val="en-IN" w:eastAsia="en-IN"/>
              </w:rPr>
              <w:t xml:space="preserve"> </w:t>
            </w:r>
            <w:r w:rsidRPr="00813D66">
              <w:rPr>
                <w:rFonts w:ascii="Book Antiqua" w:eastAsia="Book Antiqua" w:hAnsi="Book Antiqua" w:cs="Book Antiqua"/>
                <w:b/>
                <w:bCs/>
                <w:spacing w:val="-7"/>
                <w:sz w:val="20"/>
                <w:szCs w:val="20"/>
                <w:lang w:val="en-IN" w:eastAsia="en-IN"/>
              </w:rPr>
              <w:t>Rank</w:t>
            </w:r>
            <w:r w:rsidRPr="00813D66">
              <w:rPr>
                <w:rFonts w:ascii="Book Antiqua" w:eastAsia="Book Antiqua" w:hAnsi="Book Antiqua" w:cs="Book Antiqua"/>
                <w:b/>
                <w:bCs/>
                <w:sz w:val="20"/>
                <w:szCs w:val="20"/>
                <w:lang w:val="en-IN" w:eastAsia="en-IN"/>
              </w:rPr>
              <w: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This takes three years of publication data into account to assign relative scores to all the sources (journal articles, conference proceedings, review articles, etc.) in a citation network (Journals in SCOPUS database).</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pacing w:val="-7"/>
                <w:sz w:val="20"/>
                <w:szCs w:val="20"/>
                <w:lang w:val="en-IN" w:eastAsia="en-IN"/>
              </w:rPr>
              <w:t>Slow Learners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Students who perform very much below the class averages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SNIP</w:t>
            </w:r>
            <w:r w:rsidRPr="00813D66">
              <w:rPr>
                <w:rFonts w:ascii="Book Antiqua" w:eastAsia="Book Antiqua" w:hAnsi="Book Antiqua" w:cs="Book Antiqua"/>
                <w:b/>
                <w:bCs/>
                <w:spacing w:val="23"/>
                <w:sz w:val="20"/>
                <w:szCs w:val="20"/>
                <w:lang w:val="en-IN" w:eastAsia="en-IN"/>
              </w:rPr>
              <w:t xml:space="preserve"> </w:t>
            </w:r>
            <w:r w:rsidRPr="00813D66">
              <w:rPr>
                <w:rFonts w:ascii="Book Antiqua" w:eastAsia="Book Antiqua" w:hAnsi="Book Antiqua" w:cs="Book Antiqua"/>
                <w:b/>
                <w:bCs/>
                <w:sz w:val="20"/>
                <w:szCs w:val="20"/>
                <w:lang w:val="en-IN" w:eastAsia="en-IN"/>
              </w:rPr>
              <w:t>(Source</w:t>
            </w:r>
            <w:r w:rsidRPr="00813D66">
              <w:rPr>
                <w:rFonts w:ascii="Book Antiqua" w:eastAsia="Book Antiqua" w:hAnsi="Book Antiqua" w:cs="Book Antiqua"/>
                <w:b/>
                <w:bCs/>
                <w:spacing w:val="14"/>
                <w:sz w:val="20"/>
                <w:szCs w:val="20"/>
                <w:lang w:val="en-IN" w:eastAsia="en-IN"/>
              </w:rPr>
              <w:t xml:space="preserve"> </w:t>
            </w:r>
            <w:r w:rsidRPr="00813D66">
              <w:rPr>
                <w:rFonts w:ascii="Book Antiqua" w:eastAsia="Book Antiqua" w:hAnsi="Book Antiqua" w:cs="Book Antiqua"/>
                <w:b/>
                <w:bCs/>
                <w:sz w:val="20"/>
                <w:szCs w:val="20"/>
                <w:lang w:val="en-IN" w:eastAsia="en-IN"/>
              </w:rPr>
              <w:t>Normalized  Impact</w:t>
            </w:r>
            <w:r w:rsidRPr="00813D66">
              <w:rPr>
                <w:rFonts w:ascii="Book Antiqua" w:eastAsia="Book Antiqua" w:hAnsi="Book Antiqua" w:cs="Book Antiqua"/>
                <w:b/>
                <w:bCs/>
                <w:spacing w:val="9"/>
                <w:sz w:val="20"/>
                <w:szCs w:val="20"/>
                <w:lang w:val="en-IN" w:eastAsia="en-IN"/>
              </w:rPr>
              <w:t xml:space="preserve"> </w:t>
            </w:r>
            <w:r w:rsidRPr="00813D66">
              <w:rPr>
                <w:rFonts w:ascii="Book Antiqua" w:eastAsia="Book Antiqua" w:hAnsi="Book Antiqua" w:cs="Book Antiqua"/>
                <w:b/>
                <w:bCs/>
                <w:sz w:val="20"/>
                <w:szCs w:val="20"/>
                <w:lang w:val="en-IN" w:eastAsia="en-IN"/>
              </w:rPr>
              <w:t>per</w:t>
            </w:r>
            <w:r w:rsidRPr="00813D66">
              <w:rPr>
                <w:rFonts w:ascii="Book Antiqua" w:eastAsia="Book Antiqua" w:hAnsi="Book Antiqua" w:cs="Book Antiqua"/>
                <w:b/>
                <w:bCs/>
                <w:spacing w:val="-2"/>
                <w:sz w:val="20"/>
                <w:szCs w:val="20"/>
                <w:lang w:val="en-IN" w:eastAsia="en-IN"/>
              </w:rPr>
              <w:t xml:space="preserve"> </w:t>
            </w:r>
            <w:r w:rsidRPr="00813D66">
              <w:rPr>
                <w:rFonts w:ascii="Book Antiqua" w:eastAsia="Book Antiqua" w:hAnsi="Book Antiqua" w:cs="Book Antiqua"/>
                <w:b/>
                <w:bCs/>
                <w:sz w:val="20"/>
                <w:szCs w:val="20"/>
                <w:lang w:val="en-IN" w:eastAsia="en-IN"/>
              </w:rPr>
              <w:t>Person)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Is the ratio of the source’s average citation count per paper in a three year citation window over the “citation potential” of its subject field?</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Stakeholder</w:t>
            </w:r>
            <w:r w:rsidRPr="00813D66">
              <w:rPr>
                <w:rFonts w:ascii="Book Antiqua" w:eastAsia="Book Antiqua" w:hAnsi="Book Antiqua" w:cs="Book Antiqua"/>
                <w:b/>
                <w:bCs/>
                <w:spacing w:val="50"/>
                <w:sz w:val="20"/>
                <w:szCs w:val="20"/>
                <w:lang w:val="en-IN" w:eastAsia="en-IN"/>
              </w:rPr>
              <w:t xml:space="preserve"> </w:t>
            </w:r>
            <w:r w:rsidRPr="00813D66">
              <w:rPr>
                <w:rFonts w:ascii="Book Antiqua" w:eastAsia="Book Antiqua" w:hAnsi="Book Antiqua" w:cs="Book Antiqua"/>
                <w:b/>
                <w:bCs/>
                <w:sz w:val="20"/>
                <w:szCs w:val="20"/>
                <w:lang w:val="en-IN" w:eastAsia="en-IN"/>
              </w:rPr>
              <w:t>Relationship</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Affiliation and interaction with groups or individuals who have an interest in the actions of the institutions and the ability to influence its actions, decisions, policies, practices or goals of the organization.</w:t>
            </w:r>
          </w:p>
          <w:p w:rsidR="0010292B" w:rsidRPr="00E723AB" w:rsidRDefault="0010292B" w:rsidP="002952D6">
            <w:pPr>
              <w:pStyle w:val="NoSpacing"/>
              <w:jc w:val="both"/>
              <w:rPr>
                <w:rFonts w:ascii="Book Antiqua" w:hAnsi="Book Antiqua"/>
                <w:spacing w:val="2"/>
                <w:sz w:val="24"/>
                <w:szCs w:val="24"/>
                <w:lang w:bidi="hi-IN"/>
              </w:rPr>
            </w:pP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Strategic</w:t>
            </w:r>
            <w:r w:rsidRPr="00813D66">
              <w:rPr>
                <w:rFonts w:ascii="Book Antiqua" w:eastAsia="Book Antiqua" w:hAnsi="Book Antiqua" w:cs="Book Antiqua"/>
                <w:b/>
                <w:bCs/>
                <w:spacing w:val="32"/>
                <w:sz w:val="20"/>
                <w:szCs w:val="20"/>
                <w:lang w:val="en-IN" w:eastAsia="en-IN"/>
              </w:rPr>
              <w:t xml:space="preserve"> </w:t>
            </w:r>
            <w:r w:rsidRPr="00813D66">
              <w:rPr>
                <w:rFonts w:ascii="Book Antiqua" w:eastAsia="Book Antiqua" w:hAnsi="Book Antiqua" w:cs="Book Antiqua"/>
                <w:b/>
                <w:bCs/>
                <w:sz w:val="20"/>
                <w:szCs w:val="20"/>
                <w:lang w:val="en-IN" w:eastAsia="en-IN"/>
              </w:rPr>
              <w:t>Plan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A specific, action-oriented medium or long-term plan for making progress towards a set of institutional goals.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Strategy</w:t>
            </w:r>
            <w:r w:rsidRPr="00813D66">
              <w:rPr>
                <w:rFonts w:ascii="Book Antiqua" w:eastAsia="Book Antiqua" w:hAnsi="Book Antiqua" w:cs="Book Antiqua"/>
                <w:b/>
                <w:bCs/>
                <w:spacing w:val="20"/>
                <w:sz w:val="20"/>
                <w:szCs w:val="20"/>
                <w:lang w:val="en-IN" w:eastAsia="en-IN"/>
              </w:rPr>
              <w:t xml:space="preserve"> </w:t>
            </w:r>
            <w:r w:rsidRPr="00813D66">
              <w:rPr>
                <w:rFonts w:ascii="Book Antiqua" w:eastAsia="Book Antiqua" w:hAnsi="Book Antiqua" w:cs="Book Antiqua"/>
                <w:b/>
                <w:bCs/>
                <w:sz w:val="20"/>
                <w:szCs w:val="20"/>
                <w:lang w:val="en-IN" w:eastAsia="en-IN"/>
              </w:rPr>
              <w:t>Development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Formulation of objectives, directives and guidelines with specific plans for institutional development.</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Student Centric Methods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pacing w:val="2"/>
                <w:sz w:val="24"/>
                <w:szCs w:val="24"/>
                <w:lang w:bidi="hi-IN"/>
              </w:rPr>
            </w:pPr>
            <w:r w:rsidRPr="00E723AB">
              <w:rPr>
                <w:rFonts w:ascii="Book Antiqua" w:hAnsi="Book Antiqua"/>
                <w:sz w:val="24"/>
                <w:szCs w:val="24"/>
                <w:lang w:bidi="hi-IN"/>
              </w:rPr>
              <w:t>Methods of instruction that focus on products of learning by the students</w:t>
            </w:r>
          </w:p>
        </w:tc>
      </w:tr>
      <w:tr w:rsidR="0010292B" w:rsidRPr="00813D66" w:rsidTr="002952D6">
        <w:trPr>
          <w:trHeight w:val="142"/>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Student</w:t>
            </w:r>
            <w:r w:rsidRPr="00813D66">
              <w:rPr>
                <w:rFonts w:ascii="Book Antiqua" w:eastAsia="Book Antiqua" w:hAnsi="Book Antiqua" w:cs="Book Antiqua"/>
                <w:b/>
                <w:bCs/>
                <w:spacing w:val="24"/>
                <w:sz w:val="20"/>
                <w:szCs w:val="20"/>
                <w:lang w:val="en-IN" w:eastAsia="en-IN"/>
              </w:rPr>
              <w:t xml:space="preserve"> </w:t>
            </w:r>
            <w:r w:rsidRPr="00813D66">
              <w:rPr>
                <w:rFonts w:ascii="Book Antiqua" w:eastAsia="Book Antiqua" w:hAnsi="Book Antiqua" w:cs="Book Antiqua"/>
                <w:b/>
                <w:bCs/>
                <w:sz w:val="20"/>
                <w:szCs w:val="20"/>
                <w:lang w:val="en-IN" w:eastAsia="en-IN"/>
              </w:rPr>
              <w:t>Profile</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The student community of the institution, their strength and the diversity in terms of economic and social strata, location and other demographic aspects such as gender, age, religion, caste, rural/ urban.</w:t>
            </w:r>
          </w:p>
        </w:tc>
      </w:tr>
      <w:tr w:rsidR="0010292B" w:rsidRPr="00813D66" w:rsidTr="002952D6">
        <w:trPr>
          <w:trHeight w:val="594"/>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Student</w:t>
            </w:r>
            <w:r w:rsidRPr="00813D66">
              <w:rPr>
                <w:rFonts w:ascii="Book Antiqua" w:eastAsia="Book Antiqua" w:hAnsi="Book Antiqua" w:cs="Book Antiqua"/>
                <w:b/>
                <w:bCs/>
                <w:spacing w:val="32"/>
                <w:sz w:val="20"/>
                <w:szCs w:val="20"/>
                <w:lang w:val="en-IN" w:eastAsia="en-IN"/>
              </w:rPr>
              <w:t xml:space="preserve"> </w:t>
            </w:r>
            <w:r w:rsidRPr="00813D66">
              <w:rPr>
                <w:rFonts w:ascii="Book Antiqua" w:eastAsia="Book Antiqua" w:hAnsi="Book Antiqua" w:cs="Book Antiqua"/>
                <w:b/>
                <w:bCs/>
                <w:sz w:val="20"/>
                <w:szCs w:val="20"/>
                <w:lang w:val="en-IN" w:eastAsia="en-IN"/>
              </w:rPr>
              <w:t>Progression</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Vertical movement of students from one level of education to the next higher level successfully or towards gainful employment.</w:t>
            </w:r>
          </w:p>
        </w:tc>
      </w:tr>
      <w:tr w:rsidR="0010292B" w:rsidRPr="00813D66" w:rsidTr="002952D6">
        <w:trPr>
          <w:trHeight w:val="875"/>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Student</w:t>
            </w:r>
            <w:r w:rsidRPr="00813D66">
              <w:rPr>
                <w:rFonts w:ascii="Book Antiqua" w:eastAsia="Book Antiqua" w:hAnsi="Book Antiqua" w:cs="Book Antiqua"/>
                <w:b/>
                <w:bCs/>
                <w:spacing w:val="37"/>
                <w:sz w:val="20"/>
                <w:szCs w:val="20"/>
                <w:lang w:val="en-IN" w:eastAsia="en-IN"/>
              </w:rPr>
              <w:t xml:space="preserve"> </w:t>
            </w:r>
            <w:r w:rsidRPr="00813D66">
              <w:rPr>
                <w:rFonts w:ascii="Book Antiqua" w:eastAsia="Book Antiqua" w:hAnsi="Book Antiqua" w:cs="Book Antiqua"/>
                <w:b/>
                <w:bCs/>
                <w:sz w:val="20"/>
                <w:szCs w:val="20"/>
                <w:lang w:val="en-IN" w:eastAsia="en-IN"/>
              </w:rPr>
              <w:t>Support</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Facilitating</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mechanism</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for</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access</w:t>
            </w:r>
            <w:r w:rsidRPr="00E723AB">
              <w:rPr>
                <w:rFonts w:ascii="Book Antiqua" w:hAnsi="Book Antiqua"/>
                <w:spacing w:val="1"/>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information</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fee structure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and refund</w:t>
            </w:r>
            <w:r w:rsidRPr="00E723AB">
              <w:rPr>
                <w:rFonts w:ascii="Book Antiqua" w:hAnsi="Book Antiqua"/>
                <w:spacing w:val="-3"/>
                <w:sz w:val="24"/>
                <w:szCs w:val="24"/>
                <w:lang w:bidi="hi-IN"/>
              </w:rPr>
              <w:t xml:space="preserve"> </w:t>
            </w:r>
            <w:r w:rsidRPr="00E723AB">
              <w:rPr>
                <w:rFonts w:ascii="Book Antiqua" w:hAnsi="Book Antiqua"/>
                <w:sz w:val="24"/>
                <w:szCs w:val="24"/>
                <w:lang w:bidi="hi-IN"/>
              </w:rPr>
              <w:t>policies</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and also guidance</w:t>
            </w:r>
            <w:r w:rsidRPr="00E723AB">
              <w:rPr>
                <w:rFonts w:ascii="Book Antiqua" w:hAnsi="Book Antiqua"/>
                <w:spacing w:val="-6"/>
                <w:sz w:val="24"/>
                <w:szCs w:val="24"/>
                <w:lang w:bidi="hi-IN"/>
              </w:rPr>
              <w:t xml:space="preserve"> </w:t>
            </w:r>
            <w:r w:rsidRPr="00E723AB">
              <w:rPr>
                <w:rFonts w:ascii="Book Antiqua" w:hAnsi="Book Antiqua"/>
                <w:sz w:val="24"/>
                <w:szCs w:val="24"/>
                <w:lang w:bidi="hi-IN"/>
              </w:rPr>
              <w:t xml:space="preserve">and </w:t>
            </w:r>
            <w:r w:rsidRPr="00E723AB">
              <w:rPr>
                <w:rFonts w:ascii="Book Antiqua" w:hAnsi="Book Antiqua"/>
                <w:spacing w:val="5"/>
                <w:sz w:val="24"/>
                <w:szCs w:val="24"/>
                <w:lang w:bidi="hi-IN"/>
              </w:rPr>
              <w:t>placement</w:t>
            </w:r>
            <w:r w:rsidRPr="00E723AB">
              <w:rPr>
                <w:rFonts w:ascii="Book Antiqua" w:hAnsi="Book Antiqua"/>
                <w:spacing w:val="30"/>
                <w:sz w:val="24"/>
                <w:szCs w:val="24"/>
                <w:lang w:bidi="hi-IN"/>
              </w:rPr>
              <w:t xml:space="preserve"> </w:t>
            </w:r>
            <w:r w:rsidRPr="00E723AB">
              <w:rPr>
                <w:rFonts w:ascii="Book Antiqua" w:hAnsi="Book Antiqua"/>
                <w:spacing w:val="5"/>
                <w:sz w:val="24"/>
                <w:szCs w:val="24"/>
                <w:lang w:bidi="hi-IN"/>
              </w:rPr>
              <w:t>cel</w:t>
            </w:r>
            <w:r w:rsidRPr="00E723AB">
              <w:rPr>
                <w:rFonts w:ascii="Book Antiqua" w:hAnsi="Book Antiqua"/>
                <w:sz w:val="24"/>
                <w:szCs w:val="24"/>
                <w:lang w:bidi="hi-IN"/>
              </w:rPr>
              <w:t>l</w:t>
            </w:r>
            <w:r w:rsidRPr="00E723AB">
              <w:rPr>
                <w:rFonts w:ascii="Book Antiqua" w:hAnsi="Book Antiqua"/>
                <w:spacing w:val="37"/>
                <w:sz w:val="24"/>
                <w:szCs w:val="24"/>
                <w:lang w:bidi="hi-IN"/>
              </w:rPr>
              <w:t xml:space="preserve"> </w:t>
            </w:r>
            <w:r w:rsidRPr="00E723AB">
              <w:rPr>
                <w:rFonts w:ascii="Book Antiqua" w:hAnsi="Book Antiqua"/>
                <w:spacing w:val="5"/>
                <w:sz w:val="24"/>
                <w:szCs w:val="24"/>
                <w:lang w:bidi="hi-IN"/>
              </w:rPr>
              <w:t>wit</w:t>
            </w:r>
            <w:r w:rsidRPr="00E723AB">
              <w:rPr>
                <w:rFonts w:ascii="Book Antiqua" w:hAnsi="Book Antiqua"/>
                <w:sz w:val="24"/>
                <w:szCs w:val="24"/>
                <w:lang w:bidi="hi-IN"/>
              </w:rPr>
              <w:t>h</w:t>
            </w:r>
            <w:r w:rsidRPr="00E723AB">
              <w:rPr>
                <w:rFonts w:ascii="Book Antiqua" w:hAnsi="Book Antiqua"/>
                <w:spacing w:val="41"/>
                <w:sz w:val="24"/>
                <w:szCs w:val="24"/>
                <w:lang w:bidi="hi-IN"/>
              </w:rPr>
              <w:t xml:space="preserve"> </w:t>
            </w:r>
            <w:r w:rsidRPr="00E723AB">
              <w:rPr>
                <w:rFonts w:ascii="Book Antiqua" w:hAnsi="Book Antiqua"/>
                <w:spacing w:val="5"/>
                <w:sz w:val="24"/>
                <w:szCs w:val="24"/>
                <w:lang w:bidi="hi-IN"/>
              </w:rPr>
              <w:t>studen</w:t>
            </w:r>
            <w:r w:rsidRPr="00E723AB">
              <w:rPr>
                <w:rFonts w:ascii="Book Antiqua" w:hAnsi="Book Antiqua"/>
                <w:sz w:val="24"/>
                <w:szCs w:val="24"/>
                <w:lang w:bidi="hi-IN"/>
              </w:rPr>
              <w:t>t</w:t>
            </w:r>
            <w:r w:rsidRPr="00E723AB">
              <w:rPr>
                <w:rFonts w:ascii="Book Antiqua" w:hAnsi="Book Antiqua"/>
                <w:spacing w:val="41"/>
                <w:sz w:val="24"/>
                <w:szCs w:val="24"/>
                <w:lang w:bidi="hi-IN"/>
              </w:rPr>
              <w:t xml:space="preserve"> </w:t>
            </w:r>
            <w:r w:rsidRPr="00E723AB">
              <w:rPr>
                <w:rFonts w:ascii="Book Antiqua" w:hAnsi="Book Antiqua"/>
                <w:spacing w:val="5"/>
                <w:sz w:val="24"/>
                <w:szCs w:val="24"/>
                <w:lang w:bidi="hi-IN"/>
              </w:rPr>
              <w:t>welfar</w:t>
            </w:r>
            <w:r w:rsidRPr="00E723AB">
              <w:rPr>
                <w:rFonts w:ascii="Book Antiqua" w:hAnsi="Book Antiqua"/>
                <w:sz w:val="24"/>
                <w:szCs w:val="24"/>
                <w:lang w:bidi="hi-IN"/>
              </w:rPr>
              <w:t>e</w:t>
            </w:r>
            <w:r w:rsidRPr="00E723AB">
              <w:rPr>
                <w:rFonts w:ascii="Book Antiqua" w:hAnsi="Book Antiqua"/>
                <w:spacing w:val="41"/>
                <w:sz w:val="24"/>
                <w:szCs w:val="24"/>
                <w:lang w:bidi="hi-IN"/>
              </w:rPr>
              <w:t xml:space="preserve"> </w:t>
            </w:r>
            <w:r w:rsidRPr="00E723AB">
              <w:rPr>
                <w:rFonts w:ascii="Book Antiqua" w:hAnsi="Book Antiqua"/>
                <w:spacing w:val="5"/>
                <w:sz w:val="24"/>
                <w:szCs w:val="24"/>
                <w:lang w:bidi="hi-IN"/>
              </w:rPr>
              <w:t>measure</w:t>
            </w:r>
            <w:r w:rsidRPr="00E723AB">
              <w:rPr>
                <w:rFonts w:ascii="Book Antiqua" w:hAnsi="Book Antiqua"/>
                <w:sz w:val="24"/>
                <w:szCs w:val="24"/>
                <w:lang w:bidi="hi-IN"/>
              </w:rPr>
              <w:t>s</w:t>
            </w:r>
            <w:r w:rsidRPr="00E723AB">
              <w:rPr>
                <w:rFonts w:ascii="Book Antiqua" w:hAnsi="Book Antiqua"/>
                <w:spacing w:val="31"/>
                <w:sz w:val="24"/>
                <w:szCs w:val="24"/>
                <w:lang w:bidi="hi-IN"/>
              </w:rPr>
              <w:t xml:space="preserve"> </w:t>
            </w:r>
            <w:r w:rsidRPr="00E723AB">
              <w:rPr>
                <w:rFonts w:ascii="Book Antiqua" w:hAnsi="Book Antiqua"/>
                <w:spacing w:val="5"/>
                <w:sz w:val="24"/>
                <w:szCs w:val="24"/>
                <w:lang w:bidi="hi-IN"/>
              </w:rPr>
              <w:t xml:space="preserve">to </w:t>
            </w:r>
            <w:r w:rsidRPr="00E723AB">
              <w:rPr>
                <w:rFonts w:ascii="Book Antiqua" w:hAnsi="Book Antiqua"/>
                <w:sz w:val="24"/>
                <w:szCs w:val="24"/>
                <w:lang w:bidi="hi-IN"/>
              </w:rPr>
              <w:t>give</w:t>
            </w:r>
            <w:r w:rsidRPr="00E723AB">
              <w:rPr>
                <w:rFonts w:ascii="Book Antiqua" w:hAnsi="Book Antiqua"/>
                <w:spacing w:val="5"/>
                <w:sz w:val="24"/>
                <w:szCs w:val="24"/>
                <w:lang w:bidi="hi-IN"/>
              </w:rPr>
              <w:t xml:space="preserve"> necessary learning support to the students.</w:t>
            </w:r>
          </w:p>
        </w:tc>
      </w:tr>
      <w:tr w:rsidR="0010292B" w:rsidRPr="00813D66" w:rsidTr="002952D6">
        <w:trPr>
          <w:trHeight w:val="890"/>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SWAYAM</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 xml:space="preserve">SWAYAM is a Programme initiated by Government of India and designed to achieve the three cardinal principles of Education Policy viz., access, equity and quality. </w:t>
            </w:r>
            <w:hyperlink r:id="rId29" w:history="1">
              <w:r w:rsidRPr="00E723AB">
                <w:rPr>
                  <w:rStyle w:val="Hyperlink"/>
                  <w:rFonts w:ascii="Book Antiqua" w:eastAsia="Book Antiqua" w:hAnsi="Book Antiqua" w:cs="Book Antiqua"/>
                  <w:sz w:val="24"/>
                  <w:szCs w:val="24"/>
                  <w:lang w:bidi="hi-IN"/>
                </w:rPr>
                <w:t>https://swayam.gov.in/</w:t>
              </w:r>
            </w:hyperlink>
          </w:p>
        </w:tc>
      </w:tr>
      <w:tr w:rsidR="0010292B" w:rsidRPr="00813D66" w:rsidTr="002952D6">
        <w:trPr>
          <w:trHeight w:val="890"/>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Teacher</w:t>
            </w:r>
            <w:r w:rsidRPr="00813D66">
              <w:rPr>
                <w:rFonts w:ascii="Book Antiqua" w:eastAsia="Book Antiqua" w:hAnsi="Book Antiqua" w:cs="Book Antiqua"/>
                <w:b/>
                <w:bCs/>
                <w:spacing w:val="21"/>
                <w:sz w:val="20"/>
                <w:szCs w:val="20"/>
                <w:lang w:val="en-IN" w:eastAsia="en-IN"/>
              </w:rPr>
              <w:t xml:space="preserve"> </w:t>
            </w:r>
            <w:r w:rsidRPr="00813D66">
              <w:rPr>
                <w:rFonts w:ascii="Book Antiqua" w:eastAsia="Book Antiqua" w:hAnsi="Book Antiqua" w:cs="Book Antiqua"/>
                <w:b/>
                <w:bCs/>
                <w:sz w:val="20"/>
                <w:szCs w:val="20"/>
                <w:lang w:val="en-IN" w:eastAsia="en-IN"/>
              </w:rPr>
              <w:t>Quality</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composite</w:t>
            </w:r>
            <w:r w:rsidRPr="00E723AB">
              <w:rPr>
                <w:rFonts w:ascii="Book Antiqua" w:hAnsi="Book Antiqua"/>
                <w:spacing w:val="-7"/>
                <w:sz w:val="24"/>
                <w:szCs w:val="24"/>
                <w:lang w:bidi="hi-IN"/>
              </w:rPr>
              <w:t xml:space="preserve"> </w:t>
            </w:r>
            <w:r w:rsidRPr="00E723AB">
              <w:rPr>
                <w:rFonts w:ascii="Book Antiqua" w:hAnsi="Book Antiqua"/>
                <w:sz w:val="24"/>
                <w:szCs w:val="24"/>
                <w:lang w:bidi="hi-IN"/>
              </w:rPr>
              <w:t>term</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to</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indicate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the</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qualification</w:t>
            </w:r>
            <w:r w:rsidRPr="00E723AB">
              <w:rPr>
                <w:rFonts w:ascii="Book Antiqua" w:hAnsi="Book Antiqua"/>
                <w:spacing w:val="4"/>
                <w:sz w:val="24"/>
                <w:szCs w:val="24"/>
                <w:lang w:bidi="hi-IN"/>
              </w:rPr>
              <w:t xml:space="preserve"> </w:t>
            </w:r>
            <w:r w:rsidRPr="00E723AB">
              <w:rPr>
                <w:rFonts w:ascii="Book Antiqua" w:hAnsi="Book Antiqua"/>
                <w:sz w:val="24"/>
                <w:szCs w:val="24"/>
                <w:lang w:bidi="hi-IN"/>
              </w:rPr>
              <w:t>of</w:t>
            </w:r>
            <w:r w:rsidRPr="00E723AB">
              <w:rPr>
                <w:rFonts w:ascii="Book Antiqua" w:hAnsi="Book Antiqua"/>
                <w:spacing w:val="2"/>
                <w:sz w:val="24"/>
                <w:szCs w:val="24"/>
                <w:lang w:bidi="hi-IN"/>
              </w:rPr>
              <w:t xml:space="preserve"> </w:t>
            </w:r>
            <w:r w:rsidRPr="00E723AB">
              <w:rPr>
                <w:rFonts w:ascii="Book Antiqua" w:hAnsi="Book Antiqua"/>
                <w:sz w:val="24"/>
                <w:szCs w:val="24"/>
                <w:lang w:bidi="hi-IN"/>
              </w:rPr>
              <w:t xml:space="preserve">the </w:t>
            </w:r>
            <w:r w:rsidRPr="00E723AB">
              <w:rPr>
                <w:rFonts w:ascii="Book Antiqua" w:hAnsi="Book Antiqua"/>
                <w:spacing w:val="15"/>
                <w:sz w:val="24"/>
                <w:szCs w:val="24"/>
                <w:lang w:bidi="hi-IN"/>
              </w:rPr>
              <w:t>faculty</w:t>
            </w:r>
            <w:r w:rsidRPr="00E723AB">
              <w:rPr>
                <w:rFonts w:ascii="Book Antiqua" w:hAnsi="Book Antiqua"/>
                <w:sz w:val="24"/>
                <w:szCs w:val="24"/>
                <w:lang w:bidi="hi-IN"/>
              </w:rPr>
              <w:t>,</w:t>
            </w:r>
            <w:r w:rsidRPr="00E723AB">
              <w:rPr>
                <w:rFonts w:ascii="Book Antiqua" w:hAnsi="Book Antiqua"/>
                <w:spacing w:val="10"/>
                <w:sz w:val="24"/>
                <w:szCs w:val="24"/>
                <w:lang w:bidi="hi-IN"/>
              </w:rPr>
              <w:t xml:space="preserve"> </w:t>
            </w:r>
            <w:r w:rsidRPr="00E723AB">
              <w:rPr>
                <w:rFonts w:ascii="Book Antiqua" w:hAnsi="Book Antiqua"/>
                <w:spacing w:val="15"/>
                <w:sz w:val="24"/>
                <w:szCs w:val="24"/>
                <w:lang w:bidi="hi-IN"/>
              </w:rPr>
              <w:t>th</w:t>
            </w:r>
            <w:r w:rsidRPr="00E723AB">
              <w:rPr>
                <w:rFonts w:ascii="Book Antiqua" w:hAnsi="Book Antiqua"/>
                <w:sz w:val="24"/>
                <w:szCs w:val="24"/>
                <w:lang w:bidi="hi-IN"/>
              </w:rPr>
              <w:t>e</w:t>
            </w:r>
            <w:r w:rsidRPr="00E723AB">
              <w:rPr>
                <w:rFonts w:ascii="Book Antiqua" w:hAnsi="Book Antiqua"/>
                <w:spacing w:val="10"/>
                <w:sz w:val="24"/>
                <w:szCs w:val="24"/>
                <w:lang w:bidi="hi-IN"/>
              </w:rPr>
              <w:t xml:space="preserve"> </w:t>
            </w:r>
            <w:r w:rsidRPr="00E723AB">
              <w:rPr>
                <w:rFonts w:ascii="Book Antiqua" w:hAnsi="Book Antiqua"/>
                <w:spacing w:val="15"/>
                <w:sz w:val="24"/>
                <w:szCs w:val="24"/>
                <w:lang w:bidi="hi-IN"/>
              </w:rPr>
              <w:t>adequac</w:t>
            </w:r>
            <w:r w:rsidRPr="00E723AB">
              <w:rPr>
                <w:rFonts w:ascii="Book Antiqua" w:hAnsi="Book Antiqua"/>
                <w:sz w:val="24"/>
                <w:szCs w:val="24"/>
                <w:lang w:bidi="hi-IN"/>
              </w:rPr>
              <w:t xml:space="preserve">y </w:t>
            </w:r>
            <w:r w:rsidRPr="00E723AB">
              <w:rPr>
                <w:rFonts w:ascii="Book Antiqua" w:hAnsi="Book Antiqua"/>
                <w:spacing w:val="15"/>
                <w:sz w:val="24"/>
                <w:szCs w:val="24"/>
                <w:lang w:bidi="hi-IN"/>
              </w:rPr>
              <w:t>mean</w:t>
            </w:r>
            <w:r w:rsidRPr="00E723AB">
              <w:rPr>
                <w:rFonts w:ascii="Book Antiqua" w:hAnsi="Book Antiqua"/>
                <w:sz w:val="24"/>
                <w:szCs w:val="24"/>
                <w:lang w:bidi="hi-IN"/>
              </w:rPr>
              <w:t>t</w:t>
            </w:r>
            <w:r w:rsidRPr="00E723AB">
              <w:rPr>
                <w:rFonts w:ascii="Book Antiqua" w:hAnsi="Book Antiqua"/>
                <w:spacing w:val="10"/>
                <w:sz w:val="24"/>
                <w:szCs w:val="24"/>
                <w:lang w:bidi="hi-IN"/>
              </w:rPr>
              <w:t xml:space="preserve"> </w:t>
            </w:r>
            <w:r w:rsidRPr="00E723AB">
              <w:rPr>
                <w:rFonts w:ascii="Book Antiqua" w:hAnsi="Book Antiqua"/>
                <w:spacing w:val="15"/>
                <w:sz w:val="24"/>
                <w:szCs w:val="24"/>
                <w:lang w:bidi="hi-IN"/>
              </w:rPr>
              <w:t>fo</w:t>
            </w:r>
            <w:r w:rsidRPr="00E723AB">
              <w:rPr>
                <w:rFonts w:ascii="Book Antiqua" w:hAnsi="Book Antiqua"/>
                <w:sz w:val="24"/>
                <w:szCs w:val="24"/>
                <w:lang w:bidi="hi-IN"/>
              </w:rPr>
              <w:t>r</w:t>
            </w:r>
            <w:r w:rsidRPr="00E723AB">
              <w:rPr>
                <w:rFonts w:ascii="Book Antiqua" w:hAnsi="Book Antiqua"/>
                <w:spacing w:val="7"/>
                <w:sz w:val="24"/>
                <w:szCs w:val="24"/>
                <w:lang w:bidi="hi-IN"/>
              </w:rPr>
              <w:t xml:space="preserve"> </w:t>
            </w:r>
            <w:r w:rsidRPr="00E723AB">
              <w:rPr>
                <w:rFonts w:ascii="Book Antiqua" w:hAnsi="Book Antiqua"/>
                <w:spacing w:val="15"/>
                <w:sz w:val="24"/>
                <w:szCs w:val="24"/>
                <w:lang w:bidi="hi-IN"/>
              </w:rPr>
              <w:t xml:space="preserve">recruitment </w:t>
            </w:r>
            <w:r w:rsidRPr="00E723AB">
              <w:rPr>
                <w:rFonts w:ascii="Book Antiqua" w:hAnsi="Book Antiqua"/>
                <w:spacing w:val="1"/>
                <w:sz w:val="24"/>
                <w:szCs w:val="24"/>
                <w:lang w:bidi="hi-IN"/>
              </w:rPr>
              <w:t>procedures</w:t>
            </w:r>
            <w:r w:rsidRPr="00E723AB">
              <w:rPr>
                <w:rFonts w:ascii="Book Antiqua" w:hAnsi="Book Antiqua"/>
                <w:sz w:val="24"/>
                <w:szCs w:val="24"/>
                <w:lang w:bidi="hi-IN"/>
              </w:rPr>
              <w:t>,</w:t>
            </w:r>
            <w:r w:rsidRPr="00E723AB">
              <w:rPr>
                <w:rFonts w:ascii="Book Antiqua" w:hAnsi="Book Antiqua"/>
                <w:spacing w:val="2"/>
                <w:sz w:val="24"/>
                <w:szCs w:val="24"/>
                <w:lang w:bidi="hi-IN"/>
              </w:rPr>
              <w:t xml:space="preserve"> </w:t>
            </w:r>
            <w:r w:rsidRPr="00E723AB">
              <w:rPr>
                <w:rFonts w:ascii="Book Antiqua" w:hAnsi="Book Antiqua"/>
                <w:spacing w:val="1"/>
                <w:sz w:val="24"/>
                <w:szCs w:val="24"/>
                <w:lang w:bidi="hi-IN"/>
              </w:rPr>
              <w:t>professiona</w:t>
            </w:r>
            <w:r w:rsidRPr="00E723AB">
              <w:rPr>
                <w:rFonts w:ascii="Book Antiqua" w:hAnsi="Book Antiqua"/>
                <w:sz w:val="24"/>
                <w:szCs w:val="24"/>
                <w:lang w:bidi="hi-IN"/>
              </w:rPr>
              <w:t>l</w:t>
            </w:r>
            <w:r w:rsidRPr="00E723AB">
              <w:rPr>
                <w:rFonts w:ascii="Book Antiqua" w:hAnsi="Book Antiqua"/>
                <w:spacing w:val="2"/>
                <w:sz w:val="24"/>
                <w:szCs w:val="24"/>
                <w:lang w:bidi="hi-IN"/>
              </w:rPr>
              <w:t xml:space="preserve"> </w:t>
            </w:r>
            <w:r w:rsidRPr="00E723AB">
              <w:rPr>
                <w:rFonts w:ascii="Book Antiqua" w:hAnsi="Book Antiqua"/>
                <w:spacing w:val="1"/>
                <w:sz w:val="24"/>
                <w:szCs w:val="24"/>
                <w:lang w:bidi="hi-IN"/>
              </w:rPr>
              <w:t>development</w:t>
            </w:r>
            <w:r w:rsidRPr="00E723AB">
              <w:rPr>
                <w:rFonts w:ascii="Book Antiqua" w:hAnsi="Book Antiqua"/>
                <w:sz w:val="24"/>
                <w:szCs w:val="24"/>
                <w:lang w:bidi="hi-IN"/>
              </w:rPr>
              <w:t xml:space="preserve">, </w:t>
            </w:r>
            <w:r w:rsidRPr="00E723AB">
              <w:rPr>
                <w:rFonts w:ascii="Book Antiqua" w:hAnsi="Book Antiqua"/>
                <w:spacing w:val="1"/>
                <w:sz w:val="24"/>
                <w:szCs w:val="24"/>
                <w:lang w:bidi="hi-IN"/>
              </w:rPr>
              <w:t xml:space="preserve">recognition </w:t>
            </w:r>
            <w:r w:rsidRPr="00E723AB">
              <w:rPr>
                <w:rFonts w:ascii="Book Antiqua" w:hAnsi="Book Antiqua"/>
                <w:sz w:val="24"/>
                <w:szCs w:val="24"/>
                <w:lang w:bidi="hi-IN"/>
              </w:rPr>
              <w:t>and</w:t>
            </w:r>
            <w:r w:rsidRPr="00E723AB">
              <w:rPr>
                <w:rFonts w:ascii="Book Antiqua" w:hAnsi="Book Antiqua"/>
                <w:spacing w:val="-9"/>
                <w:sz w:val="24"/>
                <w:szCs w:val="24"/>
                <w:lang w:bidi="hi-IN"/>
              </w:rPr>
              <w:t xml:space="preserve"> </w:t>
            </w:r>
            <w:r w:rsidRPr="00E723AB">
              <w:rPr>
                <w:rFonts w:ascii="Book Antiqua" w:hAnsi="Book Antiqua"/>
                <w:sz w:val="24"/>
                <w:szCs w:val="24"/>
                <w:lang w:bidi="hi-IN"/>
              </w:rPr>
              <w:t>teachers</w:t>
            </w:r>
            <w:r w:rsidRPr="00E723AB">
              <w:rPr>
                <w:rFonts w:ascii="Book Antiqua" w:hAnsi="Book Antiqua"/>
                <w:spacing w:val="-14"/>
                <w:sz w:val="24"/>
                <w:szCs w:val="24"/>
                <w:lang w:bidi="hi-IN"/>
              </w:rPr>
              <w:t xml:space="preserve"> </w:t>
            </w:r>
            <w:r w:rsidRPr="00E723AB">
              <w:rPr>
                <w:rFonts w:ascii="Book Antiqua" w:hAnsi="Book Antiqua"/>
                <w:sz w:val="24"/>
                <w:szCs w:val="24"/>
                <w:lang w:bidi="hi-IN"/>
              </w:rPr>
              <w:t>characteristics.</w:t>
            </w:r>
          </w:p>
        </w:tc>
      </w:tr>
      <w:tr w:rsidR="0010292B" w:rsidRPr="00813D66" w:rsidTr="002952D6">
        <w:trPr>
          <w:trHeight w:val="1766"/>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Twinning</w:t>
            </w:r>
            <w:r w:rsidRPr="00813D66">
              <w:rPr>
                <w:rFonts w:ascii="Book Antiqua" w:eastAsia="Book Antiqua" w:hAnsi="Book Antiqua" w:cs="Book Antiqua"/>
                <w:b/>
                <w:bCs/>
                <w:spacing w:val="46"/>
                <w:sz w:val="20"/>
                <w:szCs w:val="20"/>
                <w:lang w:val="en-IN" w:eastAsia="en-IN"/>
              </w:rPr>
              <w:t xml:space="preserve"> </w:t>
            </w:r>
            <w:r w:rsidRPr="00813D66">
              <w:rPr>
                <w:rFonts w:ascii="Book Antiqua" w:eastAsia="Book Antiqua" w:hAnsi="Book Antiqua" w:cs="Book Antiqua"/>
                <w:b/>
                <w:bCs/>
                <w:sz w:val="20"/>
                <w:szCs w:val="20"/>
                <w:lang w:val="en-IN" w:eastAsia="en-IN"/>
              </w:rPr>
              <w:t>Programmes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An arrangement between two institutions where a provider in source country A collaborates with a provider in Country B to allow students to take course credits in Country B and/or in source Country A. Only one qualification is awarded by the provider in source Country A. Arrangements for twinning Programmes and awarding of degrees usually comply with national regulations of the provider in source Country A.</w:t>
            </w:r>
          </w:p>
        </w:tc>
      </w:tr>
      <w:tr w:rsidR="0010292B" w:rsidRPr="00813D66" w:rsidTr="002952D6">
        <w:trPr>
          <w:trHeight w:val="594"/>
        </w:trPr>
        <w:tc>
          <w:tcPr>
            <w:tcW w:w="1702" w:type="dxa"/>
            <w:shd w:val="clear" w:color="auto" w:fill="auto"/>
          </w:tcPr>
          <w:p w:rsidR="0010292B" w:rsidRPr="00813D66" w:rsidRDefault="0010292B" w:rsidP="002952D6">
            <w:pPr>
              <w:rPr>
                <w:rFonts w:ascii="Book Antiqua" w:eastAsia="Book Antiqua" w:hAnsi="Book Antiqua" w:cs="Book Antiqua"/>
                <w:b/>
                <w:bCs/>
                <w:sz w:val="20"/>
                <w:szCs w:val="20"/>
                <w:lang w:val="en-IN" w:eastAsia="en-IN"/>
              </w:rPr>
            </w:pPr>
            <w:r w:rsidRPr="00813D66">
              <w:rPr>
                <w:rFonts w:ascii="Book Antiqua" w:eastAsia="Book Antiqua" w:hAnsi="Book Antiqua" w:cs="Book Antiqua"/>
                <w:b/>
                <w:bCs/>
                <w:sz w:val="20"/>
                <w:szCs w:val="20"/>
                <w:lang w:val="en-IN" w:eastAsia="en-IN"/>
              </w:rPr>
              <w:t>Value Added Courses</w:t>
            </w:r>
          </w:p>
        </w:tc>
        <w:tc>
          <w:tcPr>
            <w:tcW w:w="262" w:type="dxa"/>
            <w:shd w:val="clear" w:color="auto" w:fill="auto"/>
          </w:tcPr>
          <w:p w:rsidR="0010292B" w:rsidRPr="00813D66" w:rsidRDefault="0010292B" w:rsidP="002952D6">
            <w:pPr>
              <w:rPr>
                <w:rFonts w:ascii="Calibri" w:eastAsia="Calibri" w:hAnsi="Calibri"/>
                <w:b/>
                <w:bCs/>
                <w:sz w:val="28"/>
                <w:szCs w:val="28"/>
                <w:lang w:val="en-IN" w:eastAsia="en-IN"/>
              </w:rPr>
            </w:pPr>
            <w:r w:rsidRPr="00813D66">
              <w:rPr>
                <w:rFonts w:ascii="Book Antiqua" w:eastAsia="Book Antiqua" w:hAnsi="Book Antiqua" w:cs="Book Antiqua"/>
                <w:b/>
                <w:bCs/>
                <w:sz w:val="28"/>
                <w:szCs w:val="28"/>
                <w:lang w:val="en-IN" w:eastAsia="en-IN"/>
              </w:rPr>
              <w:t>:</w:t>
            </w:r>
          </w:p>
        </w:tc>
        <w:tc>
          <w:tcPr>
            <w:tcW w:w="8829" w:type="dxa"/>
            <w:shd w:val="clear" w:color="auto" w:fill="auto"/>
          </w:tcPr>
          <w:p w:rsidR="0010292B" w:rsidRPr="00E723AB" w:rsidRDefault="0010292B" w:rsidP="002952D6">
            <w:pPr>
              <w:pStyle w:val="NoSpacing"/>
              <w:jc w:val="both"/>
              <w:rPr>
                <w:rFonts w:ascii="Book Antiqua" w:hAnsi="Book Antiqua"/>
                <w:sz w:val="24"/>
                <w:szCs w:val="24"/>
                <w:lang w:bidi="hi-IN"/>
              </w:rPr>
            </w:pPr>
            <w:r w:rsidRPr="00E723AB">
              <w:rPr>
                <w:rFonts w:ascii="Book Antiqua" w:hAnsi="Book Antiqua"/>
                <w:sz w:val="24"/>
                <w:szCs w:val="24"/>
                <w:lang w:bidi="hi-IN"/>
              </w:rPr>
              <w:t>Courses of varying durations which are optional, and offered outside the curriculum that add value and helping them students in getting placed.</w:t>
            </w:r>
          </w:p>
        </w:tc>
      </w:tr>
    </w:tbl>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Default="0010292B" w:rsidP="0010292B">
      <w:pPr>
        <w:rPr>
          <w:rFonts w:ascii="Book Antiqua" w:hAnsi="Book Antiqua"/>
          <w:b/>
          <w:sz w:val="32"/>
          <w:szCs w:val="32"/>
        </w:rPr>
      </w:pPr>
    </w:p>
    <w:p w:rsidR="0010292B" w:rsidRPr="00930682" w:rsidRDefault="0010292B" w:rsidP="0010292B">
      <w:pPr>
        <w:rPr>
          <w:b/>
          <w:sz w:val="24"/>
          <w:szCs w:val="32"/>
        </w:rPr>
      </w:pPr>
      <w:r w:rsidRPr="00930682">
        <w:rPr>
          <w:b/>
          <w:sz w:val="24"/>
          <w:szCs w:val="32"/>
        </w:rPr>
        <w:t>NOTES</w:t>
      </w:r>
    </w:p>
    <w:p w:rsidR="0010292B" w:rsidRPr="00A61303" w:rsidRDefault="0010292B" w:rsidP="0010292B">
      <w:pPr>
        <w:rPr>
          <w:b/>
          <w:sz w:val="28"/>
          <w:szCs w:val="32"/>
        </w:rPr>
      </w:pPr>
    </w:p>
    <w:p w:rsidR="0010292B" w:rsidRPr="00A61303" w:rsidRDefault="0010292B" w:rsidP="0010292B">
      <w:pPr>
        <w:spacing w:line="271" w:lineRule="auto"/>
        <w:ind w:right="-771" w:firstLine="720"/>
        <w:jc w:val="both"/>
        <w:rPr>
          <w:sz w:val="24"/>
          <w:szCs w:val="24"/>
        </w:rPr>
      </w:pPr>
      <w:r w:rsidRPr="00A61303">
        <w:rPr>
          <w:sz w:val="24"/>
          <w:szCs w:val="24"/>
        </w:rPr>
        <w:t>It is considered necessary to provide some exemplars for the different levels of learning outcomes at higher education level. While no agency has defined the POs of General Higher Education three year programme in India, POs of all professional Programes in engineering and other areas are identified at the national level by the concerned accrediting agency. Given below is set of POs of an engineering Programme identified by National Board of Accreditation (NBA). In respect of PSOs and COs, examples from science and social science disciplines are given. These are not comprehensive or exhaustive. But, they point out the manner in which these outcomes can be stated for any educational Programme/course. In case the HEI has these already stated, they may be submitted; however, if at any of these three levels outcomes are not listed, they may be developed and uploaded in Institutional website.</w:t>
      </w:r>
    </w:p>
    <w:p w:rsidR="0010292B" w:rsidRPr="00A61303" w:rsidRDefault="0010292B" w:rsidP="0010292B">
      <w:pPr>
        <w:jc w:val="both"/>
        <w:rPr>
          <w:sz w:val="24"/>
          <w:szCs w:val="24"/>
        </w:rPr>
      </w:pPr>
    </w:p>
    <w:tbl>
      <w:tblPr>
        <w:tblW w:w="8931" w:type="dxa"/>
        <w:tblInd w:w="108" w:type="dxa"/>
        <w:tblLook w:val="04A0" w:firstRow="1" w:lastRow="0" w:firstColumn="1" w:lastColumn="0" w:noHBand="0" w:noVBand="1"/>
      </w:tblPr>
      <w:tblGrid>
        <w:gridCol w:w="2340"/>
        <w:gridCol w:w="6591"/>
      </w:tblGrid>
      <w:tr w:rsidR="0010292B" w:rsidRPr="00C076BF" w:rsidTr="002952D6">
        <w:tc>
          <w:tcPr>
            <w:tcW w:w="2340" w:type="dxa"/>
            <w:shd w:val="clear" w:color="auto" w:fill="auto"/>
          </w:tcPr>
          <w:p w:rsidR="0010292B" w:rsidRPr="00C076BF" w:rsidRDefault="0010292B" w:rsidP="002952D6">
            <w:pPr>
              <w:rPr>
                <w:rFonts w:eastAsia="Calibri"/>
                <w:sz w:val="24"/>
                <w:szCs w:val="24"/>
                <w:lang w:val="en-IN" w:eastAsia="en-IN"/>
              </w:rPr>
            </w:pPr>
            <w:r w:rsidRPr="00C076BF">
              <w:rPr>
                <w:rFonts w:eastAsia="Calibri"/>
                <w:b/>
                <w:sz w:val="24"/>
                <w:szCs w:val="24"/>
                <w:lang w:val="en-IN" w:eastAsia="en-IN"/>
              </w:rPr>
              <w:t xml:space="preserve">Sample for </w:t>
            </w:r>
          </w:p>
        </w:tc>
        <w:tc>
          <w:tcPr>
            <w:tcW w:w="6591" w:type="dxa"/>
            <w:shd w:val="clear" w:color="auto" w:fill="auto"/>
          </w:tcPr>
          <w:p w:rsidR="0010292B" w:rsidRPr="00C076BF" w:rsidRDefault="0010292B" w:rsidP="002952D6">
            <w:pPr>
              <w:spacing w:line="360" w:lineRule="auto"/>
              <w:rPr>
                <w:bCs/>
                <w:sz w:val="24"/>
                <w:szCs w:val="24"/>
                <w:lang w:val="en-IN" w:eastAsia="en-IN"/>
              </w:rPr>
            </w:pPr>
          </w:p>
        </w:tc>
      </w:tr>
      <w:tr w:rsidR="0010292B" w:rsidRPr="00C076BF" w:rsidTr="002952D6">
        <w:trPr>
          <w:trHeight w:val="70"/>
        </w:trPr>
        <w:tc>
          <w:tcPr>
            <w:tcW w:w="2340" w:type="dxa"/>
            <w:shd w:val="clear" w:color="auto" w:fill="auto"/>
          </w:tcPr>
          <w:p w:rsidR="0010292B" w:rsidRPr="00C076BF" w:rsidRDefault="0010292B" w:rsidP="002952D6">
            <w:pPr>
              <w:rPr>
                <w:rFonts w:eastAsia="Calibri"/>
                <w:b/>
                <w:bCs/>
                <w:sz w:val="24"/>
                <w:szCs w:val="24"/>
                <w:lang w:val="en-IN" w:eastAsia="en-IN"/>
              </w:rPr>
            </w:pPr>
            <w:r w:rsidRPr="00C076BF">
              <w:rPr>
                <w:rFonts w:eastAsia="Calibri"/>
                <w:b/>
                <w:bCs/>
                <w:sz w:val="24"/>
                <w:szCs w:val="24"/>
                <w:lang w:val="en-IN" w:eastAsia="en-IN"/>
              </w:rPr>
              <w:t>Credits</w:t>
            </w:r>
          </w:p>
        </w:tc>
        <w:tc>
          <w:tcPr>
            <w:tcW w:w="6591" w:type="dxa"/>
            <w:shd w:val="clear" w:color="auto" w:fill="auto"/>
          </w:tcPr>
          <w:p w:rsidR="0010292B" w:rsidRPr="00C076BF" w:rsidRDefault="0010292B" w:rsidP="002952D6">
            <w:pPr>
              <w:spacing w:line="360" w:lineRule="auto"/>
              <w:jc w:val="both"/>
              <w:rPr>
                <w:rFonts w:eastAsia="Book Antiqua"/>
                <w:sz w:val="24"/>
                <w:szCs w:val="24"/>
                <w:lang w:val="en-IN" w:eastAsia="en-IN"/>
              </w:rPr>
            </w:pPr>
            <w:r w:rsidRPr="00C076BF">
              <w:rPr>
                <w:rFonts w:eastAsia="Book Antiqua"/>
                <w:sz w:val="24"/>
                <w:szCs w:val="24"/>
                <w:lang w:val="en-IN" w:eastAsia="en-IN"/>
              </w:rPr>
              <w:t xml:space="preserve">1 Theory period of one hour per week over a semester </w:t>
            </w:r>
          </w:p>
          <w:p w:rsidR="0010292B" w:rsidRPr="00C076BF" w:rsidRDefault="0010292B" w:rsidP="002952D6">
            <w:pPr>
              <w:spacing w:line="360" w:lineRule="auto"/>
              <w:jc w:val="both"/>
              <w:rPr>
                <w:rFonts w:eastAsia="Book Antiqua"/>
                <w:sz w:val="24"/>
                <w:szCs w:val="24"/>
                <w:lang w:val="en-IN" w:eastAsia="en-IN"/>
              </w:rPr>
            </w:pPr>
            <w:r w:rsidRPr="00C076BF">
              <w:rPr>
                <w:rFonts w:eastAsia="Book Antiqua"/>
                <w:sz w:val="24"/>
                <w:szCs w:val="24"/>
                <w:lang w:val="en-IN" w:eastAsia="en-IN"/>
              </w:rPr>
              <w:t xml:space="preserve">1 Tutorial period of one hour per week over a semester </w:t>
            </w:r>
          </w:p>
          <w:p w:rsidR="0010292B" w:rsidRPr="00C076BF" w:rsidRDefault="0010292B" w:rsidP="002952D6">
            <w:pPr>
              <w:spacing w:line="360" w:lineRule="auto"/>
              <w:rPr>
                <w:rFonts w:eastAsia="Calibri"/>
                <w:sz w:val="24"/>
                <w:szCs w:val="24"/>
                <w:lang w:val="en-IN" w:eastAsia="en-IN"/>
              </w:rPr>
            </w:pPr>
            <w:r w:rsidRPr="00C076BF">
              <w:rPr>
                <w:rFonts w:eastAsia="Book Antiqua"/>
                <w:sz w:val="24"/>
                <w:szCs w:val="24"/>
                <w:lang w:val="en-IN" w:eastAsia="en-IN"/>
              </w:rPr>
              <w:t>1 Practical period of two hour per week over a semester</w:t>
            </w:r>
          </w:p>
        </w:tc>
      </w:tr>
      <w:tr w:rsidR="0010292B" w:rsidRPr="00C076BF" w:rsidTr="002952D6">
        <w:tc>
          <w:tcPr>
            <w:tcW w:w="2340" w:type="dxa"/>
            <w:shd w:val="clear" w:color="auto" w:fill="auto"/>
          </w:tcPr>
          <w:p w:rsidR="0010292B" w:rsidRPr="00C076BF" w:rsidRDefault="0010292B" w:rsidP="002952D6">
            <w:pPr>
              <w:rPr>
                <w:rFonts w:eastAsia="Calibri"/>
                <w:b/>
                <w:bCs/>
                <w:sz w:val="24"/>
                <w:szCs w:val="24"/>
                <w:lang w:val="en-IN" w:eastAsia="en-IN"/>
              </w:rPr>
            </w:pPr>
            <w:r w:rsidRPr="00C076BF">
              <w:rPr>
                <w:rFonts w:eastAsia="Calibri"/>
                <w:b/>
                <w:bCs/>
                <w:sz w:val="24"/>
                <w:szCs w:val="24"/>
                <w:lang w:val="en-IN" w:eastAsia="en-IN"/>
              </w:rPr>
              <w:t>ISO Certification</w:t>
            </w:r>
          </w:p>
        </w:tc>
        <w:tc>
          <w:tcPr>
            <w:tcW w:w="6591" w:type="dxa"/>
            <w:shd w:val="clear" w:color="auto" w:fill="auto"/>
          </w:tcPr>
          <w:p w:rsidR="0010292B" w:rsidRPr="00C076BF" w:rsidRDefault="0010292B" w:rsidP="002952D6">
            <w:pPr>
              <w:spacing w:line="360" w:lineRule="auto"/>
              <w:jc w:val="both"/>
              <w:rPr>
                <w:rFonts w:eastAsia="Calibri"/>
                <w:sz w:val="24"/>
                <w:szCs w:val="24"/>
                <w:lang w:val="en-IN" w:eastAsia="en-IN"/>
              </w:rPr>
            </w:pPr>
            <w:r w:rsidRPr="00C076BF">
              <w:rPr>
                <w:rFonts w:eastAsia="Book Antiqua"/>
                <w:sz w:val="24"/>
                <w:szCs w:val="24"/>
                <w:lang w:val="en-IN" w:eastAsia="en-IN"/>
              </w:rPr>
              <w:t>ISO 9001:2015 implementations help to manage the resources effectively, as you will be able to utilise all your resources to its maximum extent. Once the institution obtains ISO 9001 certificate it creates path to improve the processes continually.</w:t>
            </w:r>
          </w:p>
        </w:tc>
      </w:tr>
      <w:tr w:rsidR="0010292B" w:rsidRPr="00C076BF" w:rsidTr="002952D6">
        <w:tc>
          <w:tcPr>
            <w:tcW w:w="2340" w:type="dxa"/>
            <w:shd w:val="clear" w:color="auto" w:fill="auto"/>
          </w:tcPr>
          <w:p w:rsidR="0010292B" w:rsidRPr="00C076BF" w:rsidRDefault="0010292B" w:rsidP="002952D6">
            <w:pPr>
              <w:rPr>
                <w:rFonts w:eastAsia="Calibri"/>
                <w:b/>
                <w:bCs/>
                <w:sz w:val="24"/>
                <w:szCs w:val="24"/>
                <w:lang w:val="en-IN" w:eastAsia="en-IN"/>
              </w:rPr>
            </w:pPr>
            <w:r w:rsidRPr="00C076BF">
              <w:rPr>
                <w:rFonts w:eastAsia="Calibri"/>
                <w:b/>
                <w:bCs/>
                <w:sz w:val="24"/>
                <w:szCs w:val="24"/>
                <w:lang w:val="en-IN" w:eastAsia="en-IN"/>
              </w:rPr>
              <w:t>Programme Outcomes</w:t>
            </w:r>
          </w:p>
        </w:tc>
        <w:tc>
          <w:tcPr>
            <w:tcW w:w="6591" w:type="dxa"/>
            <w:shd w:val="clear" w:color="auto" w:fill="auto"/>
          </w:tcPr>
          <w:p w:rsidR="0010292B" w:rsidRPr="00C076BF" w:rsidRDefault="0010292B" w:rsidP="002952D6">
            <w:pPr>
              <w:pStyle w:val="ListParagraph"/>
              <w:widowControl w:val="0"/>
              <w:autoSpaceDE w:val="0"/>
              <w:autoSpaceDN w:val="0"/>
              <w:adjustRightInd w:val="0"/>
              <w:spacing w:line="360" w:lineRule="auto"/>
              <w:ind w:left="0"/>
              <w:jc w:val="both"/>
              <w:outlineLvl w:val="1"/>
              <w:rPr>
                <w:rFonts w:ascii="Times New Roman" w:hAnsi="Times New Roman"/>
                <w:kern w:val="24"/>
                <w:sz w:val="24"/>
                <w:szCs w:val="24"/>
                <w:lang w:val="en-IN" w:eastAsia="en-IN"/>
              </w:rPr>
            </w:pPr>
            <w:r w:rsidRPr="00C076BF">
              <w:rPr>
                <w:rFonts w:ascii="Times New Roman" w:hAnsi="Times New Roman"/>
                <w:kern w:val="24"/>
                <w:sz w:val="24"/>
                <w:szCs w:val="24"/>
                <w:lang w:val="en-IN" w:eastAsia="en-IN"/>
              </w:rPr>
              <w:t>For Every degree Programme broad expectations should be listed by the University. Examples are given below from NBA for an Engineering Degree Programme.</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Engineering knowledge</w:t>
            </w:r>
            <w:r w:rsidRPr="00C076BF">
              <w:rPr>
                <w:rFonts w:ascii="Times New Roman" w:hAnsi="Times New Roman"/>
                <w:kern w:val="24"/>
                <w:sz w:val="24"/>
                <w:szCs w:val="24"/>
                <w:lang w:val="en-IN" w:eastAsia="en-IN"/>
              </w:rPr>
              <w:t>: Apply the knowledge of mathematics, science, engineering fundamentals, and an engineering specialization to the solution of complex engineering problems.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Problem analysis</w:t>
            </w:r>
            <w:r w:rsidRPr="00C076BF">
              <w:rPr>
                <w:rFonts w:ascii="Times New Roman" w:hAnsi="Times New Roman"/>
                <w:kern w:val="24"/>
                <w:sz w:val="24"/>
                <w:szCs w:val="24"/>
                <w:lang w:val="en-IN" w:eastAsia="en-IN"/>
              </w:rPr>
              <w:t>: Identify, formulate, research literature, and analyze complex engineering problems reaching substantiated conclusions using first principles of mathematics, natural sciences, and engineering sciences.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Design/development of solutions</w:t>
            </w:r>
            <w:r w:rsidRPr="00C076BF">
              <w:rPr>
                <w:rFonts w:ascii="Times New Roman" w:hAnsi="Times New Roman"/>
                <w:kern w:val="24"/>
                <w:sz w:val="24"/>
                <w:szCs w:val="24"/>
                <w:lang w:val="en-IN" w:eastAsia="en-IN"/>
              </w:rPr>
              <w:t>: Design solutions for complex engineering problems and design system components or processes that meet the specified needs with appropriate consideration for the public health and safety, and the cultural, societal, and environmental considerations.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Conduct investigations of complex problems</w:t>
            </w:r>
            <w:r w:rsidRPr="00C076BF">
              <w:rPr>
                <w:rFonts w:ascii="Times New Roman" w:hAnsi="Times New Roman"/>
                <w:kern w:val="24"/>
                <w:sz w:val="24"/>
                <w:szCs w:val="24"/>
                <w:lang w:val="en-IN" w:eastAsia="en-IN"/>
              </w:rPr>
              <w:t>: Use research-based knowledge and research methods including design of experiments, analysis and interpretation of data, and synthesis of the information to provide valid conclusions.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Modern tool usage</w:t>
            </w:r>
            <w:r w:rsidRPr="00C076BF">
              <w:rPr>
                <w:rFonts w:ascii="Times New Roman" w:hAnsi="Times New Roman"/>
                <w:kern w:val="24"/>
                <w:sz w:val="24"/>
                <w:szCs w:val="24"/>
                <w:lang w:val="en-IN" w:eastAsia="en-IN"/>
              </w:rPr>
              <w:t>: Create, select, and apply appropriate techniques, resources, and modern engineering and IT tools including prediction and modeling to complex engineering activities with an understanding of the limitations.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The engineer and society</w:t>
            </w:r>
            <w:r w:rsidRPr="00C076BF">
              <w:rPr>
                <w:rFonts w:ascii="Times New Roman" w:hAnsi="Times New Roman"/>
                <w:kern w:val="24"/>
                <w:sz w:val="24"/>
                <w:szCs w:val="24"/>
                <w:lang w:val="en-IN" w:eastAsia="en-IN"/>
              </w:rPr>
              <w:t>: Apply reasoning informed by the contextual knowledge to assess societal, health, safety, legal and cultural issues and the consequent responsibilities relevant to the professional engineering practice.</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Environment and sustainability</w:t>
            </w:r>
            <w:r w:rsidRPr="00C076BF">
              <w:rPr>
                <w:rFonts w:ascii="Times New Roman" w:hAnsi="Times New Roman"/>
                <w:kern w:val="24"/>
                <w:sz w:val="24"/>
                <w:szCs w:val="24"/>
                <w:lang w:val="en-IN" w:eastAsia="en-IN"/>
              </w:rPr>
              <w:t>:  Understand the impact of the professional engineering solutions in societal and environmental contexts, and demonstrate the knowledge of, and need for sustainable development.</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Ethics</w:t>
            </w:r>
            <w:r w:rsidRPr="00C076BF">
              <w:rPr>
                <w:rFonts w:ascii="Times New Roman" w:hAnsi="Times New Roman"/>
                <w:kern w:val="24"/>
                <w:sz w:val="24"/>
                <w:szCs w:val="24"/>
                <w:lang w:val="en-IN" w:eastAsia="en-IN"/>
              </w:rPr>
              <w:t>: Apply ethical principles and commit to professional ethics and responsibilities and norms of the engineering practice.</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Individual and team work</w:t>
            </w:r>
            <w:r w:rsidRPr="00C076BF">
              <w:rPr>
                <w:rFonts w:ascii="Times New Roman" w:hAnsi="Times New Roman"/>
                <w:kern w:val="24"/>
                <w:sz w:val="24"/>
                <w:szCs w:val="24"/>
                <w:lang w:val="en-IN" w:eastAsia="en-IN"/>
              </w:rPr>
              <w:t>: Function effectively as an individual, and as a member or leader in diverse teams, and in multidisciplinary settings.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Communication</w:t>
            </w:r>
            <w:r w:rsidRPr="00C076BF">
              <w:rPr>
                <w:rFonts w:ascii="Times New Roman" w:hAnsi="Times New Roman"/>
                <w:kern w:val="24"/>
                <w:sz w:val="24"/>
                <w:szCs w:val="24"/>
                <w:lang w:val="en-IN" w:eastAsia="en-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Project management and finance</w:t>
            </w:r>
            <w:r w:rsidRPr="00C076BF">
              <w:rPr>
                <w:rFonts w:ascii="Times New Roman" w:hAnsi="Times New Roman"/>
                <w:kern w:val="24"/>
                <w:sz w:val="24"/>
                <w:szCs w:val="24"/>
                <w:lang w:val="en-IN" w:eastAsia="en-IN"/>
              </w:rPr>
              <w:t>: Demonstrate knowledge and understanding of the engineering and management principles    and apply these to one’s own work, as a member and leader in a team, to manage projects and in multidisciplinary environments.</w:t>
            </w:r>
          </w:p>
          <w:p w:rsidR="0010292B" w:rsidRPr="00C076BF" w:rsidRDefault="0010292B" w:rsidP="00B63156">
            <w:pPr>
              <w:pStyle w:val="ListParagraph"/>
              <w:widowControl w:val="0"/>
              <w:numPr>
                <w:ilvl w:val="0"/>
                <w:numId w:val="13"/>
              </w:numPr>
              <w:autoSpaceDE w:val="0"/>
              <w:autoSpaceDN w:val="0"/>
              <w:adjustRightInd w:val="0"/>
              <w:spacing w:after="0" w:line="360" w:lineRule="auto"/>
              <w:ind w:left="600" w:hanging="567"/>
              <w:jc w:val="both"/>
              <w:outlineLvl w:val="1"/>
              <w:rPr>
                <w:rFonts w:ascii="Times New Roman" w:hAnsi="Times New Roman"/>
                <w:kern w:val="24"/>
                <w:sz w:val="24"/>
                <w:szCs w:val="24"/>
                <w:lang w:val="en-IN" w:eastAsia="en-IN"/>
              </w:rPr>
            </w:pPr>
            <w:r w:rsidRPr="00C076BF">
              <w:rPr>
                <w:rFonts w:ascii="Times New Roman" w:hAnsi="Times New Roman"/>
                <w:b/>
                <w:bCs/>
                <w:kern w:val="24"/>
                <w:sz w:val="24"/>
                <w:szCs w:val="24"/>
                <w:lang w:val="en-IN" w:eastAsia="en-IN"/>
              </w:rPr>
              <w:t xml:space="preserve">Life-long learning: </w:t>
            </w:r>
            <w:r w:rsidRPr="00C076BF">
              <w:rPr>
                <w:rFonts w:ascii="Times New Roman" w:hAnsi="Times New Roman"/>
                <w:kern w:val="24"/>
                <w:sz w:val="24"/>
                <w:szCs w:val="24"/>
                <w:lang w:val="en-IN" w:eastAsia="en-IN"/>
              </w:rPr>
              <w:t>Recognize the need for, and have the preparation and ability to engage in independent and life-long learning in the broadest context of technological change.</w:t>
            </w:r>
          </w:p>
          <w:p w:rsidR="0010292B" w:rsidRPr="00C076BF" w:rsidRDefault="0010292B" w:rsidP="002952D6">
            <w:pPr>
              <w:widowControl w:val="0"/>
              <w:autoSpaceDE w:val="0"/>
              <w:autoSpaceDN w:val="0"/>
              <w:adjustRightInd w:val="0"/>
              <w:spacing w:line="360" w:lineRule="auto"/>
              <w:ind w:left="33"/>
              <w:jc w:val="both"/>
              <w:outlineLvl w:val="1"/>
              <w:rPr>
                <w:rFonts w:eastAsia="Calibri"/>
                <w:kern w:val="24"/>
                <w:sz w:val="24"/>
                <w:szCs w:val="24"/>
                <w:lang w:val="en-IN" w:eastAsia="en-IN"/>
              </w:rPr>
            </w:pPr>
          </w:p>
          <w:p w:rsidR="0010292B" w:rsidRPr="00C076BF" w:rsidRDefault="0010292B" w:rsidP="002952D6">
            <w:pPr>
              <w:widowControl w:val="0"/>
              <w:autoSpaceDE w:val="0"/>
              <w:autoSpaceDN w:val="0"/>
              <w:adjustRightInd w:val="0"/>
              <w:spacing w:line="360" w:lineRule="auto"/>
              <w:ind w:left="33"/>
              <w:jc w:val="both"/>
              <w:outlineLvl w:val="1"/>
              <w:rPr>
                <w:rFonts w:eastAsia="Calibri"/>
                <w:b/>
                <w:bCs/>
                <w:sz w:val="24"/>
                <w:szCs w:val="24"/>
                <w:lang w:val="en-IN" w:eastAsia="en-IN"/>
              </w:rPr>
            </w:pPr>
            <w:r w:rsidRPr="00C076BF">
              <w:rPr>
                <w:rFonts w:eastAsia="Calibri"/>
                <w:b/>
                <w:bCs/>
                <w:sz w:val="24"/>
                <w:szCs w:val="24"/>
                <w:lang w:val="en-IN" w:eastAsia="en-IN"/>
              </w:rPr>
              <w:t>POs of General Higher Education Programmes should be identified by the University/Autonomous College offering the three year Programmes</w:t>
            </w:r>
          </w:p>
          <w:p w:rsidR="0010292B" w:rsidRPr="00C076BF" w:rsidRDefault="0010292B" w:rsidP="002952D6">
            <w:pPr>
              <w:widowControl w:val="0"/>
              <w:autoSpaceDE w:val="0"/>
              <w:autoSpaceDN w:val="0"/>
              <w:adjustRightInd w:val="0"/>
              <w:spacing w:line="360" w:lineRule="auto"/>
              <w:ind w:left="33"/>
              <w:jc w:val="both"/>
              <w:outlineLvl w:val="1"/>
              <w:rPr>
                <w:rFonts w:eastAsia="Calibri"/>
                <w:b/>
                <w:bCs/>
                <w:sz w:val="24"/>
                <w:szCs w:val="24"/>
                <w:lang w:val="en-IN" w:eastAsia="en-IN"/>
              </w:rPr>
            </w:pPr>
          </w:p>
          <w:p w:rsidR="0010292B" w:rsidRPr="00C076BF" w:rsidRDefault="0010292B" w:rsidP="002952D6">
            <w:pPr>
              <w:spacing w:line="360" w:lineRule="auto"/>
              <w:jc w:val="both"/>
              <w:rPr>
                <w:rFonts w:eastAsia="Calibri"/>
                <w:sz w:val="24"/>
                <w:szCs w:val="24"/>
                <w:lang w:val="en-IN" w:eastAsia="en-IN"/>
              </w:rPr>
            </w:pPr>
            <w:r w:rsidRPr="00C076BF">
              <w:rPr>
                <w:rFonts w:eastAsia="Calibri"/>
                <w:b/>
                <w:bCs/>
                <w:sz w:val="24"/>
                <w:szCs w:val="24"/>
                <w:lang w:val="en-IN" w:eastAsia="en-IN"/>
              </w:rPr>
              <w:t>Sample POs</w:t>
            </w:r>
            <w:r w:rsidRPr="00C076BF">
              <w:rPr>
                <w:rFonts w:eastAsia="Calibri"/>
                <w:bCs/>
                <w:sz w:val="24"/>
                <w:szCs w:val="24"/>
                <w:lang w:val="en-IN" w:eastAsia="en-IN"/>
              </w:rPr>
              <w:t xml:space="preserve"> of General Higher Education Programmes: </w:t>
            </w:r>
            <w:r w:rsidRPr="00C076BF">
              <w:rPr>
                <w:rFonts w:eastAsia="Calibri"/>
                <w:sz w:val="24"/>
                <w:szCs w:val="24"/>
                <w:lang w:val="en-IN" w:eastAsia="en-IN"/>
              </w:rPr>
              <w:t xml:space="preserve">Students of all undergraduate general degree Programmes at the time of graduation will be able to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PO1.</w:t>
            </w:r>
            <w:r w:rsidRPr="00C076BF">
              <w:rPr>
                <w:rFonts w:ascii="Times New Roman" w:hAnsi="Times New Roman" w:cs="Times New Roman"/>
                <w:b/>
                <w:bCs/>
                <w:color w:val="auto"/>
                <w:lang w:eastAsia="en-IN"/>
              </w:rPr>
              <w:t>Critical Thinking</w:t>
            </w:r>
            <w:r w:rsidRPr="00C076BF">
              <w:rPr>
                <w:rFonts w:ascii="Times New Roman" w:hAnsi="Times New Roman" w:cs="Times New Roman"/>
                <w:color w:val="auto"/>
                <w:lang w:eastAsia="en-IN"/>
              </w:rPr>
              <w:t xml:space="preserve">: Take informed actions after identifying the assumptions that frame our thinking and actions, checking out the degree to which these assumptions are accurate and valid, and looking at our ideas and decisions (intellectual, organizational, and personal) from different perspectives.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PO2.</w:t>
            </w:r>
            <w:r w:rsidRPr="00C076BF">
              <w:rPr>
                <w:rFonts w:ascii="Times New Roman" w:hAnsi="Times New Roman" w:cs="Times New Roman"/>
                <w:b/>
                <w:bCs/>
                <w:color w:val="auto"/>
                <w:lang w:eastAsia="en-IN"/>
              </w:rPr>
              <w:t>Effective Communication</w:t>
            </w:r>
            <w:r w:rsidRPr="00C076BF">
              <w:rPr>
                <w:rFonts w:ascii="Times New Roman" w:hAnsi="Times New Roman" w:cs="Times New Roman"/>
                <w:color w:val="auto"/>
                <w:lang w:eastAsia="en-IN"/>
              </w:rPr>
              <w:t xml:space="preserve">: Speak, read, write and listen clearly in person and through electronic media in English and in one Indian language, and make meaning of the world by connecting people, ideas, books, media and technology.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 xml:space="preserve">PO3. </w:t>
            </w:r>
            <w:r w:rsidRPr="00C076BF">
              <w:rPr>
                <w:rFonts w:ascii="Times New Roman" w:hAnsi="Times New Roman" w:cs="Times New Roman"/>
                <w:b/>
                <w:bCs/>
                <w:color w:val="auto"/>
                <w:lang w:eastAsia="en-IN"/>
              </w:rPr>
              <w:t>Social Interaction</w:t>
            </w:r>
            <w:r w:rsidRPr="00C076BF">
              <w:rPr>
                <w:rFonts w:ascii="Times New Roman" w:hAnsi="Times New Roman" w:cs="Times New Roman"/>
                <w:color w:val="auto"/>
                <w:lang w:eastAsia="en-IN"/>
              </w:rPr>
              <w:t xml:space="preserve">: Elicit views of others, mediate disagreements and help reach conclusions in group settings.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 xml:space="preserve">PO4. </w:t>
            </w:r>
            <w:r w:rsidRPr="00C076BF">
              <w:rPr>
                <w:rFonts w:ascii="Times New Roman" w:hAnsi="Times New Roman" w:cs="Times New Roman"/>
                <w:b/>
                <w:bCs/>
                <w:color w:val="auto"/>
                <w:lang w:eastAsia="en-IN"/>
              </w:rPr>
              <w:t>Effective Citizenship</w:t>
            </w:r>
            <w:r w:rsidRPr="00C076BF">
              <w:rPr>
                <w:rFonts w:ascii="Times New Roman" w:hAnsi="Times New Roman" w:cs="Times New Roman"/>
                <w:color w:val="auto"/>
                <w:lang w:eastAsia="en-IN"/>
              </w:rPr>
              <w:t xml:space="preserve">: Demonstrate empathetic social concern and equity centred national development, and the ability to act with an informed awareness of issues and participate in civic life through volunteering.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 xml:space="preserve">PO5. </w:t>
            </w:r>
            <w:r w:rsidRPr="00C076BF">
              <w:rPr>
                <w:rFonts w:ascii="Times New Roman" w:hAnsi="Times New Roman" w:cs="Times New Roman"/>
                <w:b/>
                <w:bCs/>
                <w:color w:val="auto"/>
                <w:lang w:eastAsia="en-IN"/>
              </w:rPr>
              <w:t>Ethics</w:t>
            </w:r>
            <w:r w:rsidRPr="00C076BF">
              <w:rPr>
                <w:rFonts w:ascii="Times New Roman" w:hAnsi="Times New Roman" w:cs="Times New Roman"/>
                <w:color w:val="auto"/>
                <w:lang w:eastAsia="en-IN"/>
              </w:rPr>
              <w:t xml:space="preserve">: Recognize different value systems including your own, understand the moral dimensions of your decisions, and accept responsibility for them.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color w:val="auto"/>
                <w:lang w:eastAsia="en-IN"/>
              </w:rPr>
              <w:t xml:space="preserve">PO6. </w:t>
            </w:r>
            <w:r w:rsidRPr="00C076BF">
              <w:rPr>
                <w:rFonts w:ascii="Times New Roman" w:hAnsi="Times New Roman" w:cs="Times New Roman"/>
                <w:b/>
                <w:bCs/>
                <w:color w:val="auto"/>
                <w:lang w:eastAsia="en-IN"/>
              </w:rPr>
              <w:t>Environment and Sustainability</w:t>
            </w:r>
            <w:r w:rsidRPr="00C076BF">
              <w:rPr>
                <w:rFonts w:ascii="Times New Roman" w:hAnsi="Times New Roman" w:cs="Times New Roman"/>
                <w:color w:val="auto"/>
                <w:lang w:eastAsia="en-IN"/>
              </w:rPr>
              <w:t xml:space="preserve">: Understand the issues of environmental contexts and sustainable development. </w:t>
            </w:r>
          </w:p>
          <w:p w:rsidR="0010292B" w:rsidRPr="00C076BF" w:rsidRDefault="0010292B" w:rsidP="002952D6">
            <w:pPr>
              <w:pStyle w:val="Default"/>
              <w:spacing w:line="360" w:lineRule="auto"/>
              <w:ind w:left="612" w:hanging="540"/>
              <w:jc w:val="both"/>
              <w:rPr>
                <w:rFonts w:ascii="Times New Roman" w:hAnsi="Times New Roman" w:cs="Times New Roman"/>
                <w:color w:val="auto"/>
                <w:lang w:eastAsia="en-IN"/>
              </w:rPr>
            </w:pPr>
            <w:r w:rsidRPr="00C076BF">
              <w:rPr>
                <w:rFonts w:ascii="Times New Roman" w:hAnsi="Times New Roman" w:cs="Times New Roman"/>
                <w:lang w:eastAsia="en-IN"/>
              </w:rPr>
              <w:t xml:space="preserve">PO7. </w:t>
            </w:r>
            <w:r w:rsidRPr="00C076BF">
              <w:rPr>
                <w:rFonts w:ascii="Times New Roman" w:hAnsi="Times New Roman" w:cs="Times New Roman"/>
                <w:b/>
                <w:bCs/>
                <w:lang w:eastAsia="en-IN"/>
              </w:rPr>
              <w:t>Self-directed and Life-long Learning</w:t>
            </w:r>
            <w:r w:rsidRPr="00C076BF">
              <w:rPr>
                <w:rFonts w:ascii="Times New Roman" w:hAnsi="Times New Roman" w:cs="Times New Roman"/>
                <w:lang w:eastAsia="en-IN"/>
              </w:rPr>
              <w:t>: Acquire the ability to engage in independent and life-long learning in the broadest context socio-technological changes</w:t>
            </w:r>
          </w:p>
        </w:tc>
      </w:tr>
      <w:tr w:rsidR="0010292B" w:rsidRPr="00C076BF" w:rsidTr="002952D6">
        <w:tc>
          <w:tcPr>
            <w:tcW w:w="2340" w:type="dxa"/>
            <w:shd w:val="clear" w:color="auto" w:fill="auto"/>
          </w:tcPr>
          <w:p w:rsidR="0010292B" w:rsidRPr="00C076BF" w:rsidRDefault="0010292B" w:rsidP="002952D6">
            <w:pPr>
              <w:rPr>
                <w:rFonts w:eastAsia="Calibri"/>
                <w:sz w:val="24"/>
                <w:szCs w:val="24"/>
                <w:lang w:val="en-IN" w:eastAsia="en-IN"/>
              </w:rPr>
            </w:pPr>
            <w:r w:rsidRPr="00C076BF">
              <w:rPr>
                <w:rFonts w:eastAsia="Book Antiqua"/>
                <w:b/>
                <w:bCs/>
                <w:sz w:val="24"/>
                <w:szCs w:val="24"/>
                <w:lang w:val="en-IN" w:eastAsia="en-IN"/>
              </w:rPr>
              <w:t>Programme Specific Outcomes</w:t>
            </w:r>
          </w:p>
        </w:tc>
        <w:tc>
          <w:tcPr>
            <w:tcW w:w="6591" w:type="dxa"/>
            <w:shd w:val="clear" w:color="auto" w:fill="auto"/>
          </w:tcPr>
          <w:p w:rsidR="0010292B" w:rsidRPr="00C076BF" w:rsidRDefault="0010292B" w:rsidP="002952D6">
            <w:pPr>
              <w:rPr>
                <w:rFonts w:eastAsia="Book Antiqua"/>
                <w:b/>
                <w:bCs/>
                <w:sz w:val="24"/>
                <w:szCs w:val="24"/>
                <w:lang w:val="en-IN" w:eastAsia="en-IN"/>
              </w:rPr>
            </w:pPr>
            <w:r w:rsidRPr="00C076BF">
              <w:rPr>
                <w:rFonts w:eastAsia="Book Antiqua"/>
                <w:b/>
                <w:bCs/>
                <w:sz w:val="24"/>
                <w:szCs w:val="24"/>
                <w:lang w:val="en-IN" w:eastAsia="en-IN"/>
              </w:rPr>
              <w:t>Sample PSOs of BSc Zoology</w:t>
            </w:r>
          </w:p>
          <w:p w:rsidR="0010292B" w:rsidRPr="00C076BF" w:rsidRDefault="0010292B" w:rsidP="002952D6">
            <w:pPr>
              <w:rPr>
                <w:rFonts w:eastAsia="Book Antiqua"/>
                <w:b/>
                <w:bCs/>
                <w:sz w:val="24"/>
                <w:szCs w:val="24"/>
                <w:lang w:val="en-IN" w:eastAsia="en-IN"/>
              </w:rPr>
            </w:pPr>
          </w:p>
          <w:p w:rsidR="0010292B" w:rsidRPr="00C076BF" w:rsidRDefault="0010292B" w:rsidP="00B63156">
            <w:pPr>
              <w:numPr>
                <w:ilvl w:val="0"/>
                <w:numId w:val="14"/>
              </w:numPr>
              <w:spacing w:line="360" w:lineRule="auto"/>
              <w:ind w:left="706" w:hanging="720"/>
              <w:jc w:val="both"/>
              <w:rPr>
                <w:rFonts w:eastAsia="Book Antiqua"/>
                <w:bCs/>
                <w:sz w:val="24"/>
                <w:szCs w:val="24"/>
                <w:lang w:val="en-IN" w:eastAsia="en-IN"/>
              </w:rPr>
            </w:pPr>
            <w:r w:rsidRPr="00C076BF">
              <w:rPr>
                <w:rFonts w:eastAsia="Book Antiqua"/>
                <w:bCs/>
                <w:sz w:val="24"/>
                <w:szCs w:val="24"/>
                <w:lang w:val="en-IN" w:eastAsia="en-IN"/>
              </w:rPr>
              <w:t>Understand the nature and basic concepts of cell biology, Biochemistry, Taxonomy and ecology.</w:t>
            </w:r>
          </w:p>
          <w:p w:rsidR="0010292B" w:rsidRPr="00C076BF" w:rsidRDefault="0010292B" w:rsidP="00B63156">
            <w:pPr>
              <w:numPr>
                <w:ilvl w:val="0"/>
                <w:numId w:val="14"/>
              </w:numPr>
              <w:spacing w:line="360" w:lineRule="auto"/>
              <w:ind w:left="706" w:hanging="720"/>
              <w:jc w:val="both"/>
              <w:rPr>
                <w:rFonts w:eastAsia="Book Antiqua"/>
                <w:bCs/>
                <w:sz w:val="24"/>
                <w:szCs w:val="24"/>
                <w:lang w:val="en-IN" w:eastAsia="en-IN"/>
              </w:rPr>
            </w:pPr>
            <w:r w:rsidRPr="00C076BF">
              <w:rPr>
                <w:rFonts w:eastAsia="Book Antiqua"/>
                <w:bCs/>
                <w:sz w:val="24"/>
                <w:szCs w:val="24"/>
                <w:lang w:val="en-IN" w:eastAsia="en-IN"/>
              </w:rPr>
              <w:t>Analyse the relationships among animals, plants and microbes</w:t>
            </w:r>
          </w:p>
          <w:p w:rsidR="0010292B" w:rsidRPr="00C076BF" w:rsidRDefault="0010292B" w:rsidP="00B63156">
            <w:pPr>
              <w:numPr>
                <w:ilvl w:val="0"/>
                <w:numId w:val="14"/>
              </w:numPr>
              <w:spacing w:line="360" w:lineRule="auto"/>
              <w:ind w:left="706" w:hanging="720"/>
              <w:jc w:val="both"/>
              <w:rPr>
                <w:rFonts w:eastAsia="Book Antiqua"/>
                <w:bCs/>
                <w:sz w:val="24"/>
                <w:szCs w:val="24"/>
                <w:lang w:val="en-IN" w:eastAsia="en-IN"/>
              </w:rPr>
            </w:pPr>
            <w:r w:rsidRPr="00C076BF">
              <w:rPr>
                <w:rFonts w:eastAsia="Book Antiqua"/>
                <w:bCs/>
                <w:sz w:val="24"/>
                <w:szCs w:val="24"/>
                <w:lang w:val="en-IN" w:eastAsia="en-IN"/>
              </w:rPr>
              <w:t>Perform procedures as per laboratory standards in the areas of Biochemistry, Bioinformatics, Taxonomy, Economic Zoology and Ecology</w:t>
            </w:r>
          </w:p>
          <w:p w:rsidR="0010292B" w:rsidRPr="00C076BF" w:rsidRDefault="0010292B" w:rsidP="00B63156">
            <w:pPr>
              <w:numPr>
                <w:ilvl w:val="0"/>
                <w:numId w:val="14"/>
              </w:numPr>
              <w:spacing w:line="360" w:lineRule="auto"/>
              <w:ind w:left="706" w:hanging="720"/>
              <w:jc w:val="both"/>
              <w:rPr>
                <w:rFonts w:eastAsia="Book Antiqua"/>
                <w:bCs/>
                <w:sz w:val="24"/>
                <w:szCs w:val="24"/>
                <w:lang w:val="en-IN" w:eastAsia="en-IN"/>
              </w:rPr>
            </w:pPr>
            <w:r w:rsidRPr="00C076BF">
              <w:rPr>
                <w:rFonts w:eastAsia="Book Antiqua"/>
                <w:bCs/>
                <w:sz w:val="24"/>
                <w:szCs w:val="24"/>
                <w:lang w:val="en-IN" w:eastAsia="en-IN"/>
              </w:rPr>
              <w:t>Understand the applications of biological sciences in Apiculture, Aquaculture, Agriculture and Medicine</w:t>
            </w:r>
          </w:p>
          <w:p w:rsidR="0010292B" w:rsidRPr="00C076BF" w:rsidRDefault="0010292B" w:rsidP="002952D6">
            <w:pPr>
              <w:jc w:val="both"/>
              <w:rPr>
                <w:rFonts w:eastAsia="Book Antiqua"/>
                <w:b/>
                <w:bCs/>
                <w:sz w:val="24"/>
                <w:szCs w:val="24"/>
                <w:lang w:val="en-IN" w:eastAsia="en-IN"/>
              </w:rPr>
            </w:pPr>
            <w:r w:rsidRPr="00C076BF">
              <w:rPr>
                <w:rFonts w:eastAsia="Book Antiqua"/>
                <w:b/>
                <w:bCs/>
                <w:sz w:val="24"/>
                <w:szCs w:val="24"/>
                <w:lang w:val="en-IN" w:eastAsia="en-IN"/>
              </w:rPr>
              <w:t>Sample PSOs of BA Economics</w:t>
            </w:r>
          </w:p>
          <w:p w:rsidR="0010292B" w:rsidRDefault="0010292B" w:rsidP="002952D6">
            <w:pPr>
              <w:spacing w:line="360" w:lineRule="auto"/>
              <w:ind w:left="702" w:hanging="702"/>
              <w:jc w:val="both"/>
              <w:rPr>
                <w:rFonts w:eastAsia="Book Antiqua"/>
                <w:bCs/>
                <w:sz w:val="24"/>
                <w:szCs w:val="24"/>
                <w:lang w:val="en-IN" w:eastAsia="en-IN"/>
              </w:rPr>
            </w:pPr>
          </w:p>
          <w:p w:rsidR="0010292B" w:rsidRPr="00C076BF" w:rsidRDefault="0010292B" w:rsidP="002952D6">
            <w:pPr>
              <w:spacing w:line="360" w:lineRule="auto"/>
              <w:ind w:left="702" w:hanging="702"/>
              <w:jc w:val="both"/>
              <w:rPr>
                <w:rFonts w:eastAsia="Book Antiqua"/>
                <w:bCs/>
                <w:sz w:val="24"/>
                <w:szCs w:val="24"/>
                <w:lang w:val="en-IN" w:eastAsia="en-IN"/>
              </w:rPr>
            </w:pPr>
            <w:r w:rsidRPr="00C076BF">
              <w:rPr>
                <w:rFonts w:eastAsia="Book Antiqua"/>
                <w:bCs/>
                <w:sz w:val="24"/>
                <w:szCs w:val="24"/>
                <w:lang w:val="en-IN" w:eastAsia="en-IN"/>
              </w:rPr>
              <w:t>PSO1: Understand the behaviour of Indian and World economy,</w:t>
            </w:r>
          </w:p>
          <w:p w:rsidR="0010292B" w:rsidRPr="00C076BF" w:rsidRDefault="0010292B" w:rsidP="002952D6">
            <w:pPr>
              <w:spacing w:line="360" w:lineRule="auto"/>
              <w:ind w:left="702" w:hanging="702"/>
              <w:jc w:val="both"/>
              <w:rPr>
                <w:rFonts w:eastAsia="Book Antiqua"/>
                <w:bCs/>
                <w:sz w:val="24"/>
                <w:szCs w:val="24"/>
                <w:lang w:val="en-IN" w:eastAsia="en-IN"/>
              </w:rPr>
            </w:pPr>
            <w:r w:rsidRPr="00C076BF">
              <w:rPr>
                <w:rFonts w:eastAsia="Book Antiqua"/>
                <w:bCs/>
                <w:sz w:val="24"/>
                <w:szCs w:val="24"/>
                <w:lang w:val="en-IN" w:eastAsia="en-IN"/>
              </w:rPr>
              <w:t>PSO2: Analyse macroeconomic policies including fiscal and monetary policies of India</w:t>
            </w:r>
          </w:p>
          <w:p w:rsidR="0010292B" w:rsidRPr="00C076BF" w:rsidRDefault="0010292B" w:rsidP="002952D6">
            <w:pPr>
              <w:spacing w:line="360" w:lineRule="auto"/>
              <w:ind w:left="702" w:hanging="702"/>
              <w:jc w:val="both"/>
              <w:rPr>
                <w:rFonts w:eastAsia="Book Antiqua"/>
                <w:bCs/>
                <w:sz w:val="24"/>
                <w:szCs w:val="24"/>
                <w:lang w:val="en-IN" w:eastAsia="en-IN"/>
              </w:rPr>
            </w:pPr>
            <w:r w:rsidRPr="00C076BF">
              <w:rPr>
                <w:rFonts w:eastAsia="Book Antiqua"/>
                <w:bCs/>
                <w:sz w:val="24"/>
                <w:szCs w:val="24"/>
                <w:lang w:val="en-IN" w:eastAsia="en-IN"/>
              </w:rPr>
              <w:t>PSO3:Determine economic variables including inflation, unemployment, poverty, GDP, Balance of Payments using statistical methods</w:t>
            </w:r>
          </w:p>
          <w:p w:rsidR="0010292B" w:rsidRPr="00C076BF" w:rsidRDefault="0010292B" w:rsidP="002952D6">
            <w:pPr>
              <w:spacing w:line="360" w:lineRule="auto"/>
              <w:ind w:left="702" w:hanging="702"/>
              <w:jc w:val="both"/>
              <w:rPr>
                <w:rFonts w:eastAsia="Book Antiqua"/>
                <w:bCs/>
                <w:sz w:val="24"/>
                <w:szCs w:val="24"/>
                <w:lang w:val="en-IN" w:eastAsia="en-IN"/>
              </w:rPr>
            </w:pPr>
            <w:r w:rsidRPr="00C076BF">
              <w:rPr>
                <w:rFonts w:eastAsia="Book Antiqua"/>
                <w:bCs/>
                <w:sz w:val="24"/>
                <w:szCs w:val="24"/>
                <w:lang w:val="en-IN" w:eastAsia="en-IN"/>
              </w:rPr>
              <w:t>PSO4: Understand the behaviour of financial and money markets and perform cost-benefit analysis for making investment decisions</w:t>
            </w:r>
          </w:p>
        </w:tc>
      </w:tr>
      <w:tr w:rsidR="0010292B" w:rsidRPr="00C076BF" w:rsidTr="002952D6">
        <w:trPr>
          <w:trHeight w:val="70"/>
        </w:trPr>
        <w:tc>
          <w:tcPr>
            <w:tcW w:w="2340" w:type="dxa"/>
            <w:shd w:val="clear" w:color="auto" w:fill="auto"/>
          </w:tcPr>
          <w:p w:rsidR="0010292B" w:rsidRPr="00C076BF" w:rsidRDefault="0010292B" w:rsidP="002952D6">
            <w:pPr>
              <w:rPr>
                <w:rFonts w:eastAsia="Book Antiqua"/>
                <w:b/>
                <w:bCs/>
                <w:color w:val="231F20"/>
                <w:spacing w:val="1"/>
                <w:sz w:val="24"/>
                <w:szCs w:val="24"/>
                <w:lang w:val="en-IN" w:eastAsia="en-IN"/>
              </w:rPr>
            </w:pPr>
            <w:r w:rsidRPr="00C076BF">
              <w:rPr>
                <w:rFonts w:eastAsia="Book Antiqua"/>
                <w:b/>
                <w:bCs/>
                <w:color w:val="231F20"/>
                <w:spacing w:val="1"/>
                <w:sz w:val="24"/>
                <w:szCs w:val="24"/>
                <w:lang w:val="en-IN" w:eastAsia="en-IN"/>
              </w:rPr>
              <w:t>Course Outcomes</w:t>
            </w:r>
          </w:p>
        </w:tc>
        <w:tc>
          <w:tcPr>
            <w:tcW w:w="6591" w:type="dxa"/>
            <w:shd w:val="clear" w:color="auto" w:fill="auto"/>
          </w:tcPr>
          <w:p w:rsidR="0010292B" w:rsidRDefault="0010292B" w:rsidP="002952D6">
            <w:pPr>
              <w:jc w:val="both"/>
              <w:rPr>
                <w:rFonts w:eastAsia="Book Antiqua"/>
                <w:bCs/>
                <w:color w:val="231F20"/>
                <w:sz w:val="24"/>
                <w:szCs w:val="24"/>
                <w:lang w:val="en-IN" w:eastAsia="en-IN"/>
              </w:rPr>
            </w:pPr>
            <w:r w:rsidRPr="00C076BF">
              <w:rPr>
                <w:rFonts w:eastAsia="Book Antiqua"/>
                <w:b/>
                <w:bCs/>
                <w:color w:val="231F20"/>
                <w:sz w:val="24"/>
                <w:szCs w:val="24"/>
                <w:lang w:val="en-IN" w:eastAsia="en-IN"/>
              </w:rPr>
              <w:t>Sample COs</w:t>
            </w:r>
            <w:r w:rsidRPr="00C076BF">
              <w:rPr>
                <w:rFonts w:eastAsia="Book Antiqua"/>
                <w:bCs/>
                <w:color w:val="231F20"/>
                <w:sz w:val="24"/>
                <w:szCs w:val="24"/>
                <w:lang w:val="en-IN" w:eastAsia="en-IN"/>
              </w:rPr>
              <w:t xml:space="preserve"> of the course “Animal Diversity – Non Chordata”</w:t>
            </w:r>
          </w:p>
          <w:p w:rsidR="0010292B" w:rsidRPr="00C076BF" w:rsidRDefault="0010292B" w:rsidP="002952D6">
            <w:pPr>
              <w:jc w:val="both"/>
              <w:rPr>
                <w:rFonts w:eastAsia="Book Antiqua"/>
                <w:bCs/>
                <w:color w:val="231F20"/>
                <w:sz w:val="24"/>
                <w:szCs w:val="24"/>
                <w:lang w:val="en-IN" w:eastAsia="en-IN"/>
              </w:rPr>
            </w:pPr>
            <w:r w:rsidRPr="00C076BF">
              <w:rPr>
                <w:rFonts w:eastAsia="Book Antiqua"/>
                <w:bCs/>
                <w:color w:val="231F20"/>
                <w:sz w:val="24"/>
                <w:szCs w:val="24"/>
                <w:lang w:val="en-IN" w:eastAsia="en-IN"/>
              </w:rPr>
              <w:t xml:space="preserve">   </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Describe general taxonomic rules on animal classification</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Classify Protista up to phylum using examples from parasitic adaptation</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Classify Phylum Porifera with taxonomic keys</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Describe the phylum Coelenterata and its polymorphism</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Write down the life history of Fasciola and its classification</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Describe Phylum Nematoda and give examples of pathogenic Nematodes</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Identify the characters of Phylum Annelida with its classification</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Write down the classification and characteristics of Phylum Arthropoda</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 xml:space="preserve">Identify the given Mollusca with respect to economic importance </w:t>
            </w:r>
          </w:p>
          <w:p w:rsidR="0010292B" w:rsidRPr="00C076BF" w:rsidRDefault="0010292B" w:rsidP="00B63156">
            <w:pPr>
              <w:pStyle w:val="ListParagraph"/>
              <w:numPr>
                <w:ilvl w:val="0"/>
                <w:numId w:val="21"/>
              </w:numPr>
              <w:spacing w:after="0" w:line="360" w:lineRule="auto"/>
              <w:jc w:val="both"/>
              <w:rPr>
                <w:rFonts w:ascii="Times New Roman" w:hAnsi="Times New Roman"/>
                <w:bCs/>
                <w:sz w:val="24"/>
                <w:szCs w:val="24"/>
                <w:lang w:val="en-IN" w:eastAsia="en-IN"/>
              </w:rPr>
            </w:pPr>
            <w:r w:rsidRPr="00C076BF">
              <w:rPr>
                <w:rFonts w:ascii="Times New Roman" w:hAnsi="Times New Roman"/>
                <w:bCs/>
                <w:sz w:val="24"/>
                <w:szCs w:val="24"/>
                <w:lang w:val="en-IN" w:eastAsia="en-IN"/>
              </w:rPr>
              <w:t>Write down the classification and characteristics of Phylum Echinodermata, Phylum Hemichordata and minor phylas</w:t>
            </w:r>
          </w:p>
        </w:tc>
      </w:tr>
    </w:tbl>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Default="0010292B" w:rsidP="0010292B">
      <w:pPr>
        <w:rPr>
          <w:rFonts w:ascii="Book Antiqua" w:eastAsia="Book Antiqua" w:hAnsi="Book Antiqua" w:cs="Book Antiqua"/>
          <w:b/>
          <w:bCs/>
          <w:position w:val="1"/>
          <w:sz w:val="28"/>
          <w:szCs w:val="28"/>
        </w:rPr>
      </w:pPr>
    </w:p>
    <w:p w:rsidR="0010292B" w:rsidRPr="0059112B" w:rsidRDefault="0010292B" w:rsidP="0010292B">
      <w:pPr>
        <w:jc w:val="center"/>
        <w:rPr>
          <w:rFonts w:eastAsia="Book Antiqua"/>
          <w:b/>
          <w:bCs/>
          <w:w w:val="104"/>
          <w:position w:val="1"/>
          <w:sz w:val="28"/>
          <w:szCs w:val="28"/>
        </w:rPr>
      </w:pPr>
      <w:r w:rsidRPr="0059112B">
        <w:rPr>
          <w:rFonts w:eastAsia="Book Antiqua"/>
          <w:b/>
          <w:bCs/>
          <w:position w:val="1"/>
          <w:sz w:val="28"/>
          <w:szCs w:val="28"/>
        </w:rPr>
        <w:t xml:space="preserve">Appendix </w:t>
      </w:r>
      <w:r w:rsidRPr="0059112B">
        <w:rPr>
          <w:rFonts w:eastAsia="Book Antiqua"/>
          <w:b/>
          <w:bCs/>
          <w:spacing w:val="16"/>
          <w:position w:val="1"/>
          <w:sz w:val="28"/>
          <w:szCs w:val="28"/>
        </w:rPr>
        <w:t>2</w:t>
      </w:r>
      <w:r w:rsidRPr="0059112B">
        <w:rPr>
          <w:rFonts w:eastAsia="Book Antiqua"/>
          <w:b/>
          <w:bCs/>
          <w:spacing w:val="-7"/>
          <w:position w:val="1"/>
          <w:sz w:val="28"/>
          <w:szCs w:val="28"/>
        </w:rPr>
        <w:t xml:space="preserve">: </w:t>
      </w:r>
      <w:bookmarkStart w:id="30" w:name="Abbreviations"/>
      <w:r w:rsidRPr="0059112B">
        <w:rPr>
          <w:rFonts w:eastAsia="Book Antiqua"/>
          <w:b/>
          <w:bCs/>
          <w:w w:val="104"/>
          <w:position w:val="1"/>
          <w:sz w:val="28"/>
          <w:szCs w:val="28"/>
        </w:rPr>
        <w:t>Abbreviations</w:t>
      </w:r>
      <w:bookmarkEnd w:id="30"/>
    </w:p>
    <w:p w:rsidR="0010292B" w:rsidRDefault="0010292B" w:rsidP="0010292B">
      <w:pPr>
        <w:jc w:val="center"/>
        <w:rPr>
          <w:rFonts w:ascii="Book Antiqua" w:eastAsia="Book Antiqua" w:hAnsi="Book Antiqua" w:cs="Book Antiqua"/>
          <w:b/>
          <w:bCs/>
          <w:w w:val="104"/>
          <w:position w:val="1"/>
          <w:sz w:val="32"/>
          <w:szCs w:val="32"/>
        </w:rPr>
      </w:pPr>
    </w:p>
    <w:tbl>
      <w:tblPr>
        <w:tblW w:w="10468" w:type="dxa"/>
        <w:tblInd w:w="108" w:type="dxa"/>
        <w:tblLook w:val="04A0" w:firstRow="1" w:lastRow="0" w:firstColumn="1" w:lastColumn="0" w:noHBand="0" w:noVBand="1"/>
      </w:tblPr>
      <w:tblGrid>
        <w:gridCol w:w="1508"/>
        <w:gridCol w:w="798"/>
        <w:gridCol w:w="8162"/>
      </w:tblGrid>
      <w:tr w:rsidR="0010292B" w:rsidRPr="00A0297F" w:rsidTr="002952D6">
        <w:trPr>
          <w:trHeight w:val="296"/>
        </w:trPr>
        <w:tc>
          <w:tcPr>
            <w:tcW w:w="1508"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hAnsi="Book Antiqua"/>
                <w:sz w:val="24"/>
                <w:szCs w:val="24"/>
              </w:rPr>
              <w:t xml:space="preserve">A&amp;A </w:t>
            </w:r>
            <w:r w:rsidRPr="00E723AB">
              <w:rPr>
                <w:rFonts w:ascii="Book Antiqua" w:hAnsi="Book Antiqua"/>
                <w:szCs w:val="24"/>
              </w:rPr>
              <w:t xml:space="preserve">(A/A)  </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hAnsi="Book Antiqua"/>
                <w:sz w:val="24"/>
                <w:szCs w:val="24"/>
              </w:rPr>
              <w:t>Assessment and Accreditation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pacing w:val="-11"/>
                <w:sz w:val="24"/>
                <w:szCs w:val="24"/>
                <w:lang w:val="en-IN" w:eastAsia="en-IN"/>
              </w:rPr>
              <w:t>A</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Academic</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Council</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pacing w:val="-6"/>
                <w:sz w:val="24"/>
                <w:szCs w:val="24"/>
                <w:lang w:val="en-IN" w:eastAsia="en-IN"/>
              </w:rPr>
              <w:t>AC</w:t>
            </w:r>
            <w:r w:rsidRPr="00A0297F">
              <w:rPr>
                <w:rFonts w:ascii="Book Antiqua" w:eastAsia="Book Antiqua" w:hAnsi="Book Antiqua" w:cs="Book Antiqua"/>
                <w:sz w:val="24"/>
                <w:szCs w:val="24"/>
                <w:lang w:val="en-IN" w:eastAsia="en-IN"/>
              </w:rPr>
              <w:t>M</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Associates</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Computing</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Machinery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pacing w:val="-6"/>
                <w:sz w:val="24"/>
                <w:szCs w:val="24"/>
                <w:lang w:val="en-IN" w:eastAsia="en-IN"/>
              </w:rPr>
              <w:t>AM</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Annual</w:t>
            </w:r>
            <w:r w:rsidRPr="00E723AB">
              <w:rPr>
                <w:rFonts w:ascii="Book Antiqua" w:eastAsia="Book Antiqua" w:hAnsi="Book Antiqua" w:cs="Book Antiqua"/>
                <w:spacing w:val="-23"/>
                <w:sz w:val="24"/>
                <w:szCs w:val="24"/>
              </w:rPr>
              <w:t xml:space="preserve"> </w:t>
            </w:r>
            <w:r w:rsidRPr="00E723AB">
              <w:rPr>
                <w:rFonts w:ascii="Book Antiqua" w:hAnsi="Book Antiqua"/>
                <w:sz w:val="24"/>
                <w:szCs w:val="24"/>
              </w:rPr>
              <w:t>Maintenance</w:t>
            </w:r>
            <w:r w:rsidRPr="00E723AB">
              <w:rPr>
                <w:rFonts w:ascii="Book Antiqua" w:eastAsia="Book Antiqua" w:hAnsi="Book Antiqua" w:cs="Book Antiqua"/>
                <w:spacing w:val="-14"/>
                <w:w w:val="99"/>
                <w:sz w:val="24"/>
                <w:szCs w:val="24"/>
              </w:rPr>
              <w:t xml:space="preserve"> </w:t>
            </w:r>
            <w:r w:rsidRPr="00E723AB">
              <w:rPr>
                <w:rFonts w:ascii="Book Antiqua" w:eastAsia="Book Antiqua" w:hAnsi="Book Antiqua" w:cs="Book Antiqua"/>
                <w:sz w:val="24"/>
                <w:szCs w:val="24"/>
              </w:rPr>
              <w:t>Contract</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z w:val="24"/>
                <w:szCs w:val="24"/>
                <w:lang w:val="en-IN" w:eastAsia="en-IN"/>
              </w:rPr>
              <w:t>AVRC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Audio-Visual Research</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Centre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pacing w:val="-3"/>
                <w:sz w:val="24"/>
                <w:szCs w:val="24"/>
                <w:lang w:val="en-IN" w:eastAsia="en-IN"/>
              </w:rPr>
              <w:t>AICT</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All India</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Council</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for Technical</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Education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pacing w:val="-1"/>
                <w:sz w:val="24"/>
                <w:szCs w:val="24"/>
                <w:lang w:val="en-IN" w:eastAsia="en-IN"/>
              </w:rPr>
              <w:t>AQA</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Annual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Quality</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Assurance</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Report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Calibri" w:hAnsi="Book Antiqua"/>
                <w:sz w:val="24"/>
                <w:szCs w:val="24"/>
                <w:lang w:val="en-IN" w:eastAsia="en-IN"/>
              </w:rPr>
            </w:pPr>
            <w:r w:rsidRPr="00A0297F">
              <w:rPr>
                <w:rFonts w:ascii="Book Antiqua" w:eastAsia="Book Antiqua" w:hAnsi="Book Antiqua" w:cs="Book Antiqua"/>
                <w:sz w:val="24"/>
                <w:szCs w:val="24"/>
                <w:lang w:val="en-IN" w:eastAsia="en-IN"/>
              </w:rPr>
              <w:t>BoS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eastAsia="Book Antiqua" w:hAnsi="Book Antiqua" w:cs="Book Antiqua"/>
                <w:sz w:val="24"/>
                <w:szCs w:val="24"/>
              </w:rPr>
              <w:t>Board</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Studies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4"/>
                <w:sz w:val="24"/>
                <w:szCs w:val="24"/>
                <w:lang w:val="en-IN" w:eastAsia="en-IN"/>
              </w:rPr>
              <w:t>BCU</w:t>
            </w:r>
            <w:r w:rsidRPr="00A0297F">
              <w:rPr>
                <w:rFonts w:ascii="Book Antiqua" w:eastAsia="Book Antiqua" w:hAnsi="Book Antiqua" w:cs="Book Antiqua"/>
                <w:sz w:val="24"/>
                <w:szCs w:val="24"/>
                <w:lang w:val="en-IN" w:eastAsia="en-IN"/>
              </w:rPr>
              <w:t>D</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Board</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College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University</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Development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5"/>
                <w:sz w:val="24"/>
                <w:szCs w:val="24"/>
                <w:lang w:val="en-IN" w:eastAsia="en-IN"/>
              </w:rPr>
              <w:t>CA</w:t>
            </w:r>
            <w:r w:rsidRPr="00A0297F">
              <w:rPr>
                <w:rFonts w:ascii="Book Antiqua" w:eastAsia="Book Antiqua" w:hAnsi="Book Antiqua" w:cs="Book Antiqua"/>
                <w:sz w:val="24"/>
                <w:szCs w:val="24"/>
                <w:lang w:val="en-IN" w:eastAsia="en-IN"/>
              </w:rPr>
              <w:t>L</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Computer</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Aided Learning</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9"/>
                <w:sz w:val="24"/>
                <w:szCs w:val="24"/>
                <w:lang w:val="en-IN" w:eastAsia="en-IN"/>
              </w:rPr>
              <w:t>CA</w:t>
            </w:r>
            <w:r w:rsidRPr="00A0297F">
              <w:rPr>
                <w:rFonts w:ascii="Book Antiqua" w:eastAsia="Book Antiqua" w:hAnsi="Book Antiqua" w:cs="Book Antiqua"/>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Center</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Advanced</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Studies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5"/>
                <w:sz w:val="24"/>
                <w:szCs w:val="24"/>
                <w:lang w:val="en-IN" w:eastAsia="en-IN"/>
              </w:rPr>
              <w:t>CA</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Common</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Aptitude</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w w:val="99"/>
                <w:sz w:val="24"/>
                <w:szCs w:val="24"/>
              </w:rPr>
              <w:t>Test</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4"/>
                <w:w w:val="99"/>
                <w:sz w:val="24"/>
                <w:szCs w:val="24"/>
                <w:lang w:val="en-IN" w:eastAsia="en-IN"/>
              </w:rPr>
              <w:t>CBC</w:t>
            </w:r>
            <w:r w:rsidRPr="00A0297F">
              <w:rPr>
                <w:rFonts w:ascii="Book Antiqua" w:eastAsia="Book Antiqua" w:hAnsi="Book Antiqua" w:cs="Book Antiqua"/>
                <w:w w:val="99"/>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Choice</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Based</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Credit</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System</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10"/>
                <w:sz w:val="24"/>
                <w:szCs w:val="24"/>
                <w:lang w:val="en-IN" w:eastAsia="en-IN"/>
              </w:rPr>
              <w:t>C</w:t>
            </w:r>
            <w:r w:rsidRPr="00A0297F">
              <w:rPr>
                <w:rFonts w:ascii="Book Antiqua" w:eastAsia="Book Antiqua" w:hAnsi="Book Antiqua" w:cs="Book Antiqua"/>
                <w:sz w:val="24"/>
                <w:szCs w:val="24"/>
                <w:lang w:val="en-IN" w:eastAsia="en-IN"/>
              </w:rPr>
              <w:t>D</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Compact</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Diskette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9"/>
                <w:position w:val="1"/>
                <w:sz w:val="24"/>
                <w:szCs w:val="24"/>
                <w:lang w:val="en-IN" w:eastAsia="en-IN"/>
              </w:rPr>
              <w:t>CD</w:t>
            </w:r>
            <w:r w:rsidRPr="00A0297F">
              <w:rPr>
                <w:rFonts w:ascii="Book Antiqua" w:eastAsia="Book Antiqua" w:hAnsi="Book Antiqua" w:cs="Book Antiqua"/>
                <w:position w:val="1"/>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position w:val="1"/>
                <w:sz w:val="24"/>
                <w:szCs w:val="24"/>
              </w:rPr>
              <w:t>College</w:t>
            </w:r>
            <w:r w:rsidRPr="00E723AB">
              <w:rPr>
                <w:rFonts w:ascii="Book Antiqua" w:eastAsia="Book Antiqua" w:hAnsi="Book Antiqua" w:cs="Book Antiqua"/>
                <w:spacing w:val="21"/>
                <w:position w:val="1"/>
                <w:sz w:val="24"/>
                <w:szCs w:val="24"/>
              </w:rPr>
              <w:t xml:space="preserve"> </w:t>
            </w:r>
            <w:r w:rsidRPr="00E723AB">
              <w:rPr>
                <w:rFonts w:ascii="Book Antiqua" w:eastAsia="Book Antiqua" w:hAnsi="Book Antiqua" w:cs="Book Antiqua"/>
                <w:position w:val="1"/>
                <w:sz w:val="24"/>
                <w:szCs w:val="24"/>
              </w:rPr>
              <w:t>Development</w:t>
            </w:r>
            <w:r w:rsidRPr="00E723AB">
              <w:rPr>
                <w:rFonts w:ascii="Book Antiqua" w:eastAsia="Book Antiqua" w:hAnsi="Book Antiqua" w:cs="Book Antiqua"/>
                <w:spacing w:val="7"/>
                <w:position w:val="1"/>
                <w:sz w:val="24"/>
                <w:szCs w:val="24"/>
              </w:rPr>
              <w:t xml:space="preserve"> </w:t>
            </w:r>
            <w:r w:rsidRPr="00E723AB">
              <w:rPr>
                <w:rFonts w:ascii="Book Antiqua" w:eastAsia="Book Antiqua" w:hAnsi="Book Antiqua" w:cs="Book Antiqua"/>
                <w:position w:val="1"/>
                <w:sz w:val="24"/>
                <w:szCs w:val="24"/>
              </w:rPr>
              <w:t>Council</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3"/>
                <w:sz w:val="24"/>
                <w:szCs w:val="24"/>
                <w:lang w:val="en-IN" w:eastAsia="en-IN"/>
              </w:rPr>
              <w:t>CE</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Consortium</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for Educational</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Communication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3"/>
                <w:sz w:val="24"/>
                <w:szCs w:val="24"/>
                <w:lang w:val="en-IN" w:eastAsia="en-IN"/>
              </w:rPr>
              <w:t>CGP</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Cumulative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Grade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Point</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Average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1"/>
                <w:sz w:val="24"/>
                <w:szCs w:val="24"/>
                <w:lang w:val="en-IN" w:eastAsia="en-IN"/>
              </w:rPr>
              <w:t>C</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Criteria</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2"/>
                <w:sz w:val="24"/>
                <w:szCs w:val="24"/>
                <w:lang w:val="en-IN" w:eastAsia="en-IN"/>
              </w:rPr>
              <w:t>Cr-GPA(s</w:t>
            </w:r>
            <w:r w:rsidRPr="00A0297F">
              <w:rPr>
                <w:rFonts w:ascii="Book Antiqua" w:eastAsia="Book Antiqua" w:hAnsi="Book Antiqua" w:cs="Book Antiqua"/>
                <w:sz w:val="24"/>
                <w:szCs w:val="24"/>
                <w:lang w:val="en-IN" w:eastAsia="en-IN"/>
              </w:rPr>
              <w: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Criterion-wise</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Grade</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Point</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Average(s)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3"/>
                <w:sz w:val="24"/>
                <w:szCs w:val="24"/>
                <w:lang w:val="en-IN" w:eastAsia="en-IN"/>
              </w:rPr>
              <w:t>COHSSI</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hAnsi="Book Antiqua"/>
                <w:sz w:val="24"/>
                <w:szCs w:val="24"/>
              </w:rPr>
              <w:t>Committee</w:t>
            </w:r>
            <w:r w:rsidRPr="00E723AB">
              <w:rPr>
                <w:rFonts w:ascii="Book Antiqua" w:hAnsi="Book Antiqua"/>
                <w:spacing w:val="-10"/>
                <w:sz w:val="24"/>
                <w:szCs w:val="24"/>
              </w:rPr>
              <w:t xml:space="preserve"> </w:t>
            </w:r>
            <w:r w:rsidRPr="00E723AB">
              <w:rPr>
                <w:rFonts w:ascii="Book Antiqua" w:hAnsi="Book Antiqua"/>
                <w:sz w:val="24"/>
                <w:szCs w:val="24"/>
              </w:rPr>
              <w:t>for</w:t>
            </w:r>
            <w:r w:rsidRPr="00E723AB">
              <w:rPr>
                <w:rFonts w:ascii="Book Antiqua" w:hAnsi="Book Antiqua"/>
                <w:spacing w:val="-1"/>
                <w:sz w:val="24"/>
                <w:szCs w:val="24"/>
              </w:rPr>
              <w:t xml:space="preserve"> </w:t>
            </w:r>
            <w:r w:rsidRPr="00E723AB">
              <w:rPr>
                <w:rFonts w:ascii="Book Antiqua" w:hAnsi="Book Antiqua"/>
                <w:sz w:val="24"/>
                <w:szCs w:val="24"/>
              </w:rPr>
              <w:t>Humanities</w:t>
            </w:r>
            <w:r w:rsidRPr="00E723AB">
              <w:rPr>
                <w:rFonts w:ascii="Book Antiqua" w:hAnsi="Book Antiqua"/>
                <w:spacing w:val="-11"/>
                <w:sz w:val="24"/>
                <w:szCs w:val="24"/>
              </w:rPr>
              <w:t xml:space="preserve"> </w:t>
            </w:r>
            <w:r w:rsidRPr="00E723AB">
              <w:rPr>
                <w:rFonts w:ascii="Book Antiqua" w:hAnsi="Book Antiqua"/>
                <w:sz w:val="24"/>
                <w:szCs w:val="24"/>
              </w:rPr>
              <w:t>and</w:t>
            </w:r>
            <w:r w:rsidRPr="00E723AB">
              <w:rPr>
                <w:rFonts w:ascii="Book Antiqua" w:hAnsi="Book Antiqua"/>
                <w:spacing w:val="-2"/>
                <w:sz w:val="24"/>
                <w:szCs w:val="24"/>
              </w:rPr>
              <w:t xml:space="preserve"> </w:t>
            </w:r>
            <w:r w:rsidRPr="00E723AB">
              <w:rPr>
                <w:rFonts w:ascii="Book Antiqua" w:hAnsi="Book Antiqua"/>
                <w:sz w:val="24"/>
                <w:szCs w:val="24"/>
              </w:rPr>
              <w:t>Social</w:t>
            </w:r>
            <w:r w:rsidRPr="00E723AB">
              <w:rPr>
                <w:rFonts w:ascii="Book Antiqua" w:hAnsi="Book Antiqua"/>
                <w:spacing w:val="-4"/>
                <w:sz w:val="24"/>
                <w:szCs w:val="24"/>
              </w:rPr>
              <w:t xml:space="preserve"> </w:t>
            </w:r>
            <w:r w:rsidRPr="00E723AB">
              <w:rPr>
                <w:rFonts w:ascii="Book Antiqua" w:hAnsi="Book Antiqua"/>
                <w:sz w:val="24"/>
                <w:szCs w:val="24"/>
              </w:rPr>
              <w:t>Science  Improvement</w:t>
            </w:r>
            <w:r w:rsidRPr="00E723AB">
              <w:rPr>
                <w:rFonts w:ascii="Book Antiqua" w:hAnsi="Book Antiqua"/>
                <w:spacing w:val="-20"/>
                <w:sz w:val="24"/>
                <w:szCs w:val="24"/>
              </w:rPr>
              <w:t xml:space="preserve"> </w:t>
            </w:r>
            <w:r w:rsidRPr="00E723AB">
              <w:rPr>
                <w:rFonts w:ascii="Book Antiqua" w:hAnsi="Book Antiqua"/>
                <w:sz w:val="24"/>
                <w:szCs w:val="24"/>
              </w:rPr>
              <w:t>Programme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1"/>
                <w:sz w:val="24"/>
                <w:szCs w:val="24"/>
                <w:lang w:val="en-IN" w:eastAsia="en-IN"/>
              </w:rPr>
              <w:t>COSI</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Committee</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9"/>
                <w:sz w:val="24"/>
                <w:szCs w:val="24"/>
              </w:rPr>
              <w:t xml:space="preserve"> </w:t>
            </w:r>
            <w:r w:rsidRPr="00E723AB">
              <w:rPr>
                <w:rFonts w:ascii="Book Antiqua" w:eastAsia="Book Antiqua" w:hAnsi="Book Antiqua" w:cs="Book Antiqua"/>
                <w:sz w:val="24"/>
                <w:szCs w:val="24"/>
              </w:rPr>
              <w:t>Improvement</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Programme</w:t>
            </w:r>
          </w:p>
        </w:tc>
      </w:tr>
      <w:tr w:rsidR="0010292B" w:rsidRPr="00A0297F" w:rsidTr="002952D6">
        <w:trPr>
          <w:trHeight w:val="578"/>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3"/>
                <w:sz w:val="24"/>
                <w:szCs w:val="24"/>
                <w:lang w:val="en-IN" w:eastAsia="en-IN"/>
              </w:rPr>
              <w:t>COSIS</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hAnsi="Book Antiqua"/>
                <w:sz w:val="24"/>
                <w:szCs w:val="24"/>
              </w:rPr>
            </w:pPr>
            <w:r w:rsidRPr="00E723AB">
              <w:rPr>
                <w:rFonts w:ascii="Book Antiqua" w:hAnsi="Book Antiqua"/>
                <w:sz w:val="24"/>
                <w:szCs w:val="24"/>
              </w:rPr>
              <w:t>Committee</w:t>
            </w:r>
            <w:r w:rsidRPr="00E723AB">
              <w:rPr>
                <w:rFonts w:ascii="Book Antiqua" w:hAnsi="Book Antiqua"/>
                <w:spacing w:val="-22"/>
                <w:sz w:val="24"/>
                <w:szCs w:val="24"/>
              </w:rPr>
              <w:t xml:space="preserve"> </w:t>
            </w:r>
            <w:r w:rsidRPr="00E723AB">
              <w:rPr>
                <w:rFonts w:ascii="Book Antiqua" w:hAnsi="Book Antiqua"/>
                <w:sz w:val="24"/>
                <w:szCs w:val="24"/>
              </w:rPr>
              <w:t>for</w:t>
            </w:r>
            <w:r w:rsidRPr="00E723AB">
              <w:rPr>
                <w:rFonts w:ascii="Book Antiqua" w:hAnsi="Book Antiqua"/>
                <w:spacing w:val="-13"/>
                <w:sz w:val="24"/>
                <w:szCs w:val="24"/>
              </w:rPr>
              <w:t xml:space="preserve"> </w:t>
            </w:r>
            <w:r w:rsidRPr="00E723AB">
              <w:rPr>
                <w:rFonts w:ascii="Book Antiqua" w:hAnsi="Book Antiqua"/>
                <w:sz w:val="24"/>
                <w:szCs w:val="24"/>
              </w:rPr>
              <w:t>Strengthening</w:t>
            </w:r>
            <w:r w:rsidRPr="00E723AB">
              <w:rPr>
                <w:rFonts w:ascii="Book Antiqua" w:hAnsi="Book Antiqua"/>
                <w:spacing w:val="-10"/>
                <w:sz w:val="24"/>
                <w:szCs w:val="24"/>
              </w:rPr>
              <w:t xml:space="preserve"> </w:t>
            </w:r>
            <w:r w:rsidRPr="00E723AB">
              <w:rPr>
                <w:rFonts w:ascii="Book Antiqua" w:hAnsi="Book Antiqua"/>
                <w:sz w:val="24"/>
                <w:szCs w:val="24"/>
              </w:rPr>
              <w:t>of</w:t>
            </w:r>
            <w:r w:rsidRPr="00E723AB">
              <w:rPr>
                <w:rFonts w:ascii="Book Antiqua" w:hAnsi="Book Antiqua"/>
                <w:spacing w:val="-12"/>
                <w:sz w:val="24"/>
                <w:szCs w:val="24"/>
              </w:rPr>
              <w:t xml:space="preserve"> </w:t>
            </w:r>
            <w:r w:rsidRPr="00E723AB">
              <w:rPr>
                <w:rFonts w:ascii="Book Antiqua" w:hAnsi="Book Antiqua"/>
                <w:sz w:val="24"/>
                <w:szCs w:val="24"/>
              </w:rPr>
              <w:t>Infrastructure  Improvement Programme in</w:t>
            </w:r>
            <w:r w:rsidRPr="00E723AB">
              <w:rPr>
                <w:rFonts w:ascii="Book Antiqua" w:hAnsi="Book Antiqua"/>
                <w:spacing w:val="-16"/>
                <w:sz w:val="24"/>
                <w:szCs w:val="24"/>
              </w:rPr>
              <w:t xml:space="preserve"> </w:t>
            </w:r>
            <w:r w:rsidRPr="00E723AB">
              <w:rPr>
                <w:rFonts w:ascii="Book Antiqua" w:hAnsi="Book Antiqua"/>
                <w:sz w:val="24"/>
                <w:szCs w:val="24"/>
              </w:rPr>
              <w:t>Science</w:t>
            </w:r>
            <w:r w:rsidRPr="00E723AB">
              <w:rPr>
                <w:rFonts w:ascii="Book Antiqua" w:hAnsi="Book Antiqua"/>
                <w:spacing w:val="-24"/>
                <w:sz w:val="24"/>
                <w:szCs w:val="24"/>
              </w:rPr>
              <w:t xml:space="preserve"> </w:t>
            </w:r>
            <w:r w:rsidRPr="00E723AB">
              <w:rPr>
                <w:rFonts w:ascii="Book Antiqua" w:hAnsi="Book Antiqua"/>
                <w:sz w:val="24"/>
                <w:szCs w:val="24"/>
              </w:rPr>
              <w:t>and</w:t>
            </w:r>
            <w:r w:rsidRPr="00E723AB">
              <w:rPr>
                <w:rFonts w:ascii="Book Antiqua" w:hAnsi="Book Antiqua"/>
                <w:spacing w:val="24"/>
                <w:sz w:val="24"/>
                <w:szCs w:val="24"/>
              </w:rPr>
              <w:t xml:space="preserve"> </w:t>
            </w:r>
            <w:r w:rsidRPr="00E723AB">
              <w:rPr>
                <w:rFonts w:ascii="Book Antiqua" w:hAnsi="Book Antiqua"/>
                <w:sz w:val="24"/>
                <w:szCs w:val="24"/>
              </w:rPr>
              <w:t>Technology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9"/>
                <w:sz w:val="24"/>
                <w:szCs w:val="24"/>
                <w:lang w:val="en-IN" w:eastAsia="en-IN"/>
              </w:rPr>
              <w:t>CS</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Centre</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Social</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Action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5"/>
                <w:sz w:val="24"/>
                <w:szCs w:val="24"/>
                <w:lang w:val="en-IN" w:eastAsia="en-IN"/>
              </w:rPr>
              <w:t>CSI</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Council</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of Scientific</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Industrial</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Research</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2"/>
                <w:sz w:val="24"/>
                <w:szCs w:val="24"/>
                <w:lang w:val="en-IN" w:eastAsia="en-IN"/>
              </w:rPr>
              <w:t>CP</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Colleges</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with</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Potential</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Excellence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z w:val="24"/>
                <w:szCs w:val="24"/>
                <w:lang w:val="en-IN" w:eastAsia="en-IN"/>
              </w:rPr>
              <w:t>DELNET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Developing</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Library</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Network</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1"/>
                <w:sz w:val="24"/>
                <w:szCs w:val="24"/>
                <w:lang w:val="en-IN" w:eastAsia="en-IN"/>
              </w:rPr>
              <w:t>DE</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Distance</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Education</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Programmes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3"/>
                <w:sz w:val="24"/>
                <w:szCs w:val="24"/>
                <w:lang w:val="en-IN" w:eastAsia="en-IN"/>
              </w:rPr>
              <w:t>DR</w:t>
            </w:r>
            <w:r w:rsidRPr="00A0297F">
              <w:rPr>
                <w:rFonts w:ascii="Book Antiqua" w:eastAsia="Book Antiqua" w:hAnsi="Book Antiqua" w:cs="Book Antiqua"/>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Departmental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Research</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Support</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UGC</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9"/>
                <w:sz w:val="24"/>
                <w:szCs w:val="24"/>
                <w:lang w:val="en-IN" w:eastAsia="en-IN"/>
              </w:rPr>
              <w:t>DS</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Departmental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Special</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Assistance</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UGC</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z w:val="24"/>
                <w:szCs w:val="24"/>
                <w:lang w:val="en-IN" w:eastAsia="en-IN"/>
              </w:rPr>
            </w:pPr>
            <w:r w:rsidRPr="00A0297F">
              <w:rPr>
                <w:rFonts w:ascii="Book Antiqua" w:eastAsia="Book Antiqua" w:hAnsi="Book Antiqua" w:cs="Book Antiqua"/>
                <w:spacing w:val="-4"/>
                <w:sz w:val="24"/>
                <w:szCs w:val="24"/>
                <w:lang w:val="en-IN" w:eastAsia="en-IN"/>
              </w:rPr>
              <w:t>DS</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Department</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Technology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EMR</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Educational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Multimedia</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Research</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Centre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FIS</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Fund</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the</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Improvement</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9"/>
                <w:sz w:val="24"/>
                <w:szCs w:val="24"/>
              </w:rPr>
              <w:t xml:space="preserve"> </w:t>
            </w:r>
            <w:r w:rsidRPr="00E723AB">
              <w:rPr>
                <w:rFonts w:ascii="Book Antiqua" w:eastAsia="Book Antiqua" w:hAnsi="Book Antiqua" w:cs="Book Antiqua"/>
                <w:sz w:val="24"/>
                <w:szCs w:val="24"/>
              </w:rPr>
              <w:t>and Technology</w:t>
            </w:r>
            <w:r w:rsidRPr="00E723AB">
              <w:rPr>
                <w:rFonts w:ascii="Book Antiqua" w:eastAsia="Book Antiqua" w:hAnsi="Book Antiqua" w:cs="Book Antiqua"/>
                <w:spacing w:val="-20"/>
                <w:sz w:val="24"/>
                <w:szCs w:val="24"/>
              </w:rPr>
              <w:t xml:space="preserve"> </w:t>
            </w:r>
            <w:r w:rsidRPr="00E723AB">
              <w:rPr>
                <w:rFonts w:ascii="Book Antiqua" w:eastAsia="Book Antiqua" w:hAnsi="Book Antiqua" w:cs="Book Antiqua"/>
                <w:sz w:val="24"/>
                <w:szCs w:val="24"/>
              </w:rPr>
              <w:t>Infrastructure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GAT</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Graduate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Aptitude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Test</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in</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Engineering</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5"/>
                <w:sz w:val="24"/>
                <w:szCs w:val="24"/>
                <w:lang w:val="en-IN" w:eastAsia="en-IN"/>
              </w:rPr>
              <w:t>GAT</w:t>
            </w:r>
            <w:r w:rsidRPr="00A0297F">
              <w:rPr>
                <w:rFonts w:ascii="Book Antiqua" w:eastAsia="Book Antiqua" w:hAnsi="Book Antiqua" w:cs="Book Antiqua"/>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General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Agreement</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on</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Trade</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in</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Services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3"/>
                <w:sz w:val="24"/>
                <w:szCs w:val="24"/>
                <w:lang w:val="en-IN" w:eastAsia="en-IN"/>
              </w:rPr>
              <w:t>GMA</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Graduate</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Management</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Admission</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Test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GR</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Graduate</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Record</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Examination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0"/>
                <w:sz w:val="24"/>
                <w:szCs w:val="24"/>
                <w:lang w:val="en-IN" w:eastAsia="en-IN"/>
              </w:rPr>
              <w:t>IA</w:t>
            </w:r>
            <w:r w:rsidRPr="00A0297F">
              <w:rPr>
                <w:rFonts w:ascii="Book Antiqua" w:eastAsia="Book Antiqua" w:hAnsi="Book Antiqua" w:cs="Book Antiqua"/>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Indian</w:t>
            </w:r>
            <w:r w:rsidRPr="00E723AB">
              <w:rPr>
                <w:rFonts w:ascii="Book Antiqua" w:eastAsia="Book Antiqua" w:hAnsi="Book Antiqua" w:cs="Book Antiqua"/>
                <w:spacing w:val="-9"/>
                <w:sz w:val="24"/>
                <w:szCs w:val="24"/>
              </w:rPr>
              <w:t xml:space="preserve"> </w:t>
            </w:r>
            <w:r w:rsidRPr="00E723AB">
              <w:rPr>
                <w:rFonts w:ascii="Book Antiqua" w:eastAsia="Book Antiqua" w:hAnsi="Book Antiqua" w:cs="Book Antiqua"/>
                <w:sz w:val="24"/>
                <w:szCs w:val="24"/>
              </w:rPr>
              <w:t>Administrative</w:t>
            </w:r>
            <w:r w:rsidRPr="00E723AB">
              <w:rPr>
                <w:rFonts w:ascii="Book Antiqua" w:eastAsia="Book Antiqua" w:hAnsi="Book Antiqua" w:cs="Book Antiqua"/>
                <w:spacing w:val="-18"/>
                <w:sz w:val="24"/>
                <w:szCs w:val="24"/>
              </w:rPr>
              <w:t xml:space="preserve"> </w:t>
            </w:r>
            <w:r w:rsidRPr="00E723AB">
              <w:rPr>
                <w:rFonts w:ascii="Book Antiqua" w:eastAsia="Book Antiqua" w:hAnsi="Book Antiqua" w:cs="Book Antiqua"/>
                <w:sz w:val="24"/>
                <w:szCs w:val="24"/>
              </w:rPr>
              <w:t>Services</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sz w:val="24"/>
                <w:szCs w:val="24"/>
                <w:lang w:val="en-IN" w:eastAsia="en-IN"/>
              </w:rPr>
              <w:t>ICH</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Indian</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Council</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Historical</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Research</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z w:val="24"/>
                <w:szCs w:val="24"/>
                <w:lang w:val="en-IN" w:eastAsia="en-IN"/>
              </w:rPr>
              <w:t>ICPR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Indian</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Council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Philosophical</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Research</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5"/>
                <w:sz w:val="24"/>
                <w:szCs w:val="24"/>
                <w:lang w:val="en-IN" w:eastAsia="en-IN"/>
              </w:rPr>
              <w:t>ICSS</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Indian</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Council</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of Social</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Research</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5"/>
                <w:sz w:val="24"/>
                <w:szCs w:val="24"/>
                <w:lang w:val="en-IN" w:eastAsia="en-IN"/>
              </w:rPr>
              <w:t>IC</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Information</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Communication</w:t>
            </w:r>
            <w:r w:rsidRPr="00E723AB">
              <w:rPr>
                <w:rFonts w:ascii="Book Antiqua" w:eastAsia="Book Antiqua" w:hAnsi="Book Antiqua" w:cs="Book Antiqua"/>
                <w:spacing w:val="-19"/>
                <w:sz w:val="24"/>
                <w:szCs w:val="24"/>
              </w:rPr>
              <w:t xml:space="preserve"> </w:t>
            </w:r>
            <w:r w:rsidRPr="00E723AB">
              <w:rPr>
                <w:rFonts w:ascii="Book Antiqua" w:eastAsia="Book Antiqua" w:hAnsi="Book Antiqua" w:cs="Book Antiqua"/>
                <w:sz w:val="24"/>
                <w:szCs w:val="24"/>
              </w:rPr>
              <w:t>Technology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IEE</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Institute</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Electrical</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and Electronic</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Engineers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IIQ</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Institutional</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Information</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Quality Assessment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sz w:val="24"/>
                <w:szCs w:val="24"/>
                <w:lang w:val="en-IN" w:eastAsia="en-IN"/>
              </w:rPr>
              <w:t>IQA</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Internal</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Quality</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Assurance</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Cell</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position w:val="1"/>
                <w:sz w:val="24"/>
                <w:szCs w:val="24"/>
                <w:lang w:val="en-IN" w:eastAsia="en-IN"/>
              </w:rPr>
              <w:t>IQA</w:t>
            </w:r>
            <w:r w:rsidRPr="00A0297F">
              <w:rPr>
                <w:rFonts w:ascii="Book Antiqua" w:eastAsia="Book Antiqua" w:hAnsi="Book Antiqua" w:cs="Book Antiqua"/>
                <w:position w:val="1"/>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position w:val="1"/>
                <w:sz w:val="24"/>
                <w:szCs w:val="24"/>
              </w:rPr>
              <w:t>Internal</w:t>
            </w:r>
            <w:r w:rsidRPr="00E723AB">
              <w:rPr>
                <w:rFonts w:ascii="Book Antiqua" w:eastAsia="Book Antiqua" w:hAnsi="Book Antiqua" w:cs="Book Antiqua"/>
                <w:spacing w:val="1"/>
                <w:position w:val="1"/>
                <w:sz w:val="24"/>
                <w:szCs w:val="24"/>
              </w:rPr>
              <w:t xml:space="preserve"> </w:t>
            </w:r>
            <w:r w:rsidRPr="00E723AB">
              <w:rPr>
                <w:rFonts w:ascii="Book Antiqua" w:eastAsia="Book Antiqua" w:hAnsi="Book Antiqua" w:cs="Book Antiqua"/>
                <w:position w:val="1"/>
                <w:sz w:val="24"/>
                <w:szCs w:val="24"/>
              </w:rPr>
              <w:t>Quality</w:t>
            </w:r>
            <w:r w:rsidRPr="00E723AB">
              <w:rPr>
                <w:rFonts w:ascii="Book Antiqua" w:eastAsia="Book Antiqua" w:hAnsi="Book Antiqua" w:cs="Book Antiqua"/>
                <w:spacing w:val="1"/>
                <w:position w:val="1"/>
                <w:sz w:val="24"/>
                <w:szCs w:val="24"/>
              </w:rPr>
              <w:t xml:space="preserve"> </w:t>
            </w:r>
            <w:r w:rsidRPr="00E723AB">
              <w:rPr>
                <w:rFonts w:ascii="Book Antiqua" w:eastAsia="Book Antiqua" w:hAnsi="Book Antiqua" w:cs="Book Antiqua"/>
                <w:position w:val="1"/>
                <w:sz w:val="24"/>
                <w:szCs w:val="24"/>
              </w:rPr>
              <w:t>Assurance</w:t>
            </w:r>
            <w:r w:rsidRPr="00E723AB">
              <w:rPr>
                <w:rFonts w:ascii="Book Antiqua" w:eastAsia="Book Antiqua" w:hAnsi="Book Antiqua" w:cs="Book Antiqua"/>
                <w:spacing w:val="-10"/>
                <w:position w:val="1"/>
                <w:sz w:val="24"/>
                <w:szCs w:val="24"/>
              </w:rPr>
              <w:t xml:space="preserve"> </w:t>
            </w:r>
            <w:r w:rsidRPr="00E723AB">
              <w:rPr>
                <w:rFonts w:ascii="Book Antiqua" w:eastAsia="Book Antiqua" w:hAnsi="Book Antiqua" w:cs="Book Antiqua"/>
                <w:position w:val="1"/>
                <w:sz w:val="24"/>
                <w:szCs w:val="24"/>
              </w:rPr>
              <w:t>System</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INFLIBNE</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Information</w:t>
            </w:r>
            <w:r w:rsidRPr="00E723AB">
              <w:rPr>
                <w:rFonts w:ascii="Book Antiqua" w:eastAsia="Book Antiqua" w:hAnsi="Book Antiqua" w:cs="Book Antiqua"/>
                <w:spacing w:val="-21"/>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Library</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Network</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3"/>
                <w:sz w:val="24"/>
                <w:szCs w:val="24"/>
                <w:lang w:val="en-IN" w:eastAsia="en-IN"/>
              </w:rPr>
              <w:t>INQAAH</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International</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Network</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Quality</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Assurance Agencies</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in</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Higher</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Education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7"/>
                <w:sz w:val="24"/>
                <w:szCs w:val="24"/>
                <w:lang w:val="en-IN" w:eastAsia="en-IN"/>
              </w:rPr>
              <w:t>INS</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Indian</w:t>
            </w:r>
            <w:r w:rsidRPr="00E723AB">
              <w:rPr>
                <w:rFonts w:ascii="Book Antiqua" w:eastAsia="Book Antiqua" w:hAnsi="Book Antiqua" w:cs="Book Antiqua"/>
                <w:spacing w:val="-9"/>
                <w:sz w:val="24"/>
                <w:szCs w:val="24"/>
              </w:rPr>
              <w:t xml:space="preserve"> </w:t>
            </w:r>
            <w:r w:rsidRPr="00E723AB">
              <w:rPr>
                <w:rFonts w:ascii="Book Antiqua" w:eastAsia="Book Antiqua" w:hAnsi="Book Antiqua" w:cs="Book Antiqua"/>
                <w:sz w:val="24"/>
                <w:szCs w:val="24"/>
              </w:rPr>
              <w:t>National</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Academy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IP</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Intellectual</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Property</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Rights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position w:val="1"/>
                <w:sz w:val="24"/>
                <w:szCs w:val="24"/>
                <w:lang w:val="en-IN" w:eastAsia="en-IN"/>
              </w:rPr>
              <w:t>IS</w:t>
            </w:r>
            <w:r w:rsidRPr="00A0297F">
              <w:rPr>
                <w:rFonts w:ascii="Book Antiqua" w:eastAsia="Book Antiqua" w:hAnsi="Book Antiqua" w:cs="Book Antiqua"/>
                <w:position w:val="1"/>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position w:val="1"/>
                <w:sz w:val="24"/>
                <w:szCs w:val="24"/>
              </w:rPr>
              <w:t>Institutional</w:t>
            </w:r>
            <w:r w:rsidRPr="00E723AB">
              <w:rPr>
                <w:rFonts w:ascii="Book Antiqua" w:eastAsia="Book Antiqua" w:hAnsi="Book Antiqua" w:cs="Book Antiqua"/>
                <w:spacing w:val="25"/>
                <w:position w:val="1"/>
                <w:sz w:val="24"/>
                <w:szCs w:val="24"/>
              </w:rPr>
              <w:t xml:space="preserve"> </w:t>
            </w:r>
            <w:r w:rsidRPr="00E723AB">
              <w:rPr>
                <w:rFonts w:ascii="Book Antiqua" w:eastAsia="Book Antiqua" w:hAnsi="Book Antiqua" w:cs="Book Antiqua"/>
                <w:position w:val="1"/>
                <w:sz w:val="24"/>
                <w:szCs w:val="24"/>
              </w:rPr>
              <w:t>Social</w:t>
            </w:r>
            <w:r w:rsidRPr="00E723AB">
              <w:rPr>
                <w:rFonts w:ascii="Book Antiqua" w:eastAsia="Book Antiqua" w:hAnsi="Book Antiqua" w:cs="Book Antiqua"/>
                <w:spacing w:val="19"/>
                <w:position w:val="1"/>
                <w:sz w:val="24"/>
                <w:szCs w:val="24"/>
              </w:rPr>
              <w:t xml:space="preserve"> </w:t>
            </w:r>
            <w:r w:rsidRPr="00E723AB">
              <w:rPr>
                <w:rFonts w:ascii="Book Antiqua" w:eastAsia="Book Antiqua" w:hAnsi="Book Antiqua" w:cs="Book Antiqua"/>
                <w:position w:val="1"/>
                <w:sz w:val="24"/>
                <w:szCs w:val="24"/>
              </w:rPr>
              <w:t>Responsibility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0"/>
                <w:sz w:val="24"/>
                <w:szCs w:val="24"/>
                <w:lang w:val="en-IN" w:eastAsia="en-IN"/>
              </w:rPr>
              <w:t>IU</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Inter</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University</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Centre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KI</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Key Indicator</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KI-GP(s</w:t>
            </w:r>
            <w:r w:rsidRPr="00A0297F">
              <w:rPr>
                <w:rFonts w:ascii="Book Antiqua" w:eastAsia="Book Antiqua" w:hAnsi="Book Antiqua" w:cs="Book Antiqua"/>
                <w:sz w:val="24"/>
                <w:szCs w:val="24"/>
                <w:lang w:val="en-IN" w:eastAsia="en-IN"/>
              </w:rPr>
              <w: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Key Indicator-wise</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Grade</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Point(s)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3"/>
                <w:sz w:val="24"/>
                <w:szCs w:val="24"/>
                <w:lang w:val="en-IN" w:eastAsia="en-IN"/>
              </w:rPr>
              <w:t>MHR</w:t>
            </w:r>
            <w:r w:rsidRPr="00A0297F">
              <w:rPr>
                <w:rFonts w:ascii="Book Antiqua" w:eastAsia="Book Antiqua" w:hAnsi="Book Antiqua" w:cs="Book Antiqua"/>
                <w:sz w:val="24"/>
                <w:szCs w:val="24"/>
                <w:lang w:val="en-IN" w:eastAsia="en-IN"/>
              </w:rPr>
              <w:t>D</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pacing w:val="-2"/>
                <w:sz w:val="24"/>
                <w:szCs w:val="24"/>
              </w:rPr>
              <w:t>Ministr</w:t>
            </w:r>
            <w:r w:rsidRPr="00E723AB">
              <w:rPr>
                <w:rFonts w:ascii="Book Antiqua" w:eastAsia="Book Antiqua" w:hAnsi="Book Antiqua" w:cs="Book Antiqua"/>
                <w:sz w:val="24"/>
                <w:szCs w:val="24"/>
              </w:rPr>
              <w:t>y</w:t>
            </w:r>
            <w:r w:rsidRPr="00E723AB">
              <w:rPr>
                <w:rFonts w:ascii="Book Antiqua" w:eastAsia="Book Antiqua" w:hAnsi="Book Antiqua" w:cs="Book Antiqua"/>
                <w:spacing w:val="-19"/>
                <w:sz w:val="24"/>
                <w:szCs w:val="24"/>
              </w:rPr>
              <w:t xml:space="preserve"> </w:t>
            </w:r>
            <w:r w:rsidRPr="00E723AB">
              <w:rPr>
                <w:rFonts w:ascii="Book Antiqua" w:eastAsia="Book Antiqua" w:hAnsi="Book Antiqua" w:cs="Book Antiqua"/>
                <w:spacing w:val="-2"/>
                <w:sz w:val="24"/>
                <w:szCs w:val="24"/>
              </w:rPr>
              <w:t>o</w:t>
            </w:r>
            <w:r w:rsidRPr="00E723AB">
              <w:rPr>
                <w:rFonts w:ascii="Book Antiqua" w:eastAsia="Book Antiqua" w:hAnsi="Book Antiqua" w:cs="Book Antiqua"/>
                <w:sz w:val="24"/>
                <w:szCs w:val="24"/>
              </w:rPr>
              <w:t>f</w:t>
            </w:r>
            <w:r w:rsidRPr="00E723AB">
              <w:rPr>
                <w:rFonts w:ascii="Book Antiqua" w:eastAsia="Book Antiqua" w:hAnsi="Book Antiqua" w:cs="Book Antiqua"/>
                <w:spacing w:val="-21"/>
                <w:sz w:val="24"/>
                <w:szCs w:val="24"/>
              </w:rPr>
              <w:t xml:space="preserve"> </w:t>
            </w:r>
            <w:r w:rsidRPr="00E723AB">
              <w:rPr>
                <w:rFonts w:ascii="Book Antiqua" w:hAnsi="Book Antiqua"/>
                <w:sz w:val="24"/>
                <w:szCs w:val="24"/>
              </w:rPr>
              <w:t>Human Resource</w:t>
            </w:r>
            <w:r w:rsidRPr="00E723AB">
              <w:rPr>
                <w:rFonts w:ascii="Book Antiqua" w:eastAsia="Book Antiqua" w:hAnsi="Book Antiqua" w:cs="Book Antiqua"/>
                <w:spacing w:val="-8"/>
                <w:w w:val="98"/>
                <w:sz w:val="24"/>
                <w:szCs w:val="24"/>
              </w:rPr>
              <w:t xml:space="preserve"> </w:t>
            </w:r>
            <w:r w:rsidRPr="00E723AB">
              <w:rPr>
                <w:rFonts w:ascii="Book Antiqua" w:eastAsia="Book Antiqua" w:hAnsi="Book Antiqua" w:cs="Book Antiqua"/>
                <w:spacing w:val="-2"/>
                <w:sz w:val="24"/>
                <w:szCs w:val="24"/>
              </w:rPr>
              <w:t>an</w:t>
            </w:r>
            <w:r w:rsidRPr="00E723AB">
              <w:rPr>
                <w:rFonts w:ascii="Book Antiqua" w:eastAsia="Book Antiqua" w:hAnsi="Book Antiqua" w:cs="Book Antiqua"/>
                <w:sz w:val="24"/>
                <w:szCs w:val="24"/>
              </w:rPr>
              <w:t>d</w:t>
            </w:r>
            <w:r w:rsidRPr="00E723AB">
              <w:rPr>
                <w:rFonts w:ascii="Book Antiqua" w:eastAsia="Book Antiqua" w:hAnsi="Book Antiqua" w:cs="Book Antiqua"/>
                <w:spacing w:val="-23"/>
                <w:sz w:val="24"/>
                <w:szCs w:val="24"/>
              </w:rPr>
              <w:t xml:space="preserve"> </w:t>
            </w:r>
            <w:r w:rsidRPr="00E723AB">
              <w:rPr>
                <w:rFonts w:ascii="Book Antiqua" w:eastAsia="Book Antiqua" w:hAnsi="Book Antiqua" w:cs="Book Antiqua"/>
                <w:spacing w:val="-2"/>
                <w:sz w:val="24"/>
                <w:szCs w:val="24"/>
              </w:rPr>
              <w:t>Development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Mo</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hAnsi="Book Antiqua" w:cs="Times New Roman"/>
                <w:sz w:val="24"/>
                <w:szCs w:val="24"/>
              </w:rPr>
              <w:t>Memorandum</w:t>
            </w:r>
            <w:r w:rsidRPr="00E723AB">
              <w:rPr>
                <w:rFonts w:ascii="Book Antiqua" w:eastAsia="Book Antiqua" w:hAnsi="Book Antiqua" w:cs="Book Antiqua"/>
                <w:spacing w:val="-8"/>
                <w:w w:val="99"/>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Contract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sz w:val="24"/>
                <w:szCs w:val="24"/>
                <w:lang w:val="en-IN" w:eastAsia="en-IN"/>
              </w:rPr>
              <w:t>Mo</w:t>
            </w:r>
            <w:r w:rsidRPr="00A0297F">
              <w:rPr>
                <w:rFonts w:ascii="Book Antiqua" w:eastAsia="Book Antiqua" w:hAnsi="Book Antiqua" w:cs="Book Antiqua"/>
                <w:sz w:val="24"/>
                <w:szCs w:val="24"/>
                <w:lang w:val="en-IN" w:eastAsia="en-IN"/>
              </w:rPr>
              <w:t>U</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Memorandum</w:t>
            </w:r>
            <w:r w:rsidRPr="00E723AB">
              <w:rPr>
                <w:rFonts w:ascii="Book Antiqua" w:eastAsia="Book Antiqua" w:hAnsi="Book Antiqua" w:cs="Book Antiqua"/>
                <w:spacing w:val="-19"/>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Understanding</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MI</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Minimum</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Institutional</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Requirements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8"/>
                <w:sz w:val="24"/>
                <w:szCs w:val="24"/>
                <w:lang w:val="en-IN" w:eastAsia="en-IN"/>
              </w:rPr>
              <w:t>MI</w:t>
            </w:r>
            <w:r w:rsidRPr="00A0297F">
              <w:rPr>
                <w:rFonts w:ascii="Book Antiqua" w:eastAsia="Book Antiqua" w:hAnsi="Book Antiqua" w:cs="Book Antiqua"/>
                <w:sz w:val="24"/>
                <w:szCs w:val="24"/>
                <w:lang w:val="en-IN" w:eastAsia="en-IN"/>
              </w:rPr>
              <w:t>S</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Management</w:t>
            </w:r>
            <w:r w:rsidRPr="00E723AB">
              <w:rPr>
                <w:rFonts w:ascii="Book Antiqua" w:eastAsia="Book Antiqua" w:hAnsi="Book Antiqua" w:cs="Book Antiqua"/>
                <w:spacing w:val="-12"/>
                <w:sz w:val="24"/>
                <w:szCs w:val="24"/>
              </w:rPr>
              <w:t xml:space="preserve"> </w:t>
            </w:r>
            <w:r w:rsidRPr="00E723AB">
              <w:rPr>
                <w:rFonts w:ascii="Book Antiqua" w:hAnsi="Book Antiqua"/>
                <w:sz w:val="24"/>
                <w:szCs w:val="24"/>
              </w:rPr>
              <w:t>Information</w:t>
            </w:r>
            <w:r w:rsidRPr="00E723AB">
              <w:rPr>
                <w:rFonts w:ascii="Book Antiqua" w:hAnsi="Book Antiqua"/>
                <w:sz w:val="20"/>
                <w:szCs w:val="20"/>
              </w:rPr>
              <w:t xml:space="preserve"> </w:t>
            </w:r>
            <w:r w:rsidRPr="00E723AB">
              <w:rPr>
                <w:rFonts w:ascii="Book Antiqua" w:eastAsia="Book Antiqua" w:hAnsi="Book Antiqua" w:cs="Book Antiqua"/>
                <w:sz w:val="24"/>
                <w:szCs w:val="24"/>
              </w:rPr>
              <w:t>System</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NCT</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National</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Council</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for</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Teacher</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Education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1"/>
                <w:sz w:val="24"/>
                <w:szCs w:val="24"/>
                <w:lang w:val="en-IN" w:eastAsia="en-IN"/>
              </w:rPr>
              <w:t>NE</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National</w:t>
            </w:r>
            <w:r w:rsidRPr="00E723AB">
              <w:rPr>
                <w:rFonts w:ascii="Book Antiqua" w:eastAsia="Book Antiqua" w:hAnsi="Book Antiqua" w:cs="Book Antiqua"/>
                <w:spacing w:val="23"/>
                <w:sz w:val="24"/>
                <w:szCs w:val="24"/>
              </w:rPr>
              <w:t xml:space="preserve"> </w:t>
            </w:r>
            <w:r w:rsidRPr="00E723AB">
              <w:rPr>
                <w:rFonts w:ascii="Book Antiqua" w:eastAsia="Book Antiqua" w:hAnsi="Book Antiqua" w:cs="Book Antiqua"/>
                <w:sz w:val="24"/>
                <w:szCs w:val="24"/>
              </w:rPr>
              <w:t>Eligibility</w:t>
            </w:r>
            <w:r w:rsidRPr="00E723AB">
              <w:rPr>
                <w:rFonts w:ascii="Book Antiqua" w:eastAsia="Book Antiqua" w:hAnsi="Book Antiqua" w:cs="Book Antiqua"/>
                <w:spacing w:val="23"/>
                <w:sz w:val="24"/>
                <w:szCs w:val="24"/>
              </w:rPr>
              <w:t xml:space="preserve"> </w:t>
            </w:r>
            <w:r w:rsidRPr="00E723AB">
              <w:rPr>
                <w:rFonts w:ascii="Book Antiqua" w:eastAsia="Book Antiqua" w:hAnsi="Book Antiqua" w:cs="Book Antiqua"/>
                <w:sz w:val="24"/>
                <w:szCs w:val="24"/>
              </w:rPr>
              <w:t>Test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z w:val="24"/>
                <w:szCs w:val="24"/>
                <w:lang w:val="en-IN" w:eastAsia="en-IN"/>
              </w:rPr>
              <w:t>NGO</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Non</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Governmental</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Organization</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NME-IC</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National</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Mission</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on</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Education</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through Information</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and</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Technology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NP</w:t>
            </w:r>
            <w:r w:rsidRPr="00A0297F">
              <w:rPr>
                <w:rFonts w:ascii="Book Antiqua" w:eastAsia="Book Antiqua" w:hAnsi="Book Antiqua" w:cs="Book Antiqua"/>
                <w:sz w:val="24"/>
                <w:szCs w:val="24"/>
                <w:lang w:val="en-IN" w:eastAsia="en-IN"/>
              </w:rPr>
              <w:t>E</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National</w:t>
            </w:r>
            <w:r w:rsidRPr="00E723AB">
              <w:rPr>
                <w:rFonts w:ascii="Book Antiqua" w:eastAsia="Book Antiqua" w:hAnsi="Book Antiqua" w:cs="Book Antiqua"/>
                <w:spacing w:val="15"/>
                <w:sz w:val="24"/>
                <w:szCs w:val="24"/>
              </w:rPr>
              <w:t xml:space="preserve"> </w:t>
            </w:r>
            <w:r w:rsidRPr="00E723AB">
              <w:rPr>
                <w:rFonts w:ascii="Book Antiqua" w:eastAsia="Book Antiqua" w:hAnsi="Book Antiqua" w:cs="Book Antiqua"/>
                <w:sz w:val="24"/>
                <w:szCs w:val="24"/>
              </w:rPr>
              <w:t>Policy</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Education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3"/>
                <w:sz w:val="24"/>
                <w:szCs w:val="24"/>
                <w:lang w:val="en-IN" w:eastAsia="en-IN"/>
              </w:rPr>
              <w:t>NPTE</w:t>
            </w:r>
            <w:r w:rsidRPr="00A0297F">
              <w:rPr>
                <w:rFonts w:ascii="Book Antiqua" w:eastAsia="Book Antiqua" w:hAnsi="Book Antiqua" w:cs="Book Antiqua"/>
                <w:sz w:val="24"/>
                <w:szCs w:val="24"/>
                <w:lang w:val="en-IN" w:eastAsia="en-IN"/>
              </w:rPr>
              <w:t>L</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National</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Programmed</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Teaching</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Enhanced Learning</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5"/>
                <w:sz w:val="24"/>
                <w:szCs w:val="24"/>
                <w:lang w:val="en-IN" w:eastAsia="en-IN"/>
              </w:rPr>
              <w:t>OM</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Optical</w:t>
            </w:r>
            <w:r w:rsidRPr="00E723AB">
              <w:rPr>
                <w:rFonts w:ascii="Book Antiqua" w:eastAsia="Book Antiqua" w:hAnsi="Book Antiqua" w:cs="Book Antiqua"/>
                <w:spacing w:val="13"/>
                <w:sz w:val="24"/>
                <w:szCs w:val="24"/>
              </w:rPr>
              <w:t xml:space="preserve"> </w:t>
            </w:r>
            <w:r w:rsidRPr="00E723AB">
              <w:rPr>
                <w:rFonts w:ascii="Book Antiqua" w:eastAsia="Book Antiqua" w:hAnsi="Book Antiqua" w:cs="Book Antiqua"/>
                <w:sz w:val="24"/>
                <w:szCs w:val="24"/>
              </w:rPr>
              <w:t>Mark</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Recognition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w w:val="99"/>
                <w:sz w:val="24"/>
                <w:szCs w:val="24"/>
                <w:lang w:val="en-IN" w:eastAsia="en-IN"/>
              </w:rPr>
              <w:t>OPAC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Online</w:t>
            </w:r>
            <w:r w:rsidRPr="00E723AB">
              <w:rPr>
                <w:rFonts w:ascii="Book Antiqua" w:eastAsia="Book Antiqua" w:hAnsi="Book Antiqua" w:cs="Book Antiqua"/>
                <w:spacing w:val="15"/>
                <w:sz w:val="24"/>
                <w:szCs w:val="24"/>
              </w:rPr>
              <w:t xml:space="preserve"> </w:t>
            </w:r>
            <w:r w:rsidRPr="00E723AB">
              <w:rPr>
                <w:rFonts w:ascii="Book Antiqua" w:eastAsia="Book Antiqua" w:hAnsi="Book Antiqua" w:cs="Book Antiqua"/>
                <w:sz w:val="24"/>
                <w:szCs w:val="24"/>
              </w:rPr>
              <w:t>Public</w:t>
            </w:r>
            <w:r w:rsidRPr="00E723AB">
              <w:rPr>
                <w:rFonts w:ascii="Book Antiqua" w:eastAsia="Book Antiqua" w:hAnsi="Book Antiqua" w:cs="Book Antiqua"/>
                <w:spacing w:val="15"/>
                <w:sz w:val="24"/>
                <w:szCs w:val="24"/>
              </w:rPr>
              <w:t xml:space="preserve"> </w:t>
            </w:r>
            <w:r w:rsidRPr="00E723AB">
              <w:rPr>
                <w:rFonts w:ascii="Book Antiqua" w:eastAsia="Book Antiqua" w:hAnsi="Book Antiqua" w:cs="Book Antiqua"/>
                <w:sz w:val="24"/>
                <w:szCs w:val="24"/>
              </w:rPr>
              <w:t>Access</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Catalogue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7"/>
                <w:sz w:val="24"/>
                <w:szCs w:val="24"/>
                <w:lang w:val="en-IN" w:eastAsia="en-IN"/>
              </w:rPr>
              <w:t>PT</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Peer</w:t>
            </w:r>
            <w:r w:rsidRPr="00E723AB">
              <w:rPr>
                <w:rFonts w:ascii="Book Antiqua" w:eastAsia="Book Antiqua" w:hAnsi="Book Antiqua" w:cs="Book Antiqua"/>
                <w:spacing w:val="14"/>
                <w:sz w:val="24"/>
                <w:szCs w:val="24"/>
              </w:rPr>
              <w:t xml:space="preserve"> </w:t>
            </w:r>
            <w:r w:rsidRPr="00E723AB">
              <w:rPr>
                <w:rFonts w:ascii="Book Antiqua" w:eastAsia="Book Antiqua" w:hAnsi="Book Antiqua" w:cs="Book Antiqua"/>
                <w:sz w:val="24"/>
                <w:szCs w:val="24"/>
              </w:rPr>
              <w:t>Team</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Report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3"/>
                <w:sz w:val="24"/>
                <w:szCs w:val="24"/>
                <w:lang w:val="en-IN" w:eastAsia="en-IN"/>
              </w:rPr>
              <w:t>QA</w:t>
            </w:r>
            <w:r w:rsidRPr="00A0297F">
              <w:rPr>
                <w:rFonts w:ascii="Book Antiqua" w:eastAsia="Book Antiqua" w:hAnsi="Book Antiqua" w:cs="Book Antiqua"/>
                <w:sz w:val="24"/>
                <w:szCs w:val="24"/>
                <w:lang w:val="en-IN" w:eastAsia="en-IN"/>
              </w:rPr>
              <w:t>A</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Quality</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Assurance</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Agency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3"/>
                <w:sz w:val="24"/>
                <w:szCs w:val="24"/>
                <w:lang w:val="en-IN" w:eastAsia="en-IN"/>
              </w:rPr>
              <w:t>SA</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Special</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Assistance</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Programme</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1"/>
                <w:sz w:val="24"/>
                <w:szCs w:val="24"/>
                <w:lang w:val="en-IN" w:eastAsia="en-IN"/>
              </w:rPr>
              <w:t>SET/SLE</w:t>
            </w:r>
            <w:r w:rsidRPr="00A0297F">
              <w:rPr>
                <w:rFonts w:ascii="Book Antiqua" w:eastAsia="Book Antiqua" w:hAnsi="Book Antiqua" w:cs="Book Antiqua"/>
                <w:sz w:val="24"/>
                <w:szCs w:val="24"/>
                <w:lang w:val="en-IN" w:eastAsia="en-IN"/>
              </w:rPr>
              <w:t>T</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State</w:t>
            </w:r>
            <w:r w:rsidRPr="00E723AB">
              <w:rPr>
                <w:rFonts w:ascii="Book Antiqua" w:eastAsia="Book Antiqua" w:hAnsi="Book Antiqua" w:cs="Book Antiqua"/>
                <w:spacing w:val="18"/>
                <w:sz w:val="24"/>
                <w:szCs w:val="24"/>
              </w:rPr>
              <w:t xml:space="preserve"> </w:t>
            </w:r>
            <w:r w:rsidRPr="00E723AB">
              <w:rPr>
                <w:rFonts w:ascii="Book Antiqua" w:eastAsia="Book Antiqua" w:hAnsi="Book Antiqua" w:cs="Book Antiqua"/>
                <w:sz w:val="24"/>
                <w:szCs w:val="24"/>
              </w:rPr>
              <w:t>Level</w:t>
            </w:r>
            <w:r w:rsidRPr="00E723AB">
              <w:rPr>
                <w:rFonts w:ascii="Book Antiqua" w:eastAsia="Book Antiqua" w:hAnsi="Book Antiqua" w:cs="Book Antiqua"/>
                <w:spacing w:val="12"/>
                <w:sz w:val="24"/>
                <w:szCs w:val="24"/>
              </w:rPr>
              <w:t xml:space="preserve"> </w:t>
            </w:r>
            <w:r w:rsidRPr="00E723AB">
              <w:rPr>
                <w:rFonts w:ascii="Book Antiqua" w:eastAsia="Book Antiqua" w:hAnsi="Book Antiqua" w:cs="Book Antiqua"/>
                <w:sz w:val="24"/>
                <w:szCs w:val="24"/>
              </w:rPr>
              <w:t>Eligibility</w:t>
            </w:r>
            <w:r w:rsidRPr="00E723AB">
              <w:rPr>
                <w:rFonts w:ascii="Book Antiqua" w:eastAsia="Book Antiqua" w:hAnsi="Book Antiqua" w:cs="Book Antiqua"/>
                <w:spacing w:val="18"/>
                <w:sz w:val="24"/>
                <w:szCs w:val="24"/>
              </w:rPr>
              <w:t xml:space="preserve"> </w:t>
            </w:r>
            <w:r w:rsidRPr="00E723AB">
              <w:rPr>
                <w:rFonts w:ascii="Book Antiqua" w:eastAsia="Book Antiqua" w:hAnsi="Book Antiqua" w:cs="Book Antiqua"/>
                <w:sz w:val="24"/>
                <w:szCs w:val="24"/>
              </w:rPr>
              <w:t>Test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3"/>
                <w:sz w:val="24"/>
                <w:szCs w:val="24"/>
                <w:lang w:val="en-IN" w:eastAsia="en-IN"/>
              </w:rPr>
              <w:t>SJ</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SCImago</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Journal</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Rank</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3"/>
                <w:sz w:val="24"/>
                <w:szCs w:val="24"/>
                <w:lang w:val="en-IN" w:eastAsia="en-IN"/>
              </w:rPr>
              <w:t>SLQAC</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State</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Level Quality</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Assurance</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 xml:space="preserve">Co-ordination </w:t>
            </w:r>
            <w:r w:rsidRPr="00E723AB">
              <w:rPr>
                <w:rFonts w:ascii="Book Antiqua" w:hAnsi="Book Antiqua"/>
                <w:sz w:val="24"/>
                <w:szCs w:val="24"/>
              </w:rPr>
              <w:t>Committee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5"/>
                <w:sz w:val="24"/>
                <w:szCs w:val="24"/>
                <w:lang w:val="en-IN" w:eastAsia="en-IN"/>
              </w:rPr>
              <w:t>SNI</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Source</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Normalized</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Impact</w:t>
            </w:r>
            <w:r w:rsidRPr="00E723AB">
              <w:rPr>
                <w:rFonts w:ascii="Book Antiqua" w:eastAsia="Book Antiqua" w:hAnsi="Book Antiqua" w:cs="Book Antiqua"/>
                <w:spacing w:val="-1"/>
                <w:sz w:val="24"/>
                <w:szCs w:val="24"/>
              </w:rPr>
              <w:t xml:space="preserve"> </w:t>
            </w:r>
            <w:r w:rsidRPr="00E723AB">
              <w:rPr>
                <w:rFonts w:ascii="Book Antiqua" w:eastAsia="Book Antiqua" w:hAnsi="Book Antiqua" w:cs="Book Antiqua"/>
                <w:sz w:val="24"/>
                <w:szCs w:val="24"/>
              </w:rPr>
              <w:t>per</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Paper</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3"/>
                <w:sz w:val="24"/>
                <w:szCs w:val="24"/>
                <w:lang w:val="en-IN" w:eastAsia="en-IN"/>
              </w:rPr>
            </w:pPr>
            <w:r w:rsidRPr="00A0297F">
              <w:rPr>
                <w:rFonts w:ascii="Book Antiqua" w:eastAsia="Book Antiqua" w:hAnsi="Book Antiqua" w:cs="Book Antiqua"/>
                <w:spacing w:val="-5"/>
                <w:sz w:val="24"/>
                <w:szCs w:val="24"/>
                <w:lang w:val="en-IN" w:eastAsia="en-IN"/>
              </w:rPr>
              <w:t>SS</w:t>
            </w:r>
            <w:r w:rsidRPr="00A0297F">
              <w:rPr>
                <w:rFonts w:ascii="Book Antiqua" w:eastAsia="Book Antiqua" w:hAnsi="Book Antiqua" w:cs="Book Antiqua"/>
                <w:sz w:val="24"/>
                <w:szCs w:val="24"/>
                <w:lang w:val="en-IN" w:eastAsia="en-IN"/>
              </w:rPr>
              <w:t>R</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Self-Study</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Report</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2"/>
                <w:sz w:val="24"/>
                <w:szCs w:val="24"/>
                <w:lang w:val="en-IN" w:eastAsia="en-IN"/>
              </w:rPr>
              <w:t>SWO</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Strengths,</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Weaknesses,</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Opportunities</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 xml:space="preserve">and </w:t>
            </w:r>
            <w:r w:rsidRPr="00E723AB">
              <w:rPr>
                <w:rFonts w:ascii="Book Antiqua" w:eastAsia="Book Antiqua" w:hAnsi="Book Antiqua" w:cs="Book Antiqua"/>
                <w:spacing w:val="1"/>
                <w:sz w:val="24"/>
                <w:szCs w:val="24"/>
              </w:rPr>
              <w:t>Challenges</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z w:val="24"/>
                <w:szCs w:val="24"/>
                <w:lang w:val="en-IN" w:eastAsia="en-IN"/>
              </w:rPr>
              <w:t>TEI</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Teacher</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Education</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Institution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4"/>
                <w:sz w:val="24"/>
                <w:szCs w:val="24"/>
                <w:lang w:val="en-IN" w:eastAsia="en-IN"/>
              </w:rPr>
              <w:t>TOEF</w:t>
            </w:r>
            <w:r w:rsidRPr="00A0297F">
              <w:rPr>
                <w:rFonts w:ascii="Book Antiqua" w:eastAsia="Book Antiqua" w:hAnsi="Book Antiqua" w:cs="Book Antiqua"/>
                <w:sz w:val="24"/>
                <w:szCs w:val="24"/>
                <w:lang w:val="en-IN" w:eastAsia="en-IN"/>
              </w:rPr>
              <w:t>L</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Test</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of</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English</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as</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a</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Foreign</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Language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8"/>
                <w:sz w:val="24"/>
                <w:szCs w:val="24"/>
                <w:lang w:val="en-IN" w:eastAsia="en-IN"/>
              </w:rPr>
              <w:t>UG</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University</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Grants</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Commission</w:t>
            </w:r>
          </w:p>
        </w:tc>
      </w:tr>
      <w:tr w:rsidR="0010292B" w:rsidRPr="00A0297F" w:rsidTr="002952D6">
        <w:trPr>
          <w:trHeight w:val="281"/>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3"/>
                <w:sz w:val="24"/>
                <w:szCs w:val="24"/>
                <w:lang w:val="en-IN" w:eastAsia="en-IN"/>
              </w:rPr>
              <w:t>UNESC</w:t>
            </w:r>
            <w:r w:rsidRPr="00A0297F">
              <w:rPr>
                <w:rFonts w:ascii="Book Antiqua" w:eastAsia="Book Antiqua" w:hAnsi="Book Antiqua" w:cs="Book Antiqua"/>
                <w:sz w:val="24"/>
                <w:szCs w:val="24"/>
                <w:lang w:val="en-IN" w:eastAsia="en-IN"/>
              </w:rPr>
              <w:t>O</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United</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Nations</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Educational,</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Scientific</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and Cultural</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Organization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2"/>
                <w:sz w:val="24"/>
                <w:szCs w:val="24"/>
                <w:lang w:val="en-IN" w:eastAsia="en-IN"/>
              </w:rPr>
              <w:t>UN</w:t>
            </w:r>
            <w:r w:rsidRPr="00A0297F">
              <w:rPr>
                <w:rFonts w:ascii="Book Antiqua" w:eastAsia="Book Antiqua" w:hAnsi="Book Antiqua" w:cs="Book Antiqua"/>
                <w:sz w:val="24"/>
                <w:szCs w:val="24"/>
                <w:lang w:val="en-IN" w:eastAsia="en-IN"/>
              </w:rPr>
              <w:t>O</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United</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Nation Organization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5"/>
                <w:sz w:val="24"/>
                <w:szCs w:val="24"/>
                <w:lang w:val="en-IN" w:eastAsia="en-IN"/>
              </w:rPr>
            </w:pPr>
            <w:r w:rsidRPr="00A0297F">
              <w:rPr>
                <w:rFonts w:ascii="Book Antiqua" w:eastAsia="Book Antiqua" w:hAnsi="Book Antiqua" w:cs="Book Antiqua"/>
                <w:spacing w:val="-4"/>
                <w:sz w:val="24"/>
                <w:szCs w:val="24"/>
                <w:lang w:val="en-IN" w:eastAsia="en-IN"/>
              </w:rPr>
              <w:t>UNICE</w:t>
            </w:r>
            <w:r w:rsidRPr="00A0297F">
              <w:rPr>
                <w:rFonts w:ascii="Book Antiqua" w:eastAsia="Book Antiqua" w:hAnsi="Book Antiqua" w:cs="Book Antiqua"/>
                <w:sz w:val="24"/>
                <w:szCs w:val="24"/>
                <w:lang w:val="en-IN" w:eastAsia="en-IN"/>
              </w:rPr>
              <w:t>F</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United</w:t>
            </w:r>
            <w:r w:rsidRPr="00E723AB">
              <w:rPr>
                <w:rFonts w:ascii="Book Antiqua" w:eastAsia="Book Antiqua" w:hAnsi="Book Antiqua" w:cs="Book Antiqua"/>
                <w:spacing w:val="-2"/>
                <w:sz w:val="24"/>
                <w:szCs w:val="24"/>
              </w:rPr>
              <w:t xml:space="preserve"> </w:t>
            </w:r>
            <w:r w:rsidRPr="00E723AB">
              <w:rPr>
                <w:rFonts w:ascii="Book Antiqua" w:eastAsia="Book Antiqua" w:hAnsi="Book Antiqua" w:cs="Book Antiqua"/>
                <w:sz w:val="24"/>
                <w:szCs w:val="24"/>
              </w:rPr>
              <w:t>Nations</w:t>
            </w:r>
            <w:r w:rsidRPr="00E723AB">
              <w:rPr>
                <w:rFonts w:ascii="Book Antiqua" w:eastAsia="Book Antiqua" w:hAnsi="Book Antiqua" w:cs="Book Antiqua"/>
                <w:spacing w:val="5"/>
                <w:sz w:val="24"/>
                <w:szCs w:val="24"/>
              </w:rPr>
              <w:t xml:space="preserve"> </w:t>
            </w:r>
            <w:r w:rsidRPr="00E723AB">
              <w:rPr>
                <w:rFonts w:ascii="Book Antiqua" w:eastAsia="Book Antiqua" w:hAnsi="Book Antiqua" w:cs="Book Antiqua"/>
                <w:sz w:val="24"/>
                <w:szCs w:val="24"/>
              </w:rPr>
              <w:t>Children</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Educational</w:t>
            </w:r>
            <w:r w:rsidRPr="00E723AB">
              <w:rPr>
                <w:rFonts w:ascii="Book Antiqua" w:eastAsia="Book Antiqua" w:hAnsi="Book Antiqua" w:cs="Book Antiqua"/>
                <w:spacing w:val="-7"/>
                <w:sz w:val="24"/>
                <w:szCs w:val="24"/>
              </w:rPr>
              <w:t xml:space="preserve"> </w:t>
            </w:r>
            <w:r w:rsidRPr="00E723AB">
              <w:rPr>
                <w:rFonts w:ascii="Book Antiqua" w:eastAsia="Book Antiqua" w:hAnsi="Book Antiqua" w:cs="Book Antiqua"/>
                <w:sz w:val="24"/>
                <w:szCs w:val="24"/>
              </w:rPr>
              <w:t>Foundation</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4"/>
                <w:sz w:val="24"/>
                <w:szCs w:val="24"/>
                <w:lang w:val="en-IN" w:eastAsia="en-IN"/>
              </w:rPr>
              <w:t>UND</w:t>
            </w:r>
            <w:r w:rsidRPr="00A0297F">
              <w:rPr>
                <w:rFonts w:ascii="Book Antiqua" w:eastAsia="Book Antiqua" w:hAnsi="Book Antiqua" w:cs="Book Antiqua"/>
                <w:sz w:val="24"/>
                <w:szCs w:val="24"/>
                <w:lang w:val="en-IN" w:eastAsia="en-IN"/>
              </w:rPr>
              <w:t>P</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United</w:t>
            </w:r>
            <w:r w:rsidRPr="00E723AB">
              <w:rPr>
                <w:rFonts w:ascii="Book Antiqua" w:eastAsia="Book Antiqua" w:hAnsi="Book Antiqua" w:cs="Book Antiqua"/>
                <w:spacing w:val="-4"/>
                <w:sz w:val="24"/>
                <w:szCs w:val="24"/>
              </w:rPr>
              <w:t xml:space="preserve"> </w:t>
            </w:r>
            <w:r w:rsidRPr="00E723AB">
              <w:rPr>
                <w:rFonts w:ascii="Book Antiqua" w:eastAsia="Book Antiqua" w:hAnsi="Book Antiqua" w:cs="Book Antiqua"/>
                <w:sz w:val="24"/>
                <w:szCs w:val="24"/>
              </w:rPr>
              <w:t>Nation</w:t>
            </w:r>
            <w:r w:rsidRPr="00E723AB">
              <w:rPr>
                <w:rFonts w:ascii="Book Antiqua" w:eastAsia="Book Antiqua" w:hAnsi="Book Antiqua" w:cs="Book Antiqua"/>
                <w:spacing w:val="3"/>
                <w:sz w:val="24"/>
                <w:szCs w:val="24"/>
              </w:rPr>
              <w:t xml:space="preserve"> </w:t>
            </w:r>
            <w:r w:rsidRPr="00E723AB">
              <w:rPr>
                <w:rFonts w:ascii="Book Antiqua" w:eastAsia="Book Antiqua" w:hAnsi="Book Antiqua" w:cs="Book Antiqua"/>
                <w:sz w:val="24"/>
                <w:szCs w:val="24"/>
              </w:rPr>
              <w:t>Development</w:t>
            </w:r>
            <w:r w:rsidRPr="00E723AB">
              <w:rPr>
                <w:rFonts w:ascii="Book Antiqua" w:eastAsia="Book Antiqua" w:hAnsi="Book Antiqua" w:cs="Book Antiqua"/>
                <w:spacing w:val="-11"/>
                <w:sz w:val="24"/>
                <w:szCs w:val="24"/>
              </w:rPr>
              <w:t xml:space="preserve"> </w:t>
            </w:r>
            <w:r w:rsidRPr="00E723AB">
              <w:rPr>
                <w:rFonts w:ascii="Book Antiqua" w:eastAsia="Book Antiqua" w:hAnsi="Book Antiqua" w:cs="Book Antiqua"/>
                <w:sz w:val="24"/>
                <w:szCs w:val="24"/>
              </w:rPr>
              <w:t>Programme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9"/>
                <w:sz w:val="24"/>
                <w:szCs w:val="24"/>
                <w:lang w:val="en-IN" w:eastAsia="en-IN"/>
              </w:rPr>
              <w:t>USI</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University</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Science</w:t>
            </w:r>
            <w:r w:rsidRPr="00E723AB">
              <w:rPr>
                <w:rFonts w:ascii="Book Antiqua" w:eastAsia="Book Antiqua" w:hAnsi="Book Antiqua" w:cs="Book Antiqua"/>
                <w:spacing w:val="-16"/>
                <w:sz w:val="24"/>
                <w:szCs w:val="24"/>
              </w:rPr>
              <w:t xml:space="preserve"> </w:t>
            </w:r>
            <w:r w:rsidRPr="00E723AB">
              <w:rPr>
                <w:rFonts w:ascii="Book Antiqua" w:eastAsia="Book Antiqua" w:hAnsi="Book Antiqua" w:cs="Book Antiqua"/>
                <w:sz w:val="24"/>
                <w:szCs w:val="24"/>
              </w:rPr>
              <w:t>Instrumentation</w:t>
            </w:r>
            <w:r w:rsidRPr="00E723AB">
              <w:rPr>
                <w:rFonts w:ascii="Book Antiqua" w:eastAsia="Book Antiqua" w:hAnsi="Book Antiqua" w:cs="Book Antiqua"/>
                <w:spacing w:val="-8"/>
                <w:sz w:val="24"/>
                <w:szCs w:val="24"/>
              </w:rPr>
              <w:t xml:space="preserve"> </w:t>
            </w:r>
            <w:r w:rsidRPr="00E723AB">
              <w:rPr>
                <w:rFonts w:ascii="Book Antiqua" w:eastAsia="Book Antiqua" w:hAnsi="Book Antiqua" w:cs="Book Antiqua"/>
                <w:sz w:val="24"/>
                <w:szCs w:val="24"/>
              </w:rPr>
              <w:t>Centre</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4"/>
                <w:sz w:val="24"/>
                <w:szCs w:val="24"/>
                <w:lang w:val="en-IN" w:eastAsia="en-IN"/>
              </w:rPr>
            </w:pPr>
            <w:r w:rsidRPr="00A0297F">
              <w:rPr>
                <w:rFonts w:ascii="Book Antiqua" w:eastAsia="Book Antiqua" w:hAnsi="Book Antiqua" w:cs="Book Antiqua"/>
                <w:spacing w:val="2"/>
                <w:sz w:val="24"/>
                <w:szCs w:val="24"/>
                <w:lang w:val="en-IN" w:eastAsia="en-IN"/>
              </w:rPr>
              <w:t>Wi-F</w:t>
            </w:r>
            <w:r w:rsidRPr="00A0297F">
              <w:rPr>
                <w:rFonts w:ascii="Book Antiqua" w:eastAsia="Book Antiqua" w:hAnsi="Book Antiqua" w:cs="Book Antiqua"/>
                <w:sz w:val="24"/>
                <w:szCs w:val="24"/>
                <w:lang w:val="en-IN" w:eastAsia="en-IN"/>
              </w:rPr>
              <w:t>i</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pacing w:val="1"/>
                <w:sz w:val="24"/>
                <w:szCs w:val="24"/>
              </w:rPr>
              <w:t>Wireles</w:t>
            </w:r>
            <w:r w:rsidRPr="00E723AB">
              <w:rPr>
                <w:rFonts w:ascii="Book Antiqua" w:eastAsia="Book Antiqua" w:hAnsi="Book Antiqua" w:cs="Book Antiqua"/>
                <w:sz w:val="24"/>
                <w:szCs w:val="24"/>
              </w:rPr>
              <w:t>s</w:t>
            </w:r>
            <w:r w:rsidRPr="00E723AB">
              <w:rPr>
                <w:rFonts w:ascii="Book Antiqua" w:eastAsia="Book Antiqua" w:hAnsi="Book Antiqua" w:cs="Book Antiqua"/>
                <w:spacing w:val="23"/>
                <w:sz w:val="24"/>
                <w:szCs w:val="24"/>
              </w:rPr>
              <w:t xml:space="preserve"> </w:t>
            </w:r>
            <w:r w:rsidRPr="00E723AB">
              <w:rPr>
                <w:rFonts w:ascii="Book Antiqua" w:eastAsia="Book Antiqua" w:hAnsi="Book Antiqua" w:cs="Book Antiqua"/>
                <w:spacing w:val="1"/>
                <w:sz w:val="24"/>
                <w:szCs w:val="24"/>
              </w:rPr>
              <w:t>Fidelity</w:t>
            </w:r>
          </w:p>
        </w:tc>
      </w:tr>
      <w:tr w:rsidR="0010292B" w:rsidRPr="00A0297F" w:rsidTr="002952D6">
        <w:trPr>
          <w:trHeight w:val="296"/>
        </w:trPr>
        <w:tc>
          <w:tcPr>
            <w:tcW w:w="1508" w:type="dxa"/>
            <w:shd w:val="clear" w:color="auto" w:fill="auto"/>
          </w:tcPr>
          <w:p w:rsidR="0010292B" w:rsidRPr="00A0297F" w:rsidRDefault="0010292B" w:rsidP="002952D6">
            <w:pPr>
              <w:rPr>
                <w:rFonts w:ascii="Book Antiqua" w:eastAsia="Book Antiqua" w:hAnsi="Book Antiqua" w:cs="Book Antiqua"/>
                <w:spacing w:val="2"/>
                <w:sz w:val="24"/>
                <w:szCs w:val="24"/>
                <w:lang w:val="en-IN" w:eastAsia="en-IN"/>
              </w:rPr>
            </w:pPr>
            <w:r w:rsidRPr="00A0297F">
              <w:rPr>
                <w:rFonts w:ascii="Book Antiqua" w:eastAsia="Book Antiqua" w:hAnsi="Book Antiqua" w:cs="Book Antiqua"/>
                <w:spacing w:val="2"/>
                <w:sz w:val="24"/>
                <w:szCs w:val="24"/>
                <w:lang w:val="en-IN" w:eastAsia="en-IN"/>
              </w:rPr>
              <w:t>YR</w:t>
            </w:r>
            <w:r w:rsidRPr="00A0297F">
              <w:rPr>
                <w:rFonts w:ascii="Book Antiqua" w:eastAsia="Book Antiqua" w:hAnsi="Book Antiqua" w:cs="Book Antiqua"/>
                <w:sz w:val="24"/>
                <w:szCs w:val="24"/>
                <w:lang w:val="en-IN" w:eastAsia="en-IN"/>
              </w:rPr>
              <w:t>C</w:t>
            </w:r>
          </w:p>
        </w:tc>
        <w:tc>
          <w:tcPr>
            <w:tcW w:w="798" w:type="dxa"/>
            <w:shd w:val="clear" w:color="auto" w:fill="auto"/>
          </w:tcPr>
          <w:p w:rsidR="0010292B" w:rsidRPr="00A0297F" w:rsidRDefault="0010292B" w:rsidP="002952D6">
            <w:pPr>
              <w:jc w:val="center"/>
              <w:rPr>
                <w:rFonts w:ascii="Book Antiqua" w:eastAsia="Calibri" w:hAnsi="Book Antiqua"/>
                <w:sz w:val="20"/>
                <w:szCs w:val="20"/>
                <w:lang w:val="en-IN" w:eastAsia="en-IN"/>
              </w:rPr>
            </w:pPr>
            <w:r w:rsidRPr="00A0297F">
              <w:rPr>
                <w:rFonts w:ascii="Book Antiqua" w:eastAsia="Calibri" w:hAnsi="Book Antiqua"/>
                <w:sz w:val="20"/>
                <w:szCs w:val="20"/>
                <w:lang w:val="en-IN" w:eastAsia="en-IN"/>
              </w:rPr>
              <w:t>-</w:t>
            </w:r>
          </w:p>
        </w:tc>
        <w:tc>
          <w:tcPr>
            <w:tcW w:w="8162" w:type="dxa"/>
            <w:shd w:val="clear" w:color="auto" w:fill="auto"/>
          </w:tcPr>
          <w:p w:rsidR="0010292B" w:rsidRPr="00E723AB" w:rsidRDefault="0010292B" w:rsidP="002952D6">
            <w:pPr>
              <w:pStyle w:val="NoSpacing"/>
              <w:rPr>
                <w:rFonts w:ascii="Book Antiqua" w:eastAsia="Book Antiqua" w:hAnsi="Book Antiqua" w:cs="Book Antiqua"/>
                <w:sz w:val="24"/>
                <w:szCs w:val="24"/>
              </w:rPr>
            </w:pPr>
            <w:r w:rsidRPr="00E723AB">
              <w:rPr>
                <w:rFonts w:ascii="Book Antiqua" w:eastAsia="Book Antiqua" w:hAnsi="Book Antiqua" w:cs="Book Antiqua"/>
                <w:sz w:val="24"/>
                <w:szCs w:val="24"/>
              </w:rPr>
              <w:t>Youth</w:t>
            </w:r>
            <w:r w:rsidRPr="00E723AB">
              <w:rPr>
                <w:rFonts w:ascii="Book Antiqua" w:eastAsia="Book Antiqua" w:hAnsi="Book Antiqua" w:cs="Book Antiqua"/>
                <w:spacing w:val="10"/>
                <w:sz w:val="24"/>
                <w:szCs w:val="24"/>
              </w:rPr>
              <w:t xml:space="preserve"> </w:t>
            </w:r>
            <w:r w:rsidRPr="00E723AB">
              <w:rPr>
                <w:rFonts w:ascii="Book Antiqua" w:eastAsia="Book Antiqua" w:hAnsi="Book Antiqua" w:cs="Book Antiqua"/>
                <w:sz w:val="24"/>
                <w:szCs w:val="24"/>
              </w:rPr>
              <w:t>Red</w:t>
            </w:r>
            <w:r w:rsidRPr="00E723AB">
              <w:rPr>
                <w:rFonts w:ascii="Book Antiqua" w:eastAsia="Book Antiqua" w:hAnsi="Book Antiqua" w:cs="Book Antiqua"/>
                <w:spacing w:val="6"/>
                <w:sz w:val="24"/>
                <w:szCs w:val="24"/>
              </w:rPr>
              <w:t xml:space="preserve"> </w:t>
            </w:r>
            <w:r w:rsidRPr="00E723AB">
              <w:rPr>
                <w:rFonts w:ascii="Book Antiqua" w:eastAsia="Book Antiqua" w:hAnsi="Book Antiqua" w:cs="Book Antiqua"/>
                <w:sz w:val="24"/>
                <w:szCs w:val="24"/>
              </w:rPr>
              <w:t>Cross</w:t>
            </w:r>
          </w:p>
        </w:tc>
      </w:tr>
    </w:tbl>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C75279" w:rsidP="0010292B">
      <w:pPr>
        <w:spacing w:line="200" w:lineRule="exact"/>
        <w:rPr>
          <w:sz w:val="20"/>
          <w:szCs w:val="20"/>
        </w:rPr>
      </w:pPr>
      <w:r>
        <w:rPr>
          <w:noProof/>
          <w:sz w:val="20"/>
        </w:rPr>
        <w:drawing>
          <wp:anchor distT="0" distB="0" distL="114300" distR="114300" simplePos="0" relativeHeight="251841536" behindDoc="0" locked="0" layoutInCell="1" allowOverlap="1">
            <wp:simplePos x="0" y="0"/>
            <wp:positionH relativeFrom="margin">
              <wp:posOffset>2460625</wp:posOffset>
            </wp:positionH>
            <wp:positionV relativeFrom="margin">
              <wp:posOffset>-333375</wp:posOffset>
            </wp:positionV>
            <wp:extent cx="1044575" cy="914400"/>
            <wp:effectExtent l="0" t="0" r="0" b="0"/>
            <wp:wrapSquare wrapText="bothSides"/>
            <wp:docPr id="180" name="Pictur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0"/>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44575" cy="914400"/>
                    </a:xfrm>
                    <a:prstGeom prst="rect">
                      <a:avLst/>
                    </a:prstGeom>
                    <a:noFill/>
                  </pic:spPr>
                </pic:pic>
              </a:graphicData>
            </a:graphic>
            <wp14:sizeRelH relativeFrom="page">
              <wp14:pctWidth>0</wp14:pctWidth>
            </wp14:sizeRelH>
            <wp14:sizeRelV relativeFrom="page">
              <wp14:pctHeight>0</wp14:pctHeight>
            </wp14:sizeRelV>
          </wp:anchor>
        </w:drawing>
      </w:r>
    </w:p>
    <w:p w:rsidR="0010292B" w:rsidRDefault="0010292B" w:rsidP="0010292B">
      <w:pPr>
        <w:spacing w:line="200" w:lineRule="exact"/>
        <w:rPr>
          <w:sz w:val="20"/>
          <w:szCs w:val="20"/>
        </w:rPr>
      </w:pPr>
    </w:p>
    <w:p w:rsidR="0010292B" w:rsidRDefault="0010292B" w:rsidP="0010292B">
      <w:pPr>
        <w:spacing w:line="200" w:lineRule="exact"/>
        <w:rPr>
          <w:sz w:val="20"/>
          <w:szCs w:val="20"/>
        </w:rPr>
      </w:pPr>
      <w:bookmarkStart w:id="31" w:name="_Appendix_3:_Essential"/>
      <w:bookmarkStart w:id="32" w:name="RAF_-_Essential_Metrics_for_‘Affiliated/"/>
      <w:bookmarkStart w:id="33" w:name="_Appendix_4:_Essential"/>
      <w:bookmarkEnd w:id="31"/>
      <w:bookmarkEnd w:id="32"/>
      <w:bookmarkEnd w:id="33"/>
      <w:r w:rsidRPr="000E2A60">
        <w:rPr>
          <w:b/>
          <w:bCs/>
          <w:sz w:val="28"/>
          <w:szCs w:val="28"/>
        </w:rPr>
        <w:t>A</w:t>
      </w:r>
      <w:r>
        <w:rPr>
          <w:b/>
          <w:bCs/>
          <w:sz w:val="28"/>
          <w:szCs w:val="28"/>
        </w:rPr>
        <w:t>ppendix</w:t>
      </w:r>
      <w:r w:rsidRPr="000E2A60">
        <w:rPr>
          <w:b/>
          <w:bCs/>
          <w:sz w:val="28"/>
          <w:szCs w:val="28"/>
        </w:rPr>
        <w:t xml:space="preserve"> </w:t>
      </w:r>
      <w:r>
        <w:rPr>
          <w:b/>
          <w:bCs/>
          <w:sz w:val="28"/>
          <w:szCs w:val="28"/>
        </w:rPr>
        <w:t>3</w:t>
      </w:r>
    </w:p>
    <w:p w:rsidR="0010292B" w:rsidRDefault="0010292B" w:rsidP="0010292B">
      <w:pPr>
        <w:spacing w:line="360" w:lineRule="auto"/>
        <w:jc w:val="center"/>
        <w:rPr>
          <w:rFonts w:ascii="Cambria" w:hAnsi="Cambria"/>
          <w:b/>
          <w:bCs/>
          <w:sz w:val="26"/>
          <w:szCs w:val="24"/>
          <w:u w:val="single"/>
        </w:rPr>
      </w:pPr>
    </w:p>
    <w:p w:rsidR="0010292B" w:rsidRDefault="0010292B" w:rsidP="0010292B">
      <w:pPr>
        <w:spacing w:line="360" w:lineRule="auto"/>
        <w:jc w:val="center"/>
        <w:rPr>
          <w:rFonts w:ascii="Cambria" w:hAnsi="Cambria"/>
          <w:b/>
          <w:bCs/>
          <w:sz w:val="26"/>
          <w:szCs w:val="24"/>
          <w:u w:val="single"/>
        </w:rPr>
      </w:pPr>
    </w:p>
    <w:p w:rsidR="0010292B" w:rsidRPr="00A26EDD" w:rsidRDefault="0010292B" w:rsidP="0010292B">
      <w:pPr>
        <w:spacing w:line="360" w:lineRule="auto"/>
        <w:jc w:val="center"/>
        <w:rPr>
          <w:rFonts w:ascii="Cambria" w:hAnsi="Cambria"/>
          <w:b/>
          <w:bCs/>
          <w:sz w:val="26"/>
          <w:szCs w:val="24"/>
          <w:u w:val="single"/>
        </w:rPr>
      </w:pPr>
      <w:r w:rsidRPr="00A26EDD">
        <w:rPr>
          <w:rFonts w:ascii="Cambria" w:hAnsi="Cambria"/>
          <w:b/>
          <w:bCs/>
          <w:sz w:val="26"/>
          <w:szCs w:val="24"/>
          <w:u w:val="single"/>
        </w:rPr>
        <w:t>NATIONAL ASSESSMENT AND ACCREDITATION COUNCIL, BENGALURU</w:t>
      </w:r>
    </w:p>
    <w:p w:rsidR="0010292B" w:rsidRPr="00A26EDD" w:rsidRDefault="0010292B" w:rsidP="0010292B">
      <w:pPr>
        <w:spacing w:line="360" w:lineRule="auto"/>
        <w:jc w:val="center"/>
        <w:rPr>
          <w:rFonts w:ascii="Cambria" w:hAnsi="Cambria"/>
          <w:b/>
          <w:bCs/>
          <w:sz w:val="26"/>
          <w:szCs w:val="24"/>
          <w:u w:val="single"/>
        </w:rPr>
      </w:pPr>
      <w:r w:rsidRPr="00A26EDD">
        <w:rPr>
          <w:rFonts w:ascii="Cambria" w:hAnsi="Cambria"/>
          <w:b/>
          <w:bCs/>
          <w:sz w:val="26"/>
          <w:szCs w:val="24"/>
          <w:u w:val="single"/>
        </w:rPr>
        <w:t>Revised Accreditation Framework</w:t>
      </w:r>
    </w:p>
    <w:p w:rsidR="0010292B" w:rsidRPr="00A26EDD" w:rsidRDefault="0010292B" w:rsidP="0010292B">
      <w:pPr>
        <w:spacing w:line="360" w:lineRule="auto"/>
        <w:jc w:val="center"/>
        <w:rPr>
          <w:rFonts w:ascii="Cambria" w:hAnsi="Cambria"/>
          <w:b/>
          <w:bCs/>
          <w:sz w:val="26"/>
          <w:szCs w:val="24"/>
          <w:u w:val="single"/>
        </w:rPr>
      </w:pPr>
      <w:r w:rsidRPr="00A26EDD">
        <w:rPr>
          <w:rFonts w:ascii="Cambria" w:hAnsi="Cambria"/>
          <w:b/>
          <w:bCs/>
          <w:sz w:val="26"/>
          <w:szCs w:val="24"/>
          <w:u w:val="single"/>
        </w:rPr>
        <w:t>Guidelines for Institutions to opt out ‘Non Applicable Metrics’</w:t>
      </w:r>
    </w:p>
    <w:p w:rsidR="0010292B" w:rsidRPr="00A26EDD" w:rsidRDefault="0010292B" w:rsidP="0010292B">
      <w:pPr>
        <w:spacing w:line="360" w:lineRule="auto"/>
        <w:rPr>
          <w:rFonts w:ascii="Cambria" w:hAnsi="Cambria"/>
        </w:rPr>
      </w:pPr>
    </w:p>
    <w:p w:rsidR="0010292B" w:rsidRPr="00A26EDD" w:rsidRDefault="0010292B" w:rsidP="0010292B">
      <w:pPr>
        <w:spacing w:line="360" w:lineRule="auto"/>
        <w:jc w:val="both"/>
        <w:rPr>
          <w:rFonts w:ascii="Cambria" w:hAnsi="Cambria"/>
          <w:sz w:val="24"/>
        </w:rPr>
      </w:pPr>
      <w:r w:rsidRPr="00A26EDD">
        <w:rPr>
          <w:rFonts w:ascii="Cambria" w:hAnsi="Cambria"/>
          <w:sz w:val="24"/>
        </w:rPr>
        <w:t>NAAC is continuously considering feedback from stakeholders about Revised Accreditation Framework (RAF). While inclusion of a variety of metrics in Quality Indicator Framework (QIF)</w:t>
      </w:r>
      <w:r>
        <w:rPr>
          <w:rFonts w:ascii="Cambria" w:hAnsi="Cambria"/>
          <w:sz w:val="24"/>
        </w:rPr>
        <w:t>, it</w:t>
      </w:r>
      <w:r w:rsidRPr="00A26EDD">
        <w:rPr>
          <w:rFonts w:ascii="Cambria" w:hAnsi="Cambria"/>
          <w:sz w:val="24"/>
        </w:rPr>
        <w:t xml:space="preserve"> is necessary </w:t>
      </w:r>
      <w:r>
        <w:rPr>
          <w:rFonts w:ascii="Cambria" w:hAnsi="Cambria"/>
          <w:sz w:val="24"/>
        </w:rPr>
        <w:t xml:space="preserve">to </w:t>
      </w:r>
      <w:r w:rsidRPr="00A26EDD">
        <w:rPr>
          <w:rFonts w:ascii="Cambria" w:hAnsi="Cambria"/>
          <w:sz w:val="24"/>
        </w:rPr>
        <w:t xml:space="preserve">keep in mind the broad canvas of best practices in maintaining quality, making all of them mandatory to the institutions is not a feasible approach. </w:t>
      </w:r>
    </w:p>
    <w:p w:rsidR="0010292B" w:rsidRPr="00A26EDD" w:rsidRDefault="0010292B" w:rsidP="0010292B">
      <w:pPr>
        <w:spacing w:before="200" w:line="360" w:lineRule="auto"/>
        <w:jc w:val="both"/>
        <w:rPr>
          <w:rFonts w:ascii="Cambria" w:hAnsi="Cambria"/>
          <w:sz w:val="24"/>
        </w:rPr>
      </w:pPr>
      <w:r w:rsidRPr="00A26EDD">
        <w:rPr>
          <w:rFonts w:ascii="Cambria" w:hAnsi="Cambria"/>
          <w:sz w:val="24"/>
        </w:rPr>
        <w:t xml:space="preserve">The competent authority of NAAC on the basis of recommendations of Core Working Group (CWG) in consultation with the statistical experts has approved the provision to institutes to opt out some of the metrics which may not be applicable to them for various reasons. </w:t>
      </w:r>
    </w:p>
    <w:p w:rsidR="0010292B" w:rsidRPr="00A26EDD" w:rsidRDefault="0010292B" w:rsidP="0010292B">
      <w:pPr>
        <w:spacing w:before="200" w:line="360" w:lineRule="auto"/>
        <w:jc w:val="both"/>
        <w:rPr>
          <w:rFonts w:ascii="Cambria" w:hAnsi="Cambria"/>
          <w:b/>
          <w:bCs/>
          <w:sz w:val="24"/>
        </w:rPr>
      </w:pPr>
      <w:r w:rsidRPr="00A26EDD">
        <w:rPr>
          <w:rFonts w:ascii="Cambria" w:hAnsi="Cambria"/>
          <w:b/>
          <w:bCs/>
          <w:sz w:val="24"/>
        </w:rPr>
        <w:t xml:space="preserve">Following are the rules for non applicable metrics: </w:t>
      </w:r>
    </w:p>
    <w:p w:rsidR="0010292B" w:rsidRPr="00A26EDD" w:rsidRDefault="0010292B" w:rsidP="0010292B">
      <w:pPr>
        <w:spacing w:line="360" w:lineRule="auto"/>
        <w:ind w:left="1134" w:hanging="567"/>
        <w:jc w:val="both"/>
        <w:rPr>
          <w:rFonts w:ascii="Cambria" w:hAnsi="Cambria"/>
          <w:sz w:val="24"/>
        </w:rPr>
      </w:pPr>
      <w:r w:rsidRPr="00A26EDD">
        <w:rPr>
          <w:rFonts w:ascii="Cambria" w:hAnsi="Cambria"/>
          <w:sz w:val="24"/>
        </w:rPr>
        <w:t>a)</w:t>
      </w:r>
      <w:r>
        <w:rPr>
          <w:rFonts w:ascii="Cambria" w:hAnsi="Cambria"/>
          <w:sz w:val="24"/>
        </w:rPr>
        <w:tab/>
      </w:r>
      <w:r w:rsidRPr="00A26EDD">
        <w:rPr>
          <w:rFonts w:ascii="Cambria" w:hAnsi="Cambria"/>
          <w:sz w:val="24"/>
        </w:rPr>
        <w:t xml:space="preserve">Maximum weightage of metrics that can be opted out shouldn’t exceed </w:t>
      </w:r>
      <w:r>
        <w:rPr>
          <w:rFonts w:ascii="Cambria" w:hAnsi="Cambria"/>
          <w:sz w:val="24"/>
        </w:rPr>
        <w:t>3</w:t>
      </w:r>
      <w:r w:rsidRPr="00A26EDD">
        <w:rPr>
          <w:rFonts w:ascii="Cambria" w:hAnsi="Cambria"/>
          <w:sz w:val="24"/>
        </w:rPr>
        <w:t xml:space="preserve">0 weightage (up to </w:t>
      </w:r>
      <w:r>
        <w:rPr>
          <w:rFonts w:ascii="Cambria" w:hAnsi="Cambria"/>
          <w:sz w:val="24"/>
        </w:rPr>
        <w:t>3</w:t>
      </w:r>
      <w:r w:rsidRPr="00A26EDD">
        <w:rPr>
          <w:rFonts w:ascii="Cambria" w:hAnsi="Cambria"/>
          <w:sz w:val="24"/>
        </w:rPr>
        <w:t>%).</w:t>
      </w:r>
    </w:p>
    <w:p w:rsidR="0010292B" w:rsidRPr="00A26EDD" w:rsidRDefault="0010292B" w:rsidP="0010292B">
      <w:pPr>
        <w:spacing w:line="360" w:lineRule="auto"/>
        <w:ind w:left="1134" w:hanging="567"/>
        <w:jc w:val="both"/>
        <w:rPr>
          <w:rFonts w:ascii="Cambria" w:hAnsi="Cambria"/>
          <w:sz w:val="24"/>
        </w:rPr>
      </w:pPr>
      <w:r w:rsidRPr="00A26EDD">
        <w:rPr>
          <w:rFonts w:ascii="Cambria" w:hAnsi="Cambria"/>
          <w:sz w:val="24"/>
        </w:rPr>
        <w:t>b)</w:t>
      </w:r>
      <w:r>
        <w:rPr>
          <w:rFonts w:ascii="Cambria" w:hAnsi="Cambria"/>
          <w:sz w:val="24"/>
        </w:rPr>
        <w:tab/>
      </w:r>
      <w:r w:rsidRPr="00A26EDD">
        <w:rPr>
          <w:rFonts w:ascii="Cambria" w:hAnsi="Cambria"/>
          <w:sz w:val="24"/>
        </w:rPr>
        <w:t xml:space="preserve">Metrics with maximum of total </w:t>
      </w:r>
      <w:r>
        <w:rPr>
          <w:rFonts w:ascii="Cambria" w:hAnsi="Cambria"/>
          <w:sz w:val="24"/>
        </w:rPr>
        <w:t>1</w:t>
      </w:r>
      <w:r w:rsidRPr="00A26EDD">
        <w:rPr>
          <w:rFonts w:ascii="Cambria" w:hAnsi="Cambria"/>
          <w:sz w:val="24"/>
        </w:rPr>
        <w:t xml:space="preserve">0 weightage per criteria can be opted out. </w:t>
      </w:r>
    </w:p>
    <w:p w:rsidR="0010292B" w:rsidRPr="00A26EDD" w:rsidRDefault="0010292B" w:rsidP="0010292B">
      <w:pPr>
        <w:spacing w:line="360" w:lineRule="auto"/>
        <w:ind w:left="1134" w:hanging="567"/>
        <w:jc w:val="both"/>
        <w:rPr>
          <w:rFonts w:ascii="Cambria" w:hAnsi="Cambria"/>
          <w:sz w:val="24"/>
        </w:rPr>
      </w:pPr>
      <w:r w:rsidRPr="00A26EDD">
        <w:rPr>
          <w:rFonts w:ascii="Cambria" w:hAnsi="Cambria"/>
          <w:sz w:val="24"/>
        </w:rPr>
        <w:t>c)</w:t>
      </w:r>
      <w:r>
        <w:rPr>
          <w:rFonts w:ascii="Cambria" w:hAnsi="Cambria"/>
          <w:sz w:val="24"/>
        </w:rPr>
        <w:tab/>
      </w:r>
      <w:r w:rsidRPr="00A26EDD">
        <w:rPr>
          <w:rFonts w:ascii="Cambria" w:hAnsi="Cambria"/>
          <w:sz w:val="24"/>
        </w:rPr>
        <w:t xml:space="preserve">Criteria </w:t>
      </w:r>
      <w:r>
        <w:rPr>
          <w:rFonts w:ascii="Cambria" w:hAnsi="Cambria"/>
          <w:sz w:val="24"/>
        </w:rPr>
        <w:t xml:space="preserve">1, 2 and </w:t>
      </w:r>
      <w:r w:rsidRPr="00A26EDD">
        <w:rPr>
          <w:rFonts w:ascii="Cambria" w:hAnsi="Cambria"/>
          <w:sz w:val="24"/>
        </w:rPr>
        <w:t xml:space="preserve">7 </w:t>
      </w:r>
      <w:r>
        <w:rPr>
          <w:rFonts w:ascii="Cambria" w:hAnsi="Cambria"/>
          <w:sz w:val="24"/>
        </w:rPr>
        <w:t xml:space="preserve">are </w:t>
      </w:r>
      <w:r w:rsidRPr="00A26EDD">
        <w:rPr>
          <w:rFonts w:ascii="Cambria" w:hAnsi="Cambria"/>
          <w:sz w:val="24"/>
        </w:rPr>
        <w:t>essential.</w:t>
      </w:r>
      <w:r>
        <w:rPr>
          <w:rFonts w:ascii="Cambria" w:hAnsi="Cambria"/>
          <w:sz w:val="24"/>
        </w:rPr>
        <w:t xml:space="preserve"> </w:t>
      </w:r>
      <w:r w:rsidRPr="00A26EDD">
        <w:rPr>
          <w:rFonts w:ascii="Cambria" w:hAnsi="Cambria"/>
          <w:sz w:val="24"/>
        </w:rPr>
        <w:t xml:space="preserve">No metrics can be opted out. </w:t>
      </w:r>
    </w:p>
    <w:p w:rsidR="0010292B" w:rsidRDefault="0010292B" w:rsidP="0010292B">
      <w:pPr>
        <w:spacing w:line="360" w:lineRule="auto"/>
        <w:ind w:left="1134" w:hanging="567"/>
        <w:jc w:val="both"/>
        <w:rPr>
          <w:rFonts w:ascii="Cambria" w:hAnsi="Cambria"/>
          <w:sz w:val="24"/>
        </w:rPr>
      </w:pPr>
      <w:r w:rsidRPr="00A26EDD">
        <w:rPr>
          <w:rFonts w:ascii="Cambria" w:hAnsi="Cambria"/>
          <w:sz w:val="24"/>
        </w:rPr>
        <w:t>d)</w:t>
      </w:r>
      <w:r>
        <w:rPr>
          <w:rFonts w:ascii="Cambria" w:hAnsi="Cambria"/>
          <w:sz w:val="24"/>
        </w:rPr>
        <w:tab/>
      </w:r>
      <w:r w:rsidRPr="00A26EDD">
        <w:rPr>
          <w:rFonts w:ascii="Cambria" w:hAnsi="Cambria"/>
          <w:sz w:val="24"/>
        </w:rPr>
        <w:t xml:space="preserve">Metrics identified as </w:t>
      </w:r>
      <w:r>
        <w:rPr>
          <w:rFonts w:ascii="Cambria" w:hAnsi="Cambria"/>
          <w:sz w:val="24"/>
        </w:rPr>
        <w:t xml:space="preserve">optional </w:t>
      </w:r>
      <w:r w:rsidRPr="00A26EDD">
        <w:rPr>
          <w:rFonts w:ascii="Cambria" w:hAnsi="Cambria"/>
          <w:sz w:val="24"/>
        </w:rPr>
        <w:t>can</w:t>
      </w:r>
      <w:r>
        <w:rPr>
          <w:rFonts w:ascii="Cambria" w:hAnsi="Cambria"/>
          <w:sz w:val="24"/>
        </w:rPr>
        <w:t xml:space="preserve"> only </w:t>
      </w:r>
      <w:r w:rsidRPr="00A26EDD">
        <w:rPr>
          <w:rFonts w:ascii="Cambria" w:hAnsi="Cambria"/>
          <w:sz w:val="24"/>
        </w:rPr>
        <w:t xml:space="preserve">be opted out (list of </w:t>
      </w:r>
      <w:r>
        <w:rPr>
          <w:rFonts w:ascii="Cambria" w:hAnsi="Cambria"/>
          <w:sz w:val="24"/>
        </w:rPr>
        <w:t xml:space="preserve">optional </w:t>
      </w:r>
      <w:r w:rsidRPr="00A26EDD">
        <w:rPr>
          <w:rFonts w:ascii="Cambria" w:hAnsi="Cambria"/>
          <w:sz w:val="24"/>
        </w:rPr>
        <w:t xml:space="preserve">metrics are enclosed). </w:t>
      </w:r>
    </w:p>
    <w:p w:rsidR="0010292B" w:rsidRPr="00A26EDD" w:rsidRDefault="0010292B" w:rsidP="0010292B">
      <w:pPr>
        <w:spacing w:line="360" w:lineRule="auto"/>
        <w:ind w:left="1134" w:hanging="567"/>
        <w:jc w:val="both"/>
        <w:rPr>
          <w:rFonts w:ascii="Cambria" w:hAnsi="Cambria"/>
          <w:sz w:val="24"/>
        </w:rPr>
      </w:pPr>
      <w:r w:rsidRPr="00A26EDD">
        <w:rPr>
          <w:rFonts w:ascii="Cambria" w:hAnsi="Cambria"/>
          <w:sz w:val="24"/>
        </w:rPr>
        <w:t>e)</w:t>
      </w:r>
      <w:r>
        <w:rPr>
          <w:rFonts w:ascii="Cambria" w:hAnsi="Cambria"/>
          <w:sz w:val="24"/>
        </w:rPr>
        <w:tab/>
      </w:r>
      <w:r w:rsidRPr="00A26EDD">
        <w:rPr>
          <w:rFonts w:ascii="Cambria" w:hAnsi="Cambria"/>
          <w:sz w:val="24"/>
        </w:rPr>
        <w:t xml:space="preserve">Qualitative metrics cannot be opted out. </w:t>
      </w:r>
    </w:p>
    <w:p w:rsidR="0010292B" w:rsidRPr="00A26EDD" w:rsidRDefault="0010292B" w:rsidP="0010292B">
      <w:pPr>
        <w:spacing w:before="300" w:line="360" w:lineRule="auto"/>
        <w:jc w:val="both"/>
        <w:rPr>
          <w:rFonts w:ascii="Cambria" w:hAnsi="Cambria"/>
          <w:sz w:val="24"/>
        </w:rPr>
      </w:pPr>
      <w:r w:rsidRPr="00A26EDD">
        <w:rPr>
          <w:rFonts w:ascii="Cambria" w:hAnsi="Cambria"/>
          <w:sz w:val="24"/>
        </w:rPr>
        <w:t xml:space="preserve">The </w:t>
      </w:r>
      <w:r>
        <w:rPr>
          <w:rFonts w:ascii="Cambria" w:hAnsi="Cambria"/>
          <w:sz w:val="24"/>
        </w:rPr>
        <w:t xml:space="preserve">optional </w:t>
      </w:r>
      <w:r w:rsidRPr="00A26EDD">
        <w:rPr>
          <w:rFonts w:ascii="Cambria" w:hAnsi="Cambria"/>
          <w:sz w:val="24"/>
        </w:rPr>
        <w:t xml:space="preserve">metrics across </w:t>
      </w:r>
      <w:r>
        <w:rPr>
          <w:rFonts w:ascii="Cambria" w:hAnsi="Cambria"/>
          <w:sz w:val="24"/>
        </w:rPr>
        <w:t>4</w:t>
      </w:r>
      <w:r w:rsidRPr="00A26EDD">
        <w:rPr>
          <w:rFonts w:ascii="Cambria" w:hAnsi="Cambria"/>
          <w:sz w:val="24"/>
        </w:rPr>
        <w:t xml:space="preserve"> criteria have been identified for Affiliated/constituent colleges (A</w:t>
      </w:r>
      <w:r>
        <w:rPr>
          <w:rFonts w:ascii="Cambria" w:hAnsi="Cambria"/>
          <w:sz w:val="24"/>
        </w:rPr>
        <w:t>ppendix 4</w:t>
      </w:r>
      <w:r w:rsidRPr="00A26EDD">
        <w:rPr>
          <w:rFonts w:ascii="Cambria" w:hAnsi="Cambria"/>
          <w:sz w:val="24"/>
        </w:rPr>
        <w:t>) which can</w:t>
      </w:r>
      <w:r>
        <w:rPr>
          <w:rFonts w:ascii="Cambria" w:hAnsi="Cambria"/>
          <w:sz w:val="24"/>
        </w:rPr>
        <w:t xml:space="preserve"> only</w:t>
      </w:r>
      <w:r w:rsidRPr="00A26EDD">
        <w:rPr>
          <w:rFonts w:ascii="Cambria" w:hAnsi="Cambria"/>
          <w:sz w:val="24"/>
        </w:rPr>
        <w:t xml:space="preserve"> be opted out. The calculation of Cumulative Grade Point Average (CGPA) of Higher Education Institutions (HEIs) will be done excluding the </w:t>
      </w:r>
      <w:r>
        <w:rPr>
          <w:rFonts w:ascii="Cambria" w:hAnsi="Cambria"/>
          <w:sz w:val="24"/>
        </w:rPr>
        <w:t>3</w:t>
      </w:r>
      <w:r w:rsidRPr="00A26EDD">
        <w:rPr>
          <w:rFonts w:ascii="Cambria" w:hAnsi="Cambria"/>
          <w:sz w:val="24"/>
        </w:rPr>
        <w:t xml:space="preserve">% metrics as opted out by the HEIs. This decision is aimed at helping HEIs as they will not be assessed on metrics not applicable to them. </w:t>
      </w:r>
    </w:p>
    <w:p w:rsidR="0010292B" w:rsidRDefault="0010292B" w:rsidP="0010292B">
      <w:pPr>
        <w:spacing w:line="360" w:lineRule="auto"/>
        <w:jc w:val="both"/>
        <w:rPr>
          <w:rFonts w:ascii="Cambria" w:hAnsi="Cambria"/>
          <w:b/>
          <w:bCs/>
          <w:sz w:val="24"/>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ind w:right="-330"/>
        <w:rPr>
          <w:b/>
          <w:bCs/>
          <w:sz w:val="42"/>
          <w:szCs w:val="42"/>
        </w:rPr>
      </w:pPr>
      <w:r w:rsidRPr="000E2A60">
        <w:rPr>
          <w:b/>
          <w:bCs/>
          <w:sz w:val="28"/>
          <w:szCs w:val="28"/>
        </w:rPr>
        <w:t>A</w:t>
      </w:r>
      <w:r>
        <w:rPr>
          <w:b/>
          <w:bCs/>
          <w:sz w:val="28"/>
          <w:szCs w:val="28"/>
        </w:rPr>
        <w:t>ppendix</w:t>
      </w:r>
      <w:r w:rsidRPr="000E2A60">
        <w:rPr>
          <w:b/>
          <w:bCs/>
          <w:sz w:val="28"/>
          <w:szCs w:val="28"/>
        </w:rPr>
        <w:t xml:space="preserve"> </w:t>
      </w:r>
      <w:r>
        <w:rPr>
          <w:b/>
          <w:bCs/>
          <w:sz w:val="28"/>
          <w:szCs w:val="28"/>
        </w:rPr>
        <w:t>4</w:t>
      </w:r>
      <w:r w:rsidRPr="000E2A60">
        <w:rPr>
          <w:b/>
          <w:bCs/>
          <w:sz w:val="28"/>
          <w:szCs w:val="28"/>
        </w:rPr>
        <w:t xml:space="preserve"> : </w:t>
      </w:r>
      <w:r>
        <w:rPr>
          <w:b/>
          <w:bCs/>
          <w:sz w:val="28"/>
          <w:szCs w:val="28"/>
        </w:rPr>
        <w:t>Optional</w:t>
      </w:r>
      <w:r w:rsidRPr="000E2A60">
        <w:rPr>
          <w:b/>
          <w:bCs/>
          <w:sz w:val="28"/>
          <w:szCs w:val="28"/>
        </w:rPr>
        <w:t xml:space="preserve"> Metrics for ‘Affiliated/Constituent Colleges’ -   </w:t>
      </w:r>
      <w:r w:rsidRPr="000E2A60">
        <w:rPr>
          <w:b/>
          <w:bCs/>
          <w:sz w:val="42"/>
          <w:szCs w:val="42"/>
        </w:rPr>
        <w:t>PG</w:t>
      </w:r>
    </w:p>
    <w:p w:rsidR="0010292B" w:rsidRPr="000E2A60" w:rsidRDefault="0010292B" w:rsidP="0010292B">
      <w:pPr>
        <w:ind w:right="-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276"/>
        <w:gridCol w:w="7007"/>
      </w:tblGrid>
      <w:tr w:rsidR="0010292B" w:rsidRPr="000E2A60" w:rsidTr="002952D6">
        <w:tc>
          <w:tcPr>
            <w:tcW w:w="959" w:type="dxa"/>
            <w:vAlign w:val="center"/>
          </w:tcPr>
          <w:p w:rsidR="0010292B" w:rsidRPr="00E723AB" w:rsidRDefault="0010292B" w:rsidP="002952D6">
            <w:pPr>
              <w:jc w:val="center"/>
              <w:rPr>
                <w:b/>
                <w:bCs/>
                <w:sz w:val="24"/>
                <w:lang w:eastAsia="en-IN"/>
              </w:rPr>
            </w:pPr>
            <w:r w:rsidRPr="00E723AB">
              <w:rPr>
                <w:b/>
                <w:bCs/>
                <w:sz w:val="24"/>
                <w:lang w:eastAsia="en-IN"/>
              </w:rPr>
              <w:t>Sl. No.</w:t>
            </w:r>
          </w:p>
        </w:tc>
        <w:tc>
          <w:tcPr>
            <w:tcW w:w="1276" w:type="dxa"/>
            <w:vAlign w:val="center"/>
          </w:tcPr>
          <w:p w:rsidR="0010292B" w:rsidRPr="00E723AB" w:rsidRDefault="0010292B" w:rsidP="002952D6">
            <w:pPr>
              <w:jc w:val="center"/>
              <w:rPr>
                <w:b/>
                <w:bCs/>
                <w:sz w:val="24"/>
                <w:lang w:eastAsia="en-IN"/>
              </w:rPr>
            </w:pPr>
            <w:r w:rsidRPr="00E723AB">
              <w:rPr>
                <w:b/>
                <w:bCs/>
                <w:sz w:val="24"/>
                <w:lang w:eastAsia="en-IN"/>
              </w:rPr>
              <w:t>Metric No.</w:t>
            </w:r>
          </w:p>
        </w:tc>
        <w:tc>
          <w:tcPr>
            <w:tcW w:w="7007" w:type="dxa"/>
            <w:vAlign w:val="center"/>
          </w:tcPr>
          <w:p w:rsidR="0010292B" w:rsidRPr="00E723AB" w:rsidRDefault="0010292B" w:rsidP="002952D6">
            <w:pPr>
              <w:jc w:val="center"/>
              <w:rPr>
                <w:b/>
                <w:bCs/>
                <w:sz w:val="24"/>
                <w:lang w:eastAsia="en-IN"/>
              </w:rPr>
            </w:pPr>
            <w:r w:rsidRPr="00E723AB">
              <w:rPr>
                <w:b/>
                <w:bCs/>
                <w:sz w:val="24"/>
                <w:lang w:eastAsia="en-IN"/>
              </w:rPr>
              <w:t>Metric</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spacing w:before="120"/>
              <w:jc w:val="center"/>
              <w:rPr>
                <w:b/>
                <w:bCs/>
                <w:sz w:val="28"/>
                <w:szCs w:val="28"/>
                <w:lang w:eastAsia="en-IN"/>
              </w:rPr>
            </w:pPr>
            <w:r w:rsidRPr="00E723AB">
              <w:rPr>
                <w:b/>
                <w:bCs/>
                <w:sz w:val="28"/>
                <w:szCs w:val="28"/>
                <w:lang w:eastAsia="en-IN"/>
              </w:rPr>
              <w:t>3.1.2</w:t>
            </w:r>
          </w:p>
          <w:p w:rsidR="0010292B" w:rsidRPr="00E723AB" w:rsidRDefault="0010292B" w:rsidP="002952D6">
            <w:pPr>
              <w:spacing w:before="120"/>
              <w:jc w:val="center"/>
              <w:rPr>
                <w:b/>
                <w:bCs/>
                <w:sz w:val="28"/>
                <w:szCs w:val="28"/>
                <w:lang w:eastAsia="en-IN"/>
              </w:rPr>
            </w:pPr>
            <w:r w:rsidRPr="00E723AB">
              <w:rPr>
                <w:b/>
                <w:bCs/>
                <w:sz w:val="28"/>
                <w:szCs w:val="28"/>
                <w:lang w:eastAsia="en-IN"/>
              </w:rPr>
              <w:t>Q</w:t>
            </w:r>
            <w:r w:rsidRPr="00E723AB">
              <w:rPr>
                <w:b/>
                <w:bCs/>
                <w:sz w:val="28"/>
                <w:szCs w:val="28"/>
                <w:vertAlign w:val="subscript"/>
                <w:lang w:eastAsia="en-IN"/>
              </w:rPr>
              <w:t>n</w:t>
            </w:r>
            <w:r w:rsidRPr="00E723AB">
              <w:rPr>
                <w:b/>
                <w:bCs/>
                <w:sz w:val="28"/>
                <w:szCs w:val="28"/>
                <w:lang w:eastAsia="en-IN"/>
              </w:rPr>
              <w:t>M</w:t>
            </w:r>
          </w:p>
        </w:tc>
        <w:tc>
          <w:tcPr>
            <w:tcW w:w="7007" w:type="dxa"/>
          </w:tcPr>
          <w:p w:rsidR="0010292B" w:rsidRPr="00E723AB" w:rsidRDefault="0010292B" w:rsidP="002952D6">
            <w:pPr>
              <w:spacing w:before="120"/>
              <w:ind w:left="34"/>
              <w:rPr>
                <w:b/>
                <w:bCs/>
                <w:sz w:val="28"/>
                <w:szCs w:val="28"/>
                <w:lang w:eastAsia="en-IN"/>
              </w:rPr>
            </w:pPr>
            <w:r w:rsidRPr="00E723AB">
              <w:rPr>
                <w:b/>
                <w:bCs/>
                <w:i/>
                <w:iCs/>
                <w:sz w:val="24"/>
                <w:szCs w:val="24"/>
                <w:lang w:eastAsia="en-IN"/>
              </w:rPr>
              <w:t>Percentage of teachers recognized as research guides (latest completed academic year)</w:t>
            </w:r>
            <w:r w:rsidRPr="00E723AB">
              <w:rPr>
                <w:b/>
                <w:bCs/>
                <w:sz w:val="28"/>
                <w:szCs w:val="28"/>
                <w:lang w:eastAsia="en-IN"/>
              </w:rPr>
              <w:t xml:space="preserve"> (5)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spacing w:before="120"/>
              <w:jc w:val="center"/>
              <w:rPr>
                <w:b/>
                <w:bCs/>
                <w:sz w:val="28"/>
                <w:szCs w:val="28"/>
                <w:lang w:eastAsia="en-IN"/>
              </w:rPr>
            </w:pPr>
            <w:r w:rsidRPr="00E723AB">
              <w:rPr>
                <w:b/>
                <w:bCs/>
                <w:sz w:val="28"/>
                <w:szCs w:val="28"/>
                <w:lang w:eastAsia="en-IN"/>
              </w:rPr>
              <w:t>3.2.2</w:t>
            </w:r>
          </w:p>
          <w:p w:rsidR="0010292B" w:rsidRPr="00E723AB" w:rsidRDefault="0010292B" w:rsidP="002952D6">
            <w:pPr>
              <w:pStyle w:val="NoSpacing"/>
              <w:spacing w:before="120"/>
              <w:jc w:val="both"/>
              <w:rPr>
                <w:rFonts w:ascii="Times New Roman" w:hAnsi="Times New Roman" w:cs="Times New Roman"/>
                <w:b/>
                <w:bCs/>
                <w:sz w:val="28"/>
                <w:szCs w:val="28"/>
              </w:rPr>
            </w:pPr>
            <w:r w:rsidRPr="00E723AB">
              <w:rPr>
                <w:rFonts w:ascii="Times New Roman" w:hAnsi="Times New Roman" w:cs="Times New Roman"/>
                <w:b/>
                <w:bCs/>
                <w:sz w:val="28"/>
                <w:szCs w:val="28"/>
              </w:rPr>
              <w:t xml:space="preserve">       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007" w:type="dxa"/>
          </w:tcPr>
          <w:p w:rsidR="0010292B" w:rsidRPr="00E723AB" w:rsidRDefault="0010292B" w:rsidP="002952D6">
            <w:pPr>
              <w:spacing w:before="120"/>
              <w:rPr>
                <w:b/>
                <w:bCs/>
                <w:i/>
                <w:iCs/>
                <w:sz w:val="24"/>
                <w:szCs w:val="24"/>
                <w:lang w:eastAsia="en-IN"/>
              </w:rPr>
            </w:pPr>
            <w:r w:rsidRPr="00E723AB">
              <w:rPr>
                <w:b/>
                <w:bCs/>
                <w:i/>
                <w:iCs/>
                <w:sz w:val="24"/>
                <w:szCs w:val="24"/>
                <w:lang w:eastAsia="en-IN"/>
              </w:rPr>
              <w:t xml:space="preserve">Number of workshops/seminars conducted on </w:t>
            </w:r>
            <w:r w:rsidRPr="00E723AB">
              <w:rPr>
                <w:b/>
                <w:i/>
                <w:sz w:val="24"/>
                <w:szCs w:val="24"/>
                <w:lang w:eastAsia="en-IN"/>
              </w:rPr>
              <w:t xml:space="preserve">Research Methodology, </w:t>
            </w:r>
            <w:r w:rsidRPr="00E723AB">
              <w:rPr>
                <w:b/>
                <w:bCs/>
                <w:i/>
                <w:iCs/>
                <w:sz w:val="24"/>
                <w:szCs w:val="24"/>
                <w:lang w:eastAsia="en-IN"/>
              </w:rPr>
              <w:t xml:space="preserve">Intellectual Property Rights (IPR) and </w:t>
            </w:r>
            <w:r w:rsidRPr="00E723AB">
              <w:rPr>
                <w:b/>
                <w:i/>
                <w:sz w:val="24"/>
                <w:szCs w:val="24"/>
                <w:lang w:eastAsia="en-IN"/>
              </w:rPr>
              <w:t xml:space="preserve">entrepreneurship </w:t>
            </w:r>
            <w:r w:rsidRPr="00E723AB">
              <w:rPr>
                <w:b/>
                <w:bCs/>
                <w:i/>
                <w:iCs/>
                <w:sz w:val="24"/>
                <w:szCs w:val="24"/>
                <w:lang w:eastAsia="en-IN"/>
              </w:rPr>
              <w:t>during the last five years  (5)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3.3.1</w:t>
            </w:r>
          </w:p>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20"/>
              <w:rPr>
                <w:rFonts w:ascii="Times New Roman" w:hAnsi="Times New Roman" w:cs="Times New Roman"/>
                <w:b/>
                <w:bCs/>
                <w:sz w:val="24"/>
                <w:szCs w:val="24"/>
              </w:rPr>
            </w:pPr>
            <w:r w:rsidRPr="00E723AB">
              <w:rPr>
                <w:rFonts w:ascii="Times New Roman" w:hAnsi="Times New Roman" w:cs="Times New Roman"/>
                <w:b/>
                <w:bCs/>
                <w:i/>
                <w:sz w:val="24"/>
                <w:szCs w:val="24"/>
              </w:rPr>
              <w:t xml:space="preserve">Number of Ph.D.s registered per eligible teacher </w:t>
            </w:r>
            <w:r w:rsidRPr="00E723AB">
              <w:rPr>
                <w:rFonts w:ascii="Times New Roman" w:hAnsi="Times New Roman" w:cs="Times New Roman"/>
                <w:b/>
                <w:i/>
                <w:sz w:val="24"/>
                <w:szCs w:val="24"/>
              </w:rPr>
              <w:t xml:space="preserve">during the last five years </w:t>
            </w:r>
            <w:r w:rsidRPr="00E723AB">
              <w:rPr>
                <w:rFonts w:ascii="Times New Roman" w:hAnsi="Times New Roman" w:cs="Times New Roman"/>
                <w:b/>
                <w:bCs/>
                <w:sz w:val="24"/>
                <w:szCs w:val="24"/>
              </w:rPr>
              <w:t>(5)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3.4.2</w:t>
            </w:r>
          </w:p>
          <w:p w:rsidR="0010292B" w:rsidRPr="00E723AB" w:rsidRDefault="0010292B" w:rsidP="002952D6">
            <w:pPr>
              <w:spacing w:before="120"/>
              <w:jc w:val="center"/>
              <w:rPr>
                <w:b/>
                <w:bCs/>
                <w:sz w:val="28"/>
                <w:szCs w:val="28"/>
                <w:vertAlign w:val="subscript"/>
                <w:lang w:eastAsia="en-IN"/>
              </w:rPr>
            </w:pPr>
            <w:r w:rsidRPr="00E723AB">
              <w:rPr>
                <w:b/>
                <w:bCs/>
                <w:sz w:val="28"/>
                <w:szCs w:val="28"/>
                <w:lang w:eastAsia="en-IN"/>
              </w:rPr>
              <w:t>Q</w:t>
            </w:r>
            <w:r w:rsidRPr="00E723AB">
              <w:rPr>
                <w:b/>
                <w:bCs/>
                <w:sz w:val="28"/>
                <w:szCs w:val="28"/>
                <w:vertAlign w:val="subscript"/>
                <w:lang w:eastAsia="en-IN"/>
              </w:rPr>
              <w:t>n</w:t>
            </w:r>
            <w:r w:rsidRPr="00E723AB">
              <w:rPr>
                <w:b/>
                <w:bCs/>
                <w:sz w:val="28"/>
                <w:szCs w:val="28"/>
                <w:lang w:eastAsia="en-IN"/>
              </w:rPr>
              <w:t>M</w:t>
            </w:r>
            <w:r w:rsidRPr="00E723AB">
              <w:rPr>
                <w:b/>
                <w:bCs/>
                <w:sz w:val="28"/>
                <w:szCs w:val="28"/>
                <w:vertAlign w:val="subscript"/>
                <w:lang w:eastAsia="en-IN"/>
              </w:rPr>
              <w:t xml:space="preserve"> </w:t>
            </w:r>
          </w:p>
          <w:p w:rsidR="0010292B" w:rsidRPr="00E723AB" w:rsidRDefault="0010292B" w:rsidP="002952D6">
            <w:pPr>
              <w:spacing w:before="120"/>
              <w:jc w:val="center"/>
              <w:rPr>
                <w:b/>
                <w:bCs/>
                <w:sz w:val="28"/>
                <w:szCs w:val="28"/>
                <w:lang w:eastAsia="en-IN"/>
              </w:rPr>
            </w:pPr>
          </w:p>
        </w:tc>
        <w:tc>
          <w:tcPr>
            <w:tcW w:w="7007" w:type="dxa"/>
          </w:tcPr>
          <w:p w:rsidR="0010292B" w:rsidRPr="00E723AB" w:rsidRDefault="0010292B" w:rsidP="002952D6">
            <w:pPr>
              <w:spacing w:before="120"/>
              <w:rPr>
                <w:b/>
                <w:bCs/>
                <w:sz w:val="28"/>
                <w:szCs w:val="28"/>
                <w:lang w:eastAsia="en-IN"/>
              </w:rPr>
            </w:pPr>
            <w:r w:rsidRPr="00E723AB">
              <w:rPr>
                <w:b/>
                <w:bCs/>
                <w:i/>
                <w:iCs/>
                <w:sz w:val="24"/>
                <w:szCs w:val="24"/>
                <w:lang w:eastAsia="en-IN"/>
              </w:rPr>
              <w:t>Number of awards and recognitions received for extension activities from government/ government recognised bodies during the last five years</w:t>
            </w:r>
            <w:r w:rsidRPr="00E723AB">
              <w:rPr>
                <w:b/>
                <w:bCs/>
                <w:sz w:val="28"/>
                <w:szCs w:val="28"/>
                <w:lang w:eastAsia="en-IN"/>
              </w:rPr>
              <w:t xml:space="preserve"> (10)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3.5.2</w:t>
            </w:r>
          </w:p>
          <w:p w:rsidR="0010292B" w:rsidRPr="00E723AB" w:rsidRDefault="0010292B" w:rsidP="002952D6">
            <w:pPr>
              <w:spacing w:before="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p>
        </w:tc>
        <w:tc>
          <w:tcPr>
            <w:tcW w:w="7007" w:type="dxa"/>
          </w:tcPr>
          <w:p w:rsidR="0010292B" w:rsidRPr="00E723AB" w:rsidRDefault="0010292B" w:rsidP="002952D6">
            <w:pPr>
              <w:spacing w:before="120"/>
              <w:rPr>
                <w:b/>
                <w:bCs/>
                <w:sz w:val="24"/>
                <w:szCs w:val="24"/>
                <w:lang w:eastAsia="en-IN"/>
              </w:rPr>
            </w:pPr>
            <w:r w:rsidRPr="00E723AB">
              <w:rPr>
                <w:b/>
                <w:bCs/>
                <w:i/>
                <w:iCs/>
                <w:sz w:val="24"/>
                <w:szCs w:val="24"/>
                <w:lang w:eastAsia="en-IN"/>
              </w:rPr>
              <w:t>Number of   functional MoUs with national and international institutions,  universities, industries, corporate houses etc. during the last five years (10)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sz w:val="28"/>
                <w:szCs w:val="28"/>
              </w:rPr>
            </w:pPr>
            <w:r w:rsidRPr="00E723AB">
              <w:rPr>
                <w:rFonts w:ascii="Times New Roman" w:hAnsi="Times New Roman" w:cs="Times New Roman"/>
                <w:b/>
                <w:bCs/>
                <w:sz w:val="28"/>
                <w:szCs w:val="28"/>
              </w:rPr>
              <w:t>4.1.4</w:t>
            </w:r>
          </w:p>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007" w:type="dxa"/>
          </w:tcPr>
          <w:p w:rsidR="0010292B" w:rsidRPr="00E723AB" w:rsidRDefault="0010292B" w:rsidP="002952D6">
            <w:pPr>
              <w:spacing w:before="120"/>
              <w:rPr>
                <w:b/>
                <w:bCs/>
                <w:sz w:val="24"/>
                <w:szCs w:val="24"/>
                <w:lang w:eastAsia="en-IN"/>
              </w:rPr>
            </w:pPr>
            <w:r w:rsidRPr="00E723AB">
              <w:rPr>
                <w:b/>
                <w:bCs/>
                <w:i/>
                <w:iCs/>
                <w:sz w:val="24"/>
                <w:szCs w:val="24"/>
                <w:lang w:eastAsia="en-IN"/>
              </w:rPr>
              <w:t xml:space="preserve">Average percentage of expenditure, excluding salary for infrastructure augmentation during last five years </w:t>
            </w:r>
            <w:r w:rsidRPr="00E723AB">
              <w:rPr>
                <w:b/>
                <w:i/>
                <w:color w:val="000000"/>
                <w:sz w:val="24"/>
                <w:szCs w:val="24"/>
                <w:lang w:eastAsia="en-IN"/>
              </w:rPr>
              <w:t>(INR in Lakhs)</w:t>
            </w:r>
            <w:r w:rsidRPr="00E723AB">
              <w:rPr>
                <w:color w:val="000000"/>
                <w:sz w:val="24"/>
                <w:szCs w:val="24"/>
                <w:lang w:eastAsia="en-IN"/>
              </w:rPr>
              <w:t xml:space="preserve"> </w:t>
            </w:r>
            <w:r w:rsidRPr="00E723AB">
              <w:rPr>
                <w:b/>
                <w:bCs/>
                <w:sz w:val="24"/>
                <w:szCs w:val="24"/>
                <w:lang w:eastAsia="en-IN"/>
              </w:rPr>
              <w:t>(10)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sz w:val="24"/>
                <w:szCs w:val="24"/>
              </w:rPr>
            </w:pPr>
            <w:r w:rsidRPr="00E723AB">
              <w:rPr>
                <w:rFonts w:ascii="Times New Roman" w:hAnsi="Times New Roman" w:cs="Times New Roman"/>
                <w:b/>
                <w:bCs/>
                <w:sz w:val="24"/>
                <w:szCs w:val="24"/>
              </w:rPr>
              <w:t>4.4.1</w:t>
            </w:r>
          </w:p>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20"/>
              <w:jc w:val="both"/>
              <w:rPr>
                <w:rFonts w:ascii="Times New Roman" w:hAnsi="Times New Roman" w:cs="Times New Roman"/>
                <w:b/>
                <w:bCs/>
                <w:sz w:val="24"/>
                <w:szCs w:val="24"/>
              </w:rPr>
            </w:pPr>
            <w:r w:rsidRPr="00E723AB">
              <w:rPr>
                <w:rFonts w:ascii="Times New Roman" w:hAnsi="Times New Roman" w:cs="Times New Roman"/>
                <w:b/>
                <w:bCs/>
                <w:i/>
                <w:iCs/>
                <w:sz w:val="24"/>
                <w:szCs w:val="24"/>
              </w:rPr>
              <w:t>Average percentage of expenditure incurred on maintenance of infrastructure (physical and academic support facilities) excluding salary component  during the last five years (INR in lakhs) (10)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5.1.2</w:t>
            </w:r>
          </w:p>
          <w:p w:rsidR="0010292B" w:rsidRPr="00E723AB" w:rsidRDefault="0010292B" w:rsidP="002952D6">
            <w:pPr>
              <w:spacing w:before="120"/>
              <w:rPr>
                <w:b/>
                <w:bCs/>
                <w:sz w:val="28"/>
                <w:szCs w:val="28"/>
                <w:lang w:eastAsia="en-IN"/>
              </w:rPr>
            </w:pPr>
          </w:p>
          <w:p w:rsidR="0010292B" w:rsidRPr="00E723AB" w:rsidRDefault="0010292B" w:rsidP="002952D6">
            <w:pPr>
              <w:spacing w:before="120"/>
              <w:jc w:val="center"/>
              <w:rPr>
                <w:b/>
                <w:bCs/>
                <w:sz w:val="28"/>
                <w:szCs w:val="28"/>
                <w:lang w:eastAsia="en-IN"/>
              </w:rPr>
            </w:pPr>
            <w:r w:rsidRPr="00E723AB">
              <w:rPr>
                <w:b/>
                <w:bCs/>
                <w:sz w:val="28"/>
                <w:szCs w:val="28"/>
                <w:lang w:eastAsia="en-IN"/>
              </w:rPr>
              <w:t>Q</w:t>
            </w:r>
            <w:r w:rsidRPr="00E723AB">
              <w:rPr>
                <w:b/>
                <w:bCs/>
                <w:sz w:val="28"/>
                <w:szCs w:val="28"/>
                <w:vertAlign w:val="subscript"/>
                <w:lang w:eastAsia="en-IN"/>
              </w:rPr>
              <w:t>n</w:t>
            </w:r>
            <w:r w:rsidRPr="00E723AB">
              <w:rPr>
                <w:b/>
                <w:bCs/>
                <w:sz w:val="28"/>
                <w:szCs w:val="28"/>
                <w:lang w:eastAsia="en-IN"/>
              </w:rPr>
              <w:t>M</w:t>
            </w:r>
          </w:p>
        </w:tc>
        <w:tc>
          <w:tcPr>
            <w:tcW w:w="7007" w:type="dxa"/>
          </w:tcPr>
          <w:p w:rsidR="0010292B" w:rsidRPr="00E723AB" w:rsidRDefault="0010292B" w:rsidP="002952D6">
            <w:pPr>
              <w:spacing w:before="120"/>
              <w:rPr>
                <w:b/>
                <w:bCs/>
                <w:sz w:val="28"/>
                <w:szCs w:val="28"/>
                <w:lang w:eastAsia="en-IN"/>
              </w:rPr>
            </w:pPr>
            <w:r w:rsidRPr="00E723AB">
              <w:rPr>
                <w:b/>
                <w:i/>
                <w:sz w:val="24"/>
                <w:szCs w:val="24"/>
                <w:lang w:eastAsia="en-IN"/>
              </w:rPr>
              <w:t xml:space="preserve">Average percentage of students benefitted by </w:t>
            </w:r>
            <w:r w:rsidRPr="00E723AB">
              <w:rPr>
                <w:b/>
                <w:i/>
                <w:spacing w:val="13"/>
                <w:sz w:val="24"/>
                <w:szCs w:val="24"/>
                <w:lang w:eastAsia="en-IN"/>
              </w:rPr>
              <w:t xml:space="preserve">scholarships, </w:t>
            </w:r>
            <w:r w:rsidRPr="00E723AB">
              <w:rPr>
                <w:b/>
                <w:i/>
                <w:sz w:val="24"/>
                <w:szCs w:val="24"/>
                <w:lang w:eastAsia="en-IN"/>
              </w:rPr>
              <w:t>freeships,</w:t>
            </w:r>
            <w:r w:rsidRPr="00E723AB">
              <w:rPr>
                <w:b/>
                <w:i/>
                <w:spacing w:val="3"/>
                <w:sz w:val="24"/>
                <w:szCs w:val="24"/>
                <w:lang w:eastAsia="en-IN"/>
              </w:rPr>
              <w:t xml:space="preserve"> </w:t>
            </w:r>
            <w:r w:rsidRPr="00E723AB">
              <w:rPr>
                <w:b/>
                <w:i/>
                <w:sz w:val="24"/>
                <w:szCs w:val="24"/>
                <w:lang w:eastAsia="en-IN"/>
              </w:rPr>
              <w:t>etc.</w:t>
            </w:r>
            <w:r w:rsidRPr="00E723AB">
              <w:rPr>
                <w:b/>
                <w:i/>
                <w:spacing w:val="3"/>
                <w:sz w:val="24"/>
                <w:szCs w:val="24"/>
                <w:lang w:eastAsia="en-IN"/>
              </w:rPr>
              <w:t xml:space="preserve"> </w:t>
            </w:r>
            <w:r w:rsidRPr="00E723AB">
              <w:rPr>
                <w:b/>
                <w:i/>
                <w:sz w:val="24"/>
                <w:szCs w:val="24"/>
                <w:lang w:eastAsia="en-IN"/>
              </w:rPr>
              <w:t>provided</w:t>
            </w:r>
            <w:r w:rsidRPr="00E723AB">
              <w:rPr>
                <w:b/>
                <w:i/>
                <w:spacing w:val="3"/>
                <w:sz w:val="24"/>
                <w:szCs w:val="24"/>
                <w:lang w:eastAsia="en-IN"/>
              </w:rPr>
              <w:t xml:space="preserve"> </w:t>
            </w:r>
            <w:r w:rsidRPr="00E723AB">
              <w:rPr>
                <w:b/>
                <w:i/>
                <w:sz w:val="24"/>
                <w:szCs w:val="24"/>
                <w:lang w:eastAsia="en-IN"/>
              </w:rPr>
              <w:t>by</w:t>
            </w:r>
            <w:r w:rsidRPr="00E723AB">
              <w:rPr>
                <w:b/>
                <w:i/>
                <w:spacing w:val="3"/>
                <w:sz w:val="24"/>
                <w:szCs w:val="24"/>
                <w:lang w:eastAsia="en-IN"/>
              </w:rPr>
              <w:t xml:space="preserve"> </w:t>
            </w:r>
            <w:r w:rsidRPr="00E723AB">
              <w:rPr>
                <w:b/>
                <w:i/>
                <w:sz w:val="24"/>
                <w:szCs w:val="24"/>
                <w:lang w:eastAsia="en-IN"/>
              </w:rPr>
              <w:t>the</w:t>
            </w:r>
            <w:r w:rsidRPr="00E723AB">
              <w:rPr>
                <w:b/>
                <w:i/>
                <w:spacing w:val="3"/>
                <w:sz w:val="24"/>
                <w:szCs w:val="24"/>
                <w:lang w:eastAsia="en-IN"/>
              </w:rPr>
              <w:t xml:space="preserve"> </w:t>
            </w:r>
            <w:r w:rsidRPr="00E723AB">
              <w:rPr>
                <w:b/>
                <w:i/>
                <w:sz w:val="24"/>
                <w:szCs w:val="24"/>
                <w:lang w:eastAsia="en-IN"/>
              </w:rPr>
              <w:t xml:space="preserve">institution and non-government during the last five years   </w:t>
            </w:r>
            <w:r w:rsidRPr="00E723AB">
              <w:rPr>
                <w:b/>
                <w:bCs/>
                <w:i/>
                <w:iCs/>
                <w:sz w:val="24"/>
                <w:szCs w:val="24"/>
                <w:lang w:eastAsia="en-IN"/>
              </w:rPr>
              <w:t>(5)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spacing w:before="120"/>
              <w:jc w:val="center"/>
              <w:rPr>
                <w:b/>
                <w:bCs/>
                <w:sz w:val="28"/>
                <w:szCs w:val="28"/>
                <w:lang w:eastAsia="en-IN"/>
              </w:rPr>
            </w:pPr>
            <w:r w:rsidRPr="00E723AB">
              <w:rPr>
                <w:b/>
                <w:bCs/>
                <w:sz w:val="28"/>
                <w:szCs w:val="28"/>
                <w:lang w:eastAsia="en-IN"/>
              </w:rPr>
              <w:t>5.2.1</w:t>
            </w:r>
          </w:p>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007" w:type="dxa"/>
          </w:tcPr>
          <w:p w:rsidR="0010292B" w:rsidRPr="00E723AB" w:rsidRDefault="0010292B" w:rsidP="002952D6">
            <w:pPr>
              <w:spacing w:before="120"/>
              <w:rPr>
                <w:b/>
                <w:bCs/>
                <w:sz w:val="28"/>
                <w:szCs w:val="28"/>
                <w:lang w:eastAsia="en-IN"/>
              </w:rPr>
            </w:pPr>
            <w:r w:rsidRPr="00E723AB">
              <w:rPr>
                <w:b/>
                <w:bCs/>
                <w:i/>
                <w:sz w:val="24"/>
                <w:szCs w:val="24"/>
                <w:lang w:eastAsia="en-IN"/>
              </w:rPr>
              <w:t xml:space="preserve">Average percentage of placement of outgoing students during the last five years         </w:t>
            </w:r>
            <w:r w:rsidRPr="00E723AB">
              <w:rPr>
                <w:b/>
                <w:bCs/>
                <w:i/>
                <w:iCs/>
                <w:sz w:val="24"/>
                <w:szCs w:val="24"/>
                <w:shd w:val="clear" w:color="auto" w:fill="FFFFFF"/>
                <w:lang w:eastAsia="en-IN"/>
              </w:rPr>
              <w:t xml:space="preserve"> (10)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spacing w:before="120"/>
              <w:jc w:val="center"/>
              <w:rPr>
                <w:b/>
                <w:bCs/>
                <w:sz w:val="28"/>
                <w:szCs w:val="28"/>
                <w:lang w:eastAsia="en-IN"/>
              </w:rPr>
            </w:pPr>
            <w:r w:rsidRPr="00E723AB">
              <w:rPr>
                <w:b/>
                <w:bCs/>
                <w:sz w:val="28"/>
                <w:szCs w:val="28"/>
                <w:lang w:eastAsia="en-IN"/>
              </w:rPr>
              <w:t>5.2.2</w:t>
            </w:r>
          </w:p>
          <w:p w:rsidR="0010292B" w:rsidRPr="00E723AB" w:rsidRDefault="0010292B" w:rsidP="002952D6">
            <w:pPr>
              <w:spacing w:before="120"/>
              <w:jc w:val="center"/>
              <w:rPr>
                <w:b/>
                <w:bCs/>
                <w:sz w:val="28"/>
                <w:szCs w:val="28"/>
                <w:lang w:eastAsia="en-IN"/>
              </w:rPr>
            </w:pPr>
          </w:p>
          <w:p w:rsidR="0010292B" w:rsidRPr="00E723AB" w:rsidRDefault="0010292B" w:rsidP="002952D6">
            <w:pPr>
              <w:spacing w:before="120"/>
              <w:jc w:val="center"/>
              <w:rPr>
                <w:b/>
                <w:bCs/>
                <w:sz w:val="28"/>
                <w:szCs w:val="28"/>
                <w:lang w:eastAsia="en-IN"/>
              </w:rPr>
            </w:pPr>
            <w:r w:rsidRPr="00E723AB">
              <w:rPr>
                <w:b/>
                <w:bCs/>
                <w:sz w:val="28"/>
                <w:szCs w:val="28"/>
                <w:lang w:eastAsia="en-IN"/>
              </w:rPr>
              <w:t>Q</w:t>
            </w:r>
            <w:r w:rsidRPr="00E723AB">
              <w:rPr>
                <w:b/>
                <w:bCs/>
                <w:sz w:val="28"/>
                <w:szCs w:val="28"/>
                <w:vertAlign w:val="subscript"/>
                <w:lang w:eastAsia="en-IN"/>
              </w:rPr>
              <w:t>n</w:t>
            </w:r>
            <w:r w:rsidRPr="00E723AB">
              <w:rPr>
                <w:b/>
                <w:bCs/>
                <w:sz w:val="28"/>
                <w:szCs w:val="28"/>
                <w:lang w:eastAsia="en-IN"/>
              </w:rPr>
              <w:t>M</w:t>
            </w:r>
          </w:p>
        </w:tc>
        <w:tc>
          <w:tcPr>
            <w:tcW w:w="7007" w:type="dxa"/>
          </w:tcPr>
          <w:p w:rsidR="0010292B" w:rsidRPr="00E723AB" w:rsidRDefault="0010292B" w:rsidP="002952D6">
            <w:pPr>
              <w:spacing w:before="120"/>
              <w:rPr>
                <w:b/>
                <w:bCs/>
                <w:sz w:val="28"/>
                <w:szCs w:val="28"/>
                <w:lang w:eastAsia="en-IN"/>
              </w:rPr>
            </w:pPr>
            <w:r w:rsidRPr="00E723AB">
              <w:rPr>
                <w:b/>
                <w:bCs/>
                <w:i/>
                <w:iCs/>
                <w:sz w:val="24"/>
                <w:szCs w:val="24"/>
                <w:shd w:val="clear" w:color="auto" w:fill="FFFFFF"/>
                <w:lang w:eastAsia="en-IN"/>
              </w:rPr>
              <w:t xml:space="preserve">Average percentage of students  progressing to higher education  during the last five years                                                </w:t>
            </w:r>
            <w:r w:rsidRPr="00E723AB">
              <w:rPr>
                <w:b/>
                <w:bCs/>
                <w:sz w:val="28"/>
                <w:szCs w:val="28"/>
                <w:lang w:eastAsia="en-IN"/>
              </w:rPr>
              <w:t xml:space="preserve"> (10)</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spacing w:before="120"/>
              <w:jc w:val="center"/>
              <w:rPr>
                <w:b/>
                <w:bCs/>
                <w:sz w:val="28"/>
                <w:szCs w:val="28"/>
                <w:lang w:eastAsia="en-IN"/>
              </w:rPr>
            </w:pPr>
            <w:r w:rsidRPr="00E723AB">
              <w:rPr>
                <w:b/>
                <w:bCs/>
                <w:sz w:val="28"/>
                <w:szCs w:val="28"/>
                <w:lang w:eastAsia="en-IN"/>
              </w:rPr>
              <w:t>5.2.3</w:t>
            </w:r>
          </w:p>
          <w:p w:rsidR="0010292B" w:rsidRPr="00E723AB" w:rsidRDefault="0010292B" w:rsidP="002952D6">
            <w:pPr>
              <w:spacing w:before="120"/>
              <w:jc w:val="center"/>
              <w:rPr>
                <w:b/>
                <w:bCs/>
                <w:sz w:val="28"/>
                <w:szCs w:val="28"/>
                <w:lang w:eastAsia="en-IN"/>
              </w:rPr>
            </w:pPr>
          </w:p>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007" w:type="dxa"/>
          </w:tcPr>
          <w:p w:rsidR="0010292B" w:rsidRPr="00E723AB" w:rsidRDefault="0010292B" w:rsidP="002952D6">
            <w:pPr>
              <w:spacing w:before="120"/>
              <w:rPr>
                <w:b/>
                <w:bCs/>
                <w:sz w:val="28"/>
                <w:szCs w:val="28"/>
                <w:lang w:eastAsia="en-IN"/>
              </w:rPr>
            </w:pPr>
            <w:r w:rsidRPr="00E723AB">
              <w:rPr>
                <w:b/>
                <w:bCs/>
                <w:i/>
                <w:iCs/>
                <w:sz w:val="24"/>
                <w:szCs w:val="24"/>
                <w:shd w:val="clear" w:color="auto" w:fill="FFFFFF"/>
                <w:lang w:eastAsia="en-IN"/>
              </w:rPr>
              <w:t xml:space="preserve">Average percentage of students qualifying in state/national/ international level examinations during the last five years (eg: JAM/NET/SLET/GATE/ GMAT/CAT/GRE/ TOEFL/ Civil Services/State government examinations, etc.)                 </w:t>
            </w:r>
            <w:r w:rsidRPr="00E723AB">
              <w:rPr>
                <w:b/>
                <w:bCs/>
                <w:sz w:val="28"/>
                <w:szCs w:val="28"/>
                <w:lang w:eastAsia="en-IN"/>
              </w:rPr>
              <w:t>(5)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5.4.2</w:t>
            </w:r>
          </w:p>
          <w:p w:rsidR="0010292B" w:rsidRPr="00E723AB" w:rsidRDefault="0010292B" w:rsidP="002952D6">
            <w:pPr>
              <w:pStyle w:val="NoSpacing"/>
              <w:spacing w:before="120"/>
              <w:jc w:val="center"/>
              <w:rPr>
                <w:rFonts w:ascii="Times New Roman" w:hAnsi="Times New Roman" w:cs="Times New Roman"/>
                <w:b/>
                <w:bCs/>
                <w:sz w:val="28"/>
                <w:szCs w:val="28"/>
              </w:rPr>
            </w:pPr>
          </w:p>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p w:rsidR="0010292B" w:rsidRPr="00E723AB" w:rsidRDefault="0010292B" w:rsidP="002952D6">
            <w:pPr>
              <w:spacing w:before="120"/>
              <w:jc w:val="center"/>
              <w:rPr>
                <w:b/>
                <w:bCs/>
                <w:sz w:val="20"/>
                <w:szCs w:val="20"/>
                <w:highlight w:val="yellow"/>
                <w:lang w:eastAsia="en-IN"/>
              </w:rPr>
            </w:pPr>
          </w:p>
        </w:tc>
        <w:tc>
          <w:tcPr>
            <w:tcW w:w="7007" w:type="dxa"/>
          </w:tcPr>
          <w:p w:rsidR="0010292B" w:rsidRPr="00E723AB" w:rsidRDefault="0010292B" w:rsidP="002952D6">
            <w:pPr>
              <w:widowControl w:val="0"/>
              <w:tabs>
                <w:tab w:val="left" w:pos="540"/>
              </w:tabs>
              <w:autoSpaceDE w:val="0"/>
              <w:autoSpaceDN w:val="0"/>
              <w:adjustRightInd w:val="0"/>
              <w:spacing w:before="120"/>
              <w:ind w:right="59"/>
              <w:jc w:val="both"/>
              <w:rPr>
                <w:b/>
                <w:i/>
                <w:sz w:val="24"/>
                <w:szCs w:val="24"/>
                <w:lang w:eastAsia="en-IN"/>
              </w:rPr>
            </w:pPr>
            <w:r w:rsidRPr="00E723AB">
              <w:rPr>
                <w:b/>
                <w:i/>
                <w:sz w:val="24"/>
                <w:szCs w:val="24"/>
                <w:lang w:eastAsia="en-IN"/>
              </w:rPr>
              <w:t>Alumni contribution during the last five years (INR in lakhs)</w:t>
            </w:r>
          </w:p>
          <w:p w:rsidR="0010292B" w:rsidRPr="00E723AB" w:rsidRDefault="0010292B" w:rsidP="002952D6">
            <w:pPr>
              <w:widowControl w:val="0"/>
              <w:tabs>
                <w:tab w:val="left" w:pos="540"/>
              </w:tabs>
              <w:autoSpaceDE w:val="0"/>
              <w:autoSpaceDN w:val="0"/>
              <w:adjustRightInd w:val="0"/>
              <w:spacing w:before="120"/>
              <w:ind w:right="59"/>
              <w:rPr>
                <w:b/>
                <w:bCs/>
                <w:i/>
                <w:sz w:val="24"/>
                <w:szCs w:val="24"/>
                <w:lang w:eastAsia="en-IN"/>
              </w:rPr>
            </w:pPr>
            <w:r w:rsidRPr="00E723AB">
              <w:rPr>
                <w:b/>
                <w:bCs/>
                <w:i/>
                <w:sz w:val="24"/>
                <w:szCs w:val="24"/>
                <w:lang w:eastAsia="en-IN"/>
              </w:rPr>
              <w:t>Options:</w:t>
            </w:r>
          </w:p>
          <w:p w:rsidR="0010292B" w:rsidRPr="00E723AB" w:rsidRDefault="00C75279" w:rsidP="00B63156">
            <w:pPr>
              <w:pStyle w:val="ListParagraph"/>
              <w:numPr>
                <w:ilvl w:val="0"/>
                <w:numId w:val="205"/>
              </w:numPr>
              <w:spacing w:before="120" w:after="0" w:line="240" w:lineRule="auto"/>
              <w:ind w:left="459" w:hanging="1254"/>
              <w:rPr>
                <w:rFonts w:ascii="Times New Roman" w:hAnsi="Times New Roman"/>
                <w:b/>
                <w:bCs/>
                <w:i/>
                <w:sz w:val="24"/>
                <w:szCs w:val="24"/>
                <w:lang w:eastAsia="en-IN"/>
              </w:rPr>
            </w:pPr>
            <w:r>
              <w:rPr>
                <w:rFonts w:ascii="Times New Roman" w:hAnsi="Times New Roman"/>
                <w:b/>
                <w:i/>
                <w:noProof/>
                <w:sz w:val="24"/>
                <w:szCs w:val="24"/>
                <w:lang w:eastAsia="en-IN"/>
              </w:rPr>
              <mc:AlternateContent>
                <mc:Choice Requires="wps">
                  <w:drawing>
                    <wp:anchor distT="0" distB="0" distL="114300" distR="114300" simplePos="0" relativeHeight="251842560" behindDoc="0" locked="0" layoutInCell="1" allowOverlap="1">
                      <wp:simplePos x="0" y="0"/>
                      <wp:positionH relativeFrom="column">
                        <wp:posOffset>1492250</wp:posOffset>
                      </wp:positionH>
                      <wp:positionV relativeFrom="paragraph">
                        <wp:posOffset>169545</wp:posOffset>
                      </wp:positionV>
                      <wp:extent cx="90805" cy="914400"/>
                      <wp:effectExtent l="0" t="0" r="4445" b="0"/>
                      <wp:wrapNone/>
                      <wp:docPr id="138" nam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914400"/>
                              </a:xfrm>
                              <a:prstGeom prst="rightBrace">
                                <a:avLst>
                                  <a:gd name="adj1" fmla="val 8391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878587" id=" 181" o:spid="_x0000_s1026" type="#_x0000_t88" style="position:absolute;margin-left:117.5pt;margin-top:13.35pt;width:7.15pt;height:1in;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"/>
                  </w:pict>
                </mc:Fallback>
              </mc:AlternateContent>
            </w:r>
            <w:r w:rsidR="0010292B" w:rsidRPr="00E723AB">
              <w:rPr>
                <w:rFonts w:ascii="Times New Roman" w:hAnsi="Times New Roman"/>
                <w:b/>
                <w:bCs/>
                <w:i/>
                <w:sz w:val="24"/>
                <w:szCs w:val="24"/>
                <w:lang w:eastAsia="en-IN"/>
              </w:rPr>
              <w:t xml:space="preserve">   A. ≥ 5 Lakhs</w:t>
            </w:r>
          </w:p>
          <w:p w:rsidR="0010292B" w:rsidRPr="00E723AB" w:rsidRDefault="0010292B" w:rsidP="00B63156">
            <w:pPr>
              <w:pStyle w:val="ListParagraph"/>
              <w:numPr>
                <w:ilvl w:val="0"/>
                <w:numId w:val="205"/>
              </w:numPr>
              <w:spacing w:before="120" w:after="0" w:line="240" w:lineRule="auto"/>
              <w:ind w:left="466" w:hanging="291"/>
              <w:rPr>
                <w:rFonts w:ascii="Times New Roman" w:hAnsi="Times New Roman"/>
                <w:b/>
                <w:bCs/>
                <w:i/>
                <w:sz w:val="24"/>
                <w:szCs w:val="24"/>
                <w:lang w:eastAsia="en-IN"/>
              </w:rPr>
            </w:pPr>
            <w:r w:rsidRPr="00E723AB">
              <w:rPr>
                <w:rFonts w:ascii="Times New Roman" w:hAnsi="Times New Roman"/>
                <w:b/>
                <w:bCs/>
                <w:i/>
                <w:sz w:val="24"/>
                <w:szCs w:val="24"/>
                <w:lang w:eastAsia="en-IN"/>
              </w:rPr>
              <w:t>4 Lakhs - 5 Lakhs</w:t>
            </w:r>
          </w:p>
          <w:p w:rsidR="0010292B" w:rsidRPr="00E723AB" w:rsidRDefault="0010292B" w:rsidP="00B63156">
            <w:pPr>
              <w:pStyle w:val="ListParagraph"/>
              <w:numPr>
                <w:ilvl w:val="0"/>
                <w:numId w:val="205"/>
              </w:numPr>
              <w:spacing w:before="120" w:after="0" w:line="240" w:lineRule="auto"/>
              <w:ind w:left="466" w:hanging="291"/>
              <w:rPr>
                <w:rFonts w:ascii="Times New Roman" w:hAnsi="Times New Roman"/>
                <w:b/>
                <w:bCs/>
                <w:i/>
                <w:sz w:val="24"/>
                <w:szCs w:val="24"/>
                <w:lang w:eastAsia="en-IN"/>
              </w:rPr>
            </w:pPr>
            <w:r w:rsidRPr="00E723AB">
              <w:rPr>
                <w:rFonts w:ascii="Times New Roman" w:hAnsi="Times New Roman"/>
                <w:b/>
                <w:bCs/>
                <w:i/>
                <w:sz w:val="24"/>
                <w:szCs w:val="24"/>
                <w:lang w:eastAsia="en-IN"/>
              </w:rPr>
              <w:t>3 Lakhs - 4 Lakhs     Opt One</w:t>
            </w:r>
          </w:p>
          <w:p w:rsidR="0010292B" w:rsidRPr="00E723AB" w:rsidRDefault="0010292B" w:rsidP="00B63156">
            <w:pPr>
              <w:pStyle w:val="ListParagraph"/>
              <w:numPr>
                <w:ilvl w:val="0"/>
                <w:numId w:val="205"/>
              </w:numPr>
              <w:spacing w:before="120" w:after="0" w:line="240" w:lineRule="auto"/>
              <w:ind w:left="466" w:hanging="291"/>
              <w:rPr>
                <w:rFonts w:ascii="Times New Roman" w:hAnsi="Times New Roman"/>
                <w:b/>
                <w:bCs/>
                <w:i/>
                <w:sz w:val="24"/>
                <w:szCs w:val="24"/>
                <w:lang w:eastAsia="en-IN"/>
              </w:rPr>
            </w:pPr>
            <w:r w:rsidRPr="00E723AB">
              <w:rPr>
                <w:rFonts w:ascii="Times New Roman" w:hAnsi="Times New Roman"/>
                <w:b/>
                <w:bCs/>
                <w:i/>
                <w:sz w:val="24"/>
                <w:szCs w:val="24"/>
                <w:lang w:eastAsia="en-IN"/>
              </w:rPr>
              <w:t>1 Lakhs - 3 Lakhs</w:t>
            </w:r>
          </w:p>
          <w:p w:rsidR="0010292B" w:rsidRPr="00E723AB" w:rsidRDefault="0010292B" w:rsidP="00B63156">
            <w:pPr>
              <w:pStyle w:val="ListParagraph"/>
              <w:numPr>
                <w:ilvl w:val="0"/>
                <w:numId w:val="205"/>
              </w:numPr>
              <w:spacing w:before="120" w:after="0" w:line="240" w:lineRule="auto"/>
              <w:ind w:left="466" w:hanging="291"/>
              <w:rPr>
                <w:rFonts w:ascii="Times New Roman" w:hAnsi="Times New Roman"/>
                <w:b/>
                <w:bCs/>
                <w:i/>
                <w:sz w:val="24"/>
                <w:szCs w:val="24"/>
                <w:lang w:eastAsia="en-IN"/>
              </w:rPr>
            </w:pPr>
            <w:r w:rsidRPr="00E723AB">
              <w:rPr>
                <w:rFonts w:ascii="Times New Roman" w:hAnsi="Times New Roman"/>
                <w:b/>
                <w:bCs/>
                <w:i/>
                <w:sz w:val="24"/>
                <w:szCs w:val="24"/>
                <w:lang w:eastAsia="en-IN"/>
              </w:rPr>
              <w:t>&lt;1 Lakhs</w:t>
            </w:r>
          </w:p>
          <w:p w:rsidR="0010292B" w:rsidRPr="00E723AB" w:rsidRDefault="0010292B" w:rsidP="002952D6">
            <w:pPr>
              <w:spacing w:before="120"/>
              <w:jc w:val="center"/>
              <w:rPr>
                <w:b/>
                <w:bCs/>
                <w:sz w:val="20"/>
                <w:szCs w:val="20"/>
                <w:highlight w:val="yellow"/>
                <w:lang w:eastAsia="en-IN"/>
              </w:rPr>
            </w:pPr>
            <w:r w:rsidRPr="00E723AB">
              <w:rPr>
                <w:b/>
                <w:bCs/>
                <w:sz w:val="28"/>
                <w:szCs w:val="28"/>
                <w:lang w:eastAsia="en-IN"/>
              </w:rPr>
              <w:t>(5)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8"/>
                <w:szCs w:val="28"/>
              </w:rPr>
            </w:pPr>
            <w:r w:rsidRPr="00E723AB">
              <w:rPr>
                <w:rFonts w:ascii="Times New Roman" w:hAnsi="Times New Roman" w:cs="Times New Roman"/>
                <w:b/>
                <w:bCs/>
                <w:sz w:val="28"/>
                <w:szCs w:val="28"/>
              </w:rPr>
              <w:t>6.2.3</w:t>
            </w:r>
          </w:p>
          <w:p w:rsidR="0010292B" w:rsidRPr="00E723AB" w:rsidRDefault="0010292B" w:rsidP="002952D6">
            <w:pPr>
              <w:pStyle w:val="NoSpacing"/>
              <w:spacing w:before="120"/>
              <w:jc w:val="center"/>
              <w:rPr>
                <w:rFonts w:ascii="Times New Roman" w:hAnsi="Times New Roman" w:cs="Times New Roman"/>
                <w:b/>
                <w:bCs/>
                <w:sz w:val="28"/>
                <w:szCs w:val="28"/>
              </w:rPr>
            </w:pPr>
          </w:p>
          <w:p w:rsidR="0010292B" w:rsidRPr="00E723AB" w:rsidRDefault="0010292B" w:rsidP="002952D6">
            <w:pPr>
              <w:pStyle w:val="NoSpacing"/>
              <w:spacing w:before="120"/>
              <w:jc w:val="center"/>
              <w:rPr>
                <w:rFonts w:ascii="Times New Roman" w:hAnsi="Times New Roman" w:cs="Times New Roman"/>
                <w:b/>
                <w:bCs/>
                <w:sz w:val="28"/>
                <w:szCs w:val="28"/>
              </w:rPr>
            </w:pPr>
          </w:p>
          <w:p w:rsidR="0010292B" w:rsidRPr="00E723AB" w:rsidRDefault="0010292B" w:rsidP="002952D6">
            <w:pPr>
              <w:pStyle w:val="NoSpacing"/>
              <w:spacing w:before="120"/>
              <w:jc w:val="center"/>
              <w:rPr>
                <w:rFonts w:ascii="Times New Roman" w:hAnsi="Times New Roman" w:cs="Times New Roman"/>
                <w:b/>
                <w:bCs/>
                <w:sz w:val="28"/>
                <w:szCs w:val="28"/>
              </w:rPr>
            </w:pPr>
          </w:p>
          <w:p w:rsidR="0010292B" w:rsidRPr="00E723AB" w:rsidRDefault="0010292B" w:rsidP="002952D6">
            <w:pPr>
              <w:pStyle w:val="NoSpacing"/>
              <w:spacing w:before="120"/>
              <w:jc w:val="center"/>
              <w:rPr>
                <w:rFonts w:ascii="Times New Roman" w:hAnsi="Times New Roman" w:cs="Times New Roman"/>
                <w:b/>
                <w:bCs/>
                <w:sz w:val="20"/>
                <w:szCs w:val="28"/>
              </w:rPr>
            </w:pPr>
            <w:r w:rsidRPr="00E723AB">
              <w:rPr>
                <w:rFonts w:ascii="Times New Roman" w:hAnsi="Times New Roman" w:cs="Times New Roman"/>
                <w:b/>
                <w:bCs/>
                <w:sz w:val="28"/>
                <w:szCs w:val="28"/>
              </w:rPr>
              <w:t>Q</w:t>
            </w:r>
            <w:r w:rsidRPr="00E723AB">
              <w:rPr>
                <w:rFonts w:ascii="Times New Roman" w:hAnsi="Times New Roman" w:cs="Times New Roman"/>
                <w:b/>
                <w:bCs/>
                <w:sz w:val="28"/>
                <w:szCs w:val="28"/>
                <w:vertAlign w:val="subscript"/>
              </w:rPr>
              <w:t>n</w:t>
            </w:r>
            <w:r w:rsidRPr="00E723AB">
              <w:rPr>
                <w:rFonts w:ascii="Times New Roman" w:hAnsi="Times New Roman" w:cs="Times New Roman"/>
                <w:b/>
                <w:bCs/>
                <w:sz w:val="28"/>
                <w:szCs w:val="28"/>
              </w:rPr>
              <w:t>M</w:t>
            </w:r>
          </w:p>
        </w:tc>
        <w:tc>
          <w:tcPr>
            <w:tcW w:w="7007" w:type="dxa"/>
          </w:tcPr>
          <w:p w:rsidR="0010292B" w:rsidRPr="00E723AB" w:rsidRDefault="0010292B" w:rsidP="002952D6">
            <w:pPr>
              <w:spacing w:before="120"/>
              <w:rPr>
                <w:b/>
                <w:bCs/>
                <w:i/>
                <w:iCs/>
                <w:sz w:val="24"/>
                <w:szCs w:val="24"/>
                <w:shd w:val="clear" w:color="auto" w:fill="FFFFFF"/>
                <w:lang w:eastAsia="en-IN"/>
              </w:rPr>
            </w:pPr>
            <w:r w:rsidRPr="00E723AB">
              <w:rPr>
                <w:b/>
                <w:bCs/>
                <w:i/>
                <w:iCs/>
                <w:sz w:val="24"/>
                <w:szCs w:val="24"/>
                <w:shd w:val="clear" w:color="auto" w:fill="FFFFFF"/>
                <w:lang w:eastAsia="en-IN"/>
              </w:rPr>
              <w:t xml:space="preserve">Implementation of e-governance in areas of operation </w:t>
            </w:r>
          </w:p>
          <w:p w:rsidR="0010292B" w:rsidRPr="00E723AB" w:rsidRDefault="0010292B" w:rsidP="002952D6">
            <w:pPr>
              <w:pStyle w:val="ListParagraph"/>
              <w:spacing w:before="120"/>
              <w:rPr>
                <w:rFonts w:ascii="Times New Roman" w:hAnsi="Times New Roman"/>
                <w:b/>
                <w:bCs/>
                <w:sz w:val="24"/>
                <w:szCs w:val="24"/>
                <w:lang w:eastAsia="en-IN"/>
              </w:rPr>
            </w:pPr>
            <w:r w:rsidRPr="00E723AB">
              <w:rPr>
                <w:rFonts w:ascii="Times New Roman" w:hAnsi="Times New Roman"/>
                <w:sz w:val="24"/>
                <w:szCs w:val="24"/>
                <w:shd w:val="clear" w:color="auto" w:fill="FFFFFF"/>
                <w:lang w:eastAsia="en-IN"/>
              </w:rPr>
              <w:t xml:space="preserve"> </w:t>
            </w:r>
          </w:p>
          <w:p w:rsidR="0010292B" w:rsidRPr="00E723AB" w:rsidRDefault="0010292B" w:rsidP="00B63156">
            <w:pPr>
              <w:pStyle w:val="ListParagraph"/>
              <w:numPr>
                <w:ilvl w:val="0"/>
                <w:numId w:val="225"/>
              </w:numPr>
              <w:spacing w:before="120" w:after="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Administration  </w:t>
            </w:r>
          </w:p>
          <w:p w:rsidR="0010292B" w:rsidRPr="00E723AB" w:rsidRDefault="0010292B" w:rsidP="00B63156">
            <w:pPr>
              <w:pStyle w:val="ListParagraph"/>
              <w:numPr>
                <w:ilvl w:val="0"/>
                <w:numId w:val="225"/>
              </w:numPr>
              <w:spacing w:before="120" w:after="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Finance and Accounts </w:t>
            </w:r>
          </w:p>
          <w:p w:rsidR="0010292B" w:rsidRPr="00E723AB" w:rsidRDefault="0010292B" w:rsidP="00B63156">
            <w:pPr>
              <w:pStyle w:val="ListParagraph"/>
              <w:numPr>
                <w:ilvl w:val="0"/>
                <w:numId w:val="225"/>
              </w:numPr>
              <w:spacing w:before="120" w:after="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Student Admission and Support </w:t>
            </w:r>
          </w:p>
          <w:p w:rsidR="0010292B" w:rsidRPr="00E723AB" w:rsidRDefault="0010292B" w:rsidP="00B63156">
            <w:pPr>
              <w:pStyle w:val="ListParagraph"/>
              <w:numPr>
                <w:ilvl w:val="0"/>
                <w:numId w:val="225"/>
              </w:numPr>
              <w:spacing w:before="120" w:after="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Examination</w:t>
            </w:r>
          </w:p>
          <w:p w:rsidR="0010292B" w:rsidRPr="00E723AB" w:rsidRDefault="0010292B" w:rsidP="002952D6">
            <w:pPr>
              <w:spacing w:before="120"/>
              <w:rPr>
                <w:b/>
                <w:i/>
                <w:sz w:val="24"/>
                <w:szCs w:val="24"/>
                <w:shd w:val="clear" w:color="auto" w:fill="FFFFFF"/>
                <w:lang w:eastAsia="en-IN"/>
              </w:rPr>
            </w:pPr>
            <w:r w:rsidRPr="00E723AB">
              <w:rPr>
                <w:b/>
                <w:i/>
                <w:sz w:val="24"/>
                <w:szCs w:val="24"/>
                <w:shd w:val="clear" w:color="auto" w:fill="FFFFFF"/>
                <w:lang w:eastAsia="en-IN"/>
              </w:rPr>
              <w:t>Options:</w:t>
            </w:r>
          </w:p>
          <w:p w:rsidR="0010292B" w:rsidRPr="00E723AB" w:rsidRDefault="0010292B" w:rsidP="00B63156">
            <w:pPr>
              <w:pStyle w:val="ListParagraph"/>
              <w:numPr>
                <w:ilvl w:val="0"/>
                <w:numId w:val="226"/>
              </w:numPr>
              <w:spacing w:before="120" w:after="0" w:line="240" w:lineRule="auto"/>
              <w:rPr>
                <w:rFonts w:ascii="Times New Roman" w:hAnsi="Times New Roman"/>
                <w:sz w:val="24"/>
                <w:szCs w:val="24"/>
                <w:shd w:val="clear" w:color="auto" w:fill="FFFFFF"/>
                <w:lang w:eastAsia="en-IN"/>
              </w:rPr>
            </w:pPr>
            <w:r w:rsidRPr="00E723AB">
              <w:rPr>
                <w:rFonts w:ascii="Times New Roman" w:hAnsi="Times New Roman"/>
                <w:sz w:val="24"/>
                <w:szCs w:val="24"/>
                <w:shd w:val="clear" w:color="auto" w:fill="FFFFFF"/>
                <w:lang w:eastAsia="en-IN"/>
              </w:rPr>
              <w:t>All   of the above</w:t>
            </w:r>
          </w:p>
          <w:p w:rsidR="0010292B" w:rsidRPr="00E723AB" w:rsidRDefault="0010292B" w:rsidP="00B63156">
            <w:pPr>
              <w:pStyle w:val="ListParagraph"/>
              <w:numPr>
                <w:ilvl w:val="0"/>
                <w:numId w:val="226"/>
              </w:numPr>
              <w:spacing w:before="120" w:after="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3 of the above</w:t>
            </w:r>
          </w:p>
          <w:p w:rsidR="0010292B" w:rsidRPr="00E723AB" w:rsidRDefault="0010292B" w:rsidP="00B63156">
            <w:pPr>
              <w:pStyle w:val="ListParagraph"/>
              <w:numPr>
                <w:ilvl w:val="0"/>
                <w:numId w:val="226"/>
              </w:numPr>
              <w:spacing w:before="120" w:after="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 xml:space="preserve">2 of the above            </w:t>
            </w:r>
          </w:p>
          <w:p w:rsidR="0010292B" w:rsidRPr="00E723AB" w:rsidRDefault="0010292B" w:rsidP="00B63156">
            <w:pPr>
              <w:pStyle w:val="ListParagraph"/>
              <w:numPr>
                <w:ilvl w:val="0"/>
                <w:numId w:val="226"/>
              </w:numPr>
              <w:spacing w:before="120" w:after="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1 of the above</w:t>
            </w:r>
          </w:p>
          <w:p w:rsidR="0010292B" w:rsidRPr="00E723AB" w:rsidRDefault="0010292B" w:rsidP="00B63156">
            <w:pPr>
              <w:pStyle w:val="ListParagraph"/>
              <w:numPr>
                <w:ilvl w:val="0"/>
                <w:numId w:val="226"/>
              </w:numPr>
              <w:spacing w:before="120" w:after="0" w:line="240" w:lineRule="auto"/>
              <w:rPr>
                <w:rFonts w:ascii="Times New Roman" w:hAnsi="Times New Roman"/>
                <w:sz w:val="24"/>
                <w:szCs w:val="24"/>
                <w:shd w:val="clear" w:color="auto" w:fill="FFFFFF"/>
                <w:lang w:eastAsia="en-IN"/>
              </w:rPr>
            </w:pPr>
            <w:r w:rsidRPr="00E723AB">
              <w:rPr>
                <w:rFonts w:ascii="Times New Roman" w:hAnsi="Times New Roman"/>
                <w:sz w:val="24"/>
                <w:szCs w:val="24"/>
                <w:shd w:val="clear" w:color="auto" w:fill="FFFFFF"/>
                <w:lang w:eastAsia="en-IN"/>
              </w:rPr>
              <w:t>None of the above</w:t>
            </w:r>
          </w:p>
          <w:p w:rsidR="0010292B" w:rsidRPr="00E723AB" w:rsidRDefault="0010292B" w:rsidP="002952D6">
            <w:pPr>
              <w:pStyle w:val="NoSpacing"/>
              <w:spacing w:before="120"/>
              <w:jc w:val="center"/>
              <w:rPr>
                <w:rFonts w:ascii="Times New Roman" w:hAnsi="Times New Roman" w:cs="Times New Roman"/>
                <w:b/>
                <w:bCs/>
                <w:sz w:val="20"/>
                <w:szCs w:val="28"/>
              </w:rPr>
            </w:pPr>
            <w:r w:rsidRPr="00E723AB">
              <w:rPr>
                <w:rFonts w:ascii="Times New Roman" w:hAnsi="Times New Roman" w:cs="Times New Roman"/>
                <w:b/>
                <w:sz w:val="24"/>
                <w:szCs w:val="24"/>
                <w:shd w:val="clear" w:color="auto" w:fill="FFFFFF"/>
              </w:rPr>
              <w:t>(4)</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6.3.3</w:t>
            </w:r>
          </w:p>
          <w:p w:rsidR="0010292B" w:rsidRPr="00E723AB" w:rsidRDefault="0010292B" w:rsidP="002952D6">
            <w:pPr>
              <w:pStyle w:val="NoSpacing"/>
              <w:spacing w:before="120"/>
              <w:jc w:val="center"/>
              <w:rPr>
                <w:rFonts w:ascii="Times New Roman" w:hAnsi="Times New Roman" w:cs="Times New Roman"/>
                <w:b/>
                <w:bCs/>
                <w:sz w:val="24"/>
                <w:szCs w:val="24"/>
              </w:rPr>
            </w:pPr>
          </w:p>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p w:rsidR="0010292B" w:rsidRPr="00E723AB" w:rsidRDefault="0010292B" w:rsidP="002952D6">
            <w:pPr>
              <w:pStyle w:val="NoSpacing"/>
              <w:spacing w:before="120"/>
              <w:jc w:val="center"/>
              <w:rPr>
                <w:rFonts w:ascii="Times New Roman" w:hAnsi="Times New Roman" w:cs="Times New Roman"/>
                <w:b/>
                <w:bCs/>
                <w:sz w:val="24"/>
                <w:szCs w:val="24"/>
              </w:rPr>
            </w:pPr>
          </w:p>
        </w:tc>
        <w:tc>
          <w:tcPr>
            <w:tcW w:w="7007" w:type="dxa"/>
          </w:tcPr>
          <w:p w:rsidR="0010292B" w:rsidRPr="00E723AB" w:rsidRDefault="0010292B" w:rsidP="002952D6">
            <w:pPr>
              <w:pStyle w:val="NoSpacing"/>
              <w:spacing w:before="120"/>
              <w:rPr>
                <w:rFonts w:ascii="Times New Roman" w:hAnsi="Times New Roman" w:cs="Times New Roman"/>
                <w:b/>
                <w:bCs/>
                <w:sz w:val="24"/>
                <w:szCs w:val="24"/>
              </w:rPr>
            </w:pPr>
            <w:r w:rsidRPr="00E723AB">
              <w:rPr>
                <w:rFonts w:ascii="Times New Roman" w:hAnsi="Times New Roman" w:cs="Times New Roman"/>
                <w:b/>
                <w:i/>
                <w:sz w:val="24"/>
                <w:szCs w:val="24"/>
              </w:rPr>
              <w:t xml:space="preserve">Average number of professional development /administrative training  programs organized by the institution for teaching and non teaching staff during the last five years               </w:t>
            </w:r>
            <w:r w:rsidRPr="00E723AB">
              <w:rPr>
                <w:rFonts w:ascii="Times New Roman" w:hAnsi="Times New Roman" w:cs="Times New Roman"/>
                <w:b/>
                <w:bCs/>
                <w:sz w:val="24"/>
                <w:szCs w:val="24"/>
              </w:rPr>
              <w:t xml:space="preserve"> (5)</w:t>
            </w:r>
          </w:p>
        </w:tc>
      </w:tr>
      <w:tr w:rsidR="0010292B" w:rsidRPr="000E2A60" w:rsidTr="002952D6">
        <w:tc>
          <w:tcPr>
            <w:tcW w:w="959" w:type="dxa"/>
          </w:tcPr>
          <w:p w:rsidR="0010292B" w:rsidRPr="00E723AB" w:rsidRDefault="0010292B" w:rsidP="00B63156">
            <w:pPr>
              <w:pStyle w:val="ListParagraph"/>
              <w:numPr>
                <w:ilvl w:val="0"/>
                <w:numId w:val="204"/>
              </w:numPr>
              <w:spacing w:before="120" w:after="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6.4.2</w:t>
            </w:r>
          </w:p>
          <w:p w:rsidR="0010292B" w:rsidRPr="00E723AB" w:rsidRDefault="0010292B" w:rsidP="002952D6">
            <w:pPr>
              <w:pStyle w:val="NoSpacing"/>
              <w:spacing w:before="120"/>
              <w:jc w:val="center"/>
              <w:rPr>
                <w:rFonts w:ascii="Times New Roman" w:hAnsi="Times New Roman" w:cs="Times New Roman"/>
                <w:b/>
                <w:bCs/>
                <w:sz w:val="24"/>
                <w:szCs w:val="24"/>
              </w:rPr>
            </w:pPr>
          </w:p>
          <w:p w:rsidR="0010292B" w:rsidRPr="00E723AB" w:rsidRDefault="0010292B" w:rsidP="002952D6">
            <w:pPr>
              <w:pStyle w:val="NoSpacing"/>
              <w:spacing w:before="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20"/>
              <w:rPr>
                <w:rFonts w:ascii="Times New Roman" w:hAnsi="Times New Roman" w:cs="Times New Roman"/>
                <w:b/>
                <w:bCs/>
                <w:sz w:val="24"/>
                <w:szCs w:val="24"/>
              </w:rPr>
            </w:pPr>
            <w:r w:rsidRPr="00E723AB">
              <w:rPr>
                <w:rFonts w:ascii="Times New Roman" w:hAnsi="Times New Roman" w:cs="Times New Roman"/>
                <w:b/>
                <w:i/>
                <w:sz w:val="24"/>
                <w:szCs w:val="24"/>
              </w:rPr>
              <w:t xml:space="preserve">Funds / Grants received from non-government bodies, individuals, philanthropers during the last five years (not covered in Criterion III)                 </w:t>
            </w:r>
            <w:r w:rsidRPr="00E723AB">
              <w:rPr>
                <w:rFonts w:ascii="Times New Roman" w:hAnsi="Times New Roman" w:cs="Times New Roman"/>
                <w:b/>
                <w:sz w:val="24"/>
                <w:szCs w:val="24"/>
                <w:shd w:val="clear" w:color="auto" w:fill="FFFFFF"/>
              </w:rPr>
              <w:t xml:space="preserve"> (8)</w:t>
            </w:r>
          </w:p>
        </w:tc>
      </w:tr>
    </w:tbl>
    <w:p w:rsidR="0010292B" w:rsidRPr="000E2A60" w:rsidRDefault="0010292B" w:rsidP="0010292B"/>
    <w:p w:rsidR="0010292B" w:rsidRDefault="0010292B" w:rsidP="0010292B">
      <w:pPr>
        <w:spacing w:line="200" w:lineRule="exact"/>
        <w:rPr>
          <w:sz w:val="20"/>
          <w:szCs w:val="20"/>
        </w:rPr>
      </w:pPr>
    </w:p>
    <w:p w:rsidR="0010292B" w:rsidRDefault="0010292B" w:rsidP="0010292B">
      <w:pPr>
        <w:spacing w:line="200" w:lineRule="exact"/>
        <w:rPr>
          <w:sz w:val="20"/>
          <w:szCs w:val="20"/>
        </w:rPr>
      </w:pPr>
    </w:p>
    <w:p w:rsidR="0010292B" w:rsidRDefault="0010292B" w:rsidP="0010292B">
      <w:pPr>
        <w:spacing w:after="200" w:line="276" w:lineRule="auto"/>
        <w:rPr>
          <w:sz w:val="20"/>
          <w:szCs w:val="20"/>
        </w:rPr>
      </w:pPr>
    </w:p>
    <w:p w:rsidR="0010292B" w:rsidRDefault="0010292B" w:rsidP="0010292B">
      <w:pPr>
        <w:spacing w:after="200" w:line="276" w:lineRule="auto"/>
        <w:rPr>
          <w:sz w:val="20"/>
          <w:szCs w:val="20"/>
        </w:rPr>
      </w:pPr>
    </w:p>
    <w:p w:rsidR="0010292B" w:rsidRDefault="0010292B" w:rsidP="0010292B">
      <w:pPr>
        <w:spacing w:after="200" w:line="276" w:lineRule="auto"/>
        <w:rPr>
          <w:sz w:val="20"/>
          <w:szCs w:val="20"/>
        </w:rPr>
      </w:pPr>
    </w:p>
    <w:p w:rsidR="0010292B" w:rsidRDefault="0010292B" w:rsidP="0010292B">
      <w:pPr>
        <w:spacing w:after="200" w:line="276" w:lineRule="auto"/>
        <w:rPr>
          <w:sz w:val="20"/>
          <w:szCs w:val="20"/>
        </w:rPr>
      </w:pPr>
    </w:p>
    <w:p w:rsidR="0010292B" w:rsidRPr="00074AED" w:rsidRDefault="0010292B" w:rsidP="0010292B">
      <w:pPr>
        <w:spacing w:after="200" w:line="276" w:lineRule="auto"/>
        <w:rPr>
          <w:sz w:val="20"/>
          <w:szCs w:val="20"/>
        </w:rPr>
      </w:pPr>
      <w:r>
        <w:rPr>
          <w:b/>
          <w:bCs/>
          <w:sz w:val="28"/>
          <w:szCs w:val="28"/>
        </w:rPr>
        <w:t>Optional</w:t>
      </w:r>
      <w:r w:rsidRPr="000E2A60">
        <w:rPr>
          <w:b/>
          <w:bCs/>
          <w:sz w:val="28"/>
          <w:szCs w:val="28"/>
        </w:rPr>
        <w:t xml:space="preserve"> Metrics for ‘Affiliated/Constituent Colleges’ -   </w:t>
      </w:r>
      <w:r>
        <w:rPr>
          <w:b/>
          <w:bCs/>
          <w:sz w:val="42"/>
          <w:szCs w:val="42"/>
        </w:rPr>
        <w:t>U</w:t>
      </w:r>
      <w:r w:rsidRPr="000E2A60">
        <w:rPr>
          <w:b/>
          <w:bCs/>
          <w:sz w:val="42"/>
          <w:szCs w:val="42"/>
        </w:rPr>
        <w:t>G</w:t>
      </w:r>
    </w:p>
    <w:p w:rsidR="0010292B" w:rsidRPr="000E2A60" w:rsidRDefault="0010292B" w:rsidP="0010292B">
      <w:pPr>
        <w:ind w:right="-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276"/>
        <w:gridCol w:w="7007"/>
      </w:tblGrid>
      <w:tr w:rsidR="0010292B" w:rsidRPr="000E2A60" w:rsidTr="002952D6">
        <w:tc>
          <w:tcPr>
            <w:tcW w:w="959" w:type="dxa"/>
            <w:vAlign w:val="center"/>
          </w:tcPr>
          <w:p w:rsidR="0010292B" w:rsidRPr="00E723AB" w:rsidRDefault="0010292B" w:rsidP="002952D6">
            <w:pPr>
              <w:jc w:val="center"/>
              <w:rPr>
                <w:b/>
                <w:bCs/>
                <w:sz w:val="24"/>
                <w:lang w:eastAsia="en-IN"/>
              </w:rPr>
            </w:pPr>
            <w:r w:rsidRPr="00E723AB">
              <w:rPr>
                <w:b/>
                <w:bCs/>
                <w:sz w:val="24"/>
                <w:lang w:eastAsia="en-IN"/>
              </w:rPr>
              <w:t>Sl. No.</w:t>
            </w:r>
          </w:p>
        </w:tc>
        <w:tc>
          <w:tcPr>
            <w:tcW w:w="1276" w:type="dxa"/>
            <w:vAlign w:val="center"/>
          </w:tcPr>
          <w:p w:rsidR="0010292B" w:rsidRPr="00E723AB" w:rsidRDefault="0010292B" w:rsidP="002952D6">
            <w:pPr>
              <w:jc w:val="center"/>
              <w:rPr>
                <w:b/>
                <w:bCs/>
                <w:sz w:val="24"/>
                <w:szCs w:val="24"/>
                <w:lang w:eastAsia="en-IN"/>
              </w:rPr>
            </w:pPr>
            <w:r w:rsidRPr="00E723AB">
              <w:rPr>
                <w:b/>
                <w:bCs/>
                <w:sz w:val="24"/>
                <w:szCs w:val="24"/>
                <w:lang w:eastAsia="en-IN"/>
              </w:rPr>
              <w:t>Metric No.</w:t>
            </w:r>
          </w:p>
        </w:tc>
        <w:tc>
          <w:tcPr>
            <w:tcW w:w="7007" w:type="dxa"/>
            <w:vAlign w:val="center"/>
          </w:tcPr>
          <w:p w:rsidR="0010292B" w:rsidRPr="00E723AB" w:rsidRDefault="0010292B" w:rsidP="002952D6">
            <w:pPr>
              <w:jc w:val="center"/>
              <w:rPr>
                <w:b/>
                <w:bCs/>
                <w:sz w:val="24"/>
                <w:szCs w:val="24"/>
                <w:lang w:eastAsia="en-IN"/>
              </w:rPr>
            </w:pPr>
            <w:r w:rsidRPr="00E723AB">
              <w:rPr>
                <w:b/>
                <w:bCs/>
                <w:sz w:val="24"/>
                <w:szCs w:val="24"/>
                <w:lang w:eastAsia="en-IN"/>
              </w:rPr>
              <w:t>Metric</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spacing w:before="140" w:after="120"/>
              <w:jc w:val="center"/>
              <w:rPr>
                <w:b/>
                <w:bCs/>
                <w:sz w:val="24"/>
                <w:szCs w:val="24"/>
                <w:lang w:eastAsia="en-IN"/>
              </w:rPr>
            </w:pPr>
            <w:r w:rsidRPr="00E723AB">
              <w:rPr>
                <w:b/>
                <w:bCs/>
                <w:sz w:val="24"/>
                <w:szCs w:val="24"/>
                <w:lang w:eastAsia="en-IN"/>
              </w:rPr>
              <w:t>3.1.2</w:t>
            </w:r>
          </w:p>
          <w:p w:rsidR="0010292B" w:rsidRPr="00E723AB" w:rsidRDefault="0010292B" w:rsidP="002952D6">
            <w:pPr>
              <w:spacing w:before="140" w:after="120"/>
              <w:jc w:val="center"/>
              <w:rPr>
                <w:b/>
                <w:bCs/>
                <w:sz w:val="24"/>
                <w:szCs w:val="24"/>
                <w:lang w:eastAsia="en-IN"/>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40" w:after="120"/>
              <w:rPr>
                <w:rFonts w:ascii="Times New Roman" w:hAnsi="Times New Roman" w:cs="Times New Roman"/>
                <w:b/>
                <w:i/>
                <w:sz w:val="24"/>
                <w:szCs w:val="24"/>
              </w:rPr>
            </w:pPr>
            <w:r w:rsidRPr="00E723AB">
              <w:rPr>
                <w:rFonts w:ascii="Times New Roman" w:hAnsi="Times New Roman" w:cs="Times New Roman"/>
                <w:b/>
                <w:bCs/>
                <w:i/>
                <w:iCs/>
                <w:sz w:val="24"/>
                <w:szCs w:val="24"/>
              </w:rPr>
              <w:t xml:space="preserve"> Percentage of </w:t>
            </w:r>
            <w:r w:rsidRPr="00E723AB">
              <w:rPr>
                <w:rFonts w:ascii="Times New Roman" w:hAnsi="Times New Roman" w:cs="Times New Roman"/>
                <w:b/>
                <w:i/>
                <w:sz w:val="24"/>
                <w:szCs w:val="24"/>
              </w:rPr>
              <w:t xml:space="preserve"> departments having Research projects  funded by government and non government agencies during the last five years</w:t>
            </w: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 xml:space="preserve"> (5)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spacing w:before="140" w:after="120"/>
              <w:jc w:val="center"/>
              <w:rPr>
                <w:b/>
                <w:bCs/>
                <w:sz w:val="24"/>
                <w:szCs w:val="24"/>
                <w:lang w:eastAsia="en-IN"/>
              </w:rPr>
            </w:pPr>
            <w:r w:rsidRPr="00E723AB">
              <w:rPr>
                <w:b/>
                <w:bCs/>
                <w:sz w:val="24"/>
                <w:szCs w:val="24"/>
                <w:lang w:eastAsia="en-IN"/>
              </w:rPr>
              <w:t>3.1.3</w:t>
            </w:r>
          </w:p>
          <w:p w:rsidR="0010292B" w:rsidRPr="00E723AB" w:rsidRDefault="0010292B" w:rsidP="002952D6">
            <w:pPr>
              <w:spacing w:before="140" w:after="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p>
        </w:tc>
        <w:tc>
          <w:tcPr>
            <w:tcW w:w="7007" w:type="dxa"/>
          </w:tcPr>
          <w:p w:rsidR="0010292B" w:rsidRPr="00E723AB" w:rsidRDefault="0010292B" w:rsidP="002952D6">
            <w:pPr>
              <w:pStyle w:val="NoSpacing"/>
              <w:spacing w:before="140" w:after="120"/>
              <w:rPr>
                <w:rFonts w:ascii="Times New Roman" w:hAnsi="Times New Roman" w:cs="Times New Roman"/>
                <w:b/>
                <w:bCs/>
                <w:i/>
                <w:iCs/>
                <w:sz w:val="24"/>
                <w:szCs w:val="24"/>
              </w:rPr>
            </w:pPr>
            <w:r w:rsidRPr="00E723AB">
              <w:rPr>
                <w:rFonts w:ascii="Times New Roman" w:hAnsi="Times New Roman" w:cs="Times New Roman"/>
                <w:b/>
                <w:bCs/>
                <w:i/>
                <w:iCs/>
                <w:sz w:val="24"/>
                <w:szCs w:val="24"/>
              </w:rPr>
              <w:t>Number of Seminars/conferences/workshops conducted by the institution during the last five years (5)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3.3.2</w:t>
            </w:r>
          </w:p>
          <w:p w:rsidR="0010292B" w:rsidRPr="00E723AB" w:rsidRDefault="0010292B" w:rsidP="002952D6">
            <w:pPr>
              <w:spacing w:before="140" w:after="120"/>
              <w:jc w:val="center"/>
              <w:rPr>
                <w:b/>
                <w:bCs/>
                <w:sz w:val="24"/>
                <w:szCs w:val="24"/>
                <w:lang w:eastAsia="en-IN"/>
              </w:rPr>
            </w:pPr>
          </w:p>
          <w:p w:rsidR="0010292B" w:rsidRPr="00E723AB" w:rsidRDefault="0010292B" w:rsidP="002952D6">
            <w:pPr>
              <w:spacing w:before="140" w:after="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r w:rsidRPr="00E723AB">
              <w:rPr>
                <w:b/>
                <w:bCs/>
                <w:sz w:val="24"/>
                <w:szCs w:val="24"/>
                <w:vertAlign w:val="subscript"/>
                <w:lang w:eastAsia="en-IN"/>
              </w:rPr>
              <w:t xml:space="preserve"> </w:t>
            </w:r>
          </w:p>
        </w:tc>
        <w:tc>
          <w:tcPr>
            <w:tcW w:w="7007" w:type="dxa"/>
          </w:tcPr>
          <w:p w:rsidR="0010292B" w:rsidRPr="00E723AB" w:rsidRDefault="0010292B" w:rsidP="002952D6">
            <w:pPr>
              <w:spacing w:before="140" w:after="120"/>
              <w:rPr>
                <w:b/>
                <w:bCs/>
                <w:sz w:val="24"/>
                <w:szCs w:val="24"/>
                <w:lang w:eastAsia="en-IN"/>
              </w:rPr>
            </w:pPr>
            <w:r w:rsidRPr="00E723AB">
              <w:rPr>
                <w:b/>
                <w:bCs/>
                <w:i/>
                <w:color w:val="000000"/>
                <w:sz w:val="24"/>
                <w:szCs w:val="24"/>
                <w:lang w:eastAsia="en-IN"/>
              </w:rPr>
              <w:t xml:space="preserve">Number of </w:t>
            </w:r>
            <w:r w:rsidRPr="00E723AB">
              <w:rPr>
                <w:b/>
                <w:i/>
                <w:color w:val="000000"/>
                <w:sz w:val="24"/>
                <w:szCs w:val="24"/>
                <w:lang w:eastAsia="en-IN"/>
              </w:rPr>
              <w:t xml:space="preserve">awards and recognitions received for extension activities from government / government recognised bodies during the last five years </w:t>
            </w:r>
            <w:r w:rsidRPr="00E723AB">
              <w:rPr>
                <w:b/>
                <w:bCs/>
                <w:sz w:val="24"/>
                <w:szCs w:val="24"/>
                <w:lang w:eastAsia="en-IN"/>
              </w:rPr>
              <w:t xml:space="preserve"> (10)</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3.4.2</w:t>
            </w:r>
          </w:p>
          <w:p w:rsidR="0010292B" w:rsidRPr="00E723AB" w:rsidRDefault="0010292B" w:rsidP="002952D6">
            <w:pPr>
              <w:spacing w:before="140" w:after="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p>
        </w:tc>
        <w:tc>
          <w:tcPr>
            <w:tcW w:w="7007" w:type="dxa"/>
          </w:tcPr>
          <w:p w:rsidR="0010292B" w:rsidRPr="00E723AB" w:rsidRDefault="0010292B" w:rsidP="002952D6">
            <w:pPr>
              <w:spacing w:before="140" w:after="120"/>
              <w:rPr>
                <w:b/>
                <w:bCs/>
                <w:sz w:val="24"/>
                <w:szCs w:val="24"/>
                <w:lang w:eastAsia="en-IN"/>
              </w:rPr>
            </w:pPr>
            <w:r w:rsidRPr="00E723AB">
              <w:rPr>
                <w:b/>
                <w:bCs/>
                <w:i/>
                <w:iCs/>
                <w:sz w:val="24"/>
                <w:szCs w:val="24"/>
                <w:lang w:eastAsia="en-IN"/>
              </w:rPr>
              <w:t>Number of   functional MoUs with national and international institutions,  universities, industries, corporate houses etc. during the last five years (10)</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4.1.4</w:t>
            </w: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spacing w:before="140" w:after="120"/>
              <w:rPr>
                <w:b/>
                <w:bCs/>
                <w:sz w:val="24"/>
                <w:szCs w:val="24"/>
                <w:lang w:eastAsia="en-IN"/>
              </w:rPr>
            </w:pPr>
            <w:r w:rsidRPr="00E723AB">
              <w:rPr>
                <w:b/>
                <w:bCs/>
                <w:i/>
                <w:iCs/>
                <w:sz w:val="24"/>
                <w:szCs w:val="24"/>
                <w:lang w:eastAsia="en-IN"/>
              </w:rPr>
              <w:t xml:space="preserve">Average percentage of expenditure, excluding salary for infrastructure augmentation during last five years </w:t>
            </w:r>
            <w:r w:rsidRPr="00E723AB">
              <w:rPr>
                <w:b/>
                <w:i/>
                <w:color w:val="000000"/>
                <w:sz w:val="24"/>
                <w:szCs w:val="24"/>
                <w:lang w:eastAsia="en-IN"/>
              </w:rPr>
              <w:t>(INR in Lakhs)</w:t>
            </w:r>
            <w:r w:rsidRPr="00E723AB">
              <w:rPr>
                <w:color w:val="000000"/>
                <w:sz w:val="24"/>
                <w:szCs w:val="24"/>
                <w:lang w:eastAsia="en-IN"/>
              </w:rPr>
              <w:t xml:space="preserve">                                                                                          </w:t>
            </w:r>
            <w:r w:rsidRPr="00E723AB">
              <w:rPr>
                <w:b/>
                <w:bCs/>
                <w:sz w:val="24"/>
                <w:szCs w:val="24"/>
                <w:lang w:eastAsia="en-IN"/>
              </w:rPr>
              <w:t>(10)</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4.4.1</w:t>
            </w:r>
          </w:p>
          <w:p w:rsidR="0010292B" w:rsidRPr="00E723AB" w:rsidRDefault="0010292B" w:rsidP="002952D6">
            <w:pPr>
              <w:pStyle w:val="NoSpacing"/>
              <w:spacing w:before="140" w:after="120"/>
              <w:jc w:val="center"/>
              <w:rPr>
                <w:rFonts w:ascii="Times New Roman" w:hAnsi="Times New Roman" w:cs="Times New Roman"/>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40" w:after="120"/>
              <w:jc w:val="both"/>
              <w:rPr>
                <w:rFonts w:ascii="Times New Roman" w:hAnsi="Times New Roman" w:cs="Times New Roman"/>
                <w:b/>
                <w:bCs/>
                <w:sz w:val="24"/>
                <w:szCs w:val="24"/>
              </w:rPr>
            </w:pPr>
            <w:r w:rsidRPr="00E723AB">
              <w:rPr>
                <w:rFonts w:ascii="Times New Roman" w:hAnsi="Times New Roman" w:cs="Times New Roman"/>
                <w:b/>
                <w:bCs/>
                <w:i/>
                <w:iCs/>
                <w:sz w:val="24"/>
                <w:szCs w:val="24"/>
              </w:rPr>
              <w:t>Average percentage of expenditure incurred on maintenance of infrastructure (physical and academic support facilities) excluding salary component  during the last five years (INR in lakhs) (10)</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5.1.2</w:t>
            </w:r>
          </w:p>
          <w:p w:rsidR="0010292B" w:rsidRPr="00E723AB" w:rsidRDefault="0010292B" w:rsidP="002952D6">
            <w:pPr>
              <w:spacing w:before="140" w:after="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p>
        </w:tc>
        <w:tc>
          <w:tcPr>
            <w:tcW w:w="7007" w:type="dxa"/>
          </w:tcPr>
          <w:p w:rsidR="0010292B" w:rsidRPr="00E723AB" w:rsidRDefault="0010292B" w:rsidP="002952D6">
            <w:pPr>
              <w:spacing w:before="140" w:after="120"/>
              <w:rPr>
                <w:b/>
                <w:bCs/>
                <w:i/>
                <w:iCs/>
                <w:sz w:val="24"/>
                <w:szCs w:val="24"/>
                <w:lang w:eastAsia="en-IN"/>
              </w:rPr>
            </w:pPr>
            <w:r w:rsidRPr="00E723AB">
              <w:rPr>
                <w:b/>
                <w:i/>
                <w:sz w:val="24"/>
                <w:szCs w:val="24"/>
                <w:lang w:eastAsia="en-IN"/>
              </w:rPr>
              <w:t xml:space="preserve">Average percentage of students benefitted by </w:t>
            </w:r>
            <w:r w:rsidRPr="00E723AB">
              <w:rPr>
                <w:b/>
                <w:i/>
                <w:spacing w:val="13"/>
                <w:sz w:val="24"/>
                <w:szCs w:val="24"/>
                <w:lang w:eastAsia="en-IN"/>
              </w:rPr>
              <w:t xml:space="preserve">scholarships, </w:t>
            </w:r>
            <w:r w:rsidRPr="00E723AB">
              <w:rPr>
                <w:b/>
                <w:i/>
                <w:sz w:val="24"/>
                <w:szCs w:val="24"/>
                <w:lang w:eastAsia="en-IN"/>
              </w:rPr>
              <w:t>freeships,</w:t>
            </w:r>
            <w:r w:rsidRPr="00E723AB">
              <w:rPr>
                <w:b/>
                <w:i/>
                <w:spacing w:val="3"/>
                <w:sz w:val="24"/>
                <w:szCs w:val="24"/>
                <w:lang w:eastAsia="en-IN"/>
              </w:rPr>
              <w:t xml:space="preserve"> </w:t>
            </w:r>
            <w:r w:rsidRPr="00E723AB">
              <w:rPr>
                <w:b/>
                <w:i/>
                <w:sz w:val="24"/>
                <w:szCs w:val="24"/>
                <w:lang w:eastAsia="en-IN"/>
              </w:rPr>
              <w:t>etc.</w:t>
            </w:r>
            <w:r w:rsidRPr="00E723AB">
              <w:rPr>
                <w:b/>
                <w:i/>
                <w:spacing w:val="3"/>
                <w:sz w:val="24"/>
                <w:szCs w:val="24"/>
                <w:lang w:eastAsia="en-IN"/>
              </w:rPr>
              <w:t xml:space="preserve"> </w:t>
            </w:r>
            <w:r w:rsidRPr="00E723AB">
              <w:rPr>
                <w:b/>
                <w:i/>
                <w:sz w:val="24"/>
                <w:szCs w:val="24"/>
                <w:lang w:eastAsia="en-IN"/>
              </w:rPr>
              <w:t>provided</w:t>
            </w:r>
            <w:r w:rsidRPr="00E723AB">
              <w:rPr>
                <w:b/>
                <w:i/>
                <w:spacing w:val="3"/>
                <w:sz w:val="24"/>
                <w:szCs w:val="24"/>
                <w:lang w:eastAsia="en-IN"/>
              </w:rPr>
              <w:t xml:space="preserve"> </w:t>
            </w:r>
            <w:r w:rsidRPr="00E723AB">
              <w:rPr>
                <w:b/>
                <w:i/>
                <w:sz w:val="24"/>
                <w:szCs w:val="24"/>
                <w:lang w:eastAsia="en-IN"/>
              </w:rPr>
              <w:t>by</w:t>
            </w:r>
            <w:r w:rsidRPr="00E723AB">
              <w:rPr>
                <w:b/>
                <w:i/>
                <w:spacing w:val="3"/>
                <w:sz w:val="24"/>
                <w:szCs w:val="24"/>
                <w:lang w:eastAsia="en-IN"/>
              </w:rPr>
              <w:t xml:space="preserve"> </w:t>
            </w:r>
            <w:r w:rsidRPr="00E723AB">
              <w:rPr>
                <w:b/>
                <w:i/>
                <w:sz w:val="24"/>
                <w:szCs w:val="24"/>
                <w:lang w:eastAsia="en-IN"/>
              </w:rPr>
              <w:t>the</w:t>
            </w:r>
            <w:r w:rsidRPr="00E723AB">
              <w:rPr>
                <w:b/>
                <w:i/>
                <w:spacing w:val="3"/>
                <w:sz w:val="24"/>
                <w:szCs w:val="24"/>
                <w:lang w:eastAsia="en-IN"/>
              </w:rPr>
              <w:t xml:space="preserve"> </w:t>
            </w:r>
            <w:r w:rsidRPr="00E723AB">
              <w:rPr>
                <w:b/>
                <w:i/>
                <w:sz w:val="24"/>
                <w:szCs w:val="24"/>
                <w:lang w:eastAsia="en-IN"/>
              </w:rPr>
              <w:t xml:space="preserve">institution besides government  during the last five years                                                                                                                                                                                </w:t>
            </w:r>
            <w:r w:rsidRPr="00E723AB">
              <w:rPr>
                <w:b/>
                <w:bCs/>
                <w:i/>
                <w:iCs/>
                <w:sz w:val="24"/>
                <w:szCs w:val="24"/>
                <w:lang w:eastAsia="en-IN"/>
              </w:rPr>
              <w:t>(05)</w:t>
            </w:r>
          </w:p>
          <w:p w:rsidR="0010292B" w:rsidRPr="00085EA3" w:rsidRDefault="0010292B" w:rsidP="002952D6">
            <w:pPr>
              <w:spacing w:before="140" w:after="120"/>
              <w:rPr>
                <w:b/>
                <w:bCs/>
                <w:sz w:val="24"/>
                <w:szCs w:val="24"/>
                <w:lang w:eastAsia="en-IN"/>
              </w:rPr>
            </w:pPr>
            <w:r w:rsidRPr="00085EA3">
              <w:rPr>
                <w:rStyle w:val="Strong"/>
                <w:sz w:val="24"/>
                <w:szCs w:val="24"/>
                <w:shd w:val="clear" w:color="auto" w:fill="FFFFFF"/>
                <w:lang w:eastAsia="en-IN"/>
              </w:rPr>
              <w:t>Average percentage of students benefitted by scholarships, freeships etc. provided by the institution / non- government agencies during the last five years</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spacing w:before="140" w:after="120"/>
              <w:jc w:val="center"/>
              <w:rPr>
                <w:b/>
                <w:bCs/>
                <w:sz w:val="24"/>
                <w:szCs w:val="24"/>
                <w:lang w:eastAsia="en-IN"/>
              </w:rPr>
            </w:pPr>
            <w:r w:rsidRPr="00E723AB">
              <w:rPr>
                <w:b/>
                <w:bCs/>
                <w:sz w:val="24"/>
                <w:szCs w:val="24"/>
                <w:lang w:eastAsia="en-IN"/>
              </w:rPr>
              <w:t>5.2.1</w:t>
            </w:r>
          </w:p>
          <w:p w:rsidR="0010292B" w:rsidRPr="00E723AB" w:rsidRDefault="0010292B" w:rsidP="002952D6">
            <w:pPr>
              <w:spacing w:before="140" w:after="120"/>
              <w:jc w:val="center"/>
              <w:rPr>
                <w:b/>
                <w:bCs/>
                <w:sz w:val="24"/>
                <w:szCs w:val="24"/>
                <w:lang w:eastAsia="en-IN"/>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spacing w:before="140" w:after="120"/>
              <w:rPr>
                <w:b/>
                <w:bCs/>
                <w:i/>
                <w:sz w:val="24"/>
                <w:szCs w:val="24"/>
                <w:lang w:eastAsia="en-IN"/>
              </w:rPr>
            </w:pPr>
            <w:r w:rsidRPr="00E723AB">
              <w:rPr>
                <w:b/>
                <w:bCs/>
                <w:i/>
                <w:sz w:val="24"/>
                <w:szCs w:val="24"/>
                <w:lang w:eastAsia="en-IN"/>
              </w:rPr>
              <w:t xml:space="preserve">Average percentage of placement of outgoing students during the last five years         </w:t>
            </w:r>
          </w:p>
          <w:p w:rsidR="0010292B" w:rsidRPr="00E723AB" w:rsidRDefault="0010292B" w:rsidP="002952D6">
            <w:pPr>
              <w:spacing w:before="140" w:after="120"/>
              <w:jc w:val="both"/>
              <w:rPr>
                <w:b/>
                <w:bCs/>
                <w:sz w:val="24"/>
                <w:szCs w:val="24"/>
                <w:lang w:eastAsia="en-IN"/>
              </w:rPr>
            </w:pPr>
            <w:r w:rsidRPr="00E723AB">
              <w:rPr>
                <w:b/>
                <w:bCs/>
                <w:i/>
                <w:iCs/>
                <w:sz w:val="24"/>
                <w:szCs w:val="24"/>
                <w:shd w:val="clear" w:color="auto" w:fill="FFFFFF"/>
                <w:lang w:eastAsia="en-IN"/>
              </w:rPr>
              <w:t xml:space="preserve"> (10)</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spacing w:before="140" w:after="120"/>
              <w:jc w:val="center"/>
              <w:rPr>
                <w:b/>
                <w:bCs/>
                <w:sz w:val="24"/>
                <w:szCs w:val="24"/>
                <w:lang w:eastAsia="en-IN"/>
              </w:rPr>
            </w:pPr>
            <w:r w:rsidRPr="00E723AB">
              <w:rPr>
                <w:b/>
                <w:bCs/>
                <w:sz w:val="24"/>
                <w:szCs w:val="24"/>
                <w:lang w:eastAsia="en-IN"/>
              </w:rPr>
              <w:t>5.2.2</w:t>
            </w:r>
          </w:p>
          <w:p w:rsidR="0010292B" w:rsidRPr="00E723AB" w:rsidRDefault="0010292B" w:rsidP="002952D6">
            <w:pPr>
              <w:spacing w:before="140" w:after="120"/>
              <w:jc w:val="center"/>
              <w:rPr>
                <w:b/>
                <w:bCs/>
                <w:sz w:val="24"/>
                <w:szCs w:val="24"/>
                <w:lang w:eastAsia="en-IN"/>
              </w:rPr>
            </w:pPr>
            <w:r w:rsidRPr="00E723AB">
              <w:rPr>
                <w:b/>
                <w:bCs/>
                <w:sz w:val="24"/>
                <w:szCs w:val="24"/>
                <w:lang w:eastAsia="en-IN"/>
              </w:rPr>
              <w:t>Q</w:t>
            </w:r>
            <w:r w:rsidRPr="00E723AB">
              <w:rPr>
                <w:b/>
                <w:bCs/>
                <w:sz w:val="24"/>
                <w:szCs w:val="24"/>
                <w:vertAlign w:val="subscript"/>
                <w:lang w:eastAsia="en-IN"/>
              </w:rPr>
              <w:t>n</w:t>
            </w:r>
            <w:r w:rsidRPr="00E723AB">
              <w:rPr>
                <w:b/>
                <w:bCs/>
                <w:sz w:val="24"/>
                <w:szCs w:val="24"/>
                <w:lang w:eastAsia="en-IN"/>
              </w:rPr>
              <w:t>M</w:t>
            </w:r>
          </w:p>
        </w:tc>
        <w:tc>
          <w:tcPr>
            <w:tcW w:w="7007" w:type="dxa"/>
          </w:tcPr>
          <w:p w:rsidR="0010292B" w:rsidRPr="00E723AB" w:rsidRDefault="0010292B" w:rsidP="002952D6">
            <w:pPr>
              <w:spacing w:before="140" w:after="120"/>
              <w:rPr>
                <w:b/>
                <w:bCs/>
                <w:sz w:val="24"/>
                <w:szCs w:val="24"/>
                <w:lang w:eastAsia="en-IN"/>
              </w:rPr>
            </w:pPr>
            <w:r w:rsidRPr="00E723AB">
              <w:rPr>
                <w:b/>
                <w:bCs/>
                <w:i/>
                <w:iCs/>
                <w:sz w:val="24"/>
                <w:szCs w:val="24"/>
                <w:shd w:val="clear" w:color="auto" w:fill="FFFFFF"/>
                <w:lang w:eastAsia="en-IN"/>
              </w:rPr>
              <w:t xml:space="preserve">Average percentage of students  progressing to higher education  during the last five years   </w:t>
            </w:r>
            <w:r w:rsidRPr="00E723AB">
              <w:rPr>
                <w:b/>
                <w:bCs/>
                <w:sz w:val="24"/>
                <w:szCs w:val="24"/>
                <w:lang w:eastAsia="en-IN"/>
              </w:rPr>
              <w:t>(15)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spacing w:before="140" w:after="120"/>
              <w:jc w:val="center"/>
              <w:rPr>
                <w:b/>
                <w:bCs/>
                <w:sz w:val="24"/>
                <w:szCs w:val="24"/>
                <w:lang w:eastAsia="en-IN"/>
              </w:rPr>
            </w:pPr>
            <w:r w:rsidRPr="00E723AB">
              <w:rPr>
                <w:b/>
                <w:bCs/>
                <w:sz w:val="24"/>
                <w:szCs w:val="24"/>
                <w:lang w:eastAsia="en-IN"/>
              </w:rPr>
              <w:t>5.2.3</w:t>
            </w:r>
          </w:p>
          <w:p w:rsidR="0010292B" w:rsidRPr="00E723AB" w:rsidRDefault="0010292B" w:rsidP="002952D6">
            <w:pPr>
              <w:spacing w:before="140" w:after="120"/>
              <w:jc w:val="center"/>
              <w:rPr>
                <w:b/>
                <w:bCs/>
                <w:sz w:val="24"/>
                <w:szCs w:val="24"/>
                <w:lang w:eastAsia="en-IN"/>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p w:rsidR="0010292B" w:rsidRPr="00E723AB" w:rsidRDefault="0010292B" w:rsidP="002952D6">
            <w:pPr>
              <w:spacing w:before="140" w:after="120"/>
              <w:jc w:val="center"/>
              <w:rPr>
                <w:b/>
                <w:bCs/>
                <w:sz w:val="24"/>
                <w:szCs w:val="24"/>
                <w:lang w:eastAsia="en-IN"/>
              </w:rPr>
            </w:pPr>
          </w:p>
        </w:tc>
        <w:tc>
          <w:tcPr>
            <w:tcW w:w="7007" w:type="dxa"/>
          </w:tcPr>
          <w:p w:rsidR="0010292B" w:rsidRPr="00E723AB" w:rsidRDefault="0010292B" w:rsidP="002952D6">
            <w:pPr>
              <w:spacing w:before="140" w:after="120"/>
              <w:rPr>
                <w:b/>
                <w:bCs/>
                <w:sz w:val="24"/>
                <w:szCs w:val="24"/>
                <w:lang w:eastAsia="en-IN"/>
              </w:rPr>
            </w:pPr>
            <w:r w:rsidRPr="00E723AB">
              <w:rPr>
                <w:b/>
                <w:bCs/>
                <w:i/>
                <w:iCs/>
                <w:sz w:val="24"/>
                <w:szCs w:val="24"/>
                <w:shd w:val="clear" w:color="auto" w:fill="FFFFFF"/>
                <w:lang w:eastAsia="en-IN"/>
              </w:rPr>
              <w:t xml:space="preserve">Average percentage of students qualifying in state/national/ international level examinations during the last five years (eg: JAM/GATE/ CLAT/GMAT/CAT/GRE/ TOEFL/ Civil Services/State government examinations, etc.) </w:t>
            </w:r>
            <w:r w:rsidRPr="00E723AB">
              <w:rPr>
                <w:b/>
                <w:bCs/>
                <w:sz w:val="24"/>
                <w:szCs w:val="24"/>
                <w:lang w:eastAsia="en-IN"/>
              </w:rPr>
              <w:t>(05)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5.4.2</w:t>
            </w:r>
          </w:p>
          <w:p w:rsidR="0010292B" w:rsidRPr="00E723AB" w:rsidRDefault="0010292B" w:rsidP="002952D6">
            <w:pPr>
              <w:pStyle w:val="NoSpacing"/>
              <w:spacing w:before="140" w:after="120"/>
              <w:jc w:val="center"/>
              <w:rPr>
                <w:rFonts w:ascii="Times New Roman" w:hAnsi="Times New Roman" w:cs="Times New Roman"/>
                <w:b/>
                <w:bCs/>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p w:rsidR="0010292B" w:rsidRPr="00E723AB" w:rsidRDefault="0010292B" w:rsidP="002952D6">
            <w:pPr>
              <w:spacing w:before="140" w:after="120"/>
              <w:jc w:val="center"/>
              <w:rPr>
                <w:b/>
                <w:bCs/>
                <w:sz w:val="24"/>
                <w:szCs w:val="24"/>
                <w:highlight w:val="yellow"/>
                <w:lang w:eastAsia="en-IN"/>
              </w:rPr>
            </w:pPr>
          </w:p>
        </w:tc>
        <w:tc>
          <w:tcPr>
            <w:tcW w:w="7007" w:type="dxa"/>
          </w:tcPr>
          <w:p w:rsidR="0010292B" w:rsidRPr="00E723AB" w:rsidRDefault="0010292B" w:rsidP="002952D6">
            <w:pPr>
              <w:widowControl w:val="0"/>
              <w:tabs>
                <w:tab w:val="left" w:pos="540"/>
              </w:tabs>
              <w:autoSpaceDE w:val="0"/>
              <w:autoSpaceDN w:val="0"/>
              <w:adjustRightInd w:val="0"/>
              <w:spacing w:before="140" w:after="120"/>
              <w:ind w:right="59"/>
              <w:jc w:val="both"/>
              <w:rPr>
                <w:b/>
                <w:i/>
                <w:sz w:val="24"/>
                <w:szCs w:val="24"/>
                <w:lang w:eastAsia="en-IN"/>
              </w:rPr>
            </w:pPr>
            <w:r w:rsidRPr="00E723AB">
              <w:rPr>
                <w:b/>
                <w:i/>
                <w:sz w:val="24"/>
                <w:szCs w:val="24"/>
                <w:lang w:eastAsia="en-IN"/>
              </w:rPr>
              <w:t>Alumni contribution during the last five years (INR in lakhs)</w:t>
            </w:r>
          </w:p>
          <w:p w:rsidR="0010292B" w:rsidRPr="00E723AB" w:rsidRDefault="0010292B" w:rsidP="002952D6">
            <w:pPr>
              <w:widowControl w:val="0"/>
              <w:tabs>
                <w:tab w:val="left" w:pos="540"/>
              </w:tabs>
              <w:autoSpaceDE w:val="0"/>
              <w:autoSpaceDN w:val="0"/>
              <w:adjustRightInd w:val="0"/>
              <w:spacing w:before="140" w:after="120"/>
              <w:ind w:right="59"/>
              <w:rPr>
                <w:b/>
                <w:bCs/>
                <w:i/>
                <w:sz w:val="24"/>
                <w:szCs w:val="24"/>
                <w:lang w:eastAsia="en-IN"/>
              </w:rPr>
            </w:pPr>
            <w:r w:rsidRPr="00E723AB">
              <w:rPr>
                <w:b/>
                <w:bCs/>
                <w:i/>
                <w:sz w:val="24"/>
                <w:szCs w:val="24"/>
                <w:lang w:eastAsia="en-IN"/>
              </w:rPr>
              <w:t>Options:</w:t>
            </w:r>
          </w:p>
          <w:p w:rsidR="0010292B" w:rsidRDefault="00C75279" w:rsidP="00B63156">
            <w:pPr>
              <w:pStyle w:val="ListParagraph"/>
              <w:numPr>
                <w:ilvl w:val="0"/>
                <w:numId w:val="205"/>
              </w:numPr>
              <w:spacing w:before="140" w:after="120" w:line="240" w:lineRule="auto"/>
              <w:ind w:left="459" w:hanging="1254"/>
              <w:rPr>
                <w:rFonts w:ascii="Times New Roman" w:hAnsi="Times New Roman"/>
                <w:b/>
                <w:bCs/>
                <w:i/>
                <w:sz w:val="24"/>
                <w:szCs w:val="24"/>
                <w:lang w:eastAsia="en-IN"/>
              </w:rPr>
            </w:pPr>
            <w:r>
              <w:rPr>
                <w:rFonts w:ascii="Times New Roman" w:hAnsi="Times New Roman"/>
                <w:b/>
                <w:i/>
                <w:noProof/>
                <w:sz w:val="24"/>
                <w:szCs w:val="24"/>
                <w:lang w:eastAsia="en-IN"/>
              </w:rPr>
              <mc:AlternateContent>
                <mc:Choice Requires="wps">
                  <w:drawing>
                    <wp:anchor distT="0" distB="0" distL="114300" distR="114300" simplePos="0" relativeHeight="251843584" behindDoc="0" locked="0" layoutInCell="1" allowOverlap="1">
                      <wp:simplePos x="0" y="0"/>
                      <wp:positionH relativeFrom="column">
                        <wp:posOffset>1416050</wp:posOffset>
                      </wp:positionH>
                      <wp:positionV relativeFrom="paragraph">
                        <wp:posOffset>26670</wp:posOffset>
                      </wp:positionV>
                      <wp:extent cx="90805" cy="914400"/>
                      <wp:effectExtent l="0" t="0" r="4445" b="0"/>
                      <wp:wrapNone/>
                      <wp:docPr id="137" nam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914400"/>
                              </a:xfrm>
                              <a:prstGeom prst="rightBrace">
                                <a:avLst>
                                  <a:gd name="adj1" fmla="val 8391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EE5F5" id=" 182" o:spid="_x0000_s1026" type="#_x0000_t88" style="position:absolute;margin-left:111.5pt;margin-top:2.1pt;width:7.15pt;height:1in;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"/>
                  </w:pict>
                </mc:Fallback>
              </mc:AlternateContent>
            </w:r>
            <w:r w:rsidR="0010292B" w:rsidRPr="00E723AB">
              <w:rPr>
                <w:rFonts w:ascii="Times New Roman" w:hAnsi="Times New Roman"/>
                <w:b/>
                <w:bCs/>
                <w:i/>
                <w:sz w:val="24"/>
                <w:szCs w:val="24"/>
                <w:lang w:eastAsia="en-IN"/>
              </w:rPr>
              <w:t>A. ≥ 5 Lakhs</w:t>
            </w:r>
          </w:p>
          <w:p w:rsidR="0010292B" w:rsidRPr="00CA531B" w:rsidRDefault="0010292B" w:rsidP="00B63156">
            <w:pPr>
              <w:pStyle w:val="ListParagraph"/>
              <w:numPr>
                <w:ilvl w:val="0"/>
                <w:numId w:val="205"/>
              </w:numPr>
              <w:spacing w:before="140" w:after="120" w:line="240" w:lineRule="auto"/>
              <w:ind w:left="459" w:hanging="1254"/>
              <w:rPr>
                <w:rFonts w:ascii="Times New Roman" w:hAnsi="Times New Roman"/>
                <w:b/>
                <w:bCs/>
                <w:i/>
                <w:sz w:val="24"/>
                <w:szCs w:val="24"/>
                <w:lang w:eastAsia="en-IN"/>
              </w:rPr>
            </w:pPr>
            <w:r>
              <w:rPr>
                <w:rFonts w:ascii="Times New Roman" w:hAnsi="Times New Roman"/>
                <w:b/>
                <w:bCs/>
                <w:i/>
                <w:sz w:val="24"/>
                <w:szCs w:val="24"/>
                <w:lang w:eastAsia="en-IN"/>
              </w:rPr>
              <w:t xml:space="preserve">B. </w:t>
            </w:r>
            <w:r w:rsidRPr="00CA531B">
              <w:rPr>
                <w:rFonts w:ascii="Times New Roman" w:hAnsi="Times New Roman"/>
                <w:b/>
                <w:bCs/>
                <w:i/>
                <w:sz w:val="24"/>
                <w:szCs w:val="24"/>
                <w:lang w:eastAsia="en-IN"/>
              </w:rPr>
              <w:t xml:space="preserve">4 Lakhs </w:t>
            </w:r>
            <w:r>
              <w:rPr>
                <w:rFonts w:ascii="Times New Roman" w:hAnsi="Times New Roman"/>
                <w:b/>
                <w:bCs/>
                <w:i/>
                <w:sz w:val="24"/>
                <w:szCs w:val="24"/>
                <w:lang w:eastAsia="en-IN"/>
              </w:rPr>
              <w:t>–</w:t>
            </w:r>
            <w:r w:rsidRPr="00CA531B">
              <w:rPr>
                <w:rFonts w:ascii="Times New Roman" w:hAnsi="Times New Roman"/>
                <w:b/>
                <w:bCs/>
                <w:i/>
                <w:sz w:val="24"/>
                <w:szCs w:val="24"/>
                <w:lang w:eastAsia="en-IN"/>
              </w:rPr>
              <w:t xml:space="preserve"> 5 Lakhs</w:t>
            </w:r>
          </w:p>
          <w:p w:rsidR="0010292B" w:rsidRPr="00E723AB" w:rsidRDefault="0010292B" w:rsidP="00B63156">
            <w:pPr>
              <w:pStyle w:val="ListParagraph"/>
              <w:numPr>
                <w:ilvl w:val="0"/>
                <w:numId w:val="132"/>
              </w:numPr>
              <w:spacing w:before="140" w:after="120" w:line="240" w:lineRule="auto"/>
              <w:ind w:left="285" w:hanging="270"/>
              <w:rPr>
                <w:rFonts w:ascii="Times New Roman" w:hAnsi="Times New Roman"/>
                <w:b/>
                <w:bCs/>
                <w:i/>
                <w:sz w:val="24"/>
                <w:szCs w:val="24"/>
                <w:lang w:eastAsia="en-IN"/>
              </w:rPr>
            </w:pPr>
            <w:r w:rsidRPr="00E723AB">
              <w:rPr>
                <w:rFonts w:ascii="Times New Roman" w:hAnsi="Times New Roman"/>
                <w:b/>
                <w:bCs/>
                <w:i/>
                <w:sz w:val="24"/>
                <w:szCs w:val="24"/>
                <w:lang w:eastAsia="en-IN"/>
              </w:rPr>
              <w:t>3 Lakhs - 4 Lakhs     Opt One</w:t>
            </w:r>
          </w:p>
          <w:p w:rsidR="0010292B" w:rsidRPr="00E723AB" w:rsidRDefault="0010292B" w:rsidP="00B63156">
            <w:pPr>
              <w:pStyle w:val="ListParagraph"/>
              <w:numPr>
                <w:ilvl w:val="0"/>
                <w:numId w:val="132"/>
              </w:numPr>
              <w:spacing w:before="140" w:after="120" w:line="240" w:lineRule="auto"/>
              <w:ind w:left="285" w:hanging="270"/>
              <w:rPr>
                <w:rFonts w:ascii="Times New Roman" w:hAnsi="Times New Roman"/>
                <w:b/>
                <w:bCs/>
                <w:i/>
                <w:sz w:val="24"/>
                <w:szCs w:val="24"/>
                <w:lang w:eastAsia="en-IN"/>
              </w:rPr>
            </w:pPr>
            <w:r w:rsidRPr="00E723AB">
              <w:rPr>
                <w:rFonts w:ascii="Times New Roman" w:hAnsi="Times New Roman"/>
                <w:b/>
                <w:bCs/>
                <w:i/>
                <w:sz w:val="24"/>
                <w:szCs w:val="24"/>
                <w:lang w:eastAsia="en-IN"/>
              </w:rPr>
              <w:t>1 Lakhs - 3 Lakhs</w:t>
            </w:r>
          </w:p>
          <w:p w:rsidR="0010292B" w:rsidRPr="00E723AB" w:rsidRDefault="0010292B" w:rsidP="002952D6">
            <w:pPr>
              <w:pStyle w:val="ListParagraph"/>
              <w:spacing w:before="140" w:after="120" w:line="240" w:lineRule="auto"/>
              <w:ind w:left="285" w:hanging="270"/>
              <w:rPr>
                <w:rFonts w:ascii="Times New Roman" w:hAnsi="Times New Roman"/>
                <w:b/>
                <w:bCs/>
                <w:i/>
                <w:sz w:val="24"/>
                <w:szCs w:val="24"/>
                <w:lang w:eastAsia="en-IN"/>
              </w:rPr>
            </w:pPr>
            <w:r>
              <w:rPr>
                <w:rFonts w:ascii="Times New Roman" w:hAnsi="Times New Roman"/>
                <w:b/>
                <w:bCs/>
                <w:i/>
                <w:sz w:val="24"/>
                <w:szCs w:val="24"/>
                <w:lang w:eastAsia="en-IN"/>
              </w:rPr>
              <w:t xml:space="preserve">E. </w:t>
            </w:r>
            <w:r w:rsidRPr="00E723AB">
              <w:rPr>
                <w:rFonts w:ascii="Times New Roman" w:hAnsi="Times New Roman"/>
                <w:b/>
                <w:bCs/>
                <w:i/>
                <w:sz w:val="24"/>
                <w:szCs w:val="24"/>
                <w:lang w:eastAsia="en-IN"/>
              </w:rPr>
              <w:t>&lt;1 Lakhs</w:t>
            </w:r>
          </w:p>
          <w:p w:rsidR="0010292B" w:rsidRPr="00E723AB" w:rsidRDefault="0010292B" w:rsidP="002952D6">
            <w:pPr>
              <w:spacing w:before="140" w:after="120"/>
              <w:jc w:val="center"/>
              <w:rPr>
                <w:b/>
                <w:bCs/>
                <w:sz w:val="24"/>
                <w:szCs w:val="24"/>
                <w:highlight w:val="yellow"/>
                <w:lang w:eastAsia="en-IN"/>
              </w:rPr>
            </w:pPr>
            <w:r w:rsidRPr="00E723AB">
              <w:rPr>
                <w:b/>
                <w:bCs/>
                <w:sz w:val="24"/>
                <w:szCs w:val="24"/>
                <w:lang w:eastAsia="en-IN"/>
              </w:rPr>
              <w:t>(5)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6.2.3</w:t>
            </w:r>
          </w:p>
          <w:p w:rsidR="0010292B" w:rsidRPr="00E723AB" w:rsidRDefault="0010292B" w:rsidP="002952D6">
            <w:pPr>
              <w:pStyle w:val="NoSpacing"/>
              <w:spacing w:before="140" w:after="120"/>
              <w:jc w:val="center"/>
              <w:rPr>
                <w:rFonts w:ascii="Times New Roman" w:hAnsi="Times New Roman" w:cs="Times New Roman"/>
                <w:b/>
                <w:bCs/>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spacing w:before="140" w:after="120"/>
              <w:rPr>
                <w:b/>
                <w:bCs/>
                <w:sz w:val="24"/>
                <w:szCs w:val="24"/>
                <w:lang w:eastAsia="en-IN"/>
              </w:rPr>
            </w:pPr>
            <w:r w:rsidRPr="00E723AB">
              <w:rPr>
                <w:b/>
                <w:bCs/>
                <w:i/>
                <w:iCs/>
                <w:sz w:val="24"/>
                <w:szCs w:val="24"/>
                <w:shd w:val="clear" w:color="auto" w:fill="FFFFFF"/>
                <w:lang w:eastAsia="en-IN"/>
              </w:rPr>
              <w:t xml:space="preserve">Implementation of e-governance in areas of operation </w:t>
            </w:r>
          </w:p>
          <w:p w:rsidR="0010292B" w:rsidRPr="00E723AB" w:rsidRDefault="0010292B" w:rsidP="00B63156">
            <w:pPr>
              <w:pStyle w:val="ListParagraph"/>
              <w:numPr>
                <w:ilvl w:val="0"/>
                <w:numId w:val="224"/>
              </w:numPr>
              <w:spacing w:before="140" w:after="12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Administration  </w:t>
            </w:r>
          </w:p>
          <w:p w:rsidR="0010292B" w:rsidRPr="00E723AB" w:rsidRDefault="0010292B" w:rsidP="00B63156">
            <w:pPr>
              <w:pStyle w:val="ListParagraph"/>
              <w:numPr>
                <w:ilvl w:val="0"/>
                <w:numId w:val="224"/>
              </w:numPr>
              <w:spacing w:before="140" w:after="12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Finance and Accounts </w:t>
            </w:r>
          </w:p>
          <w:p w:rsidR="0010292B" w:rsidRPr="00E723AB" w:rsidRDefault="0010292B" w:rsidP="00B63156">
            <w:pPr>
              <w:pStyle w:val="ListParagraph"/>
              <w:numPr>
                <w:ilvl w:val="0"/>
                <w:numId w:val="224"/>
              </w:numPr>
              <w:spacing w:before="140" w:after="12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 xml:space="preserve">Student Admission and Support </w:t>
            </w:r>
          </w:p>
          <w:p w:rsidR="0010292B" w:rsidRPr="00E723AB" w:rsidRDefault="0010292B" w:rsidP="00B63156">
            <w:pPr>
              <w:pStyle w:val="ListParagraph"/>
              <w:numPr>
                <w:ilvl w:val="0"/>
                <w:numId w:val="224"/>
              </w:numPr>
              <w:spacing w:before="140" w:after="120" w:line="240" w:lineRule="auto"/>
              <w:rPr>
                <w:rFonts w:ascii="Times New Roman" w:hAnsi="Times New Roman"/>
                <w:b/>
                <w:i/>
                <w:sz w:val="24"/>
                <w:szCs w:val="24"/>
                <w:shd w:val="clear" w:color="auto" w:fill="FFFFFF"/>
                <w:lang w:eastAsia="en-IN"/>
              </w:rPr>
            </w:pPr>
            <w:r w:rsidRPr="00E723AB">
              <w:rPr>
                <w:rFonts w:ascii="Times New Roman" w:hAnsi="Times New Roman"/>
                <w:b/>
                <w:i/>
                <w:sz w:val="24"/>
                <w:szCs w:val="24"/>
                <w:shd w:val="clear" w:color="auto" w:fill="FFFFFF"/>
                <w:lang w:eastAsia="en-IN"/>
              </w:rPr>
              <w:t>Examination</w:t>
            </w:r>
          </w:p>
          <w:p w:rsidR="0010292B" w:rsidRPr="00E723AB" w:rsidRDefault="0010292B" w:rsidP="002952D6">
            <w:pPr>
              <w:spacing w:before="140" w:after="120"/>
              <w:rPr>
                <w:b/>
                <w:i/>
                <w:sz w:val="24"/>
                <w:szCs w:val="24"/>
                <w:shd w:val="clear" w:color="auto" w:fill="FFFFFF"/>
                <w:lang w:eastAsia="en-IN"/>
              </w:rPr>
            </w:pPr>
            <w:r w:rsidRPr="00E723AB">
              <w:rPr>
                <w:b/>
                <w:i/>
                <w:sz w:val="24"/>
                <w:szCs w:val="24"/>
                <w:shd w:val="clear" w:color="auto" w:fill="FFFFFF"/>
                <w:lang w:eastAsia="en-IN"/>
              </w:rPr>
              <w:t>Options:</w:t>
            </w:r>
          </w:p>
          <w:p w:rsidR="0010292B" w:rsidRPr="00E723AB" w:rsidRDefault="0010292B" w:rsidP="00B63156">
            <w:pPr>
              <w:pStyle w:val="ListParagraph"/>
              <w:numPr>
                <w:ilvl w:val="0"/>
                <w:numId w:val="223"/>
              </w:numPr>
              <w:spacing w:before="140" w:after="120" w:line="240" w:lineRule="auto"/>
              <w:rPr>
                <w:rFonts w:ascii="Times New Roman" w:hAnsi="Times New Roman"/>
                <w:sz w:val="24"/>
                <w:szCs w:val="24"/>
                <w:shd w:val="clear" w:color="auto" w:fill="FFFFFF"/>
                <w:lang w:eastAsia="en-IN"/>
              </w:rPr>
            </w:pPr>
            <w:r w:rsidRPr="00E723AB">
              <w:rPr>
                <w:rFonts w:ascii="Times New Roman" w:hAnsi="Times New Roman"/>
                <w:sz w:val="24"/>
                <w:szCs w:val="24"/>
                <w:shd w:val="clear" w:color="auto" w:fill="FFFFFF"/>
                <w:lang w:eastAsia="en-IN"/>
              </w:rPr>
              <w:t>All   of the above</w:t>
            </w:r>
          </w:p>
          <w:p w:rsidR="0010292B" w:rsidRPr="00E723AB" w:rsidRDefault="0010292B" w:rsidP="00B63156">
            <w:pPr>
              <w:pStyle w:val="ListParagraph"/>
              <w:numPr>
                <w:ilvl w:val="0"/>
                <w:numId w:val="223"/>
              </w:numPr>
              <w:spacing w:before="140" w:after="12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3 of the above</w:t>
            </w:r>
          </w:p>
          <w:p w:rsidR="0010292B" w:rsidRPr="00E723AB" w:rsidRDefault="0010292B" w:rsidP="00B63156">
            <w:pPr>
              <w:pStyle w:val="ListParagraph"/>
              <w:numPr>
                <w:ilvl w:val="0"/>
                <w:numId w:val="223"/>
              </w:numPr>
              <w:spacing w:before="140" w:after="12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 xml:space="preserve">2 of the above            </w:t>
            </w:r>
          </w:p>
          <w:p w:rsidR="0010292B" w:rsidRPr="00E723AB" w:rsidRDefault="0010292B" w:rsidP="00B63156">
            <w:pPr>
              <w:pStyle w:val="ListParagraph"/>
              <w:numPr>
                <w:ilvl w:val="0"/>
                <w:numId w:val="223"/>
              </w:numPr>
              <w:spacing w:before="140" w:after="120" w:line="240" w:lineRule="auto"/>
              <w:rPr>
                <w:rFonts w:ascii="Times New Roman" w:hAnsi="Times New Roman"/>
                <w:sz w:val="24"/>
                <w:szCs w:val="24"/>
                <w:shd w:val="clear" w:color="auto" w:fill="FFFFFF"/>
                <w:lang w:eastAsia="en-IN"/>
              </w:rPr>
            </w:pPr>
            <w:r>
              <w:rPr>
                <w:rFonts w:ascii="Times New Roman" w:hAnsi="Times New Roman"/>
                <w:sz w:val="24"/>
                <w:szCs w:val="24"/>
                <w:shd w:val="clear" w:color="auto" w:fill="FFFFFF"/>
                <w:lang w:eastAsia="en-IN"/>
              </w:rPr>
              <w:t xml:space="preserve">Any </w:t>
            </w:r>
            <w:r w:rsidRPr="00E723AB">
              <w:rPr>
                <w:rFonts w:ascii="Times New Roman" w:hAnsi="Times New Roman"/>
                <w:sz w:val="24"/>
                <w:szCs w:val="24"/>
                <w:shd w:val="clear" w:color="auto" w:fill="FFFFFF"/>
                <w:lang w:eastAsia="en-IN"/>
              </w:rPr>
              <w:t>1 of the above</w:t>
            </w:r>
          </w:p>
          <w:p w:rsidR="0010292B" w:rsidRPr="00E723AB" w:rsidRDefault="0010292B" w:rsidP="00B63156">
            <w:pPr>
              <w:pStyle w:val="ListParagraph"/>
              <w:numPr>
                <w:ilvl w:val="0"/>
                <w:numId w:val="223"/>
              </w:numPr>
              <w:spacing w:before="140" w:after="120" w:line="240" w:lineRule="auto"/>
              <w:rPr>
                <w:rFonts w:ascii="Times New Roman" w:hAnsi="Times New Roman"/>
                <w:sz w:val="24"/>
                <w:szCs w:val="24"/>
                <w:shd w:val="clear" w:color="auto" w:fill="FFFFFF"/>
                <w:lang w:eastAsia="en-IN"/>
              </w:rPr>
            </w:pPr>
            <w:r w:rsidRPr="00E723AB">
              <w:rPr>
                <w:rFonts w:ascii="Times New Roman" w:hAnsi="Times New Roman"/>
                <w:sz w:val="24"/>
                <w:szCs w:val="24"/>
                <w:shd w:val="clear" w:color="auto" w:fill="FFFFFF"/>
                <w:lang w:eastAsia="en-IN"/>
              </w:rPr>
              <w:t>None of the above</w:t>
            </w: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sz w:val="24"/>
                <w:szCs w:val="24"/>
                <w:shd w:val="clear" w:color="auto" w:fill="FFFFFF"/>
              </w:rPr>
              <w:t>(4)</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6.3.3</w:t>
            </w:r>
          </w:p>
          <w:p w:rsidR="0010292B" w:rsidRPr="00E723AB" w:rsidRDefault="0010292B" w:rsidP="002952D6">
            <w:pPr>
              <w:pStyle w:val="NoSpacing"/>
              <w:spacing w:before="140" w:after="120"/>
              <w:jc w:val="center"/>
              <w:rPr>
                <w:rFonts w:ascii="Times New Roman" w:hAnsi="Times New Roman" w:cs="Times New Roman"/>
                <w:b/>
                <w:bCs/>
                <w:sz w:val="24"/>
                <w:szCs w:val="24"/>
              </w:rPr>
            </w:pP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40" w:after="120"/>
              <w:rPr>
                <w:rFonts w:ascii="Times New Roman" w:hAnsi="Times New Roman" w:cs="Times New Roman"/>
                <w:b/>
                <w:bCs/>
                <w:sz w:val="24"/>
                <w:szCs w:val="24"/>
              </w:rPr>
            </w:pPr>
            <w:r w:rsidRPr="00E723AB">
              <w:rPr>
                <w:rFonts w:ascii="Times New Roman" w:hAnsi="Times New Roman" w:cs="Times New Roman"/>
                <w:b/>
                <w:i/>
                <w:sz w:val="24"/>
                <w:szCs w:val="24"/>
              </w:rPr>
              <w:t xml:space="preserve">Average number of professional development /administrative training  programs organized by the institution for teaching and non teaching staff during the last five years     </w:t>
            </w:r>
            <w:r w:rsidRPr="00E723AB">
              <w:rPr>
                <w:rFonts w:ascii="Times New Roman" w:hAnsi="Times New Roman" w:cs="Times New Roman"/>
                <w:b/>
                <w:bCs/>
                <w:sz w:val="24"/>
                <w:szCs w:val="24"/>
              </w:rPr>
              <w:t xml:space="preserve"> (5)</w:t>
            </w:r>
          </w:p>
        </w:tc>
      </w:tr>
      <w:tr w:rsidR="0010292B" w:rsidRPr="000E2A60" w:rsidTr="002952D6">
        <w:tc>
          <w:tcPr>
            <w:tcW w:w="959" w:type="dxa"/>
          </w:tcPr>
          <w:p w:rsidR="0010292B" w:rsidRPr="00E723AB" w:rsidRDefault="0010292B" w:rsidP="00B63156">
            <w:pPr>
              <w:pStyle w:val="ListParagraph"/>
              <w:numPr>
                <w:ilvl w:val="0"/>
                <w:numId w:val="204"/>
              </w:numPr>
              <w:spacing w:before="140" w:after="120" w:line="240" w:lineRule="auto"/>
              <w:rPr>
                <w:rFonts w:ascii="Times New Roman" w:hAnsi="Times New Roman"/>
                <w:sz w:val="24"/>
                <w:szCs w:val="24"/>
                <w:lang w:eastAsia="en-IN"/>
              </w:rPr>
            </w:pPr>
          </w:p>
        </w:tc>
        <w:tc>
          <w:tcPr>
            <w:tcW w:w="1276" w:type="dxa"/>
          </w:tcPr>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6.4.2</w:t>
            </w:r>
          </w:p>
          <w:p w:rsidR="0010292B" w:rsidRPr="00E723AB" w:rsidRDefault="0010292B" w:rsidP="002952D6">
            <w:pPr>
              <w:pStyle w:val="NoSpacing"/>
              <w:spacing w:before="140" w:after="120"/>
              <w:jc w:val="center"/>
              <w:rPr>
                <w:rFonts w:ascii="Times New Roman" w:hAnsi="Times New Roman" w:cs="Times New Roman"/>
                <w:b/>
                <w:bCs/>
                <w:sz w:val="24"/>
                <w:szCs w:val="24"/>
              </w:rPr>
            </w:pPr>
            <w:r w:rsidRPr="00E723AB">
              <w:rPr>
                <w:rFonts w:ascii="Times New Roman" w:hAnsi="Times New Roman" w:cs="Times New Roman"/>
                <w:b/>
                <w:bCs/>
                <w:sz w:val="24"/>
                <w:szCs w:val="24"/>
              </w:rPr>
              <w:t>Q</w:t>
            </w:r>
            <w:r w:rsidRPr="00E723AB">
              <w:rPr>
                <w:rFonts w:ascii="Times New Roman" w:hAnsi="Times New Roman" w:cs="Times New Roman"/>
                <w:b/>
                <w:bCs/>
                <w:sz w:val="24"/>
                <w:szCs w:val="24"/>
                <w:vertAlign w:val="subscript"/>
              </w:rPr>
              <w:t>n</w:t>
            </w:r>
            <w:r w:rsidRPr="00E723AB">
              <w:rPr>
                <w:rFonts w:ascii="Times New Roman" w:hAnsi="Times New Roman" w:cs="Times New Roman"/>
                <w:b/>
                <w:bCs/>
                <w:sz w:val="24"/>
                <w:szCs w:val="24"/>
              </w:rPr>
              <w:t>M</w:t>
            </w:r>
          </w:p>
        </w:tc>
        <w:tc>
          <w:tcPr>
            <w:tcW w:w="7007" w:type="dxa"/>
          </w:tcPr>
          <w:p w:rsidR="0010292B" w:rsidRPr="00E723AB" w:rsidRDefault="0010292B" w:rsidP="002952D6">
            <w:pPr>
              <w:pStyle w:val="NoSpacing"/>
              <w:spacing w:before="140" w:after="120"/>
              <w:rPr>
                <w:rFonts w:ascii="Times New Roman" w:hAnsi="Times New Roman" w:cs="Times New Roman"/>
                <w:b/>
                <w:bCs/>
                <w:sz w:val="24"/>
                <w:szCs w:val="24"/>
              </w:rPr>
            </w:pPr>
            <w:r w:rsidRPr="00E723AB">
              <w:rPr>
                <w:rFonts w:ascii="Times New Roman" w:hAnsi="Times New Roman" w:cs="Times New Roman"/>
                <w:b/>
                <w:i/>
                <w:sz w:val="24"/>
                <w:szCs w:val="24"/>
              </w:rPr>
              <w:t xml:space="preserve">Funds / Grants received from non-government bodies, individuals, philanthropers during the last five years (not covered in Criterion III)                        </w:t>
            </w:r>
            <w:r w:rsidRPr="00E723AB">
              <w:rPr>
                <w:rFonts w:ascii="Times New Roman" w:hAnsi="Times New Roman" w:cs="Times New Roman"/>
                <w:b/>
                <w:sz w:val="24"/>
                <w:szCs w:val="24"/>
                <w:shd w:val="clear" w:color="auto" w:fill="FFFFFF"/>
              </w:rPr>
              <w:t xml:space="preserve"> (8)</w:t>
            </w:r>
          </w:p>
        </w:tc>
      </w:tr>
    </w:tbl>
    <w:p w:rsidR="0010292B" w:rsidRPr="00C85563" w:rsidRDefault="0010292B" w:rsidP="0010292B">
      <w:pPr>
        <w:spacing w:after="200" w:line="276" w:lineRule="auto"/>
        <w:rPr>
          <w:sz w:val="20"/>
          <w:szCs w:val="20"/>
        </w:rPr>
      </w:pPr>
    </w:p>
    <w:p w:rsidR="0010292B" w:rsidRPr="00C85563" w:rsidRDefault="0010292B" w:rsidP="0010292B">
      <w:pPr>
        <w:rPr>
          <w:sz w:val="20"/>
          <w:szCs w:val="20"/>
        </w:rPr>
      </w:pPr>
    </w:p>
    <w:p w:rsidR="0010292B" w:rsidRDefault="0010292B" w:rsidP="0010292B">
      <w:pPr>
        <w:spacing w:after="200" w:line="276" w:lineRule="auto"/>
        <w:rPr>
          <w:sz w:val="20"/>
          <w:szCs w:val="20"/>
        </w:rPr>
      </w:pPr>
      <w:r>
        <w:rPr>
          <w:sz w:val="20"/>
          <w:szCs w:val="20"/>
        </w:rPr>
        <w:br w:type="page"/>
      </w:r>
    </w:p>
    <w:p w:rsidR="0010292B" w:rsidRDefault="00C75279" w:rsidP="0010292B">
      <w:pPr>
        <w:rPr>
          <w:sz w:val="20"/>
          <w:szCs w:val="20"/>
        </w:rPr>
      </w:pPr>
      <w:r>
        <w:rPr>
          <w:noProof/>
          <w:sz w:val="20"/>
          <w:szCs w:val="20"/>
          <w:lang w:val="en-IN" w:eastAsia="en-IN" w:bidi="ar-SA"/>
        </w:rPr>
        <mc:AlternateContent>
          <mc:Choice Requires="wps">
            <w:drawing>
              <wp:anchor distT="0" distB="0" distL="114300" distR="114300" simplePos="0" relativeHeight="251844608" behindDoc="0" locked="0" layoutInCell="1" allowOverlap="1">
                <wp:simplePos x="0" y="0"/>
                <wp:positionH relativeFrom="column">
                  <wp:posOffset>222250</wp:posOffset>
                </wp:positionH>
                <wp:positionV relativeFrom="paragraph">
                  <wp:posOffset>2466975</wp:posOffset>
                </wp:positionV>
                <wp:extent cx="5805170" cy="3508375"/>
                <wp:effectExtent l="19050" t="95250" r="81280" b="0"/>
                <wp:wrapNone/>
                <wp:docPr id="136" name="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05170" cy="3508375"/>
                        </a:xfrm>
                        <a:prstGeom prst="rect">
                          <a:avLst/>
                        </a:prstGeom>
                        <a:solidFill>
                          <a:srgbClr val="FFFFFF"/>
                        </a:solidFill>
                        <a:ln w="38100">
                          <a:solidFill>
                            <a:srgbClr val="FF0000"/>
                          </a:solidFill>
                          <a:miter lim="800000"/>
                          <a:headEnd/>
                          <a:tailEnd/>
                        </a:ln>
                        <a:effectLst>
                          <a:outerShdw dist="107763" dir="18900000" algn="ctr" rotWithShape="0">
                            <a:srgbClr val="808080">
                              <a:alpha val="50000"/>
                            </a:srgbClr>
                          </a:outerShdw>
                        </a:effectLst>
                      </wps:spPr>
                      <wps:txbx>
                        <w:txbxContent>
                          <w:p w:rsidR="002952D6" w:rsidRDefault="002952D6" w:rsidP="0010292B">
                            <w:pPr>
                              <w:rPr>
                                <w:i/>
                                <w:lang w:val="en-IN"/>
                              </w:rPr>
                            </w:pPr>
                            <w:r>
                              <w:rPr>
                                <w:i/>
                                <w:lang w:val="en-IN"/>
                              </w:rPr>
                              <w:t xml:space="preserve"> </w:t>
                            </w:r>
                          </w:p>
                          <w:p w:rsidR="002952D6" w:rsidRPr="00013BEC" w:rsidRDefault="002952D6" w:rsidP="0010292B">
                            <w:pPr>
                              <w:rPr>
                                <w:b/>
                                <w:sz w:val="36"/>
                                <w:szCs w:val="36"/>
                                <w:lang w:val="en-IN"/>
                              </w:rPr>
                            </w:pPr>
                            <w:r w:rsidRPr="00013BEC">
                              <w:rPr>
                                <w:i/>
                                <w:sz w:val="36"/>
                                <w:szCs w:val="36"/>
                                <w:lang w:val="en-IN"/>
                              </w:rPr>
                              <w:t>For Communication with</w:t>
                            </w:r>
                            <w:r w:rsidRPr="00013BEC">
                              <w:rPr>
                                <w:sz w:val="36"/>
                                <w:szCs w:val="36"/>
                                <w:lang w:val="en-IN"/>
                              </w:rPr>
                              <w:t xml:space="preserve"> </w:t>
                            </w:r>
                            <w:r w:rsidRPr="00013BEC">
                              <w:rPr>
                                <w:b/>
                                <w:sz w:val="36"/>
                                <w:szCs w:val="36"/>
                                <w:lang w:val="en-IN"/>
                              </w:rPr>
                              <w:t>NAAC</w:t>
                            </w:r>
                          </w:p>
                          <w:p w:rsidR="002952D6" w:rsidRPr="00013BEC" w:rsidRDefault="002952D6" w:rsidP="0010292B">
                            <w:pPr>
                              <w:rPr>
                                <w:sz w:val="36"/>
                                <w:szCs w:val="36"/>
                                <w:lang w:val="en-IN"/>
                              </w:rPr>
                            </w:pPr>
                          </w:p>
                          <w:p w:rsidR="002952D6" w:rsidRPr="00013BEC" w:rsidRDefault="002952D6" w:rsidP="0010292B">
                            <w:pPr>
                              <w:rPr>
                                <w:b/>
                                <w:sz w:val="36"/>
                                <w:szCs w:val="36"/>
                                <w:lang w:val="en-IN"/>
                              </w:rPr>
                            </w:pPr>
                          </w:p>
                          <w:p w:rsidR="002952D6" w:rsidRPr="00013BEC" w:rsidRDefault="002952D6" w:rsidP="0010292B">
                            <w:pPr>
                              <w:rPr>
                                <w:b/>
                                <w:sz w:val="36"/>
                                <w:szCs w:val="36"/>
                                <w:lang w:val="en-IN"/>
                              </w:rPr>
                            </w:pPr>
                            <w:r w:rsidRPr="00013BEC">
                              <w:rPr>
                                <w:b/>
                                <w:sz w:val="36"/>
                                <w:szCs w:val="36"/>
                                <w:lang w:val="en-IN"/>
                              </w:rPr>
                              <w:t xml:space="preserve">The Director </w:t>
                            </w:r>
                          </w:p>
                          <w:p w:rsidR="002952D6" w:rsidRPr="00013BEC" w:rsidRDefault="002952D6" w:rsidP="0010292B">
                            <w:pPr>
                              <w:rPr>
                                <w:b/>
                                <w:sz w:val="36"/>
                                <w:szCs w:val="36"/>
                                <w:lang w:val="en-IN"/>
                              </w:rPr>
                            </w:pPr>
                            <w:r w:rsidRPr="00013BEC">
                              <w:rPr>
                                <w:b/>
                                <w:sz w:val="36"/>
                                <w:szCs w:val="36"/>
                                <w:lang w:val="en-IN"/>
                              </w:rPr>
                              <w:t>National Assessment and Accreditation Council (NAAC)</w:t>
                            </w:r>
                          </w:p>
                          <w:p w:rsidR="002952D6" w:rsidRPr="00013BEC" w:rsidRDefault="002952D6" w:rsidP="0010292B">
                            <w:pPr>
                              <w:rPr>
                                <w:i/>
                                <w:sz w:val="32"/>
                                <w:szCs w:val="32"/>
                                <w:lang w:val="en-IN"/>
                              </w:rPr>
                            </w:pPr>
                            <w:r w:rsidRPr="00013BEC">
                              <w:rPr>
                                <w:i/>
                                <w:sz w:val="32"/>
                                <w:szCs w:val="32"/>
                                <w:lang w:val="en-IN"/>
                              </w:rPr>
                              <w:t>(An Autonomous Institution of the University Grant</w:t>
                            </w:r>
                            <w:r>
                              <w:rPr>
                                <w:i/>
                                <w:sz w:val="32"/>
                                <w:szCs w:val="32"/>
                                <w:lang w:val="en-IN"/>
                              </w:rPr>
                              <w:t>s</w:t>
                            </w:r>
                            <w:r w:rsidRPr="00013BEC">
                              <w:rPr>
                                <w:i/>
                                <w:sz w:val="32"/>
                                <w:szCs w:val="32"/>
                                <w:lang w:val="en-IN"/>
                              </w:rPr>
                              <w:t xml:space="preserve"> Commission) </w:t>
                            </w:r>
                          </w:p>
                          <w:p w:rsidR="002952D6" w:rsidRPr="00013BEC" w:rsidRDefault="002952D6" w:rsidP="0010292B">
                            <w:pPr>
                              <w:rPr>
                                <w:sz w:val="36"/>
                                <w:szCs w:val="36"/>
                                <w:lang w:val="en-IN"/>
                              </w:rPr>
                            </w:pPr>
                            <w:r w:rsidRPr="00013BEC">
                              <w:rPr>
                                <w:sz w:val="36"/>
                                <w:szCs w:val="36"/>
                                <w:lang w:val="en-IN"/>
                              </w:rPr>
                              <w:t>P.O. Box No. 1075, Nagarbhavi, Bengaluru- 560 072</w:t>
                            </w:r>
                          </w:p>
                          <w:p w:rsidR="002952D6" w:rsidRPr="00013BEC" w:rsidRDefault="002952D6" w:rsidP="0010292B">
                            <w:pPr>
                              <w:rPr>
                                <w:i/>
                                <w:sz w:val="36"/>
                                <w:szCs w:val="36"/>
                                <w:lang w:val="en-IN"/>
                              </w:rPr>
                            </w:pPr>
                            <w:r>
                              <w:rPr>
                                <w:i/>
                                <w:sz w:val="36"/>
                                <w:szCs w:val="36"/>
                                <w:lang w:val="en-IN"/>
                              </w:rPr>
                              <w:t>Phone:</w:t>
                            </w:r>
                            <w:r w:rsidRPr="00013BEC">
                              <w:rPr>
                                <w:i/>
                                <w:sz w:val="36"/>
                                <w:szCs w:val="36"/>
                                <w:lang w:val="en-IN"/>
                              </w:rPr>
                              <w:t xml:space="preserve"> + 91-08-2321 0261/62/63/64/65</w:t>
                            </w:r>
                          </w:p>
                          <w:p w:rsidR="002952D6" w:rsidRPr="00013BEC" w:rsidRDefault="002952D6" w:rsidP="0010292B">
                            <w:pPr>
                              <w:rPr>
                                <w:i/>
                                <w:sz w:val="36"/>
                                <w:szCs w:val="36"/>
                                <w:lang w:val="en-IN"/>
                              </w:rPr>
                            </w:pPr>
                            <w:r>
                              <w:rPr>
                                <w:i/>
                                <w:sz w:val="36"/>
                                <w:szCs w:val="36"/>
                                <w:lang w:val="en-IN"/>
                              </w:rPr>
                              <w:t>Fax:</w:t>
                            </w:r>
                            <w:r w:rsidRPr="00013BEC">
                              <w:rPr>
                                <w:i/>
                                <w:sz w:val="36"/>
                                <w:szCs w:val="36"/>
                                <w:lang w:val="en-IN"/>
                              </w:rPr>
                              <w:t xml:space="preserve"> + 91-08-2321 0268, 2321 0270 </w:t>
                            </w:r>
                          </w:p>
                          <w:p w:rsidR="002952D6" w:rsidRPr="00013BEC" w:rsidRDefault="002952D6" w:rsidP="0010292B">
                            <w:pPr>
                              <w:rPr>
                                <w:i/>
                                <w:sz w:val="36"/>
                                <w:szCs w:val="36"/>
                                <w:lang w:val="en-IN"/>
                              </w:rPr>
                            </w:pPr>
                            <w:r>
                              <w:rPr>
                                <w:i/>
                                <w:sz w:val="36"/>
                                <w:szCs w:val="36"/>
                                <w:lang w:val="en-IN"/>
                              </w:rPr>
                              <w:t>Email:</w:t>
                            </w:r>
                            <w:r w:rsidRPr="00013BEC">
                              <w:rPr>
                                <w:i/>
                                <w:sz w:val="36"/>
                                <w:szCs w:val="36"/>
                                <w:lang w:val="en-IN"/>
                              </w:rPr>
                              <w:t xml:space="preserve"> </w:t>
                            </w:r>
                            <w:hyperlink r:id="rId31" w:history="1">
                              <w:r w:rsidRPr="00013BEC">
                                <w:rPr>
                                  <w:rStyle w:val="Hyperlink"/>
                                  <w:rFonts w:eastAsia="Georgia"/>
                                  <w:i/>
                                  <w:sz w:val="36"/>
                                  <w:szCs w:val="36"/>
                                  <w:lang w:val="en-IN"/>
                                </w:rPr>
                                <w:t>director.naac@gmail.com</w:t>
                              </w:r>
                            </w:hyperlink>
                          </w:p>
                          <w:p w:rsidR="002952D6" w:rsidRPr="00013BEC" w:rsidRDefault="002952D6" w:rsidP="0010292B">
                            <w:pPr>
                              <w:rPr>
                                <w:i/>
                                <w:sz w:val="36"/>
                                <w:szCs w:val="36"/>
                                <w:lang w:val="en-IN"/>
                              </w:rPr>
                            </w:pPr>
                            <w:r w:rsidRPr="00013BEC">
                              <w:rPr>
                                <w:i/>
                                <w:sz w:val="36"/>
                                <w:szCs w:val="36"/>
                                <w:lang w:val="en-IN"/>
                              </w:rPr>
                              <w:t xml:space="preserve">Website: </w:t>
                            </w:r>
                            <w:hyperlink r:id="rId32" w:history="1">
                              <w:r w:rsidRPr="001B0C40">
                                <w:rPr>
                                  <w:rStyle w:val="Hyperlink"/>
                                  <w:rFonts w:eastAsia="Georgia"/>
                                  <w:i/>
                                  <w:sz w:val="36"/>
                                  <w:szCs w:val="36"/>
                                  <w:lang w:val="en-IN"/>
                                </w:rPr>
                                <w:t>www.naac.gov.in</w:t>
                              </w:r>
                            </w:hyperlink>
                            <w:r w:rsidRPr="00013BEC">
                              <w:rPr>
                                <w:i/>
                                <w:sz w:val="36"/>
                                <w:szCs w:val="36"/>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183" o:spid="_x0000_s1027" type="#_x0000_t202" style="position:absolute;margin-left:17.5pt;margin-top:194.25pt;width:457.1pt;height:276.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" strokecolor="red" strokeweight="3pt">
                <v:shadow on="t" opacity=".5" offset="6pt,-6pt"/>
                <v:path arrowok="t"/>
                <v:textbox>
                  <w:txbxContent>
                    <w:p w:rsidR="002952D6" w:rsidRDefault="002952D6" w:rsidP="0010292B">
                      <w:pPr>
                        <w:rPr>
                          <w:i/>
                          <w:lang w:val="en-IN"/>
                        </w:rPr>
                      </w:pPr>
                      <w:r>
                        <w:rPr>
                          <w:i/>
                          <w:lang w:val="en-IN"/>
                        </w:rPr>
                        <w:t xml:space="preserve"> </w:t>
                      </w:r>
                    </w:p>
                    <w:p w:rsidR="002952D6" w:rsidRPr="00013BEC" w:rsidRDefault="002952D6" w:rsidP="0010292B">
                      <w:pPr>
                        <w:rPr>
                          <w:b/>
                          <w:sz w:val="36"/>
                          <w:szCs w:val="36"/>
                          <w:lang w:val="en-IN"/>
                        </w:rPr>
                      </w:pPr>
                      <w:r w:rsidRPr="00013BEC">
                        <w:rPr>
                          <w:i/>
                          <w:sz w:val="36"/>
                          <w:szCs w:val="36"/>
                          <w:lang w:val="en-IN"/>
                        </w:rPr>
                        <w:t>For Communication with</w:t>
                      </w:r>
                      <w:r w:rsidRPr="00013BEC">
                        <w:rPr>
                          <w:sz w:val="36"/>
                          <w:szCs w:val="36"/>
                          <w:lang w:val="en-IN"/>
                        </w:rPr>
                        <w:t xml:space="preserve"> </w:t>
                      </w:r>
                      <w:r w:rsidRPr="00013BEC">
                        <w:rPr>
                          <w:b/>
                          <w:sz w:val="36"/>
                          <w:szCs w:val="36"/>
                          <w:lang w:val="en-IN"/>
                        </w:rPr>
                        <w:t>NAAC</w:t>
                      </w:r>
                    </w:p>
                    <w:p w:rsidR="002952D6" w:rsidRPr="00013BEC" w:rsidRDefault="002952D6" w:rsidP="0010292B">
                      <w:pPr>
                        <w:rPr>
                          <w:sz w:val="36"/>
                          <w:szCs w:val="36"/>
                          <w:lang w:val="en-IN"/>
                        </w:rPr>
                      </w:pPr>
                    </w:p>
                    <w:p w:rsidR="002952D6" w:rsidRPr="00013BEC" w:rsidRDefault="002952D6" w:rsidP="0010292B">
                      <w:pPr>
                        <w:rPr>
                          <w:b/>
                          <w:sz w:val="36"/>
                          <w:szCs w:val="36"/>
                          <w:lang w:val="en-IN"/>
                        </w:rPr>
                      </w:pPr>
                    </w:p>
                    <w:p w:rsidR="002952D6" w:rsidRPr="00013BEC" w:rsidRDefault="002952D6" w:rsidP="0010292B">
                      <w:pPr>
                        <w:rPr>
                          <w:b/>
                          <w:sz w:val="36"/>
                          <w:szCs w:val="36"/>
                          <w:lang w:val="en-IN"/>
                        </w:rPr>
                      </w:pPr>
                      <w:r w:rsidRPr="00013BEC">
                        <w:rPr>
                          <w:b/>
                          <w:sz w:val="36"/>
                          <w:szCs w:val="36"/>
                          <w:lang w:val="en-IN"/>
                        </w:rPr>
                        <w:t xml:space="preserve">The Director </w:t>
                      </w:r>
                    </w:p>
                    <w:p w:rsidR="002952D6" w:rsidRPr="00013BEC" w:rsidRDefault="002952D6" w:rsidP="0010292B">
                      <w:pPr>
                        <w:rPr>
                          <w:b/>
                          <w:sz w:val="36"/>
                          <w:szCs w:val="36"/>
                          <w:lang w:val="en-IN"/>
                        </w:rPr>
                      </w:pPr>
                      <w:r w:rsidRPr="00013BEC">
                        <w:rPr>
                          <w:b/>
                          <w:sz w:val="36"/>
                          <w:szCs w:val="36"/>
                          <w:lang w:val="en-IN"/>
                        </w:rPr>
                        <w:t>National Assessment and Accreditation Council (NAAC)</w:t>
                      </w:r>
                    </w:p>
                    <w:p w:rsidR="002952D6" w:rsidRPr="00013BEC" w:rsidRDefault="002952D6" w:rsidP="0010292B">
                      <w:pPr>
                        <w:rPr>
                          <w:i/>
                          <w:sz w:val="32"/>
                          <w:szCs w:val="32"/>
                          <w:lang w:val="en-IN"/>
                        </w:rPr>
                      </w:pPr>
                      <w:r w:rsidRPr="00013BEC">
                        <w:rPr>
                          <w:i/>
                          <w:sz w:val="32"/>
                          <w:szCs w:val="32"/>
                          <w:lang w:val="en-IN"/>
                        </w:rPr>
                        <w:t>(An Autonomous Institution of the University Grant</w:t>
                      </w:r>
                      <w:r>
                        <w:rPr>
                          <w:i/>
                          <w:sz w:val="32"/>
                          <w:szCs w:val="32"/>
                          <w:lang w:val="en-IN"/>
                        </w:rPr>
                        <w:t>s</w:t>
                      </w:r>
                      <w:r w:rsidRPr="00013BEC">
                        <w:rPr>
                          <w:i/>
                          <w:sz w:val="32"/>
                          <w:szCs w:val="32"/>
                          <w:lang w:val="en-IN"/>
                        </w:rPr>
                        <w:t xml:space="preserve"> Commission) </w:t>
                      </w:r>
                    </w:p>
                    <w:p w:rsidR="002952D6" w:rsidRPr="00013BEC" w:rsidRDefault="002952D6" w:rsidP="0010292B">
                      <w:pPr>
                        <w:rPr>
                          <w:sz w:val="36"/>
                          <w:szCs w:val="36"/>
                          <w:lang w:val="en-IN"/>
                        </w:rPr>
                      </w:pPr>
                      <w:r w:rsidRPr="00013BEC">
                        <w:rPr>
                          <w:sz w:val="36"/>
                          <w:szCs w:val="36"/>
                          <w:lang w:val="en-IN"/>
                        </w:rPr>
                        <w:t>P.O. Box No. 1075, Nagarbhavi, Bengaluru- 560 072</w:t>
                      </w:r>
                    </w:p>
                    <w:p w:rsidR="002952D6" w:rsidRPr="00013BEC" w:rsidRDefault="002952D6" w:rsidP="0010292B">
                      <w:pPr>
                        <w:rPr>
                          <w:i/>
                          <w:sz w:val="36"/>
                          <w:szCs w:val="36"/>
                          <w:lang w:val="en-IN"/>
                        </w:rPr>
                      </w:pPr>
                      <w:r>
                        <w:rPr>
                          <w:i/>
                          <w:sz w:val="36"/>
                          <w:szCs w:val="36"/>
                          <w:lang w:val="en-IN"/>
                        </w:rPr>
                        <w:t>Phone:</w:t>
                      </w:r>
                      <w:r w:rsidRPr="00013BEC">
                        <w:rPr>
                          <w:i/>
                          <w:sz w:val="36"/>
                          <w:szCs w:val="36"/>
                          <w:lang w:val="en-IN"/>
                        </w:rPr>
                        <w:t xml:space="preserve"> + 91-08-2321 0261/62/63/64/65</w:t>
                      </w:r>
                    </w:p>
                    <w:p w:rsidR="002952D6" w:rsidRPr="00013BEC" w:rsidRDefault="002952D6" w:rsidP="0010292B">
                      <w:pPr>
                        <w:rPr>
                          <w:i/>
                          <w:sz w:val="36"/>
                          <w:szCs w:val="36"/>
                          <w:lang w:val="en-IN"/>
                        </w:rPr>
                      </w:pPr>
                      <w:r>
                        <w:rPr>
                          <w:i/>
                          <w:sz w:val="36"/>
                          <w:szCs w:val="36"/>
                          <w:lang w:val="en-IN"/>
                        </w:rPr>
                        <w:t>Fax:</w:t>
                      </w:r>
                      <w:r w:rsidRPr="00013BEC">
                        <w:rPr>
                          <w:i/>
                          <w:sz w:val="36"/>
                          <w:szCs w:val="36"/>
                          <w:lang w:val="en-IN"/>
                        </w:rPr>
                        <w:t xml:space="preserve"> + 91-08-2321 0268, 2321 0270 </w:t>
                      </w:r>
                    </w:p>
                    <w:p w:rsidR="002952D6" w:rsidRPr="00013BEC" w:rsidRDefault="002952D6" w:rsidP="0010292B">
                      <w:pPr>
                        <w:rPr>
                          <w:i/>
                          <w:sz w:val="36"/>
                          <w:szCs w:val="36"/>
                          <w:lang w:val="en-IN"/>
                        </w:rPr>
                      </w:pPr>
                      <w:r>
                        <w:rPr>
                          <w:i/>
                          <w:sz w:val="36"/>
                          <w:szCs w:val="36"/>
                          <w:lang w:val="en-IN"/>
                        </w:rPr>
                        <w:t>Email:</w:t>
                      </w:r>
                      <w:r w:rsidRPr="00013BEC">
                        <w:rPr>
                          <w:i/>
                          <w:sz w:val="36"/>
                          <w:szCs w:val="36"/>
                          <w:lang w:val="en-IN"/>
                        </w:rPr>
                        <w:t xml:space="preserve"> </w:t>
                      </w:r>
                      <w:hyperlink r:id="rId33" w:history="1">
                        <w:r w:rsidRPr="00013BEC">
                          <w:rPr>
                            <w:rStyle w:val="Hyperlink"/>
                            <w:rFonts w:eastAsia="Georgia"/>
                            <w:i/>
                            <w:sz w:val="36"/>
                            <w:szCs w:val="36"/>
                            <w:lang w:val="en-IN"/>
                          </w:rPr>
                          <w:t>director.naac@gmail.com</w:t>
                        </w:r>
                      </w:hyperlink>
                    </w:p>
                    <w:p w:rsidR="002952D6" w:rsidRPr="00013BEC" w:rsidRDefault="002952D6" w:rsidP="0010292B">
                      <w:pPr>
                        <w:rPr>
                          <w:i/>
                          <w:sz w:val="36"/>
                          <w:szCs w:val="36"/>
                          <w:lang w:val="en-IN"/>
                        </w:rPr>
                      </w:pPr>
                      <w:r w:rsidRPr="00013BEC">
                        <w:rPr>
                          <w:i/>
                          <w:sz w:val="36"/>
                          <w:szCs w:val="36"/>
                          <w:lang w:val="en-IN"/>
                        </w:rPr>
                        <w:t xml:space="preserve">Website: </w:t>
                      </w:r>
                      <w:hyperlink r:id="rId34" w:history="1">
                        <w:r w:rsidRPr="001B0C40">
                          <w:rPr>
                            <w:rStyle w:val="Hyperlink"/>
                            <w:rFonts w:eastAsia="Georgia"/>
                            <w:i/>
                            <w:sz w:val="36"/>
                            <w:szCs w:val="36"/>
                            <w:lang w:val="en-IN"/>
                          </w:rPr>
                          <w:t>www.naac.gov.in</w:t>
                        </w:r>
                      </w:hyperlink>
                      <w:r w:rsidRPr="00013BEC">
                        <w:rPr>
                          <w:i/>
                          <w:sz w:val="36"/>
                          <w:szCs w:val="36"/>
                          <w:lang w:val="en-IN"/>
                        </w:rPr>
                        <w:t xml:space="preserve"> </w:t>
                      </w:r>
                    </w:p>
                  </w:txbxContent>
                </v:textbox>
              </v:shape>
            </w:pict>
          </mc:Fallback>
        </mc:AlternateContent>
      </w:r>
    </w:p>
    <w:p w:rsidR="0010292B" w:rsidRDefault="00C75279" w:rsidP="0010292B">
      <w:pPr>
        <w:tabs>
          <w:tab w:val="left" w:pos="2160"/>
        </w:tabs>
      </w:pPr>
      <w:r>
        <w:rPr>
          <w:noProof/>
          <w:sz w:val="20"/>
          <w:szCs w:val="20"/>
          <w:lang w:val="en-IN" w:eastAsia="en-IN"/>
        </w:rPr>
        <w:drawing>
          <wp:anchor distT="0" distB="0" distL="114300" distR="114300" simplePos="0" relativeHeight="251756544" behindDoc="0" locked="0" layoutInCell="1" allowOverlap="1">
            <wp:simplePos x="0" y="0"/>
            <wp:positionH relativeFrom="column">
              <wp:posOffset>-768350</wp:posOffset>
            </wp:positionH>
            <wp:positionV relativeFrom="paragraph">
              <wp:posOffset>-914400</wp:posOffset>
            </wp:positionV>
            <wp:extent cx="7539990" cy="10687050"/>
            <wp:effectExtent l="0" t="0" r="0" b="0"/>
            <wp:wrapSquare wrapText="bothSides"/>
            <wp:docPr id="135" name="Picture 1" descr="Cover-SSR2_Universities_Bac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over-SSR2_Universities_Back.jpg"/>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39990" cy="10687050"/>
                    </a:xfrm>
                    <a:prstGeom prst="rect">
                      <a:avLst/>
                    </a:prstGeom>
                    <a:noFill/>
                  </pic:spPr>
                </pic:pic>
              </a:graphicData>
            </a:graphic>
            <wp14:sizeRelH relativeFrom="page">
              <wp14:pctWidth>0</wp14:pctWidth>
            </wp14:sizeRelH>
            <wp14:sizeRelV relativeFrom="page">
              <wp14:pctHeight>0</wp14:pctHeight>
            </wp14:sizeRelV>
          </wp:anchor>
        </w:drawing>
      </w:r>
    </w:p>
    <w:p w:rsidR="00F579C6" w:rsidRDefault="00F579C6"/>
    <w:sectPr w:rsidR="00F579C6" w:rsidSect="002952D6">
      <w:footerReference w:type="default" r:id="rId36"/>
      <w:pgSz w:w="11900" w:h="16841"/>
      <w:pgMar w:top="1440" w:right="1268" w:bottom="1440" w:left="1240" w:header="0" w:footer="283" w:gutter="0"/>
      <w:cols w:space="720" w:equalWidth="0">
        <w:col w:w="939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77A1" w:rsidRDefault="00DC77A1" w:rsidP="00954812">
      <w:r>
        <w:separator/>
      </w:r>
    </w:p>
  </w:endnote>
  <w:endnote w:type="continuationSeparator" w:id="0">
    <w:p w:rsidR="00DC77A1" w:rsidRDefault="00DC77A1" w:rsidP="00954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notTrueType/>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erif">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pPr>
    <w:r>
      <w:rPr>
        <w:rFonts w:ascii="Algerian" w:hAnsi="Algerian" w:cs="Algerian"/>
        <w:color w:val="363435"/>
        <w:spacing w:val="1"/>
        <w:position w:val="2"/>
        <w:sz w:val="18"/>
        <w:szCs w:val="18"/>
      </w:rPr>
      <w:t>NAA</w:t>
    </w:r>
    <w:r>
      <w:rPr>
        <w:rFonts w:ascii="Algerian" w:hAnsi="Algerian" w:cs="Algerian"/>
        <w:color w:val="363435"/>
        <w:position w:val="2"/>
        <w:sz w:val="18"/>
        <w:szCs w:val="18"/>
      </w:rPr>
      <w:t>C</w:t>
    </w:r>
    <w:r>
      <w:rPr>
        <w:rFonts w:ascii="Algerian" w:hAnsi="Algerian" w:cs="Algerian"/>
        <w:color w:val="363435"/>
        <w:spacing w:val="7"/>
        <w:position w:val="2"/>
        <w:sz w:val="18"/>
        <w:szCs w:val="18"/>
      </w:rPr>
      <w:t xml:space="preserve"> </w:t>
    </w:r>
    <w:r>
      <w:rPr>
        <w:rFonts w:ascii="Book Antiqua" w:hAnsi="Book Antiqua" w:cs="Book Antiqua"/>
        <w:color w:val="363435"/>
        <w:spacing w:val="1"/>
        <w:position w:val="2"/>
        <w:sz w:val="18"/>
        <w:szCs w:val="18"/>
      </w:rPr>
      <w:t>fo</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Qualit</w:t>
    </w:r>
    <w:r>
      <w:rPr>
        <w:rFonts w:ascii="Book Antiqua" w:hAnsi="Book Antiqua" w:cs="Book Antiqua"/>
        <w:color w:val="363435"/>
        <w:position w:val="2"/>
        <w:sz w:val="18"/>
        <w:szCs w:val="18"/>
      </w:rPr>
      <w:t>y</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an</w:t>
    </w:r>
    <w:r>
      <w:rPr>
        <w:rFonts w:ascii="Book Antiqua" w:hAnsi="Book Antiqua" w:cs="Book Antiqua"/>
        <w:color w:val="363435"/>
        <w:position w:val="2"/>
        <w:sz w:val="18"/>
        <w:szCs w:val="18"/>
      </w:rPr>
      <w:t>d</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Excellenc</w:t>
    </w:r>
    <w:r>
      <w:rPr>
        <w:rFonts w:ascii="Book Antiqua" w:hAnsi="Book Antiqua" w:cs="Book Antiqua"/>
        <w:color w:val="363435"/>
        <w:position w:val="2"/>
        <w:sz w:val="18"/>
        <w:szCs w:val="18"/>
      </w:rPr>
      <w:t>e</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i</w:t>
    </w:r>
    <w:r>
      <w:rPr>
        <w:rFonts w:ascii="Book Antiqua" w:hAnsi="Book Antiqua" w:cs="Book Antiqua"/>
        <w:color w:val="363435"/>
        <w:position w:val="2"/>
        <w:sz w:val="18"/>
        <w:szCs w:val="18"/>
      </w:rPr>
      <w:t>n</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Highe</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Educatio</w:t>
    </w:r>
    <w:r>
      <w:rPr>
        <w:rFonts w:ascii="Book Antiqua" w:hAnsi="Book Antiqua" w:cs="Book Antiqua"/>
        <w:color w:val="363435"/>
        <w:position w:val="2"/>
        <w:sz w:val="18"/>
        <w:szCs w:val="18"/>
      </w:rPr>
      <w:t>n</w:t>
    </w:r>
    <w:r>
      <w:t xml:space="preserve"> </w:t>
    </w:r>
  </w:p>
  <w:p w:rsidR="002952D6" w:rsidRDefault="002952D6" w:rsidP="002952D6">
    <w:pPr>
      <w:pStyle w:val="Footer"/>
    </w:pPr>
    <w:r>
      <w:t>Copyright Reg. No: L-94712/2020</w:t>
    </w:r>
  </w:p>
  <w:p w:rsidR="002952D6" w:rsidRDefault="00C75279" w:rsidP="002952D6">
    <w:pPr>
      <w:pStyle w:val="Footer"/>
      <w:jc w:val="right"/>
    </w:pPr>
    <w:r>
      <w:fldChar w:fldCharType="begin"/>
    </w:r>
    <w:r>
      <w:instrText xml:space="preserve"> PAGE   \* MERGEFORMAT </w:instrText>
    </w:r>
    <w:r>
      <w:fldChar w:fldCharType="separate"/>
    </w:r>
    <w:r w:rsidR="00C8523B">
      <w:rPr>
        <w:noProof/>
      </w:rPr>
      <w:t>3</w:t>
    </w:r>
    <w:r>
      <w:rPr>
        <w:noProof/>
      </w:rPr>
      <w:fldChar w:fldCharType="end"/>
    </w:r>
  </w:p>
  <w:p w:rsidR="002952D6" w:rsidRDefault="00295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tabs>
        <w:tab w:val="left" w:pos="1290"/>
        <w:tab w:val="left" w:pos="8359"/>
      </w:tabs>
    </w:pPr>
    <w:r>
      <w:tab/>
    </w:r>
    <w:r>
      <w:tab/>
    </w:r>
  </w:p>
  <w:p w:rsidR="002952D6" w:rsidRDefault="002952D6" w:rsidP="002952D6">
    <w:pPr>
      <w:pStyle w:val="Footer"/>
      <w:rPr>
        <w:rFonts w:ascii="Book Antiqua" w:hAnsi="Book Antiqua" w:cs="Book Antiqua"/>
        <w:color w:val="363435"/>
        <w:position w:val="2"/>
        <w:sz w:val="18"/>
        <w:szCs w:val="18"/>
      </w:rPr>
    </w:pPr>
    <w:r>
      <w:rPr>
        <w:rFonts w:ascii="Algerian" w:hAnsi="Algerian" w:cs="Algerian"/>
        <w:color w:val="363435"/>
        <w:spacing w:val="1"/>
        <w:position w:val="2"/>
        <w:sz w:val="18"/>
        <w:szCs w:val="18"/>
      </w:rPr>
      <w:t>NAA</w:t>
    </w:r>
    <w:r>
      <w:rPr>
        <w:rFonts w:ascii="Algerian" w:hAnsi="Algerian" w:cs="Algerian"/>
        <w:color w:val="363435"/>
        <w:position w:val="2"/>
        <w:sz w:val="18"/>
        <w:szCs w:val="18"/>
      </w:rPr>
      <w:t>C</w:t>
    </w:r>
    <w:r>
      <w:rPr>
        <w:rFonts w:ascii="Algerian" w:hAnsi="Algerian" w:cs="Algerian"/>
        <w:color w:val="363435"/>
        <w:spacing w:val="7"/>
        <w:position w:val="2"/>
        <w:sz w:val="18"/>
        <w:szCs w:val="18"/>
      </w:rPr>
      <w:t xml:space="preserve"> </w:t>
    </w:r>
    <w:r>
      <w:rPr>
        <w:rFonts w:ascii="Book Antiqua" w:hAnsi="Book Antiqua" w:cs="Book Antiqua"/>
        <w:color w:val="363435"/>
        <w:spacing w:val="1"/>
        <w:position w:val="2"/>
        <w:sz w:val="18"/>
        <w:szCs w:val="18"/>
      </w:rPr>
      <w:t>fo</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Qualit</w:t>
    </w:r>
    <w:r>
      <w:rPr>
        <w:rFonts w:ascii="Book Antiqua" w:hAnsi="Book Antiqua" w:cs="Book Antiqua"/>
        <w:color w:val="363435"/>
        <w:position w:val="2"/>
        <w:sz w:val="18"/>
        <w:szCs w:val="18"/>
      </w:rPr>
      <w:t>y</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an</w:t>
    </w:r>
    <w:r>
      <w:rPr>
        <w:rFonts w:ascii="Book Antiqua" w:hAnsi="Book Antiqua" w:cs="Book Antiqua"/>
        <w:color w:val="363435"/>
        <w:position w:val="2"/>
        <w:sz w:val="18"/>
        <w:szCs w:val="18"/>
      </w:rPr>
      <w:t>d</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Excellenc</w:t>
    </w:r>
    <w:r>
      <w:rPr>
        <w:rFonts w:ascii="Book Antiqua" w:hAnsi="Book Antiqua" w:cs="Book Antiqua"/>
        <w:color w:val="363435"/>
        <w:position w:val="2"/>
        <w:sz w:val="18"/>
        <w:szCs w:val="18"/>
      </w:rPr>
      <w:t>e</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i</w:t>
    </w:r>
    <w:r>
      <w:rPr>
        <w:rFonts w:ascii="Book Antiqua" w:hAnsi="Book Antiqua" w:cs="Book Antiqua"/>
        <w:color w:val="363435"/>
        <w:position w:val="2"/>
        <w:sz w:val="18"/>
        <w:szCs w:val="18"/>
      </w:rPr>
      <w:t>n</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Highe</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Educatio</w:t>
    </w:r>
    <w:r>
      <w:rPr>
        <w:rFonts w:ascii="Book Antiqua" w:hAnsi="Book Antiqua" w:cs="Book Antiqua"/>
        <w:color w:val="363435"/>
        <w:position w:val="2"/>
        <w:sz w:val="18"/>
        <w:szCs w:val="18"/>
      </w:rPr>
      <w:t>n</w:t>
    </w:r>
  </w:p>
  <w:p w:rsidR="002952D6" w:rsidRDefault="002952D6" w:rsidP="002952D6">
    <w:pPr>
      <w:pStyle w:val="Footer"/>
    </w:pPr>
    <w:r>
      <w:t>Copyright Reg. No: L-94712/2020</w:t>
    </w:r>
  </w:p>
  <w:p w:rsidR="002952D6" w:rsidRPr="00605741" w:rsidRDefault="002952D6" w:rsidP="002952D6">
    <w:pPr>
      <w:pStyle w:val="Footer"/>
      <w:jc w:val="right"/>
    </w:pPr>
    <w:r>
      <w:t xml:space="preserve">                                                                                               </w:t>
    </w:r>
    <w:r>
      <w:rPr>
        <w:b/>
        <w:bCs/>
      </w:rPr>
      <w:t>12</w:t>
    </w:r>
  </w:p>
  <w:p w:rsidR="002952D6" w:rsidRPr="0042781B" w:rsidRDefault="002952D6" w:rsidP="002952D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pPr>
    <w:r>
      <w:rPr>
        <w:rFonts w:ascii="Algerian" w:hAnsi="Algerian" w:cs="Algerian"/>
        <w:color w:val="363435"/>
        <w:spacing w:val="1"/>
        <w:position w:val="2"/>
        <w:sz w:val="18"/>
        <w:szCs w:val="18"/>
      </w:rPr>
      <w:t>NAA</w:t>
    </w:r>
    <w:r>
      <w:rPr>
        <w:rFonts w:ascii="Algerian" w:hAnsi="Algerian" w:cs="Algerian"/>
        <w:color w:val="363435"/>
        <w:position w:val="2"/>
        <w:sz w:val="18"/>
        <w:szCs w:val="18"/>
      </w:rPr>
      <w:t>C</w:t>
    </w:r>
    <w:r>
      <w:rPr>
        <w:rFonts w:ascii="Algerian" w:hAnsi="Algerian" w:cs="Algerian"/>
        <w:color w:val="363435"/>
        <w:spacing w:val="7"/>
        <w:position w:val="2"/>
        <w:sz w:val="18"/>
        <w:szCs w:val="18"/>
      </w:rPr>
      <w:t xml:space="preserve"> </w:t>
    </w:r>
    <w:r>
      <w:rPr>
        <w:rFonts w:ascii="Book Antiqua" w:hAnsi="Book Antiqua" w:cs="Book Antiqua"/>
        <w:color w:val="363435"/>
        <w:spacing w:val="1"/>
        <w:position w:val="2"/>
        <w:sz w:val="18"/>
        <w:szCs w:val="18"/>
      </w:rPr>
      <w:t>fo</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Qualit</w:t>
    </w:r>
    <w:r>
      <w:rPr>
        <w:rFonts w:ascii="Book Antiqua" w:hAnsi="Book Antiqua" w:cs="Book Antiqua"/>
        <w:color w:val="363435"/>
        <w:position w:val="2"/>
        <w:sz w:val="18"/>
        <w:szCs w:val="18"/>
      </w:rPr>
      <w:t>y</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an</w:t>
    </w:r>
    <w:r>
      <w:rPr>
        <w:rFonts w:ascii="Book Antiqua" w:hAnsi="Book Antiqua" w:cs="Book Antiqua"/>
        <w:color w:val="363435"/>
        <w:position w:val="2"/>
        <w:sz w:val="18"/>
        <w:szCs w:val="18"/>
      </w:rPr>
      <w:t>d</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Excellenc</w:t>
    </w:r>
    <w:r>
      <w:rPr>
        <w:rFonts w:ascii="Book Antiqua" w:hAnsi="Book Antiqua" w:cs="Book Antiqua"/>
        <w:color w:val="363435"/>
        <w:position w:val="2"/>
        <w:sz w:val="18"/>
        <w:szCs w:val="18"/>
      </w:rPr>
      <w:t>e</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i</w:t>
    </w:r>
    <w:r>
      <w:rPr>
        <w:rFonts w:ascii="Book Antiqua" w:hAnsi="Book Antiqua" w:cs="Book Antiqua"/>
        <w:color w:val="363435"/>
        <w:position w:val="2"/>
        <w:sz w:val="18"/>
        <w:szCs w:val="18"/>
      </w:rPr>
      <w:t>n</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Highe</w:t>
    </w:r>
    <w:r>
      <w:rPr>
        <w:rFonts w:ascii="Book Antiqua" w:hAnsi="Book Antiqua" w:cs="Book Antiqua"/>
        <w:color w:val="363435"/>
        <w:position w:val="2"/>
        <w:sz w:val="18"/>
        <w:szCs w:val="18"/>
      </w:rPr>
      <w:t>r</w:t>
    </w:r>
    <w:r>
      <w:rPr>
        <w:rFonts w:ascii="Book Antiqua" w:hAnsi="Book Antiqua" w:cs="Book Antiqua"/>
        <w:color w:val="363435"/>
        <w:spacing w:val="8"/>
        <w:position w:val="2"/>
        <w:sz w:val="18"/>
        <w:szCs w:val="18"/>
      </w:rPr>
      <w:t xml:space="preserve"> </w:t>
    </w:r>
    <w:r>
      <w:rPr>
        <w:rFonts w:ascii="Book Antiqua" w:hAnsi="Book Antiqua" w:cs="Book Antiqua"/>
        <w:color w:val="363435"/>
        <w:spacing w:val="1"/>
        <w:position w:val="2"/>
        <w:sz w:val="18"/>
        <w:szCs w:val="18"/>
      </w:rPr>
      <w:t>Educatio</w:t>
    </w:r>
    <w:r>
      <w:rPr>
        <w:rFonts w:ascii="Book Antiqua" w:hAnsi="Book Antiqua" w:cs="Book Antiqua"/>
        <w:color w:val="363435"/>
        <w:position w:val="2"/>
        <w:sz w:val="18"/>
        <w:szCs w:val="18"/>
      </w:rPr>
      <w:t>n</w:t>
    </w:r>
    <w:r>
      <w:t xml:space="preserve"> </w:t>
    </w:r>
  </w:p>
  <w:p w:rsidR="002952D6" w:rsidRPr="003208D3" w:rsidRDefault="00C75279">
    <w:pPr>
      <w:pStyle w:val="Footer"/>
      <w:jc w:val="center"/>
    </w:pPr>
    <w:r>
      <w:fldChar w:fldCharType="begin"/>
    </w:r>
    <w:r>
      <w:instrText xml:space="preserve"> PAGE   \* MERGEFORMAT </w:instrText>
    </w:r>
    <w:r>
      <w:fldChar w:fldCharType="separate"/>
    </w:r>
    <w:r w:rsidR="002952D6">
      <w:rPr>
        <w:noProof/>
      </w:rPr>
      <w:t>13</w:t>
    </w:r>
    <w:r>
      <w:rPr>
        <w:noProof/>
      </w:rPr>
      <w:fldChar w:fldCharType="end"/>
    </w:r>
  </w:p>
  <w:p w:rsidR="002952D6" w:rsidRDefault="002952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rPr>
        <w:u w:val="single"/>
      </w:rPr>
    </w:pPr>
    <w:r w:rsidRPr="00466B0A">
      <w:rPr>
        <w:rFonts w:ascii="Algerian" w:hAnsi="Algerian" w:cs="Algerian"/>
        <w:b/>
        <w:bCs/>
        <w:color w:val="363435"/>
        <w:spacing w:val="1"/>
        <w:position w:val="2"/>
        <w:sz w:val="18"/>
        <w:szCs w:val="18"/>
        <w:u w:val="single"/>
      </w:rPr>
      <w:t>NAA</w:t>
    </w:r>
    <w:r w:rsidRPr="00466B0A">
      <w:rPr>
        <w:rFonts w:ascii="Algerian" w:hAnsi="Algerian" w:cs="Algerian"/>
        <w:b/>
        <w:bCs/>
        <w:color w:val="363435"/>
        <w:position w:val="2"/>
        <w:sz w:val="18"/>
        <w:szCs w:val="18"/>
        <w:u w:val="single"/>
      </w:rPr>
      <w:t>C</w:t>
    </w:r>
    <w:r w:rsidRPr="00466B0A">
      <w:rPr>
        <w:rFonts w:ascii="Algerian" w:hAnsi="Algerian" w:cs="Algerian"/>
        <w:b/>
        <w:bCs/>
        <w:color w:val="363435"/>
        <w:spacing w:val="7"/>
        <w:position w:val="2"/>
        <w:sz w:val="18"/>
        <w:szCs w:val="18"/>
        <w:u w:val="single"/>
      </w:rPr>
      <w:t xml:space="preserve"> </w:t>
    </w:r>
    <w:r w:rsidRPr="00466B0A">
      <w:rPr>
        <w:rFonts w:ascii="Book Antiqua" w:hAnsi="Book Antiqua" w:cs="Book Antiqua"/>
        <w:color w:val="363435"/>
        <w:spacing w:val="1"/>
        <w:position w:val="2"/>
        <w:sz w:val="18"/>
        <w:szCs w:val="18"/>
        <w:u w:val="single"/>
      </w:rPr>
      <w:t>fo</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Qualit</w:t>
    </w:r>
    <w:r w:rsidRPr="00466B0A">
      <w:rPr>
        <w:rFonts w:ascii="Book Antiqua" w:hAnsi="Book Antiqua" w:cs="Book Antiqua"/>
        <w:color w:val="363435"/>
        <w:position w:val="2"/>
        <w:sz w:val="18"/>
        <w:szCs w:val="18"/>
        <w:u w:val="single"/>
      </w:rPr>
      <w:t>y</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an</w:t>
    </w:r>
    <w:r w:rsidRPr="00466B0A">
      <w:rPr>
        <w:rFonts w:ascii="Book Antiqua" w:hAnsi="Book Antiqua" w:cs="Book Antiqua"/>
        <w:color w:val="363435"/>
        <w:position w:val="2"/>
        <w:sz w:val="18"/>
        <w:szCs w:val="18"/>
        <w:u w:val="single"/>
      </w:rPr>
      <w:t>d</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Excellenc</w:t>
    </w:r>
    <w:r w:rsidRPr="00466B0A">
      <w:rPr>
        <w:rFonts w:ascii="Book Antiqua" w:hAnsi="Book Antiqua" w:cs="Book Antiqua"/>
        <w:color w:val="363435"/>
        <w:position w:val="2"/>
        <w:sz w:val="18"/>
        <w:szCs w:val="18"/>
        <w:u w:val="single"/>
      </w:rPr>
      <w:t>e</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i</w:t>
    </w:r>
    <w:r w:rsidRPr="00466B0A">
      <w:rPr>
        <w:rFonts w:ascii="Book Antiqua" w:hAnsi="Book Antiqua" w:cs="Book Antiqua"/>
        <w:color w:val="363435"/>
        <w:position w:val="2"/>
        <w:sz w:val="18"/>
        <w:szCs w:val="18"/>
        <w:u w:val="single"/>
      </w:rPr>
      <w:t>n</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Highe</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Educatio</w:t>
    </w:r>
    <w:r w:rsidRPr="00466B0A">
      <w:rPr>
        <w:rFonts w:ascii="Book Antiqua" w:hAnsi="Book Antiqua" w:cs="Book Antiqua"/>
        <w:color w:val="363435"/>
        <w:position w:val="2"/>
        <w:sz w:val="18"/>
        <w:szCs w:val="18"/>
        <w:u w:val="single"/>
      </w:rPr>
      <w:t>n</w:t>
    </w:r>
    <w:r w:rsidRPr="00466B0A">
      <w:rPr>
        <w:u w:val="single"/>
      </w:rPr>
      <w:t xml:space="preserve"> </w:t>
    </w:r>
  </w:p>
  <w:p w:rsidR="002952D6" w:rsidRDefault="002952D6" w:rsidP="002952D6">
    <w:pPr>
      <w:pStyle w:val="Footer"/>
    </w:pPr>
    <w:r>
      <w:t>Copyright Reg. No: L-94712/2020</w:t>
    </w:r>
  </w:p>
  <w:p w:rsidR="002952D6" w:rsidRPr="00466B0A" w:rsidRDefault="002952D6" w:rsidP="002952D6">
    <w:pPr>
      <w:pStyle w:val="Footer"/>
      <w:rPr>
        <w:u w:val="single"/>
      </w:rPr>
    </w:pPr>
  </w:p>
  <w:p w:rsidR="002952D6" w:rsidRPr="00466B0A" w:rsidRDefault="002952D6" w:rsidP="002952D6">
    <w:pPr>
      <w:pStyle w:val="Footer"/>
      <w:jc w:val="right"/>
      <w:rPr>
        <w:b/>
        <w:bCs/>
      </w:rPr>
    </w:pPr>
    <w:r w:rsidRPr="00466B0A">
      <w:rPr>
        <w:b/>
        <w:bCs/>
      </w:rPr>
      <w:fldChar w:fldCharType="begin"/>
    </w:r>
    <w:r w:rsidRPr="00466B0A">
      <w:rPr>
        <w:b/>
        <w:bCs/>
      </w:rPr>
      <w:instrText xml:space="preserve"> PAGE   \* MERGEFORMAT </w:instrText>
    </w:r>
    <w:r w:rsidRPr="00466B0A">
      <w:rPr>
        <w:b/>
        <w:bCs/>
      </w:rPr>
      <w:fldChar w:fldCharType="separate"/>
    </w:r>
    <w:r w:rsidR="00C8523B">
      <w:rPr>
        <w:b/>
        <w:bCs/>
        <w:noProof/>
      </w:rPr>
      <w:t>30</w:t>
    </w:r>
    <w:r w:rsidRPr="00466B0A">
      <w:rPr>
        <w:b/>
        <w:bCs/>
      </w:rPr>
      <w:fldChar w:fldCharType="end"/>
    </w:r>
  </w:p>
  <w:p w:rsidR="002952D6" w:rsidRDefault="002952D6" w:rsidP="002952D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rPr>
        <w:rFonts w:ascii="Book Antiqua" w:hAnsi="Book Antiqua" w:cs="Book Antiqua"/>
        <w:color w:val="363435"/>
        <w:position w:val="2"/>
        <w:sz w:val="18"/>
        <w:szCs w:val="18"/>
        <w:u w:val="single"/>
      </w:rPr>
    </w:pPr>
    <w:r w:rsidRPr="00466B0A">
      <w:rPr>
        <w:rFonts w:ascii="Algerian" w:hAnsi="Algerian" w:cs="Algerian"/>
        <w:b/>
        <w:bCs/>
        <w:color w:val="363435"/>
        <w:spacing w:val="1"/>
        <w:position w:val="2"/>
        <w:sz w:val="18"/>
        <w:szCs w:val="18"/>
        <w:u w:val="single"/>
      </w:rPr>
      <w:t>NAA</w:t>
    </w:r>
    <w:r w:rsidRPr="00466B0A">
      <w:rPr>
        <w:rFonts w:ascii="Algerian" w:hAnsi="Algerian" w:cs="Algerian"/>
        <w:b/>
        <w:bCs/>
        <w:color w:val="363435"/>
        <w:position w:val="2"/>
        <w:sz w:val="18"/>
        <w:szCs w:val="18"/>
        <w:u w:val="single"/>
      </w:rPr>
      <w:t>C</w:t>
    </w:r>
    <w:r w:rsidRPr="00466B0A">
      <w:rPr>
        <w:rFonts w:ascii="Algerian" w:hAnsi="Algerian" w:cs="Algerian"/>
        <w:b/>
        <w:bCs/>
        <w:color w:val="363435"/>
        <w:spacing w:val="7"/>
        <w:position w:val="2"/>
        <w:sz w:val="18"/>
        <w:szCs w:val="18"/>
        <w:u w:val="single"/>
      </w:rPr>
      <w:t xml:space="preserve"> </w:t>
    </w:r>
    <w:r w:rsidRPr="00466B0A">
      <w:rPr>
        <w:rFonts w:ascii="Book Antiqua" w:hAnsi="Book Antiqua" w:cs="Book Antiqua"/>
        <w:color w:val="363435"/>
        <w:spacing w:val="1"/>
        <w:position w:val="2"/>
        <w:sz w:val="18"/>
        <w:szCs w:val="18"/>
        <w:u w:val="single"/>
      </w:rPr>
      <w:t>fo</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Qualit</w:t>
    </w:r>
    <w:r w:rsidRPr="00466B0A">
      <w:rPr>
        <w:rFonts w:ascii="Book Antiqua" w:hAnsi="Book Antiqua" w:cs="Book Antiqua"/>
        <w:color w:val="363435"/>
        <w:position w:val="2"/>
        <w:sz w:val="18"/>
        <w:szCs w:val="18"/>
        <w:u w:val="single"/>
      </w:rPr>
      <w:t>y</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an</w:t>
    </w:r>
    <w:r w:rsidRPr="00466B0A">
      <w:rPr>
        <w:rFonts w:ascii="Book Antiqua" w:hAnsi="Book Antiqua" w:cs="Book Antiqua"/>
        <w:color w:val="363435"/>
        <w:position w:val="2"/>
        <w:sz w:val="18"/>
        <w:szCs w:val="18"/>
        <w:u w:val="single"/>
      </w:rPr>
      <w:t>d</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Excellenc</w:t>
    </w:r>
    <w:r w:rsidRPr="00466B0A">
      <w:rPr>
        <w:rFonts w:ascii="Book Antiqua" w:hAnsi="Book Antiqua" w:cs="Book Antiqua"/>
        <w:color w:val="363435"/>
        <w:position w:val="2"/>
        <w:sz w:val="18"/>
        <w:szCs w:val="18"/>
        <w:u w:val="single"/>
      </w:rPr>
      <w:t>e</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i</w:t>
    </w:r>
    <w:r w:rsidRPr="00466B0A">
      <w:rPr>
        <w:rFonts w:ascii="Book Antiqua" w:hAnsi="Book Antiqua" w:cs="Book Antiqua"/>
        <w:color w:val="363435"/>
        <w:position w:val="2"/>
        <w:sz w:val="18"/>
        <w:szCs w:val="18"/>
        <w:u w:val="single"/>
      </w:rPr>
      <w:t>n</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Highe</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Educatio</w:t>
    </w:r>
    <w:r w:rsidRPr="00466B0A">
      <w:rPr>
        <w:rFonts w:ascii="Book Antiqua" w:hAnsi="Book Antiqua" w:cs="Book Antiqua"/>
        <w:color w:val="363435"/>
        <w:position w:val="2"/>
        <w:sz w:val="18"/>
        <w:szCs w:val="18"/>
        <w:u w:val="single"/>
      </w:rPr>
      <w:t>n</w:t>
    </w:r>
  </w:p>
  <w:p w:rsidR="002952D6" w:rsidRDefault="002952D6" w:rsidP="002952D6">
    <w:pPr>
      <w:pStyle w:val="Footer"/>
    </w:pPr>
    <w:r>
      <w:t>Copyright Reg. No: L-94712/2020</w:t>
    </w:r>
  </w:p>
  <w:p w:rsidR="002952D6" w:rsidRPr="00466B0A" w:rsidRDefault="002952D6" w:rsidP="002952D6">
    <w:pPr>
      <w:pStyle w:val="Footer"/>
      <w:rPr>
        <w:u w:val="single"/>
      </w:rPr>
    </w:pPr>
    <w:r w:rsidRPr="00466B0A">
      <w:rPr>
        <w:u w:val="single"/>
      </w:rPr>
      <w:t xml:space="preserve"> </w:t>
    </w:r>
  </w:p>
  <w:p w:rsidR="002952D6" w:rsidRPr="00466B0A" w:rsidRDefault="002952D6" w:rsidP="002952D6">
    <w:pPr>
      <w:pStyle w:val="Footer"/>
      <w:jc w:val="right"/>
      <w:rPr>
        <w:b/>
        <w:bCs/>
      </w:rPr>
    </w:pPr>
    <w:r w:rsidRPr="00466B0A">
      <w:rPr>
        <w:b/>
        <w:bCs/>
      </w:rPr>
      <w:fldChar w:fldCharType="begin"/>
    </w:r>
    <w:r w:rsidRPr="00466B0A">
      <w:rPr>
        <w:b/>
        <w:bCs/>
      </w:rPr>
      <w:instrText xml:space="preserve"> PAGE   \* MERGEFORMAT </w:instrText>
    </w:r>
    <w:r w:rsidRPr="00466B0A">
      <w:rPr>
        <w:b/>
        <w:bCs/>
      </w:rPr>
      <w:fldChar w:fldCharType="separate"/>
    </w:r>
    <w:r w:rsidR="00C8523B">
      <w:rPr>
        <w:b/>
        <w:bCs/>
        <w:noProof/>
      </w:rPr>
      <w:t>48</w:t>
    </w:r>
    <w:r w:rsidRPr="00466B0A">
      <w:rPr>
        <w:b/>
        <w:bCs/>
      </w:rPr>
      <w:fldChar w:fldCharType="end"/>
    </w:r>
  </w:p>
  <w:p w:rsidR="002952D6" w:rsidRDefault="002952D6" w:rsidP="002952D6">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Footer"/>
      <w:rPr>
        <w:rFonts w:ascii="Book Antiqua" w:hAnsi="Book Antiqua" w:cs="Book Antiqua"/>
        <w:color w:val="363435"/>
        <w:position w:val="2"/>
        <w:sz w:val="18"/>
        <w:szCs w:val="18"/>
        <w:u w:val="single"/>
      </w:rPr>
    </w:pPr>
    <w:r w:rsidRPr="00466B0A">
      <w:rPr>
        <w:rFonts w:ascii="Algerian" w:hAnsi="Algerian" w:cs="Algerian"/>
        <w:b/>
        <w:bCs/>
        <w:color w:val="363435"/>
        <w:spacing w:val="1"/>
        <w:position w:val="2"/>
        <w:sz w:val="18"/>
        <w:szCs w:val="18"/>
        <w:u w:val="single"/>
      </w:rPr>
      <w:t>NAA</w:t>
    </w:r>
    <w:r w:rsidRPr="00466B0A">
      <w:rPr>
        <w:rFonts w:ascii="Algerian" w:hAnsi="Algerian" w:cs="Algerian"/>
        <w:b/>
        <w:bCs/>
        <w:color w:val="363435"/>
        <w:position w:val="2"/>
        <w:sz w:val="18"/>
        <w:szCs w:val="18"/>
        <w:u w:val="single"/>
      </w:rPr>
      <w:t>C</w:t>
    </w:r>
    <w:r w:rsidRPr="00466B0A">
      <w:rPr>
        <w:rFonts w:ascii="Algerian" w:hAnsi="Algerian" w:cs="Algerian"/>
        <w:b/>
        <w:bCs/>
        <w:color w:val="363435"/>
        <w:spacing w:val="7"/>
        <w:position w:val="2"/>
        <w:sz w:val="18"/>
        <w:szCs w:val="18"/>
        <w:u w:val="single"/>
      </w:rPr>
      <w:t xml:space="preserve"> </w:t>
    </w:r>
    <w:r w:rsidRPr="00466B0A">
      <w:rPr>
        <w:rFonts w:ascii="Book Antiqua" w:hAnsi="Book Antiqua" w:cs="Book Antiqua"/>
        <w:color w:val="363435"/>
        <w:spacing w:val="1"/>
        <w:position w:val="2"/>
        <w:sz w:val="18"/>
        <w:szCs w:val="18"/>
        <w:u w:val="single"/>
      </w:rPr>
      <w:t>fo</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Qualit</w:t>
    </w:r>
    <w:r w:rsidRPr="00466B0A">
      <w:rPr>
        <w:rFonts w:ascii="Book Antiqua" w:hAnsi="Book Antiqua" w:cs="Book Antiqua"/>
        <w:color w:val="363435"/>
        <w:position w:val="2"/>
        <w:sz w:val="18"/>
        <w:szCs w:val="18"/>
        <w:u w:val="single"/>
      </w:rPr>
      <w:t>y</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an</w:t>
    </w:r>
    <w:r w:rsidRPr="00466B0A">
      <w:rPr>
        <w:rFonts w:ascii="Book Antiqua" w:hAnsi="Book Antiqua" w:cs="Book Antiqua"/>
        <w:color w:val="363435"/>
        <w:position w:val="2"/>
        <w:sz w:val="18"/>
        <w:szCs w:val="18"/>
        <w:u w:val="single"/>
      </w:rPr>
      <w:t>d</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Excellenc</w:t>
    </w:r>
    <w:r w:rsidRPr="00466B0A">
      <w:rPr>
        <w:rFonts w:ascii="Book Antiqua" w:hAnsi="Book Antiqua" w:cs="Book Antiqua"/>
        <w:color w:val="363435"/>
        <w:position w:val="2"/>
        <w:sz w:val="18"/>
        <w:szCs w:val="18"/>
        <w:u w:val="single"/>
      </w:rPr>
      <w:t>e</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i</w:t>
    </w:r>
    <w:r w:rsidRPr="00466B0A">
      <w:rPr>
        <w:rFonts w:ascii="Book Antiqua" w:hAnsi="Book Antiqua" w:cs="Book Antiqua"/>
        <w:color w:val="363435"/>
        <w:position w:val="2"/>
        <w:sz w:val="18"/>
        <w:szCs w:val="18"/>
        <w:u w:val="single"/>
      </w:rPr>
      <w:t>n</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Highe</w:t>
    </w:r>
    <w:r w:rsidRPr="00466B0A">
      <w:rPr>
        <w:rFonts w:ascii="Book Antiqua" w:hAnsi="Book Antiqua" w:cs="Book Antiqua"/>
        <w:color w:val="363435"/>
        <w:position w:val="2"/>
        <w:sz w:val="18"/>
        <w:szCs w:val="18"/>
        <w:u w:val="single"/>
      </w:rPr>
      <w:t>r</w:t>
    </w:r>
    <w:r w:rsidRPr="00466B0A">
      <w:rPr>
        <w:rFonts w:ascii="Book Antiqua" w:hAnsi="Book Antiqua" w:cs="Book Antiqua"/>
        <w:color w:val="363435"/>
        <w:spacing w:val="8"/>
        <w:position w:val="2"/>
        <w:sz w:val="18"/>
        <w:szCs w:val="18"/>
        <w:u w:val="single"/>
      </w:rPr>
      <w:t xml:space="preserve"> </w:t>
    </w:r>
    <w:r w:rsidRPr="00466B0A">
      <w:rPr>
        <w:rFonts w:ascii="Book Antiqua" w:hAnsi="Book Antiqua" w:cs="Book Antiqua"/>
        <w:color w:val="363435"/>
        <w:spacing w:val="1"/>
        <w:position w:val="2"/>
        <w:sz w:val="18"/>
        <w:szCs w:val="18"/>
        <w:u w:val="single"/>
      </w:rPr>
      <w:t>Educatio</w:t>
    </w:r>
    <w:r w:rsidRPr="00466B0A">
      <w:rPr>
        <w:rFonts w:ascii="Book Antiqua" w:hAnsi="Book Antiqua" w:cs="Book Antiqua"/>
        <w:color w:val="363435"/>
        <w:position w:val="2"/>
        <w:sz w:val="18"/>
        <w:szCs w:val="18"/>
        <w:u w:val="single"/>
      </w:rPr>
      <w:t>n</w:t>
    </w:r>
  </w:p>
  <w:p w:rsidR="002952D6" w:rsidRDefault="002952D6" w:rsidP="002952D6">
    <w:pPr>
      <w:pStyle w:val="Footer"/>
    </w:pPr>
    <w:r>
      <w:t>Copyright Reg. No: L-94712/2020</w:t>
    </w:r>
  </w:p>
  <w:p w:rsidR="002952D6" w:rsidRPr="00466B0A" w:rsidRDefault="002952D6" w:rsidP="002952D6">
    <w:pPr>
      <w:pStyle w:val="Footer"/>
      <w:rPr>
        <w:u w:val="single"/>
      </w:rPr>
    </w:pPr>
    <w:r w:rsidRPr="00466B0A">
      <w:rPr>
        <w:u w:val="single"/>
      </w:rPr>
      <w:t xml:space="preserve"> </w:t>
    </w:r>
  </w:p>
  <w:p w:rsidR="002952D6" w:rsidRPr="00466B0A" w:rsidRDefault="002952D6" w:rsidP="002952D6">
    <w:pPr>
      <w:pStyle w:val="Footer"/>
      <w:jc w:val="right"/>
      <w:rPr>
        <w:b/>
        <w:bCs/>
      </w:rPr>
    </w:pPr>
    <w:r w:rsidRPr="00466B0A">
      <w:rPr>
        <w:b/>
        <w:bCs/>
      </w:rPr>
      <w:fldChar w:fldCharType="begin"/>
    </w:r>
    <w:r w:rsidRPr="00466B0A">
      <w:rPr>
        <w:b/>
        <w:bCs/>
      </w:rPr>
      <w:instrText xml:space="preserve"> PAGE   \* MERGEFORMAT </w:instrText>
    </w:r>
    <w:r w:rsidRPr="00466B0A">
      <w:rPr>
        <w:b/>
        <w:bCs/>
      </w:rPr>
      <w:fldChar w:fldCharType="separate"/>
    </w:r>
    <w:r w:rsidR="00C8523B">
      <w:rPr>
        <w:b/>
        <w:bCs/>
        <w:noProof/>
      </w:rPr>
      <w:t>94</w:t>
    </w:r>
    <w:r w:rsidRPr="00466B0A">
      <w:rPr>
        <w:b/>
        <w:bCs/>
      </w:rPr>
      <w:fldChar w:fldCharType="end"/>
    </w:r>
  </w:p>
  <w:p w:rsidR="002952D6" w:rsidRDefault="002952D6" w:rsidP="002952D6">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Pr="00466B0A" w:rsidRDefault="00C75279" w:rsidP="002952D6">
    <w:pPr>
      <w:pStyle w:val="Footer"/>
      <w:rPr>
        <w:u w:val="single"/>
      </w:rPr>
    </w:pPr>
    <w:r>
      <w:rPr>
        <w:noProof/>
        <w:sz w:val="24"/>
        <w:lang w:bidi="en-US"/>
      </w:rPr>
      <mc:AlternateContent>
        <mc:Choice Requires="wps">
          <w:drawing>
            <wp:anchor distT="0" distB="0" distL="114300" distR="114300" simplePos="0" relativeHeight="251658752" behindDoc="1" locked="0" layoutInCell="1" allowOverlap="1">
              <wp:simplePos x="0" y="0"/>
              <wp:positionH relativeFrom="page">
                <wp:posOffset>84455</wp:posOffset>
              </wp:positionH>
              <wp:positionV relativeFrom="page">
                <wp:posOffset>10057130</wp:posOffset>
              </wp:positionV>
              <wp:extent cx="2814955" cy="163195"/>
              <wp:effectExtent l="0" t="0" r="0" b="0"/>
              <wp:wrapNone/>
              <wp:docPr id="319"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1495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52D6" w:rsidRPr="00B66FE8" w:rsidRDefault="002952D6" w:rsidP="002952D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2" o:spid="_x0000_s1028" type="#_x0000_t202" style="position:absolute;margin-left:6.65pt;margin-top:791.9pt;width:221.65pt;height:12.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" filled="f" stroked="f">
              <v:path arrowok="t"/>
              <v:textbox inset="0,0,0,0">
                <w:txbxContent>
                  <w:p w:rsidR="002952D6" w:rsidRPr="00B66FE8" w:rsidRDefault="002952D6" w:rsidP="002952D6"/>
                </w:txbxContent>
              </v:textbox>
              <w10:wrap anchorx="page" anchory="page"/>
            </v:shape>
          </w:pict>
        </mc:Fallback>
      </mc:AlternateContent>
    </w:r>
    <w:r w:rsidR="002952D6" w:rsidRPr="00466B0A">
      <w:rPr>
        <w:rFonts w:ascii="Algerian" w:hAnsi="Algerian" w:cs="Algerian"/>
        <w:b/>
        <w:bCs/>
        <w:color w:val="363435"/>
        <w:spacing w:val="1"/>
        <w:position w:val="2"/>
        <w:sz w:val="18"/>
        <w:szCs w:val="18"/>
        <w:u w:val="single"/>
      </w:rPr>
      <w:t>NAA</w:t>
    </w:r>
    <w:r w:rsidR="002952D6" w:rsidRPr="00466B0A">
      <w:rPr>
        <w:rFonts w:ascii="Algerian" w:hAnsi="Algerian" w:cs="Algerian"/>
        <w:b/>
        <w:bCs/>
        <w:color w:val="363435"/>
        <w:position w:val="2"/>
        <w:sz w:val="18"/>
        <w:szCs w:val="18"/>
        <w:u w:val="single"/>
      </w:rPr>
      <w:t>C</w:t>
    </w:r>
    <w:r w:rsidR="002952D6" w:rsidRPr="00466B0A">
      <w:rPr>
        <w:rFonts w:ascii="Algerian" w:hAnsi="Algerian" w:cs="Algerian"/>
        <w:b/>
        <w:bCs/>
        <w:color w:val="363435"/>
        <w:spacing w:val="7"/>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fo</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Qualit</w:t>
    </w:r>
    <w:r w:rsidR="002952D6" w:rsidRPr="00466B0A">
      <w:rPr>
        <w:rFonts w:ascii="Book Antiqua" w:hAnsi="Book Antiqua" w:cs="Book Antiqua"/>
        <w:color w:val="363435"/>
        <w:position w:val="2"/>
        <w:sz w:val="18"/>
        <w:szCs w:val="18"/>
        <w:u w:val="single"/>
      </w:rPr>
      <w:t>y</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an</w:t>
    </w:r>
    <w:r w:rsidR="002952D6" w:rsidRPr="00466B0A">
      <w:rPr>
        <w:rFonts w:ascii="Book Antiqua" w:hAnsi="Book Antiqua" w:cs="Book Antiqua"/>
        <w:color w:val="363435"/>
        <w:position w:val="2"/>
        <w:sz w:val="18"/>
        <w:szCs w:val="18"/>
        <w:u w:val="single"/>
      </w:rPr>
      <w:t>d</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Excellenc</w:t>
    </w:r>
    <w:r w:rsidR="002952D6" w:rsidRPr="00466B0A">
      <w:rPr>
        <w:rFonts w:ascii="Book Antiqua" w:hAnsi="Book Antiqua" w:cs="Book Antiqua"/>
        <w:color w:val="363435"/>
        <w:position w:val="2"/>
        <w:sz w:val="18"/>
        <w:szCs w:val="18"/>
        <w:u w:val="single"/>
      </w:rPr>
      <w:t>e</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i</w:t>
    </w:r>
    <w:r w:rsidR="002952D6" w:rsidRPr="00466B0A">
      <w:rPr>
        <w:rFonts w:ascii="Book Antiqua" w:hAnsi="Book Antiqua" w:cs="Book Antiqua"/>
        <w:color w:val="363435"/>
        <w:position w:val="2"/>
        <w:sz w:val="18"/>
        <w:szCs w:val="18"/>
        <w:u w:val="single"/>
      </w:rPr>
      <w:t>n</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Highe</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Educatio</w:t>
    </w:r>
    <w:r w:rsidR="002952D6" w:rsidRPr="00466B0A">
      <w:rPr>
        <w:rFonts w:ascii="Book Antiqua" w:hAnsi="Book Antiqua" w:cs="Book Antiqua"/>
        <w:color w:val="363435"/>
        <w:position w:val="2"/>
        <w:sz w:val="18"/>
        <w:szCs w:val="18"/>
        <w:u w:val="single"/>
      </w:rPr>
      <w:t>n</w:t>
    </w:r>
    <w:r w:rsidR="002952D6" w:rsidRPr="00466B0A">
      <w:rPr>
        <w:u w:val="single"/>
      </w:rPr>
      <w:t xml:space="preserve"> </w:t>
    </w:r>
  </w:p>
  <w:p w:rsidR="002952D6" w:rsidRDefault="002952D6" w:rsidP="002952D6">
    <w:pPr>
      <w:pStyle w:val="Footer"/>
    </w:pPr>
    <w:r>
      <w:t>Copyright Reg. No: L-94712/2020</w:t>
    </w:r>
  </w:p>
  <w:p w:rsidR="002952D6" w:rsidRPr="00466B0A" w:rsidRDefault="002952D6" w:rsidP="002952D6">
    <w:pPr>
      <w:pStyle w:val="Footer"/>
      <w:jc w:val="right"/>
      <w:rPr>
        <w:b/>
        <w:bCs/>
      </w:rPr>
    </w:pPr>
    <w:r>
      <w:rPr>
        <w:b/>
        <w:bCs/>
      </w:rPr>
      <w:tab/>
    </w:r>
    <w:r w:rsidRPr="00466B0A">
      <w:rPr>
        <w:b/>
        <w:bCs/>
      </w:rPr>
      <w:fldChar w:fldCharType="begin"/>
    </w:r>
    <w:r w:rsidRPr="00466B0A">
      <w:rPr>
        <w:b/>
        <w:bCs/>
      </w:rPr>
      <w:instrText xml:space="preserve"> PAGE   \* MERGEFORMAT </w:instrText>
    </w:r>
    <w:r w:rsidRPr="00466B0A">
      <w:rPr>
        <w:b/>
        <w:bCs/>
      </w:rPr>
      <w:fldChar w:fldCharType="separate"/>
    </w:r>
    <w:r>
      <w:rPr>
        <w:b/>
        <w:bCs/>
        <w:noProof/>
      </w:rPr>
      <w:t>165</w:t>
    </w:r>
    <w:r w:rsidRPr="00466B0A">
      <w:rPr>
        <w:b/>
        <w:bCs/>
      </w:rPr>
      <w:fldChar w:fldCharType="end"/>
    </w:r>
  </w:p>
  <w:p w:rsidR="002952D6" w:rsidRDefault="002952D6">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Pr="00466B0A" w:rsidRDefault="00C75279" w:rsidP="002952D6">
    <w:pPr>
      <w:pStyle w:val="Footer"/>
      <w:rPr>
        <w:u w:val="single"/>
      </w:rPr>
    </w:pPr>
    <w:r>
      <w:rPr>
        <w:noProof/>
        <w:sz w:val="24"/>
        <w:lang w:bidi="en-US"/>
      </w:rPr>
      <mc:AlternateContent>
        <mc:Choice Requires="wps">
          <w:drawing>
            <wp:anchor distT="0" distB="0" distL="114300" distR="114300" simplePos="0" relativeHeight="251656704" behindDoc="1" locked="0" layoutInCell="1" allowOverlap="1">
              <wp:simplePos x="0" y="0"/>
              <wp:positionH relativeFrom="page">
                <wp:posOffset>84455</wp:posOffset>
              </wp:positionH>
              <wp:positionV relativeFrom="page">
                <wp:posOffset>10057130</wp:posOffset>
              </wp:positionV>
              <wp:extent cx="2814955" cy="163195"/>
              <wp:effectExtent l="0" t="0" r="0" b="0"/>
              <wp:wrapNone/>
              <wp:docPr id="318"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1495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52D6" w:rsidRPr="00B66FE8" w:rsidRDefault="002952D6" w:rsidP="002952D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1" o:spid="_x0000_s1029" type="#_x0000_t202" style="position:absolute;margin-left:6.65pt;margin-top:791.9pt;width:221.65pt;height:12.8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" filled="f" stroked="f">
              <v:path arrowok="t"/>
              <v:textbox inset="0,0,0,0">
                <w:txbxContent>
                  <w:p w:rsidR="002952D6" w:rsidRPr="00B66FE8" w:rsidRDefault="002952D6" w:rsidP="002952D6"/>
                </w:txbxContent>
              </v:textbox>
              <w10:wrap anchorx="page" anchory="page"/>
            </v:shape>
          </w:pict>
        </mc:Fallback>
      </mc:AlternateContent>
    </w:r>
    <w:r w:rsidR="002952D6" w:rsidRPr="00466B0A">
      <w:rPr>
        <w:rFonts w:ascii="Algerian" w:hAnsi="Algerian" w:cs="Algerian"/>
        <w:b/>
        <w:bCs/>
        <w:color w:val="363435"/>
        <w:spacing w:val="1"/>
        <w:position w:val="2"/>
        <w:sz w:val="18"/>
        <w:szCs w:val="18"/>
        <w:u w:val="single"/>
      </w:rPr>
      <w:t>NAA</w:t>
    </w:r>
    <w:r w:rsidR="002952D6" w:rsidRPr="00466B0A">
      <w:rPr>
        <w:rFonts w:ascii="Algerian" w:hAnsi="Algerian" w:cs="Algerian"/>
        <w:b/>
        <w:bCs/>
        <w:color w:val="363435"/>
        <w:position w:val="2"/>
        <w:sz w:val="18"/>
        <w:szCs w:val="18"/>
        <w:u w:val="single"/>
      </w:rPr>
      <w:t>C</w:t>
    </w:r>
    <w:r w:rsidR="002952D6" w:rsidRPr="00466B0A">
      <w:rPr>
        <w:rFonts w:ascii="Algerian" w:hAnsi="Algerian" w:cs="Algerian"/>
        <w:b/>
        <w:bCs/>
        <w:color w:val="363435"/>
        <w:spacing w:val="7"/>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fo</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Qualit</w:t>
    </w:r>
    <w:r w:rsidR="002952D6" w:rsidRPr="00466B0A">
      <w:rPr>
        <w:rFonts w:ascii="Book Antiqua" w:hAnsi="Book Antiqua" w:cs="Book Antiqua"/>
        <w:color w:val="363435"/>
        <w:position w:val="2"/>
        <w:sz w:val="18"/>
        <w:szCs w:val="18"/>
        <w:u w:val="single"/>
      </w:rPr>
      <w:t>y</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an</w:t>
    </w:r>
    <w:r w:rsidR="002952D6" w:rsidRPr="00466B0A">
      <w:rPr>
        <w:rFonts w:ascii="Book Antiqua" w:hAnsi="Book Antiqua" w:cs="Book Antiqua"/>
        <w:color w:val="363435"/>
        <w:position w:val="2"/>
        <w:sz w:val="18"/>
        <w:szCs w:val="18"/>
        <w:u w:val="single"/>
      </w:rPr>
      <w:t>d</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Excellenc</w:t>
    </w:r>
    <w:r w:rsidR="002952D6" w:rsidRPr="00466B0A">
      <w:rPr>
        <w:rFonts w:ascii="Book Antiqua" w:hAnsi="Book Antiqua" w:cs="Book Antiqua"/>
        <w:color w:val="363435"/>
        <w:position w:val="2"/>
        <w:sz w:val="18"/>
        <w:szCs w:val="18"/>
        <w:u w:val="single"/>
      </w:rPr>
      <w:t>e</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i</w:t>
    </w:r>
    <w:r w:rsidR="002952D6" w:rsidRPr="00466B0A">
      <w:rPr>
        <w:rFonts w:ascii="Book Antiqua" w:hAnsi="Book Antiqua" w:cs="Book Antiqua"/>
        <w:color w:val="363435"/>
        <w:position w:val="2"/>
        <w:sz w:val="18"/>
        <w:szCs w:val="18"/>
        <w:u w:val="single"/>
      </w:rPr>
      <w:t>n</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Highe</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Educatio</w:t>
    </w:r>
    <w:r w:rsidR="002952D6" w:rsidRPr="00466B0A">
      <w:rPr>
        <w:rFonts w:ascii="Book Antiqua" w:hAnsi="Book Antiqua" w:cs="Book Antiqua"/>
        <w:color w:val="363435"/>
        <w:position w:val="2"/>
        <w:sz w:val="18"/>
        <w:szCs w:val="18"/>
        <w:u w:val="single"/>
      </w:rPr>
      <w:t>n</w:t>
    </w:r>
    <w:r w:rsidR="002952D6" w:rsidRPr="00466B0A">
      <w:rPr>
        <w:u w:val="single"/>
      </w:rPr>
      <w:t xml:space="preserve"> </w:t>
    </w:r>
  </w:p>
  <w:p w:rsidR="002952D6" w:rsidRDefault="002952D6" w:rsidP="002952D6">
    <w:pPr>
      <w:pStyle w:val="Footer"/>
    </w:pPr>
    <w:r>
      <w:t>Copyright Reg. No: L-94712/2020</w:t>
    </w:r>
  </w:p>
  <w:p w:rsidR="002952D6" w:rsidRPr="00466B0A" w:rsidRDefault="002952D6" w:rsidP="002952D6">
    <w:pPr>
      <w:pStyle w:val="Footer"/>
      <w:jc w:val="right"/>
      <w:rPr>
        <w:b/>
        <w:bCs/>
      </w:rPr>
    </w:pPr>
    <w:r>
      <w:rPr>
        <w:b/>
        <w:bCs/>
      </w:rPr>
      <w:tab/>
    </w:r>
    <w:r w:rsidRPr="00466B0A">
      <w:rPr>
        <w:b/>
        <w:bCs/>
      </w:rPr>
      <w:fldChar w:fldCharType="begin"/>
    </w:r>
    <w:r w:rsidRPr="00466B0A">
      <w:rPr>
        <w:b/>
        <w:bCs/>
      </w:rPr>
      <w:instrText xml:space="preserve"> PAGE   \* MERGEFORMAT </w:instrText>
    </w:r>
    <w:r w:rsidRPr="00466B0A">
      <w:rPr>
        <w:b/>
        <w:bCs/>
      </w:rPr>
      <w:fldChar w:fldCharType="separate"/>
    </w:r>
    <w:r>
      <w:rPr>
        <w:b/>
        <w:bCs/>
        <w:noProof/>
      </w:rPr>
      <w:t>167</w:t>
    </w:r>
    <w:r w:rsidRPr="00466B0A">
      <w:rPr>
        <w:b/>
        <w:bCs/>
      </w:rPr>
      <w:fldChar w:fldCharType="end"/>
    </w:r>
  </w:p>
  <w:p w:rsidR="002952D6" w:rsidRDefault="002952D6">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C75279" w:rsidP="002952D6">
    <w:pPr>
      <w:pStyle w:val="Footer"/>
      <w:rPr>
        <w:u w:val="single"/>
      </w:rPr>
    </w:pPr>
    <w:r>
      <w:rPr>
        <w:noProof/>
        <w:sz w:val="24"/>
        <w:lang w:bidi="en-US"/>
      </w:rPr>
      <mc:AlternateContent>
        <mc:Choice Requires="wps">
          <w:drawing>
            <wp:anchor distT="0" distB="0" distL="114300" distR="114300" simplePos="0" relativeHeight="251657728" behindDoc="1" locked="0" layoutInCell="1" allowOverlap="1">
              <wp:simplePos x="0" y="0"/>
              <wp:positionH relativeFrom="page">
                <wp:posOffset>84455</wp:posOffset>
              </wp:positionH>
              <wp:positionV relativeFrom="page">
                <wp:posOffset>10057130</wp:posOffset>
              </wp:positionV>
              <wp:extent cx="2814955" cy="163195"/>
              <wp:effectExtent l="0" t="0" r="0" b="0"/>
              <wp:wrapNone/>
              <wp:docPr id="317"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1495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52D6" w:rsidRPr="00B66FE8" w:rsidRDefault="002952D6" w:rsidP="002952D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3" o:spid="_x0000_s1030" type="#_x0000_t202" style="position:absolute;margin-left:6.65pt;margin-top:791.9pt;width:221.65pt;height:12.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" filled="f" stroked="f">
              <v:path arrowok="t"/>
              <v:textbox inset="0,0,0,0">
                <w:txbxContent>
                  <w:p w:rsidR="002952D6" w:rsidRPr="00B66FE8" w:rsidRDefault="002952D6" w:rsidP="002952D6"/>
                </w:txbxContent>
              </v:textbox>
              <w10:wrap anchorx="page" anchory="page"/>
            </v:shape>
          </w:pict>
        </mc:Fallback>
      </mc:AlternateContent>
    </w:r>
    <w:r w:rsidR="002952D6" w:rsidRPr="00466B0A">
      <w:rPr>
        <w:rFonts w:ascii="Algerian" w:hAnsi="Algerian" w:cs="Algerian"/>
        <w:b/>
        <w:bCs/>
        <w:color w:val="363435"/>
        <w:spacing w:val="1"/>
        <w:position w:val="2"/>
        <w:sz w:val="18"/>
        <w:szCs w:val="18"/>
        <w:u w:val="single"/>
      </w:rPr>
      <w:t>NAA</w:t>
    </w:r>
    <w:r w:rsidR="002952D6" w:rsidRPr="00466B0A">
      <w:rPr>
        <w:rFonts w:ascii="Algerian" w:hAnsi="Algerian" w:cs="Algerian"/>
        <w:b/>
        <w:bCs/>
        <w:color w:val="363435"/>
        <w:position w:val="2"/>
        <w:sz w:val="18"/>
        <w:szCs w:val="18"/>
        <w:u w:val="single"/>
      </w:rPr>
      <w:t>C</w:t>
    </w:r>
    <w:r w:rsidR="002952D6" w:rsidRPr="00466B0A">
      <w:rPr>
        <w:rFonts w:ascii="Algerian" w:hAnsi="Algerian" w:cs="Algerian"/>
        <w:b/>
        <w:bCs/>
        <w:color w:val="363435"/>
        <w:spacing w:val="7"/>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fo</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Qualit</w:t>
    </w:r>
    <w:r w:rsidR="002952D6" w:rsidRPr="00466B0A">
      <w:rPr>
        <w:rFonts w:ascii="Book Antiqua" w:hAnsi="Book Antiqua" w:cs="Book Antiqua"/>
        <w:color w:val="363435"/>
        <w:position w:val="2"/>
        <w:sz w:val="18"/>
        <w:szCs w:val="18"/>
        <w:u w:val="single"/>
      </w:rPr>
      <w:t>y</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an</w:t>
    </w:r>
    <w:r w:rsidR="002952D6" w:rsidRPr="00466B0A">
      <w:rPr>
        <w:rFonts w:ascii="Book Antiqua" w:hAnsi="Book Antiqua" w:cs="Book Antiqua"/>
        <w:color w:val="363435"/>
        <w:position w:val="2"/>
        <w:sz w:val="18"/>
        <w:szCs w:val="18"/>
        <w:u w:val="single"/>
      </w:rPr>
      <w:t>d</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Excellenc</w:t>
    </w:r>
    <w:r w:rsidR="002952D6" w:rsidRPr="00466B0A">
      <w:rPr>
        <w:rFonts w:ascii="Book Antiqua" w:hAnsi="Book Antiqua" w:cs="Book Antiqua"/>
        <w:color w:val="363435"/>
        <w:position w:val="2"/>
        <w:sz w:val="18"/>
        <w:szCs w:val="18"/>
        <w:u w:val="single"/>
      </w:rPr>
      <w:t>e</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i</w:t>
    </w:r>
    <w:r w:rsidR="002952D6" w:rsidRPr="00466B0A">
      <w:rPr>
        <w:rFonts w:ascii="Book Antiqua" w:hAnsi="Book Antiqua" w:cs="Book Antiqua"/>
        <w:color w:val="363435"/>
        <w:position w:val="2"/>
        <w:sz w:val="18"/>
        <w:szCs w:val="18"/>
        <w:u w:val="single"/>
      </w:rPr>
      <w:t>n</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Highe</w:t>
    </w:r>
    <w:r w:rsidR="002952D6" w:rsidRPr="00466B0A">
      <w:rPr>
        <w:rFonts w:ascii="Book Antiqua" w:hAnsi="Book Antiqua" w:cs="Book Antiqua"/>
        <w:color w:val="363435"/>
        <w:position w:val="2"/>
        <w:sz w:val="18"/>
        <w:szCs w:val="18"/>
        <w:u w:val="single"/>
      </w:rPr>
      <w:t>r</w:t>
    </w:r>
    <w:r w:rsidR="002952D6" w:rsidRPr="00466B0A">
      <w:rPr>
        <w:rFonts w:ascii="Book Antiqua" w:hAnsi="Book Antiqua" w:cs="Book Antiqua"/>
        <w:color w:val="363435"/>
        <w:spacing w:val="8"/>
        <w:position w:val="2"/>
        <w:sz w:val="18"/>
        <w:szCs w:val="18"/>
        <w:u w:val="single"/>
      </w:rPr>
      <w:t xml:space="preserve"> </w:t>
    </w:r>
    <w:r w:rsidR="002952D6" w:rsidRPr="00466B0A">
      <w:rPr>
        <w:rFonts w:ascii="Book Antiqua" w:hAnsi="Book Antiqua" w:cs="Book Antiqua"/>
        <w:color w:val="363435"/>
        <w:spacing w:val="1"/>
        <w:position w:val="2"/>
        <w:sz w:val="18"/>
        <w:szCs w:val="18"/>
        <w:u w:val="single"/>
      </w:rPr>
      <w:t>Educatio</w:t>
    </w:r>
    <w:r w:rsidR="002952D6" w:rsidRPr="00466B0A">
      <w:rPr>
        <w:rFonts w:ascii="Book Antiqua" w:hAnsi="Book Antiqua" w:cs="Book Antiqua"/>
        <w:color w:val="363435"/>
        <w:position w:val="2"/>
        <w:sz w:val="18"/>
        <w:szCs w:val="18"/>
        <w:u w:val="single"/>
      </w:rPr>
      <w:t>n</w:t>
    </w:r>
    <w:r w:rsidR="002952D6" w:rsidRPr="00466B0A">
      <w:rPr>
        <w:u w:val="single"/>
      </w:rPr>
      <w:t xml:space="preserve"> </w:t>
    </w:r>
  </w:p>
  <w:p w:rsidR="002952D6" w:rsidRDefault="002952D6" w:rsidP="002952D6">
    <w:pPr>
      <w:pStyle w:val="Footer"/>
    </w:pPr>
    <w:r>
      <w:t>Copyright Reg. No: L-94712/2020</w:t>
    </w:r>
  </w:p>
  <w:p w:rsidR="002952D6" w:rsidRPr="00466B0A" w:rsidRDefault="002952D6" w:rsidP="002952D6">
    <w:pPr>
      <w:pStyle w:val="Footer"/>
      <w:rPr>
        <w:u w:val="single"/>
      </w:rPr>
    </w:pPr>
  </w:p>
  <w:p w:rsidR="002952D6" w:rsidRPr="00466B0A" w:rsidRDefault="002952D6" w:rsidP="002952D6">
    <w:pPr>
      <w:pStyle w:val="Footer"/>
      <w:jc w:val="right"/>
      <w:rPr>
        <w:b/>
        <w:bCs/>
      </w:rPr>
    </w:pPr>
    <w:r>
      <w:rPr>
        <w:b/>
        <w:bCs/>
      </w:rPr>
      <w:tab/>
      <w:t xml:space="preserve">   </w:t>
    </w:r>
    <w:r>
      <w:rPr>
        <w:b/>
        <w:bCs/>
      </w:rPr>
      <w:tab/>
    </w:r>
    <w:r w:rsidRPr="00466B0A">
      <w:rPr>
        <w:b/>
        <w:bCs/>
      </w:rPr>
      <w:fldChar w:fldCharType="begin"/>
    </w:r>
    <w:r w:rsidRPr="00466B0A">
      <w:rPr>
        <w:b/>
        <w:bCs/>
      </w:rPr>
      <w:instrText xml:space="preserve"> PAGE   \* MERGEFORMAT </w:instrText>
    </w:r>
    <w:r w:rsidRPr="00466B0A">
      <w:rPr>
        <w:b/>
        <w:bCs/>
      </w:rPr>
      <w:fldChar w:fldCharType="separate"/>
    </w:r>
    <w:r>
      <w:rPr>
        <w:b/>
        <w:bCs/>
        <w:noProof/>
      </w:rPr>
      <w:t>190</w:t>
    </w:r>
    <w:r w:rsidRPr="00466B0A">
      <w:rPr>
        <w:b/>
        <w:bCs/>
      </w:rPr>
      <w:fldChar w:fldCharType="end"/>
    </w:r>
  </w:p>
  <w:p w:rsidR="002952D6" w:rsidRDefault="002952D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77A1" w:rsidRDefault="00DC77A1" w:rsidP="00954812">
      <w:r>
        <w:separator/>
      </w:r>
    </w:p>
  </w:footnote>
  <w:footnote w:type="continuationSeparator" w:id="0">
    <w:p w:rsidR="00DC77A1" w:rsidRDefault="00DC77A1" w:rsidP="00954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Header"/>
      <w:jc w:val="right"/>
      <w:rPr>
        <w:b/>
        <w:bCs/>
        <w:i/>
        <w:iCs/>
        <w:sz w:val="24"/>
        <w:szCs w:val="24"/>
      </w:rPr>
    </w:pPr>
  </w:p>
  <w:p w:rsidR="002952D6" w:rsidRPr="006272F6" w:rsidRDefault="002952D6" w:rsidP="002952D6">
    <w:pPr>
      <w:pStyle w:val="Header"/>
      <w:tabs>
        <w:tab w:val="clear" w:pos="9360"/>
        <w:tab w:val="right" w:pos="9720"/>
      </w:tabs>
      <w:ind w:right="-320"/>
      <w:jc w:val="center"/>
      <w:rPr>
        <w:b/>
        <w:bCs/>
        <w:i/>
        <w:iCs/>
        <w:sz w:val="24"/>
        <w:szCs w:val="24"/>
        <w:u w:val="double"/>
      </w:rPr>
    </w:pPr>
    <w:r w:rsidRPr="00656624">
      <w:rPr>
        <w:b/>
        <w:bCs/>
        <w:i/>
        <w:iCs/>
        <w:sz w:val="24"/>
        <w:szCs w:val="24"/>
      </w:rPr>
      <w:t xml:space="preserve">                                </w:t>
    </w:r>
    <w:r>
      <w:rPr>
        <w:b/>
        <w:bCs/>
        <w:i/>
        <w:iCs/>
        <w:sz w:val="24"/>
        <w:szCs w:val="24"/>
      </w:rPr>
      <w:t xml:space="preserve">                    </w:t>
    </w:r>
    <w:r>
      <w:rPr>
        <w:b/>
        <w:bCs/>
        <w:i/>
        <w:iCs/>
        <w:sz w:val="24"/>
        <w:szCs w:val="24"/>
        <w:u w:val="double"/>
      </w:rPr>
      <w:t>Ma</w:t>
    </w:r>
    <w:r w:rsidRPr="00466B0A">
      <w:rPr>
        <w:b/>
        <w:bCs/>
        <w:i/>
        <w:iCs/>
        <w:sz w:val="24"/>
        <w:szCs w:val="24"/>
        <w:u w:val="double"/>
      </w:rPr>
      <w:t xml:space="preserve">nual for </w:t>
    </w:r>
    <w:r>
      <w:rPr>
        <w:b/>
        <w:bCs/>
        <w:i/>
        <w:iCs/>
        <w:sz w:val="24"/>
        <w:szCs w:val="24"/>
        <w:u w:val="double"/>
      </w:rPr>
      <w:t>Affiliated/Constituent UG &amp; PG Colleges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52D6" w:rsidRDefault="002952D6" w:rsidP="002952D6">
    <w:pPr>
      <w:pStyle w:val="Header"/>
      <w:jc w:val="right"/>
      <w:rPr>
        <w:b/>
        <w:bCs/>
        <w:i/>
        <w:iCs/>
      </w:rPr>
    </w:pPr>
  </w:p>
  <w:p w:rsidR="002952D6" w:rsidRDefault="002952D6" w:rsidP="002952D6">
    <w:pPr>
      <w:pStyle w:val="Header"/>
      <w:jc w:val="right"/>
      <w:rPr>
        <w:b/>
        <w:bCs/>
        <w:i/>
        <w:iCs/>
      </w:rPr>
    </w:pPr>
  </w:p>
  <w:p w:rsidR="002952D6" w:rsidRDefault="002952D6" w:rsidP="002952D6">
    <w:pPr>
      <w:pStyle w:val="Header"/>
      <w:jc w:val="right"/>
      <w:rPr>
        <w:b/>
        <w:bCs/>
        <w:i/>
        <w:iCs/>
      </w:rPr>
    </w:pPr>
  </w:p>
  <w:p w:rsidR="002952D6" w:rsidRPr="004A3D65" w:rsidRDefault="002952D6" w:rsidP="002952D6">
    <w:pPr>
      <w:pStyle w:val="Header"/>
      <w:ind w:right="-827"/>
      <w:jc w:val="right"/>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88F"/>
    <w:multiLevelType w:val="hybridMultilevel"/>
    <w:tmpl w:val="00003A61"/>
    <w:lvl w:ilvl="0" w:tplc="FFFFFFFF">
      <w:start w:val="4"/>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3E12"/>
    <w:multiLevelType w:val="hybridMultilevel"/>
    <w:tmpl w:val="B1720040"/>
    <w:lvl w:ilvl="0" w:tplc="FFFFFFFF">
      <w:start w:val="2"/>
      <w:numFmt w:val="decimal"/>
      <w:lvlText w:val="%1."/>
      <w:lvlJc w:val="left"/>
      <w:rPr>
        <w:b w:val="0"/>
        <w:strike w:val="0"/>
        <w:color w:val="auto"/>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422D"/>
    <w:multiLevelType w:val="hybridMultilevel"/>
    <w:tmpl w:val="000054DC"/>
    <w:lvl w:ilvl="0" w:tplc="FFFFFFFF">
      <w:start w:val="4"/>
      <w:numFmt w:val="decimal"/>
      <w:lvlText w:val="%1."/>
      <w:lvlJc w:val="left"/>
      <w:pPr>
        <w:tabs>
          <w:tab w:val="num" w:pos="720"/>
        </w:tabs>
        <w:ind w:left="720" w:hanging="360"/>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489C"/>
    <w:multiLevelType w:val="hybridMultilevel"/>
    <w:tmpl w:val="00001916"/>
    <w:lvl w:ilvl="0" w:tplc="FFFFFFFF">
      <w:start w:val="9"/>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494A"/>
    <w:multiLevelType w:val="hybridMultilevel"/>
    <w:tmpl w:val="469067EA"/>
    <w:lvl w:ilvl="0" w:tplc="FFFFFFFF">
      <w:start w:val="1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4B40"/>
    <w:multiLevelType w:val="hybridMultilevel"/>
    <w:tmpl w:val="4DBEC2A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F49"/>
    <w:multiLevelType w:val="hybridMultilevel"/>
    <w:tmpl w:val="96187A8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B72"/>
    <w:multiLevelType w:val="hybridMultilevel"/>
    <w:tmpl w:val="000032E6"/>
    <w:lvl w:ilvl="0" w:tplc="FFFFFFFF">
      <w:start w:val="1"/>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000071F0"/>
    <w:multiLevelType w:val="hybridMultilevel"/>
    <w:tmpl w:val="00000384"/>
    <w:lvl w:ilvl="0" w:tplc="FFFFFFFF">
      <w:start w:val="2"/>
      <w:numFmt w:val="lowerLetter"/>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0000759A"/>
    <w:multiLevelType w:val="hybridMultilevel"/>
    <w:tmpl w:val="22DCA5E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75EF"/>
    <w:multiLevelType w:val="hybridMultilevel"/>
    <w:tmpl w:val="00004657"/>
    <w:lvl w:ilvl="0" w:tplc="FFFFFFFF">
      <w:start w:val="6"/>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00007DD1"/>
    <w:multiLevelType w:val="hybridMultilevel"/>
    <w:tmpl w:val="0000261E"/>
    <w:lvl w:ilvl="0" w:tplc="FFFFFFFF">
      <w:start w:val="8"/>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1816736"/>
    <w:multiLevelType w:val="hybridMultilevel"/>
    <w:tmpl w:val="C05293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1D03D0D"/>
    <w:multiLevelType w:val="hybridMultilevel"/>
    <w:tmpl w:val="D37E462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3324E04"/>
    <w:multiLevelType w:val="hybridMultilevel"/>
    <w:tmpl w:val="44444F1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3BB3F45"/>
    <w:multiLevelType w:val="hybridMultilevel"/>
    <w:tmpl w:val="3D26279A"/>
    <w:lvl w:ilvl="0" w:tplc="FFFFFFFF">
      <w:start w:val="1"/>
      <w:numFmt w:val="decimal"/>
      <w:lvlText w:val="%1."/>
      <w:lvlJc w:val="left"/>
      <w:pPr>
        <w:ind w:left="900" w:hanging="360"/>
      </w:pPr>
      <w:rPr>
        <w:b/>
        <w:sz w:val="24"/>
        <w:szCs w:val="24"/>
      </w:rPr>
    </w:lvl>
    <w:lvl w:ilvl="1" w:tplc="FFFFFFFF">
      <w:start w:val="1"/>
      <w:numFmt w:val="decimal"/>
      <w:lvlText w:val="%2"/>
      <w:lvlJc w:val="left"/>
      <w:pPr>
        <w:ind w:left="1620" w:hanging="360"/>
      </w:pPr>
      <w:rPr>
        <w:rFonts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 w15:restartNumberingAfterBreak="0">
    <w:nsid w:val="03DF4253"/>
    <w:multiLevelType w:val="hybridMultilevel"/>
    <w:tmpl w:val="4B30E0EE"/>
    <w:lvl w:ilvl="0" w:tplc="DFBE2A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F163C9"/>
    <w:multiLevelType w:val="hybridMultilevel"/>
    <w:tmpl w:val="CB7E2F1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5622023"/>
    <w:multiLevelType w:val="hybridMultilevel"/>
    <w:tmpl w:val="3EE6880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58442BB"/>
    <w:multiLevelType w:val="hybridMultilevel"/>
    <w:tmpl w:val="7C64A9E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5C61A58"/>
    <w:multiLevelType w:val="hybridMultilevel"/>
    <w:tmpl w:val="A1FE0F1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5D973E2"/>
    <w:multiLevelType w:val="hybridMultilevel"/>
    <w:tmpl w:val="C974E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70174D6"/>
    <w:multiLevelType w:val="hybridMultilevel"/>
    <w:tmpl w:val="FBA8FA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73E7AFA"/>
    <w:multiLevelType w:val="hybridMultilevel"/>
    <w:tmpl w:val="3200A4E8"/>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7D47528"/>
    <w:multiLevelType w:val="hybridMultilevel"/>
    <w:tmpl w:val="815ADEA8"/>
    <w:lvl w:ilvl="0" w:tplc="FFFFFFFF">
      <w:start w:val="1"/>
      <w:numFmt w:val="decimal"/>
      <w:lvlText w:val="PO%1."/>
      <w:lvlJc w:val="left"/>
      <w:pPr>
        <w:ind w:left="720" w:hanging="360"/>
      </w:pPr>
      <w:rPr>
        <w:rFonts w:hint="default"/>
        <w:b w:val="0"/>
        <w:i w:val="0"/>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A7B2F83"/>
    <w:multiLevelType w:val="hybridMultilevel"/>
    <w:tmpl w:val="DC3EE5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B916959"/>
    <w:multiLevelType w:val="hybridMultilevel"/>
    <w:tmpl w:val="101204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111DEA"/>
    <w:multiLevelType w:val="hybridMultilevel"/>
    <w:tmpl w:val="7E5E617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E515EE2"/>
    <w:multiLevelType w:val="hybridMultilevel"/>
    <w:tmpl w:val="88301E1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E5D3030"/>
    <w:multiLevelType w:val="hybridMultilevel"/>
    <w:tmpl w:val="B3068E54"/>
    <w:lvl w:ilvl="0" w:tplc="40090015">
      <w:start w:val="1"/>
      <w:numFmt w:val="upperLetter"/>
      <w:lvlText w:val="%1."/>
      <w:lvlJc w:val="left"/>
      <w:pPr>
        <w:ind w:left="689" w:hanging="360"/>
      </w:pPr>
    </w:lvl>
    <w:lvl w:ilvl="1" w:tplc="40090019" w:tentative="1">
      <w:start w:val="1"/>
      <w:numFmt w:val="lowerLetter"/>
      <w:lvlText w:val="%2."/>
      <w:lvlJc w:val="left"/>
      <w:pPr>
        <w:ind w:left="1409" w:hanging="360"/>
      </w:pPr>
    </w:lvl>
    <w:lvl w:ilvl="2" w:tplc="4009001B" w:tentative="1">
      <w:start w:val="1"/>
      <w:numFmt w:val="lowerRoman"/>
      <w:lvlText w:val="%3."/>
      <w:lvlJc w:val="right"/>
      <w:pPr>
        <w:ind w:left="2129" w:hanging="180"/>
      </w:pPr>
    </w:lvl>
    <w:lvl w:ilvl="3" w:tplc="4009000F" w:tentative="1">
      <w:start w:val="1"/>
      <w:numFmt w:val="decimal"/>
      <w:lvlText w:val="%4."/>
      <w:lvlJc w:val="left"/>
      <w:pPr>
        <w:ind w:left="2849" w:hanging="360"/>
      </w:pPr>
    </w:lvl>
    <w:lvl w:ilvl="4" w:tplc="40090019" w:tentative="1">
      <w:start w:val="1"/>
      <w:numFmt w:val="lowerLetter"/>
      <w:lvlText w:val="%5."/>
      <w:lvlJc w:val="left"/>
      <w:pPr>
        <w:ind w:left="3569" w:hanging="360"/>
      </w:pPr>
    </w:lvl>
    <w:lvl w:ilvl="5" w:tplc="4009001B" w:tentative="1">
      <w:start w:val="1"/>
      <w:numFmt w:val="lowerRoman"/>
      <w:lvlText w:val="%6."/>
      <w:lvlJc w:val="right"/>
      <w:pPr>
        <w:ind w:left="4289" w:hanging="180"/>
      </w:pPr>
    </w:lvl>
    <w:lvl w:ilvl="6" w:tplc="4009000F" w:tentative="1">
      <w:start w:val="1"/>
      <w:numFmt w:val="decimal"/>
      <w:lvlText w:val="%7."/>
      <w:lvlJc w:val="left"/>
      <w:pPr>
        <w:ind w:left="5009" w:hanging="360"/>
      </w:pPr>
    </w:lvl>
    <w:lvl w:ilvl="7" w:tplc="40090019" w:tentative="1">
      <w:start w:val="1"/>
      <w:numFmt w:val="lowerLetter"/>
      <w:lvlText w:val="%8."/>
      <w:lvlJc w:val="left"/>
      <w:pPr>
        <w:ind w:left="5729" w:hanging="360"/>
      </w:pPr>
    </w:lvl>
    <w:lvl w:ilvl="8" w:tplc="4009001B" w:tentative="1">
      <w:start w:val="1"/>
      <w:numFmt w:val="lowerRoman"/>
      <w:lvlText w:val="%9."/>
      <w:lvlJc w:val="right"/>
      <w:pPr>
        <w:ind w:left="6449" w:hanging="180"/>
      </w:pPr>
    </w:lvl>
  </w:abstractNum>
  <w:abstractNum w:abstractNumId="30" w15:restartNumberingAfterBreak="0">
    <w:nsid w:val="0F4D2595"/>
    <w:multiLevelType w:val="hybridMultilevel"/>
    <w:tmpl w:val="0D34C01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FA01CAC"/>
    <w:multiLevelType w:val="hybridMultilevel"/>
    <w:tmpl w:val="358EFF7A"/>
    <w:lvl w:ilvl="0" w:tplc="FFFFFFFF">
      <w:start w:val="1"/>
      <w:numFmt w:val="bullet"/>
      <w:lvlText w:val=""/>
      <w:lvlJc w:val="left"/>
      <w:rPr>
        <w:rFonts w:ascii="Symbol" w:hAnsi="Symbol" w:hint="default"/>
        <w:color w:val="auto"/>
        <w:sz w:val="28"/>
        <w:szCs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10B776F4"/>
    <w:multiLevelType w:val="hybridMultilevel"/>
    <w:tmpl w:val="A5563DF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12D1779"/>
    <w:multiLevelType w:val="hybridMultilevel"/>
    <w:tmpl w:val="4AF29CA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1EB0FCC"/>
    <w:multiLevelType w:val="hybridMultilevel"/>
    <w:tmpl w:val="CC3EEB5C"/>
    <w:lvl w:ilvl="0" w:tplc="6C78CF36">
      <w:start w:val="1"/>
      <w:numFmt w:val="upperLetter"/>
      <w:lvlText w:val="%1."/>
      <w:lvlJc w:val="left"/>
      <w:pPr>
        <w:ind w:left="750" w:hanging="360"/>
      </w:pPr>
      <w:rPr>
        <w:rFonts w:cs="Times New Roman" w:hint="default"/>
        <w:b w:val="0"/>
        <w:bCs w:val="0"/>
      </w:rPr>
    </w:lvl>
    <w:lvl w:ilvl="1" w:tplc="FAE01578" w:tentative="1">
      <w:start w:val="1"/>
      <w:numFmt w:val="lowerLetter"/>
      <w:lvlText w:val="%2."/>
      <w:lvlJc w:val="left"/>
      <w:pPr>
        <w:ind w:left="1470" w:hanging="360"/>
      </w:pPr>
      <w:rPr>
        <w:rFonts w:cs="Times New Roman"/>
      </w:rPr>
    </w:lvl>
    <w:lvl w:ilvl="2" w:tplc="1892DA34" w:tentative="1">
      <w:start w:val="1"/>
      <w:numFmt w:val="lowerRoman"/>
      <w:lvlText w:val="%3."/>
      <w:lvlJc w:val="right"/>
      <w:pPr>
        <w:ind w:left="2190" w:hanging="180"/>
      </w:pPr>
      <w:rPr>
        <w:rFonts w:cs="Times New Roman"/>
      </w:rPr>
    </w:lvl>
    <w:lvl w:ilvl="3" w:tplc="AACE2634" w:tentative="1">
      <w:start w:val="1"/>
      <w:numFmt w:val="decimal"/>
      <w:lvlText w:val="%4."/>
      <w:lvlJc w:val="left"/>
      <w:pPr>
        <w:ind w:left="2910" w:hanging="360"/>
      </w:pPr>
      <w:rPr>
        <w:rFonts w:cs="Times New Roman"/>
      </w:rPr>
    </w:lvl>
    <w:lvl w:ilvl="4" w:tplc="DF8C83E4" w:tentative="1">
      <w:start w:val="1"/>
      <w:numFmt w:val="lowerLetter"/>
      <w:lvlText w:val="%5."/>
      <w:lvlJc w:val="left"/>
      <w:pPr>
        <w:ind w:left="3630" w:hanging="360"/>
      </w:pPr>
      <w:rPr>
        <w:rFonts w:cs="Times New Roman"/>
      </w:rPr>
    </w:lvl>
    <w:lvl w:ilvl="5" w:tplc="35BCF512" w:tentative="1">
      <w:start w:val="1"/>
      <w:numFmt w:val="lowerRoman"/>
      <w:lvlText w:val="%6."/>
      <w:lvlJc w:val="right"/>
      <w:pPr>
        <w:ind w:left="4350" w:hanging="180"/>
      </w:pPr>
      <w:rPr>
        <w:rFonts w:cs="Times New Roman"/>
      </w:rPr>
    </w:lvl>
    <w:lvl w:ilvl="6" w:tplc="57142E08" w:tentative="1">
      <w:start w:val="1"/>
      <w:numFmt w:val="decimal"/>
      <w:lvlText w:val="%7."/>
      <w:lvlJc w:val="left"/>
      <w:pPr>
        <w:ind w:left="5070" w:hanging="360"/>
      </w:pPr>
      <w:rPr>
        <w:rFonts w:cs="Times New Roman"/>
      </w:rPr>
    </w:lvl>
    <w:lvl w:ilvl="7" w:tplc="466AD4BC" w:tentative="1">
      <w:start w:val="1"/>
      <w:numFmt w:val="lowerLetter"/>
      <w:lvlText w:val="%8."/>
      <w:lvlJc w:val="left"/>
      <w:pPr>
        <w:ind w:left="5790" w:hanging="360"/>
      </w:pPr>
      <w:rPr>
        <w:rFonts w:cs="Times New Roman"/>
      </w:rPr>
    </w:lvl>
    <w:lvl w:ilvl="8" w:tplc="F13E837A" w:tentative="1">
      <w:start w:val="1"/>
      <w:numFmt w:val="lowerRoman"/>
      <w:lvlText w:val="%9."/>
      <w:lvlJc w:val="right"/>
      <w:pPr>
        <w:ind w:left="6510" w:hanging="180"/>
      </w:pPr>
      <w:rPr>
        <w:rFonts w:cs="Times New Roman"/>
      </w:rPr>
    </w:lvl>
  </w:abstractNum>
  <w:abstractNum w:abstractNumId="35" w15:restartNumberingAfterBreak="0">
    <w:nsid w:val="12A50986"/>
    <w:multiLevelType w:val="hybridMultilevel"/>
    <w:tmpl w:val="10500AF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31B15FD"/>
    <w:multiLevelType w:val="hybridMultilevel"/>
    <w:tmpl w:val="93A6D01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3641BA5"/>
    <w:multiLevelType w:val="hybridMultilevel"/>
    <w:tmpl w:val="ABD0F684"/>
    <w:lvl w:ilvl="0" w:tplc="FFFFFFFF">
      <w:start w:val="1"/>
      <w:numFmt w:val="lowerLetter"/>
      <w:lvlText w:val="%1)"/>
      <w:lvlJc w:val="left"/>
      <w:pPr>
        <w:ind w:left="1004" w:hanging="360"/>
      </w:pPr>
      <w:rPr>
        <w:color w:val="auto"/>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8" w15:restartNumberingAfterBreak="0">
    <w:nsid w:val="137C233F"/>
    <w:multiLevelType w:val="hybridMultilevel"/>
    <w:tmpl w:val="A1583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3BE0EC4"/>
    <w:multiLevelType w:val="hybridMultilevel"/>
    <w:tmpl w:val="639CCFD0"/>
    <w:lvl w:ilvl="0" w:tplc="FFFFFFFF">
      <w:start w:val="1"/>
      <w:numFmt w:val="bullet"/>
      <w:lvlText w:val=""/>
      <w:lvlJc w:val="left"/>
      <w:pPr>
        <w:ind w:left="754" w:hanging="360"/>
      </w:pPr>
      <w:rPr>
        <w:rFonts w:ascii="Symbol" w:hAnsi="Symbol" w:hint="default"/>
      </w:rPr>
    </w:lvl>
    <w:lvl w:ilvl="1" w:tplc="FFFFFFFF" w:tentative="1">
      <w:start w:val="1"/>
      <w:numFmt w:val="bullet"/>
      <w:lvlText w:val="o"/>
      <w:lvlJc w:val="left"/>
      <w:pPr>
        <w:ind w:left="1474" w:hanging="360"/>
      </w:pPr>
      <w:rPr>
        <w:rFonts w:ascii="Courier New" w:hAnsi="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40" w15:restartNumberingAfterBreak="0">
    <w:nsid w:val="14151E16"/>
    <w:multiLevelType w:val="hybridMultilevel"/>
    <w:tmpl w:val="D9A66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4E00C60"/>
    <w:multiLevelType w:val="hybridMultilevel"/>
    <w:tmpl w:val="F87EBBA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6503341"/>
    <w:multiLevelType w:val="hybridMultilevel"/>
    <w:tmpl w:val="F3FA840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79E387F"/>
    <w:multiLevelType w:val="hybridMultilevel"/>
    <w:tmpl w:val="2074720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185C47FE"/>
    <w:multiLevelType w:val="hybridMultilevel"/>
    <w:tmpl w:val="2C2E3CC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8727AE5"/>
    <w:multiLevelType w:val="hybridMultilevel"/>
    <w:tmpl w:val="E1C2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0924CD"/>
    <w:multiLevelType w:val="hybridMultilevel"/>
    <w:tmpl w:val="F2B47D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9911691"/>
    <w:multiLevelType w:val="hybridMultilevel"/>
    <w:tmpl w:val="740201C0"/>
    <w:lvl w:ilvl="0" w:tplc="FFFFFFFF">
      <w:start w:val="1"/>
      <w:numFmt w:val="upperLetter"/>
      <w:lvlText w:val="%1."/>
      <w:lvlJc w:val="left"/>
      <w:pPr>
        <w:ind w:left="2160" w:hanging="360"/>
      </w:pPr>
      <w:rPr>
        <w:rFonts w:cs="Times New Roman"/>
        <w:b w:val="0"/>
        <w:bCs w:val="0"/>
      </w:rPr>
    </w:lvl>
    <w:lvl w:ilvl="1" w:tplc="FFFFFFFF" w:tentative="1">
      <w:start w:val="1"/>
      <w:numFmt w:val="lowerLetter"/>
      <w:lvlText w:val="%2."/>
      <w:lvlJc w:val="left"/>
      <w:pPr>
        <w:ind w:left="2880" w:hanging="360"/>
      </w:pPr>
      <w:rPr>
        <w:rFonts w:cs="Times New Roman"/>
      </w:rPr>
    </w:lvl>
    <w:lvl w:ilvl="2" w:tplc="FFFFFFFF" w:tentative="1">
      <w:start w:val="1"/>
      <w:numFmt w:val="lowerRoman"/>
      <w:lvlText w:val="%3."/>
      <w:lvlJc w:val="right"/>
      <w:pPr>
        <w:ind w:left="3600" w:hanging="180"/>
      </w:pPr>
      <w:rPr>
        <w:rFonts w:cs="Times New Roman"/>
      </w:rPr>
    </w:lvl>
    <w:lvl w:ilvl="3" w:tplc="FFFFFFFF" w:tentative="1">
      <w:start w:val="1"/>
      <w:numFmt w:val="decimal"/>
      <w:lvlText w:val="%4."/>
      <w:lvlJc w:val="left"/>
      <w:pPr>
        <w:ind w:left="4320" w:hanging="360"/>
      </w:pPr>
      <w:rPr>
        <w:rFonts w:cs="Times New Roman"/>
      </w:rPr>
    </w:lvl>
    <w:lvl w:ilvl="4" w:tplc="FFFFFFFF" w:tentative="1">
      <w:start w:val="1"/>
      <w:numFmt w:val="lowerLetter"/>
      <w:lvlText w:val="%5."/>
      <w:lvlJc w:val="left"/>
      <w:pPr>
        <w:ind w:left="5040" w:hanging="360"/>
      </w:pPr>
      <w:rPr>
        <w:rFonts w:cs="Times New Roman"/>
      </w:rPr>
    </w:lvl>
    <w:lvl w:ilvl="5" w:tplc="FFFFFFFF" w:tentative="1">
      <w:start w:val="1"/>
      <w:numFmt w:val="lowerRoman"/>
      <w:lvlText w:val="%6."/>
      <w:lvlJc w:val="right"/>
      <w:pPr>
        <w:ind w:left="5760" w:hanging="180"/>
      </w:pPr>
      <w:rPr>
        <w:rFonts w:cs="Times New Roman"/>
      </w:rPr>
    </w:lvl>
    <w:lvl w:ilvl="6" w:tplc="FFFFFFFF" w:tentative="1">
      <w:start w:val="1"/>
      <w:numFmt w:val="decimal"/>
      <w:lvlText w:val="%7."/>
      <w:lvlJc w:val="left"/>
      <w:pPr>
        <w:ind w:left="6480" w:hanging="360"/>
      </w:pPr>
      <w:rPr>
        <w:rFonts w:cs="Times New Roman"/>
      </w:rPr>
    </w:lvl>
    <w:lvl w:ilvl="7" w:tplc="FFFFFFFF" w:tentative="1">
      <w:start w:val="1"/>
      <w:numFmt w:val="lowerLetter"/>
      <w:lvlText w:val="%8."/>
      <w:lvlJc w:val="left"/>
      <w:pPr>
        <w:ind w:left="7200" w:hanging="360"/>
      </w:pPr>
      <w:rPr>
        <w:rFonts w:cs="Times New Roman"/>
      </w:rPr>
    </w:lvl>
    <w:lvl w:ilvl="8" w:tplc="FFFFFFFF" w:tentative="1">
      <w:start w:val="1"/>
      <w:numFmt w:val="lowerRoman"/>
      <w:lvlText w:val="%9."/>
      <w:lvlJc w:val="right"/>
      <w:pPr>
        <w:ind w:left="7920" w:hanging="180"/>
      </w:pPr>
      <w:rPr>
        <w:rFonts w:cs="Times New Roman"/>
      </w:rPr>
    </w:lvl>
  </w:abstractNum>
  <w:abstractNum w:abstractNumId="48" w15:restartNumberingAfterBreak="0">
    <w:nsid w:val="1A1A01B8"/>
    <w:multiLevelType w:val="hybridMultilevel"/>
    <w:tmpl w:val="239EE5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A6427E2"/>
    <w:multiLevelType w:val="multilevel"/>
    <w:tmpl w:val="75FCDD7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1A7A7F4A"/>
    <w:multiLevelType w:val="hybridMultilevel"/>
    <w:tmpl w:val="3D9E205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AF27EFC"/>
    <w:multiLevelType w:val="hybridMultilevel"/>
    <w:tmpl w:val="B134C69A"/>
    <w:lvl w:ilvl="0" w:tplc="D7C40F94">
      <w:start w:val="1"/>
      <w:numFmt w:val="upperLetter"/>
      <w:lvlText w:val="%1."/>
      <w:lvlJc w:val="left"/>
      <w:pPr>
        <w:ind w:left="1260" w:hanging="360"/>
      </w:pPr>
      <w:rPr>
        <w:rFonts w:hint="default"/>
        <w:b/>
        <w:spacing w:val="-6"/>
        <w:w w:val="99"/>
        <w:sz w:val="24"/>
        <w:szCs w:val="24"/>
        <w:lang w:val="en-US" w:eastAsia="en-US" w:bidi="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1AF97246"/>
    <w:multiLevelType w:val="multilevel"/>
    <w:tmpl w:val="4036C6C8"/>
    <w:lvl w:ilvl="0">
      <w:start w:val="1"/>
      <w:numFmt w:val="decimal"/>
      <w:lvlText w:val="%1."/>
      <w:lvlJc w:val="left"/>
      <w:pPr>
        <w:ind w:left="495" w:hanging="495"/>
      </w:pPr>
      <w:rPr>
        <w:rFonts w:cs="Times New Roman" w:hint="default"/>
      </w:rPr>
    </w:lvl>
    <w:lvl w:ilvl="1">
      <w:start w:val="1"/>
      <w:numFmt w:val="decimal"/>
      <w:lvlText w:val="%1.%2."/>
      <w:lvlJc w:val="left"/>
      <w:pPr>
        <w:ind w:left="495" w:hanging="495"/>
      </w:pPr>
      <w:rPr>
        <w:rFonts w:cs="Times New Roman" w:hint="default"/>
      </w:rPr>
    </w:lvl>
    <w:lvl w:ilvl="2">
      <w:start w:val="1"/>
      <w:numFmt w:val="decimal"/>
      <w:lvlText w:val="%1.%2.%3."/>
      <w:lvlJc w:val="left"/>
      <w:pPr>
        <w:ind w:left="720" w:hanging="720"/>
      </w:pPr>
      <w:rPr>
        <w:rFonts w:cs="Times New Roman" w:hint="default"/>
        <w:i w:val="0"/>
        <w:iCs w:val="0"/>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3" w15:restartNumberingAfterBreak="0">
    <w:nsid w:val="1C117A1D"/>
    <w:multiLevelType w:val="hybridMultilevel"/>
    <w:tmpl w:val="E4FE91F6"/>
    <w:lvl w:ilvl="0" w:tplc="FFFFFFFF">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54" w15:restartNumberingAfterBreak="0">
    <w:nsid w:val="1CE23DBF"/>
    <w:multiLevelType w:val="hybridMultilevel"/>
    <w:tmpl w:val="1A2AFCC4"/>
    <w:lvl w:ilvl="0" w:tplc="9558F190">
      <w:start w:val="1"/>
      <w:numFmt w:val="decimal"/>
      <w:lvlText w:val="%1."/>
      <w:lvlJc w:val="left"/>
      <w:pPr>
        <w:ind w:left="1080" w:hanging="360"/>
      </w:pPr>
      <w:rPr>
        <w:rFonts w:ascii="Times New Roman" w:eastAsia="Times New Roman" w:hAnsi="Times New Roman" w:cs="Times New Roman" w:hint="default"/>
        <w:b w:val="0"/>
        <w:bCs w:val="0"/>
        <w:spacing w:val="-20"/>
        <w:w w:val="99"/>
        <w:sz w:val="24"/>
        <w:szCs w:val="24"/>
        <w:lang w:val="en-US" w:eastAsia="en-US" w:bidi="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1D614167"/>
    <w:multiLevelType w:val="hybridMultilevel"/>
    <w:tmpl w:val="7CDEBAE4"/>
    <w:lvl w:ilvl="0" w:tplc="B2061AD2">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D9461FA"/>
    <w:multiLevelType w:val="hybridMultilevel"/>
    <w:tmpl w:val="61B23F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128E12B4">
      <w:start w:val="1"/>
      <w:numFmt w:val="decimal"/>
      <w:lvlText w:val="%7."/>
      <w:lvlJc w:val="left"/>
      <w:pPr>
        <w:ind w:left="5040" w:hanging="360"/>
      </w:pPr>
      <w:rPr>
        <w:rFonts w:hint="default"/>
      </w:r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DA569B8"/>
    <w:multiLevelType w:val="hybridMultilevel"/>
    <w:tmpl w:val="141A94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1DDF24B7"/>
    <w:multiLevelType w:val="hybridMultilevel"/>
    <w:tmpl w:val="8876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E0556C4"/>
    <w:multiLevelType w:val="hybridMultilevel"/>
    <w:tmpl w:val="BC00EA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E6F3FEE"/>
    <w:multiLevelType w:val="hybridMultilevel"/>
    <w:tmpl w:val="9CDA00DA"/>
    <w:lvl w:ilvl="0" w:tplc="0409000F">
      <w:start w:val="1"/>
      <w:numFmt w:val="decimal"/>
      <w:lvlText w:val="%1."/>
      <w:lvlJc w:val="left"/>
      <w:pPr>
        <w:ind w:left="841" w:hanging="360"/>
      </w:p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61" w15:restartNumberingAfterBreak="0">
    <w:nsid w:val="1E747549"/>
    <w:multiLevelType w:val="hybridMultilevel"/>
    <w:tmpl w:val="86E45408"/>
    <w:lvl w:ilvl="0" w:tplc="FFFFFFFF">
      <w:start w:val="1"/>
      <w:numFmt w:val="lowerLetter"/>
      <w:lvlText w:val="%1)"/>
      <w:lvlJc w:val="left"/>
      <w:pPr>
        <w:ind w:left="1211" w:hanging="360"/>
      </w:pPr>
      <w:rPr>
        <w:rFonts w:ascii="Times New Roman" w:hAnsi="Times New Roman" w:cs="Times New Roman" w:hint="default"/>
      </w:rPr>
    </w:lvl>
    <w:lvl w:ilvl="1" w:tplc="FFFFFFFF">
      <w:start w:val="1"/>
      <w:numFmt w:val="lowerLetter"/>
      <w:lvlText w:val="%2)"/>
      <w:lvlJc w:val="left"/>
      <w:pPr>
        <w:ind w:left="1070" w:hanging="360"/>
      </w:pPr>
      <w:rPr>
        <w:rFonts w:ascii="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F146F99"/>
    <w:multiLevelType w:val="hybridMultilevel"/>
    <w:tmpl w:val="42F872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FB04A07"/>
    <w:multiLevelType w:val="multilevel"/>
    <w:tmpl w:val="F4EEE680"/>
    <w:lvl w:ilvl="0">
      <w:start w:val="1"/>
      <w:numFmt w:val="decimal"/>
      <w:lvlText w:val="%1."/>
      <w:lvlJc w:val="left"/>
      <w:pPr>
        <w:tabs>
          <w:tab w:val="num" w:pos="720"/>
        </w:tabs>
        <w:ind w:left="720" w:hanging="360"/>
      </w:pPr>
      <w:rPr>
        <w:rFonts w:cs="Times New Roman"/>
      </w:rPr>
    </w:lvl>
    <w:lvl w:ilvl="1">
      <w:start w:val="1"/>
      <w:numFmt w:val="upperLetter"/>
      <w:lvlText w:val="%2."/>
      <w:lvlJc w:val="left"/>
      <w:pPr>
        <w:ind w:left="1440" w:hanging="360"/>
      </w:pPr>
      <w:rPr>
        <w:rFonts w:cs="Times New Roman"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4" w15:restartNumberingAfterBreak="0">
    <w:nsid w:val="20A04A08"/>
    <w:multiLevelType w:val="hybridMultilevel"/>
    <w:tmpl w:val="9A36A650"/>
    <w:lvl w:ilvl="0" w:tplc="9558F190">
      <w:start w:val="1"/>
      <w:numFmt w:val="decimal"/>
      <w:lvlText w:val="%1."/>
      <w:lvlJc w:val="left"/>
      <w:pPr>
        <w:ind w:left="1080" w:hanging="360"/>
      </w:pPr>
      <w:rPr>
        <w:rFonts w:ascii="Times New Roman" w:eastAsia="Times New Roman" w:hAnsi="Times New Roman" w:cs="Times New Roman" w:hint="default"/>
        <w:spacing w:val="-20"/>
        <w:w w:val="99"/>
        <w:sz w:val="24"/>
        <w:szCs w:val="24"/>
        <w:lang w:val="en-US" w:eastAsia="en-US" w:bidi="en-US"/>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11A2B99"/>
    <w:multiLevelType w:val="hybridMultilevel"/>
    <w:tmpl w:val="B1D235D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1E336B9"/>
    <w:multiLevelType w:val="hybridMultilevel"/>
    <w:tmpl w:val="1834FB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2403C89"/>
    <w:multiLevelType w:val="hybridMultilevel"/>
    <w:tmpl w:val="8C5639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32E46DD"/>
    <w:multiLevelType w:val="hybridMultilevel"/>
    <w:tmpl w:val="AC943BBE"/>
    <w:lvl w:ilvl="0" w:tplc="FFFFFFFF">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69" w15:restartNumberingAfterBreak="0">
    <w:nsid w:val="23E70C31"/>
    <w:multiLevelType w:val="hybridMultilevel"/>
    <w:tmpl w:val="C0201028"/>
    <w:lvl w:ilvl="0" w:tplc="FFFFFFFF">
      <w:start w:val="2"/>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4D67097"/>
    <w:multiLevelType w:val="hybridMultilevel"/>
    <w:tmpl w:val="2AE0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DD76CF"/>
    <w:multiLevelType w:val="multilevel"/>
    <w:tmpl w:val="06CABA22"/>
    <w:lvl w:ilvl="0">
      <w:start w:val="1"/>
      <w:numFmt w:val="decimal"/>
      <w:lvlText w:val="%1."/>
      <w:lvlJc w:val="left"/>
      <w:pPr>
        <w:ind w:left="720" w:hanging="720"/>
      </w:pPr>
      <w:rPr>
        <w:rFonts w:cs="Times New Roman" w:hint="default"/>
        <w:b w:val="0"/>
      </w:rPr>
    </w:lvl>
    <w:lvl w:ilvl="1">
      <w:start w:val="2"/>
      <w:numFmt w:val="decimal"/>
      <w:lvlText w:val="%1.%2."/>
      <w:lvlJc w:val="left"/>
      <w:pPr>
        <w:ind w:left="720" w:hanging="720"/>
      </w:pPr>
      <w:rPr>
        <w:rFonts w:cs="Times New Roman" w:hint="default"/>
        <w:b w:val="0"/>
      </w:rPr>
    </w:lvl>
    <w:lvl w:ilvl="2">
      <w:start w:val="2"/>
      <w:numFmt w:val="decimal"/>
      <w:lvlText w:val="%1.%2.%3."/>
      <w:lvlJc w:val="left"/>
      <w:pPr>
        <w:ind w:left="720" w:hanging="720"/>
      </w:pPr>
      <w:rPr>
        <w:rFonts w:cs="Times New Roman" w:hint="default"/>
        <w:b/>
        <w:bCs w:val="0"/>
      </w:rPr>
    </w:lvl>
    <w:lvl w:ilvl="3">
      <w:start w:val="1"/>
      <w:numFmt w:val="decimal"/>
      <w:lvlText w:val="%1.%2.%3.%4."/>
      <w:lvlJc w:val="left"/>
      <w:pPr>
        <w:ind w:left="720" w:hanging="720"/>
      </w:pPr>
      <w:rPr>
        <w:rFonts w:cs="Times New Roman" w:hint="default"/>
        <w:b w:val="0"/>
      </w:rPr>
    </w:lvl>
    <w:lvl w:ilvl="4">
      <w:start w:val="1"/>
      <w:numFmt w:val="decimal"/>
      <w:lvlText w:val="%1.%2.%3.%4.%5."/>
      <w:lvlJc w:val="left"/>
      <w:pPr>
        <w:ind w:left="1080" w:hanging="1080"/>
      </w:pPr>
      <w:rPr>
        <w:rFonts w:cs="Times New Roman" w:hint="default"/>
        <w:b w:val="0"/>
      </w:rPr>
    </w:lvl>
    <w:lvl w:ilvl="5">
      <w:start w:val="1"/>
      <w:numFmt w:val="decimal"/>
      <w:lvlText w:val="%1.%2.%3.%4.%5.%6."/>
      <w:lvlJc w:val="left"/>
      <w:pPr>
        <w:ind w:left="1080" w:hanging="1080"/>
      </w:pPr>
      <w:rPr>
        <w:rFonts w:cs="Times New Roman" w:hint="default"/>
        <w:b w:val="0"/>
      </w:rPr>
    </w:lvl>
    <w:lvl w:ilvl="6">
      <w:start w:val="1"/>
      <w:numFmt w:val="decimal"/>
      <w:lvlText w:val="%1.%2.%3.%4.%5.%6.%7."/>
      <w:lvlJc w:val="left"/>
      <w:pPr>
        <w:ind w:left="1440" w:hanging="1440"/>
      </w:pPr>
      <w:rPr>
        <w:rFonts w:cs="Times New Roman" w:hint="default"/>
        <w:b w:val="0"/>
      </w:rPr>
    </w:lvl>
    <w:lvl w:ilvl="7">
      <w:start w:val="1"/>
      <w:numFmt w:val="decimal"/>
      <w:lvlText w:val="%1.%2.%3.%4.%5.%6.%7.%8."/>
      <w:lvlJc w:val="left"/>
      <w:pPr>
        <w:ind w:left="1440" w:hanging="1440"/>
      </w:pPr>
      <w:rPr>
        <w:rFonts w:cs="Times New Roman" w:hint="default"/>
        <w:b w:val="0"/>
      </w:rPr>
    </w:lvl>
    <w:lvl w:ilvl="8">
      <w:start w:val="1"/>
      <w:numFmt w:val="decimal"/>
      <w:lvlText w:val="%1.%2.%3.%4.%5.%6.%7.%8.%9."/>
      <w:lvlJc w:val="left"/>
      <w:pPr>
        <w:ind w:left="1800" w:hanging="1800"/>
      </w:pPr>
      <w:rPr>
        <w:rFonts w:cs="Times New Roman" w:hint="default"/>
        <w:b w:val="0"/>
      </w:rPr>
    </w:lvl>
  </w:abstractNum>
  <w:abstractNum w:abstractNumId="72" w15:restartNumberingAfterBreak="0">
    <w:nsid w:val="252F421B"/>
    <w:multiLevelType w:val="hybridMultilevel"/>
    <w:tmpl w:val="B204E9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5B83977"/>
    <w:multiLevelType w:val="hybridMultilevel"/>
    <w:tmpl w:val="AE4AC7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25C24160"/>
    <w:multiLevelType w:val="hybridMultilevel"/>
    <w:tmpl w:val="8E1406BC"/>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265E0BD9"/>
    <w:multiLevelType w:val="multilevel"/>
    <w:tmpl w:val="7C24D246"/>
    <w:lvl w:ilvl="0">
      <w:start w:val="3"/>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502"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267E6F7F"/>
    <w:multiLevelType w:val="hybridMultilevel"/>
    <w:tmpl w:val="315A9634"/>
    <w:lvl w:ilvl="0" w:tplc="FFFFFFFF">
      <w:start w:val="1"/>
      <w:numFmt w:val="decimal"/>
      <w:lvlText w:val="PSO%1."/>
      <w:lvlJc w:val="left"/>
      <w:pPr>
        <w:ind w:left="720" w:hanging="360"/>
      </w:pPr>
      <w:rPr>
        <w:rFonts w:hint="default"/>
        <w:b w:val="0"/>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78A083A"/>
    <w:multiLevelType w:val="hybridMultilevel"/>
    <w:tmpl w:val="4802D7DC"/>
    <w:lvl w:ilvl="0" w:tplc="FFFFFFFF">
      <w:start w:val="1"/>
      <w:numFmt w:val="decimal"/>
      <w:lvlText w:val="%1."/>
      <w:lvlJc w:val="left"/>
      <w:pPr>
        <w:ind w:left="644" w:hanging="360"/>
      </w:pPr>
      <w:rPr>
        <w:rFonts w:ascii="Times New Roman" w:hAnsi="Times New Roman" w:cs="Times New Roman" w:hint="default"/>
        <w:strike w:val="0"/>
        <w:sz w:val="28"/>
        <w:szCs w:val="28"/>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8" w15:restartNumberingAfterBreak="0">
    <w:nsid w:val="27CE30D6"/>
    <w:multiLevelType w:val="hybridMultilevel"/>
    <w:tmpl w:val="5E5EBC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80C0E11"/>
    <w:multiLevelType w:val="hybridMultilevel"/>
    <w:tmpl w:val="E07444E6"/>
    <w:lvl w:ilvl="0" w:tplc="FFFFFFFF">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0" w15:restartNumberingAfterBreak="0">
    <w:nsid w:val="28C13DAF"/>
    <w:multiLevelType w:val="hybridMultilevel"/>
    <w:tmpl w:val="44AE46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8CB1C80"/>
    <w:multiLevelType w:val="hybridMultilevel"/>
    <w:tmpl w:val="42B2F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8F62D34"/>
    <w:multiLevelType w:val="hybridMultilevel"/>
    <w:tmpl w:val="D3B2F4D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29653A57"/>
    <w:multiLevelType w:val="hybridMultilevel"/>
    <w:tmpl w:val="995258CA"/>
    <w:lvl w:ilvl="0" w:tplc="1C6EE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821655"/>
    <w:multiLevelType w:val="hybridMultilevel"/>
    <w:tmpl w:val="0D18AB4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AB10091"/>
    <w:multiLevelType w:val="hybridMultilevel"/>
    <w:tmpl w:val="C38EB2CA"/>
    <w:lvl w:ilvl="0" w:tplc="04090015">
      <w:start w:val="1"/>
      <w:numFmt w:val="upperLetter"/>
      <w:lvlText w:val="%1."/>
      <w:lvlJc w:val="left"/>
      <w:pPr>
        <w:ind w:left="1037" w:hanging="360"/>
      </w:pPr>
    </w:lvl>
    <w:lvl w:ilvl="1" w:tplc="04090019">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86" w15:restartNumberingAfterBreak="0">
    <w:nsid w:val="2AF41419"/>
    <w:multiLevelType w:val="hybridMultilevel"/>
    <w:tmpl w:val="5B2AB17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657D5A"/>
    <w:multiLevelType w:val="hybridMultilevel"/>
    <w:tmpl w:val="8514F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2B6E5794"/>
    <w:multiLevelType w:val="multilevel"/>
    <w:tmpl w:val="33BC0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2C65620B"/>
    <w:multiLevelType w:val="hybridMultilevel"/>
    <w:tmpl w:val="0FF0C67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CB1447E"/>
    <w:multiLevelType w:val="hybridMultilevel"/>
    <w:tmpl w:val="D2D281B2"/>
    <w:lvl w:ilvl="0" w:tplc="FFFFFFFF">
      <w:start w:val="19"/>
      <w:numFmt w:val="decimal"/>
      <w:lvlText w:val="%1."/>
      <w:lvlJc w:val="left"/>
      <w:pPr>
        <w:tabs>
          <w:tab w:val="num" w:pos="720"/>
        </w:tabs>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D3049ED"/>
    <w:multiLevelType w:val="hybridMultilevel"/>
    <w:tmpl w:val="629A4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EB4781A"/>
    <w:multiLevelType w:val="hybridMultilevel"/>
    <w:tmpl w:val="A984AF2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F005C1A"/>
    <w:multiLevelType w:val="hybridMultilevel"/>
    <w:tmpl w:val="88B4C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F725554"/>
    <w:multiLevelType w:val="hybridMultilevel"/>
    <w:tmpl w:val="8E0C03F4"/>
    <w:lvl w:ilvl="0" w:tplc="FFFFFFFF">
      <w:start w:val="1"/>
      <w:numFmt w:val="decimal"/>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5" w15:restartNumberingAfterBreak="0">
    <w:nsid w:val="2F73021C"/>
    <w:multiLevelType w:val="hybridMultilevel"/>
    <w:tmpl w:val="3F201334"/>
    <w:lvl w:ilvl="0" w:tplc="0409001B">
      <w:start w:val="1"/>
      <w:numFmt w:val="lowerRoman"/>
      <w:lvlText w:val="%1."/>
      <w:lvlJc w:val="right"/>
      <w:pPr>
        <w:ind w:left="1790" w:hanging="360"/>
      </w:p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96" w15:restartNumberingAfterBreak="0">
    <w:nsid w:val="302E0528"/>
    <w:multiLevelType w:val="hybridMultilevel"/>
    <w:tmpl w:val="FE8849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312E7B3C"/>
    <w:multiLevelType w:val="hybridMultilevel"/>
    <w:tmpl w:val="FB4E8A7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31E25F8E"/>
    <w:multiLevelType w:val="hybridMultilevel"/>
    <w:tmpl w:val="2E4C6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2ED7AAC"/>
    <w:multiLevelType w:val="hybridMultilevel"/>
    <w:tmpl w:val="BBD21CF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32F0625C"/>
    <w:multiLevelType w:val="hybridMultilevel"/>
    <w:tmpl w:val="387EAC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33A75167"/>
    <w:multiLevelType w:val="hybridMultilevel"/>
    <w:tmpl w:val="545A50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342C3905"/>
    <w:multiLevelType w:val="multilevel"/>
    <w:tmpl w:val="860C2080"/>
    <w:lvl w:ilvl="0">
      <w:start w:val="1"/>
      <w:numFmt w:val="decimal"/>
      <w:lvlText w:val="%1."/>
      <w:lvlJc w:val="left"/>
      <w:pPr>
        <w:tabs>
          <w:tab w:val="num" w:pos="720"/>
        </w:tabs>
        <w:ind w:left="720" w:hanging="360"/>
      </w:pPr>
      <w:rPr>
        <w:rFonts w:cs="Times New Roman"/>
      </w:rPr>
    </w:lvl>
    <w:lvl w:ilvl="1">
      <w:start w:val="1"/>
      <w:numFmt w:val="upperLetter"/>
      <w:lvlText w:val="%2."/>
      <w:lvlJc w:val="left"/>
      <w:pPr>
        <w:ind w:left="1440" w:hanging="360"/>
      </w:pPr>
      <w:rPr>
        <w:rFonts w:cs="Times New Roman"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3" w15:restartNumberingAfterBreak="0">
    <w:nsid w:val="35A96297"/>
    <w:multiLevelType w:val="hybridMultilevel"/>
    <w:tmpl w:val="EFA670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35D456A3"/>
    <w:multiLevelType w:val="hybridMultilevel"/>
    <w:tmpl w:val="EE7ED96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35EB39DC"/>
    <w:multiLevelType w:val="hybridMultilevel"/>
    <w:tmpl w:val="FDBC9FB8"/>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6E06416"/>
    <w:multiLevelType w:val="hybridMultilevel"/>
    <w:tmpl w:val="F8821D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370E64BE"/>
    <w:multiLevelType w:val="hybridMultilevel"/>
    <w:tmpl w:val="20A81D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37B55579"/>
    <w:multiLevelType w:val="hybridMultilevel"/>
    <w:tmpl w:val="1562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7BE3211"/>
    <w:multiLevelType w:val="hybridMultilevel"/>
    <w:tmpl w:val="0D0CE1BA"/>
    <w:lvl w:ilvl="0" w:tplc="693C83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946715D"/>
    <w:multiLevelType w:val="hybridMultilevel"/>
    <w:tmpl w:val="8A182D86"/>
    <w:lvl w:ilvl="0" w:tplc="FFFFFFFF">
      <w:start w:val="1"/>
      <w:numFmt w:val="decimal"/>
      <w:lvlText w:val="CO%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394C5438"/>
    <w:multiLevelType w:val="hybridMultilevel"/>
    <w:tmpl w:val="D00CD260"/>
    <w:lvl w:ilvl="0" w:tplc="FFFFFFFF">
      <w:start w:val="1"/>
      <w:numFmt w:val="upperRoman"/>
      <w:lvlText w:val="%1."/>
      <w:lvlJc w:val="left"/>
      <w:pPr>
        <w:ind w:left="1080" w:hanging="720"/>
      </w:pPr>
      <w:rPr>
        <w:rFonts w:hint="default"/>
        <w:b/>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A3F44CE"/>
    <w:multiLevelType w:val="hybridMultilevel"/>
    <w:tmpl w:val="C9AC6A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F47568"/>
    <w:multiLevelType w:val="multilevel"/>
    <w:tmpl w:val="8278BE46"/>
    <w:lvl w:ilvl="0">
      <w:start w:val="3"/>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502"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15:restartNumberingAfterBreak="0">
    <w:nsid w:val="3B3B7723"/>
    <w:multiLevelType w:val="hybridMultilevel"/>
    <w:tmpl w:val="ACDA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BD81DA3"/>
    <w:multiLevelType w:val="multilevel"/>
    <w:tmpl w:val="4540FAEC"/>
    <w:lvl w:ilvl="0">
      <w:start w:val="3"/>
      <w:numFmt w:val="decimal"/>
      <w:lvlText w:val="%1"/>
      <w:lvlJc w:val="left"/>
      <w:pPr>
        <w:ind w:left="660" w:hanging="660"/>
      </w:pPr>
      <w:rPr>
        <w:rFonts w:hint="default"/>
      </w:rPr>
    </w:lvl>
    <w:lvl w:ilvl="1">
      <w:start w:val="3"/>
      <w:numFmt w:val="decimal"/>
      <w:lvlText w:val="%1.%2"/>
      <w:lvlJc w:val="left"/>
      <w:pPr>
        <w:ind w:left="1035" w:hanging="6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16" w15:restartNumberingAfterBreak="0">
    <w:nsid w:val="3CE610E1"/>
    <w:multiLevelType w:val="hybridMultilevel"/>
    <w:tmpl w:val="62A26F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ED0383"/>
    <w:multiLevelType w:val="hybridMultilevel"/>
    <w:tmpl w:val="AB80E25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ECF41FE"/>
    <w:multiLevelType w:val="hybridMultilevel"/>
    <w:tmpl w:val="2F961900"/>
    <w:lvl w:ilvl="0" w:tplc="FFFFFFFF">
      <w:start w:val="1"/>
      <w:numFmt w:val="upperLetter"/>
      <w:lvlText w:val="%1."/>
      <w:lvlJc w:val="left"/>
      <w:pPr>
        <w:ind w:left="750" w:hanging="360"/>
      </w:pPr>
      <w:rPr>
        <w:rFonts w:cs="Times New Roman" w:hint="default"/>
      </w:rPr>
    </w:lvl>
    <w:lvl w:ilvl="1" w:tplc="FFFFFFFF" w:tentative="1">
      <w:start w:val="1"/>
      <w:numFmt w:val="lowerLetter"/>
      <w:lvlText w:val="%2."/>
      <w:lvlJc w:val="left"/>
      <w:pPr>
        <w:ind w:left="1470" w:hanging="360"/>
      </w:pPr>
      <w:rPr>
        <w:rFonts w:cs="Times New Roman"/>
      </w:rPr>
    </w:lvl>
    <w:lvl w:ilvl="2" w:tplc="FFFFFFFF" w:tentative="1">
      <w:start w:val="1"/>
      <w:numFmt w:val="lowerRoman"/>
      <w:lvlText w:val="%3."/>
      <w:lvlJc w:val="right"/>
      <w:pPr>
        <w:ind w:left="2190" w:hanging="180"/>
      </w:pPr>
      <w:rPr>
        <w:rFonts w:cs="Times New Roman"/>
      </w:rPr>
    </w:lvl>
    <w:lvl w:ilvl="3" w:tplc="FFFFFFFF" w:tentative="1">
      <w:start w:val="1"/>
      <w:numFmt w:val="decimal"/>
      <w:lvlText w:val="%4."/>
      <w:lvlJc w:val="left"/>
      <w:pPr>
        <w:ind w:left="2910" w:hanging="360"/>
      </w:pPr>
      <w:rPr>
        <w:rFonts w:cs="Times New Roman"/>
      </w:rPr>
    </w:lvl>
    <w:lvl w:ilvl="4" w:tplc="FFFFFFFF" w:tentative="1">
      <w:start w:val="1"/>
      <w:numFmt w:val="lowerLetter"/>
      <w:lvlText w:val="%5."/>
      <w:lvlJc w:val="left"/>
      <w:pPr>
        <w:ind w:left="3630" w:hanging="360"/>
      </w:pPr>
      <w:rPr>
        <w:rFonts w:cs="Times New Roman"/>
      </w:rPr>
    </w:lvl>
    <w:lvl w:ilvl="5" w:tplc="FFFFFFFF" w:tentative="1">
      <w:start w:val="1"/>
      <w:numFmt w:val="lowerRoman"/>
      <w:lvlText w:val="%6."/>
      <w:lvlJc w:val="right"/>
      <w:pPr>
        <w:ind w:left="4350" w:hanging="180"/>
      </w:pPr>
      <w:rPr>
        <w:rFonts w:cs="Times New Roman"/>
      </w:rPr>
    </w:lvl>
    <w:lvl w:ilvl="6" w:tplc="FFFFFFFF" w:tentative="1">
      <w:start w:val="1"/>
      <w:numFmt w:val="decimal"/>
      <w:lvlText w:val="%7."/>
      <w:lvlJc w:val="left"/>
      <w:pPr>
        <w:ind w:left="5070" w:hanging="360"/>
      </w:pPr>
      <w:rPr>
        <w:rFonts w:cs="Times New Roman"/>
      </w:rPr>
    </w:lvl>
    <w:lvl w:ilvl="7" w:tplc="FFFFFFFF" w:tentative="1">
      <w:start w:val="1"/>
      <w:numFmt w:val="lowerLetter"/>
      <w:lvlText w:val="%8."/>
      <w:lvlJc w:val="left"/>
      <w:pPr>
        <w:ind w:left="5790" w:hanging="360"/>
      </w:pPr>
      <w:rPr>
        <w:rFonts w:cs="Times New Roman"/>
      </w:rPr>
    </w:lvl>
    <w:lvl w:ilvl="8" w:tplc="FFFFFFFF" w:tentative="1">
      <w:start w:val="1"/>
      <w:numFmt w:val="lowerRoman"/>
      <w:lvlText w:val="%9."/>
      <w:lvlJc w:val="right"/>
      <w:pPr>
        <w:ind w:left="6510" w:hanging="180"/>
      </w:pPr>
      <w:rPr>
        <w:rFonts w:cs="Times New Roman"/>
      </w:rPr>
    </w:lvl>
  </w:abstractNum>
  <w:abstractNum w:abstractNumId="119" w15:restartNumberingAfterBreak="0">
    <w:nsid w:val="3F654C68"/>
    <w:multiLevelType w:val="hybridMultilevel"/>
    <w:tmpl w:val="C7A6A6A8"/>
    <w:lvl w:ilvl="0" w:tplc="6A7EE688">
      <w:start w:val="1"/>
      <w:numFmt w:val="upperLetter"/>
      <w:lvlText w:val="%1."/>
      <w:lvlJc w:val="left"/>
      <w:pPr>
        <w:ind w:left="750" w:hanging="360"/>
      </w:pPr>
      <w:rPr>
        <w:rFonts w:cs="Times New Roman" w:hint="default"/>
        <w:b w:val="0"/>
        <w:bCs w:val="0"/>
      </w:rPr>
    </w:lvl>
    <w:lvl w:ilvl="1" w:tplc="FAE01578" w:tentative="1">
      <w:start w:val="1"/>
      <w:numFmt w:val="lowerLetter"/>
      <w:lvlText w:val="%2."/>
      <w:lvlJc w:val="left"/>
      <w:pPr>
        <w:ind w:left="1470" w:hanging="360"/>
      </w:pPr>
      <w:rPr>
        <w:rFonts w:cs="Times New Roman"/>
      </w:rPr>
    </w:lvl>
    <w:lvl w:ilvl="2" w:tplc="1892DA34" w:tentative="1">
      <w:start w:val="1"/>
      <w:numFmt w:val="lowerRoman"/>
      <w:lvlText w:val="%3."/>
      <w:lvlJc w:val="right"/>
      <w:pPr>
        <w:ind w:left="2190" w:hanging="180"/>
      </w:pPr>
      <w:rPr>
        <w:rFonts w:cs="Times New Roman"/>
      </w:rPr>
    </w:lvl>
    <w:lvl w:ilvl="3" w:tplc="AACE2634" w:tentative="1">
      <w:start w:val="1"/>
      <w:numFmt w:val="decimal"/>
      <w:lvlText w:val="%4."/>
      <w:lvlJc w:val="left"/>
      <w:pPr>
        <w:ind w:left="2910" w:hanging="360"/>
      </w:pPr>
      <w:rPr>
        <w:rFonts w:cs="Times New Roman"/>
      </w:rPr>
    </w:lvl>
    <w:lvl w:ilvl="4" w:tplc="DF8C83E4" w:tentative="1">
      <w:start w:val="1"/>
      <w:numFmt w:val="lowerLetter"/>
      <w:lvlText w:val="%5."/>
      <w:lvlJc w:val="left"/>
      <w:pPr>
        <w:ind w:left="3630" w:hanging="360"/>
      </w:pPr>
      <w:rPr>
        <w:rFonts w:cs="Times New Roman"/>
      </w:rPr>
    </w:lvl>
    <w:lvl w:ilvl="5" w:tplc="35BCF512" w:tentative="1">
      <w:start w:val="1"/>
      <w:numFmt w:val="lowerRoman"/>
      <w:lvlText w:val="%6."/>
      <w:lvlJc w:val="right"/>
      <w:pPr>
        <w:ind w:left="4350" w:hanging="180"/>
      </w:pPr>
      <w:rPr>
        <w:rFonts w:cs="Times New Roman"/>
      </w:rPr>
    </w:lvl>
    <w:lvl w:ilvl="6" w:tplc="57142E08" w:tentative="1">
      <w:start w:val="1"/>
      <w:numFmt w:val="decimal"/>
      <w:lvlText w:val="%7."/>
      <w:lvlJc w:val="left"/>
      <w:pPr>
        <w:ind w:left="5070" w:hanging="360"/>
      </w:pPr>
      <w:rPr>
        <w:rFonts w:cs="Times New Roman"/>
      </w:rPr>
    </w:lvl>
    <w:lvl w:ilvl="7" w:tplc="466AD4BC" w:tentative="1">
      <w:start w:val="1"/>
      <w:numFmt w:val="lowerLetter"/>
      <w:lvlText w:val="%8."/>
      <w:lvlJc w:val="left"/>
      <w:pPr>
        <w:ind w:left="5790" w:hanging="360"/>
      </w:pPr>
      <w:rPr>
        <w:rFonts w:cs="Times New Roman"/>
      </w:rPr>
    </w:lvl>
    <w:lvl w:ilvl="8" w:tplc="F13E837A" w:tentative="1">
      <w:start w:val="1"/>
      <w:numFmt w:val="lowerRoman"/>
      <w:lvlText w:val="%9."/>
      <w:lvlJc w:val="right"/>
      <w:pPr>
        <w:ind w:left="6510" w:hanging="180"/>
      </w:pPr>
      <w:rPr>
        <w:rFonts w:cs="Times New Roman"/>
      </w:rPr>
    </w:lvl>
  </w:abstractNum>
  <w:abstractNum w:abstractNumId="120" w15:restartNumberingAfterBreak="0">
    <w:nsid w:val="402875A4"/>
    <w:multiLevelType w:val="hybridMultilevel"/>
    <w:tmpl w:val="B8088750"/>
    <w:lvl w:ilvl="0" w:tplc="2DCA1F04">
      <w:start w:val="1"/>
      <w:numFmt w:val="upperLetter"/>
      <w:lvlText w:val="%1."/>
      <w:lvlJc w:val="left"/>
      <w:pPr>
        <w:ind w:left="1080" w:hanging="360"/>
      </w:pPr>
      <w:rPr>
        <w:rFonts w:ascii="Times New Roman" w:eastAsia="Times New Roman" w:hAnsi="Times New Roman" w:cs="Times New Roman" w:hint="default"/>
        <w:spacing w:val="-6"/>
        <w:w w:val="99"/>
        <w:sz w:val="24"/>
        <w:szCs w:val="24"/>
        <w:lang w:val="en-US" w:eastAsia="en-US" w:bidi="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404309F9"/>
    <w:multiLevelType w:val="hybridMultilevel"/>
    <w:tmpl w:val="7F16FA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40792E49"/>
    <w:multiLevelType w:val="hybridMultilevel"/>
    <w:tmpl w:val="B45CE5E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1662420"/>
    <w:multiLevelType w:val="hybridMultilevel"/>
    <w:tmpl w:val="DD9A01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1E77B0B"/>
    <w:multiLevelType w:val="hybridMultilevel"/>
    <w:tmpl w:val="35AA3ED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420E59B1"/>
    <w:multiLevelType w:val="hybridMultilevel"/>
    <w:tmpl w:val="56D24C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42B31608"/>
    <w:multiLevelType w:val="hybridMultilevel"/>
    <w:tmpl w:val="B9301006"/>
    <w:lvl w:ilvl="0" w:tplc="FFFFFFFF">
      <w:start w:val="1"/>
      <w:numFmt w:val="decimal"/>
      <w:lvlText w:val="%1."/>
      <w:lvlJc w:val="left"/>
      <w:pPr>
        <w:ind w:left="1260" w:hanging="360"/>
      </w:pPr>
      <w:rPr>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443C6B6F"/>
    <w:multiLevelType w:val="hybridMultilevel"/>
    <w:tmpl w:val="9326C4B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4A4780D"/>
    <w:multiLevelType w:val="hybridMultilevel"/>
    <w:tmpl w:val="9DF687E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4E307B7"/>
    <w:multiLevelType w:val="hybridMultilevel"/>
    <w:tmpl w:val="1256C462"/>
    <w:lvl w:ilvl="0" w:tplc="FFFFFFFF">
      <w:start w:val="1"/>
      <w:numFmt w:val="lowerLetter"/>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53E3158"/>
    <w:multiLevelType w:val="hybridMultilevel"/>
    <w:tmpl w:val="93BAD490"/>
    <w:lvl w:ilvl="0" w:tplc="FFFFFFFF">
      <w:start w:val="1"/>
      <w:numFmt w:val="bullet"/>
      <w:lvlText w:val=""/>
      <w:lvlJc w:val="left"/>
      <w:pPr>
        <w:ind w:left="754" w:hanging="360"/>
      </w:pPr>
      <w:rPr>
        <w:rFonts w:ascii="Symbol" w:hAnsi="Symbol" w:hint="default"/>
      </w:rPr>
    </w:lvl>
    <w:lvl w:ilvl="1" w:tplc="FFFFFFFF" w:tentative="1">
      <w:start w:val="1"/>
      <w:numFmt w:val="bullet"/>
      <w:lvlText w:val="o"/>
      <w:lvlJc w:val="left"/>
      <w:pPr>
        <w:ind w:left="1474" w:hanging="360"/>
      </w:pPr>
      <w:rPr>
        <w:rFonts w:ascii="Courier New" w:hAnsi="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131" w15:restartNumberingAfterBreak="0">
    <w:nsid w:val="454522DF"/>
    <w:multiLevelType w:val="hybridMultilevel"/>
    <w:tmpl w:val="10921BD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45D94F02"/>
    <w:multiLevelType w:val="hybridMultilevel"/>
    <w:tmpl w:val="7222F5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5FD3F91"/>
    <w:multiLevelType w:val="hybridMultilevel"/>
    <w:tmpl w:val="9B42AEC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46353338"/>
    <w:multiLevelType w:val="hybridMultilevel"/>
    <w:tmpl w:val="6ADE491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467B1004"/>
    <w:multiLevelType w:val="hybridMultilevel"/>
    <w:tmpl w:val="289E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6F96FF5"/>
    <w:multiLevelType w:val="hybridMultilevel"/>
    <w:tmpl w:val="90F6CAF2"/>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15:restartNumberingAfterBreak="0">
    <w:nsid w:val="4744522F"/>
    <w:multiLevelType w:val="hybridMultilevel"/>
    <w:tmpl w:val="25429F9C"/>
    <w:lvl w:ilvl="0" w:tplc="FFFFFFFF">
      <w:start w:val="1"/>
      <w:numFmt w:val="bullet"/>
      <w:lvlText w:val=""/>
      <w:lvlJc w:val="left"/>
      <w:pPr>
        <w:ind w:left="804" w:hanging="360"/>
      </w:pPr>
      <w:rPr>
        <w:rFonts w:ascii="Symbol" w:hAnsi="Symbol" w:hint="default"/>
      </w:rPr>
    </w:lvl>
    <w:lvl w:ilvl="1" w:tplc="FFFFFFFF" w:tentative="1">
      <w:start w:val="1"/>
      <w:numFmt w:val="bullet"/>
      <w:lvlText w:val="o"/>
      <w:lvlJc w:val="left"/>
      <w:pPr>
        <w:ind w:left="1524" w:hanging="360"/>
      </w:pPr>
      <w:rPr>
        <w:rFonts w:ascii="Courier New" w:hAnsi="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138" w15:restartNumberingAfterBreak="0">
    <w:nsid w:val="477E7560"/>
    <w:multiLevelType w:val="hybridMultilevel"/>
    <w:tmpl w:val="6AC80D4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7E43964"/>
    <w:multiLevelType w:val="hybridMultilevel"/>
    <w:tmpl w:val="FDB220FE"/>
    <w:lvl w:ilvl="0" w:tplc="310C200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8854C72"/>
    <w:multiLevelType w:val="hybridMultilevel"/>
    <w:tmpl w:val="D2580DC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48A94458"/>
    <w:multiLevelType w:val="hybridMultilevel"/>
    <w:tmpl w:val="2B1C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974209F"/>
    <w:multiLevelType w:val="hybridMultilevel"/>
    <w:tmpl w:val="6164C2A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49AE59BC"/>
    <w:multiLevelType w:val="hybridMultilevel"/>
    <w:tmpl w:val="B022891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A6B1FF6"/>
    <w:multiLevelType w:val="hybridMultilevel"/>
    <w:tmpl w:val="98E4DB0C"/>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45" w15:restartNumberingAfterBreak="0">
    <w:nsid w:val="4AA84807"/>
    <w:multiLevelType w:val="hybridMultilevel"/>
    <w:tmpl w:val="EDE04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AEA4459"/>
    <w:multiLevelType w:val="hybridMultilevel"/>
    <w:tmpl w:val="B35C79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4AFE4736"/>
    <w:multiLevelType w:val="hybridMultilevel"/>
    <w:tmpl w:val="2F8690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4C2315A6"/>
    <w:multiLevelType w:val="hybridMultilevel"/>
    <w:tmpl w:val="1C069D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C8A0D78"/>
    <w:multiLevelType w:val="hybridMultilevel"/>
    <w:tmpl w:val="EF645B7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4CF76865"/>
    <w:multiLevelType w:val="hybridMultilevel"/>
    <w:tmpl w:val="734EF6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4D2413D1"/>
    <w:multiLevelType w:val="hybridMultilevel"/>
    <w:tmpl w:val="9272C840"/>
    <w:lvl w:ilvl="0" w:tplc="FFFFFFFF">
      <w:start w:val="1"/>
      <w:numFmt w:val="decimal"/>
      <w:lvlText w:val="%1."/>
      <w:lvlJc w:val="left"/>
      <w:pPr>
        <w:ind w:left="720" w:hanging="360"/>
      </w:pPr>
      <w:rPr>
        <w:rFonts w:cs="Times New Roman"/>
        <w:b w:val="0"/>
        <w:bCs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2" w15:restartNumberingAfterBreak="0">
    <w:nsid w:val="4DC074FC"/>
    <w:multiLevelType w:val="hybridMultilevel"/>
    <w:tmpl w:val="69685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DC54878"/>
    <w:multiLevelType w:val="hybridMultilevel"/>
    <w:tmpl w:val="E7F6765A"/>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4" w15:restartNumberingAfterBreak="0">
    <w:nsid w:val="4DD05C0A"/>
    <w:multiLevelType w:val="hybridMultilevel"/>
    <w:tmpl w:val="34725224"/>
    <w:lvl w:ilvl="0" w:tplc="F0742E36">
      <w:start w:val="1"/>
      <w:numFmt w:val="decimal"/>
      <w:lvlText w:val="%1."/>
      <w:lvlJc w:val="left"/>
      <w:pPr>
        <w:ind w:left="549" w:hanging="360"/>
      </w:pPr>
      <w:rPr>
        <w:rFont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155" w15:restartNumberingAfterBreak="0">
    <w:nsid w:val="4EEA21AF"/>
    <w:multiLevelType w:val="hybridMultilevel"/>
    <w:tmpl w:val="C03C749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50FC1528"/>
    <w:multiLevelType w:val="hybridMultilevel"/>
    <w:tmpl w:val="99CCB2AA"/>
    <w:lvl w:ilvl="0" w:tplc="FFFFFFFF">
      <w:start w:val="1"/>
      <w:numFmt w:val="bullet"/>
      <w:lvlText w:val=""/>
      <w:lvlJc w:val="left"/>
      <w:pPr>
        <w:ind w:left="754" w:hanging="360"/>
      </w:pPr>
      <w:rPr>
        <w:rFonts w:ascii="Symbol" w:hAnsi="Symbol" w:hint="default"/>
      </w:rPr>
    </w:lvl>
    <w:lvl w:ilvl="1" w:tplc="FFFFFFFF" w:tentative="1">
      <w:start w:val="1"/>
      <w:numFmt w:val="bullet"/>
      <w:lvlText w:val="o"/>
      <w:lvlJc w:val="left"/>
      <w:pPr>
        <w:ind w:left="1474" w:hanging="360"/>
      </w:pPr>
      <w:rPr>
        <w:rFonts w:ascii="Courier New" w:hAnsi="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157" w15:restartNumberingAfterBreak="0">
    <w:nsid w:val="51197A56"/>
    <w:multiLevelType w:val="hybridMultilevel"/>
    <w:tmpl w:val="455647EE"/>
    <w:lvl w:ilvl="0" w:tplc="FFFFFFFF">
      <w:start w:val="1"/>
      <w:numFmt w:val="upperLetter"/>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58" w15:restartNumberingAfterBreak="0">
    <w:nsid w:val="513525C6"/>
    <w:multiLevelType w:val="hybridMultilevel"/>
    <w:tmpl w:val="C8422D28"/>
    <w:lvl w:ilvl="0" w:tplc="FFFFFFFF">
      <w:start w:val="1"/>
      <w:numFmt w:val="decimal"/>
      <w:lvlText w:val="%1."/>
      <w:lvlJc w:val="left"/>
      <w:pPr>
        <w:ind w:left="2740" w:hanging="360"/>
      </w:pPr>
    </w:lvl>
    <w:lvl w:ilvl="1" w:tplc="FFFFFFFF" w:tentative="1">
      <w:start w:val="1"/>
      <w:numFmt w:val="lowerLetter"/>
      <w:lvlText w:val="%2."/>
      <w:lvlJc w:val="left"/>
      <w:pPr>
        <w:ind w:left="3460" w:hanging="360"/>
      </w:pPr>
    </w:lvl>
    <w:lvl w:ilvl="2" w:tplc="FFFFFFFF" w:tentative="1">
      <w:start w:val="1"/>
      <w:numFmt w:val="lowerRoman"/>
      <w:lvlText w:val="%3."/>
      <w:lvlJc w:val="right"/>
      <w:pPr>
        <w:ind w:left="4180" w:hanging="180"/>
      </w:pPr>
    </w:lvl>
    <w:lvl w:ilvl="3" w:tplc="FFFFFFFF" w:tentative="1">
      <w:start w:val="1"/>
      <w:numFmt w:val="decimal"/>
      <w:lvlText w:val="%4."/>
      <w:lvlJc w:val="left"/>
      <w:pPr>
        <w:ind w:left="4900" w:hanging="360"/>
      </w:pPr>
    </w:lvl>
    <w:lvl w:ilvl="4" w:tplc="FFFFFFFF" w:tentative="1">
      <w:start w:val="1"/>
      <w:numFmt w:val="lowerLetter"/>
      <w:lvlText w:val="%5."/>
      <w:lvlJc w:val="left"/>
      <w:pPr>
        <w:ind w:left="5620" w:hanging="360"/>
      </w:pPr>
    </w:lvl>
    <w:lvl w:ilvl="5" w:tplc="FFFFFFFF" w:tentative="1">
      <w:start w:val="1"/>
      <w:numFmt w:val="lowerRoman"/>
      <w:lvlText w:val="%6."/>
      <w:lvlJc w:val="right"/>
      <w:pPr>
        <w:ind w:left="6340" w:hanging="180"/>
      </w:pPr>
    </w:lvl>
    <w:lvl w:ilvl="6" w:tplc="FFFFFFFF" w:tentative="1">
      <w:start w:val="1"/>
      <w:numFmt w:val="decimal"/>
      <w:lvlText w:val="%7."/>
      <w:lvlJc w:val="left"/>
      <w:pPr>
        <w:ind w:left="7060" w:hanging="360"/>
      </w:pPr>
    </w:lvl>
    <w:lvl w:ilvl="7" w:tplc="FFFFFFFF" w:tentative="1">
      <w:start w:val="1"/>
      <w:numFmt w:val="lowerLetter"/>
      <w:lvlText w:val="%8."/>
      <w:lvlJc w:val="left"/>
      <w:pPr>
        <w:ind w:left="7780" w:hanging="360"/>
      </w:pPr>
    </w:lvl>
    <w:lvl w:ilvl="8" w:tplc="FFFFFFFF" w:tentative="1">
      <w:start w:val="1"/>
      <w:numFmt w:val="lowerRoman"/>
      <w:lvlText w:val="%9."/>
      <w:lvlJc w:val="right"/>
      <w:pPr>
        <w:ind w:left="8500" w:hanging="180"/>
      </w:pPr>
    </w:lvl>
  </w:abstractNum>
  <w:abstractNum w:abstractNumId="159" w15:restartNumberingAfterBreak="0">
    <w:nsid w:val="516C515A"/>
    <w:multiLevelType w:val="hybridMultilevel"/>
    <w:tmpl w:val="4F2E2276"/>
    <w:lvl w:ilvl="0" w:tplc="40090015">
      <w:start w:val="1"/>
      <w:numFmt w:val="upperLetter"/>
      <w:lvlText w:val="%1."/>
      <w:lvlJc w:val="left"/>
      <w:pPr>
        <w:ind w:left="342" w:hanging="360"/>
      </w:pPr>
      <w:rPr>
        <w:rFonts w:hint="default"/>
      </w:rPr>
    </w:lvl>
    <w:lvl w:ilvl="1" w:tplc="40090019" w:tentative="1">
      <w:start w:val="1"/>
      <w:numFmt w:val="lowerLetter"/>
      <w:lvlText w:val="%2."/>
      <w:lvlJc w:val="left"/>
      <w:pPr>
        <w:ind w:left="1062" w:hanging="360"/>
      </w:pPr>
    </w:lvl>
    <w:lvl w:ilvl="2" w:tplc="4009001B" w:tentative="1">
      <w:start w:val="1"/>
      <w:numFmt w:val="lowerRoman"/>
      <w:lvlText w:val="%3."/>
      <w:lvlJc w:val="right"/>
      <w:pPr>
        <w:ind w:left="1782" w:hanging="180"/>
      </w:pPr>
    </w:lvl>
    <w:lvl w:ilvl="3" w:tplc="4009000F" w:tentative="1">
      <w:start w:val="1"/>
      <w:numFmt w:val="decimal"/>
      <w:lvlText w:val="%4."/>
      <w:lvlJc w:val="left"/>
      <w:pPr>
        <w:ind w:left="2502" w:hanging="360"/>
      </w:pPr>
    </w:lvl>
    <w:lvl w:ilvl="4" w:tplc="40090019" w:tentative="1">
      <w:start w:val="1"/>
      <w:numFmt w:val="lowerLetter"/>
      <w:lvlText w:val="%5."/>
      <w:lvlJc w:val="left"/>
      <w:pPr>
        <w:ind w:left="3222" w:hanging="360"/>
      </w:pPr>
    </w:lvl>
    <w:lvl w:ilvl="5" w:tplc="4009001B" w:tentative="1">
      <w:start w:val="1"/>
      <w:numFmt w:val="lowerRoman"/>
      <w:lvlText w:val="%6."/>
      <w:lvlJc w:val="right"/>
      <w:pPr>
        <w:ind w:left="3942" w:hanging="180"/>
      </w:pPr>
    </w:lvl>
    <w:lvl w:ilvl="6" w:tplc="4009000F" w:tentative="1">
      <w:start w:val="1"/>
      <w:numFmt w:val="decimal"/>
      <w:lvlText w:val="%7."/>
      <w:lvlJc w:val="left"/>
      <w:pPr>
        <w:ind w:left="4662" w:hanging="360"/>
      </w:pPr>
    </w:lvl>
    <w:lvl w:ilvl="7" w:tplc="40090019" w:tentative="1">
      <w:start w:val="1"/>
      <w:numFmt w:val="lowerLetter"/>
      <w:lvlText w:val="%8."/>
      <w:lvlJc w:val="left"/>
      <w:pPr>
        <w:ind w:left="5382" w:hanging="360"/>
      </w:pPr>
    </w:lvl>
    <w:lvl w:ilvl="8" w:tplc="4009001B" w:tentative="1">
      <w:start w:val="1"/>
      <w:numFmt w:val="lowerRoman"/>
      <w:lvlText w:val="%9."/>
      <w:lvlJc w:val="right"/>
      <w:pPr>
        <w:ind w:left="6102" w:hanging="180"/>
      </w:pPr>
    </w:lvl>
  </w:abstractNum>
  <w:abstractNum w:abstractNumId="160" w15:restartNumberingAfterBreak="0">
    <w:nsid w:val="51E054C5"/>
    <w:multiLevelType w:val="hybridMultilevel"/>
    <w:tmpl w:val="6DDAB5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521C475F"/>
    <w:multiLevelType w:val="hybridMultilevel"/>
    <w:tmpl w:val="7696D23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531E5AC6"/>
    <w:multiLevelType w:val="hybridMultilevel"/>
    <w:tmpl w:val="6F7679E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547B4B59"/>
    <w:multiLevelType w:val="hybridMultilevel"/>
    <w:tmpl w:val="90BC01C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56B40A27"/>
    <w:multiLevelType w:val="hybridMultilevel"/>
    <w:tmpl w:val="3BAA7B4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584E66AE"/>
    <w:multiLevelType w:val="hybridMultilevel"/>
    <w:tmpl w:val="BB6C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58B30506"/>
    <w:multiLevelType w:val="hybridMultilevel"/>
    <w:tmpl w:val="AE2C4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591F54BE"/>
    <w:multiLevelType w:val="hybridMultilevel"/>
    <w:tmpl w:val="631A56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597A76A2"/>
    <w:multiLevelType w:val="hybridMultilevel"/>
    <w:tmpl w:val="55AE4AD8"/>
    <w:lvl w:ilvl="0" w:tplc="A2C62198">
      <w:start w:val="4"/>
      <w:numFmt w:val="decimal"/>
      <w:lvlText w:val="%1."/>
      <w:lvlJc w:val="left"/>
      <w:pPr>
        <w:ind w:left="734" w:hanging="284"/>
      </w:pPr>
      <w:rPr>
        <w:rFonts w:ascii="Cambria" w:hAnsi="Cambria" w:hint="default"/>
        <w:b/>
        <w:bCs/>
        <w:color w:val="auto"/>
        <w:spacing w:val="-23"/>
        <w:w w:val="100"/>
        <w:sz w:val="24"/>
        <w:szCs w:val="24"/>
        <w:lang w:val="en-US" w:eastAsia="en-US" w:bidi="en-US"/>
      </w:rPr>
    </w:lvl>
    <w:lvl w:ilvl="1" w:tplc="3BDCCFD4">
      <w:start w:val="1"/>
      <w:numFmt w:val="lowerRoman"/>
      <w:lvlText w:val="%2."/>
      <w:lvlJc w:val="left"/>
      <w:pPr>
        <w:ind w:left="1201" w:hanging="476"/>
        <w:jc w:val="right"/>
      </w:pPr>
      <w:rPr>
        <w:rFonts w:hint="default"/>
        <w:spacing w:val="-22"/>
        <w:w w:val="100"/>
        <w:lang w:val="en-US" w:eastAsia="en-US" w:bidi="en-US"/>
      </w:rPr>
    </w:lvl>
    <w:lvl w:ilvl="2" w:tplc="9D2C2ADC">
      <w:numFmt w:val="bullet"/>
      <w:lvlText w:val=""/>
      <w:lvlJc w:val="left"/>
      <w:pPr>
        <w:ind w:left="1561" w:hanging="476"/>
      </w:pPr>
      <w:rPr>
        <w:rFonts w:ascii="Symbol" w:eastAsia="Symbol" w:hAnsi="Symbol" w:cs="Symbol" w:hint="default"/>
        <w:w w:val="100"/>
        <w:sz w:val="24"/>
        <w:szCs w:val="24"/>
        <w:lang w:val="en-US" w:eastAsia="en-US" w:bidi="en-US"/>
      </w:rPr>
    </w:lvl>
    <w:lvl w:ilvl="3" w:tplc="B94634A6">
      <w:numFmt w:val="bullet"/>
      <w:lvlText w:val="•"/>
      <w:lvlJc w:val="left"/>
      <w:pPr>
        <w:ind w:left="1560" w:hanging="476"/>
      </w:pPr>
      <w:rPr>
        <w:rFonts w:hint="default"/>
        <w:lang w:val="en-US" w:eastAsia="en-US" w:bidi="en-US"/>
      </w:rPr>
    </w:lvl>
    <w:lvl w:ilvl="4" w:tplc="44B2F260">
      <w:numFmt w:val="bullet"/>
      <w:lvlText w:val="•"/>
      <w:lvlJc w:val="left"/>
      <w:pPr>
        <w:ind w:left="2811" w:hanging="476"/>
      </w:pPr>
      <w:rPr>
        <w:rFonts w:hint="default"/>
        <w:lang w:val="en-US" w:eastAsia="en-US" w:bidi="en-US"/>
      </w:rPr>
    </w:lvl>
    <w:lvl w:ilvl="5" w:tplc="0E0672A0">
      <w:numFmt w:val="bullet"/>
      <w:lvlText w:val="•"/>
      <w:lvlJc w:val="left"/>
      <w:pPr>
        <w:ind w:left="4062" w:hanging="476"/>
      </w:pPr>
      <w:rPr>
        <w:rFonts w:hint="default"/>
        <w:lang w:val="en-US" w:eastAsia="en-US" w:bidi="en-US"/>
      </w:rPr>
    </w:lvl>
    <w:lvl w:ilvl="6" w:tplc="05B4455A">
      <w:numFmt w:val="bullet"/>
      <w:lvlText w:val="•"/>
      <w:lvlJc w:val="left"/>
      <w:pPr>
        <w:ind w:left="5314" w:hanging="476"/>
      </w:pPr>
      <w:rPr>
        <w:rFonts w:hint="default"/>
        <w:lang w:val="en-US" w:eastAsia="en-US" w:bidi="en-US"/>
      </w:rPr>
    </w:lvl>
    <w:lvl w:ilvl="7" w:tplc="1DA6BF88">
      <w:numFmt w:val="bullet"/>
      <w:lvlText w:val="•"/>
      <w:lvlJc w:val="left"/>
      <w:pPr>
        <w:ind w:left="6565" w:hanging="476"/>
      </w:pPr>
      <w:rPr>
        <w:rFonts w:hint="default"/>
        <w:lang w:val="en-US" w:eastAsia="en-US" w:bidi="en-US"/>
      </w:rPr>
    </w:lvl>
    <w:lvl w:ilvl="8" w:tplc="7B9C6F44">
      <w:numFmt w:val="bullet"/>
      <w:lvlText w:val="•"/>
      <w:lvlJc w:val="left"/>
      <w:pPr>
        <w:ind w:left="7817" w:hanging="476"/>
      </w:pPr>
      <w:rPr>
        <w:rFonts w:hint="default"/>
        <w:lang w:val="en-US" w:eastAsia="en-US" w:bidi="en-US"/>
      </w:rPr>
    </w:lvl>
  </w:abstractNum>
  <w:abstractNum w:abstractNumId="169" w15:restartNumberingAfterBreak="0">
    <w:nsid w:val="5B691BBF"/>
    <w:multiLevelType w:val="hybridMultilevel"/>
    <w:tmpl w:val="3A4AB99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5B8B2138"/>
    <w:multiLevelType w:val="hybridMultilevel"/>
    <w:tmpl w:val="3320CB2A"/>
    <w:lvl w:ilvl="0" w:tplc="FFFFFFFF">
      <w:start w:val="1"/>
      <w:numFmt w:val="bullet"/>
      <w:lvlText w:val=""/>
      <w:lvlJc w:val="left"/>
      <w:pPr>
        <w:ind w:left="837" w:hanging="360"/>
      </w:pPr>
      <w:rPr>
        <w:rFonts w:ascii="Symbol" w:hAnsi="Symbol" w:hint="default"/>
      </w:rPr>
    </w:lvl>
    <w:lvl w:ilvl="1" w:tplc="FFFFFFFF" w:tentative="1">
      <w:start w:val="1"/>
      <w:numFmt w:val="bullet"/>
      <w:lvlText w:val="o"/>
      <w:lvlJc w:val="left"/>
      <w:pPr>
        <w:ind w:left="1557" w:hanging="360"/>
      </w:pPr>
      <w:rPr>
        <w:rFonts w:ascii="Courier New" w:hAnsi="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171" w15:restartNumberingAfterBreak="0">
    <w:nsid w:val="5BDB345D"/>
    <w:multiLevelType w:val="hybridMultilevel"/>
    <w:tmpl w:val="0BC62B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5BE35023"/>
    <w:multiLevelType w:val="hybridMultilevel"/>
    <w:tmpl w:val="E31A0558"/>
    <w:lvl w:ilvl="0" w:tplc="521EBBEC">
      <w:start w:val="1"/>
      <w:numFmt w:val="upperLetter"/>
      <w:lvlText w:val="%1."/>
      <w:lvlJc w:val="left"/>
      <w:pPr>
        <w:ind w:left="142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73" w15:restartNumberingAfterBreak="0">
    <w:nsid w:val="5BF50C53"/>
    <w:multiLevelType w:val="hybridMultilevel"/>
    <w:tmpl w:val="08B6760C"/>
    <w:lvl w:ilvl="0" w:tplc="FFFFFFFF">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74" w15:restartNumberingAfterBreak="0">
    <w:nsid w:val="5D733D5B"/>
    <w:multiLevelType w:val="hybridMultilevel"/>
    <w:tmpl w:val="28CC823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EDF6DAC"/>
    <w:multiLevelType w:val="hybridMultilevel"/>
    <w:tmpl w:val="EEF00A18"/>
    <w:lvl w:ilvl="0" w:tplc="1E502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0944958"/>
    <w:multiLevelType w:val="hybridMultilevel"/>
    <w:tmpl w:val="A5E271EA"/>
    <w:lvl w:ilvl="0" w:tplc="FFFFFFFF">
      <w:start w:val="1"/>
      <w:numFmt w:val="decimal"/>
      <w:lvlText w:val="%1)"/>
      <w:lvlJc w:val="left"/>
      <w:pPr>
        <w:ind w:left="644" w:hanging="360"/>
      </w:pPr>
      <w:rPr>
        <w:rFonts w:hint="default"/>
        <w:color w:val="auto"/>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7" w15:restartNumberingAfterBreak="0">
    <w:nsid w:val="60F90BEB"/>
    <w:multiLevelType w:val="hybridMultilevel"/>
    <w:tmpl w:val="C0E49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624110A2"/>
    <w:multiLevelType w:val="hybridMultilevel"/>
    <w:tmpl w:val="101089C6"/>
    <w:lvl w:ilvl="0" w:tplc="03F62BDE">
      <w:start w:val="1"/>
      <w:numFmt w:val="decimal"/>
      <w:lvlText w:val="%1."/>
      <w:lvlJc w:val="left"/>
      <w:pPr>
        <w:ind w:left="502" w:hanging="360"/>
      </w:pPr>
      <w:rPr>
        <w:sz w:val="32"/>
        <w:szCs w:val="32"/>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79" w15:restartNumberingAfterBreak="0">
    <w:nsid w:val="62FE6F52"/>
    <w:multiLevelType w:val="hybridMultilevel"/>
    <w:tmpl w:val="DFAC4F9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630E692F"/>
    <w:multiLevelType w:val="hybridMultilevel"/>
    <w:tmpl w:val="F9A60B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1" w15:restartNumberingAfterBreak="0">
    <w:nsid w:val="63923484"/>
    <w:multiLevelType w:val="hybridMultilevel"/>
    <w:tmpl w:val="E2FC7D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5856E1A"/>
    <w:multiLevelType w:val="hybridMultilevel"/>
    <w:tmpl w:val="65D2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5B80FAE"/>
    <w:multiLevelType w:val="multilevel"/>
    <w:tmpl w:val="E38AAF08"/>
    <w:lvl w:ilvl="0">
      <w:start w:val="3"/>
      <w:numFmt w:val="decimal"/>
      <w:lvlText w:val="%1."/>
      <w:lvlJc w:val="left"/>
      <w:pPr>
        <w:tabs>
          <w:tab w:val="num" w:pos="720"/>
        </w:tabs>
        <w:ind w:left="720" w:hanging="360"/>
      </w:pPr>
      <w:rPr>
        <w:rFonts w:cs="Times New Roman" w:hint="default"/>
      </w:rPr>
    </w:lvl>
    <w:lvl w:ilvl="1">
      <w:start w:val="3"/>
      <w:numFmt w:val="decimal"/>
      <w:isLgl/>
      <w:lvlText w:val="%1.%2."/>
      <w:lvlJc w:val="left"/>
      <w:pPr>
        <w:ind w:left="1125" w:hanging="765"/>
      </w:pPr>
      <w:rPr>
        <w:rFonts w:hint="default"/>
      </w:rPr>
    </w:lvl>
    <w:lvl w:ilvl="2">
      <w:start w:val="3"/>
      <w:numFmt w:val="decimal"/>
      <w:isLgl/>
      <w:lvlText w:val="%1.%2.%3."/>
      <w:lvlJc w:val="left"/>
      <w:pPr>
        <w:ind w:left="1125" w:hanging="765"/>
      </w:pPr>
      <w:rPr>
        <w:rFonts w:hint="default"/>
      </w:rPr>
    </w:lvl>
    <w:lvl w:ilvl="3">
      <w:start w:val="1"/>
      <w:numFmt w:val="decimal"/>
      <w:isLgl/>
      <w:lvlText w:val="%1.%2.%3.%4."/>
      <w:lvlJc w:val="left"/>
      <w:pPr>
        <w:ind w:left="1125" w:hanging="76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4" w15:restartNumberingAfterBreak="0">
    <w:nsid w:val="66337C2F"/>
    <w:multiLevelType w:val="hybridMultilevel"/>
    <w:tmpl w:val="D1B8FC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5" w15:restartNumberingAfterBreak="0">
    <w:nsid w:val="66B908B0"/>
    <w:multiLevelType w:val="hybridMultilevel"/>
    <w:tmpl w:val="DADCD702"/>
    <w:lvl w:ilvl="0" w:tplc="FFFFFFFF">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86" w15:restartNumberingAfterBreak="0">
    <w:nsid w:val="67B54E15"/>
    <w:multiLevelType w:val="hybridMultilevel"/>
    <w:tmpl w:val="9C864D0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67DD4F61"/>
    <w:multiLevelType w:val="hybridMultilevel"/>
    <w:tmpl w:val="29DA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7EA5158"/>
    <w:multiLevelType w:val="multilevel"/>
    <w:tmpl w:val="EFD4578A"/>
    <w:lvl w:ilvl="0">
      <w:start w:val="1"/>
      <w:numFmt w:val="upperLetter"/>
      <w:lvlText w:val="%1."/>
      <w:lvlJc w:val="left"/>
      <w:pPr>
        <w:ind w:left="644" w:hanging="360"/>
      </w:pPr>
    </w:lvl>
    <w:lvl w:ilvl="1">
      <w:start w:val="3"/>
      <w:numFmt w:val="decimal"/>
      <w:isLgl/>
      <w:lvlText w:val="%1.%2."/>
      <w:lvlJc w:val="left"/>
      <w:pPr>
        <w:ind w:left="1724" w:hanging="720"/>
      </w:pPr>
    </w:lvl>
    <w:lvl w:ilvl="2">
      <w:start w:val="1"/>
      <w:numFmt w:val="decimal"/>
      <w:isLgl/>
      <w:lvlText w:val="%1.%2.%3."/>
      <w:lvlJc w:val="left"/>
      <w:pPr>
        <w:ind w:left="2444" w:hanging="720"/>
      </w:pPr>
    </w:lvl>
    <w:lvl w:ilvl="3">
      <w:start w:val="1"/>
      <w:numFmt w:val="decimal"/>
      <w:isLgl/>
      <w:lvlText w:val="%1.%2.%3.%4."/>
      <w:lvlJc w:val="left"/>
      <w:pPr>
        <w:ind w:left="3524" w:hanging="1080"/>
      </w:pPr>
    </w:lvl>
    <w:lvl w:ilvl="4">
      <w:start w:val="1"/>
      <w:numFmt w:val="decimal"/>
      <w:isLgl/>
      <w:lvlText w:val="%1.%2.%3.%4.%5."/>
      <w:lvlJc w:val="left"/>
      <w:pPr>
        <w:ind w:left="4244" w:hanging="1080"/>
      </w:pPr>
    </w:lvl>
    <w:lvl w:ilvl="5">
      <w:start w:val="1"/>
      <w:numFmt w:val="decimal"/>
      <w:isLgl/>
      <w:lvlText w:val="%1.%2.%3.%4.%5.%6."/>
      <w:lvlJc w:val="left"/>
      <w:pPr>
        <w:ind w:left="5324" w:hanging="1440"/>
      </w:pPr>
    </w:lvl>
    <w:lvl w:ilvl="6">
      <w:start w:val="1"/>
      <w:numFmt w:val="decimal"/>
      <w:isLgl/>
      <w:lvlText w:val="%1.%2.%3.%4.%5.%6.%7."/>
      <w:lvlJc w:val="left"/>
      <w:pPr>
        <w:ind w:left="6404" w:hanging="1800"/>
      </w:pPr>
    </w:lvl>
    <w:lvl w:ilvl="7">
      <w:start w:val="1"/>
      <w:numFmt w:val="decimal"/>
      <w:isLgl/>
      <w:lvlText w:val="%1.%2.%3.%4.%5.%6.%7.%8."/>
      <w:lvlJc w:val="left"/>
      <w:pPr>
        <w:ind w:left="7124" w:hanging="1800"/>
      </w:pPr>
    </w:lvl>
    <w:lvl w:ilvl="8">
      <w:start w:val="1"/>
      <w:numFmt w:val="decimal"/>
      <w:isLgl/>
      <w:lvlText w:val="%1.%2.%3.%4.%5.%6.%7.%8.%9."/>
      <w:lvlJc w:val="left"/>
      <w:pPr>
        <w:ind w:left="8204" w:hanging="2160"/>
      </w:pPr>
    </w:lvl>
  </w:abstractNum>
  <w:abstractNum w:abstractNumId="189" w15:restartNumberingAfterBreak="0">
    <w:nsid w:val="68350AA5"/>
    <w:multiLevelType w:val="hybridMultilevel"/>
    <w:tmpl w:val="068C93FA"/>
    <w:lvl w:ilvl="0" w:tplc="8190E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86954A3"/>
    <w:multiLevelType w:val="hybridMultilevel"/>
    <w:tmpl w:val="8BCEC7E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6B4A44CA"/>
    <w:multiLevelType w:val="hybridMultilevel"/>
    <w:tmpl w:val="8870B38E"/>
    <w:lvl w:ilvl="0" w:tplc="463008BE">
      <w:start w:val="5"/>
      <w:numFmt w:val="upperRoman"/>
      <w:lvlText w:val="%1."/>
      <w:lvlJc w:val="left"/>
      <w:pPr>
        <w:ind w:left="576" w:hanging="456"/>
      </w:pPr>
      <w:rPr>
        <w:rFonts w:ascii="Cambria" w:eastAsia="Cambria" w:hAnsi="Cambria" w:cs="Cambria" w:hint="default"/>
        <w:b/>
        <w:bCs/>
        <w:spacing w:val="-3"/>
        <w:w w:val="100"/>
        <w:sz w:val="32"/>
        <w:szCs w:val="32"/>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B545605"/>
    <w:multiLevelType w:val="hybridMultilevel"/>
    <w:tmpl w:val="68668F02"/>
    <w:lvl w:ilvl="0" w:tplc="FFFFFFFF">
      <w:start w:val="1"/>
      <w:numFmt w:val="bullet"/>
      <w:lvlText w:val=""/>
      <w:lvlJc w:val="left"/>
      <w:pPr>
        <w:ind w:left="770" w:hanging="360"/>
      </w:pPr>
      <w:rPr>
        <w:rFonts w:ascii="Symbol" w:hAnsi="Symbol" w:hint="default"/>
      </w:rPr>
    </w:lvl>
    <w:lvl w:ilvl="1" w:tplc="FFFFFFFF" w:tentative="1">
      <w:start w:val="1"/>
      <w:numFmt w:val="bullet"/>
      <w:lvlText w:val="o"/>
      <w:lvlJc w:val="left"/>
      <w:pPr>
        <w:ind w:left="1490" w:hanging="360"/>
      </w:pPr>
      <w:rPr>
        <w:rFonts w:ascii="Courier New" w:hAnsi="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93" w15:restartNumberingAfterBreak="0">
    <w:nsid w:val="6B9F7727"/>
    <w:multiLevelType w:val="hybridMultilevel"/>
    <w:tmpl w:val="DE4CC4B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6C64115C"/>
    <w:multiLevelType w:val="hybridMultilevel"/>
    <w:tmpl w:val="4CA611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6CE30979"/>
    <w:multiLevelType w:val="hybridMultilevel"/>
    <w:tmpl w:val="1E24B6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6CE44735"/>
    <w:multiLevelType w:val="hybridMultilevel"/>
    <w:tmpl w:val="F160B772"/>
    <w:lvl w:ilvl="0" w:tplc="04090015">
      <w:start w:val="1"/>
      <w:numFmt w:val="upperLetter"/>
      <w:lvlText w:val="%1."/>
      <w:lvlJc w:val="left"/>
      <w:pPr>
        <w:ind w:left="502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97" w15:restartNumberingAfterBreak="0">
    <w:nsid w:val="6E37762B"/>
    <w:multiLevelType w:val="hybridMultilevel"/>
    <w:tmpl w:val="1DF6C17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6E580688"/>
    <w:multiLevelType w:val="hybridMultilevel"/>
    <w:tmpl w:val="9D402E8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6EB026AE"/>
    <w:multiLevelType w:val="multilevel"/>
    <w:tmpl w:val="5C8CC8F2"/>
    <w:lvl w:ilvl="0">
      <w:start w:val="1"/>
      <w:numFmt w:val="decimal"/>
      <w:lvlText w:val="%1."/>
      <w:lvlJc w:val="left"/>
      <w:pPr>
        <w:ind w:left="720" w:hanging="360"/>
      </w:pPr>
      <w:rPr>
        <w:rFonts w:ascii="Calibri" w:eastAsia="Calibri" w:hAnsi="Calibri" w:cs="Times New Roman"/>
      </w:rPr>
    </w:lvl>
    <w:lvl w:ilvl="1">
      <w:start w:val="2"/>
      <w:numFmt w:val="decimal"/>
      <w:isLgl/>
      <w:lvlText w:val="%1.%2"/>
      <w:lvlJc w:val="left"/>
      <w:pPr>
        <w:ind w:left="888" w:hanging="528"/>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0" w15:restartNumberingAfterBreak="0">
    <w:nsid w:val="6EBA2BE2"/>
    <w:multiLevelType w:val="hybridMultilevel"/>
    <w:tmpl w:val="6BF05E7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6EFC08E5"/>
    <w:multiLevelType w:val="hybridMultilevel"/>
    <w:tmpl w:val="EBE0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F7E1335"/>
    <w:multiLevelType w:val="hybridMultilevel"/>
    <w:tmpl w:val="92AC33B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FB24C0E"/>
    <w:multiLevelType w:val="hybridMultilevel"/>
    <w:tmpl w:val="B97AF8B6"/>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4" w15:restartNumberingAfterBreak="0">
    <w:nsid w:val="6FB41261"/>
    <w:multiLevelType w:val="hybridMultilevel"/>
    <w:tmpl w:val="AD5667C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70DC0932"/>
    <w:multiLevelType w:val="multilevel"/>
    <w:tmpl w:val="FE1C28BE"/>
    <w:lvl w:ilvl="0">
      <w:start w:val="1"/>
      <w:numFmt w:val="decimal"/>
      <w:lvlText w:val="%1"/>
      <w:lvlJc w:val="left"/>
      <w:pPr>
        <w:ind w:left="660" w:hanging="660"/>
      </w:pPr>
      <w:rPr>
        <w:rFonts w:hint="default"/>
        <w:b w:val="0"/>
      </w:rPr>
    </w:lvl>
    <w:lvl w:ilvl="1">
      <w:start w:val="2"/>
      <w:numFmt w:val="decimal"/>
      <w:lvlText w:val="%1.%2"/>
      <w:lvlJc w:val="left"/>
      <w:pPr>
        <w:ind w:left="660" w:hanging="6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6" w15:restartNumberingAfterBreak="0">
    <w:nsid w:val="71FB71A6"/>
    <w:multiLevelType w:val="hybridMultilevel"/>
    <w:tmpl w:val="998073EC"/>
    <w:lvl w:ilvl="0" w:tplc="FFFFFFFF">
      <w:start w:val="1"/>
      <w:numFmt w:val="bullet"/>
      <w:lvlText w:val=""/>
      <w:lvlJc w:val="left"/>
      <w:pPr>
        <w:ind w:left="754" w:hanging="360"/>
      </w:pPr>
      <w:rPr>
        <w:rFonts w:ascii="Symbol" w:hAnsi="Symbol" w:hint="default"/>
      </w:rPr>
    </w:lvl>
    <w:lvl w:ilvl="1" w:tplc="FFFFFFFF" w:tentative="1">
      <w:start w:val="1"/>
      <w:numFmt w:val="bullet"/>
      <w:lvlText w:val="o"/>
      <w:lvlJc w:val="left"/>
      <w:pPr>
        <w:ind w:left="1474" w:hanging="360"/>
      </w:pPr>
      <w:rPr>
        <w:rFonts w:ascii="Courier New" w:hAnsi="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207" w15:restartNumberingAfterBreak="0">
    <w:nsid w:val="73C0658E"/>
    <w:multiLevelType w:val="hybridMultilevel"/>
    <w:tmpl w:val="5E30E880"/>
    <w:lvl w:ilvl="0" w:tplc="1868C2BC">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744016DC"/>
    <w:multiLevelType w:val="hybridMultilevel"/>
    <w:tmpl w:val="4A726B1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74B517EC"/>
    <w:multiLevelType w:val="hybridMultilevel"/>
    <w:tmpl w:val="EFD67980"/>
    <w:lvl w:ilvl="0" w:tplc="FFFFFFFF">
      <w:start w:val="1"/>
      <w:numFmt w:val="decimal"/>
      <w:lvlText w:val="%1."/>
      <w:lvlJc w:val="left"/>
      <w:pPr>
        <w:ind w:left="1260" w:hanging="360"/>
      </w:pPr>
      <w:rPr>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75B27C4E"/>
    <w:multiLevelType w:val="hybridMultilevel"/>
    <w:tmpl w:val="179E711C"/>
    <w:lvl w:ilvl="0" w:tplc="FFFFFFFF">
      <w:start w:val="1"/>
      <w:numFmt w:val="upperLetter"/>
      <w:lvlText w:val="%1."/>
      <w:lvlJc w:val="left"/>
      <w:pPr>
        <w:ind w:left="1080" w:hanging="360"/>
      </w:pPr>
      <w:rPr>
        <w:rFonts w:cs="Times New Roman"/>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76381558"/>
    <w:multiLevelType w:val="hybridMultilevel"/>
    <w:tmpl w:val="68168CD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76B30BE2"/>
    <w:multiLevelType w:val="hybridMultilevel"/>
    <w:tmpl w:val="39F2891A"/>
    <w:lvl w:ilvl="0" w:tplc="FFFFFFFF">
      <w:start w:val="1"/>
      <w:numFmt w:val="decimal"/>
      <w:lvlText w:val="%1."/>
      <w:lvlJc w:val="left"/>
      <w:pPr>
        <w:ind w:left="1360" w:hanging="360"/>
      </w:pPr>
    </w:lvl>
    <w:lvl w:ilvl="1" w:tplc="FFFFFFFF" w:tentative="1">
      <w:start w:val="1"/>
      <w:numFmt w:val="lowerLetter"/>
      <w:lvlText w:val="%2."/>
      <w:lvlJc w:val="left"/>
      <w:pPr>
        <w:ind w:left="2080" w:hanging="360"/>
      </w:pPr>
    </w:lvl>
    <w:lvl w:ilvl="2" w:tplc="FFFFFFFF" w:tentative="1">
      <w:start w:val="1"/>
      <w:numFmt w:val="lowerRoman"/>
      <w:lvlText w:val="%3."/>
      <w:lvlJc w:val="right"/>
      <w:pPr>
        <w:ind w:left="2800" w:hanging="18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213" w15:restartNumberingAfterBreak="0">
    <w:nsid w:val="76E21526"/>
    <w:multiLevelType w:val="hybridMultilevel"/>
    <w:tmpl w:val="0A0CD826"/>
    <w:lvl w:ilvl="0" w:tplc="CB7CCCE8">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77245FAE"/>
    <w:multiLevelType w:val="hybridMultilevel"/>
    <w:tmpl w:val="DA823206"/>
    <w:lvl w:ilvl="0" w:tplc="9558F190">
      <w:start w:val="1"/>
      <w:numFmt w:val="decimal"/>
      <w:lvlText w:val="%1."/>
      <w:lvlJc w:val="left"/>
      <w:pPr>
        <w:ind w:left="720" w:hanging="360"/>
      </w:pPr>
      <w:rPr>
        <w:rFonts w:ascii="Times New Roman" w:eastAsia="Times New Roman" w:hAnsi="Times New Roman" w:cs="Times New Roman" w:hint="default"/>
        <w:b w:val="0"/>
        <w:bCs w:val="0"/>
        <w:spacing w:val="-20"/>
        <w:w w:val="99"/>
        <w:sz w:val="24"/>
        <w:szCs w:val="24"/>
        <w:lang w:val="en-US" w:eastAsia="en-US" w:bidi="en-US"/>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15" w15:restartNumberingAfterBreak="0">
    <w:nsid w:val="77A11D65"/>
    <w:multiLevelType w:val="multilevel"/>
    <w:tmpl w:val="BD6C5F9A"/>
    <w:lvl w:ilvl="0">
      <w:start w:val="2"/>
      <w:numFmt w:val="decimal"/>
      <w:lvlText w:val="%1"/>
      <w:lvlJc w:val="left"/>
      <w:pPr>
        <w:ind w:left="360" w:hanging="360"/>
      </w:pPr>
      <w:rPr>
        <w:rFonts w:cs="Times New Roman" w:hint="default"/>
      </w:rPr>
    </w:lvl>
    <w:lvl w:ilvl="1">
      <w:start w:val="2"/>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16" w15:restartNumberingAfterBreak="0">
    <w:nsid w:val="77A82B13"/>
    <w:multiLevelType w:val="hybridMultilevel"/>
    <w:tmpl w:val="674C7044"/>
    <w:lvl w:ilvl="0" w:tplc="A1302CD4">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8005EB9"/>
    <w:multiLevelType w:val="hybridMultilevel"/>
    <w:tmpl w:val="66AC6DB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787442F4"/>
    <w:multiLevelType w:val="multilevel"/>
    <w:tmpl w:val="6ADCE370"/>
    <w:lvl w:ilvl="0">
      <w:start w:val="1"/>
      <w:numFmt w:val="decimal"/>
      <w:lvlText w:val="%1."/>
      <w:lvlJc w:val="left"/>
      <w:pPr>
        <w:ind w:left="720" w:hanging="360"/>
      </w:pPr>
      <w:rPr>
        <w:rFonts w:ascii="Calibri" w:eastAsia="Calibri" w:hAnsi="Calibri" w:cs="Times New Roman" w:hint="default"/>
      </w:rPr>
    </w:lvl>
    <w:lvl w:ilvl="1">
      <w:start w:val="2"/>
      <w:numFmt w:val="decimal"/>
      <w:isLgl/>
      <w:lvlText w:val="%1.%2"/>
      <w:lvlJc w:val="left"/>
      <w:pPr>
        <w:ind w:left="888" w:hanging="528"/>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9" w15:restartNumberingAfterBreak="0">
    <w:nsid w:val="787B4A54"/>
    <w:multiLevelType w:val="hybridMultilevel"/>
    <w:tmpl w:val="BD04B9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79DE7B31"/>
    <w:multiLevelType w:val="hybridMultilevel"/>
    <w:tmpl w:val="BC76A8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7A5850FD"/>
    <w:multiLevelType w:val="hybridMultilevel"/>
    <w:tmpl w:val="6B76F7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7A710996"/>
    <w:multiLevelType w:val="hybridMultilevel"/>
    <w:tmpl w:val="CD3E72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7BB52748"/>
    <w:multiLevelType w:val="hybridMultilevel"/>
    <w:tmpl w:val="A81CCE38"/>
    <w:lvl w:ilvl="0" w:tplc="9C3C276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4" w15:restartNumberingAfterBreak="0">
    <w:nsid w:val="7CD55E13"/>
    <w:multiLevelType w:val="hybridMultilevel"/>
    <w:tmpl w:val="9C1417D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7D6D01CF"/>
    <w:multiLevelType w:val="hybridMultilevel"/>
    <w:tmpl w:val="3B6E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DC41321"/>
    <w:multiLevelType w:val="hybridMultilevel"/>
    <w:tmpl w:val="6FF8E2A4"/>
    <w:lvl w:ilvl="0" w:tplc="28C0944E">
      <w:start w:val="11"/>
      <w:numFmt w:val="upperRoman"/>
      <w:lvlText w:val="%1."/>
      <w:lvlJc w:val="left"/>
      <w:pPr>
        <w:ind w:left="576" w:hanging="456"/>
      </w:pPr>
      <w:rPr>
        <w:rFonts w:ascii="Times New Roman" w:eastAsia="Cambria" w:hAnsi="Times New Roman" w:cs="Times New Roman" w:hint="default"/>
        <w:b/>
        <w:bCs/>
        <w:spacing w:val="-3"/>
        <w:w w:val="100"/>
        <w:sz w:val="28"/>
        <w:szCs w:val="32"/>
        <w:lang w:val="en-US" w:eastAsia="en-US" w:bidi="en-US"/>
      </w:rPr>
    </w:lvl>
    <w:lvl w:ilvl="1" w:tplc="0409001B">
      <w:start w:val="1"/>
      <w:numFmt w:val="lowerRoman"/>
      <w:lvlText w:val="%2."/>
      <w:lvlJc w:val="right"/>
      <w:pPr>
        <w:ind w:left="840" w:hanging="360"/>
      </w:pPr>
      <w:rPr>
        <w:rFonts w:hint="default"/>
        <w:b/>
        <w:bCs/>
        <w:spacing w:val="-8"/>
        <w:w w:val="100"/>
        <w:lang w:val="en-US" w:eastAsia="en-US" w:bidi="en-US"/>
      </w:rPr>
    </w:lvl>
    <w:lvl w:ilvl="2" w:tplc="F438A592">
      <w:start w:val="1"/>
      <w:numFmt w:val="lowerLetter"/>
      <w:lvlText w:val="%3."/>
      <w:lvlJc w:val="left"/>
      <w:pPr>
        <w:ind w:left="984" w:hanging="548"/>
      </w:pPr>
      <w:rPr>
        <w:rFonts w:ascii="Cambria" w:eastAsia="Cambria" w:hAnsi="Cambria" w:cs="Cambria" w:hint="default"/>
        <w:b/>
        <w:bCs/>
        <w:spacing w:val="-8"/>
        <w:w w:val="100"/>
        <w:sz w:val="24"/>
        <w:szCs w:val="24"/>
        <w:lang w:val="en-US" w:eastAsia="en-US" w:bidi="en-US"/>
      </w:rPr>
    </w:lvl>
    <w:lvl w:ilvl="3" w:tplc="515825C8">
      <w:numFmt w:val="bullet"/>
      <w:lvlText w:val="•"/>
      <w:lvlJc w:val="left"/>
      <w:pPr>
        <w:ind w:left="2147" w:hanging="548"/>
      </w:pPr>
      <w:rPr>
        <w:rFonts w:hint="default"/>
        <w:lang w:val="en-US" w:eastAsia="en-US" w:bidi="en-US"/>
      </w:rPr>
    </w:lvl>
    <w:lvl w:ilvl="4" w:tplc="E6CCB832">
      <w:numFmt w:val="bullet"/>
      <w:lvlText w:val="•"/>
      <w:lvlJc w:val="left"/>
      <w:pPr>
        <w:ind w:left="3315" w:hanging="548"/>
      </w:pPr>
      <w:rPr>
        <w:rFonts w:hint="default"/>
        <w:lang w:val="en-US" w:eastAsia="en-US" w:bidi="en-US"/>
      </w:rPr>
    </w:lvl>
    <w:lvl w:ilvl="5" w:tplc="FA345F88">
      <w:numFmt w:val="bullet"/>
      <w:lvlText w:val="•"/>
      <w:lvlJc w:val="left"/>
      <w:pPr>
        <w:ind w:left="4482" w:hanging="548"/>
      </w:pPr>
      <w:rPr>
        <w:rFonts w:hint="default"/>
        <w:lang w:val="en-US" w:eastAsia="en-US" w:bidi="en-US"/>
      </w:rPr>
    </w:lvl>
    <w:lvl w:ilvl="6" w:tplc="7A0813FC">
      <w:numFmt w:val="bullet"/>
      <w:lvlText w:val="•"/>
      <w:lvlJc w:val="left"/>
      <w:pPr>
        <w:ind w:left="5650" w:hanging="548"/>
      </w:pPr>
      <w:rPr>
        <w:rFonts w:hint="default"/>
        <w:lang w:val="en-US" w:eastAsia="en-US" w:bidi="en-US"/>
      </w:rPr>
    </w:lvl>
    <w:lvl w:ilvl="7" w:tplc="FCC25A6E">
      <w:numFmt w:val="bullet"/>
      <w:lvlText w:val="•"/>
      <w:lvlJc w:val="left"/>
      <w:pPr>
        <w:ind w:left="6817" w:hanging="548"/>
      </w:pPr>
      <w:rPr>
        <w:rFonts w:hint="default"/>
        <w:lang w:val="en-US" w:eastAsia="en-US" w:bidi="en-US"/>
      </w:rPr>
    </w:lvl>
    <w:lvl w:ilvl="8" w:tplc="9B58EFDE">
      <w:numFmt w:val="bullet"/>
      <w:lvlText w:val="•"/>
      <w:lvlJc w:val="left"/>
      <w:pPr>
        <w:ind w:left="7985" w:hanging="548"/>
      </w:pPr>
      <w:rPr>
        <w:rFonts w:hint="default"/>
        <w:lang w:val="en-US" w:eastAsia="en-US" w:bidi="en-US"/>
      </w:rPr>
    </w:lvl>
  </w:abstractNum>
  <w:abstractNum w:abstractNumId="227" w15:restartNumberingAfterBreak="0">
    <w:nsid w:val="7E252A0B"/>
    <w:multiLevelType w:val="hybridMultilevel"/>
    <w:tmpl w:val="450EB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7E513A3C"/>
    <w:multiLevelType w:val="hybridMultilevel"/>
    <w:tmpl w:val="C3087F20"/>
    <w:lvl w:ilvl="0" w:tplc="FFFFFFFF">
      <w:start w:val="2"/>
      <w:numFmt w:val="upperLetter"/>
      <w:lvlText w:val="%1."/>
      <w:lvlJc w:val="left"/>
      <w:pPr>
        <w:ind w:left="720" w:hanging="360"/>
      </w:pPr>
      <w:rPr>
        <w:rFonts w:cs="Times New Roman" w:hint="default"/>
        <w:b w:val="0"/>
        <w:bCs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29" w15:restartNumberingAfterBreak="0">
    <w:nsid w:val="7E815CD4"/>
    <w:multiLevelType w:val="hybridMultilevel"/>
    <w:tmpl w:val="D562C2F8"/>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0" w15:restartNumberingAfterBreak="0">
    <w:nsid w:val="7E8B7603"/>
    <w:multiLevelType w:val="hybridMultilevel"/>
    <w:tmpl w:val="2954D34E"/>
    <w:lvl w:ilvl="0" w:tplc="FFFFFFFF">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31" w15:restartNumberingAfterBreak="0">
    <w:nsid w:val="7F355778"/>
    <w:multiLevelType w:val="hybridMultilevel"/>
    <w:tmpl w:val="B516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138146">
    <w:abstractNumId w:val="9"/>
  </w:num>
  <w:num w:numId="2" w16cid:durableId="737898697">
    <w:abstractNumId w:val="5"/>
  </w:num>
  <w:num w:numId="3" w16cid:durableId="1382946303">
    <w:abstractNumId w:val="1"/>
  </w:num>
  <w:num w:numId="4" w16cid:durableId="724061348">
    <w:abstractNumId w:val="6"/>
  </w:num>
  <w:num w:numId="5" w16cid:durableId="150952669">
    <w:abstractNumId w:val="117"/>
  </w:num>
  <w:num w:numId="6" w16cid:durableId="856502979">
    <w:abstractNumId w:val="169"/>
  </w:num>
  <w:num w:numId="7" w16cid:durableId="2078434604">
    <w:abstractNumId w:val="171"/>
  </w:num>
  <w:num w:numId="8" w16cid:durableId="559251338">
    <w:abstractNumId w:val="202"/>
  </w:num>
  <w:num w:numId="9" w16cid:durableId="636571422">
    <w:abstractNumId w:val="167"/>
  </w:num>
  <w:num w:numId="10" w16cid:durableId="151455092">
    <w:abstractNumId w:val="13"/>
  </w:num>
  <w:num w:numId="11" w16cid:durableId="1030494359">
    <w:abstractNumId w:val="140"/>
  </w:num>
  <w:num w:numId="12" w16cid:durableId="152529138">
    <w:abstractNumId w:val="30"/>
  </w:num>
  <w:num w:numId="13" w16cid:durableId="1975064005">
    <w:abstractNumId w:val="24"/>
  </w:num>
  <w:num w:numId="14" w16cid:durableId="1842159222">
    <w:abstractNumId w:val="76"/>
  </w:num>
  <w:num w:numId="15" w16cid:durableId="1891840448">
    <w:abstractNumId w:val="153"/>
  </w:num>
  <w:num w:numId="16" w16cid:durableId="1079209150">
    <w:abstractNumId w:val="127"/>
  </w:num>
  <w:num w:numId="17" w16cid:durableId="1378899274">
    <w:abstractNumId w:val="68"/>
  </w:num>
  <w:num w:numId="18" w16cid:durableId="958947528">
    <w:abstractNumId w:val="212"/>
  </w:num>
  <w:num w:numId="19" w16cid:durableId="1630208155">
    <w:abstractNumId w:val="158"/>
  </w:num>
  <w:num w:numId="20" w16cid:durableId="308898318">
    <w:abstractNumId w:val="122"/>
  </w:num>
  <w:num w:numId="21" w16cid:durableId="1038699591">
    <w:abstractNumId w:val="110"/>
  </w:num>
  <w:num w:numId="22" w16cid:durableId="1345673679">
    <w:abstractNumId w:val="111"/>
  </w:num>
  <w:num w:numId="23" w16cid:durableId="1750466890">
    <w:abstractNumId w:val="15"/>
  </w:num>
  <w:num w:numId="24" w16cid:durableId="1908608028">
    <w:abstractNumId w:val="43"/>
  </w:num>
  <w:num w:numId="25" w16cid:durableId="1864897276">
    <w:abstractNumId w:val="129"/>
  </w:num>
  <w:num w:numId="26" w16cid:durableId="163325127">
    <w:abstractNumId w:val="230"/>
  </w:num>
  <w:num w:numId="27" w16cid:durableId="631251092">
    <w:abstractNumId w:val="144"/>
  </w:num>
  <w:num w:numId="28" w16cid:durableId="916474788">
    <w:abstractNumId w:val="88"/>
  </w:num>
  <w:num w:numId="29" w16cid:durableId="1173034187">
    <w:abstractNumId w:val="208"/>
  </w:num>
  <w:num w:numId="30" w16cid:durableId="2119713269">
    <w:abstractNumId w:val="197"/>
  </w:num>
  <w:num w:numId="31" w16cid:durableId="1321274691">
    <w:abstractNumId w:val="146"/>
  </w:num>
  <w:num w:numId="32" w16cid:durableId="2080253177">
    <w:abstractNumId w:val="46"/>
  </w:num>
  <w:num w:numId="33" w16cid:durableId="977876293">
    <w:abstractNumId w:val="162"/>
  </w:num>
  <w:num w:numId="34" w16cid:durableId="233710735">
    <w:abstractNumId w:val="67"/>
  </w:num>
  <w:num w:numId="35" w16cid:durableId="794953013">
    <w:abstractNumId w:val="195"/>
  </w:num>
  <w:num w:numId="36" w16cid:durableId="1578513958">
    <w:abstractNumId w:val="133"/>
  </w:num>
  <w:num w:numId="37" w16cid:durableId="1761825712">
    <w:abstractNumId w:val="18"/>
  </w:num>
  <w:num w:numId="38" w16cid:durableId="1596011361">
    <w:abstractNumId w:val="33"/>
  </w:num>
  <w:num w:numId="39" w16cid:durableId="708460665">
    <w:abstractNumId w:val="121"/>
  </w:num>
  <w:num w:numId="40" w16cid:durableId="1138036227">
    <w:abstractNumId w:val="84"/>
  </w:num>
  <w:num w:numId="41" w16cid:durableId="485168798">
    <w:abstractNumId w:val="28"/>
  </w:num>
  <w:num w:numId="42" w16cid:durableId="1798982735">
    <w:abstractNumId w:val="222"/>
  </w:num>
  <w:num w:numId="43" w16cid:durableId="1173569550">
    <w:abstractNumId w:val="194"/>
  </w:num>
  <w:num w:numId="44" w16cid:durableId="787551626">
    <w:abstractNumId w:val="204"/>
  </w:num>
  <w:num w:numId="45" w16cid:durableId="815681162">
    <w:abstractNumId w:val="186"/>
  </w:num>
  <w:num w:numId="46" w16cid:durableId="1295136040">
    <w:abstractNumId w:val="100"/>
  </w:num>
  <w:num w:numId="47" w16cid:durableId="1057897638">
    <w:abstractNumId w:val="149"/>
  </w:num>
  <w:num w:numId="48" w16cid:durableId="2007509570">
    <w:abstractNumId w:val="50"/>
  </w:num>
  <w:num w:numId="49" w16cid:durableId="2058894667">
    <w:abstractNumId w:val="200"/>
  </w:num>
  <w:num w:numId="50" w16cid:durableId="407699923">
    <w:abstractNumId w:val="190"/>
  </w:num>
  <w:num w:numId="51" w16cid:durableId="143590109">
    <w:abstractNumId w:val="17"/>
  </w:num>
  <w:num w:numId="52" w16cid:durableId="979774340">
    <w:abstractNumId w:val="77"/>
  </w:num>
  <w:num w:numId="53" w16cid:durableId="650184470">
    <w:abstractNumId w:val="37"/>
  </w:num>
  <w:num w:numId="54" w16cid:durableId="1025325713">
    <w:abstractNumId w:val="61"/>
  </w:num>
  <w:num w:numId="55" w16cid:durableId="42491235">
    <w:abstractNumId w:val="41"/>
  </w:num>
  <w:num w:numId="56" w16cid:durableId="47725691">
    <w:abstractNumId w:val="176"/>
  </w:num>
  <w:num w:numId="57" w16cid:durableId="1717657777">
    <w:abstractNumId w:val="31"/>
  </w:num>
  <w:num w:numId="58" w16cid:durableId="1056273948">
    <w:abstractNumId w:val="79"/>
  </w:num>
  <w:num w:numId="59" w16cid:durableId="1284120953">
    <w:abstractNumId w:val="2"/>
  </w:num>
  <w:num w:numId="60" w16cid:durableId="449058634">
    <w:abstractNumId w:val="10"/>
  </w:num>
  <w:num w:numId="61" w16cid:durableId="1971471131">
    <w:abstractNumId w:val="0"/>
  </w:num>
  <w:num w:numId="62" w16cid:durableId="1093085227">
    <w:abstractNumId w:val="11"/>
  </w:num>
  <w:num w:numId="63" w16cid:durableId="1727147482">
    <w:abstractNumId w:val="3"/>
  </w:num>
  <w:num w:numId="64" w16cid:durableId="250940345">
    <w:abstractNumId w:val="7"/>
  </w:num>
  <w:num w:numId="65" w16cid:durableId="2146460737">
    <w:abstractNumId w:val="8"/>
  </w:num>
  <w:num w:numId="66" w16cid:durableId="475610704">
    <w:abstractNumId w:val="4"/>
  </w:num>
  <w:num w:numId="67" w16cid:durableId="391077477">
    <w:abstractNumId w:val="52"/>
  </w:num>
  <w:num w:numId="68" w16cid:durableId="1623462280">
    <w:abstractNumId w:val="124"/>
  </w:num>
  <w:num w:numId="69" w16cid:durableId="1120876806">
    <w:abstractNumId w:val="65"/>
  </w:num>
  <w:num w:numId="70" w16cid:durableId="1646204392">
    <w:abstractNumId w:val="132"/>
  </w:num>
  <w:num w:numId="71" w16cid:durableId="1162045641">
    <w:abstractNumId w:val="71"/>
  </w:num>
  <w:num w:numId="72" w16cid:durableId="1594970644">
    <w:abstractNumId w:val="104"/>
  </w:num>
  <w:num w:numId="73" w16cid:durableId="1258519202">
    <w:abstractNumId w:val="224"/>
  </w:num>
  <w:num w:numId="74" w16cid:durableId="117724291">
    <w:abstractNumId w:val="123"/>
  </w:num>
  <w:num w:numId="75" w16cid:durableId="339940069">
    <w:abstractNumId w:val="118"/>
  </w:num>
  <w:num w:numId="76" w16cid:durableId="2011787358">
    <w:abstractNumId w:val="86"/>
  </w:num>
  <w:num w:numId="77" w16cid:durableId="876821104">
    <w:abstractNumId w:val="134"/>
  </w:num>
  <w:num w:numId="78" w16cid:durableId="1287933320">
    <w:abstractNumId w:val="220"/>
  </w:num>
  <w:num w:numId="79" w16cid:durableId="1888907428">
    <w:abstractNumId w:val="193"/>
  </w:num>
  <w:num w:numId="80" w16cid:durableId="2019624303">
    <w:abstractNumId w:val="19"/>
  </w:num>
  <w:num w:numId="81" w16cid:durableId="1594587743">
    <w:abstractNumId w:val="80"/>
  </w:num>
  <w:num w:numId="82" w16cid:durableId="748770804">
    <w:abstractNumId w:val="42"/>
  </w:num>
  <w:num w:numId="83" w16cid:durableId="970016505">
    <w:abstractNumId w:val="78"/>
  </w:num>
  <w:num w:numId="84" w16cid:durableId="2006130839">
    <w:abstractNumId w:val="160"/>
  </w:num>
  <w:num w:numId="85" w16cid:durableId="636645464">
    <w:abstractNumId w:val="125"/>
  </w:num>
  <w:num w:numId="86" w16cid:durableId="2096627954">
    <w:abstractNumId w:val="106"/>
  </w:num>
  <w:num w:numId="87" w16cid:durableId="1736123904">
    <w:abstractNumId w:val="27"/>
  </w:num>
  <w:num w:numId="88" w16cid:durableId="1031997777">
    <w:abstractNumId w:val="143"/>
  </w:num>
  <w:num w:numId="89" w16cid:durableId="1525285970">
    <w:abstractNumId w:val="57"/>
  </w:num>
  <w:num w:numId="90" w16cid:durableId="155462750">
    <w:abstractNumId w:val="48"/>
  </w:num>
  <w:num w:numId="91" w16cid:durableId="998967602">
    <w:abstractNumId w:val="192"/>
  </w:num>
  <w:num w:numId="92" w16cid:durableId="1112822165">
    <w:abstractNumId w:val="206"/>
  </w:num>
  <w:num w:numId="93" w16cid:durableId="928582709">
    <w:abstractNumId w:val="185"/>
  </w:num>
  <w:num w:numId="94" w16cid:durableId="1918250542">
    <w:abstractNumId w:val="35"/>
  </w:num>
  <w:num w:numId="95" w16cid:durableId="632176152">
    <w:abstractNumId w:val="173"/>
  </w:num>
  <w:num w:numId="96" w16cid:durableId="1248736565">
    <w:abstractNumId w:val="130"/>
  </w:num>
  <w:num w:numId="97" w16cid:durableId="20980032">
    <w:abstractNumId w:val="156"/>
  </w:num>
  <w:num w:numId="98" w16cid:durableId="858810888">
    <w:abstractNumId w:val="137"/>
  </w:num>
  <w:num w:numId="99" w16cid:durableId="1362125102">
    <w:abstractNumId w:val="89"/>
  </w:num>
  <w:num w:numId="100" w16cid:durableId="688456085">
    <w:abstractNumId w:val="72"/>
  </w:num>
  <w:num w:numId="101" w16cid:durableId="1183517042">
    <w:abstractNumId w:val="96"/>
  </w:num>
  <w:num w:numId="102" w16cid:durableId="1968974798">
    <w:abstractNumId w:val="107"/>
  </w:num>
  <w:num w:numId="103" w16cid:durableId="248541912">
    <w:abstractNumId w:val="217"/>
  </w:num>
  <w:num w:numId="104" w16cid:durableId="1052535917">
    <w:abstractNumId w:val="44"/>
  </w:num>
  <w:num w:numId="105" w16cid:durableId="1594119255">
    <w:abstractNumId w:val="32"/>
  </w:num>
  <w:num w:numId="106" w16cid:durableId="1997537471">
    <w:abstractNumId w:val="82"/>
  </w:num>
  <w:num w:numId="107" w16cid:durableId="981039103">
    <w:abstractNumId w:val="170"/>
  </w:num>
  <w:num w:numId="108" w16cid:durableId="1195582083">
    <w:abstractNumId w:val="179"/>
  </w:num>
  <w:num w:numId="109" w16cid:durableId="1764450741">
    <w:abstractNumId w:val="147"/>
  </w:num>
  <w:num w:numId="110" w16cid:durableId="1087964822">
    <w:abstractNumId w:val="20"/>
  </w:num>
  <w:num w:numId="111" w16cid:durableId="1534346905">
    <w:abstractNumId w:val="92"/>
  </w:num>
  <w:num w:numId="112" w16cid:durableId="350185449">
    <w:abstractNumId w:val="138"/>
  </w:num>
  <w:num w:numId="113" w16cid:durableId="900410039">
    <w:abstractNumId w:val="39"/>
  </w:num>
  <w:num w:numId="114" w16cid:durableId="1566602334">
    <w:abstractNumId w:val="14"/>
  </w:num>
  <w:num w:numId="115" w16cid:durableId="447897502">
    <w:abstractNumId w:val="116"/>
  </w:num>
  <w:num w:numId="116" w16cid:durableId="1661692976">
    <w:abstractNumId w:val="150"/>
  </w:num>
  <w:num w:numId="117" w16cid:durableId="1251504829">
    <w:abstractNumId w:val="97"/>
  </w:num>
  <w:num w:numId="118" w16cid:durableId="888802565">
    <w:abstractNumId w:val="103"/>
  </w:num>
  <w:num w:numId="119" w16cid:durableId="50421014">
    <w:abstractNumId w:val="163"/>
  </w:num>
  <w:num w:numId="120" w16cid:durableId="2041780626">
    <w:abstractNumId w:val="219"/>
  </w:num>
  <w:num w:numId="121" w16cid:durableId="1494564225">
    <w:abstractNumId w:val="155"/>
  </w:num>
  <w:num w:numId="122" w16cid:durableId="1721199038">
    <w:abstractNumId w:val="211"/>
  </w:num>
  <w:num w:numId="123" w16cid:durableId="134224183">
    <w:abstractNumId w:val="164"/>
  </w:num>
  <w:num w:numId="124" w16cid:durableId="1915968171">
    <w:abstractNumId w:val="102"/>
  </w:num>
  <w:num w:numId="125" w16cid:durableId="1764105840">
    <w:abstractNumId w:val="94"/>
  </w:num>
  <w:num w:numId="126" w16cid:durableId="1260869140">
    <w:abstractNumId w:val="128"/>
  </w:num>
  <w:num w:numId="127" w16cid:durableId="1772042523">
    <w:abstractNumId w:val="101"/>
  </w:num>
  <w:num w:numId="128" w16cid:durableId="35860017">
    <w:abstractNumId w:val="131"/>
  </w:num>
  <w:num w:numId="129" w16cid:durableId="2092584153">
    <w:abstractNumId w:val="161"/>
  </w:num>
  <w:num w:numId="130" w16cid:durableId="1625959733">
    <w:abstractNumId w:val="22"/>
  </w:num>
  <w:num w:numId="131" w16cid:durableId="605772640">
    <w:abstractNumId w:val="151"/>
  </w:num>
  <w:num w:numId="132" w16cid:durableId="1714116949">
    <w:abstractNumId w:val="157"/>
  </w:num>
  <w:num w:numId="133" w16cid:durableId="768082360">
    <w:abstractNumId w:val="228"/>
  </w:num>
  <w:num w:numId="134" w16cid:durableId="27994044">
    <w:abstractNumId w:val="99"/>
  </w:num>
  <w:num w:numId="135" w16cid:durableId="1499350476">
    <w:abstractNumId w:val="181"/>
  </w:num>
  <w:num w:numId="136" w16cid:durableId="323359770">
    <w:abstractNumId w:val="36"/>
  </w:num>
  <w:num w:numId="137" w16cid:durableId="799424215">
    <w:abstractNumId w:val="53"/>
  </w:num>
  <w:num w:numId="138" w16cid:durableId="1637762450">
    <w:abstractNumId w:val="25"/>
  </w:num>
  <w:num w:numId="139" w16cid:durableId="262105431">
    <w:abstractNumId w:val="174"/>
  </w:num>
  <w:num w:numId="140" w16cid:durableId="1226451348">
    <w:abstractNumId w:val="12"/>
  </w:num>
  <w:num w:numId="141" w16cid:durableId="2130270855">
    <w:abstractNumId w:val="63"/>
  </w:num>
  <w:num w:numId="142" w16cid:durableId="1607227195">
    <w:abstractNumId w:val="47"/>
  </w:num>
  <w:num w:numId="143" w16cid:durableId="302126127">
    <w:abstractNumId w:val="73"/>
  </w:num>
  <w:num w:numId="144" w16cid:durableId="101846402">
    <w:abstractNumId w:val="215"/>
  </w:num>
  <w:num w:numId="145" w16cid:durableId="66153653">
    <w:abstractNumId w:val="74"/>
  </w:num>
  <w:num w:numId="146" w16cid:durableId="1297100250">
    <w:abstractNumId w:val="198"/>
  </w:num>
  <w:num w:numId="147" w16cid:durableId="571500595">
    <w:abstractNumId w:val="229"/>
  </w:num>
  <w:num w:numId="148" w16cid:durableId="373847535">
    <w:abstractNumId w:val="69"/>
  </w:num>
  <w:num w:numId="149" w16cid:durableId="1724060795">
    <w:abstractNumId w:val="183"/>
  </w:num>
  <w:num w:numId="150" w16cid:durableId="1019545126">
    <w:abstractNumId w:val="49"/>
  </w:num>
  <w:num w:numId="151" w16cid:durableId="269558163">
    <w:abstractNumId w:val="142"/>
  </w:num>
  <w:num w:numId="152" w16cid:durableId="381052780">
    <w:abstractNumId w:val="178"/>
  </w:num>
  <w:num w:numId="153" w16cid:durableId="1203593903">
    <w:abstractNumId w:val="90"/>
  </w:num>
  <w:num w:numId="154" w16cid:durableId="60954647">
    <w:abstractNumId w:val="139"/>
  </w:num>
  <w:num w:numId="155" w16cid:durableId="769011670">
    <w:abstractNumId w:val="175"/>
  </w:num>
  <w:num w:numId="156" w16cid:durableId="920680654">
    <w:abstractNumId w:val="26"/>
  </w:num>
  <w:num w:numId="157" w16cid:durableId="1023896595">
    <w:abstractNumId w:val="223"/>
  </w:num>
  <w:num w:numId="158" w16cid:durableId="925306988">
    <w:abstractNumId w:val="29"/>
  </w:num>
  <w:num w:numId="159" w16cid:durableId="335614073">
    <w:abstractNumId w:val="38"/>
  </w:num>
  <w:num w:numId="160" w16cid:durableId="1333684552">
    <w:abstractNumId w:val="165"/>
  </w:num>
  <w:num w:numId="161" w16cid:durableId="846481281">
    <w:abstractNumId w:val="91"/>
  </w:num>
  <w:num w:numId="162" w16cid:durableId="1498887400">
    <w:abstractNumId w:val="166"/>
  </w:num>
  <w:num w:numId="163" w16cid:durableId="903486332">
    <w:abstractNumId w:val="227"/>
  </w:num>
  <w:num w:numId="164" w16cid:durableId="1622105709">
    <w:abstractNumId w:val="34"/>
  </w:num>
  <w:num w:numId="165" w16cid:durableId="1113473342">
    <w:abstractNumId w:val="207"/>
  </w:num>
  <w:num w:numId="166" w16cid:durableId="1999141153">
    <w:abstractNumId w:val="152"/>
  </w:num>
  <w:num w:numId="167" w16cid:durableId="310252915">
    <w:abstractNumId w:val="231"/>
  </w:num>
  <w:num w:numId="168" w16cid:durableId="936406791">
    <w:abstractNumId w:val="58"/>
  </w:num>
  <w:num w:numId="169" w16cid:durableId="2050567564">
    <w:abstractNumId w:val="225"/>
  </w:num>
  <w:num w:numId="170" w16cid:durableId="174541192">
    <w:abstractNumId w:val="87"/>
  </w:num>
  <w:num w:numId="171" w16cid:durableId="1559124821">
    <w:abstractNumId w:val="180"/>
  </w:num>
  <w:num w:numId="172" w16cid:durableId="716245766">
    <w:abstractNumId w:val="21"/>
  </w:num>
  <w:num w:numId="173" w16cid:durableId="1766414844">
    <w:abstractNumId w:val="113"/>
  </w:num>
  <w:num w:numId="174" w16cid:durableId="1120419154">
    <w:abstractNumId w:val="40"/>
  </w:num>
  <w:num w:numId="175" w16cid:durableId="161286640">
    <w:abstractNumId w:val="199"/>
  </w:num>
  <w:num w:numId="176" w16cid:durableId="1112358557">
    <w:abstractNumId w:val="182"/>
  </w:num>
  <w:num w:numId="177" w16cid:durableId="263340462">
    <w:abstractNumId w:val="108"/>
  </w:num>
  <w:num w:numId="178" w16cid:durableId="2122146752">
    <w:abstractNumId w:val="201"/>
  </w:num>
  <w:num w:numId="179" w16cid:durableId="864750880">
    <w:abstractNumId w:val="187"/>
  </w:num>
  <w:num w:numId="180" w16cid:durableId="1446534236">
    <w:abstractNumId w:val="216"/>
  </w:num>
  <w:num w:numId="181" w16cid:durableId="1256935370">
    <w:abstractNumId w:val="62"/>
  </w:num>
  <w:num w:numId="182" w16cid:durableId="900214446">
    <w:abstractNumId w:val="70"/>
  </w:num>
  <w:num w:numId="183" w16cid:durableId="1942686021">
    <w:abstractNumId w:val="45"/>
  </w:num>
  <w:num w:numId="184" w16cid:durableId="1838108525">
    <w:abstractNumId w:val="56"/>
  </w:num>
  <w:num w:numId="185" w16cid:durableId="623653488">
    <w:abstractNumId w:val="177"/>
  </w:num>
  <w:num w:numId="186" w16cid:durableId="1459373364">
    <w:abstractNumId w:val="145"/>
  </w:num>
  <w:num w:numId="187" w16cid:durableId="619844510">
    <w:abstractNumId w:val="135"/>
  </w:num>
  <w:num w:numId="188" w16cid:durableId="144900406">
    <w:abstractNumId w:val="114"/>
  </w:num>
  <w:num w:numId="189" w16cid:durableId="154011930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157496859">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295597309">
    <w:abstractNumId w:val="115"/>
  </w:num>
  <w:num w:numId="192" w16cid:durableId="2103604178">
    <w:abstractNumId w:val="18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388386456">
    <w:abstractNumId w:val="205"/>
  </w:num>
  <w:num w:numId="194" w16cid:durableId="127477123">
    <w:abstractNumId w:val="23"/>
  </w:num>
  <w:num w:numId="195" w16cid:durableId="719208137">
    <w:abstractNumId w:val="105"/>
  </w:num>
  <w:num w:numId="196" w16cid:durableId="36787007">
    <w:abstractNumId w:val="168"/>
  </w:num>
  <w:num w:numId="197" w16cid:durableId="648217197">
    <w:abstractNumId w:val="226"/>
  </w:num>
  <w:num w:numId="198" w16cid:durableId="1659188853">
    <w:abstractNumId w:val="203"/>
  </w:num>
  <w:num w:numId="199" w16cid:durableId="1511144965">
    <w:abstractNumId w:val="154"/>
  </w:num>
  <w:num w:numId="200" w16cid:durableId="141971642">
    <w:abstractNumId w:val="191"/>
  </w:num>
  <w:num w:numId="201" w16cid:durableId="423117151">
    <w:abstractNumId w:val="141"/>
  </w:num>
  <w:num w:numId="202" w16cid:durableId="1197962185">
    <w:abstractNumId w:val="98"/>
  </w:num>
  <w:num w:numId="203" w16cid:durableId="77211693">
    <w:abstractNumId w:val="136"/>
  </w:num>
  <w:num w:numId="204" w16cid:durableId="451051279">
    <w:abstractNumId w:val="66"/>
  </w:num>
  <w:num w:numId="205" w16cid:durableId="2119522511">
    <w:abstractNumId w:val="172"/>
  </w:num>
  <w:num w:numId="206" w16cid:durableId="1884320473">
    <w:abstractNumId w:val="109"/>
  </w:num>
  <w:num w:numId="207" w16cid:durableId="1398239900">
    <w:abstractNumId w:val="218"/>
  </w:num>
  <w:num w:numId="208" w16cid:durableId="204753951">
    <w:abstractNumId w:val="83"/>
  </w:num>
  <w:num w:numId="209" w16cid:durableId="342630208">
    <w:abstractNumId w:val="55"/>
  </w:num>
  <w:num w:numId="210" w16cid:durableId="1903058234">
    <w:abstractNumId w:val="189"/>
  </w:num>
  <w:num w:numId="211" w16cid:durableId="1532495319">
    <w:abstractNumId w:val="119"/>
  </w:num>
  <w:num w:numId="212" w16cid:durableId="1179582950">
    <w:abstractNumId w:val="213"/>
  </w:num>
  <w:num w:numId="213" w16cid:durableId="802769761">
    <w:abstractNumId w:val="196"/>
  </w:num>
  <w:num w:numId="214" w16cid:durableId="1267736646">
    <w:abstractNumId w:val="60"/>
  </w:num>
  <w:num w:numId="215" w16cid:durableId="1691683852">
    <w:abstractNumId w:val="221"/>
  </w:num>
  <w:num w:numId="216" w16cid:durableId="721179592">
    <w:abstractNumId w:val="85"/>
  </w:num>
  <w:num w:numId="217" w16cid:durableId="579215956">
    <w:abstractNumId w:val="209"/>
  </w:num>
  <w:num w:numId="218" w16cid:durableId="1085688668">
    <w:abstractNumId w:val="16"/>
  </w:num>
  <w:num w:numId="219" w16cid:durableId="1497382173">
    <w:abstractNumId w:val="214"/>
  </w:num>
  <w:num w:numId="220" w16cid:durableId="698287610">
    <w:abstractNumId w:val="120"/>
  </w:num>
  <w:num w:numId="221" w16cid:durableId="777288577">
    <w:abstractNumId w:val="64"/>
  </w:num>
  <w:num w:numId="222" w16cid:durableId="446391110">
    <w:abstractNumId w:val="75"/>
  </w:num>
  <w:num w:numId="223" w16cid:durableId="2144496799">
    <w:abstractNumId w:val="210"/>
  </w:num>
  <w:num w:numId="224" w16cid:durableId="302203772">
    <w:abstractNumId w:val="54"/>
  </w:num>
  <w:num w:numId="225" w16cid:durableId="798843131">
    <w:abstractNumId w:val="126"/>
  </w:num>
  <w:num w:numId="226" w16cid:durableId="826749008">
    <w:abstractNumId w:val="51"/>
  </w:num>
  <w:num w:numId="227" w16cid:durableId="121971649">
    <w:abstractNumId w:val="112"/>
  </w:num>
  <w:num w:numId="228" w16cid:durableId="125858325">
    <w:abstractNumId w:val="59"/>
  </w:num>
  <w:num w:numId="229" w16cid:durableId="1765303357">
    <w:abstractNumId w:val="148"/>
  </w:num>
  <w:num w:numId="230" w16cid:durableId="1111122882">
    <w:abstractNumId w:val="184"/>
  </w:num>
  <w:num w:numId="231" w16cid:durableId="1359241195">
    <w:abstractNumId w:val="95"/>
  </w:num>
  <w:num w:numId="232" w16cid:durableId="882644301">
    <w:abstractNumId w:val="93"/>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2B"/>
    <w:rsid w:val="0010292B"/>
    <w:rsid w:val="002952D6"/>
    <w:rsid w:val="00954812"/>
    <w:rsid w:val="00B63156"/>
    <w:rsid w:val="00C75279"/>
    <w:rsid w:val="00C8523B"/>
    <w:rsid w:val="00DC77A1"/>
    <w:rsid w:val="00F579C6"/>
    <w:rsid w:val="00F907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rules v:ext="edit">
        <o:r id="V:Rule7" type="connector" idref="#_x0000_s1194"/>
        <o:r id="V:Rule8" type="connector" idref="#_x0000_s1197"/>
        <o:r id="V:Rule9" type="connector" idref="#_x0000_s1195"/>
        <o:r id="V:Rule10" type="connector" idref="#_x0000_s1196"/>
        <o:r id="V:Rule11" type="connector" idref="#_x0000_s1199"/>
        <o:r id="V:Rule12" type="connector" idref="#_x0000_s1198"/>
      </o:rules>
    </o:shapelayout>
  </w:shapeDefaults>
  <w:decimalSymbol w:val="."/>
  <w:listSeparator w:val=","/>
  <w15:docId w15:val="{253F62DB-BB4F-B444-AA96-4BC0D374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92B"/>
    <w:pPr>
      <w:spacing w:after="0" w:line="240" w:lineRule="auto"/>
    </w:pPr>
    <w:rPr>
      <w:rFonts w:ascii="Times New Roman" w:eastAsia="Times New Roman" w:hAnsi="Times New Roman" w:cs="Times New Roman"/>
      <w:szCs w:val="22"/>
      <w:lang w:val="en-US"/>
    </w:rPr>
  </w:style>
  <w:style w:type="paragraph" w:styleId="Heading1">
    <w:name w:val="heading 1"/>
    <w:basedOn w:val="Normal"/>
    <w:link w:val="Heading1Char"/>
    <w:uiPriority w:val="1"/>
    <w:qFormat/>
    <w:rsid w:val="0010292B"/>
    <w:pPr>
      <w:widowControl w:val="0"/>
      <w:autoSpaceDE w:val="0"/>
      <w:autoSpaceDN w:val="0"/>
      <w:spacing w:before="87"/>
      <w:ind w:left="3535"/>
      <w:outlineLvl w:val="0"/>
    </w:pPr>
    <w:rPr>
      <w:rFonts w:ascii="Georgia" w:eastAsia="Georgia" w:hAnsi="Georgia" w:cs="Georgia"/>
      <w:b/>
      <w:bCs/>
      <w:sz w:val="28"/>
      <w:szCs w:val="28"/>
      <w:lang w:bidi="en-US"/>
    </w:rPr>
  </w:style>
  <w:style w:type="paragraph" w:styleId="Heading2">
    <w:name w:val="heading 2"/>
    <w:basedOn w:val="Normal"/>
    <w:link w:val="Heading2Char"/>
    <w:uiPriority w:val="9"/>
    <w:qFormat/>
    <w:rsid w:val="0010292B"/>
    <w:pPr>
      <w:widowControl w:val="0"/>
      <w:autoSpaceDE w:val="0"/>
      <w:autoSpaceDN w:val="0"/>
      <w:spacing w:before="94"/>
      <w:ind w:left="400"/>
      <w:outlineLvl w:val="1"/>
    </w:pPr>
    <w:rPr>
      <w:b/>
      <w:bCs/>
      <w:sz w:val="36"/>
      <w:szCs w:val="36"/>
      <w:lang w:bidi="ar-SA"/>
    </w:rPr>
  </w:style>
  <w:style w:type="paragraph" w:styleId="Heading3">
    <w:name w:val="heading 3"/>
    <w:basedOn w:val="Normal"/>
    <w:link w:val="Heading3Char"/>
    <w:uiPriority w:val="1"/>
    <w:qFormat/>
    <w:rsid w:val="0010292B"/>
    <w:pPr>
      <w:widowControl w:val="0"/>
      <w:autoSpaceDE w:val="0"/>
      <w:autoSpaceDN w:val="0"/>
      <w:ind w:left="821"/>
      <w:outlineLvl w:val="2"/>
    </w:pPr>
    <w:rPr>
      <w:b/>
      <w:bCs/>
      <w:sz w:val="32"/>
      <w:szCs w:val="32"/>
      <w:lang w:bidi="ar-SA"/>
    </w:rPr>
  </w:style>
  <w:style w:type="paragraph" w:styleId="Heading4">
    <w:name w:val="heading 4"/>
    <w:basedOn w:val="Normal"/>
    <w:link w:val="Heading4Char"/>
    <w:uiPriority w:val="1"/>
    <w:qFormat/>
    <w:rsid w:val="0010292B"/>
    <w:pPr>
      <w:widowControl w:val="0"/>
      <w:autoSpaceDE w:val="0"/>
      <w:autoSpaceDN w:val="0"/>
      <w:spacing w:before="89"/>
      <w:ind w:left="701"/>
      <w:outlineLvl w:val="3"/>
    </w:pPr>
    <w:rPr>
      <w:b/>
      <w:bCs/>
      <w:sz w:val="28"/>
      <w:szCs w:val="28"/>
      <w:lang w:bidi="ar-SA"/>
    </w:rPr>
  </w:style>
  <w:style w:type="paragraph" w:styleId="Heading5">
    <w:name w:val="heading 5"/>
    <w:basedOn w:val="Normal"/>
    <w:link w:val="Heading5Char"/>
    <w:uiPriority w:val="1"/>
    <w:qFormat/>
    <w:rsid w:val="0010292B"/>
    <w:pPr>
      <w:widowControl w:val="0"/>
      <w:autoSpaceDE w:val="0"/>
      <w:autoSpaceDN w:val="0"/>
      <w:spacing w:before="89"/>
      <w:ind w:left="2266" w:hanging="442"/>
      <w:outlineLvl w:val="4"/>
    </w:pPr>
    <w:rPr>
      <w:b/>
      <w:bCs/>
      <w:i/>
      <w:sz w:val="28"/>
      <w:szCs w:val="28"/>
      <w:lang w:bidi="ar-SA"/>
    </w:rPr>
  </w:style>
  <w:style w:type="paragraph" w:styleId="Heading6">
    <w:name w:val="heading 6"/>
    <w:basedOn w:val="Normal"/>
    <w:link w:val="Heading6Char"/>
    <w:uiPriority w:val="1"/>
    <w:qFormat/>
    <w:rsid w:val="0010292B"/>
    <w:pPr>
      <w:widowControl w:val="0"/>
      <w:autoSpaceDE w:val="0"/>
      <w:autoSpaceDN w:val="0"/>
      <w:ind w:left="900"/>
      <w:jc w:val="both"/>
      <w:outlineLvl w:val="5"/>
    </w:pPr>
    <w:rPr>
      <w:sz w:val="28"/>
      <w:szCs w:val="28"/>
      <w:lang w:bidi="ar-SA"/>
    </w:rPr>
  </w:style>
  <w:style w:type="paragraph" w:styleId="Heading7">
    <w:name w:val="heading 7"/>
    <w:basedOn w:val="Normal"/>
    <w:link w:val="Heading7Char"/>
    <w:uiPriority w:val="1"/>
    <w:qFormat/>
    <w:rsid w:val="0010292B"/>
    <w:pPr>
      <w:widowControl w:val="0"/>
      <w:autoSpaceDE w:val="0"/>
      <w:autoSpaceDN w:val="0"/>
      <w:spacing w:before="90"/>
      <w:ind w:left="1061"/>
      <w:outlineLvl w:val="6"/>
    </w:pPr>
    <w:rPr>
      <w:b/>
      <w:bCs/>
      <w:sz w:val="24"/>
      <w:szCs w:val="24"/>
      <w:lang w:bidi="ar-SA"/>
    </w:rPr>
  </w:style>
  <w:style w:type="paragraph" w:styleId="Heading8">
    <w:name w:val="heading 8"/>
    <w:basedOn w:val="Normal"/>
    <w:link w:val="Heading8Char"/>
    <w:uiPriority w:val="1"/>
    <w:qFormat/>
    <w:rsid w:val="0010292B"/>
    <w:pPr>
      <w:widowControl w:val="0"/>
      <w:autoSpaceDE w:val="0"/>
      <w:autoSpaceDN w:val="0"/>
      <w:spacing w:before="5"/>
      <w:ind w:left="2141"/>
      <w:outlineLvl w:val="7"/>
    </w:pPr>
    <w:rPr>
      <w:b/>
      <w:bCs/>
      <w:i/>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0292B"/>
    <w:rPr>
      <w:rFonts w:ascii="Georgia" w:eastAsia="Georgia" w:hAnsi="Georgia" w:cs="Georgia"/>
      <w:b/>
      <w:bCs/>
      <w:sz w:val="28"/>
      <w:szCs w:val="28"/>
      <w:lang w:val="en-US" w:bidi="en-US"/>
    </w:rPr>
  </w:style>
  <w:style w:type="character" w:customStyle="1" w:styleId="Heading2Char">
    <w:name w:val="Heading 2 Char"/>
    <w:basedOn w:val="DefaultParagraphFont"/>
    <w:link w:val="Heading2"/>
    <w:uiPriority w:val="9"/>
    <w:rsid w:val="0010292B"/>
    <w:rPr>
      <w:rFonts w:ascii="Times New Roman" w:eastAsia="Times New Roman" w:hAnsi="Times New Roman" w:cs="Times New Roman"/>
      <w:b/>
      <w:bCs/>
      <w:sz w:val="36"/>
      <w:szCs w:val="36"/>
      <w:lang w:val="en-US" w:bidi="ar-SA"/>
    </w:rPr>
  </w:style>
  <w:style w:type="character" w:customStyle="1" w:styleId="Heading3Char">
    <w:name w:val="Heading 3 Char"/>
    <w:basedOn w:val="DefaultParagraphFont"/>
    <w:link w:val="Heading3"/>
    <w:uiPriority w:val="1"/>
    <w:rsid w:val="0010292B"/>
    <w:rPr>
      <w:rFonts w:ascii="Times New Roman" w:eastAsia="Times New Roman" w:hAnsi="Times New Roman" w:cs="Times New Roman"/>
      <w:b/>
      <w:bCs/>
      <w:sz w:val="32"/>
      <w:szCs w:val="32"/>
      <w:lang w:val="en-US" w:bidi="ar-SA"/>
    </w:rPr>
  </w:style>
  <w:style w:type="character" w:customStyle="1" w:styleId="Heading4Char">
    <w:name w:val="Heading 4 Char"/>
    <w:basedOn w:val="DefaultParagraphFont"/>
    <w:link w:val="Heading4"/>
    <w:uiPriority w:val="1"/>
    <w:rsid w:val="0010292B"/>
    <w:rPr>
      <w:rFonts w:ascii="Times New Roman" w:eastAsia="Times New Roman" w:hAnsi="Times New Roman" w:cs="Times New Roman"/>
      <w:b/>
      <w:bCs/>
      <w:sz w:val="28"/>
      <w:szCs w:val="28"/>
      <w:lang w:val="en-US" w:bidi="ar-SA"/>
    </w:rPr>
  </w:style>
  <w:style w:type="character" w:customStyle="1" w:styleId="Heading5Char">
    <w:name w:val="Heading 5 Char"/>
    <w:basedOn w:val="DefaultParagraphFont"/>
    <w:link w:val="Heading5"/>
    <w:uiPriority w:val="1"/>
    <w:rsid w:val="0010292B"/>
    <w:rPr>
      <w:rFonts w:ascii="Times New Roman" w:eastAsia="Times New Roman" w:hAnsi="Times New Roman" w:cs="Times New Roman"/>
      <w:b/>
      <w:bCs/>
      <w:i/>
      <w:sz w:val="28"/>
      <w:szCs w:val="28"/>
      <w:lang w:val="en-US" w:bidi="ar-SA"/>
    </w:rPr>
  </w:style>
  <w:style w:type="character" w:customStyle="1" w:styleId="Heading6Char">
    <w:name w:val="Heading 6 Char"/>
    <w:basedOn w:val="DefaultParagraphFont"/>
    <w:link w:val="Heading6"/>
    <w:uiPriority w:val="1"/>
    <w:rsid w:val="0010292B"/>
    <w:rPr>
      <w:rFonts w:ascii="Times New Roman" w:eastAsia="Times New Roman" w:hAnsi="Times New Roman" w:cs="Times New Roman"/>
      <w:sz w:val="28"/>
      <w:szCs w:val="28"/>
      <w:lang w:val="en-US" w:bidi="ar-SA"/>
    </w:rPr>
  </w:style>
  <w:style w:type="character" w:customStyle="1" w:styleId="Heading7Char">
    <w:name w:val="Heading 7 Char"/>
    <w:basedOn w:val="DefaultParagraphFont"/>
    <w:link w:val="Heading7"/>
    <w:uiPriority w:val="1"/>
    <w:rsid w:val="0010292B"/>
    <w:rPr>
      <w:rFonts w:ascii="Times New Roman" w:eastAsia="Times New Roman" w:hAnsi="Times New Roman" w:cs="Times New Roman"/>
      <w:b/>
      <w:bCs/>
      <w:sz w:val="24"/>
      <w:szCs w:val="24"/>
      <w:lang w:val="en-US" w:bidi="ar-SA"/>
    </w:rPr>
  </w:style>
  <w:style w:type="character" w:customStyle="1" w:styleId="Heading8Char">
    <w:name w:val="Heading 8 Char"/>
    <w:basedOn w:val="DefaultParagraphFont"/>
    <w:link w:val="Heading8"/>
    <w:uiPriority w:val="1"/>
    <w:rsid w:val="0010292B"/>
    <w:rPr>
      <w:rFonts w:ascii="Times New Roman" w:eastAsia="Times New Roman" w:hAnsi="Times New Roman" w:cs="Times New Roman"/>
      <w:b/>
      <w:bCs/>
      <w:i/>
      <w:sz w:val="24"/>
      <w:szCs w:val="24"/>
      <w:lang w:val="en-US" w:bidi="ar-SA"/>
    </w:rPr>
  </w:style>
  <w:style w:type="character" w:styleId="Hyperlink">
    <w:name w:val="Hyperlink"/>
    <w:uiPriority w:val="99"/>
    <w:unhideWhenUsed/>
    <w:rsid w:val="0010292B"/>
    <w:rPr>
      <w:color w:val="0000FF"/>
      <w:u w:val="single"/>
    </w:rPr>
  </w:style>
  <w:style w:type="paragraph" w:styleId="Header">
    <w:name w:val="header"/>
    <w:basedOn w:val="Normal"/>
    <w:link w:val="HeaderChar"/>
    <w:uiPriority w:val="99"/>
    <w:unhideWhenUsed/>
    <w:rsid w:val="0010292B"/>
    <w:pPr>
      <w:tabs>
        <w:tab w:val="center" w:pos="4680"/>
        <w:tab w:val="right" w:pos="9360"/>
      </w:tabs>
    </w:pPr>
    <w:rPr>
      <w:sz w:val="20"/>
      <w:szCs w:val="20"/>
      <w:lang w:bidi="ar-SA"/>
    </w:rPr>
  </w:style>
  <w:style w:type="character" w:customStyle="1" w:styleId="HeaderChar">
    <w:name w:val="Header Char"/>
    <w:basedOn w:val="DefaultParagraphFont"/>
    <w:link w:val="Header"/>
    <w:uiPriority w:val="99"/>
    <w:rsid w:val="0010292B"/>
    <w:rPr>
      <w:rFonts w:ascii="Times New Roman" w:eastAsia="Times New Roman" w:hAnsi="Times New Roman" w:cs="Times New Roman"/>
      <w:sz w:val="20"/>
      <w:lang w:val="en-US" w:bidi="ar-SA"/>
    </w:rPr>
  </w:style>
  <w:style w:type="paragraph" w:styleId="Footer">
    <w:name w:val="footer"/>
    <w:basedOn w:val="Normal"/>
    <w:link w:val="FooterChar"/>
    <w:uiPriority w:val="99"/>
    <w:unhideWhenUsed/>
    <w:rsid w:val="0010292B"/>
    <w:pPr>
      <w:tabs>
        <w:tab w:val="center" w:pos="4680"/>
        <w:tab w:val="right" w:pos="9360"/>
      </w:tabs>
    </w:pPr>
    <w:rPr>
      <w:sz w:val="20"/>
      <w:szCs w:val="20"/>
      <w:lang w:bidi="ar-SA"/>
    </w:rPr>
  </w:style>
  <w:style w:type="character" w:customStyle="1" w:styleId="FooterChar">
    <w:name w:val="Footer Char"/>
    <w:basedOn w:val="DefaultParagraphFont"/>
    <w:link w:val="Footer"/>
    <w:uiPriority w:val="99"/>
    <w:rsid w:val="0010292B"/>
    <w:rPr>
      <w:rFonts w:ascii="Times New Roman" w:eastAsia="Times New Roman" w:hAnsi="Times New Roman" w:cs="Times New Roman"/>
      <w:sz w:val="20"/>
      <w:lang w:val="en-US" w:bidi="ar-SA"/>
    </w:rPr>
  </w:style>
  <w:style w:type="paragraph" w:styleId="BalloonText">
    <w:name w:val="Balloon Text"/>
    <w:basedOn w:val="Normal"/>
    <w:link w:val="BalloonTextChar"/>
    <w:uiPriority w:val="99"/>
    <w:semiHidden/>
    <w:unhideWhenUsed/>
    <w:rsid w:val="0010292B"/>
    <w:rPr>
      <w:rFonts w:ascii="Tahoma" w:hAnsi="Tahoma"/>
      <w:sz w:val="16"/>
      <w:szCs w:val="14"/>
      <w:lang w:bidi="ar-SA"/>
    </w:rPr>
  </w:style>
  <w:style w:type="character" w:customStyle="1" w:styleId="BalloonTextChar">
    <w:name w:val="Balloon Text Char"/>
    <w:basedOn w:val="DefaultParagraphFont"/>
    <w:link w:val="BalloonText"/>
    <w:uiPriority w:val="99"/>
    <w:semiHidden/>
    <w:rsid w:val="0010292B"/>
    <w:rPr>
      <w:rFonts w:ascii="Tahoma" w:eastAsia="Times New Roman" w:hAnsi="Tahoma" w:cs="Times New Roman"/>
      <w:sz w:val="16"/>
      <w:szCs w:val="14"/>
      <w:lang w:val="en-US" w:bidi="ar-SA"/>
    </w:rPr>
  </w:style>
  <w:style w:type="paragraph" w:styleId="ListParagraph">
    <w:name w:val="List Paragraph"/>
    <w:basedOn w:val="Normal"/>
    <w:uiPriority w:val="34"/>
    <w:qFormat/>
    <w:rsid w:val="0010292B"/>
    <w:pPr>
      <w:spacing w:after="200" w:line="276" w:lineRule="auto"/>
      <w:ind w:left="720"/>
      <w:contextualSpacing/>
    </w:pPr>
    <w:rPr>
      <w:rFonts w:ascii="Calibri" w:eastAsia="Calibri" w:hAnsi="Calibri"/>
      <w:lang w:bidi="ar-SA"/>
    </w:rPr>
  </w:style>
  <w:style w:type="table" w:styleId="TableGrid">
    <w:name w:val="Table Grid"/>
    <w:basedOn w:val="TableNormal"/>
    <w:uiPriority w:val="59"/>
    <w:rsid w:val="0010292B"/>
    <w:pPr>
      <w:spacing w:after="0" w:line="240" w:lineRule="auto"/>
    </w:pPr>
    <w:rPr>
      <w:rFonts w:ascii="Calibri" w:eastAsia="Calibri" w:hAnsi="Calibri" w:cs="Times New Roman"/>
      <w:sz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0292B"/>
  </w:style>
  <w:style w:type="paragraph" w:styleId="NoSpacing">
    <w:name w:val="No Spacing"/>
    <w:link w:val="NoSpacingChar"/>
    <w:uiPriority w:val="1"/>
    <w:qFormat/>
    <w:rsid w:val="0010292B"/>
    <w:pPr>
      <w:spacing w:after="0" w:line="240" w:lineRule="auto"/>
    </w:pPr>
    <w:rPr>
      <w:rFonts w:ascii="Calibri" w:eastAsia="Calibri" w:hAnsi="Calibri" w:cs="Mangal"/>
      <w:szCs w:val="22"/>
      <w:lang w:eastAsia="en-IN" w:bidi="ar-SA"/>
    </w:rPr>
  </w:style>
  <w:style w:type="character" w:customStyle="1" w:styleId="NoSpacingChar">
    <w:name w:val="No Spacing Char"/>
    <w:link w:val="NoSpacing"/>
    <w:uiPriority w:val="1"/>
    <w:qFormat/>
    <w:locked/>
    <w:rsid w:val="0010292B"/>
    <w:rPr>
      <w:rFonts w:ascii="Calibri" w:eastAsia="Calibri" w:hAnsi="Calibri" w:cs="Mangal"/>
      <w:szCs w:val="22"/>
      <w:lang w:eastAsia="en-IN" w:bidi="ar-SA"/>
    </w:rPr>
  </w:style>
  <w:style w:type="character" w:customStyle="1" w:styleId="Hyperlink1">
    <w:name w:val="Hyperlink1"/>
    <w:uiPriority w:val="99"/>
    <w:unhideWhenUsed/>
    <w:rsid w:val="0010292B"/>
    <w:rPr>
      <w:color w:val="0000FF"/>
      <w:u w:val="single"/>
    </w:rPr>
  </w:style>
  <w:style w:type="paragraph" w:customStyle="1" w:styleId="Default">
    <w:name w:val="Default"/>
    <w:rsid w:val="0010292B"/>
    <w:pPr>
      <w:autoSpaceDE w:val="0"/>
      <w:autoSpaceDN w:val="0"/>
      <w:adjustRightInd w:val="0"/>
      <w:spacing w:after="0" w:line="240" w:lineRule="auto"/>
    </w:pPr>
    <w:rPr>
      <w:rFonts w:ascii="Verdana" w:eastAsia="Calibri" w:hAnsi="Verdana" w:cs="Verdana"/>
      <w:color w:val="000000"/>
      <w:sz w:val="24"/>
      <w:szCs w:val="24"/>
      <w:lang w:bidi="ar-SA"/>
    </w:rPr>
  </w:style>
  <w:style w:type="numbering" w:customStyle="1" w:styleId="NoList2">
    <w:name w:val="No List2"/>
    <w:next w:val="NoList"/>
    <w:uiPriority w:val="99"/>
    <w:semiHidden/>
    <w:unhideWhenUsed/>
    <w:rsid w:val="0010292B"/>
  </w:style>
  <w:style w:type="character" w:styleId="PlaceholderText">
    <w:name w:val="Placeholder Text"/>
    <w:uiPriority w:val="99"/>
    <w:semiHidden/>
    <w:rsid w:val="0010292B"/>
    <w:rPr>
      <w:color w:val="808080"/>
    </w:rPr>
  </w:style>
  <w:style w:type="character" w:styleId="Strong">
    <w:name w:val="Strong"/>
    <w:uiPriority w:val="22"/>
    <w:qFormat/>
    <w:rsid w:val="0010292B"/>
    <w:rPr>
      <w:b/>
      <w:bCs/>
    </w:rPr>
  </w:style>
  <w:style w:type="character" w:customStyle="1" w:styleId="shorttext">
    <w:name w:val="short_text"/>
    <w:basedOn w:val="DefaultParagraphFont"/>
    <w:rsid w:val="0010292B"/>
  </w:style>
  <w:style w:type="character" w:customStyle="1" w:styleId="alt-edited1">
    <w:name w:val="alt-edited1"/>
    <w:rsid w:val="0010292B"/>
    <w:rPr>
      <w:color w:val="4D90F0"/>
    </w:rPr>
  </w:style>
  <w:style w:type="paragraph" w:customStyle="1" w:styleId="Standard">
    <w:name w:val="Standard"/>
    <w:rsid w:val="0010292B"/>
    <w:pPr>
      <w:suppressAutoHyphens/>
      <w:autoSpaceDN w:val="0"/>
      <w:spacing w:after="0" w:line="240" w:lineRule="auto"/>
      <w:textAlignment w:val="baseline"/>
    </w:pPr>
    <w:rPr>
      <w:rFonts w:ascii="Liberation Serif" w:eastAsia="SimSun" w:hAnsi="Liberation Serif" w:cs="Arial"/>
      <w:kern w:val="3"/>
      <w:sz w:val="24"/>
      <w:szCs w:val="24"/>
      <w:lang w:val="en-US" w:eastAsia="zh-CN"/>
    </w:rPr>
  </w:style>
  <w:style w:type="character" w:customStyle="1" w:styleId="z-TopofFormChar">
    <w:name w:val="z-Top of Form Char"/>
    <w:basedOn w:val="DefaultParagraphFont"/>
    <w:link w:val="z-TopofForm"/>
    <w:uiPriority w:val="99"/>
    <w:semiHidden/>
    <w:rsid w:val="0010292B"/>
    <w:rPr>
      <w:rFonts w:ascii="Arial" w:hAnsi="Arial" w:cs="Mangal"/>
      <w:vanish/>
      <w:sz w:val="16"/>
      <w:szCs w:val="14"/>
    </w:rPr>
  </w:style>
  <w:style w:type="character" w:customStyle="1" w:styleId="z-BottomofFormChar">
    <w:name w:val="z-Bottom of Form Char"/>
    <w:basedOn w:val="DefaultParagraphFont"/>
    <w:link w:val="z-BottomofForm"/>
    <w:uiPriority w:val="99"/>
    <w:semiHidden/>
    <w:rsid w:val="0010292B"/>
    <w:rPr>
      <w:rFonts w:ascii="Arial" w:hAnsi="Arial" w:cs="Mangal"/>
      <w:vanish/>
      <w:sz w:val="16"/>
      <w:szCs w:val="14"/>
    </w:rPr>
  </w:style>
  <w:style w:type="table" w:customStyle="1" w:styleId="TableGrid1">
    <w:name w:val="Table Grid1"/>
    <w:basedOn w:val="TableNormal"/>
    <w:next w:val="TableGrid"/>
    <w:uiPriority w:val="59"/>
    <w:rsid w:val="0010292B"/>
    <w:pPr>
      <w:spacing w:after="0" w:line="240" w:lineRule="auto"/>
    </w:pPr>
    <w:rPr>
      <w:rFonts w:ascii="Calibri" w:eastAsia="Calibri" w:hAnsi="Calibri" w:cs="Times New Roman"/>
      <w:sz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10292B"/>
  </w:style>
  <w:style w:type="numbering" w:customStyle="1" w:styleId="NoList3">
    <w:name w:val="No List3"/>
    <w:next w:val="NoList"/>
    <w:uiPriority w:val="99"/>
    <w:semiHidden/>
    <w:unhideWhenUsed/>
    <w:rsid w:val="0010292B"/>
  </w:style>
  <w:style w:type="table" w:customStyle="1" w:styleId="TableGrid2">
    <w:name w:val="Table Grid2"/>
    <w:basedOn w:val="TableNormal"/>
    <w:next w:val="TableGrid"/>
    <w:uiPriority w:val="59"/>
    <w:rsid w:val="0010292B"/>
    <w:pPr>
      <w:spacing w:after="0" w:line="240" w:lineRule="auto"/>
    </w:pPr>
    <w:rPr>
      <w:rFonts w:ascii="Calibri" w:eastAsia="Calibri" w:hAnsi="Calibri" w:cs="Times New Roman"/>
      <w:sz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0292B"/>
  </w:style>
  <w:style w:type="numbering" w:customStyle="1" w:styleId="NoList21">
    <w:name w:val="No List21"/>
    <w:next w:val="NoList"/>
    <w:uiPriority w:val="99"/>
    <w:semiHidden/>
    <w:unhideWhenUsed/>
    <w:rsid w:val="0010292B"/>
  </w:style>
  <w:style w:type="table" w:customStyle="1" w:styleId="LightShading-Accent51">
    <w:name w:val="Light Shading - Accent 51"/>
    <w:basedOn w:val="TableNormal"/>
    <w:next w:val="LightShading-Accent5"/>
    <w:uiPriority w:val="60"/>
    <w:rsid w:val="0010292B"/>
    <w:pPr>
      <w:spacing w:after="0" w:line="240" w:lineRule="auto"/>
    </w:pPr>
    <w:rPr>
      <w:rFonts w:ascii="Calibri" w:eastAsia="Calibri" w:hAnsi="Calibri" w:cs="Times New Roman"/>
      <w:color w:val="31849B"/>
      <w:sz w:val="20"/>
      <w:lang w:eastAsia="en-IN"/>
    </w:rPr>
    <w:tblPr>
      <w:tblStyleRowBandSize w:val="1"/>
      <w:tblStyleColBandSize w:val="1"/>
      <w:tblBorders>
        <w:top w:val="single" w:sz="8" w:space="0" w:color="4BACC6"/>
        <w:left w:val="nil"/>
        <w:bottom w:val="single" w:sz="8" w:space="0" w:color="4BACC6"/>
        <w:right w:val="nil"/>
        <w:insideH w:val="nil"/>
        <w:insideV w:val="nil"/>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NoList31">
    <w:name w:val="No List31"/>
    <w:next w:val="NoList"/>
    <w:uiPriority w:val="99"/>
    <w:semiHidden/>
    <w:unhideWhenUsed/>
    <w:rsid w:val="0010292B"/>
  </w:style>
  <w:style w:type="table" w:customStyle="1" w:styleId="TableGrid11">
    <w:name w:val="Table Grid11"/>
    <w:basedOn w:val="TableNormal"/>
    <w:next w:val="TableGrid"/>
    <w:uiPriority w:val="59"/>
    <w:rsid w:val="0010292B"/>
    <w:pPr>
      <w:spacing w:after="0" w:line="240" w:lineRule="auto"/>
    </w:pPr>
    <w:rPr>
      <w:rFonts w:ascii="Calibri" w:eastAsia="Calibri" w:hAnsi="Calibri" w:cs="Times New Roman"/>
      <w:sz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
    <w:name w:val="No List111"/>
    <w:next w:val="NoList"/>
    <w:uiPriority w:val="99"/>
    <w:semiHidden/>
    <w:unhideWhenUsed/>
    <w:rsid w:val="0010292B"/>
  </w:style>
  <w:style w:type="table" w:customStyle="1" w:styleId="TableGrid111">
    <w:name w:val="Table Grid111"/>
    <w:basedOn w:val="TableNormal"/>
    <w:next w:val="TableGrid"/>
    <w:uiPriority w:val="59"/>
    <w:rsid w:val="0010292B"/>
    <w:pPr>
      <w:spacing w:after="0" w:line="240" w:lineRule="auto"/>
    </w:pPr>
    <w:rPr>
      <w:rFonts w:ascii="Calibri" w:eastAsia="Calibri" w:hAnsi="Calibri" w:cs="Times New Roman"/>
      <w:sz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10292B"/>
  </w:style>
  <w:style w:type="numbering" w:customStyle="1" w:styleId="NoList211">
    <w:name w:val="No List211"/>
    <w:next w:val="NoList"/>
    <w:uiPriority w:val="99"/>
    <w:semiHidden/>
    <w:unhideWhenUsed/>
    <w:rsid w:val="0010292B"/>
  </w:style>
  <w:style w:type="table" w:customStyle="1" w:styleId="LightShading-Accent511">
    <w:name w:val="Light Shading - Accent 511"/>
    <w:basedOn w:val="TableNormal"/>
    <w:next w:val="LightShading-Accent5"/>
    <w:uiPriority w:val="60"/>
    <w:rsid w:val="0010292B"/>
    <w:pPr>
      <w:spacing w:after="0" w:line="240" w:lineRule="auto"/>
    </w:pPr>
    <w:rPr>
      <w:rFonts w:ascii="Calibri" w:eastAsia="Calibri" w:hAnsi="Calibri" w:cs="Times New Roman"/>
      <w:color w:val="31849B"/>
      <w:sz w:val="20"/>
      <w:lang w:eastAsia="en-IN"/>
    </w:rPr>
    <w:tblPr>
      <w:tblStyleRowBandSize w:val="1"/>
      <w:tblStyleColBandSize w:val="1"/>
      <w:tblBorders>
        <w:top w:val="single" w:sz="8" w:space="0" w:color="4BACC6"/>
        <w:left w:val="nil"/>
        <w:bottom w:val="single" w:sz="8" w:space="0" w:color="4BACC6"/>
        <w:right w:val="nil"/>
        <w:insideH w:val="nil"/>
        <w:insideV w:val="nil"/>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NoList4">
    <w:name w:val="No List4"/>
    <w:next w:val="NoList"/>
    <w:uiPriority w:val="99"/>
    <w:semiHidden/>
    <w:unhideWhenUsed/>
    <w:rsid w:val="0010292B"/>
  </w:style>
  <w:style w:type="table" w:customStyle="1" w:styleId="TableGrid3">
    <w:name w:val="Table Grid3"/>
    <w:basedOn w:val="TableNormal"/>
    <w:next w:val="TableGrid"/>
    <w:uiPriority w:val="59"/>
    <w:rsid w:val="0010292B"/>
    <w:pPr>
      <w:spacing w:after="0" w:line="240" w:lineRule="auto"/>
    </w:pPr>
    <w:rPr>
      <w:rFonts w:ascii="Calibri" w:eastAsia="Calibri" w:hAnsi="Calibri" w:cs="Times New Roman"/>
      <w:sz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0292B"/>
  </w:style>
  <w:style w:type="numbering" w:customStyle="1" w:styleId="NoList22">
    <w:name w:val="No List22"/>
    <w:next w:val="NoList"/>
    <w:uiPriority w:val="99"/>
    <w:semiHidden/>
    <w:unhideWhenUsed/>
    <w:rsid w:val="0010292B"/>
  </w:style>
  <w:style w:type="table" w:customStyle="1" w:styleId="LightShading-Accent52">
    <w:name w:val="Light Shading - Accent 52"/>
    <w:basedOn w:val="TableNormal"/>
    <w:next w:val="LightShading-Accent5"/>
    <w:uiPriority w:val="60"/>
    <w:rsid w:val="0010292B"/>
    <w:pPr>
      <w:spacing w:after="0" w:line="240" w:lineRule="auto"/>
    </w:pPr>
    <w:rPr>
      <w:rFonts w:ascii="Calibri" w:eastAsia="Calibri" w:hAnsi="Calibri" w:cs="Times New Roman"/>
      <w:color w:val="31849B"/>
      <w:sz w:val="20"/>
      <w:lang w:eastAsia="en-IN"/>
    </w:rPr>
    <w:tblPr>
      <w:tblStyleRowBandSize w:val="1"/>
      <w:tblStyleColBandSize w:val="1"/>
      <w:tblBorders>
        <w:top w:val="single" w:sz="8" w:space="0" w:color="4BACC6"/>
        <w:left w:val="nil"/>
        <w:bottom w:val="single" w:sz="8" w:space="0" w:color="4BACC6"/>
        <w:right w:val="nil"/>
        <w:insideH w:val="nil"/>
        <w:insideV w:val="nil"/>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FollowedHyperlink">
    <w:name w:val="FollowedHyperlink"/>
    <w:basedOn w:val="DefaultParagraphFont"/>
    <w:uiPriority w:val="99"/>
    <w:semiHidden/>
    <w:unhideWhenUsed/>
    <w:rsid w:val="0010292B"/>
    <w:rPr>
      <w:color w:val="800080"/>
      <w:u w:val="single"/>
    </w:rPr>
  </w:style>
  <w:style w:type="character" w:customStyle="1" w:styleId="m7053779819691155167gmail-nospacingchar">
    <w:name w:val="m_7053779819691155167gmail-nospacingchar"/>
    <w:basedOn w:val="DefaultParagraphFont"/>
    <w:rsid w:val="0010292B"/>
  </w:style>
  <w:style w:type="paragraph" w:customStyle="1" w:styleId="m7053779819691155167gmail-msolistparagraph">
    <w:name w:val="m_7053779819691155167gmail-msolistparagraph"/>
    <w:basedOn w:val="Normal"/>
    <w:rsid w:val="0010292B"/>
    <w:pPr>
      <w:spacing w:before="100" w:beforeAutospacing="1" w:after="100" w:afterAutospacing="1"/>
    </w:pPr>
    <w:rPr>
      <w:sz w:val="24"/>
      <w:szCs w:val="24"/>
    </w:rPr>
  </w:style>
  <w:style w:type="paragraph" w:styleId="BodyText">
    <w:name w:val="Body Text"/>
    <w:basedOn w:val="Normal"/>
    <w:link w:val="BodyTextChar"/>
    <w:uiPriority w:val="1"/>
    <w:qFormat/>
    <w:rsid w:val="0010292B"/>
    <w:pPr>
      <w:widowControl w:val="0"/>
      <w:autoSpaceDE w:val="0"/>
      <w:autoSpaceDN w:val="0"/>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10292B"/>
    <w:rPr>
      <w:rFonts w:ascii="Arial" w:eastAsia="Arial" w:hAnsi="Arial" w:cs="Arial"/>
      <w:sz w:val="24"/>
      <w:szCs w:val="24"/>
      <w:lang w:val="en-US" w:bidi="en-US"/>
    </w:rPr>
  </w:style>
  <w:style w:type="paragraph" w:customStyle="1" w:styleId="TableParagraph">
    <w:name w:val="Table Paragraph"/>
    <w:basedOn w:val="Normal"/>
    <w:uiPriority w:val="1"/>
    <w:qFormat/>
    <w:rsid w:val="0010292B"/>
    <w:pPr>
      <w:widowControl w:val="0"/>
      <w:autoSpaceDE w:val="0"/>
      <w:autoSpaceDN w:val="0"/>
      <w:spacing w:line="273" w:lineRule="exact"/>
    </w:pPr>
    <w:rPr>
      <w:lang w:bidi="en-US"/>
    </w:rPr>
  </w:style>
  <w:style w:type="paragraph" w:styleId="TOC1">
    <w:name w:val="toc 1"/>
    <w:basedOn w:val="Normal"/>
    <w:uiPriority w:val="1"/>
    <w:qFormat/>
    <w:rsid w:val="0010292B"/>
    <w:pPr>
      <w:widowControl w:val="0"/>
      <w:autoSpaceDE w:val="0"/>
      <w:autoSpaceDN w:val="0"/>
      <w:spacing w:before="47"/>
      <w:ind w:left="1241" w:hanging="747"/>
    </w:pPr>
    <w:rPr>
      <w:rFonts w:ascii="Book Antiqua" w:hAnsi="Book Antiqua" w:cs="Book Antiqua"/>
      <w:sz w:val="24"/>
      <w:szCs w:val="24"/>
      <w:lang w:bidi="ar-SA"/>
    </w:rPr>
  </w:style>
  <w:style w:type="paragraph" w:styleId="TOC2">
    <w:name w:val="toc 2"/>
    <w:basedOn w:val="Normal"/>
    <w:uiPriority w:val="1"/>
    <w:qFormat/>
    <w:rsid w:val="0010292B"/>
    <w:pPr>
      <w:widowControl w:val="0"/>
      <w:autoSpaceDE w:val="0"/>
      <w:autoSpaceDN w:val="0"/>
      <w:spacing w:before="44"/>
      <w:ind w:left="1241" w:hanging="665"/>
    </w:pPr>
    <w:rPr>
      <w:rFonts w:ascii="Book Antiqua" w:hAnsi="Book Antiqua" w:cs="Book Antiqua"/>
      <w:sz w:val="24"/>
      <w:szCs w:val="24"/>
      <w:lang w:bidi="ar-SA"/>
    </w:rPr>
  </w:style>
  <w:style w:type="paragraph" w:styleId="TOC3">
    <w:name w:val="toc 3"/>
    <w:basedOn w:val="Normal"/>
    <w:uiPriority w:val="1"/>
    <w:qFormat/>
    <w:rsid w:val="0010292B"/>
    <w:pPr>
      <w:widowControl w:val="0"/>
      <w:autoSpaceDE w:val="0"/>
      <w:autoSpaceDN w:val="0"/>
      <w:spacing w:before="47"/>
      <w:ind w:left="1241" w:hanging="583"/>
    </w:pPr>
    <w:rPr>
      <w:rFonts w:ascii="Book Antiqua" w:hAnsi="Book Antiqua" w:cs="Book Antiqua"/>
      <w:sz w:val="24"/>
      <w:szCs w:val="24"/>
      <w:lang w:bidi="ar-SA"/>
    </w:rPr>
  </w:style>
  <w:style w:type="paragraph" w:styleId="TOC4">
    <w:name w:val="toc 4"/>
    <w:basedOn w:val="Normal"/>
    <w:uiPriority w:val="1"/>
    <w:qFormat/>
    <w:rsid w:val="0010292B"/>
    <w:pPr>
      <w:widowControl w:val="0"/>
      <w:autoSpaceDE w:val="0"/>
      <w:autoSpaceDN w:val="0"/>
      <w:spacing w:before="55"/>
      <w:ind w:left="701"/>
    </w:pPr>
    <w:rPr>
      <w:rFonts w:ascii="Book Antiqua" w:hAnsi="Book Antiqua" w:cs="Book Antiqua"/>
      <w:b/>
      <w:bCs/>
      <w:sz w:val="28"/>
      <w:szCs w:val="28"/>
      <w:lang w:bidi="ar-SA"/>
    </w:rPr>
  </w:style>
  <w:style w:type="paragraph" w:styleId="TOC5">
    <w:name w:val="toc 5"/>
    <w:basedOn w:val="Normal"/>
    <w:uiPriority w:val="1"/>
    <w:qFormat/>
    <w:rsid w:val="0010292B"/>
    <w:pPr>
      <w:widowControl w:val="0"/>
      <w:autoSpaceDE w:val="0"/>
      <w:autoSpaceDN w:val="0"/>
      <w:spacing w:before="47"/>
      <w:ind w:left="1241"/>
    </w:pPr>
    <w:rPr>
      <w:rFonts w:ascii="Book Antiqua" w:hAnsi="Book Antiqua" w:cs="Book Antiqua"/>
      <w:sz w:val="24"/>
      <w:szCs w:val="24"/>
      <w:lang w:bidi="ar-SA"/>
    </w:rPr>
  </w:style>
  <w:style w:type="paragraph" w:styleId="TOC6">
    <w:name w:val="toc 6"/>
    <w:basedOn w:val="Normal"/>
    <w:uiPriority w:val="1"/>
    <w:qFormat/>
    <w:rsid w:val="0010292B"/>
    <w:pPr>
      <w:widowControl w:val="0"/>
      <w:autoSpaceDE w:val="0"/>
      <w:autoSpaceDN w:val="0"/>
      <w:spacing w:before="110" w:line="298" w:lineRule="exact"/>
      <w:ind w:left="1241" w:hanging="411"/>
    </w:pPr>
    <w:rPr>
      <w:rFonts w:ascii="Book Antiqua" w:hAnsi="Book Antiqua" w:cs="Book Antiqua"/>
      <w:sz w:val="24"/>
      <w:szCs w:val="24"/>
      <w:lang w:bidi="ar-SA"/>
    </w:rPr>
  </w:style>
  <w:style w:type="paragraph" w:styleId="TOC7">
    <w:name w:val="toc 7"/>
    <w:basedOn w:val="Normal"/>
    <w:uiPriority w:val="1"/>
    <w:qFormat/>
    <w:rsid w:val="0010292B"/>
    <w:pPr>
      <w:widowControl w:val="0"/>
      <w:autoSpaceDE w:val="0"/>
      <w:autoSpaceDN w:val="0"/>
      <w:spacing w:before="47"/>
      <w:ind w:left="1241"/>
    </w:pPr>
    <w:rPr>
      <w:rFonts w:ascii="Book Antiqua" w:hAnsi="Book Antiqua" w:cs="Book Antiqua"/>
      <w:sz w:val="24"/>
      <w:szCs w:val="24"/>
      <w:lang w:bidi="ar-SA"/>
    </w:rPr>
  </w:style>
  <w:style w:type="paragraph" w:styleId="TOC8">
    <w:name w:val="toc 8"/>
    <w:basedOn w:val="Normal"/>
    <w:uiPriority w:val="1"/>
    <w:qFormat/>
    <w:rsid w:val="0010292B"/>
    <w:pPr>
      <w:widowControl w:val="0"/>
      <w:autoSpaceDE w:val="0"/>
      <w:autoSpaceDN w:val="0"/>
      <w:spacing w:line="298" w:lineRule="exact"/>
      <w:ind w:left="1301"/>
    </w:pPr>
    <w:rPr>
      <w:rFonts w:ascii="Book Antiqua" w:hAnsi="Book Antiqua" w:cs="Book Antiqua"/>
      <w:sz w:val="24"/>
      <w:szCs w:val="24"/>
      <w:lang w:bidi="ar-SA"/>
    </w:rPr>
  </w:style>
  <w:style w:type="paragraph" w:styleId="TOC9">
    <w:name w:val="toc 9"/>
    <w:basedOn w:val="Normal"/>
    <w:uiPriority w:val="1"/>
    <w:qFormat/>
    <w:rsid w:val="0010292B"/>
    <w:pPr>
      <w:widowControl w:val="0"/>
      <w:autoSpaceDE w:val="0"/>
      <w:autoSpaceDN w:val="0"/>
      <w:ind w:left="1613" w:hanging="336"/>
    </w:pPr>
    <w:rPr>
      <w:rFonts w:ascii="Book Antiqua" w:hAnsi="Book Antiqua" w:cs="Book Antiqua"/>
      <w:sz w:val="24"/>
      <w:szCs w:val="24"/>
      <w:lang w:bidi="ar-SA"/>
    </w:rPr>
  </w:style>
  <w:style w:type="character" w:styleId="Emphasis">
    <w:name w:val="Emphasis"/>
    <w:basedOn w:val="DefaultParagraphFont"/>
    <w:uiPriority w:val="20"/>
    <w:qFormat/>
    <w:rsid w:val="0010292B"/>
    <w:rPr>
      <w:i/>
      <w:iCs/>
    </w:rPr>
  </w:style>
  <w:style w:type="character" w:customStyle="1" w:styleId="z-TopofFormChar1">
    <w:name w:val="z-Top of Form Char1"/>
    <w:basedOn w:val="DefaultParagraphFont"/>
    <w:uiPriority w:val="99"/>
    <w:semiHidden/>
    <w:rsid w:val="0010292B"/>
    <w:rPr>
      <w:rFonts w:ascii="Arial" w:eastAsia="Times New Roman" w:hAnsi="Arial" w:cs="Mangal"/>
      <w:vanish/>
      <w:sz w:val="16"/>
      <w:szCs w:val="14"/>
      <w:lang w:val="en-US"/>
    </w:rPr>
  </w:style>
  <w:style w:type="character" w:customStyle="1" w:styleId="z-BottomofFormChar1">
    <w:name w:val="z-Bottom of Form Char1"/>
    <w:basedOn w:val="DefaultParagraphFont"/>
    <w:uiPriority w:val="99"/>
    <w:semiHidden/>
    <w:rsid w:val="0010292B"/>
    <w:rPr>
      <w:rFonts w:ascii="Arial" w:eastAsia="Times New Roman" w:hAnsi="Arial" w:cs="Mangal"/>
      <w:vanish/>
      <w:sz w:val="16"/>
      <w:szCs w:val="14"/>
      <w:lang w:val="en-US"/>
    </w:rPr>
  </w:style>
  <w:style w:type="paragraph" w:styleId="CommentText">
    <w:name w:val="annotation text"/>
    <w:basedOn w:val="Normal"/>
    <w:link w:val="CommentTextChar"/>
    <w:uiPriority w:val="99"/>
    <w:semiHidden/>
    <w:unhideWhenUsed/>
    <w:rsid w:val="0010292B"/>
    <w:rPr>
      <w:rFonts w:cs="Mangal"/>
      <w:sz w:val="20"/>
      <w:szCs w:val="18"/>
    </w:rPr>
  </w:style>
  <w:style w:type="character" w:customStyle="1" w:styleId="CommentTextChar">
    <w:name w:val="Comment Text Char"/>
    <w:basedOn w:val="DefaultParagraphFont"/>
    <w:link w:val="CommentText"/>
    <w:uiPriority w:val="99"/>
    <w:semiHidden/>
    <w:rsid w:val="0010292B"/>
    <w:rPr>
      <w:rFonts w:ascii="Times New Roman" w:eastAsia="Times New Roman" w:hAnsi="Times New Roman" w:cs="Mangal"/>
      <w:sz w:val="20"/>
      <w:szCs w:val="18"/>
      <w:lang w:val="en-US"/>
    </w:rPr>
  </w:style>
  <w:style w:type="paragraph" w:styleId="CommentSubject">
    <w:name w:val="annotation subject"/>
    <w:basedOn w:val="CommentText"/>
    <w:next w:val="CommentText"/>
    <w:link w:val="CommentSubjectChar"/>
    <w:uiPriority w:val="99"/>
    <w:semiHidden/>
    <w:unhideWhenUsed/>
    <w:rsid w:val="0010292B"/>
    <w:pPr>
      <w:spacing w:after="200" w:line="276" w:lineRule="auto"/>
    </w:pPr>
    <w:rPr>
      <w:rFonts w:ascii="Calibri" w:eastAsia="Calibri" w:hAnsi="Calibri"/>
      <w:b/>
      <w:bCs/>
      <w:szCs w:val="20"/>
      <w:lang w:val="en-IN" w:bidi="ar-SA"/>
    </w:rPr>
  </w:style>
  <w:style w:type="character" w:customStyle="1" w:styleId="CommentSubjectChar">
    <w:name w:val="Comment Subject Char"/>
    <w:basedOn w:val="CommentTextChar"/>
    <w:link w:val="CommentSubject"/>
    <w:uiPriority w:val="99"/>
    <w:semiHidden/>
    <w:rsid w:val="0010292B"/>
    <w:rPr>
      <w:rFonts w:ascii="Calibri" w:eastAsia="Calibri" w:hAnsi="Calibri" w:cs="Mangal"/>
      <w:b/>
      <w:bCs/>
      <w:sz w:val="20"/>
      <w:szCs w:val="18"/>
      <w:lang w:val="en-US" w:bidi="ar-SA"/>
    </w:rPr>
  </w:style>
  <w:style w:type="character" w:styleId="CommentReference">
    <w:name w:val="annotation reference"/>
    <w:basedOn w:val="DefaultParagraphFont"/>
    <w:uiPriority w:val="99"/>
    <w:semiHidden/>
    <w:unhideWhenUsed/>
    <w:rsid w:val="0010292B"/>
    <w:rPr>
      <w:sz w:val="16"/>
      <w:szCs w:val="16"/>
    </w:rPr>
  </w:style>
  <w:style w:type="character" w:styleId="EndnoteReference">
    <w:name w:val="endnote reference"/>
    <w:basedOn w:val="DefaultParagraphFont"/>
    <w:uiPriority w:val="99"/>
    <w:semiHidden/>
    <w:unhideWhenUsed/>
    <w:rsid w:val="0010292B"/>
    <w:rPr>
      <w:vertAlign w:val="superscript"/>
    </w:rPr>
  </w:style>
  <w:style w:type="table" w:styleId="LightShading-Accent5">
    <w:name w:val="Light Shading Accent 5"/>
    <w:basedOn w:val="TableNormal"/>
    <w:uiPriority w:val="60"/>
    <w:rsid w:val="0010292B"/>
    <w:pPr>
      <w:spacing w:after="0" w:line="240" w:lineRule="auto"/>
    </w:pPr>
    <w:rPr>
      <w:rFonts w:ascii="Calibri" w:eastAsia="Calibri" w:hAnsi="Calibri" w:cs="Mangal"/>
      <w:color w:val="31849B"/>
      <w:sz w:val="20"/>
      <w:lang w:eastAsia="en-I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z-TopofForm">
    <w:name w:val="HTML Top of Form"/>
    <w:basedOn w:val="Normal"/>
    <w:next w:val="Normal"/>
    <w:link w:val="z-TopofFormChar"/>
    <w:hidden/>
    <w:uiPriority w:val="99"/>
    <w:semiHidden/>
    <w:unhideWhenUsed/>
    <w:rsid w:val="0010292B"/>
    <w:pPr>
      <w:pBdr>
        <w:bottom w:val="single" w:sz="6" w:space="1" w:color="auto"/>
      </w:pBdr>
      <w:jc w:val="center"/>
    </w:pPr>
    <w:rPr>
      <w:rFonts w:ascii="Arial" w:eastAsiaTheme="minorHAnsi" w:hAnsi="Arial" w:cs="Mangal"/>
      <w:vanish/>
      <w:sz w:val="16"/>
      <w:szCs w:val="14"/>
      <w:lang w:val="en-IN"/>
    </w:rPr>
  </w:style>
  <w:style w:type="character" w:customStyle="1" w:styleId="z-TopofFormChar2">
    <w:name w:val="z-Top of Form Char2"/>
    <w:basedOn w:val="DefaultParagraphFont"/>
    <w:uiPriority w:val="99"/>
    <w:semiHidden/>
    <w:rsid w:val="0010292B"/>
    <w:rPr>
      <w:rFonts w:ascii="Arial" w:eastAsia="Times New Roman" w:hAnsi="Arial" w:cs="Mangal"/>
      <w:vanish/>
      <w:sz w:val="16"/>
      <w:szCs w:val="14"/>
      <w:lang w:val="en-US"/>
    </w:rPr>
  </w:style>
  <w:style w:type="paragraph" w:styleId="z-BottomofForm">
    <w:name w:val="HTML Bottom of Form"/>
    <w:basedOn w:val="Normal"/>
    <w:next w:val="Normal"/>
    <w:link w:val="z-BottomofFormChar"/>
    <w:hidden/>
    <w:uiPriority w:val="99"/>
    <w:semiHidden/>
    <w:unhideWhenUsed/>
    <w:rsid w:val="0010292B"/>
    <w:pPr>
      <w:pBdr>
        <w:top w:val="single" w:sz="6" w:space="1" w:color="auto"/>
      </w:pBdr>
      <w:jc w:val="center"/>
    </w:pPr>
    <w:rPr>
      <w:rFonts w:ascii="Arial" w:eastAsiaTheme="minorHAnsi" w:hAnsi="Arial" w:cs="Mangal"/>
      <w:vanish/>
      <w:sz w:val="16"/>
      <w:szCs w:val="14"/>
      <w:lang w:val="en-IN"/>
    </w:rPr>
  </w:style>
  <w:style w:type="character" w:customStyle="1" w:styleId="z-BottomofFormChar2">
    <w:name w:val="z-Bottom of Form Char2"/>
    <w:basedOn w:val="DefaultParagraphFont"/>
    <w:uiPriority w:val="99"/>
    <w:semiHidden/>
    <w:rsid w:val="0010292B"/>
    <w:rPr>
      <w:rFonts w:ascii="Arial" w:eastAsia="Times New Roman" w:hAnsi="Arial" w:cs="Mangal"/>
      <w:vanish/>
      <w:sz w:val="16"/>
      <w:szCs w:val="1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naac\AppData\Local\Downloads\QualityIndicator" TargetMode="External" /><Relationship Id="rId13" Type="http://schemas.openxmlformats.org/officeDocument/2006/relationships/footer" Target="footer3.xml" /><Relationship Id="rId18" Type="http://schemas.openxmlformats.org/officeDocument/2006/relationships/hyperlink" Target="http://m.f.sc/" TargetMode="External" /><Relationship Id="rId26" Type="http://schemas.openxmlformats.org/officeDocument/2006/relationships/hyperlink" Target="http://www.naac.gov.in/IQAC.asp" TargetMode="External" /><Relationship Id="rId3" Type="http://schemas.openxmlformats.org/officeDocument/2006/relationships/settings" Target="settings.xml" /><Relationship Id="rId21" Type="http://schemas.openxmlformats.org/officeDocument/2006/relationships/footer" Target="footer6.xml" /><Relationship Id="rId34" Type="http://schemas.openxmlformats.org/officeDocument/2006/relationships/hyperlink" Target="http://www.naac.gov.in" TargetMode="External" /><Relationship Id="rId7" Type="http://schemas.openxmlformats.org/officeDocument/2006/relationships/image" Target="media/image1.jpeg" /><Relationship Id="rId12" Type="http://schemas.openxmlformats.org/officeDocument/2006/relationships/footer" Target="footer2.xml" /><Relationship Id="rId17" Type="http://schemas.openxmlformats.org/officeDocument/2006/relationships/hyperlink" Target="http://b.f.sc/" TargetMode="External" /><Relationship Id="rId25" Type="http://schemas.openxmlformats.org/officeDocument/2006/relationships/hyperlink" Target="https://www.inflibnet.ac.in/ess" TargetMode="External" /><Relationship Id="rId33" Type="http://schemas.openxmlformats.org/officeDocument/2006/relationships/hyperlink" Target="mailto:director.naac@gmail.com" TargetMode="External"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3.png" /><Relationship Id="rId20" Type="http://schemas.openxmlformats.org/officeDocument/2006/relationships/image" Target="media/image4.png" /><Relationship Id="rId29" Type="http://schemas.openxmlformats.org/officeDocument/2006/relationships/hyperlink" Target="https://swayam.gov.in/"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hyperlink" Target="http://epgp.inflibnet.ac.in/" TargetMode="External" /><Relationship Id="rId32" Type="http://schemas.openxmlformats.org/officeDocument/2006/relationships/hyperlink" Target="http://www.naac.gov.in" TargetMode="External" /><Relationship Id="rId37"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2.jpeg" /><Relationship Id="rId23" Type="http://schemas.openxmlformats.org/officeDocument/2006/relationships/footer" Target="footer8.xml" /><Relationship Id="rId28" Type="http://schemas.openxmlformats.org/officeDocument/2006/relationships/hyperlink" Target="http://nlist.inflibnet.ac.in/faq.php" TargetMode="External" /><Relationship Id="rId36" Type="http://schemas.openxmlformats.org/officeDocument/2006/relationships/footer" Target="footer9.xml" /><Relationship Id="rId10" Type="http://schemas.openxmlformats.org/officeDocument/2006/relationships/footer" Target="footer1.xml" /><Relationship Id="rId19" Type="http://schemas.openxmlformats.org/officeDocument/2006/relationships/footer" Target="footer5.xml" /><Relationship Id="rId31" Type="http://schemas.openxmlformats.org/officeDocument/2006/relationships/hyperlink" Target="mailto:director.naac@gmail.com" TargetMode="Externa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4.xml" /><Relationship Id="rId22" Type="http://schemas.openxmlformats.org/officeDocument/2006/relationships/footer" Target="footer7.xml" /><Relationship Id="rId27" Type="http://schemas.openxmlformats.org/officeDocument/2006/relationships/hyperlink" Target="https://www.nirfindia.org/Docs/Ranking_Methodology_And_Metrics_2017.pdf" TargetMode="External" /><Relationship Id="rId30" Type="http://schemas.openxmlformats.org/officeDocument/2006/relationships/image" Target="media/image5.png" /><Relationship Id="rId35"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46075</Words>
  <Characters>262631</Characters>
  <Application>Microsoft Office Word</Application>
  <DocSecurity>0</DocSecurity>
  <Lines>2188</Lines>
  <Paragraphs>616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MOHDHABEEB</dc:creator>
  <cp:lastModifiedBy>HOD ECE</cp:lastModifiedBy>
  <cp:revision>2</cp:revision>
  <dcterms:created xsi:type="dcterms:W3CDTF">2022-08-06T17:50:00Z</dcterms:created>
  <dcterms:modified xsi:type="dcterms:W3CDTF">2022-08-06T17:50:00Z</dcterms:modified>
</cp:coreProperties>
</file>