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F3D4" w14:textId="77777777" w:rsidR="006B1AE0" w:rsidRPr="006B1AE0" w:rsidRDefault="006B1AE0" w:rsidP="006B1AE0">
      <w:pPr>
        <w:rPr>
          <w:b/>
          <w:bCs/>
        </w:rPr>
      </w:pPr>
      <w:r w:rsidRPr="006B1AE0">
        <w:rPr>
          <w:b/>
          <w:bCs/>
        </w:rPr>
        <w:t>AutoLens — Mini CANoe Architecture</w:t>
      </w:r>
    </w:p>
    <w:p w14:paraId="1F8077F3" w14:textId="77777777" w:rsidR="006B1AE0" w:rsidRPr="006B1AE0" w:rsidRDefault="006B1AE0" w:rsidP="006B1AE0">
      <w:pPr>
        <w:rPr>
          <w:b/>
          <w:bCs/>
        </w:rPr>
      </w:pPr>
      <w:r w:rsidRPr="006B1AE0">
        <w:rPr>
          <w:b/>
          <w:bCs/>
        </w:rPr>
        <w:t>Problem &amp; Scope</w:t>
      </w:r>
    </w:p>
    <w:p w14:paraId="1E866066" w14:textId="77777777" w:rsidR="006B1AE0" w:rsidRPr="006B1AE0" w:rsidRDefault="006B1AE0" w:rsidP="006B1AE0">
      <w:r w:rsidRPr="006B1AE0">
        <w:t>Replace the 3 most-used CANoe features without requiring a dongle:</w:t>
      </w:r>
    </w:p>
    <w:tbl>
      <w:tblPr>
        <w:tblW w:w="0" w:type="auto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2025"/>
        <w:gridCol w:w="1976"/>
      </w:tblGrid>
      <w:tr w:rsidR="006B1AE0" w:rsidRPr="006B1AE0" w14:paraId="4E6E3AE7" w14:textId="77777777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CE899" w14:textId="77777777" w:rsidR="006B1AE0" w:rsidRPr="006B1AE0" w:rsidRDefault="006B1AE0" w:rsidP="006B1AE0">
            <w:pPr>
              <w:rPr>
                <w:b/>
                <w:bCs/>
              </w:rPr>
            </w:pPr>
            <w:r w:rsidRPr="006B1AE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E3EA41" w14:textId="77777777" w:rsidR="006B1AE0" w:rsidRPr="006B1AE0" w:rsidRDefault="006B1AE0" w:rsidP="006B1AE0">
            <w:pPr>
              <w:rPr>
                <w:b/>
                <w:bCs/>
              </w:rPr>
            </w:pPr>
            <w:r w:rsidRPr="006B1AE0">
              <w:rPr>
                <w:b/>
                <w:bCs/>
              </w:rPr>
              <w:t>CANoe equivalent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EB40D" w14:textId="77777777" w:rsidR="006B1AE0" w:rsidRPr="006B1AE0" w:rsidRDefault="006B1AE0" w:rsidP="006B1AE0">
            <w:pPr>
              <w:rPr>
                <w:b/>
                <w:bCs/>
              </w:rPr>
            </w:pPr>
            <w:r w:rsidRPr="006B1AE0">
              <w:rPr>
                <w:b/>
                <w:bCs/>
              </w:rPr>
              <w:t>AutoLens module</w:t>
            </w:r>
          </w:p>
        </w:tc>
      </w:tr>
      <w:tr w:rsidR="006B1AE0" w:rsidRPr="006B1AE0" w14:paraId="6A8ADD0D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68422" w14:textId="77777777" w:rsidR="006B1AE0" w:rsidRPr="006B1AE0" w:rsidRDefault="006B1AE0" w:rsidP="006B1AE0">
            <w:r w:rsidRPr="006B1AE0">
              <w:t>Live CAN monitor + DBC decode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9812D9" w14:textId="77777777" w:rsidR="006B1AE0" w:rsidRPr="006B1AE0" w:rsidRDefault="006B1AE0" w:rsidP="006B1AE0">
            <w:r w:rsidRPr="006B1AE0">
              <w:t>Trace Window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7EA79" w14:textId="77777777" w:rsidR="006B1AE0" w:rsidRPr="006B1AE0" w:rsidRDefault="006B1AE0" w:rsidP="006B1AE0">
            <w:r w:rsidRPr="006B1AE0">
              <w:rPr>
                <w:b/>
                <w:bCs/>
              </w:rPr>
              <w:t>TraceWindow</w:t>
            </w:r>
          </w:p>
        </w:tc>
      </w:tr>
      <w:tr w:rsidR="006B1AE0" w:rsidRPr="006B1AE0" w14:paraId="354ECE4C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F254C" w14:textId="77777777" w:rsidR="006B1AE0" w:rsidRPr="006B1AE0" w:rsidRDefault="006B1AE0" w:rsidP="006B1AE0">
            <w:r w:rsidRPr="006B1AE0">
              <w:t>Manual + periodic frame sending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6C2D4" w14:textId="77777777" w:rsidR="006B1AE0" w:rsidRPr="006B1AE0" w:rsidRDefault="006B1AE0" w:rsidP="006B1AE0">
            <w:r w:rsidRPr="006B1AE0">
              <w:t>IG Block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D2059" w14:textId="77777777" w:rsidR="006B1AE0" w:rsidRPr="006B1AE0" w:rsidRDefault="006B1AE0" w:rsidP="006B1AE0">
            <w:r w:rsidRPr="006B1AE0">
              <w:rPr>
                <w:b/>
                <w:bCs/>
              </w:rPr>
              <w:t>Generator</w:t>
            </w:r>
          </w:p>
        </w:tc>
      </w:tr>
      <w:tr w:rsidR="006B1AE0" w:rsidRPr="006B1AE0" w14:paraId="7138EE64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D1CE4" w14:textId="77777777" w:rsidR="006B1AE0" w:rsidRPr="006B1AE0" w:rsidRDefault="006B1AE0" w:rsidP="006B1AE0">
            <w:r w:rsidRPr="006B1AE0">
              <w:t>Log file replay + DBC linking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A2427" w14:textId="77777777" w:rsidR="006B1AE0" w:rsidRPr="006B1AE0" w:rsidRDefault="006B1AE0" w:rsidP="006B1AE0">
            <w:r w:rsidRPr="006B1AE0">
              <w:t>Replay Block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9D764" w14:textId="77777777" w:rsidR="006B1AE0" w:rsidRPr="006B1AE0" w:rsidRDefault="006B1AE0" w:rsidP="006B1AE0">
            <w:r w:rsidRPr="006B1AE0">
              <w:rPr>
                <w:b/>
                <w:bCs/>
              </w:rPr>
              <w:t>Simulation</w:t>
            </w:r>
          </w:p>
        </w:tc>
      </w:tr>
      <w:tr w:rsidR="006B1AE0" w:rsidRPr="006B1AE0" w14:paraId="34C0C90B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1E7514" w14:textId="77777777" w:rsidR="006B1AE0" w:rsidRPr="006B1AE0" w:rsidRDefault="006B1AE0" w:rsidP="006B1AE0">
            <w:r w:rsidRPr="006B1AE0">
              <w:t>Read/Write DIDs + DTCs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E58C2" w14:textId="77777777" w:rsidR="006B1AE0" w:rsidRPr="006B1AE0" w:rsidRDefault="006B1AE0" w:rsidP="006B1AE0">
            <w:r w:rsidRPr="006B1AE0">
              <w:t>UDS Diagnostics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FD1CF" w14:textId="77777777" w:rsidR="006B1AE0" w:rsidRPr="006B1AE0" w:rsidRDefault="006B1AE0" w:rsidP="006B1AE0">
            <w:r w:rsidRPr="006B1AE0">
              <w:rPr>
                <w:b/>
                <w:bCs/>
              </w:rPr>
              <w:t>Diagnostics</w:t>
            </w:r>
          </w:p>
        </w:tc>
      </w:tr>
    </w:tbl>
    <w:p w14:paraId="30EECC12" w14:textId="77777777" w:rsidR="006D0955" w:rsidRDefault="006D0955"/>
    <w:p w14:paraId="7B8424F0" w14:textId="77777777" w:rsidR="006B1AE0" w:rsidRPr="006B1AE0" w:rsidRDefault="006B1AE0" w:rsidP="006B1AE0">
      <w:pPr>
        <w:rPr>
          <w:b/>
          <w:bCs/>
        </w:rPr>
      </w:pPr>
      <w:r w:rsidRPr="006B1AE0">
        <w:rPr>
          <w:b/>
          <w:bCs/>
        </w:rPr>
        <w:t>Data Sources</w:t>
      </w:r>
    </w:p>
    <w:p w14:paraId="178A0673" w14:textId="77777777" w:rsidR="006B1AE0" w:rsidRPr="006B1AE0" w:rsidRDefault="006B1AE0" w:rsidP="006B1AE0">
      <w:r w:rsidRPr="006B1AE0">
        <w:t>Vector VN Hardware (physical)</w:t>
      </w:r>
    </w:p>
    <w:p w14:paraId="2526159D" w14:textId="77777777" w:rsidR="006B1AE0" w:rsidRPr="006B1AE0" w:rsidRDefault="006B1AE0" w:rsidP="006B1AE0">
      <w:r w:rsidRPr="006B1AE0">
        <w:t xml:space="preserve">  └─ vxlapi.dll (Vector XL Driver Library — free download, no licence needed)</w:t>
      </w:r>
    </w:p>
    <w:p w14:paraId="4117E57A" w14:textId="77777777" w:rsidR="006B1AE0" w:rsidRPr="006B1AE0" w:rsidRDefault="006B1AE0" w:rsidP="006B1AE0">
      <w:r w:rsidRPr="006B1AE0">
        <w:t xml:space="preserve">       └─ </w:t>
      </w:r>
      <w:proofErr w:type="spellStart"/>
      <w:proofErr w:type="gramStart"/>
      <w:r w:rsidRPr="006B1AE0">
        <w:t>VectorXLInterface</w:t>
      </w:r>
      <w:proofErr w:type="spellEnd"/>
      <w:r w:rsidRPr="006B1AE0">
        <w:t xml:space="preserve"> :</w:t>
      </w:r>
      <w:proofErr w:type="gramEnd"/>
      <w:r w:rsidRPr="006B1AE0">
        <w:t xml:space="preserve"> </w:t>
      </w:r>
      <w:proofErr w:type="spellStart"/>
      <w:r w:rsidRPr="006B1AE0">
        <w:t>ICANInterface</w:t>
      </w:r>
      <w:proofErr w:type="spellEnd"/>
    </w:p>
    <w:p w14:paraId="2EF1A130" w14:textId="77777777" w:rsidR="006B1AE0" w:rsidRPr="006B1AE0" w:rsidRDefault="006B1AE0" w:rsidP="006B1AE0">
      <w:proofErr w:type="spellStart"/>
      <w:proofErr w:type="gramStart"/>
      <w:r w:rsidRPr="006B1AE0">
        <w:t>DemoInterface</w:t>
      </w:r>
      <w:proofErr w:type="spellEnd"/>
      <w:r w:rsidRPr="006B1AE0">
        <w:t xml:space="preserve"> :</w:t>
      </w:r>
      <w:proofErr w:type="gramEnd"/>
      <w:r w:rsidRPr="006B1AE0">
        <w:t xml:space="preserve"> </w:t>
      </w:r>
      <w:proofErr w:type="spellStart"/>
      <w:r w:rsidRPr="006B1AE0">
        <w:t>ICANInterface</w:t>
      </w:r>
      <w:proofErr w:type="spellEnd"/>
      <w:r w:rsidRPr="006B1AE0">
        <w:t xml:space="preserve">   ← simulated traffic for offline dev/testing</w:t>
      </w:r>
    </w:p>
    <w:p w14:paraId="49901DB9" w14:textId="77777777" w:rsidR="006B1AE0" w:rsidRPr="006B1AE0" w:rsidRDefault="006B1AE0" w:rsidP="006B1AE0">
      <w:r w:rsidRPr="006B1AE0">
        <w:t>Log Files (.</w:t>
      </w:r>
      <w:proofErr w:type="spellStart"/>
      <w:r w:rsidRPr="006B1AE0">
        <w:t>asc</w:t>
      </w:r>
      <w:proofErr w:type="spellEnd"/>
      <w:proofErr w:type="gramStart"/>
      <w:r w:rsidRPr="006B1AE0">
        <w:t>, .</w:t>
      </w:r>
      <w:proofErr w:type="spellStart"/>
      <w:r w:rsidRPr="006B1AE0">
        <w:t>blf</w:t>
      </w:r>
      <w:proofErr w:type="spellEnd"/>
      <w:proofErr w:type="gramEnd"/>
      <w:r w:rsidRPr="006B1AE0">
        <w:t>)          ← replay input</w:t>
      </w:r>
    </w:p>
    <w:p w14:paraId="38D123D7" w14:textId="77777777" w:rsidR="006B1AE0" w:rsidRPr="006B1AE0" w:rsidRDefault="006B1AE0" w:rsidP="006B1AE0">
      <w:r w:rsidRPr="006B1AE0">
        <w:t>DBC Files (.</w:t>
      </w:r>
      <w:proofErr w:type="spellStart"/>
      <w:proofErr w:type="gramStart"/>
      <w:r w:rsidRPr="006B1AE0">
        <w:t>dbc</w:t>
      </w:r>
      <w:proofErr w:type="spellEnd"/>
      <w:r w:rsidRPr="006B1AE0">
        <w:t xml:space="preserve">)   </w:t>
      </w:r>
      <w:proofErr w:type="gramEnd"/>
      <w:r w:rsidRPr="006B1AE0">
        <w:t xml:space="preserve">             ← signal decode database</w:t>
      </w:r>
    </w:p>
    <w:p w14:paraId="4A58BC95" w14:textId="77777777" w:rsidR="006B1AE0" w:rsidRPr="006B1AE0" w:rsidRDefault="006B1AE0" w:rsidP="006B1AE0">
      <w:r w:rsidRPr="006B1AE0">
        <w:rPr>
          <w:b/>
          <w:bCs/>
        </w:rPr>
        <w:t>Key decision:</w:t>
      </w:r>
      <w:r w:rsidRPr="006B1AE0">
        <w:t xml:space="preserve"> we talk to the DLL via QLibrary (dynamic load), so the app still starts even if the Vector driver isn't installed — it degrades gracefully to Demo mode.</w:t>
      </w:r>
    </w:p>
    <w:p w14:paraId="1647C713" w14:textId="77777777" w:rsidR="006B1AE0" w:rsidRDefault="006B1AE0" w:rsidP="006B1AE0">
      <w:pPr>
        <w:rPr>
          <w:b/>
          <w:bCs/>
        </w:rPr>
      </w:pPr>
    </w:p>
    <w:p w14:paraId="35704329" w14:textId="77777777" w:rsidR="006B1AE0" w:rsidRDefault="006B1AE0" w:rsidP="006B1AE0">
      <w:pPr>
        <w:rPr>
          <w:b/>
          <w:bCs/>
        </w:rPr>
      </w:pPr>
    </w:p>
    <w:p w14:paraId="12FDA5E6" w14:textId="77777777" w:rsidR="006B1AE0" w:rsidRDefault="006B1AE0" w:rsidP="006B1AE0">
      <w:pPr>
        <w:rPr>
          <w:b/>
          <w:bCs/>
        </w:rPr>
      </w:pPr>
    </w:p>
    <w:p w14:paraId="44647B3D" w14:textId="77777777" w:rsidR="006B1AE0" w:rsidRDefault="006B1AE0" w:rsidP="006B1AE0">
      <w:pPr>
        <w:rPr>
          <w:b/>
          <w:bCs/>
        </w:rPr>
      </w:pPr>
    </w:p>
    <w:p w14:paraId="5DF5B936" w14:textId="77777777" w:rsidR="006B1AE0" w:rsidRDefault="006B1AE0" w:rsidP="006B1AE0">
      <w:pPr>
        <w:rPr>
          <w:b/>
          <w:bCs/>
        </w:rPr>
      </w:pPr>
    </w:p>
    <w:p w14:paraId="46CEE7F9" w14:textId="77777777" w:rsidR="006B1AE0" w:rsidRDefault="006B1AE0" w:rsidP="006B1AE0">
      <w:pPr>
        <w:rPr>
          <w:b/>
          <w:bCs/>
        </w:rPr>
      </w:pPr>
    </w:p>
    <w:p w14:paraId="21ED6660" w14:textId="77777777" w:rsidR="006B1AE0" w:rsidRDefault="006B1AE0" w:rsidP="006B1AE0">
      <w:pPr>
        <w:rPr>
          <w:b/>
          <w:bCs/>
        </w:rPr>
      </w:pPr>
    </w:p>
    <w:p w14:paraId="7F5D8F05" w14:textId="77777777" w:rsidR="006B1AE0" w:rsidRDefault="006B1AE0" w:rsidP="006B1AE0">
      <w:pPr>
        <w:rPr>
          <w:b/>
          <w:bCs/>
        </w:rPr>
      </w:pPr>
    </w:p>
    <w:p w14:paraId="3F8BA202" w14:textId="77777777" w:rsidR="006B1AE0" w:rsidRDefault="006B1AE0" w:rsidP="006B1AE0">
      <w:pPr>
        <w:rPr>
          <w:b/>
          <w:bCs/>
        </w:rPr>
      </w:pPr>
    </w:p>
    <w:p w14:paraId="393749F7" w14:textId="77777777" w:rsidR="006B1AE0" w:rsidRDefault="006B1AE0" w:rsidP="006B1AE0">
      <w:pPr>
        <w:rPr>
          <w:b/>
          <w:bCs/>
        </w:rPr>
      </w:pPr>
    </w:p>
    <w:p w14:paraId="14FFA7DF" w14:textId="77777777" w:rsidR="006B1AE0" w:rsidRDefault="006B1AE0" w:rsidP="006B1AE0">
      <w:pPr>
        <w:rPr>
          <w:b/>
          <w:bCs/>
        </w:rPr>
      </w:pPr>
    </w:p>
    <w:p w14:paraId="2A7E6DDF" w14:textId="77777777" w:rsidR="006B1AE0" w:rsidRDefault="006B1AE0" w:rsidP="006B1AE0">
      <w:pPr>
        <w:rPr>
          <w:b/>
          <w:bCs/>
        </w:rPr>
      </w:pPr>
    </w:p>
    <w:p w14:paraId="6BB6B65A" w14:textId="2ED7DE78" w:rsidR="006B1AE0" w:rsidRPr="006B1AE0" w:rsidRDefault="006B1AE0" w:rsidP="006B1AE0">
      <w:pPr>
        <w:rPr>
          <w:b/>
          <w:bCs/>
        </w:rPr>
      </w:pPr>
      <w:r w:rsidRPr="006B1AE0">
        <w:rPr>
          <w:b/>
          <w:bCs/>
        </w:rPr>
        <w:lastRenderedPageBreak/>
        <w:t>Module Structure</w:t>
      </w:r>
    </w:p>
    <w:p w14:paraId="27C556F7" w14:textId="3D15F714" w:rsidR="006B1AE0" w:rsidRDefault="006B1AE0">
      <w:r w:rsidRPr="006B1AE0">
        <w:drawing>
          <wp:inline distT="0" distB="0" distL="0" distR="0" wp14:anchorId="0EB493F5" wp14:editId="0BDA6032">
            <wp:extent cx="6645910" cy="7621905"/>
            <wp:effectExtent l="0" t="0" r="2540" b="0"/>
            <wp:docPr id="16200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6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B846" w14:textId="77777777" w:rsidR="006B1AE0" w:rsidRPr="006B1AE0" w:rsidRDefault="006B1AE0" w:rsidP="006B1AE0">
      <w:pPr>
        <w:rPr>
          <w:b/>
          <w:bCs/>
        </w:rPr>
      </w:pPr>
      <w:r w:rsidRPr="006B1AE0">
        <w:rPr>
          <w:b/>
          <w:bCs/>
        </w:rPr>
        <w:t>Qt Model Hierarchy</w:t>
      </w:r>
    </w:p>
    <w:p w14:paraId="5F4C8BD1" w14:textId="2654A9EC" w:rsidR="006B1AE0" w:rsidRDefault="006B1AE0" w:rsidP="006B1AE0">
      <w:r w:rsidRPr="006B1AE0">
        <w:drawing>
          <wp:inline distT="0" distB="0" distL="0" distR="0" wp14:anchorId="19078BCB" wp14:editId="7998A734">
            <wp:extent cx="6567805" cy="1327150"/>
            <wp:effectExtent l="0" t="0" r="4445" b="6350"/>
            <wp:docPr id="16535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68256" name=""/>
                    <pic:cNvPicPr/>
                  </pic:nvPicPr>
                  <pic:blipFill rotWithShape="1">
                    <a:blip r:embed="rId6"/>
                    <a:srcRect r="1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838" cy="1334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BE60F" w14:textId="77777777" w:rsidR="006B1AE0" w:rsidRPr="006B1AE0" w:rsidRDefault="006B1AE0" w:rsidP="006B1AE0">
      <w:pPr>
        <w:rPr>
          <w:b/>
          <w:bCs/>
        </w:rPr>
      </w:pPr>
      <w:r w:rsidRPr="006B1AE0">
        <w:rPr>
          <w:b/>
          <w:bCs/>
        </w:rPr>
        <w:lastRenderedPageBreak/>
        <w:t>Threading Strategy</w:t>
      </w:r>
    </w:p>
    <w:p w14:paraId="4C0EB217" w14:textId="7EE4F2DA" w:rsidR="006B1AE0" w:rsidRDefault="006B1AE0" w:rsidP="006B1AE0">
      <w:r w:rsidRPr="006B1AE0">
        <w:drawing>
          <wp:inline distT="0" distB="0" distL="0" distR="0" wp14:anchorId="304599F8" wp14:editId="35BCF182">
            <wp:extent cx="6645910" cy="2277110"/>
            <wp:effectExtent l="0" t="0" r="2540" b="8890"/>
            <wp:docPr id="4274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99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2E0F" w14:textId="77777777" w:rsidR="006B1AE0" w:rsidRPr="006B1AE0" w:rsidRDefault="006B1AE0" w:rsidP="006B1AE0">
      <w:r w:rsidRPr="006B1AE0">
        <w:rPr>
          <w:b/>
          <w:bCs/>
        </w:rPr>
        <w:t>Rules:</w:t>
      </w:r>
    </w:p>
    <w:p w14:paraId="3931C4B9" w14:textId="77777777" w:rsidR="006B1AE0" w:rsidRPr="006B1AE0" w:rsidRDefault="006B1AE0" w:rsidP="006B1AE0">
      <w:pPr>
        <w:numPr>
          <w:ilvl w:val="0"/>
          <w:numId w:val="1"/>
        </w:numPr>
      </w:pPr>
      <w:r w:rsidRPr="006B1AE0">
        <w:t>Models only mutate on the UI thread (via </w:t>
      </w:r>
      <w:proofErr w:type="gramStart"/>
      <w:r w:rsidRPr="006B1AE0">
        <w:t>Qt::</w:t>
      </w:r>
      <w:proofErr w:type="spellStart"/>
      <w:proofErr w:type="gramEnd"/>
      <w:r w:rsidRPr="006B1AE0">
        <w:t>QueuedConnection</w:t>
      </w:r>
      <w:proofErr w:type="spellEnd"/>
      <w:r w:rsidRPr="006B1AE0">
        <w:t>)</w:t>
      </w:r>
    </w:p>
    <w:p w14:paraId="4554CDCA" w14:textId="77777777" w:rsidR="006B1AE0" w:rsidRPr="006B1AE0" w:rsidRDefault="006B1AE0" w:rsidP="006B1AE0">
      <w:pPr>
        <w:numPr>
          <w:ilvl w:val="0"/>
          <w:numId w:val="1"/>
        </w:numPr>
      </w:pPr>
      <w:proofErr w:type="spellStart"/>
      <w:r w:rsidRPr="006B1AE0">
        <w:t>CANWorker</w:t>
      </w:r>
      <w:proofErr w:type="spellEnd"/>
      <w:r w:rsidRPr="006B1AE0">
        <w:t> never touches models directly — only emits signals</w:t>
      </w:r>
    </w:p>
    <w:p w14:paraId="61679D64" w14:textId="77777777" w:rsidR="006B1AE0" w:rsidRPr="006B1AE0" w:rsidRDefault="006B1AE0" w:rsidP="006B1AE0">
      <w:pPr>
        <w:numPr>
          <w:ilvl w:val="0"/>
          <w:numId w:val="1"/>
        </w:numPr>
      </w:pPr>
      <w:r w:rsidRPr="006B1AE0">
        <w:t>ISOTP/</w:t>
      </w:r>
      <w:proofErr w:type="spellStart"/>
      <w:r w:rsidRPr="006B1AE0">
        <w:t>UDSClient</w:t>
      </w:r>
      <w:proofErr w:type="spellEnd"/>
      <w:r w:rsidRPr="006B1AE0">
        <w:t> live on </w:t>
      </w:r>
      <w:proofErr w:type="spellStart"/>
      <w:r w:rsidRPr="006B1AE0">
        <w:t>UDSThread</w:t>
      </w:r>
      <w:proofErr w:type="spellEnd"/>
      <w:r w:rsidRPr="006B1AE0">
        <w:t> — request/response via signals</w:t>
      </w:r>
    </w:p>
    <w:p w14:paraId="3C247928" w14:textId="77777777" w:rsidR="006B1AE0" w:rsidRPr="006B1AE0" w:rsidRDefault="006B1AE0" w:rsidP="006B1AE0">
      <w:pPr>
        <w:rPr>
          <w:b/>
          <w:bCs/>
        </w:rPr>
      </w:pPr>
      <w:r w:rsidRPr="006B1AE0">
        <w:rPr>
          <w:b/>
          <w:bCs/>
        </w:rPr>
        <w:t>Navigation Structure</w:t>
      </w:r>
    </w:p>
    <w:p w14:paraId="1259F808" w14:textId="5F76948C" w:rsidR="006B1AE0" w:rsidRDefault="006B1AE0" w:rsidP="006B1AE0">
      <w:r w:rsidRPr="006B1AE0">
        <w:drawing>
          <wp:inline distT="0" distB="0" distL="0" distR="0" wp14:anchorId="632DB099" wp14:editId="6ADCD371">
            <wp:extent cx="5668166" cy="2610214"/>
            <wp:effectExtent l="0" t="0" r="8890" b="0"/>
            <wp:docPr id="382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3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7DE0" w14:textId="77777777" w:rsidR="006B1AE0" w:rsidRPr="006B1AE0" w:rsidRDefault="006B1AE0" w:rsidP="006B1AE0">
      <w:pPr>
        <w:rPr>
          <w:b/>
          <w:bCs/>
        </w:rPr>
      </w:pPr>
      <w:r w:rsidRPr="006B1AE0">
        <w:rPr>
          <w:b/>
          <w:bCs/>
        </w:rPr>
        <w:t>Phased Build Plan</w:t>
      </w:r>
    </w:p>
    <w:p w14:paraId="40FDFFC7" w14:textId="223761EE" w:rsidR="006B1AE0" w:rsidRDefault="006B1AE0" w:rsidP="006B1AE0">
      <w:r w:rsidRPr="006B1AE0">
        <w:drawing>
          <wp:inline distT="0" distB="0" distL="0" distR="0" wp14:anchorId="41B4AD5F" wp14:editId="4B6BDB0B">
            <wp:extent cx="5915851" cy="1314633"/>
            <wp:effectExtent l="0" t="0" r="8890" b="0"/>
            <wp:docPr id="7731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10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6C65" w14:textId="77777777" w:rsidR="009013AC" w:rsidRDefault="009013AC" w:rsidP="009013AC"/>
    <w:p w14:paraId="63B9E8C0" w14:textId="77777777" w:rsidR="009013AC" w:rsidRDefault="009013AC" w:rsidP="009013AC"/>
    <w:p w14:paraId="51905EAD" w14:textId="77777777" w:rsidR="009013AC" w:rsidRDefault="009013AC" w:rsidP="009013AC"/>
    <w:p w14:paraId="06A1F8E0" w14:textId="77777777" w:rsidR="009013AC" w:rsidRPr="009013AC" w:rsidRDefault="009013AC" w:rsidP="009013AC">
      <w:pPr>
        <w:shd w:val="clear" w:color="auto" w:fill="000000" w:themeFill="text1"/>
        <w:rPr>
          <w:b/>
          <w:bCs/>
        </w:rPr>
      </w:pPr>
      <w:r w:rsidRPr="009013AC">
        <w:rPr>
          <w:b/>
          <w:bCs/>
        </w:rPr>
        <w:lastRenderedPageBreak/>
        <w:t>What we build new (AutoLens-specific)</w:t>
      </w:r>
    </w:p>
    <w:p w14:paraId="0ED5615A" w14:textId="77777777" w:rsidR="009013AC" w:rsidRPr="009013AC" w:rsidRDefault="009013AC" w:rsidP="009013AC">
      <w:proofErr w:type="spellStart"/>
      <w:r w:rsidRPr="009013AC">
        <w:t>DemoCANDriver</w:t>
      </w:r>
      <w:proofErr w:type="spellEnd"/>
      <w:r w:rsidRPr="009013AC">
        <w:t xml:space="preserve">         — fake traffic generator (dev without HW connected)</w:t>
      </w:r>
    </w:p>
    <w:p w14:paraId="2B04611C" w14:textId="77777777" w:rsidR="009013AC" w:rsidRPr="009013AC" w:rsidRDefault="009013AC" w:rsidP="009013AC">
      <w:proofErr w:type="spellStart"/>
      <w:r w:rsidRPr="009013AC">
        <w:t>AppController</w:t>
      </w:r>
      <w:proofErr w:type="spellEnd"/>
      <w:r w:rsidRPr="009013AC">
        <w:t xml:space="preserve">         — QML-exposed singleton: owns driver + DBC + all models</w:t>
      </w:r>
    </w:p>
    <w:p w14:paraId="620E377A" w14:textId="77777777" w:rsidR="009013AC" w:rsidRPr="009013AC" w:rsidRDefault="009013AC" w:rsidP="009013AC">
      <w:proofErr w:type="spellStart"/>
      <w:r w:rsidRPr="009013AC">
        <w:t>TraceModel</w:t>
      </w:r>
      <w:proofErr w:type="spellEnd"/>
      <w:r w:rsidRPr="009013AC">
        <w:t xml:space="preserve">            — </w:t>
      </w:r>
      <w:proofErr w:type="spellStart"/>
      <w:r w:rsidRPr="009013AC">
        <w:t>QAbstractTableModel</w:t>
      </w:r>
      <w:proofErr w:type="spellEnd"/>
      <w:r w:rsidRPr="009013AC">
        <w:t xml:space="preserve"> → bound to QML </w:t>
      </w:r>
      <w:proofErr w:type="spellStart"/>
      <w:r w:rsidRPr="009013AC">
        <w:t>TableView</w:t>
      </w:r>
      <w:proofErr w:type="spellEnd"/>
    </w:p>
    <w:p w14:paraId="56732806" w14:textId="77777777" w:rsidR="009013AC" w:rsidRPr="009013AC" w:rsidRDefault="009013AC" w:rsidP="009013AC">
      <w:proofErr w:type="spellStart"/>
      <w:r w:rsidRPr="009013AC">
        <w:t>IGBlockListModel</w:t>
      </w:r>
      <w:proofErr w:type="spellEnd"/>
      <w:r w:rsidRPr="009013AC">
        <w:t xml:space="preserve">      — </w:t>
      </w:r>
      <w:proofErr w:type="spellStart"/>
      <w:r w:rsidRPr="009013AC">
        <w:t>QAbstractListModel</w:t>
      </w:r>
      <w:proofErr w:type="spellEnd"/>
      <w:r w:rsidRPr="009013AC">
        <w:t xml:space="preserve"> → IG block list</w:t>
      </w:r>
    </w:p>
    <w:p w14:paraId="1AD34CD1" w14:textId="77777777" w:rsidR="009013AC" w:rsidRPr="009013AC" w:rsidRDefault="009013AC" w:rsidP="009013AC">
      <w:proofErr w:type="spellStart"/>
      <w:r w:rsidRPr="009013AC">
        <w:t>IGController</w:t>
      </w:r>
      <w:proofErr w:type="spellEnd"/>
      <w:r w:rsidRPr="009013AC">
        <w:t xml:space="preserve">          — cyclic send logic using </w:t>
      </w:r>
      <w:proofErr w:type="spellStart"/>
      <w:r w:rsidRPr="009013AC">
        <w:t>QTimer</w:t>
      </w:r>
      <w:proofErr w:type="spellEnd"/>
    </w:p>
    <w:p w14:paraId="3736B136" w14:textId="77777777" w:rsidR="009013AC" w:rsidRPr="009013AC" w:rsidRDefault="009013AC" w:rsidP="009013AC">
      <w:proofErr w:type="spellStart"/>
      <w:r w:rsidRPr="009013AC">
        <w:t>ReplayPlayer</w:t>
      </w:r>
      <w:proofErr w:type="spellEnd"/>
      <w:r w:rsidRPr="009013AC">
        <w:t xml:space="preserve">          — .</w:t>
      </w:r>
      <w:proofErr w:type="spellStart"/>
      <w:r w:rsidRPr="009013AC">
        <w:t>asc</w:t>
      </w:r>
      <w:proofErr w:type="spellEnd"/>
      <w:r w:rsidRPr="009013AC">
        <w:t xml:space="preserve"> log file parser + playback</w:t>
      </w:r>
    </w:p>
    <w:p w14:paraId="483942CD" w14:textId="77777777" w:rsidR="009013AC" w:rsidRPr="009013AC" w:rsidRDefault="009013AC" w:rsidP="009013AC">
      <w:proofErr w:type="spellStart"/>
      <w:r w:rsidRPr="009013AC">
        <w:t>UDSClient</w:t>
      </w:r>
      <w:proofErr w:type="spellEnd"/>
      <w:r w:rsidRPr="009013AC">
        <w:t xml:space="preserve">             — ISO 15765-2 CAN-TP + ISO 14229 UDS services</w:t>
      </w:r>
    </w:p>
    <w:p w14:paraId="57C498AC" w14:textId="77777777" w:rsidR="009013AC" w:rsidRPr="009013AC" w:rsidRDefault="009013AC" w:rsidP="009013AC">
      <w:proofErr w:type="spellStart"/>
      <w:r w:rsidRPr="009013AC">
        <w:t>DIDModel</w:t>
      </w:r>
      <w:proofErr w:type="spellEnd"/>
      <w:r w:rsidRPr="009013AC">
        <w:t xml:space="preserve">              — </w:t>
      </w:r>
      <w:proofErr w:type="spellStart"/>
      <w:r w:rsidRPr="009013AC">
        <w:t>QAbstractTableModel</w:t>
      </w:r>
      <w:proofErr w:type="spellEnd"/>
      <w:r w:rsidRPr="009013AC">
        <w:t xml:space="preserve"> for DID read/write results</w:t>
      </w:r>
    </w:p>
    <w:p w14:paraId="2C21F566" w14:textId="77777777" w:rsidR="009013AC" w:rsidRPr="009013AC" w:rsidRDefault="009013AC" w:rsidP="009013AC">
      <w:proofErr w:type="spellStart"/>
      <w:r w:rsidRPr="009013AC">
        <w:t>DTCModel</w:t>
      </w:r>
      <w:proofErr w:type="spellEnd"/>
      <w:r w:rsidRPr="009013AC">
        <w:t xml:space="preserve">              — </w:t>
      </w:r>
      <w:proofErr w:type="spellStart"/>
      <w:r w:rsidRPr="009013AC">
        <w:t>QAbstractTableModel</w:t>
      </w:r>
      <w:proofErr w:type="spellEnd"/>
      <w:r w:rsidRPr="009013AC">
        <w:t xml:space="preserve"> for DTC list</w:t>
      </w:r>
    </w:p>
    <w:p w14:paraId="2DD007A6" w14:textId="77777777" w:rsidR="009013AC" w:rsidRPr="009013AC" w:rsidRDefault="009013AC" w:rsidP="009013AC">
      <w:r w:rsidRPr="009013AC">
        <w:t xml:space="preserve">All QML pages         — </w:t>
      </w:r>
      <w:proofErr w:type="spellStart"/>
      <w:r w:rsidRPr="009013AC">
        <w:t>TracePage</w:t>
      </w:r>
      <w:proofErr w:type="spellEnd"/>
      <w:r w:rsidRPr="009013AC">
        <w:t xml:space="preserve">, </w:t>
      </w:r>
      <w:proofErr w:type="spellStart"/>
      <w:r w:rsidRPr="009013AC">
        <w:t>GeneratorPage</w:t>
      </w:r>
      <w:proofErr w:type="spellEnd"/>
      <w:r w:rsidRPr="009013AC">
        <w:t xml:space="preserve">, </w:t>
      </w:r>
      <w:proofErr w:type="spellStart"/>
      <w:r w:rsidRPr="009013AC">
        <w:t>SimulationPage</w:t>
      </w:r>
      <w:proofErr w:type="spellEnd"/>
      <w:r w:rsidRPr="009013AC">
        <w:t xml:space="preserve">, </w:t>
      </w:r>
      <w:proofErr w:type="spellStart"/>
      <w:r w:rsidRPr="009013AC">
        <w:t>DiagnosticsPage</w:t>
      </w:r>
      <w:proofErr w:type="spellEnd"/>
    </w:p>
    <w:p w14:paraId="7A1EFC17" w14:textId="77777777" w:rsidR="009013AC" w:rsidRDefault="009013AC" w:rsidP="009013AC"/>
    <w:p w14:paraId="35635E04" w14:textId="77777777" w:rsidR="00892B72" w:rsidRPr="00892B72" w:rsidRDefault="00892B72" w:rsidP="00892B72">
      <w:pPr>
        <w:shd w:val="clear" w:color="auto" w:fill="E8E8E8" w:themeFill="background2"/>
        <w:rPr>
          <w:b/>
          <w:bCs/>
        </w:rPr>
      </w:pPr>
      <w:r w:rsidRPr="00892B72">
        <w:rPr>
          <w:b/>
          <w:bCs/>
        </w:rPr>
        <w:t>Phase 1: Foundation — Trace Window + DBC Decode + Vector HW</w:t>
      </w:r>
    </w:p>
    <w:p w14:paraId="401A813E" w14:textId="77777777" w:rsidR="00892B72" w:rsidRPr="00892B72" w:rsidRDefault="00892B72" w:rsidP="00892B72">
      <w:r w:rsidRPr="00892B72">
        <w:t>Files to create:</w:t>
      </w:r>
    </w:p>
    <w:p w14:paraId="53DCED6E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 xml:space="preserve">AutoLens/CMakeLists.txt — project setup with </w:t>
      </w:r>
      <w:proofErr w:type="spellStart"/>
      <w:r w:rsidRPr="00892B72">
        <w:t>CANManager</w:t>
      </w:r>
      <w:proofErr w:type="spellEnd"/>
      <w:r w:rsidRPr="00892B72">
        <w:t xml:space="preserve"> + </w:t>
      </w:r>
      <w:proofErr w:type="spellStart"/>
      <w:r w:rsidRPr="00892B72">
        <w:t>DBCManager</w:t>
      </w:r>
      <w:proofErr w:type="spellEnd"/>
      <w:r w:rsidRPr="00892B72">
        <w:t xml:space="preserve"> modules</w:t>
      </w:r>
    </w:p>
    <w:p w14:paraId="5D8D80DB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AutoLens/main.cpp — QML app entry point, register C++ types</w:t>
      </w:r>
    </w:p>
    <w:p w14:paraId="189540FB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Main.qml</w:t>
      </w:r>
      <w:proofErr w:type="spellEnd"/>
      <w:r w:rsidRPr="00892B72">
        <w:t xml:space="preserve"> — main window with navigation sidebar</w:t>
      </w:r>
    </w:p>
    <w:p w14:paraId="30EA947B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third_party</w:t>
      </w:r>
      <w:proofErr w:type="spellEnd"/>
      <w:r w:rsidRPr="00892B72">
        <w:t>/</w:t>
      </w:r>
      <w:proofErr w:type="spellStart"/>
      <w:r w:rsidRPr="00892B72">
        <w:t>vector_xl</w:t>
      </w:r>
      <w:proofErr w:type="spellEnd"/>
      <w:r w:rsidRPr="00892B72">
        <w:t>/</w:t>
      </w:r>
      <w:proofErr w:type="spellStart"/>
      <w:r w:rsidRPr="00892B72">
        <w:t>vxlapi.h</w:t>
      </w:r>
      <w:proofErr w:type="spellEnd"/>
      <w:r w:rsidRPr="00892B72">
        <w:t xml:space="preserve"> — copy from C:/VectorXL/bin/</w:t>
      </w:r>
    </w:p>
    <w:p w14:paraId="324F0E79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src</w:t>
      </w:r>
      <w:proofErr w:type="spellEnd"/>
      <w:r w:rsidRPr="00892B72">
        <w:t>/hardware/</w:t>
      </w:r>
      <w:proofErr w:type="spellStart"/>
      <w:r w:rsidRPr="00892B72">
        <w:t>CANInterface.h</w:t>
      </w:r>
      <w:proofErr w:type="spellEnd"/>
      <w:r w:rsidRPr="00892B72">
        <w:t xml:space="preserve"> — copy from </w:t>
      </w:r>
      <w:proofErr w:type="spellStart"/>
      <w:r w:rsidRPr="00892B72">
        <w:t>SPYDER_AutoTrace</w:t>
      </w:r>
      <w:proofErr w:type="spellEnd"/>
    </w:p>
    <w:p w14:paraId="1DEAFEFE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src</w:t>
      </w:r>
      <w:proofErr w:type="spellEnd"/>
      <w:r w:rsidRPr="00892B72">
        <w:t>/hardware/</w:t>
      </w:r>
      <w:proofErr w:type="spellStart"/>
      <w:r w:rsidRPr="00892B72">
        <w:t>VectorCANDriver.h</w:t>
      </w:r>
      <w:proofErr w:type="spellEnd"/>
      <w:r w:rsidRPr="00892B72">
        <w:t xml:space="preserve"> and .</w:t>
      </w:r>
      <w:proofErr w:type="spellStart"/>
      <w:r w:rsidRPr="00892B72">
        <w:t>cpp</w:t>
      </w:r>
      <w:proofErr w:type="spellEnd"/>
      <w:r w:rsidRPr="00892B72">
        <w:t xml:space="preserve"> — adapting from the existing driver with updated naming</w:t>
      </w:r>
    </w:p>
    <w:p w14:paraId="5B45113E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src</w:t>
      </w:r>
      <w:proofErr w:type="spellEnd"/>
      <w:r w:rsidRPr="00892B72">
        <w:t>/hardware/</w:t>
      </w:r>
      <w:proofErr w:type="spellStart"/>
      <w:r w:rsidRPr="00892B72">
        <w:t>DemoCANDriver.h</w:t>
      </w:r>
      <w:proofErr w:type="spellEnd"/>
      <w:r w:rsidRPr="00892B72">
        <w:t xml:space="preserve"> and .</w:t>
      </w:r>
      <w:proofErr w:type="spellStart"/>
      <w:r w:rsidRPr="00892B72">
        <w:t>cpp</w:t>
      </w:r>
      <w:proofErr w:type="spellEnd"/>
      <w:r w:rsidRPr="00892B72">
        <w:t xml:space="preserve"> — creating a mock driver for testing without hardware</w:t>
      </w:r>
    </w:p>
    <w:p w14:paraId="03B34F7E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src</w:t>
      </w:r>
      <w:proofErr w:type="spellEnd"/>
      <w:r w:rsidRPr="00892B72">
        <w:t>/</w:t>
      </w:r>
      <w:proofErr w:type="spellStart"/>
      <w:r w:rsidRPr="00892B72">
        <w:t>dbc</w:t>
      </w:r>
      <w:proofErr w:type="spellEnd"/>
      <w:r w:rsidRPr="00892B72">
        <w:t>/</w:t>
      </w:r>
      <w:proofErr w:type="spellStart"/>
      <w:r w:rsidRPr="00892B72">
        <w:t>DBCParser.h</w:t>
      </w:r>
      <w:proofErr w:type="spellEnd"/>
      <w:r w:rsidRPr="00892B72">
        <w:t xml:space="preserve"> — starting the DBC parsing module</w:t>
      </w:r>
    </w:p>
    <w:p w14:paraId="10FD51B1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src</w:t>
      </w:r>
      <w:proofErr w:type="spellEnd"/>
      <w:r w:rsidRPr="00892B72">
        <w:t>/</w:t>
      </w:r>
      <w:proofErr w:type="spellStart"/>
      <w:r w:rsidRPr="00892B72">
        <w:t>dbc</w:t>
      </w:r>
      <w:proofErr w:type="spellEnd"/>
      <w:r w:rsidRPr="00892B72">
        <w:t>/DBCParser.cpp — continuing the parser implementation</w:t>
      </w:r>
    </w:p>
    <w:p w14:paraId="6133C0A0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src</w:t>
      </w:r>
      <w:proofErr w:type="spellEnd"/>
      <w:r w:rsidRPr="00892B72">
        <w:t>/trace/</w:t>
      </w:r>
      <w:proofErr w:type="spellStart"/>
      <w:r w:rsidRPr="00892B72">
        <w:t>TraceModel.h</w:t>
      </w:r>
      <w:proofErr w:type="spellEnd"/>
      <w:r w:rsidRPr="00892B72">
        <w:t xml:space="preserve"> and .</w:t>
      </w:r>
      <w:proofErr w:type="spellStart"/>
      <w:r w:rsidRPr="00892B72">
        <w:t>cpp</w:t>
      </w:r>
      <w:proofErr w:type="spellEnd"/>
      <w:r w:rsidRPr="00892B72">
        <w:t xml:space="preserve"> — building a table model to display CAN messages</w:t>
      </w:r>
    </w:p>
    <w:p w14:paraId="1971A55A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src</w:t>
      </w:r>
      <w:proofErr w:type="spellEnd"/>
      <w:r w:rsidRPr="00892B72">
        <w:t>/app/</w:t>
      </w:r>
      <w:proofErr w:type="spellStart"/>
      <w:r w:rsidRPr="00892B72">
        <w:t>AppController.h</w:t>
      </w:r>
      <w:proofErr w:type="spellEnd"/>
      <w:r w:rsidRPr="00892B72">
        <w:t xml:space="preserve"> and .</w:t>
      </w:r>
      <w:proofErr w:type="spellStart"/>
      <w:r w:rsidRPr="00892B72">
        <w:t>cpp</w:t>
      </w:r>
      <w:proofErr w:type="spellEnd"/>
      <w:r w:rsidRPr="00892B72">
        <w:t xml:space="preserve"> — creating the QML-facing controller that ties everything together</w:t>
      </w:r>
    </w:p>
    <w:p w14:paraId="37E11E66" w14:textId="77777777" w:rsidR="00892B72" w:rsidRPr="00892B72" w:rsidRDefault="00892B72" w:rsidP="00892B72">
      <w:pPr>
        <w:numPr>
          <w:ilvl w:val="0"/>
          <w:numId w:val="2"/>
        </w:numPr>
      </w:pPr>
      <w:r w:rsidRPr="00892B72">
        <w:t>AutoLens/</w:t>
      </w:r>
      <w:proofErr w:type="spellStart"/>
      <w:r w:rsidRPr="00892B72">
        <w:t>qml</w:t>
      </w:r>
      <w:proofErr w:type="spellEnd"/>
      <w:r w:rsidRPr="00892B72">
        <w:t>/pages/</w:t>
      </w:r>
      <w:proofErr w:type="spellStart"/>
      <w:r w:rsidRPr="00892B72">
        <w:t>TracePage.qml</w:t>
      </w:r>
      <w:proofErr w:type="spellEnd"/>
      <w:r w:rsidRPr="00892B72">
        <w:t xml:space="preserve">, </w:t>
      </w:r>
      <w:proofErr w:type="spellStart"/>
      <w:r w:rsidRPr="00892B72">
        <w:t>StatusBar.qml</w:t>
      </w:r>
      <w:proofErr w:type="spellEnd"/>
      <w:r w:rsidRPr="00892B72">
        <w:t xml:space="preserve">, and </w:t>
      </w:r>
      <w:proofErr w:type="spellStart"/>
      <w:r w:rsidRPr="00892B72">
        <w:t>ChannelSelector.qml</w:t>
      </w:r>
      <w:proofErr w:type="spellEnd"/>
      <w:r w:rsidRPr="00892B72">
        <w:t xml:space="preserve"> — the UI components</w:t>
      </w:r>
    </w:p>
    <w:p w14:paraId="27844468" w14:textId="77777777" w:rsidR="009013AC" w:rsidRPr="009013AC" w:rsidRDefault="009013AC" w:rsidP="009013AC"/>
    <w:sectPr w:rsidR="009013AC" w:rsidRPr="009013AC" w:rsidSect="006B1A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E0095"/>
    <w:multiLevelType w:val="multilevel"/>
    <w:tmpl w:val="DF04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C5ECC"/>
    <w:multiLevelType w:val="multilevel"/>
    <w:tmpl w:val="E8E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222146">
    <w:abstractNumId w:val="1"/>
  </w:num>
  <w:num w:numId="2" w16cid:durableId="38386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6C"/>
    <w:rsid w:val="0016276C"/>
    <w:rsid w:val="006B1AE0"/>
    <w:rsid w:val="006D0955"/>
    <w:rsid w:val="00892B72"/>
    <w:rsid w:val="009013AC"/>
    <w:rsid w:val="009F4720"/>
    <w:rsid w:val="00AF2E69"/>
    <w:rsid w:val="00EC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3753"/>
  <w15:chartTrackingRefBased/>
  <w15:docId w15:val="{2A6EE824-2541-485C-9E03-25B3C87D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vasamshetty</dc:creator>
  <cp:keywords/>
  <dc:description/>
  <cp:lastModifiedBy>srinivasa vasamshetty</cp:lastModifiedBy>
  <cp:revision>7</cp:revision>
  <dcterms:created xsi:type="dcterms:W3CDTF">2026-02-19T16:30:00Z</dcterms:created>
  <dcterms:modified xsi:type="dcterms:W3CDTF">2026-02-19T16:50:00Z</dcterms:modified>
</cp:coreProperties>
</file>