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E2DA" w14:textId="77777777" w:rsidR="00DE0211" w:rsidRPr="00DE0211" w:rsidRDefault="00DE0211" w:rsidP="00DE0211">
      <w:pPr>
        <w:shd w:val="clear" w:color="auto" w:fill="F2F2F2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IN"/>
          <w14:ligatures w14:val="none"/>
        </w:rPr>
        <w:t>Strengths</w:t>
      </w:r>
    </w:p>
    <w:p w14:paraId="75249FC8" w14:textId="77777777" w:rsidR="00DE0211" w:rsidRPr="00DE0211" w:rsidRDefault="00DE0211" w:rsidP="00DE0211">
      <w:pPr>
        <w:numPr>
          <w:ilvl w:val="0"/>
          <w:numId w:val="4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Clean architecture with Registry pattern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PanelRegistry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is a well-designed singleton that decouples panel definitions from window construction. Adding new panels requires zero changes to </w:t>
      </w: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MainWindow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.</w:t>
      </w:r>
    </w:p>
    <w:p w14:paraId="1912ACA7" w14:textId="77777777" w:rsidR="00DE0211" w:rsidRPr="00DE0211" w:rsidRDefault="00DE0211" w:rsidP="00DE0211">
      <w:pPr>
        <w:numPr>
          <w:ilvl w:val="0"/>
          <w:numId w:val="4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Two-pass layout algorithm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</w:t>
      </w:r>
      <w:hyperlink r:id="rId5" w:anchor="L88-L144" w:tgtFrame="_blank" w:history="1">
        <w:r w:rsidRPr="00DE0211">
          <w:rPr>
            <w:rFonts w:ascii="Segoe UI" w:eastAsia="Times New Roman" w:hAnsi="Segoe UI" w:cs="Segoe UI"/>
            <w:color w:val="006AB1"/>
            <w:kern w:val="0"/>
            <w:sz w:val="20"/>
            <w:szCs w:val="20"/>
            <w:u w:val="single"/>
            <w:lang w:eastAsia="en-IN"/>
            <w14:ligatures w14:val="none"/>
          </w:rPr>
          <w:t>MainWindow.cpp:88-144</w:t>
        </w:r>
      </w:hyperlink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correctly separates area creation (pass 1) from tab insertion (pass 2), avoiding null area pointers when tabbing subsequent panels.</w:t>
      </w:r>
    </w:p>
    <w:p w14:paraId="7C7632D8" w14:textId="77777777" w:rsidR="00DE0211" w:rsidRPr="00DE0211" w:rsidRDefault="00DE0211" w:rsidP="00DE0211">
      <w:pPr>
        <w:numPr>
          <w:ilvl w:val="0"/>
          <w:numId w:val="4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State persistence done right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Layout save/restore via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QSettings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in </w:t>
      </w:r>
      <w:hyperlink r:id="rId6" w:anchor="L251-L268" w:tgtFrame="_blank" w:history="1">
        <w:r w:rsidRPr="00DE0211">
          <w:rPr>
            <w:rFonts w:ascii="Segoe UI" w:eastAsia="Times New Roman" w:hAnsi="Segoe UI" w:cs="Segoe UI"/>
            <w:color w:val="006AB1"/>
            <w:kern w:val="0"/>
            <w:sz w:val="20"/>
            <w:szCs w:val="20"/>
            <w:u w:val="single"/>
            <w:lang w:eastAsia="en-IN"/>
            <w14:ligatures w14:val="none"/>
          </w:rPr>
          <w:t>MainWindow.cpp:251-268</w:t>
        </w:r>
      </w:hyperlink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with automatic save on close (</w:t>
      </w:r>
      <w:hyperlink r:id="rId7" w:anchor="L274-L278" w:tgtFrame="_blank" w:history="1">
        <w:r w:rsidRPr="00DE0211">
          <w:rPr>
            <w:rFonts w:ascii="Segoe UI" w:eastAsia="Times New Roman" w:hAnsi="Segoe UI" w:cs="Segoe UI"/>
            <w:color w:val="006AB1"/>
            <w:kern w:val="0"/>
            <w:sz w:val="20"/>
            <w:szCs w:val="20"/>
            <w:u w:val="single"/>
            <w:lang w:eastAsia="en-IN"/>
            <w14:ligatures w14:val="none"/>
          </w:rPr>
          <w:t>MainWindow.cpp:274-278</w:t>
        </w:r>
      </w:hyperlink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) is good UX. The fallback to </w:t>
      </w:r>
      <w:proofErr w:type="spellStart"/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setupDefaultLayout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on first run is correct.</w:t>
      </w:r>
    </w:p>
    <w:p w14:paraId="5D8980CD" w14:textId="77777777" w:rsidR="00DE0211" w:rsidRPr="00DE0211" w:rsidRDefault="00DE0211" w:rsidP="00DE0211">
      <w:pPr>
        <w:numPr>
          <w:ilvl w:val="0"/>
          <w:numId w:val="4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Good separation of concerns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Source files are well-organized: </w:t>
      </w: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MainWindow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owns docking,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PanelRegistry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owns definitions,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SamplePanels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owns widget factories. Each has a single responsibility.</w:t>
      </w:r>
    </w:p>
    <w:p w14:paraId="7F1F2DE2" w14:textId="77777777" w:rsidR="00DE0211" w:rsidRPr="00DE0211" w:rsidRDefault="00DE0211" w:rsidP="00DE0211">
      <w:pPr>
        <w:numPr>
          <w:ilvl w:val="0"/>
          <w:numId w:val="4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 xml:space="preserve">Proper </w:t>
      </w:r>
      <w:proofErr w:type="spellStart"/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CDockManager</w:t>
      </w:r>
      <w:proofErr w:type="spellEnd"/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 xml:space="preserve"> config ordering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Flags are set </w:t>
      </w:r>
      <w:r w:rsidRPr="00DE0211">
        <w:rPr>
          <w:rFonts w:ascii="Segoe UI" w:eastAsia="Times New Roman" w:hAnsi="Segoe UI" w:cs="Segoe UI"/>
          <w:i/>
          <w:iCs/>
          <w:color w:val="616161"/>
          <w:kern w:val="0"/>
          <w:lang w:eastAsia="en-IN"/>
          <w14:ligatures w14:val="none"/>
        </w:rPr>
        <w:t>before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constructing the dock manager at </w:t>
      </w:r>
      <w:hyperlink r:id="rId8" w:anchor="L53-L65" w:tgtFrame="_blank" w:history="1">
        <w:r w:rsidRPr="00DE0211">
          <w:rPr>
            <w:rFonts w:ascii="Segoe UI" w:eastAsia="Times New Roman" w:hAnsi="Segoe UI" w:cs="Segoe UI"/>
            <w:color w:val="006AB1"/>
            <w:kern w:val="0"/>
            <w:sz w:val="20"/>
            <w:szCs w:val="20"/>
            <w:u w:val="single"/>
            <w:lang w:eastAsia="en-IN"/>
            <w14:ligatures w14:val="none"/>
          </w:rPr>
          <w:t>MainWindow.cpp:53-65</w:t>
        </w:r>
      </w:hyperlink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, which is a common mistake others make.</w:t>
      </w:r>
    </w:p>
    <w:p w14:paraId="6A302924" w14:textId="77777777" w:rsidR="00DE0211" w:rsidRPr="00DE0211" w:rsidRDefault="00DE0211" w:rsidP="00DE0211">
      <w:pPr>
        <w:numPr>
          <w:ilvl w:val="0"/>
          <w:numId w:val="4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CMake is solid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</w:t>
      </w: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CONFIGURE_DEPENDS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on globs, per-config library selection via generator expressions, PCH support, and static linking with </w:t>
      </w: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ADS_STATIC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are all correctly set up.</w:t>
      </w:r>
    </w:p>
    <w:p w14:paraId="54A73599" w14:textId="77777777" w:rsidR="00DE0211" w:rsidRPr="00DE0211" w:rsidRDefault="00DE0211" w:rsidP="00DE021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66BAE9">
          <v:rect id="_x0000_i1043" style="width:0;height:1.5pt" o:hralign="center" o:hrstd="t" o:hr="t" fillcolor="#a0a0a0" stroked="f"/>
        </w:pict>
      </w:r>
    </w:p>
    <w:p w14:paraId="2DC02186" w14:textId="77777777" w:rsidR="00DE0211" w:rsidRPr="00DE0211" w:rsidRDefault="00DE0211" w:rsidP="00DE0211">
      <w:pPr>
        <w:shd w:val="clear" w:color="auto" w:fill="F2F2F2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IN"/>
          <w14:ligatures w14:val="none"/>
        </w:rPr>
        <w:t>Weaknesses</w:t>
      </w:r>
    </w:p>
    <w:p w14:paraId="3ED2DD95" w14:textId="77777777" w:rsidR="00DE0211" w:rsidRPr="00DE0211" w:rsidRDefault="00DE0211" w:rsidP="00DE0211">
      <w:pPr>
        <w:numPr>
          <w:ilvl w:val="0"/>
          <w:numId w:val="5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Fragile menu index hardcoding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</w:t>
      </w:r>
      <w:hyperlink r:id="rId9" w:anchor="L242" w:tgtFrame="_blank" w:history="1">
        <w:r w:rsidRPr="00DE0211">
          <w:rPr>
            <w:rFonts w:ascii="Segoe UI" w:eastAsia="Times New Roman" w:hAnsi="Segoe UI" w:cs="Segoe UI"/>
            <w:color w:val="006AB1"/>
            <w:kern w:val="0"/>
            <w:sz w:val="20"/>
            <w:szCs w:val="20"/>
            <w:u w:val="single"/>
            <w:lang w:eastAsia="en-IN"/>
            <w14:ligatures w14:val="none"/>
          </w:rPr>
          <w:t>MainWindow.cpp:242</w:t>
        </w:r>
      </w:hyperlink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uses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menuBar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()-&gt;actions().at(2)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to find the Perspectives menu. If any menu is added/removed/reordered, this silently operates on the wrong menu or crashes with an out-of-bounds access.</w:t>
      </w:r>
    </w:p>
    <w:p w14:paraId="3A8B770B" w14:textId="77777777" w:rsidR="00DE0211" w:rsidRPr="00DE0211" w:rsidRDefault="00DE0211" w:rsidP="00DE0211">
      <w:pPr>
        <w:numPr>
          <w:ilvl w:val="0"/>
          <w:numId w:val="5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No duplicate panel ID protection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registerPanel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at </w:t>
      </w:r>
      <w:hyperlink r:id="rId10" w:anchor="L10-L13" w:tgtFrame="_blank" w:history="1">
        <w:r w:rsidRPr="00DE0211">
          <w:rPr>
            <w:rFonts w:ascii="Segoe UI" w:eastAsia="Times New Roman" w:hAnsi="Segoe UI" w:cs="Segoe UI"/>
            <w:color w:val="006AB1"/>
            <w:kern w:val="0"/>
            <w:sz w:val="20"/>
            <w:szCs w:val="20"/>
            <w:u w:val="single"/>
            <w:lang w:eastAsia="en-IN"/>
            <w14:ligatures w14:val="none"/>
          </w:rPr>
          <w:t>PanelRegistry.cpp:10-13</w:t>
        </w:r>
      </w:hyperlink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silently overwrites if the same ID is registered twice. This can lead to hard-to-diagnose bugs.</w:t>
      </w:r>
    </w:p>
    <w:p w14:paraId="1362B9A4" w14:textId="77777777" w:rsidR="00DE0211" w:rsidRPr="00DE0211" w:rsidRDefault="00DE0211" w:rsidP="00DE0211">
      <w:pPr>
        <w:numPr>
          <w:ilvl w:val="0"/>
          <w:numId w:val="5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Returning copies from hot paths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</w:t>
      </w: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panels()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returns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QList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&lt;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PanelDefinition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&gt;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by value (</w:t>
      </w:r>
      <w:hyperlink r:id="rId11" w:anchor="L44" w:tgtFrame="_blank" w:history="1">
        <w:r w:rsidRPr="00DE0211">
          <w:rPr>
            <w:rFonts w:ascii="Segoe UI" w:eastAsia="Times New Roman" w:hAnsi="Segoe UI" w:cs="Segoe UI"/>
            <w:color w:val="006AB1"/>
            <w:kern w:val="0"/>
            <w:sz w:val="20"/>
            <w:szCs w:val="20"/>
            <w:u w:val="single"/>
            <w:lang w:eastAsia="en-IN"/>
            <w14:ligatures w14:val="none"/>
          </w:rPr>
          <w:t>PanelRegistry.h:44</w:t>
        </w:r>
      </w:hyperlink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), and is called multiple times during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setupDefaultLayout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createMenus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. Each call copies every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PanelDefinition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including its </w:t>
      </w:r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std::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function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.</w:t>
      </w:r>
    </w:p>
    <w:p w14:paraId="4D78777C" w14:textId="77777777" w:rsidR="00DE0211" w:rsidRPr="00DE0211" w:rsidRDefault="00DE0211" w:rsidP="00DE0211">
      <w:pPr>
        <w:numPr>
          <w:ilvl w:val="0"/>
          <w:numId w:val="5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proofErr w:type="spellStart"/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restoreState</w:t>
      </w:r>
      <w:proofErr w:type="spellEnd"/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 xml:space="preserve"> name shadows </w:t>
      </w:r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QMainWindow::</w:t>
      </w:r>
      <w:proofErr w:type="spellStart"/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restoreState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</w:t>
      </w:r>
      <w:hyperlink r:id="rId12" w:anchor="L28" w:tgtFrame="_blank" w:history="1">
        <w:r w:rsidRPr="00DE0211">
          <w:rPr>
            <w:rFonts w:ascii="Segoe UI" w:eastAsia="Times New Roman" w:hAnsi="Segoe UI" w:cs="Segoe UI"/>
            <w:color w:val="006AB1"/>
            <w:kern w:val="0"/>
            <w:sz w:val="20"/>
            <w:szCs w:val="20"/>
            <w:u w:val="single"/>
            <w:lang w:eastAsia="en-IN"/>
            <w14:ligatures w14:val="none"/>
          </w:rPr>
          <w:t>MainWindow.h:28</w:t>
        </w:r>
      </w:hyperlink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declares a private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restoreState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that hides the base class method. While it works because the private version is what's called, it's confusing and could cause subtle issues if the base version is ever needed.</w:t>
      </w:r>
    </w:p>
    <w:p w14:paraId="218C9EA6" w14:textId="77777777" w:rsidR="00DE0211" w:rsidRPr="00DE0211" w:rsidRDefault="00DE0211" w:rsidP="00DE0211">
      <w:pPr>
        <w:numPr>
          <w:ilvl w:val="0"/>
          <w:numId w:val="5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No error handling on state restore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</w:t>
      </w:r>
      <w:hyperlink r:id="rId13" w:anchor="L259-L268" w:tgtFrame="_blank" w:history="1">
        <w:r w:rsidRPr="00DE0211">
          <w:rPr>
            <w:rFonts w:ascii="Segoe UI" w:eastAsia="Times New Roman" w:hAnsi="Segoe UI" w:cs="Segoe UI"/>
            <w:color w:val="006AB1"/>
            <w:kern w:val="0"/>
            <w:sz w:val="20"/>
            <w:szCs w:val="20"/>
            <w:u w:val="single"/>
            <w:lang w:eastAsia="en-IN"/>
            <w14:ligatures w14:val="none"/>
          </w:rPr>
          <w:t>MainWindow.cpp:259-268</w:t>
        </w:r>
      </w:hyperlink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doesn't check the return value of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m_dockManager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-&gt;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restoreState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(state)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. If the saved state is corrupted or from an incompatible version, the window ends up in a broken layout with no fallback.</w:t>
      </w:r>
    </w:p>
    <w:p w14:paraId="2AAF0E8A" w14:textId="77777777" w:rsidR="00DE0211" w:rsidRPr="00DE0211" w:rsidRDefault="00DE0211" w:rsidP="00DE0211">
      <w:pPr>
        <w:numPr>
          <w:ilvl w:val="0"/>
          <w:numId w:val="5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proofErr w:type="spellStart"/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PanelDefinition</w:t>
      </w:r>
      <w:proofErr w:type="spellEnd"/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 xml:space="preserve"> relies on implicit sharing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The struct has no move constructor explicitly defined. The </w:t>
      </w:r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std::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function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member makes copies expensive. Since definitions are passed by value and stored in a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QMap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, this generates unnecessary allocations.</w:t>
      </w:r>
    </w:p>
    <w:p w14:paraId="18CD7B82" w14:textId="77777777" w:rsidR="00DE0211" w:rsidRPr="00DE0211" w:rsidRDefault="00DE0211" w:rsidP="00DE0211">
      <w:pPr>
        <w:numPr>
          <w:ilvl w:val="0"/>
          <w:numId w:val="5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No panel ordering guarantee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QMap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sorts by key (the panel ID string), so </w:t>
      </w:r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panels(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returns</w:t>
      </w:r>
      <w:proofErr w:type="gram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them alphabetically by ID, not by registration order. The layout depends on iteration order, meaning panel arrangement changes if you rename an ID.</w:t>
      </w:r>
    </w:p>
    <w:p w14:paraId="1E07E69F" w14:textId="77777777" w:rsidR="00DE0211" w:rsidRPr="00DE0211" w:rsidRDefault="00DE0211" w:rsidP="00DE021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1D4506">
          <v:rect id="_x0000_i1044" style="width:0;height:1.5pt" o:hralign="center" o:hrstd="t" o:hr="t" fillcolor="#a0a0a0" stroked="f"/>
        </w:pict>
      </w:r>
    </w:p>
    <w:p w14:paraId="302724AD" w14:textId="77777777" w:rsidR="00DE0211" w:rsidRPr="00DE0211" w:rsidRDefault="00DE0211" w:rsidP="00DE0211">
      <w:pPr>
        <w:shd w:val="clear" w:color="auto" w:fill="F2F2F2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IN"/>
          <w14:ligatures w14:val="none"/>
        </w:rPr>
        <w:t>Suggested Improvements</w:t>
      </w:r>
    </w:p>
    <w:p w14:paraId="68B6BC30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Store the Perspectives menu by pointer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instead of index lookup:</w:t>
      </w:r>
    </w:p>
    <w:p w14:paraId="455E783F" w14:textId="77777777" w:rsidR="00DE0211" w:rsidRPr="00DE0211" w:rsidRDefault="00DE0211" w:rsidP="00DE0211">
      <w:pPr>
        <w:numPr>
          <w:ilvl w:val="1"/>
          <w:numId w:val="6"/>
        </w:num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Add 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QMenu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 xml:space="preserve">*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m_perspectiveMenu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nullptr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;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 to the class, assign it in </w:t>
      </w:r>
      <w:proofErr w:type="spellStart"/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createPerspectiveMenu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, and call 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m_perspectiveMenu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-&gt;</w:t>
      </w:r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clear(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 + repopulate in </w:t>
      </w:r>
      <w:proofErr w:type="spellStart"/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savePerspective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.</w:t>
      </w:r>
    </w:p>
    <w:p w14:paraId="5437D78F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Guard against duplicate IDs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Either return </w:t>
      </w: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bool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from </w:t>
      </w:r>
      <w:proofErr w:type="spellStart"/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registerPanel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or assert/log on collision:</w:t>
      </w:r>
    </w:p>
    <w:p w14:paraId="7D557E82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</w:pP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if (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m_</w:t>
      </w:r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panels.contains</w:t>
      </w:r>
      <w:proofErr w:type="spellEnd"/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(def.id)) {</w:t>
      </w:r>
    </w:p>
    <w:p w14:paraId="53E34134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</w:pP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qWarning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) &lt;&lt; "Duplicate panel ID:" &lt;&lt; def.id;</w:t>
      </w:r>
    </w:p>
    <w:p w14:paraId="50494B05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</w:pP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 xml:space="preserve">    return;</w:t>
      </w:r>
    </w:p>
    <w:p w14:paraId="26CFE492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</w:pP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lastRenderedPageBreak/>
        <w:t>}</w:t>
      </w:r>
    </w:p>
    <w:p w14:paraId="10808225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 xml:space="preserve">Return </w:t>
      </w:r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 xml:space="preserve">const </w:t>
      </w:r>
      <w:proofErr w:type="spellStart"/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QList</w:t>
      </w:r>
      <w:proofErr w:type="spellEnd"/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&lt;</w:t>
      </w:r>
      <w:proofErr w:type="spellStart"/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PanelDefinition</w:t>
      </w:r>
      <w:proofErr w:type="spellEnd"/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&gt;&amp;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from </w:t>
      </w:r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panels(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, or cache the values list. Alternatively, expose iterators or a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forEach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-style API.</w:t>
      </w:r>
    </w:p>
    <w:p w14:paraId="2D0D7566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 xml:space="preserve">Rename </w:t>
      </w:r>
      <w:proofErr w:type="spellStart"/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restoreState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to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restoreLayout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or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restoreDockState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to avoid shadowing </w:t>
      </w:r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QMainWindow::</w:t>
      </w:r>
      <w:proofErr w:type="spellStart"/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restoreState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.</w:t>
      </w:r>
    </w:p>
    <w:p w14:paraId="785D871E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>Fallback on failed restore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Check the return value and fall back to default layout:</w:t>
      </w:r>
    </w:p>
    <w:p w14:paraId="37158B86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</w:pP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 xml:space="preserve">if </w:t>
      </w:r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(!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state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.</w:t>
      </w:r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isEmpty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) &amp;</w:t>
      </w:r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&amp; !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m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_dockManager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-&gt;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restoreState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(state))</w:t>
      </w:r>
    </w:p>
    <w:p w14:paraId="509676CF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</w:pP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setupDefaultLayout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);</w:t>
      </w:r>
    </w:p>
    <w:p w14:paraId="3758C8F4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 xml:space="preserve">Use </w:t>
      </w:r>
      <w:proofErr w:type="spellStart"/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QList</w:t>
      </w:r>
      <w:proofErr w:type="spellEnd"/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 xml:space="preserve"> or </w:t>
      </w:r>
      <w:proofErr w:type="gramStart"/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std::</w:t>
      </w:r>
      <w:proofErr w:type="gramEnd"/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vector</w:t>
      </w: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 xml:space="preserve"> with a separate ID lookup map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in 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PanelRegistry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to preserve registration order, which gives predictable layout </w:t>
      </w:r>
      <w:proofErr w:type="spellStart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.</w:t>
      </w:r>
    </w:p>
    <w:p w14:paraId="642205BD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GLOB_RECURSE</w:t>
      </w: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 xml:space="preserve"> for sources in CMake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Currently sources are listed explicitly (good), but </w:t>
      </w: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ui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and </w:t>
      </w: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.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qrc</w:t>
      </w:r>
      <w:proofErr w:type="spellEnd"/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files use </w:t>
      </w: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GLOB_RECURSE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. Consider listing those explicitly too, since </w:t>
      </w: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CONFIGURE_DEPENDS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has known limitations with some generators and can miss files in certain edge cases.</w:t>
      </w:r>
    </w:p>
    <w:p w14:paraId="08432058" w14:textId="77777777" w:rsidR="00DE0211" w:rsidRPr="00DE0211" w:rsidRDefault="00DE0211" w:rsidP="00DE0211">
      <w:pPr>
        <w:numPr>
          <w:ilvl w:val="0"/>
          <w:numId w:val="6"/>
        </w:num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DE0211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eastAsia="en-IN"/>
          <w14:ligatures w14:val="none"/>
        </w:rPr>
        <w:t>SamplePanels.cpp</w:t>
      </w:r>
      <w:r w:rsidRPr="00DE0211">
        <w:rPr>
          <w:rFonts w:ascii="Segoe UI" w:eastAsia="Times New Roman" w:hAnsi="Segoe UI" w:cs="Segoe UI"/>
          <w:b/>
          <w:bCs/>
          <w:color w:val="616161"/>
          <w:kern w:val="0"/>
          <w:lang w:eastAsia="en-IN"/>
          <w14:ligatures w14:val="none"/>
        </w:rPr>
        <w:t xml:space="preserve"> font handling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-- </w:t>
      </w:r>
      <w:hyperlink r:id="rId14" w:anchor="L113" w:tgtFrame="_blank" w:history="1">
        <w:r w:rsidRPr="00DE0211">
          <w:rPr>
            <w:rFonts w:ascii="Segoe UI" w:eastAsia="Times New Roman" w:hAnsi="Segoe UI" w:cs="Segoe UI"/>
            <w:color w:val="006AB1"/>
            <w:kern w:val="0"/>
            <w:sz w:val="20"/>
            <w:szCs w:val="20"/>
            <w:u w:val="single"/>
            <w:lang w:eastAsia="en-IN"/>
            <w14:ligatures w14:val="none"/>
          </w:rPr>
          <w:t>SamplePanels.cpp:113</w:t>
        </w:r>
      </w:hyperlink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hardcodes </w:t>
      </w:r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"Consolas"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, which is Windows-specific. Use </w:t>
      </w:r>
      <w:proofErr w:type="spellStart"/>
      <w:proofErr w:type="gram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QFontDatabase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::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systemFont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QFontDatabase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::</w:t>
      </w:r>
      <w:proofErr w:type="spellStart"/>
      <w:proofErr w:type="gram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FixedFont</w:t>
      </w:r>
      <w:proofErr w:type="spellEnd"/>
      <w:r w:rsidRPr="00DE02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)</w:t>
      </w:r>
      <w:r w:rsidRPr="00DE021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 xml:space="preserve"> for cross-platform compatibility, or at least specify a fallback family.</w:t>
      </w:r>
    </w:p>
    <w:p w14:paraId="749A3F4A" w14:textId="77777777" w:rsidR="006D0955" w:rsidRPr="00DE0211" w:rsidRDefault="006D0955" w:rsidP="00DE0211"/>
    <w:sectPr w:rsidR="006D0955" w:rsidRPr="00DE0211" w:rsidSect="00DE02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636D"/>
    <w:multiLevelType w:val="multilevel"/>
    <w:tmpl w:val="2BAA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B320E"/>
    <w:multiLevelType w:val="multilevel"/>
    <w:tmpl w:val="F13E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B384F"/>
    <w:multiLevelType w:val="multilevel"/>
    <w:tmpl w:val="F538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32739"/>
    <w:multiLevelType w:val="multilevel"/>
    <w:tmpl w:val="F332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0361C"/>
    <w:multiLevelType w:val="multilevel"/>
    <w:tmpl w:val="0476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3531D"/>
    <w:multiLevelType w:val="multilevel"/>
    <w:tmpl w:val="951A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691079">
    <w:abstractNumId w:val="3"/>
  </w:num>
  <w:num w:numId="2" w16cid:durableId="52391870">
    <w:abstractNumId w:val="0"/>
  </w:num>
  <w:num w:numId="3" w16cid:durableId="1860849869">
    <w:abstractNumId w:val="1"/>
  </w:num>
  <w:num w:numId="4" w16cid:durableId="931283949">
    <w:abstractNumId w:val="4"/>
  </w:num>
  <w:num w:numId="5" w16cid:durableId="909537193">
    <w:abstractNumId w:val="2"/>
  </w:num>
  <w:num w:numId="6" w16cid:durableId="1423065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E6"/>
    <w:rsid w:val="006D0955"/>
    <w:rsid w:val="007A72E6"/>
    <w:rsid w:val="00AF2E69"/>
    <w:rsid w:val="00DE0211"/>
    <w:rsid w:val="00E4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9A26A-EBD6-4A43-B4A9-C565C74E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2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02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udvc7spen9itbi45ijqj63shkm31sk59213u3uk2m08l3dgg3b8/QtADS/src/MainWindow.cpp" TargetMode="External"/><Relationship Id="rId13" Type="http://schemas.openxmlformats.org/officeDocument/2006/relationships/hyperlink" Target="vscode-webview://1udvc7spen9itbi45ijqj63shkm31sk59213u3uk2m08l3dgg3b8/QtADS/src/MainWindow.cpp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1udvc7spen9itbi45ijqj63shkm31sk59213u3uk2m08l3dgg3b8/QtADS/src/MainWindow.cpp" TargetMode="External"/><Relationship Id="rId12" Type="http://schemas.openxmlformats.org/officeDocument/2006/relationships/hyperlink" Target="vscode-webview://1udvc7spen9itbi45ijqj63shkm31sk59213u3uk2m08l3dgg3b8/QtADS/src/MainWindow.h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webview://1udvc7spen9itbi45ijqj63shkm31sk59213u3uk2m08l3dgg3b8/QtADS/src/MainWindow.cpp" TargetMode="External"/><Relationship Id="rId11" Type="http://schemas.openxmlformats.org/officeDocument/2006/relationships/hyperlink" Target="vscode-webview://1udvc7spen9itbi45ijqj63shkm31sk59213u3uk2m08l3dgg3b8/QtADS/src/PanelRegistry.h" TargetMode="External"/><Relationship Id="rId5" Type="http://schemas.openxmlformats.org/officeDocument/2006/relationships/hyperlink" Target="vscode-webview://1udvc7spen9itbi45ijqj63shkm31sk59213u3uk2m08l3dgg3b8/QtADS/src/MainWindow.cpp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webview://1udvc7spen9itbi45ijqj63shkm31sk59213u3uk2m08l3dgg3b8/QtADS/src/PanelRegistry.c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udvc7spen9itbi45ijqj63shkm31sk59213u3uk2m08l3dgg3b8/QtADS/src/MainWindow.cpp" TargetMode="External"/><Relationship Id="rId14" Type="http://schemas.openxmlformats.org/officeDocument/2006/relationships/hyperlink" Target="vscode-webview://1udvc7spen9itbi45ijqj63shkm31sk59213u3uk2m08l3dgg3b8/QtADS/src/panels/SamplePanels.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vasamshetty</dc:creator>
  <cp:keywords/>
  <dc:description/>
  <cp:lastModifiedBy>srinivasa vasamshetty</cp:lastModifiedBy>
  <cp:revision>2</cp:revision>
  <dcterms:created xsi:type="dcterms:W3CDTF">2026-02-04T16:09:00Z</dcterms:created>
  <dcterms:modified xsi:type="dcterms:W3CDTF">2026-02-04T16:10:00Z</dcterms:modified>
</cp:coreProperties>
</file>