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4B3F" w:rsidRPr="00B60A40" w:rsidRDefault="00C74B3F" w:rsidP="00B60A40">
      <w:pPr>
        <w:pStyle w:val="Heading2"/>
        <w:shd w:val="clear" w:color="auto" w:fill="548DD4" w:themeFill="text2" w:themeFillTint="99"/>
        <w:spacing w:before="150" w:after="150"/>
        <w:rPr>
          <w:rFonts w:ascii="Segoe UI" w:hAnsi="Segoe UI" w:cs="Segoe UI"/>
          <w:color w:val="943634" w:themeColor="accent2" w:themeShade="BF"/>
          <w:sz w:val="40"/>
          <w:szCs w:val="40"/>
        </w:rPr>
      </w:pPr>
      <w:r w:rsidRPr="00B60A40">
        <w:rPr>
          <w:rFonts w:ascii="Segoe UI" w:hAnsi="Segoe UI" w:cs="Segoe UI"/>
          <w:color w:val="943634" w:themeColor="accent2" w:themeShade="BF"/>
          <w:sz w:val="40"/>
          <w:szCs w:val="40"/>
        </w:rPr>
        <w:t xml:space="preserve">Python </w:t>
      </w:r>
      <w:r w:rsidR="00E43FA4" w:rsidRPr="00B60A40">
        <w:rPr>
          <w:rFonts w:ascii="Segoe UI" w:hAnsi="Segoe UI" w:cs="Segoe UI"/>
          <w:color w:val="943634" w:themeColor="accent2" w:themeShade="BF"/>
          <w:sz w:val="40"/>
          <w:szCs w:val="40"/>
        </w:rPr>
        <w:t xml:space="preserve">Data </w:t>
      </w:r>
      <w:r w:rsidRPr="00B60A40">
        <w:rPr>
          <w:rFonts w:ascii="Segoe UI" w:hAnsi="Segoe UI" w:cs="Segoe UI"/>
          <w:color w:val="943634" w:themeColor="accent2" w:themeShade="BF"/>
          <w:sz w:val="40"/>
          <w:szCs w:val="40"/>
        </w:rPr>
        <w:t xml:space="preserve">Collections </w:t>
      </w:r>
    </w:p>
    <w:p w:rsidR="00C74B3F" w:rsidRPr="00E43FA4" w:rsidRDefault="00C74B3F" w:rsidP="00C74B3F">
      <w:pPr>
        <w:pStyle w:val="NormalWeb"/>
        <w:shd w:val="clear" w:color="auto" w:fill="FFFFFF"/>
        <w:rPr>
          <w:rFonts w:ascii="Verdana" w:hAnsi="Verdana"/>
          <w:color w:val="000000"/>
          <w:sz w:val="28"/>
          <w:szCs w:val="28"/>
        </w:rPr>
      </w:pPr>
      <w:r w:rsidRPr="00E43FA4">
        <w:rPr>
          <w:rFonts w:ascii="Verdana" w:hAnsi="Verdana"/>
          <w:color w:val="000000"/>
          <w:sz w:val="28"/>
          <w:szCs w:val="28"/>
        </w:rPr>
        <w:t>There are four collection data types in the Python programming language:</w:t>
      </w:r>
    </w:p>
    <w:p w:rsidR="00C74B3F" w:rsidRPr="00E43FA4" w:rsidRDefault="00C74B3F" w:rsidP="00C74B3F">
      <w:pPr>
        <w:numPr>
          <w:ilvl w:val="0"/>
          <w:numId w:val="4"/>
        </w:numPr>
        <w:shd w:val="clear" w:color="auto" w:fill="FFFFFF"/>
        <w:spacing w:before="100" w:beforeAutospacing="1" w:after="100" w:afterAutospacing="1" w:line="240" w:lineRule="auto"/>
        <w:rPr>
          <w:rFonts w:ascii="Verdana" w:hAnsi="Verdana"/>
          <w:color w:val="000000"/>
          <w:sz w:val="28"/>
          <w:szCs w:val="28"/>
        </w:rPr>
      </w:pPr>
      <w:r w:rsidRPr="00E43FA4">
        <w:rPr>
          <w:rStyle w:val="Strong"/>
          <w:rFonts w:ascii="Verdana" w:hAnsi="Verdana"/>
          <w:color w:val="000000"/>
          <w:sz w:val="28"/>
          <w:szCs w:val="28"/>
        </w:rPr>
        <w:t>List</w:t>
      </w:r>
      <w:r w:rsidRPr="00E43FA4">
        <w:rPr>
          <w:rFonts w:ascii="Verdana" w:hAnsi="Verdana"/>
          <w:color w:val="000000"/>
          <w:sz w:val="28"/>
          <w:szCs w:val="28"/>
        </w:rPr>
        <w:t> is a collection which is ordered and changeable. Allows duplicate members.</w:t>
      </w:r>
    </w:p>
    <w:p w:rsidR="00C74B3F" w:rsidRPr="00E43FA4" w:rsidRDefault="00C74B3F" w:rsidP="00C74B3F">
      <w:pPr>
        <w:numPr>
          <w:ilvl w:val="0"/>
          <w:numId w:val="4"/>
        </w:numPr>
        <w:shd w:val="clear" w:color="auto" w:fill="FFFFFF"/>
        <w:spacing w:before="100" w:beforeAutospacing="1" w:after="100" w:afterAutospacing="1" w:line="240" w:lineRule="auto"/>
        <w:rPr>
          <w:rFonts w:ascii="Verdana" w:hAnsi="Verdana"/>
          <w:color w:val="000000"/>
          <w:sz w:val="28"/>
          <w:szCs w:val="28"/>
        </w:rPr>
      </w:pPr>
      <w:r w:rsidRPr="00E43FA4">
        <w:rPr>
          <w:rStyle w:val="Strong"/>
          <w:rFonts w:ascii="Verdana" w:hAnsi="Verdana"/>
          <w:color w:val="000000"/>
          <w:sz w:val="28"/>
          <w:szCs w:val="28"/>
        </w:rPr>
        <w:t>Tuple</w:t>
      </w:r>
      <w:r w:rsidRPr="00E43FA4">
        <w:rPr>
          <w:rFonts w:ascii="Verdana" w:hAnsi="Verdana"/>
          <w:color w:val="000000"/>
          <w:sz w:val="28"/>
          <w:szCs w:val="28"/>
        </w:rPr>
        <w:t> is a collection which is ordered and unchangeable. Allows duplicate members.</w:t>
      </w:r>
      <w:bookmarkStart w:id="0" w:name="_GoBack"/>
      <w:bookmarkEnd w:id="0"/>
    </w:p>
    <w:p w:rsidR="00C74B3F" w:rsidRPr="00E43FA4" w:rsidRDefault="00C74B3F" w:rsidP="00C74B3F">
      <w:pPr>
        <w:numPr>
          <w:ilvl w:val="0"/>
          <w:numId w:val="4"/>
        </w:numPr>
        <w:shd w:val="clear" w:color="auto" w:fill="FFFFFF"/>
        <w:spacing w:before="100" w:beforeAutospacing="1" w:after="100" w:afterAutospacing="1" w:line="240" w:lineRule="auto"/>
        <w:rPr>
          <w:rFonts w:ascii="Verdana" w:hAnsi="Verdana"/>
          <w:color w:val="000000"/>
          <w:sz w:val="28"/>
          <w:szCs w:val="28"/>
        </w:rPr>
      </w:pPr>
      <w:r w:rsidRPr="00E43FA4">
        <w:rPr>
          <w:rStyle w:val="Strong"/>
          <w:rFonts w:ascii="Verdana" w:hAnsi="Verdana"/>
          <w:color w:val="000000"/>
          <w:sz w:val="28"/>
          <w:szCs w:val="28"/>
        </w:rPr>
        <w:t>Set</w:t>
      </w:r>
      <w:r w:rsidRPr="00E43FA4">
        <w:rPr>
          <w:rFonts w:ascii="Verdana" w:hAnsi="Verdana"/>
          <w:color w:val="000000"/>
          <w:sz w:val="28"/>
          <w:szCs w:val="28"/>
        </w:rPr>
        <w:t> is a collection which is unordered and unindexed. No duplicate members.</w:t>
      </w:r>
    </w:p>
    <w:p w:rsidR="00C74B3F" w:rsidRPr="00E43FA4" w:rsidRDefault="00C74B3F" w:rsidP="00C74B3F">
      <w:pPr>
        <w:numPr>
          <w:ilvl w:val="0"/>
          <w:numId w:val="4"/>
        </w:numPr>
        <w:shd w:val="clear" w:color="auto" w:fill="FFFFFF"/>
        <w:spacing w:before="100" w:beforeAutospacing="1" w:after="100" w:afterAutospacing="1" w:line="240" w:lineRule="auto"/>
        <w:rPr>
          <w:rFonts w:ascii="Verdana" w:hAnsi="Verdana"/>
          <w:color w:val="000000"/>
          <w:sz w:val="28"/>
          <w:szCs w:val="28"/>
        </w:rPr>
      </w:pPr>
      <w:r w:rsidRPr="00E43FA4">
        <w:rPr>
          <w:rStyle w:val="Strong"/>
          <w:rFonts w:ascii="Verdana" w:hAnsi="Verdana"/>
          <w:color w:val="000000"/>
          <w:sz w:val="28"/>
          <w:szCs w:val="28"/>
        </w:rPr>
        <w:t>Dictionary</w:t>
      </w:r>
      <w:r w:rsidRPr="00E43FA4">
        <w:rPr>
          <w:rFonts w:ascii="Verdana" w:hAnsi="Verdana"/>
          <w:color w:val="000000"/>
          <w:sz w:val="28"/>
          <w:szCs w:val="28"/>
        </w:rPr>
        <w:t> is a collection which is unordered, changeable and indexed. No duplicate members.</w:t>
      </w:r>
    </w:p>
    <w:p w:rsidR="00C74B3F" w:rsidRPr="00E43FA4" w:rsidRDefault="00C74B3F" w:rsidP="00C74B3F">
      <w:pPr>
        <w:pStyle w:val="NormalWeb"/>
        <w:shd w:val="clear" w:color="auto" w:fill="FFFFFF"/>
        <w:rPr>
          <w:rFonts w:ascii="Verdana" w:hAnsi="Verdana"/>
          <w:color w:val="000000"/>
          <w:sz w:val="28"/>
          <w:szCs w:val="28"/>
        </w:rPr>
      </w:pPr>
      <w:r w:rsidRPr="00E43FA4">
        <w:rPr>
          <w:rFonts w:ascii="Verdana" w:hAnsi="Verdana"/>
          <w:color w:val="000000"/>
          <w:sz w:val="28"/>
          <w:szCs w:val="28"/>
        </w:rPr>
        <w:t>When choosing a collection type, it is useful to understand the properties of that type. Choosing the right type for a particular data set could mean retention of meaning, and, it could mean an increase in efficiency or security.</w:t>
      </w:r>
    </w:p>
    <w:p w:rsidR="00FA5434" w:rsidRPr="00E43FA4" w:rsidRDefault="00FA5434" w:rsidP="00FA5434">
      <w:pPr>
        <w:pStyle w:val="Heading3"/>
        <w:shd w:val="clear" w:color="auto" w:fill="FFFFFF"/>
        <w:spacing w:line="312" w:lineRule="atLeast"/>
        <w:jc w:val="both"/>
        <w:rPr>
          <w:rFonts w:ascii="Helvetica" w:hAnsi="Helvetica" w:cs="Helvetica"/>
          <w:b w:val="0"/>
          <w:bCs w:val="0"/>
          <w:color w:val="610B4B"/>
          <w:sz w:val="28"/>
          <w:szCs w:val="28"/>
        </w:rPr>
      </w:pPr>
    </w:p>
    <w:p w:rsidR="00FA5434" w:rsidRPr="00E43FA4" w:rsidRDefault="00FA5434" w:rsidP="00FA5434">
      <w:pPr>
        <w:pStyle w:val="Heading3"/>
        <w:shd w:val="clear" w:color="auto" w:fill="FFFFFF"/>
        <w:spacing w:line="312" w:lineRule="atLeast"/>
        <w:jc w:val="both"/>
        <w:rPr>
          <w:rFonts w:ascii="Helvetica" w:hAnsi="Helvetica" w:cs="Helvetica"/>
          <w:b w:val="0"/>
          <w:bCs w:val="0"/>
          <w:color w:val="610B4B"/>
          <w:sz w:val="28"/>
          <w:szCs w:val="28"/>
        </w:rPr>
      </w:pPr>
      <w:r w:rsidRPr="00E43FA4">
        <w:rPr>
          <w:rFonts w:ascii="Helvetica" w:hAnsi="Helvetica" w:cs="Helvetica"/>
          <w:b w:val="0"/>
          <w:bCs w:val="0"/>
          <w:color w:val="610B4B"/>
          <w:sz w:val="28"/>
          <w:szCs w:val="28"/>
        </w:rPr>
        <w:t>List:</w:t>
      </w:r>
    </w:p>
    <w:p w:rsidR="00FA5434" w:rsidRPr="00E43FA4" w:rsidRDefault="00FA5434" w:rsidP="00E43FA4">
      <w:pPr>
        <w:numPr>
          <w:ilvl w:val="0"/>
          <w:numId w:val="3"/>
        </w:numPr>
        <w:shd w:val="clear" w:color="auto" w:fill="FFFFFF"/>
        <w:tabs>
          <w:tab w:val="clear" w:pos="720"/>
          <w:tab w:val="num" w:pos="360"/>
        </w:tabs>
        <w:spacing w:before="43" w:after="100" w:afterAutospacing="1" w:line="247" w:lineRule="atLeast"/>
        <w:ind w:left="90" w:firstLine="0"/>
        <w:jc w:val="both"/>
        <w:rPr>
          <w:rFonts w:ascii="Verdana" w:eastAsia="Times New Roman" w:hAnsi="Verdana" w:cs="Times New Roman"/>
          <w:color w:val="000000"/>
          <w:sz w:val="28"/>
          <w:szCs w:val="28"/>
          <w:lang w:eastAsia="en-IN"/>
        </w:rPr>
      </w:pPr>
      <w:r w:rsidRPr="00E43FA4">
        <w:rPr>
          <w:rFonts w:ascii="Verdana" w:eastAsia="Times New Roman" w:hAnsi="Verdana" w:cs="Times New Roman"/>
          <w:color w:val="000000"/>
          <w:sz w:val="28"/>
          <w:szCs w:val="28"/>
          <w:lang w:eastAsia="en-IN"/>
        </w:rPr>
        <w:t>List contain items of different data types. Lists are mutable i.e., modifiable.</w:t>
      </w:r>
    </w:p>
    <w:p w:rsidR="00FA5434" w:rsidRPr="00E43FA4" w:rsidRDefault="00FA5434" w:rsidP="00FA5434">
      <w:pPr>
        <w:numPr>
          <w:ilvl w:val="0"/>
          <w:numId w:val="3"/>
        </w:numPr>
        <w:shd w:val="clear" w:color="auto" w:fill="FFFFFF"/>
        <w:spacing w:before="43" w:after="100" w:afterAutospacing="1" w:line="247" w:lineRule="atLeast"/>
        <w:jc w:val="both"/>
        <w:rPr>
          <w:rFonts w:ascii="Verdana" w:eastAsia="Times New Roman" w:hAnsi="Verdana" w:cs="Times New Roman"/>
          <w:color w:val="000000"/>
          <w:sz w:val="28"/>
          <w:szCs w:val="28"/>
          <w:lang w:eastAsia="en-IN"/>
        </w:rPr>
      </w:pPr>
      <w:r w:rsidRPr="00E43FA4">
        <w:rPr>
          <w:rFonts w:ascii="Verdana" w:eastAsia="Times New Roman" w:hAnsi="Verdana" w:cs="Times New Roman"/>
          <w:color w:val="000000"/>
          <w:sz w:val="28"/>
          <w:szCs w:val="28"/>
          <w:lang w:eastAsia="en-IN"/>
        </w:rPr>
        <w:t>The values stored in List are separated by commas(,) and enclosed within a square brackets([]</w:t>
      </w:r>
      <w:r w:rsidR="00C23D1F">
        <w:rPr>
          <w:rFonts w:ascii="Verdana" w:eastAsia="Times New Roman" w:hAnsi="Verdana" w:cs="Times New Roman"/>
          <w:color w:val="000000"/>
          <w:sz w:val="28"/>
          <w:szCs w:val="28"/>
          <w:lang w:eastAsia="en-IN"/>
        </w:rPr>
        <w:tab/>
      </w:r>
      <w:r w:rsidRPr="00E43FA4">
        <w:rPr>
          <w:rFonts w:ascii="Verdana" w:eastAsia="Times New Roman" w:hAnsi="Verdana" w:cs="Times New Roman"/>
          <w:color w:val="000000"/>
          <w:sz w:val="28"/>
          <w:szCs w:val="28"/>
          <w:lang w:eastAsia="en-IN"/>
        </w:rPr>
        <w:t>). We can store different type of data in a List.</w:t>
      </w:r>
    </w:p>
    <w:p w:rsidR="00FA5434" w:rsidRPr="00E43FA4" w:rsidRDefault="00FA5434" w:rsidP="00FA5434">
      <w:pPr>
        <w:numPr>
          <w:ilvl w:val="0"/>
          <w:numId w:val="3"/>
        </w:numPr>
        <w:shd w:val="clear" w:color="auto" w:fill="FFFFFF"/>
        <w:spacing w:before="43" w:after="100" w:afterAutospacing="1" w:line="247" w:lineRule="atLeast"/>
        <w:jc w:val="both"/>
        <w:rPr>
          <w:rFonts w:ascii="Verdana" w:eastAsia="Times New Roman" w:hAnsi="Verdana" w:cs="Times New Roman"/>
          <w:color w:val="000000"/>
          <w:sz w:val="28"/>
          <w:szCs w:val="28"/>
          <w:lang w:eastAsia="en-IN"/>
        </w:rPr>
      </w:pPr>
      <w:r w:rsidRPr="00E43FA4">
        <w:rPr>
          <w:rFonts w:ascii="Verdana" w:eastAsia="Times New Roman" w:hAnsi="Verdana" w:cs="Times New Roman"/>
          <w:color w:val="000000"/>
          <w:sz w:val="28"/>
          <w:szCs w:val="28"/>
          <w:lang w:eastAsia="en-IN"/>
        </w:rPr>
        <w:t>Value stored in a List can be retrieved using the slice operator([] and [:]).</w:t>
      </w:r>
    </w:p>
    <w:p w:rsidR="00FA5434" w:rsidRPr="00E43FA4" w:rsidRDefault="00FA5434" w:rsidP="00FA5434">
      <w:pPr>
        <w:numPr>
          <w:ilvl w:val="0"/>
          <w:numId w:val="3"/>
        </w:numPr>
        <w:shd w:val="clear" w:color="auto" w:fill="FFFFFF"/>
        <w:spacing w:before="43" w:after="100" w:afterAutospacing="1" w:line="247" w:lineRule="atLeast"/>
        <w:jc w:val="both"/>
        <w:rPr>
          <w:rFonts w:ascii="Verdana" w:eastAsia="Times New Roman" w:hAnsi="Verdana" w:cs="Times New Roman"/>
          <w:color w:val="000000"/>
          <w:sz w:val="28"/>
          <w:szCs w:val="28"/>
          <w:lang w:eastAsia="en-IN"/>
        </w:rPr>
      </w:pPr>
      <w:r w:rsidRPr="00E43FA4">
        <w:rPr>
          <w:rFonts w:ascii="Verdana" w:eastAsia="Times New Roman" w:hAnsi="Verdana" w:cs="Times New Roman"/>
          <w:color w:val="000000"/>
          <w:sz w:val="28"/>
          <w:szCs w:val="28"/>
          <w:lang w:eastAsia="en-IN"/>
        </w:rPr>
        <w:t>The plus sign (+) is the list concatenation and asterisk(*) is the repetition operator.</w:t>
      </w:r>
    </w:p>
    <w:p w:rsidR="00CD2BAB" w:rsidRPr="00E43FA4" w:rsidRDefault="00CD2BAB" w:rsidP="00CD2BAB">
      <w:pPr>
        <w:pStyle w:val="Heading2"/>
        <w:spacing w:line="312" w:lineRule="atLeast"/>
        <w:ind w:left="215"/>
        <w:jc w:val="both"/>
        <w:rPr>
          <w:rFonts w:ascii="Helvetica" w:hAnsi="Helvetica" w:cs="Helvetica"/>
          <w:b w:val="0"/>
          <w:bCs w:val="0"/>
          <w:color w:val="610B38"/>
          <w:sz w:val="28"/>
          <w:szCs w:val="28"/>
        </w:rPr>
      </w:pPr>
      <w:r w:rsidRPr="00E43FA4">
        <w:rPr>
          <w:rFonts w:ascii="Helvetica" w:hAnsi="Helvetica" w:cs="Helvetica"/>
          <w:b w:val="0"/>
          <w:bCs w:val="0"/>
          <w:color w:val="610B38"/>
          <w:sz w:val="28"/>
          <w:szCs w:val="28"/>
        </w:rPr>
        <w:t>Functions and Methods of Lists:</w:t>
      </w:r>
    </w:p>
    <w:p w:rsidR="00CD2BAB" w:rsidRPr="00E43FA4" w:rsidRDefault="00CD2BAB" w:rsidP="00CD2BAB">
      <w:pPr>
        <w:pStyle w:val="NormalWeb"/>
        <w:spacing w:line="247" w:lineRule="atLeast"/>
        <w:ind w:left="215"/>
        <w:jc w:val="both"/>
        <w:rPr>
          <w:rFonts w:ascii="Verdana" w:hAnsi="Verdana"/>
          <w:color w:val="000000"/>
          <w:sz w:val="28"/>
          <w:szCs w:val="28"/>
        </w:rPr>
      </w:pPr>
      <w:r w:rsidRPr="00E43FA4">
        <w:rPr>
          <w:rFonts w:ascii="Verdana" w:hAnsi="Verdana"/>
          <w:color w:val="000000"/>
          <w:sz w:val="28"/>
          <w:szCs w:val="28"/>
        </w:rPr>
        <w:t>There are many Built-in functions and methods for Lists. They are as follows:</w:t>
      </w:r>
    </w:p>
    <w:p w:rsidR="00CD2BAB" w:rsidRPr="00E43FA4" w:rsidRDefault="00CD2BAB" w:rsidP="00CD2BAB">
      <w:pPr>
        <w:pStyle w:val="NormalWeb"/>
        <w:spacing w:line="247" w:lineRule="atLeast"/>
        <w:ind w:left="215"/>
        <w:jc w:val="both"/>
        <w:rPr>
          <w:rFonts w:ascii="Verdana" w:hAnsi="Verdana"/>
          <w:color w:val="000000"/>
          <w:sz w:val="28"/>
          <w:szCs w:val="28"/>
        </w:rPr>
      </w:pPr>
      <w:r w:rsidRPr="00E43FA4">
        <w:rPr>
          <w:rFonts w:ascii="Verdana" w:hAnsi="Verdana"/>
          <w:b/>
          <w:bCs/>
          <w:color w:val="000000"/>
          <w:sz w:val="28"/>
          <w:szCs w:val="28"/>
        </w:rPr>
        <w:t>There are following List functions:</w:t>
      </w:r>
    </w:p>
    <w:tbl>
      <w:tblPr>
        <w:tblW w:w="10800" w:type="dxa"/>
        <w:tblInd w:w="-905"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tblPr>
      <w:tblGrid>
        <w:gridCol w:w="2373"/>
        <w:gridCol w:w="8427"/>
      </w:tblGrid>
      <w:tr w:rsidR="00CD2BAB" w:rsidRPr="00E43FA4" w:rsidTr="00E43FA4">
        <w:tc>
          <w:tcPr>
            <w:tcW w:w="0" w:type="auto"/>
            <w:shd w:val="clear" w:color="auto" w:fill="C7CCBE"/>
            <w:tcMar>
              <w:top w:w="129" w:type="dxa"/>
              <w:left w:w="129" w:type="dxa"/>
              <w:bottom w:w="129" w:type="dxa"/>
              <w:right w:w="129" w:type="dxa"/>
            </w:tcMar>
            <w:hideMark/>
          </w:tcPr>
          <w:p w:rsidR="00CD2BAB" w:rsidRPr="00E43FA4" w:rsidRDefault="00CD2BAB" w:rsidP="00E253D2">
            <w:pPr>
              <w:spacing w:after="0"/>
              <w:rPr>
                <w:b/>
                <w:bCs/>
                <w:color w:val="000000"/>
                <w:sz w:val="28"/>
                <w:szCs w:val="28"/>
              </w:rPr>
            </w:pPr>
            <w:r w:rsidRPr="00E43FA4">
              <w:rPr>
                <w:b/>
                <w:bCs/>
                <w:color w:val="000000"/>
                <w:sz w:val="28"/>
                <w:szCs w:val="28"/>
              </w:rPr>
              <w:t>Function</w:t>
            </w:r>
          </w:p>
        </w:tc>
        <w:tc>
          <w:tcPr>
            <w:tcW w:w="8427" w:type="dxa"/>
            <w:shd w:val="clear" w:color="auto" w:fill="C7CCBE"/>
            <w:tcMar>
              <w:top w:w="129" w:type="dxa"/>
              <w:left w:w="129" w:type="dxa"/>
              <w:bottom w:w="129" w:type="dxa"/>
              <w:right w:w="129" w:type="dxa"/>
            </w:tcMar>
            <w:hideMark/>
          </w:tcPr>
          <w:p w:rsidR="00CD2BAB" w:rsidRPr="00E43FA4" w:rsidRDefault="00CD2BAB" w:rsidP="00E253D2">
            <w:pPr>
              <w:spacing w:after="0"/>
              <w:rPr>
                <w:b/>
                <w:bCs/>
                <w:color w:val="000000"/>
                <w:sz w:val="28"/>
                <w:szCs w:val="28"/>
              </w:rPr>
            </w:pPr>
            <w:r w:rsidRPr="00E43FA4">
              <w:rPr>
                <w:b/>
                <w:bCs/>
                <w:color w:val="000000"/>
                <w:sz w:val="28"/>
                <w:szCs w:val="28"/>
              </w:rPr>
              <w:t>Description</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253D2">
            <w:pPr>
              <w:spacing w:after="0" w:line="247" w:lineRule="atLeast"/>
              <w:ind w:left="215"/>
              <w:jc w:val="both"/>
              <w:rPr>
                <w:rFonts w:ascii="Verdana" w:hAnsi="Verdana"/>
                <w:color w:val="000000"/>
                <w:sz w:val="28"/>
                <w:szCs w:val="28"/>
              </w:rPr>
            </w:pPr>
            <w:r w:rsidRPr="00E43FA4">
              <w:rPr>
                <w:rFonts w:ascii="Verdana" w:hAnsi="Verdana"/>
                <w:color w:val="000000"/>
                <w:sz w:val="28"/>
                <w:szCs w:val="28"/>
              </w:rPr>
              <w:lastRenderedPageBreak/>
              <w:t>min(list)</w:t>
            </w:r>
          </w:p>
        </w:tc>
        <w:tc>
          <w:tcPr>
            <w:tcW w:w="8427"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253D2">
            <w:pPr>
              <w:spacing w:after="0" w:line="247" w:lineRule="atLeast"/>
              <w:ind w:left="215"/>
              <w:jc w:val="both"/>
              <w:rPr>
                <w:rFonts w:ascii="Verdana" w:hAnsi="Verdana"/>
                <w:color w:val="000000"/>
                <w:sz w:val="28"/>
                <w:szCs w:val="28"/>
              </w:rPr>
            </w:pPr>
            <w:r w:rsidRPr="00E43FA4">
              <w:rPr>
                <w:rFonts w:ascii="Verdana" w:hAnsi="Verdana"/>
                <w:color w:val="000000"/>
                <w:sz w:val="28"/>
                <w:szCs w:val="28"/>
              </w:rPr>
              <w:t>Returns the minimum value from the list given.</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253D2">
            <w:pPr>
              <w:spacing w:after="0" w:line="247" w:lineRule="atLeast"/>
              <w:ind w:left="215"/>
              <w:jc w:val="both"/>
              <w:rPr>
                <w:rFonts w:ascii="Verdana" w:hAnsi="Verdana"/>
                <w:color w:val="000000"/>
                <w:sz w:val="28"/>
                <w:szCs w:val="28"/>
              </w:rPr>
            </w:pPr>
            <w:r w:rsidRPr="00E43FA4">
              <w:rPr>
                <w:rFonts w:ascii="Verdana" w:hAnsi="Verdana"/>
                <w:color w:val="000000"/>
                <w:sz w:val="28"/>
                <w:szCs w:val="28"/>
              </w:rPr>
              <w:t>max(list)</w:t>
            </w:r>
          </w:p>
        </w:tc>
        <w:tc>
          <w:tcPr>
            <w:tcW w:w="8427"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253D2">
            <w:pPr>
              <w:spacing w:after="0" w:line="247" w:lineRule="atLeast"/>
              <w:ind w:left="215"/>
              <w:jc w:val="both"/>
              <w:rPr>
                <w:rFonts w:ascii="Verdana" w:hAnsi="Verdana"/>
                <w:color w:val="000000"/>
                <w:sz w:val="28"/>
                <w:szCs w:val="28"/>
              </w:rPr>
            </w:pPr>
            <w:r w:rsidRPr="00E43FA4">
              <w:rPr>
                <w:rFonts w:ascii="Verdana" w:hAnsi="Verdana"/>
                <w:color w:val="000000"/>
                <w:sz w:val="28"/>
                <w:szCs w:val="28"/>
              </w:rPr>
              <w:t>Returns the largest value from the given list.</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253D2">
            <w:pPr>
              <w:spacing w:after="0" w:line="247" w:lineRule="atLeast"/>
              <w:ind w:left="215"/>
              <w:jc w:val="both"/>
              <w:rPr>
                <w:rFonts w:ascii="Verdana" w:hAnsi="Verdana"/>
                <w:color w:val="000000"/>
                <w:sz w:val="28"/>
                <w:szCs w:val="28"/>
              </w:rPr>
            </w:pPr>
            <w:proofErr w:type="spellStart"/>
            <w:r w:rsidRPr="00E43FA4">
              <w:rPr>
                <w:rFonts w:ascii="Verdana" w:hAnsi="Verdana"/>
                <w:color w:val="000000"/>
                <w:sz w:val="28"/>
                <w:szCs w:val="28"/>
              </w:rPr>
              <w:t>len</w:t>
            </w:r>
            <w:proofErr w:type="spellEnd"/>
            <w:r w:rsidRPr="00E43FA4">
              <w:rPr>
                <w:rFonts w:ascii="Verdana" w:hAnsi="Verdana"/>
                <w:color w:val="000000"/>
                <w:sz w:val="28"/>
                <w:szCs w:val="28"/>
              </w:rPr>
              <w:t>(list)</w:t>
            </w:r>
          </w:p>
        </w:tc>
        <w:tc>
          <w:tcPr>
            <w:tcW w:w="8427"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253D2">
            <w:pPr>
              <w:spacing w:after="0" w:line="247" w:lineRule="atLeast"/>
              <w:ind w:left="215"/>
              <w:jc w:val="both"/>
              <w:rPr>
                <w:rFonts w:ascii="Verdana" w:hAnsi="Verdana"/>
                <w:color w:val="000000"/>
                <w:sz w:val="28"/>
                <w:szCs w:val="28"/>
              </w:rPr>
            </w:pPr>
            <w:r w:rsidRPr="00E43FA4">
              <w:rPr>
                <w:rFonts w:ascii="Verdana" w:hAnsi="Verdana"/>
                <w:color w:val="000000"/>
                <w:sz w:val="28"/>
                <w:szCs w:val="28"/>
              </w:rPr>
              <w:t>Returns number of elements in a list.</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253D2">
            <w:pPr>
              <w:spacing w:after="0" w:line="247" w:lineRule="atLeast"/>
              <w:ind w:left="215"/>
              <w:jc w:val="both"/>
              <w:rPr>
                <w:rFonts w:ascii="Verdana" w:hAnsi="Verdana"/>
                <w:color w:val="000000"/>
                <w:sz w:val="28"/>
                <w:szCs w:val="28"/>
              </w:rPr>
            </w:pPr>
            <w:r w:rsidRPr="00E43FA4">
              <w:rPr>
                <w:rFonts w:ascii="Verdana" w:hAnsi="Verdana"/>
                <w:color w:val="000000"/>
                <w:sz w:val="28"/>
                <w:szCs w:val="28"/>
              </w:rPr>
              <w:t>list(sequence)</w:t>
            </w:r>
          </w:p>
        </w:tc>
        <w:tc>
          <w:tcPr>
            <w:tcW w:w="8427"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253D2">
            <w:pPr>
              <w:spacing w:after="0" w:line="247" w:lineRule="atLeast"/>
              <w:ind w:left="215"/>
              <w:jc w:val="both"/>
              <w:rPr>
                <w:rFonts w:ascii="Verdana" w:hAnsi="Verdana"/>
                <w:color w:val="000000"/>
                <w:sz w:val="28"/>
                <w:szCs w:val="28"/>
              </w:rPr>
            </w:pPr>
            <w:r w:rsidRPr="00E43FA4">
              <w:rPr>
                <w:rFonts w:ascii="Verdana" w:hAnsi="Verdana"/>
                <w:color w:val="000000"/>
                <w:sz w:val="28"/>
                <w:szCs w:val="28"/>
              </w:rPr>
              <w:t>Takes sequence types and converts them to lists.</w:t>
            </w:r>
          </w:p>
        </w:tc>
      </w:tr>
    </w:tbl>
    <w:p w:rsidR="00CD2BAB" w:rsidRPr="00E43FA4" w:rsidRDefault="00CD2BAB" w:rsidP="00CD2BAB">
      <w:pPr>
        <w:pStyle w:val="NormalWeb"/>
        <w:spacing w:line="247" w:lineRule="atLeast"/>
        <w:ind w:left="215"/>
        <w:jc w:val="both"/>
        <w:rPr>
          <w:rFonts w:ascii="Verdana" w:hAnsi="Verdana"/>
          <w:color w:val="000000"/>
          <w:sz w:val="28"/>
          <w:szCs w:val="28"/>
        </w:rPr>
      </w:pPr>
      <w:r w:rsidRPr="00E43FA4">
        <w:rPr>
          <w:rFonts w:ascii="Verdana" w:hAnsi="Verdana"/>
          <w:b/>
          <w:bCs/>
          <w:color w:val="000000"/>
          <w:sz w:val="28"/>
          <w:szCs w:val="28"/>
        </w:rPr>
        <w:t>There are following built-in methods of List:</w:t>
      </w:r>
    </w:p>
    <w:tbl>
      <w:tblPr>
        <w:tblW w:w="10800" w:type="dxa"/>
        <w:tblInd w:w="-905"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tblPr>
      <w:tblGrid>
        <w:gridCol w:w="3165"/>
        <w:gridCol w:w="7635"/>
      </w:tblGrid>
      <w:tr w:rsidR="00CD2BAB" w:rsidRPr="00E43FA4" w:rsidTr="00E43FA4">
        <w:tc>
          <w:tcPr>
            <w:tcW w:w="0" w:type="auto"/>
            <w:shd w:val="clear" w:color="auto" w:fill="C7CCBE"/>
            <w:tcMar>
              <w:top w:w="129" w:type="dxa"/>
              <w:left w:w="129" w:type="dxa"/>
              <w:bottom w:w="129" w:type="dxa"/>
              <w:right w:w="129" w:type="dxa"/>
            </w:tcMar>
            <w:hideMark/>
          </w:tcPr>
          <w:p w:rsidR="00CD2BAB" w:rsidRPr="00E43FA4" w:rsidRDefault="00CD2BAB" w:rsidP="003123E0">
            <w:pPr>
              <w:spacing w:after="0"/>
              <w:rPr>
                <w:b/>
                <w:bCs/>
                <w:color w:val="000000"/>
                <w:sz w:val="28"/>
                <w:szCs w:val="28"/>
              </w:rPr>
            </w:pPr>
            <w:r w:rsidRPr="00E43FA4">
              <w:rPr>
                <w:b/>
                <w:bCs/>
                <w:color w:val="000000"/>
                <w:sz w:val="28"/>
                <w:szCs w:val="28"/>
              </w:rPr>
              <w:t>Methods</w:t>
            </w:r>
          </w:p>
        </w:tc>
        <w:tc>
          <w:tcPr>
            <w:tcW w:w="7635" w:type="dxa"/>
            <w:shd w:val="clear" w:color="auto" w:fill="C7CCBE"/>
            <w:tcMar>
              <w:top w:w="129" w:type="dxa"/>
              <w:left w:w="129" w:type="dxa"/>
              <w:bottom w:w="129" w:type="dxa"/>
              <w:right w:w="129" w:type="dxa"/>
            </w:tcMar>
            <w:hideMark/>
          </w:tcPr>
          <w:p w:rsidR="00CD2BAB" w:rsidRPr="00E43FA4" w:rsidRDefault="00CD2BAB" w:rsidP="003123E0">
            <w:pPr>
              <w:spacing w:after="0"/>
              <w:rPr>
                <w:b/>
                <w:bCs/>
                <w:color w:val="000000"/>
                <w:sz w:val="28"/>
                <w:szCs w:val="28"/>
              </w:rPr>
            </w:pPr>
            <w:r w:rsidRPr="00E43FA4">
              <w:rPr>
                <w:b/>
                <w:bCs/>
                <w:color w:val="000000"/>
                <w:sz w:val="28"/>
                <w:szCs w:val="28"/>
              </w:rPr>
              <w:t>Description</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index(object)</w:t>
            </w:r>
          </w:p>
        </w:tc>
        <w:tc>
          <w:tcPr>
            <w:tcW w:w="7635"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Returns the index value of the object.</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count(object)</w:t>
            </w:r>
          </w:p>
        </w:tc>
        <w:tc>
          <w:tcPr>
            <w:tcW w:w="7635"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It returns the number of times an object is repeated in list.</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pop()/pop(index)</w:t>
            </w:r>
          </w:p>
        </w:tc>
        <w:tc>
          <w:tcPr>
            <w:tcW w:w="7635"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Returns the last object or the specified indexed object. It removes the popped object.</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insert(</w:t>
            </w:r>
            <w:proofErr w:type="spellStart"/>
            <w:r w:rsidRPr="00E43FA4">
              <w:rPr>
                <w:rFonts w:ascii="Verdana" w:hAnsi="Verdana"/>
                <w:color w:val="000000"/>
                <w:sz w:val="28"/>
                <w:szCs w:val="28"/>
              </w:rPr>
              <w:t>index,object</w:t>
            </w:r>
            <w:proofErr w:type="spellEnd"/>
            <w:r w:rsidRPr="00E43FA4">
              <w:rPr>
                <w:rFonts w:ascii="Verdana" w:hAnsi="Verdana"/>
                <w:color w:val="000000"/>
                <w:sz w:val="28"/>
                <w:szCs w:val="28"/>
              </w:rPr>
              <w:t>)</w:t>
            </w:r>
          </w:p>
        </w:tc>
        <w:tc>
          <w:tcPr>
            <w:tcW w:w="7635"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Insert an object at the given index.</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extend(sequence)</w:t>
            </w:r>
          </w:p>
        </w:tc>
        <w:tc>
          <w:tcPr>
            <w:tcW w:w="7635"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It adds the sequence to existing list.</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remove(object)</w:t>
            </w:r>
          </w:p>
        </w:tc>
        <w:tc>
          <w:tcPr>
            <w:tcW w:w="7635"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It removes the object from the given List.</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reverse()</w:t>
            </w:r>
          </w:p>
        </w:tc>
        <w:tc>
          <w:tcPr>
            <w:tcW w:w="7635"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Reverse the position of all the elements of a list.</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sort()</w:t>
            </w:r>
          </w:p>
        </w:tc>
        <w:tc>
          <w:tcPr>
            <w:tcW w:w="7635"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3123E0">
            <w:pPr>
              <w:spacing w:after="0" w:line="247" w:lineRule="atLeast"/>
              <w:ind w:left="215"/>
              <w:jc w:val="both"/>
              <w:rPr>
                <w:rFonts w:ascii="Verdana" w:hAnsi="Verdana"/>
                <w:color w:val="000000"/>
                <w:sz w:val="28"/>
                <w:szCs w:val="28"/>
              </w:rPr>
            </w:pPr>
            <w:r w:rsidRPr="00E43FA4">
              <w:rPr>
                <w:rFonts w:ascii="Verdana" w:hAnsi="Verdana"/>
                <w:color w:val="000000"/>
                <w:sz w:val="28"/>
                <w:szCs w:val="28"/>
              </w:rPr>
              <w:t>It is used to sort the elements of the List.</w:t>
            </w:r>
          </w:p>
        </w:tc>
      </w:tr>
    </w:tbl>
    <w:p w:rsidR="00CD2BAB" w:rsidRPr="00E43FA4" w:rsidRDefault="00CD2BAB" w:rsidP="00CD2BAB">
      <w:pPr>
        <w:rPr>
          <w:sz w:val="28"/>
          <w:szCs w:val="28"/>
        </w:rPr>
      </w:pPr>
    </w:p>
    <w:p w:rsidR="00FA5434" w:rsidRPr="00E43FA4" w:rsidRDefault="00FA5434" w:rsidP="00FA5434">
      <w:pPr>
        <w:pStyle w:val="Heading3"/>
        <w:shd w:val="clear" w:color="auto" w:fill="FFFFFF"/>
        <w:spacing w:line="312" w:lineRule="atLeast"/>
        <w:jc w:val="both"/>
        <w:rPr>
          <w:rFonts w:ascii="Helvetica" w:hAnsi="Helvetica" w:cs="Helvetica"/>
          <w:b w:val="0"/>
          <w:bCs w:val="0"/>
          <w:color w:val="610B4B"/>
          <w:sz w:val="28"/>
          <w:szCs w:val="28"/>
        </w:rPr>
      </w:pPr>
      <w:r w:rsidRPr="00E43FA4">
        <w:rPr>
          <w:rFonts w:ascii="Helvetica" w:hAnsi="Helvetica" w:cs="Helvetica"/>
          <w:b w:val="0"/>
          <w:bCs w:val="0"/>
          <w:color w:val="610B4B"/>
          <w:sz w:val="28"/>
          <w:szCs w:val="28"/>
        </w:rPr>
        <w:t>Tuples:</w:t>
      </w:r>
    </w:p>
    <w:p w:rsidR="00FA5434" w:rsidRPr="00E43FA4" w:rsidRDefault="00FA5434" w:rsidP="00FA5434">
      <w:pPr>
        <w:numPr>
          <w:ilvl w:val="0"/>
          <w:numId w:val="1"/>
        </w:numPr>
        <w:shd w:val="clear" w:color="auto" w:fill="FFFFFF"/>
        <w:spacing w:before="43" w:after="100" w:afterAutospacing="1" w:line="247" w:lineRule="atLeast"/>
        <w:jc w:val="both"/>
        <w:rPr>
          <w:rFonts w:ascii="Verdana" w:hAnsi="Verdana" w:cs="Times New Roman"/>
          <w:color w:val="000000"/>
          <w:sz w:val="28"/>
          <w:szCs w:val="28"/>
        </w:rPr>
      </w:pPr>
      <w:r w:rsidRPr="00E43FA4">
        <w:rPr>
          <w:rFonts w:ascii="Verdana" w:hAnsi="Verdana"/>
          <w:color w:val="000000"/>
          <w:sz w:val="28"/>
          <w:szCs w:val="28"/>
        </w:rPr>
        <w:t>Tuple is another form of collection where different type of data can be stored.</w:t>
      </w:r>
    </w:p>
    <w:p w:rsidR="00FA5434" w:rsidRPr="00E43FA4" w:rsidRDefault="00FA5434" w:rsidP="00FA5434">
      <w:pPr>
        <w:numPr>
          <w:ilvl w:val="0"/>
          <w:numId w:val="1"/>
        </w:numPr>
        <w:shd w:val="clear" w:color="auto" w:fill="FFFFFF"/>
        <w:spacing w:before="43" w:after="100" w:afterAutospacing="1" w:line="247" w:lineRule="atLeast"/>
        <w:jc w:val="both"/>
        <w:rPr>
          <w:rFonts w:ascii="Verdana" w:hAnsi="Verdana"/>
          <w:color w:val="000000"/>
          <w:sz w:val="28"/>
          <w:szCs w:val="28"/>
        </w:rPr>
      </w:pPr>
      <w:r w:rsidRPr="00E43FA4">
        <w:rPr>
          <w:rFonts w:ascii="Verdana" w:hAnsi="Verdana"/>
          <w:color w:val="000000"/>
          <w:sz w:val="28"/>
          <w:szCs w:val="28"/>
        </w:rPr>
        <w:t>It is similar to list where data is separated by commas. Only the difference is that list uses square bracket and tuple uses parenthesis.</w:t>
      </w:r>
    </w:p>
    <w:p w:rsidR="00FA5434" w:rsidRPr="00E43FA4" w:rsidRDefault="00FA5434" w:rsidP="00FA5434">
      <w:pPr>
        <w:numPr>
          <w:ilvl w:val="0"/>
          <w:numId w:val="1"/>
        </w:numPr>
        <w:shd w:val="clear" w:color="auto" w:fill="FFFFFF"/>
        <w:spacing w:before="43" w:after="100" w:afterAutospacing="1" w:line="247" w:lineRule="atLeast"/>
        <w:jc w:val="both"/>
        <w:rPr>
          <w:rFonts w:ascii="Verdana" w:hAnsi="Verdana"/>
          <w:color w:val="000000"/>
          <w:sz w:val="28"/>
          <w:szCs w:val="28"/>
        </w:rPr>
      </w:pPr>
      <w:r w:rsidRPr="00E43FA4">
        <w:rPr>
          <w:rFonts w:ascii="Verdana" w:hAnsi="Verdana"/>
          <w:color w:val="000000"/>
          <w:sz w:val="28"/>
          <w:szCs w:val="28"/>
        </w:rPr>
        <w:t>Tuples are enclosed in parenthesis and cannot be changed.</w:t>
      </w:r>
    </w:p>
    <w:p w:rsidR="00491DBA" w:rsidRPr="00E43FA4" w:rsidRDefault="00491DBA" w:rsidP="00491DBA">
      <w:pPr>
        <w:pStyle w:val="Heading2"/>
        <w:shd w:val="clear" w:color="auto" w:fill="FFFFFF"/>
        <w:spacing w:line="312" w:lineRule="atLeast"/>
        <w:rPr>
          <w:rFonts w:ascii="Helvetica" w:hAnsi="Helvetica" w:cs="Helvetica"/>
          <w:b w:val="0"/>
          <w:bCs w:val="0"/>
          <w:color w:val="610B38"/>
          <w:sz w:val="28"/>
          <w:szCs w:val="28"/>
        </w:rPr>
      </w:pPr>
      <w:r w:rsidRPr="00E43FA4">
        <w:rPr>
          <w:rFonts w:ascii="Helvetica" w:hAnsi="Helvetica" w:cs="Helvetica"/>
          <w:b w:val="0"/>
          <w:bCs w:val="0"/>
          <w:color w:val="610B38"/>
          <w:sz w:val="28"/>
          <w:szCs w:val="28"/>
        </w:rPr>
        <w:t>Basic Tuple operations</w:t>
      </w:r>
    </w:p>
    <w:p w:rsidR="00491DBA" w:rsidRPr="00E43FA4" w:rsidRDefault="00491DBA" w:rsidP="00491DBA">
      <w:pPr>
        <w:pStyle w:val="NormalWeb"/>
        <w:shd w:val="clear" w:color="auto" w:fill="FFFFFF"/>
        <w:rPr>
          <w:rFonts w:ascii="Verdana" w:hAnsi="Verdana"/>
          <w:color w:val="000000"/>
          <w:sz w:val="28"/>
          <w:szCs w:val="28"/>
        </w:rPr>
      </w:pPr>
      <w:r w:rsidRPr="00E43FA4">
        <w:rPr>
          <w:rFonts w:ascii="Verdana" w:hAnsi="Verdana"/>
          <w:color w:val="000000"/>
          <w:sz w:val="28"/>
          <w:szCs w:val="28"/>
        </w:rPr>
        <w:t>The operators like concatenation (+), repetition (*), Membership (in) works in the same way as they work with the list. Consider the following table for more detail.</w:t>
      </w:r>
    </w:p>
    <w:p w:rsidR="00491DBA" w:rsidRPr="00E43FA4" w:rsidRDefault="00491DBA" w:rsidP="00491DBA">
      <w:pPr>
        <w:pStyle w:val="NormalWeb"/>
        <w:shd w:val="clear" w:color="auto" w:fill="FFFFFF"/>
        <w:rPr>
          <w:rFonts w:ascii="Verdana" w:hAnsi="Verdana"/>
          <w:color w:val="000000"/>
          <w:sz w:val="28"/>
          <w:szCs w:val="28"/>
        </w:rPr>
      </w:pPr>
    </w:p>
    <w:tbl>
      <w:tblPr>
        <w:tblW w:w="10943" w:type="dxa"/>
        <w:tblInd w:w="-81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3372"/>
        <w:gridCol w:w="4187"/>
        <w:gridCol w:w="3384"/>
      </w:tblGrid>
      <w:tr w:rsidR="00491DBA" w:rsidRPr="00E43FA4" w:rsidTr="00E43FA4">
        <w:tc>
          <w:tcPr>
            <w:tcW w:w="3372" w:type="dxa"/>
            <w:shd w:val="clear" w:color="auto" w:fill="C7CCBE"/>
            <w:tcMar>
              <w:top w:w="180" w:type="dxa"/>
              <w:left w:w="180" w:type="dxa"/>
              <w:bottom w:w="180" w:type="dxa"/>
              <w:right w:w="180" w:type="dxa"/>
            </w:tcMar>
            <w:hideMark/>
          </w:tcPr>
          <w:p w:rsidR="00491DBA" w:rsidRPr="00E43FA4" w:rsidRDefault="00491DBA" w:rsidP="00E43FA4">
            <w:pPr>
              <w:spacing w:after="0" w:line="240" w:lineRule="auto"/>
              <w:rPr>
                <w:rFonts w:ascii="Times New Roman" w:hAnsi="Times New Roman"/>
                <w:b/>
                <w:bCs/>
                <w:color w:val="000000"/>
                <w:sz w:val="28"/>
                <w:szCs w:val="28"/>
              </w:rPr>
            </w:pPr>
            <w:r w:rsidRPr="00E43FA4">
              <w:rPr>
                <w:b/>
                <w:bCs/>
                <w:color w:val="000000"/>
                <w:sz w:val="28"/>
                <w:szCs w:val="28"/>
              </w:rPr>
              <w:t>Operator</w:t>
            </w:r>
          </w:p>
        </w:tc>
        <w:tc>
          <w:tcPr>
            <w:tcW w:w="4187" w:type="dxa"/>
            <w:shd w:val="clear" w:color="auto" w:fill="C7CCBE"/>
            <w:tcMar>
              <w:top w:w="180" w:type="dxa"/>
              <w:left w:w="180" w:type="dxa"/>
              <w:bottom w:w="180" w:type="dxa"/>
              <w:right w:w="180" w:type="dxa"/>
            </w:tcMar>
            <w:hideMark/>
          </w:tcPr>
          <w:p w:rsidR="00491DBA" w:rsidRPr="00E43FA4" w:rsidRDefault="00491DBA" w:rsidP="00E43FA4">
            <w:pPr>
              <w:spacing w:after="0" w:line="240" w:lineRule="auto"/>
              <w:rPr>
                <w:b/>
                <w:bCs/>
                <w:color w:val="000000"/>
                <w:sz w:val="28"/>
                <w:szCs w:val="28"/>
              </w:rPr>
            </w:pPr>
            <w:r w:rsidRPr="00E43FA4">
              <w:rPr>
                <w:b/>
                <w:bCs/>
                <w:color w:val="000000"/>
                <w:sz w:val="28"/>
                <w:szCs w:val="28"/>
              </w:rPr>
              <w:t>Description</w:t>
            </w:r>
          </w:p>
        </w:tc>
        <w:tc>
          <w:tcPr>
            <w:tcW w:w="0" w:type="auto"/>
            <w:shd w:val="clear" w:color="auto" w:fill="C7CCBE"/>
            <w:tcMar>
              <w:top w:w="180" w:type="dxa"/>
              <w:left w:w="180" w:type="dxa"/>
              <w:bottom w:w="180" w:type="dxa"/>
              <w:right w:w="180" w:type="dxa"/>
            </w:tcMar>
            <w:hideMark/>
          </w:tcPr>
          <w:p w:rsidR="00491DBA" w:rsidRPr="00E43FA4" w:rsidRDefault="00491DBA" w:rsidP="00E43FA4">
            <w:pPr>
              <w:spacing w:after="0" w:line="240" w:lineRule="auto"/>
              <w:rPr>
                <w:b/>
                <w:bCs/>
                <w:color w:val="000000"/>
                <w:sz w:val="28"/>
                <w:szCs w:val="28"/>
              </w:rPr>
            </w:pPr>
            <w:r w:rsidRPr="00E43FA4">
              <w:rPr>
                <w:b/>
                <w:bCs/>
                <w:color w:val="000000"/>
                <w:sz w:val="28"/>
                <w:szCs w:val="28"/>
              </w:rPr>
              <w:t>Example</w:t>
            </w:r>
          </w:p>
        </w:tc>
      </w:tr>
      <w:tr w:rsidR="00491DBA" w:rsidRPr="00E43FA4" w:rsidTr="00E43FA4">
        <w:tc>
          <w:tcPr>
            <w:tcW w:w="33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Repetition</w:t>
            </w:r>
          </w:p>
        </w:tc>
        <w:tc>
          <w:tcPr>
            <w:tcW w:w="418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repetition operator enables the tuple elements to be repeated multiple times.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pStyle w:val="HTMLPreformatted"/>
              <w:ind w:left="300"/>
              <w:rPr>
                <w:color w:val="000000"/>
                <w:sz w:val="28"/>
                <w:szCs w:val="28"/>
              </w:rPr>
            </w:pPr>
            <w:r w:rsidRPr="00E43FA4">
              <w:rPr>
                <w:color w:val="000000"/>
                <w:sz w:val="28"/>
                <w:szCs w:val="28"/>
              </w:rPr>
              <w:t>T1*2 = (1, 2, 3, 4, 5, 1, 2, 3, 4, 5)</w:t>
            </w:r>
          </w:p>
        </w:tc>
      </w:tr>
      <w:tr w:rsidR="00491DBA" w:rsidRPr="00E43FA4" w:rsidTr="00E43FA4">
        <w:tc>
          <w:tcPr>
            <w:tcW w:w="33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Concatenation</w:t>
            </w:r>
          </w:p>
        </w:tc>
        <w:tc>
          <w:tcPr>
            <w:tcW w:w="418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It concatenates the tuple mentioned on either side of the operator.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pStyle w:val="HTMLPreformatted"/>
              <w:ind w:left="300"/>
              <w:rPr>
                <w:color w:val="000000"/>
                <w:sz w:val="28"/>
                <w:szCs w:val="28"/>
              </w:rPr>
            </w:pPr>
            <w:r w:rsidRPr="00E43FA4">
              <w:rPr>
                <w:color w:val="000000"/>
                <w:sz w:val="28"/>
                <w:szCs w:val="28"/>
              </w:rPr>
              <w:t>T1+T2 = (1, 2, 3, 4, 5, 6, 7, 8, 9)</w:t>
            </w:r>
          </w:p>
        </w:tc>
      </w:tr>
      <w:tr w:rsidR="00491DBA" w:rsidRPr="00E43FA4" w:rsidTr="00E43FA4">
        <w:tc>
          <w:tcPr>
            <w:tcW w:w="33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Membership</w:t>
            </w:r>
          </w:p>
        </w:tc>
        <w:tc>
          <w:tcPr>
            <w:tcW w:w="418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It returns true if a particular item exists in the tuple otherwise false.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pStyle w:val="HTMLPreformatted"/>
              <w:ind w:left="300"/>
              <w:rPr>
                <w:color w:val="000000"/>
                <w:sz w:val="28"/>
                <w:szCs w:val="28"/>
              </w:rPr>
            </w:pPr>
            <w:r w:rsidRPr="00E43FA4">
              <w:rPr>
                <w:color w:val="000000"/>
                <w:sz w:val="28"/>
                <w:szCs w:val="28"/>
              </w:rPr>
              <w:t xml:space="preserve">print (2 in T1) prints True. </w:t>
            </w:r>
          </w:p>
        </w:tc>
      </w:tr>
      <w:tr w:rsidR="00491DBA" w:rsidRPr="00E43FA4" w:rsidTr="00E43FA4">
        <w:tc>
          <w:tcPr>
            <w:tcW w:w="33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Iteration</w:t>
            </w:r>
          </w:p>
        </w:tc>
        <w:tc>
          <w:tcPr>
            <w:tcW w:w="418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for loop is used to iterate over the tuple elements.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pStyle w:val="HTMLPreformatted"/>
              <w:ind w:left="300"/>
              <w:rPr>
                <w:color w:val="000000"/>
                <w:sz w:val="28"/>
                <w:szCs w:val="28"/>
              </w:rPr>
            </w:pPr>
            <w:r w:rsidRPr="00E43FA4">
              <w:rPr>
                <w:color w:val="000000"/>
                <w:sz w:val="28"/>
                <w:szCs w:val="28"/>
              </w:rPr>
              <w:t xml:space="preserve">for </w:t>
            </w:r>
            <w:proofErr w:type="spellStart"/>
            <w:r w:rsidRPr="00E43FA4">
              <w:rPr>
                <w:color w:val="000000"/>
                <w:sz w:val="28"/>
                <w:szCs w:val="28"/>
              </w:rPr>
              <w:t>i</w:t>
            </w:r>
            <w:proofErr w:type="spellEnd"/>
            <w:r w:rsidRPr="00E43FA4">
              <w:rPr>
                <w:color w:val="000000"/>
                <w:sz w:val="28"/>
                <w:szCs w:val="28"/>
              </w:rPr>
              <w:t xml:space="preserve"> in T1: </w:t>
            </w:r>
          </w:p>
          <w:p w:rsidR="00491DBA" w:rsidRPr="00E43FA4" w:rsidRDefault="00491DBA" w:rsidP="00E43FA4">
            <w:pPr>
              <w:pStyle w:val="HTMLPreformatted"/>
              <w:ind w:left="300"/>
              <w:rPr>
                <w:color w:val="000000"/>
                <w:sz w:val="28"/>
                <w:szCs w:val="28"/>
              </w:rPr>
            </w:pPr>
            <w:r w:rsidRPr="00E43FA4">
              <w:rPr>
                <w:color w:val="000000"/>
                <w:sz w:val="28"/>
                <w:szCs w:val="28"/>
              </w:rPr>
              <w:t xml:space="preserve">    print(</w:t>
            </w:r>
            <w:proofErr w:type="spellStart"/>
            <w:r w:rsidRPr="00E43FA4">
              <w:rPr>
                <w:color w:val="000000"/>
                <w:sz w:val="28"/>
                <w:szCs w:val="28"/>
              </w:rPr>
              <w:t>i</w:t>
            </w:r>
            <w:proofErr w:type="spellEnd"/>
            <w:r w:rsidRPr="00E43FA4">
              <w:rPr>
                <w:color w:val="000000"/>
                <w:sz w:val="28"/>
                <w:szCs w:val="28"/>
              </w:rPr>
              <w:t>)</w:t>
            </w:r>
          </w:p>
          <w:p w:rsidR="00491DBA" w:rsidRPr="00E43FA4" w:rsidRDefault="00491DBA" w:rsidP="00E43FA4">
            <w:pPr>
              <w:spacing w:after="0" w:line="240" w:lineRule="auto"/>
              <w:ind w:left="300"/>
              <w:rPr>
                <w:rFonts w:ascii="Verdana" w:hAnsi="Verdana"/>
                <w:color w:val="000000"/>
                <w:sz w:val="28"/>
                <w:szCs w:val="28"/>
              </w:rPr>
            </w:pPr>
            <w:r w:rsidRPr="00E43FA4">
              <w:rPr>
                <w:rStyle w:val="Strong"/>
                <w:rFonts w:ascii="Verdana" w:hAnsi="Verdana"/>
                <w:color w:val="000000"/>
                <w:sz w:val="28"/>
                <w:szCs w:val="28"/>
              </w:rPr>
              <w:t>Output</w:t>
            </w:r>
          </w:p>
          <w:p w:rsidR="00491DBA" w:rsidRPr="00E43FA4" w:rsidRDefault="00491DBA" w:rsidP="00E43FA4">
            <w:pPr>
              <w:pStyle w:val="HTMLPreformatted"/>
              <w:ind w:left="300"/>
              <w:rPr>
                <w:color w:val="000000"/>
                <w:sz w:val="28"/>
                <w:szCs w:val="28"/>
              </w:rPr>
            </w:pPr>
            <w:r w:rsidRPr="00E43FA4">
              <w:rPr>
                <w:color w:val="000000"/>
                <w:sz w:val="28"/>
                <w:szCs w:val="28"/>
              </w:rPr>
              <w:t>1</w:t>
            </w:r>
          </w:p>
          <w:p w:rsidR="00491DBA" w:rsidRPr="00E43FA4" w:rsidRDefault="00491DBA" w:rsidP="00E43FA4">
            <w:pPr>
              <w:pStyle w:val="HTMLPreformatted"/>
              <w:ind w:left="300"/>
              <w:rPr>
                <w:color w:val="000000"/>
                <w:sz w:val="28"/>
                <w:szCs w:val="28"/>
              </w:rPr>
            </w:pPr>
            <w:r w:rsidRPr="00E43FA4">
              <w:rPr>
                <w:color w:val="000000"/>
                <w:sz w:val="28"/>
                <w:szCs w:val="28"/>
              </w:rPr>
              <w:t>2</w:t>
            </w:r>
          </w:p>
          <w:p w:rsidR="00491DBA" w:rsidRPr="00E43FA4" w:rsidRDefault="00491DBA" w:rsidP="00E43FA4">
            <w:pPr>
              <w:pStyle w:val="HTMLPreformatted"/>
              <w:ind w:left="300"/>
              <w:rPr>
                <w:color w:val="000000"/>
                <w:sz w:val="28"/>
                <w:szCs w:val="28"/>
              </w:rPr>
            </w:pPr>
            <w:r w:rsidRPr="00E43FA4">
              <w:rPr>
                <w:color w:val="000000"/>
                <w:sz w:val="28"/>
                <w:szCs w:val="28"/>
              </w:rPr>
              <w:t>3</w:t>
            </w:r>
          </w:p>
          <w:p w:rsidR="00491DBA" w:rsidRPr="00E43FA4" w:rsidRDefault="00491DBA" w:rsidP="00E43FA4">
            <w:pPr>
              <w:pStyle w:val="HTMLPreformatted"/>
              <w:ind w:left="300"/>
              <w:rPr>
                <w:color w:val="000000"/>
                <w:sz w:val="28"/>
                <w:szCs w:val="28"/>
              </w:rPr>
            </w:pPr>
            <w:r w:rsidRPr="00E43FA4">
              <w:rPr>
                <w:color w:val="000000"/>
                <w:sz w:val="28"/>
                <w:szCs w:val="28"/>
              </w:rPr>
              <w:t>4</w:t>
            </w:r>
          </w:p>
          <w:p w:rsidR="00491DBA" w:rsidRPr="00E43FA4" w:rsidRDefault="00491DBA" w:rsidP="00E43FA4">
            <w:pPr>
              <w:pStyle w:val="HTMLPreformatted"/>
              <w:ind w:left="300"/>
              <w:rPr>
                <w:color w:val="000000"/>
                <w:sz w:val="28"/>
                <w:szCs w:val="28"/>
              </w:rPr>
            </w:pPr>
            <w:r w:rsidRPr="00E43FA4">
              <w:rPr>
                <w:color w:val="000000"/>
                <w:sz w:val="28"/>
                <w:szCs w:val="28"/>
              </w:rPr>
              <w:t>5</w:t>
            </w:r>
          </w:p>
        </w:tc>
      </w:tr>
      <w:tr w:rsidR="00491DBA" w:rsidRPr="00E43FA4" w:rsidTr="00E43FA4">
        <w:tc>
          <w:tcPr>
            <w:tcW w:w="33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Len</w:t>
            </w:r>
          </w:p>
        </w:tc>
        <w:tc>
          <w:tcPr>
            <w:tcW w:w="418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It is used to get the length of the tuple.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pStyle w:val="HTMLPreformatted"/>
              <w:ind w:left="300"/>
              <w:rPr>
                <w:color w:val="000000"/>
                <w:sz w:val="28"/>
                <w:szCs w:val="28"/>
              </w:rPr>
            </w:pPr>
            <w:proofErr w:type="spellStart"/>
            <w:r w:rsidRPr="00E43FA4">
              <w:rPr>
                <w:color w:val="000000"/>
                <w:sz w:val="28"/>
                <w:szCs w:val="28"/>
              </w:rPr>
              <w:t>len</w:t>
            </w:r>
            <w:proofErr w:type="spellEnd"/>
            <w:r w:rsidRPr="00E43FA4">
              <w:rPr>
                <w:color w:val="000000"/>
                <w:sz w:val="28"/>
                <w:szCs w:val="28"/>
              </w:rPr>
              <w:t xml:space="preserve">(T1) = 5 </w:t>
            </w:r>
          </w:p>
        </w:tc>
      </w:tr>
    </w:tbl>
    <w:p w:rsidR="00491DBA" w:rsidRPr="00E43FA4" w:rsidRDefault="00491DBA" w:rsidP="00491DBA">
      <w:pPr>
        <w:pStyle w:val="Heading2"/>
        <w:shd w:val="clear" w:color="auto" w:fill="FFFFFF"/>
        <w:spacing w:line="312" w:lineRule="atLeast"/>
        <w:rPr>
          <w:rFonts w:ascii="Helvetica" w:hAnsi="Helvetica" w:cs="Helvetica"/>
          <w:b w:val="0"/>
          <w:bCs w:val="0"/>
          <w:color w:val="610B38"/>
          <w:sz w:val="28"/>
          <w:szCs w:val="28"/>
        </w:rPr>
      </w:pPr>
      <w:r w:rsidRPr="00E43FA4">
        <w:rPr>
          <w:rFonts w:ascii="Helvetica" w:hAnsi="Helvetica" w:cs="Helvetica"/>
          <w:b w:val="0"/>
          <w:bCs w:val="0"/>
          <w:color w:val="610B38"/>
          <w:sz w:val="28"/>
          <w:szCs w:val="28"/>
        </w:rPr>
        <w:t>Python Tuple inbuilt functions</w:t>
      </w:r>
    </w:p>
    <w:tbl>
      <w:tblPr>
        <w:tblW w:w="11340" w:type="dxa"/>
        <w:tblInd w:w="-117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19"/>
        <w:gridCol w:w="2690"/>
        <w:gridCol w:w="7931"/>
      </w:tblGrid>
      <w:tr w:rsidR="000649A1" w:rsidRPr="00E43FA4" w:rsidTr="00E43FA4">
        <w:tc>
          <w:tcPr>
            <w:tcW w:w="719" w:type="dxa"/>
            <w:shd w:val="clear" w:color="auto" w:fill="C7CCBE"/>
            <w:tcMar>
              <w:top w:w="180" w:type="dxa"/>
              <w:left w:w="180" w:type="dxa"/>
              <w:bottom w:w="180" w:type="dxa"/>
              <w:right w:w="180" w:type="dxa"/>
            </w:tcMar>
            <w:hideMark/>
          </w:tcPr>
          <w:p w:rsidR="00491DBA" w:rsidRPr="00E43FA4" w:rsidRDefault="00491DBA" w:rsidP="00E43FA4">
            <w:pPr>
              <w:spacing w:after="0" w:line="240" w:lineRule="auto"/>
              <w:rPr>
                <w:rFonts w:ascii="Times New Roman" w:hAnsi="Times New Roman" w:cs="Times New Roman"/>
                <w:b/>
                <w:bCs/>
                <w:color w:val="000000"/>
                <w:sz w:val="28"/>
                <w:szCs w:val="28"/>
              </w:rPr>
            </w:pPr>
            <w:r w:rsidRPr="00E43FA4">
              <w:rPr>
                <w:b/>
                <w:bCs/>
                <w:color w:val="000000"/>
                <w:sz w:val="28"/>
                <w:szCs w:val="28"/>
              </w:rPr>
              <w:t>SN</w:t>
            </w:r>
          </w:p>
        </w:tc>
        <w:tc>
          <w:tcPr>
            <w:tcW w:w="0" w:type="auto"/>
            <w:shd w:val="clear" w:color="auto" w:fill="C7CCBE"/>
            <w:tcMar>
              <w:top w:w="180" w:type="dxa"/>
              <w:left w:w="180" w:type="dxa"/>
              <w:bottom w:w="180" w:type="dxa"/>
              <w:right w:w="180" w:type="dxa"/>
            </w:tcMar>
            <w:hideMark/>
          </w:tcPr>
          <w:p w:rsidR="00491DBA" w:rsidRPr="00E43FA4" w:rsidRDefault="00491DBA" w:rsidP="00E43FA4">
            <w:pPr>
              <w:spacing w:after="0" w:line="240" w:lineRule="auto"/>
              <w:rPr>
                <w:b/>
                <w:bCs/>
                <w:color w:val="000000"/>
                <w:sz w:val="28"/>
                <w:szCs w:val="28"/>
              </w:rPr>
            </w:pPr>
            <w:r w:rsidRPr="00E43FA4">
              <w:rPr>
                <w:b/>
                <w:bCs/>
                <w:color w:val="000000"/>
                <w:sz w:val="28"/>
                <w:szCs w:val="28"/>
              </w:rPr>
              <w:t>Function</w:t>
            </w:r>
          </w:p>
        </w:tc>
        <w:tc>
          <w:tcPr>
            <w:tcW w:w="7931" w:type="dxa"/>
            <w:shd w:val="clear" w:color="auto" w:fill="C7CCBE"/>
            <w:tcMar>
              <w:top w:w="180" w:type="dxa"/>
              <w:left w:w="180" w:type="dxa"/>
              <w:bottom w:w="180" w:type="dxa"/>
              <w:right w:w="180" w:type="dxa"/>
            </w:tcMar>
            <w:hideMark/>
          </w:tcPr>
          <w:p w:rsidR="00491DBA" w:rsidRPr="00E43FA4" w:rsidRDefault="00491DBA" w:rsidP="00E43FA4">
            <w:pPr>
              <w:spacing w:after="0" w:line="240" w:lineRule="auto"/>
              <w:rPr>
                <w:b/>
                <w:bCs/>
                <w:color w:val="000000"/>
                <w:sz w:val="28"/>
                <w:szCs w:val="28"/>
              </w:rPr>
            </w:pPr>
            <w:r w:rsidRPr="00E43FA4">
              <w:rPr>
                <w:b/>
                <w:bCs/>
                <w:color w:val="000000"/>
                <w:sz w:val="28"/>
                <w:szCs w:val="28"/>
              </w:rPr>
              <w:t>Description</w:t>
            </w:r>
          </w:p>
        </w:tc>
      </w:tr>
      <w:tr w:rsidR="000649A1" w:rsidRPr="00E43FA4" w:rsidTr="00E43FA4">
        <w:tc>
          <w:tcPr>
            <w:tcW w:w="7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proofErr w:type="spellStart"/>
            <w:r w:rsidRPr="00E43FA4">
              <w:rPr>
                <w:rFonts w:ascii="Verdana" w:hAnsi="Verdana"/>
                <w:color w:val="000000"/>
                <w:sz w:val="28"/>
                <w:szCs w:val="28"/>
              </w:rPr>
              <w:t>len</w:t>
            </w:r>
            <w:proofErr w:type="spellEnd"/>
            <w:r w:rsidRPr="00E43FA4">
              <w:rPr>
                <w:rFonts w:ascii="Verdana" w:hAnsi="Verdana"/>
                <w:color w:val="000000"/>
                <w:sz w:val="28"/>
                <w:szCs w:val="28"/>
              </w:rPr>
              <w:t>(</w:t>
            </w:r>
            <w:proofErr w:type="spellStart"/>
            <w:r w:rsidRPr="00E43FA4">
              <w:rPr>
                <w:rFonts w:ascii="Verdana" w:hAnsi="Verdana"/>
                <w:color w:val="000000"/>
                <w:sz w:val="28"/>
                <w:szCs w:val="28"/>
              </w:rPr>
              <w:t>tuple</w:t>
            </w:r>
            <w:proofErr w:type="spellEnd"/>
            <w:r w:rsidRPr="00E43FA4">
              <w:rPr>
                <w:rFonts w:ascii="Verdana" w:hAnsi="Verdana"/>
                <w:color w:val="000000"/>
                <w:sz w:val="28"/>
                <w:szCs w:val="28"/>
              </w:rPr>
              <w:t>)</w:t>
            </w:r>
          </w:p>
        </w:tc>
        <w:tc>
          <w:tcPr>
            <w:tcW w:w="793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It calculates the length of the tuple.</w:t>
            </w:r>
          </w:p>
        </w:tc>
      </w:tr>
      <w:tr w:rsidR="000649A1" w:rsidRPr="00E43FA4" w:rsidTr="00E43FA4">
        <w:tc>
          <w:tcPr>
            <w:tcW w:w="7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max(tuple)</w:t>
            </w:r>
          </w:p>
        </w:tc>
        <w:tc>
          <w:tcPr>
            <w:tcW w:w="793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It returns the maximum element of the tuple.</w:t>
            </w:r>
          </w:p>
        </w:tc>
      </w:tr>
      <w:tr w:rsidR="000649A1" w:rsidRPr="00E43FA4" w:rsidTr="00E43FA4">
        <w:tc>
          <w:tcPr>
            <w:tcW w:w="7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min(tuple)</w:t>
            </w:r>
          </w:p>
        </w:tc>
        <w:tc>
          <w:tcPr>
            <w:tcW w:w="793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It returns the minimum element of the tuple.</w:t>
            </w:r>
          </w:p>
        </w:tc>
      </w:tr>
      <w:tr w:rsidR="000649A1" w:rsidRPr="00E43FA4" w:rsidTr="00E43FA4">
        <w:tc>
          <w:tcPr>
            <w:tcW w:w="7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proofErr w:type="spellStart"/>
            <w:r w:rsidRPr="00E43FA4">
              <w:rPr>
                <w:rFonts w:ascii="Verdana" w:hAnsi="Verdana"/>
                <w:color w:val="000000"/>
                <w:sz w:val="28"/>
                <w:szCs w:val="28"/>
              </w:rPr>
              <w:t>tuple</w:t>
            </w:r>
            <w:proofErr w:type="spellEnd"/>
            <w:r w:rsidRPr="00E43FA4">
              <w:rPr>
                <w:rFonts w:ascii="Verdana" w:hAnsi="Verdana"/>
                <w:color w:val="000000"/>
                <w:sz w:val="28"/>
                <w:szCs w:val="28"/>
              </w:rPr>
              <w:t>(</w:t>
            </w:r>
            <w:proofErr w:type="spellStart"/>
            <w:r w:rsidRPr="00E43FA4">
              <w:rPr>
                <w:rFonts w:ascii="Verdana" w:hAnsi="Verdana"/>
                <w:color w:val="000000"/>
                <w:sz w:val="28"/>
                <w:szCs w:val="28"/>
              </w:rPr>
              <w:t>seq</w:t>
            </w:r>
            <w:proofErr w:type="spellEnd"/>
            <w:r w:rsidRPr="00E43FA4">
              <w:rPr>
                <w:rFonts w:ascii="Verdana" w:hAnsi="Verdana"/>
                <w:color w:val="000000"/>
                <w:sz w:val="28"/>
                <w:szCs w:val="28"/>
              </w:rPr>
              <w:t>)</w:t>
            </w:r>
          </w:p>
        </w:tc>
        <w:tc>
          <w:tcPr>
            <w:tcW w:w="793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It converts the specified sequence to the tuple.</w:t>
            </w:r>
          </w:p>
        </w:tc>
      </w:tr>
    </w:tbl>
    <w:p w:rsidR="00491DBA" w:rsidRPr="00E43FA4" w:rsidRDefault="00491DBA" w:rsidP="00491DBA">
      <w:pPr>
        <w:pStyle w:val="Heading2"/>
        <w:shd w:val="clear" w:color="auto" w:fill="FFFFFF"/>
        <w:spacing w:line="312" w:lineRule="atLeast"/>
        <w:rPr>
          <w:rFonts w:ascii="Helvetica" w:hAnsi="Helvetica" w:cs="Helvetica"/>
          <w:b w:val="0"/>
          <w:bCs w:val="0"/>
          <w:color w:val="610B38"/>
          <w:sz w:val="28"/>
          <w:szCs w:val="28"/>
        </w:rPr>
      </w:pPr>
      <w:r w:rsidRPr="00E43FA4">
        <w:rPr>
          <w:rFonts w:ascii="Helvetica" w:hAnsi="Helvetica" w:cs="Helvetica"/>
          <w:b w:val="0"/>
          <w:bCs w:val="0"/>
          <w:color w:val="610B38"/>
          <w:sz w:val="28"/>
          <w:szCs w:val="28"/>
        </w:rPr>
        <w:lastRenderedPageBreak/>
        <w:t>Where use tuple</w:t>
      </w:r>
    </w:p>
    <w:p w:rsidR="00491DBA" w:rsidRPr="00E43FA4" w:rsidRDefault="00491DBA" w:rsidP="00491DBA">
      <w:pPr>
        <w:pStyle w:val="NormalWeb"/>
        <w:shd w:val="clear" w:color="auto" w:fill="FFFFFF"/>
        <w:rPr>
          <w:rFonts w:ascii="Verdana" w:hAnsi="Verdana"/>
          <w:color w:val="000000"/>
          <w:sz w:val="28"/>
          <w:szCs w:val="28"/>
        </w:rPr>
      </w:pPr>
      <w:r w:rsidRPr="00E43FA4">
        <w:rPr>
          <w:rFonts w:ascii="Verdana" w:hAnsi="Verdana"/>
          <w:color w:val="000000"/>
          <w:sz w:val="28"/>
          <w:szCs w:val="28"/>
        </w:rPr>
        <w:t>Using tuple instead of list is used in the following scenario.</w:t>
      </w:r>
    </w:p>
    <w:p w:rsidR="00491DBA" w:rsidRPr="00E43FA4" w:rsidRDefault="00491DBA" w:rsidP="00E43FA4">
      <w:pPr>
        <w:pStyle w:val="NormalWeb"/>
        <w:shd w:val="clear" w:color="auto" w:fill="FFFFFF"/>
        <w:ind w:left="-810"/>
        <w:rPr>
          <w:rFonts w:ascii="Verdana" w:hAnsi="Verdana"/>
          <w:color w:val="000000"/>
          <w:sz w:val="28"/>
          <w:szCs w:val="28"/>
        </w:rPr>
      </w:pPr>
      <w:r w:rsidRPr="00E43FA4">
        <w:rPr>
          <w:rFonts w:ascii="Verdana" w:hAnsi="Verdana"/>
          <w:color w:val="000000"/>
          <w:sz w:val="28"/>
          <w:szCs w:val="28"/>
        </w:rPr>
        <w:t>1. Using tuple instead of list gives us a clear idea that tuple data is constant and must not be changed.</w:t>
      </w:r>
    </w:p>
    <w:p w:rsidR="00491DBA" w:rsidRPr="00E43FA4" w:rsidRDefault="00491DBA" w:rsidP="00E43FA4">
      <w:pPr>
        <w:pStyle w:val="NormalWeb"/>
        <w:shd w:val="clear" w:color="auto" w:fill="FFFFFF"/>
        <w:ind w:left="-720"/>
        <w:rPr>
          <w:rFonts w:ascii="Verdana" w:hAnsi="Verdana"/>
          <w:color w:val="000000"/>
          <w:sz w:val="28"/>
          <w:szCs w:val="28"/>
        </w:rPr>
      </w:pPr>
      <w:r w:rsidRPr="00E43FA4">
        <w:rPr>
          <w:rFonts w:ascii="Verdana" w:hAnsi="Verdana"/>
          <w:color w:val="000000"/>
          <w:sz w:val="28"/>
          <w:szCs w:val="28"/>
        </w:rPr>
        <w:t>2. Tuple can simulate dictionary without keys. Consider the following nested structure which can be used as a dictionary.</w:t>
      </w:r>
    </w:p>
    <w:p w:rsidR="00491DBA" w:rsidRPr="00E43FA4" w:rsidRDefault="00491DBA" w:rsidP="00E43FA4">
      <w:pPr>
        <w:pStyle w:val="alt"/>
        <w:shd w:val="clear" w:color="auto" w:fill="FFFFFF"/>
        <w:spacing w:before="0" w:beforeAutospacing="0" w:after="0" w:afterAutospacing="0" w:line="315" w:lineRule="atLeast"/>
        <w:rPr>
          <w:rFonts w:ascii="Verdana" w:hAnsi="Verdana"/>
          <w:color w:val="000000"/>
          <w:sz w:val="28"/>
          <w:szCs w:val="28"/>
        </w:rPr>
      </w:pPr>
      <w:r w:rsidRPr="00E43FA4">
        <w:rPr>
          <w:rFonts w:ascii="Verdana" w:hAnsi="Verdana"/>
          <w:color w:val="000000"/>
          <w:sz w:val="28"/>
          <w:szCs w:val="28"/>
          <w:bdr w:val="none" w:sz="0" w:space="0" w:color="auto" w:frame="1"/>
        </w:rPr>
        <w:t>[(</w:t>
      </w:r>
      <w:r w:rsidRPr="00E43FA4">
        <w:rPr>
          <w:rStyle w:val="number"/>
          <w:rFonts w:ascii="Verdana" w:hAnsi="Verdana"/>
          <w:color w:val="000000"/>
          <w:sz w:val="28"/>
          <w:szCs w:val="28"/>
          <w:bdr w:val="none" w:sz="0" w:space="0" w:color="auto" w:frame="1"/>
        </w:rPr>
        <w:t>101</w:t>
      </w:r>
      <w:r w:rsidRPr="00E43FA4">
        <w:rPr>
          <w:rFonts w:ascii="Verdana" w:hAnsi="Verdana"/>
          <w:color w:val="000000"/>
          <w:sz w:val="28"/>
          <w:szCs w:val="28"/>
          <w:bdr w:val="none" w:sz="0" w:space="0" w:color="auto" w:frame="1"/>
        </w:rPr>
        <w:t>, </w:t>
      </w:r>
      <w:r w:rsidRPr="00E43FA4">
        <w:rPr>
          <w:rStyle w:val="string"/>
          <w:rFonts w:ascii="Verdana" w:hAnsi="Verdana"/>
          <w:color w:val="0000FF"/>
          <w:sz w:val="28"/>
          <w:szCs w:val="28"/>
          <w:bdr w:val="none" w:sz="0" w:space="0" w:color="auto" w:frame="1"/>
        </w:rPr>
        <w:t>"John"</w:t>
      </w:r>
      <w:r w:rsidRPr="00E43FA4">
        <w:rPr>
          <w:rFonts w:ascii="Verdana" w:hAnsi="Verdana"/>
          <w:color w:val="000000"/>
          <w:sz w:val="28"/>
          <w:szCs w:val="28"/>
          <w:bdr w:val="none" w:sz="0" w:space="0" w:color="auto" w:frame="1"/>
        </w:rPr>
        <w:t>, </w:t>
      </w:r>
      <w:r w:rsidRPr="00E43FA4">
        <w:rPr>
          <w:rStyle w:val="number"/>
          <w:rFonts w:ascii="Verdana" w:hAnsi="Verdana"/>
          <w:color w:val="000000"/>
          <w:sz w:val="28"/>
          <w:szCs w:val="28"/>
          <w:bdr w:val="none" w:sz="0" w:space="0" w:color="auto" w:frame="1"/>
        </w:rPr>
        <w:t>22</w:t>
      </w:r>
      <w:r w:rsidRPr="00E43FA4">
        <w:rPr>
          <w:rFonts w:ascii="Verdana" w:hAnsi="Verdana"/>
          <w:color w:val="000000"/>
          <w:sz w:val="28"/>
          <w:szCs w:val="28"/>
          <w:bdr w:val="none" w:sz="0" w:space="0" w:color="auto" w:frame="1"/>
        </w:rPr>
        <w:t>), (</w:t>
      </w:r>
      <w:r w:rsidRPr="00E43FA4">
        <w:rPr>
          <w:rStyle w:val="number"/>
          <w:rFonts w:ascii="Verdana" w:hAnsi="Verdana"/>
          <w:color w:val="000000"/>
          <w:sz w:val="28"/>
          <w:szCs w:val="28"/>
          <w:bdr w:val="none" w:sz="0" w:space="0" w:color="auto" w:frame="1"/>
        </w:rPr>
        <w:t>102</w:t>
      </w:r>
      <w:r w:rsidRPr="00E43FA4">
        <w:rPr>
          <w:rFonts w:ascii="Verdana" w:hAnsi="Verdana"/>
          <w:color w:val="000000"/>
          <w:sz w:val="28"/>
          <w:szCs w:val="28"/>
          <w:bdr w:val="none" w:sz="0" w:space="0" w:color="auto" w:frame="1"/>
        </w:rPr>
        <w:t>, </w:t>
      </w:r>
      <w:r w:rsidRPr="00E43FA4">
        <w:rPr>
          <w:rStyle w:val="string"/>
          <w:rFonts w:ascii="Verdana" w:hAnsi="Verdana"/>
          <w:color w:val="0000FF"/>
          <w:sz w:val="28"/>
          <w:szCs w:val="28"/>
          <w:bdr w:val="none" w:sz="0" w:space="0" w:color="auto" w:frame="1"/>
        </w:rPr>
        <w:t>"Mike"</w:t>
      </w:r>
      <w:r w:rsidRPr="00E43FA4">
        <w:rPr>
          <w:rFonts w:ascii="Verdana" w:hAnsi="Verdana"/>
          <w:color w:val="000000"/>
          <w:sz w:val="28"/>
          <w:szCs w:val="28"/>
          <w:bdr w:val="none" w:sz="0" w:space="0" w:color="auto" w:frame="1"/>
        </w:rPr>
        <w:t>, </w:t>
      </w:r>
      <w:r w:rsidRPr="00E43FA4">
        <w:rPr>
          <w:rStyle w:val="number"/>
          <w:rFonts w:ascii="Verdana" w:hAnsi="Verdana"/>
          <w:color w:val="000000"/>
          <w:sz w:val="28"/>
          <w:szCs w:val="28"/>
          <w:bdr w:val="none" w:sz="0" w:space="0" w:color="auto" w:frame="1"/>
        </w:rPr>
        <w:t>28</w:t>
      </w:r>
      <w:r w:rsidRPr="00E43FA4">
        <w:rPr>
          <w:rFonts w:ascii="Verdana" w:hAnsi="Verdana"/>
          <w:color w:val="000000"/>
          <w:sz w:val="28"/>
          <w:szCs w:val="28"/>
          <w:bdr w:val="none" w:sz="0" w:space="0" w:color="auto" w:frame="1"/>
        </w:rPr>
        <w:t>),  (</w:t>
      </w:r>
      <w:r w:rsidRPr="00E43FA4">
        <w:rPr>
          <w:rStyle w:val="number"/>
          <w:rFonts w:ascii="Verdana" w:hAnsi="Verdana"/>
          <w:color w:val="000000"/>
          <w:sz w:val="28"/>
          <w:szCs w:val="28"/>
          <w:bdr w:val="none" w:sz="0" w:space="0" w:color="auto" w:frame="1"/>
        </w:rPr>
        <w:t>103</w:t>
      </w:r>
      <w:r w:rsidRPr="00E43FA4">
        <w:rPr>
          <w:rFonts w:ascii="Verdana" w:hAnsi="Verdana"/>
          <w:color w:val="000000"/>
          <w:sz w:val="28"/>
          <w:szCs w:val="28"/>
          <w:bdr w:val="none" w:sz="0" w:space="0" w:color="auto" w:frame="1"/>
        </w:rPr>
        <w:t>, </w:t>
      </w:r>
      <w:r w:rsidRPr="00E43FA4">
        <w:rPr>
          <w:rStyle w:val="string"/>
          <w:rFonts w:ascii="Verdana" w:hAnsi="Verdana"/>
          <w:color w:val="0000FF"/>
          <w:sz w:val="28"/>
          <w:szCs w:val="28"/>
          <w:bdr w:val="none" w:sz="0" w:space="0" w:color="auto" w:frame="1"/>
        </w:rPr>
        <w:t>"Dustin"</w:t>
      </w:r>
      <w:r w:rsidRPr="00E43FA4">
        <w:rPr>
          <w:rFonts w:ascii="Verdana" w:hAnsi="Verdana"/>
          <w:color w:val="000000"/>
          <w:sz w:val="28"/>
          <w:szCs w:val="28"/>
          <w:bdr w:val="none" w:sz="0" w:space="0" w:color="auto" w:frame="1"/>
        </w:rPr>
        <w:t>, </w:t>
      </w:r>
      <w:r w:rsidRPr="00E43FA4">
        <w:rPr>
          <w:rStyle w:val="number"/>
          <w:rFonts w:ascii="Verdana" w:hAnsi="Verdana"/>
          <w:color w:val="000000"/>
          <w:sz w:val="28"/>
          <w:szCs w:val="28"/>
          <w:bdr w:val="none" w:sz="0" w:space="0" w:color="auto" w:frame="1"/>
        </w:rPr>
        <w:t>30</w:t>
      </w:r>
      <w:r w:rsidRPr="00E43FA4">
        <w:rPr>
          <w:rFonts w:ascii="Verdana" w:hAnsi="Verdana"/>
          <w:color w:val="000000"/>
          <w:sz w:val="28"/>
          <w:szCs w:val="28"/>
          <w:bdr w:val="none" w:sz="0" w:space="0" w:color="auto" w:frame="1"/>
        </w:rPr>
        <w:t>)]   </w:t>
      </w:r>
    </w:p>
    <w:p w:rsidR="00491DBA" w:rsidRPr="00E43FA4" w:rsidRDefault="00491DBA" w:rsidP="00E43FA4">
      <w:pPr>
        <w:pStyle w:val="NormalWeb"/>
        <w:shd w:val="clear" w:color="auto" w:fill="FFFFFF"/>
        <w:ind w:left="-720"/>
        <w:rPr>
          <w:rFonts w:ascii="Verdana" w:hAnsi="Verdana"/>
          <w:color w:val="000000"/>
          <w:sz w:val="28"/>
          <w:szCs w:val="28"/>
        </w:rPr>
      </w:pPr>
      <w:r w:rsidRPr="00E43FA4">
        <w:rPr>
          <w:rFonts w:ascii="Verdana" w:hAnsi="Verdana"/>
          <w:color w:val="000000"/>
          <w:sz w:val="28"/>
          <w:szCs w:val="28"/>
        </w:rPr>
        <w:t>3. Tuple can be used as the key inside dictionary due to its immutable nature.</w:t>
      </w:r>
    </w:p>
    <w:p w:rsidR="00491DBA" w:rsidRPr="00E43FA4" w:rsidRDefault="00491DBA" w:rsidP="00491DBA">
      <w:pPr>
        <w:pStyle w:val="Heading2"/>
        <w:shd w:val="clear" w:color="auto" w:fill="FFFFFF"/>
        <w:spacing w:line="312" w:lineRule="atLeast"/>
        <w:rPr>
          <w:rFonts w:ascii="Helvetica" w:hAnsi="Helvetica" w:cs="Helvetica"/>
          <w:b w:val="0"/>
          <w:bCs w:val="0"/>
          <w:color w:val="610B38"/>
          <w:sz w:val="28"/>
          <w:szCs w:val="28"/>
        </w:rPr>
      </w:pPr>
      <w:r w:rsidRPr="00E43FA4">
        <w:rPr>
          <w:rFonts w:ascii="Helvetica" w:hAnsi="Helvetica" w:cs="Helvetica"/>
          <w:b w:val="0"/>
          <w:bCs w:val="0"/>
          <w:color w:val="610B38"/>
          <w:sz w:val="28"/>
          <w:szCs w:val="28"/>
        </w:rPr>
        <w:t>List VS Tuple</w:t>
      </w:r>
    </w:p>
    <w:tbl>
      <w:tblPr>
        <w:tblW w:w="11297" w:type="dxa"/>
        <w:tblInd w:w="-99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19"/>
        <w:gridCol w:w="4004"/>
        <w:gridCol w:w="6574"/>
      </w:tblGrid>
      <w:tr w:rsidR="00491DBA" w:rsidRPr="00E43FA4" w:rsidTr="00E43FA4">
        <w:tc>
          <w:tcPr>
            <w:tcW w:w="0" w:type="auto"/>
            <w:shd w:val="clear" w:color="auto" w:fill="C7CCBE"/>
            <w:tcMar>
              <w:top w:w="180" w:type="dxa"/>
              <w:left w:w="180" w:type="dxa"/>
              <w:bottom w:w="180" w:type="dxa"/>
              <w:right w:w="180" w:type="dxa"/>
            </w:tcMar>
            <w:hideMark/>
          </w:tcPr>
          <w:p w:rsidR="00491DBA" w:rsidRPr="00E43FA4" w:rsidRDefault="00491DBA" w:rsidP="00E43FA4">
            <w:pPr>
              <w:spacing w:after="0" w:line="240" w:lineRule="auto"/>
              <w:rPr>
                <w:rFonts w:ascii="Times New Roman" w:hAnsi="Times New Roman" w:cs="Times New Roman"/>
                <w:b/>
                <w:bCs/>
                <w:color w:val="000000"/>
                <w:sz w:val="28"/>
                <w:szCs w:val="28"/>
              </w:rPr>
            </w:pPr>
            <w:r w:rsidRPr="00E43FA4">
              <w:rPr>
                <w:b/>
                <w:bCs/>
                <w:color w:val="000000"/>
                <w:sz w:val="28"/>
                <w:szCs w:val="28"/>
              </w:rPr>
              <w:t>SN</w:t>
            </w:r>
          </w:p>
        </w:tc>
        <w:tc>
          <w:tcPr>
            <w:tcW w:w="4004" w:type="dxa"/>
            <w:shd w:val="clear" w:color="auto" w:fill="C7CCBE"/>
            <w:tcMar>
              <w:top w:w="180" w:type="dxa"/>
              <w:left w:w="180" w:type="dxa"/>
              <w:bottom w:w="180" w:type="dxa"/>
              <w:right w:w="180" w:type="dxa"/>
            </w:tcMar>
            <w:hideMark/>
          </w:tcPr>
          <w:p w:rsidR="00491DBA" w:rsidRPr="00E43FA4" w:rsidRDefault="00491DBA" w:rsidP="00E43FA4">
            <w:pPr>
              <w:spacing w:after="0" w:line="240" w:lineRule="auto"/>
              <w:rPr>
                <w:b/>
                <w:bCs/>
                <w:color w:val="000000"/>
                <w:sz w:val="28"/>
                <w:szCs w:val="28"/>
              </w:rPr>
            </w:pPr>
            <w:r w:rsidRPr="00E43FA4">
              <w:rPr>
                <w:b/>
                <w:bCs/>
                <w:color w:val="000000"/>
                <w:sz w:val="28"/>
                <w:szCs w:val="28"/>
              </w:rPr>
              <w:t>List</w:t>
            </w:r>
          </w:p>
        </w:tc>
        <w:tc>
          <w:tcPr>
            <w:tcW w:w="0" w:type="auto"/>
            <w:shd w:val="clear" w:color="auto" w:fill="C7CCBE"/>
            <w:tcMar>
              <w:top w:w="180" w:type="dxa"/>
              <w:left w:w="180" w:type="dxa"/>
              <w:bottom w:w="180" w:type="dxa"/>
              <w:right w:w="180" w:type="dxa"/>
            </w:tcMar>
            <w:hideMark/>
          </w:tcPr>
          <w:p w:rsidR="00491DBA" w:rsidRPr="00E43FA4" w:rsidRDefault="00491DBA" w:rsidP="00E43FA4">
            <w:pPr>
              <w:spacing w:after="0" w:line="240" w:lineRule="auto"/>
              <w:rPr>
                <w:b/>
                <w:bCs/>
                <w:color w:val="000000"/>
                <w:sz w:val="28"/>
                <w:szCs w:val="28"/>
              </w:rPr>
            </w:pPr>
            <w:r w:rsidRPr="00E43FA4">
              <w:rPr>
                <w:b/>
                <w:bCs/>
                <w:color w:val="000000"/>
                <w:sz w:val="28"/>
                <w:szCs w:val="28"/>
              </w:rPr>
              <w:t>Tuple</w:t>
            </w:r>
          </w:p>
        </w:tc>
      </w:tr>
      <w:tr w:rsidR="00491DBA" w:rsidRPr="00E43FA4" w:rsidTr="00E43F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1</w:t>
            </w:r>
          </w:p>
        </w:tc>
        <w:tc>
          <w:tcPr>
            <w:tcW w:w="40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literal syntax of list is shown by the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literal syntax of the tuple is shown by the ().</w:t>
            </w:r>
          </w:p>
        </w:tc>
      </w:tr>
      <w:tr w:rsidR="00491DBA" w:rsidRPr="00E43FA4" w:rsidTr="00E43F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2</w:t>
            </w:r>
          </w:p>
        </w:tc>
        <w:tc>
          <w:tcPr>
            <w:tcW w:w="40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List is mutable.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tuple is immutable.</w:t>
            </w:r>
          </w:p>
        </w:tc>
      </w:tr>
      <w:tr w:rsidR="00491DBA" w:rsidRPr="00E43FA4" w:rsidTr="00E43F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3</w:t>
            </w:r>
          </w:p>
        </w:tc>
        <w:tc>
          <w:tcPr>
            <w:tcW w:w="40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List has the variable length.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tuple has the fixed length.</w:t>
            </w:r>
          </w:p>
        </w:tc>
      </w:tr>
      <w:tr w:rsidR="00491DBA" w:rsidRPr="00E43FA4" w:rsidTr="00E43F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4</w:t>
            </w:r>
          </w:p>
        </w:tc>
        <w:tc>
          <w:tcPr>
            <w:tcW w:w="40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list provides more functionality than tuple.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tuple provides less functionality than the list.</w:t>
            </w:r>
          </w:p>
        </w:tc>
      </w:tr>
      <w:tr w:rsidR="00491DBA" w:rsidRPr="00E43FA4" w:rsidTr="00E43F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5</w:t>
            </w:r>
          </w:p>
        </w:tc>
        <w:tc>
          <w:tcPr>
            <w:tcW w:w="40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The list Is used in the scenario in which we need to store the simple collections with no constraints where the value of the items can be changed.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1DBA" w:rsidRPr="00E43FA4" w:rsidRDefault="00491DBA" w:rsidP="00E43FA4">
            <w:pPr>
              <w:spacing w:after="0" w:line="240" w:lineRule="auto"/>
              <w:ind w:left="300"/>
              <w:rPr>
                <w:rFonts w:ascii="Verdana" w:hAnsi="Verdana"/>
                <w:color w:val="000000"/>
                <w:sz w:val="28"/>
                <w:szCs w:val="28"/>
              </w:rPr>
            </w:pPr>
            <w:r w:rsidRPr="00E43FA4">
              <w:rPr>
                <w:rFonts w:ascii="Verdana" w:hAnsi="Verdana"/>
                <w:color w:val="000000"/>
                <w:sz w:val="28"/>
                <w:szCs w:val="28"/>
              </w:rPr>
              <w:t xml:space="preserve">The tuple is used in the cases where we need to store the read-only collections i.e., the value of the items </w:t>
            </w:r>
            <w:proofErr w:type="spellStart"/>
            <w:r w:rsidRPr="00E43FA4">
              <w:rPr>
                <w:rFonts w:ascii="Verdana" w:hAnsi="Verdana"/>
                <w:color w:val="000000"/>
                <w:sz w:val="28"/>
                <w:szCs w:val="28"/>
              </w:rPr>
              <w:t>can not</w:t>
            </w:r>
            <w:proofErr w:type="spellEnd"/>
            <w:r w:rsidRPr="00E43FA4">
              <w:rPr>
                <w:rFonts w:ascii="Verdana" w:hAnsi="Verdana"/>
                <w:color w:val="000000"/>
                <w:sz w:val="28"/>
                <w:szCs w:val="28"/>
              </w:rPr>
              <w:t xml:space="preserve"> be changed. It can be used as the key inside the dictionary.</w:t>
            </w:r>
          </w:p>
        </w:tc>
      </w:tr>
    </w:tbl>
    <w:p w:rsidR="00CD2BAB" w:rsidRPr="00E43FA4" w:rsidRDefault="00CD2BAB" w:rsidP="00FA5434">
      <w:pPr>
        <w:shd w:val="clear" w:color="auto" w:fill="FFFFFF"/>
        <w:spacing w:after="0" w:line="247" w:lineRule="atLeast"/>
        <w:ind w:left="-360"/>
        <w:jc w:val="both"/>
        <w:rPr>
          <w:rFonts w:ascii="Verdana" w:hAnsi="Verdana"/>
          <w:color w:val="000000"/>
          <w:sz w:val="28"/>
          <w:szCs w:val="28"/>
        </w:rPr>
      </w:pPr>
    </w:p>
    <w:p w:rsidR="00FA5434" w:rsidRPr="00E43FA4" w:rsidRDefault="00FA5434" w:rsidP="00FA5434">
      <w:pPr>
        <w:pStyle w:val="Heading3"/>
        <w:shd w:val="clear" w:color="auto" w:fill="FFFFFF"/>
        <w:spacing w:line="312" w:lineRule="atLeast"/>
        <w:jc w:val="both"/>
        <w:rPr>
          <w:rFonts w:ascii="Helvetica" w:hAnsi="Helvetica" w:cs="Helvetica"/>
          <w:b w:val="0"/>
          <w:bCs w:val="0"/>
          <w:color w:val="610B4B"/>
          <w:sz w:val="28"/>
          <w:szCs w:val="28"/>
        </w:rPr>
      </w:pPr>
      <w:r w:rsidRPr="00E43FA4">
        <w:rPr>
          <w:rFonts w:ascii="Helvetica" w:hAnsi="Helvetica" w:cs="Helvetica"/>
          <w:b w:val="0"/>
          <w:bCs w:val="0"/>
          <w:color w:val="610B4B"/>
          <w:sz w:val="28"/>
          <w:szCs w:val="28"/>
        </w:rPr>
        <w:t>Dictionary:</w:t>
      </w:r>
    </w:p>
    <w:p w:rsidR="00FA5434" w:rsidRPr="00E43FA4" w:rsidRDefault="00FA5434" w:rsidP="00FA5434">
      <w:pPr>
        <w:numPr>
          <w:ilvl w:val="0"/>
          <w:numId w:val="2"/>
        </w:numPr>
        <w:shd w:val="clear" w:color="auto" w:fill="FFFFFF"/>
        <w:spacing w:before="43" w:after="100" w:afterAutospacing="1" w:line="247" w:lineRule="atLeast"/>
        <w:jc w:val="both"/>
        <w:rPr>
          <w:rFonts w:ascii="Verdana" w:hAnsi="Verdana" w:cs="Times New Roman"/>
          <w:color w:val="000000"/>
          <w:sz w:val="28"/>
          <w:szCs w:val="28"/>
        </w:rPr>
      </w:pPr>
      <w:r w:rsidRPr="00E43FA4">
        <w:rPr>
          <w:rFonts w:ascii="Verdana" w:hAnsi="Verdana"/>
          <w:color w:val="000000"/>
          <w:sz w:val="28"/>
          <w:szCs w:val="28"/>
        </w:rPr>
        <w:t>Dictionary is a collection which works on a key-value pair.</w:t>
      </w:r>
    </w:p>
    <w:p w:rsidR="00FA5434" w:rsidRPr="00E43FA4" w:rsidRDefault="00FA5434" w:rsidP="00FA5434">
      <w:pPr>
        <w:numPr>
          <w:ilvl w:val="0"/>
          <w:numId w:val="2"/>
        </w:numPr>
        <w:shd w:val="clear" w:color="auto" w:fill="FFFFFF"/>
        <w:spacing w:before="43" w:after="100" w:afterAutospacing="1" w:line="247" w:lineRule="atLeast"/>
        <w:jc w:val="both"/>
        <w:rPr>
          <w:rFonts w:ascii="Verdana" w:hAnsi="Verdana"/>
          <w:color w:val="000000"/>
          <w:sz w:val="28"/>
          <w:szCs w:val="28"/>
        </w:rPr>
      </w:pPr>
      <w:r w:rsidRPr="00E43FA4">
        <w:rPr>
          <w:rFonts w:ascii="Verdana" w:hAnsi="Verdana"/>
          <w:color w:val="000000"/>
          <w:sz w:val="28"/>
          <w:szCs w:val="28"/>
        </w:rPr>
        <w:t>It works like an associated array where no two keys can be same.</w:t>
      </w:r>
    </w:p>
    <w:p w:rsidR="00FA5434" w:rsidRPr="00E43FA4" w:rsidRDefault="00FA5434" w:rsidP="00FA5434">
      <w:pPr>
        <w:numPr>
          <w:ilvl w:val="0"/>
          <w:numId w:val="2"/>
        </w:numPr>
        <w:shd w:val="clear" w:color="auto" w:fill="FFFFFF"/>
        <w:spacing w:before="43" w:after="100" w:afterAutospacing="1" w:line="247" w:lineRule="atLeast"/>
        <w:jc w:val="both"/>
        <w:rPr>
          <w:rFonts w:ascii="Verdana" w:hAnsi="Verdana"/>
          <w:color w:val="000000"/>
          <w:sz w:val="28"/>
          <w:szCs w:val="28"/>
        </w:rPr>
      </w:pPr>
      <w:r w:rsidRPr="00E43FA4">
        <w:rPr>
          <w:rFonts w:ascii="Verdana" w:hAnsi="Verdana"/>
          <w:color w:val="000000"/>
          <w:sz w:val="28"/>
          <w:szCs w:val="28"/>
        </w:rPr>
        <w:lastRenderedPageBreak/>
        <w:t>Dictionaries are enclosed by curly braces ({}) and values can be retrieved by square bracket([]).</w:t>
      </w:r>
    </w:p>
    <w:p w:rsidR="00CD2BAB" w:rsidRPr="00E43FA4" w:rsidRDefault="00CD2BAB" w:rsidP="00CD2BAB">
      <w:pPr>
        <w:pStyle w:val="NormalWeb"/>
        <w:spacing w:line="247" w:lineRule="atLeast"/>
        <w:ind w:left="215"/>
        <w:jc w:val="both"/>
        <w:rPr>
          <w:rFonts w:ascii="Verdana" w:hAnsi="Verdana"/>
          <w:color w:val="000000"/>
          <w:sz w:val="28"/>
          <w:szCs w:val="28"/>
        </w:rPr>
      </w:pPr>
      <w:r w:rsidRPr="00E43FA4">
        <w:rPr>
          <w:rFonts w:ascii="Verdana" w:hAnsi="Verdana"/>
          <w:b/>
          <w:bCs/>
          <w:color w:val="000000"/>
          <w:sz w:val="28"/>
          <w:szCs w:val="28"/>
        </w:rPr>
        <w:t>Dictionary Functions:</w:t>
      </w:r>
    </w:p>
    <w:tbl>
      <w:tblPr>
        <w:tblW w:w="10710" w:type="dxa"/>
        <w:tblInd w:w="-995"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tblPr>
      <w:tblGrid>
        <w:gridCol w:w="4462"/>
        <w:gridCol w:w="6248"/>
      </w:tblGrid>
      <w:tr w:rsidR="00CD2BAB" w:rsidRPr="00E43FA4" w:rsidTr="00E43FA4">
        <w:tc>
          <w:tcPr>
            <w:tcW w:w="0" w:type="auto"/>
            <w:shd w:val="clear" w:color="auto" w:fill="C7CCBE"/>
            <w:tcMar>
              <w:top w:w="129" w:type="dxa"/>
              <w:left w:w="129" w:type="dxa"/>
              <w:bottom w:w="129" w:type="dxa"/>
              <w:right w:w="129" w:type="dxa"/>
            </w:tcMar>
            <w:hideMark/>
          </w:tcPr>
          <w:p w:rsidR="00CD2BAB" w:rsidRPr="00E43FA4" w:rsidRDefault="00CD2BAB" w:rsidP="00E43FA4">
            <w:pPr>
              <w:spacing w:after="0" w:line="240" w:lineRule="auto"/>
              <w:rPr>
                <w:b/>
                <w:bCs/>
                <w:color w:val="000000"/>
                <w:sz w:val="28"/>
                <w:szCs w:val="28"/>
              </w:rPr>
            </w:pPr>
            <w:r w:rsidRPr="00E43FA4">
              <w:rPr>
                <w:b/>
                <w:bCs/>
                <w:color w:val="000000"/>
                <w:sz w:val="28"/>
                <w:szCs w:val="28"/>
              </w:rPr>
              <w:t>Functions</w:t>
            </w:r>
          </w:p>
        </w:tc>
        <w:tc>
          <w:tcPr>
            <w:tcW w:w="6248" w:type="dxa"/>
            <w:shd w:val="clear" w:color="auto" w:fill="C7CCBE"/>
            <w:tcMar>
              <w:top w:w="129" w:type="dxa"/>
              <w:left w:w="129" w:type="dxa"/>
              <w:bottom w:w="129" w:type="dxa"/>
              <w:right w:w="129" w:type="dxa"/>
            </w:tcMar>
            <w:hideMark/>
          </w:tcPr>
          <w:p w:rsidR="00CD2BAB" w:rsidRPr="00E43FA4" w:rsidRDefault="00CD2BAB" w:rsidP="00E43FA4">
            <w:pPr>
              <w:spacing w:line="240" w:lineRule="auto"/>
              <w:rPr>
                <w:b/>
                <w:bCs/>
                <w:color w:val="000000"/>
                <w:sz w:val="28"/>
                <w:szCs w:val="28"/>
              </w:rPr>
            </w:pPr>
            <w:r w:rsidRPr="00E43FA4">
              <w:rPr>
                <w:b/>
                <w:bCs/>
                <w:color w:val="000000"/>
                <w:sz w:val="28"/>
                <w:szCs w:val="28"/>
              </w:rPr>
              <w:t>Description</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line="240" w:lineRule="auto"/>
              <w:ind w:left="215"/>
              <w:jc w:val="both"/>
              <w:rPr>
                <w:rFonts w:ascii="Verdana" w:hAnsi="Verdana"/>
                <w:color w:val="000000"/>
                <w:sz w:val="28"/>
                <w:szCs w:val="28"/>
              </w:rPr>
            </w:pPr>
            <w:proofErr w:type="spellStart"/>
            <w:r w:rsidRPr="00E43FA4">
              <w:rPr>
                <w:rFonts w:ascii="Verdana" w:hAnsi="Verdana"/>
                <w:color w:val="000000"/>
                <w:sz w:val="28"/>
                <w:szCs w:val="28"/>
              </w:rPr>
              <w:t>len</w:t>
            </w:r>
            <w:proofErr w:type="spellEnd"/>
            <w:r w:rsidRPr="00E43FA4">
              <w:rPr>
                <w:rFonts w:ascii="Verdana" w:hAnsi="Verdana"/>
                <w:color w:val="000000"/>
                <w:sz w:val="28"/>
                <w:szCs w:val="28"/>
              </w:rPr>
              <w:t>(dictionary)</w:t>
            </w:r>
          </w:p>
        </w:tc>
        <w:tc>
          <w:tcPr>
            <w:tcW w:w="6248"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line="240" w:lineRule="auto"/>
              <w:ind w:left="215"/>
              <w:jc w:val="both"/>
              <w:rPr>
                <w:rFonts w:ascii="Verdana" w:hAnsi="Verdana"/>
                <w:color w:val="000000"/>
                <w:sz w:val="28"/>
                <w:szCs w:val="28"/>
              </w:rPr>
            </w:pPr>
            <w:r w:rsidRPr="00E43FA4">
              <w:rPr>
                <w:rFonts w:ascii="Verdana" w:hAnsi="Verdana"/>
                <w:color w:val="000000"/>
                <w:sz w:val="28"/>
                <w:szCs w:val="28"/>
              </w:rPr>
              <w:t>Gives number of items in a dictionary.</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line="240" w:lineRule="auto"/>
              <w:ind w:left="215"/>
              <w:jc w:val="both"/>
              <w:rPr>
                <w:rFonts w:ascii="Verdana" w:hAnsi="Verdana"/>
                <w:color w:val="000000"/>
                <w:sz w:val="28"/>
                <w:szCs w:val="28"/>
              </w:rPr>
            </w:pPr>
            <w:proofErr w:type="spellStart"/>
            <w:r w:rsidRPr="00E43FA4">
              <w:rPr>
                <w:rFonts w:ascii="Verdana" w:hAnsi="Verdana"/>
                <w:color w:val="000000"/>
                <w:sz w:val="28"/>
                <w:szCs w:val="28"/>
              </w:rPr>
              <w:t>cmp</w:t>
            </w:r>
            <w:proofErr w:type="spellEnd"/>
            <w:r w:rsidRPr="00E43FA4">
              <w:rPr>
                <w:rFonts w:ascii="Verdana" w:hAnsi="Verdana"/>
                <w:color w:val="000000"/>
                <w:sz w:val="28"/>
                <w:szCs w:val="28"/>
              </w:rPr>
              <w:t>(dictionary1,dictionary2)</w:t>
            </w:r>
          </w:p>
        </w:tc>
        <w:tc>
          <w:tcPr>
            <w:tcW w:w="6248"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line="240" w:lineRule="auto"/>
              <w:ind w:left="215"/>
              <w:jc w:val="both"/>
              <w:rPr>
                <w:rFonts w:ascii="Verdana" w:hAnsi="Verdana"/>
                <w:color w:val="000000"/>
                <w:sz w:val="28"/>
                <w:szCs w:val="28"/>
              </w:rPr>
            </w:pPr>
            <w:r w:rsidRPr="00E43FA4">
              <w:rPr>
                <w:rFonts w:ascii="Verdana" w:hAnsi="Verdana"/>
                <w:color w:val="000000"/>
                <w:sz w:val="28"/>
                <w:szCs w:val="28"/>
              </w:rPr>
              <w:t>Compares the two dictionaries.</w:t>
            </w:r>
          </w:p>
        </w:tc>
      </w:tr>
      <w:tr w:rsidR="00CD2BAB" w:rsidRPr="00E43FA4" w:rsidTr="00E43FA4">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line="240" w:lineRule="auto"/>
              <w:ind w:left="215"/>
              <w:jc w:val="both"/>
              <w:rPr>
                <w:rFonts w:ascii="Verdana" w:hAnsi="Verdana"/>
                <w:color w:val="000000"/>
                <w:sz w:val="28"/>
                <w:szCs w:val="28"/>
              </w:rPr>
            </w:pPr>
            <w:r w:rsidRPr="00E43FA4">
              <w:rPr>
                <w:rFonts w:ascii="Verdana" w:hAnsi="Verdana"/>
                <w:color w:val="000000"/>
                <w:sz w:val="28"/>
                <w:szCs w:val="28"/>
              </w:rPr>
              <w:t>str(dictionary)</w:t>
            </w:r>
          </w:p>
        </w:tc>
        <w:tc>
          <w:tcPr>
            <w:tcW w:w="6248"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line="240" w:lineRule="auto"/>
              <w:ind w:left="215"/>
              <w:jc w:val="both"/>
              <w:rPr>
                <w:rFonts w:ascii="Verdana" w:hAnsi="Verdana"/>
                <w:color w:val="000000"/>
                <w:sz w:val="28"/>
                <w:szCs w:val="28"/>
              </w:rPr>
            </w:pPr>
            <w:r w:rsidRPr="00E43FA4">
              <w:rPr>
                <w:rFonts w:ascii="Verdana" w:hAnsi="Verdana"/>
                <w:color w:val="000000"/>
                <w:sz w:val="28"/>
                <w:szCs w:val="28"/>
              </w:rPr>
              <w:t>Gives the string representation of a string.</w:t>
            </w:r>
          </w:p>
        </w:tc>
      </w:tr>
    </w:tbl>
    <w:p w:rsidR="00CD2BAB" w:rsidRPr="00E43FA4" w:rsidRDefault="00CD2BAB" w:rsidP="00CD2BAB">
      <w:pPr>
        <w:pStyle w:val="NormalWeb"/>
        <w:spacing w:line="247" w:lineRule="atLeast"/>
        <w:ind w:left="215"/>
        <w:jc w:val="both"/>
        <w:rPr>
          <w:rFonts w:ascii="Verdana" w:hAnsi="Verdana"/>
          <w:color w:val="000000"/>
          <w:sz w:val="28"/>
          <w:szCs w:val="28"/>
        </w:rPr>
      </w:pPr>
      <w:r w:rsidRPr="00E43FA4">
        <w:rPr>
          <w:rFonts w:ascii="Verdana" w:hAnsi="Verdana"/>
          <w:b/>
          <w:bCs/>
          <w:color w:val="000000"/>
          <w:sz w:val="28"/>
          <w:szCs w:val="28"/>
        </w:rPr>
        <w:t>Dictionary Methods:</w:t>
      </w:r>
    </w:p>
    <w:tbl>
      <w:tblPr>
        <w:tblW w:w="10676" w:type="dxa"/>
        <w:tblInd w:w="-995" w:type="dxa"/>
        <w:tblBorders>
          <w:top w:val="single" w:sz="4" w:space="0" w:color="C7CCBE"/>
          <w:left w:val="single" w:sz="4" w:space="0" w:color="C7CCBE"/>
          <w:bottom w:val="single" w:sz="4" w:space="0" w:color="C7CCBE"/>
          <w:right w:val="single" w:sz="4" w:space="0" w:color="C7CCBE"/>
        </w:tblBorders>
        <w:tblCellMar>
          <w:top w:w="15" w:type="dxa"/>
          <w:left w:w="15" w:type="dxa"/>
          <w:bottom w:w="15" w:type="dxa"/>
          <w:right w:w="15" w:type="dxa"/>
        </w:tblCellMar>
        <w:tblLook w:val="04A0"/>
      </w:tblPr>
      <w:tblGrid>
        <w:gridCol w:w="4429"/>
        <w:gridCol w:w="6247"/>
      </w:tblGrid>
      <w:tr w:rsidR="00CD2BAB" w:rsidRPr="00E43FA4" w:rsidTr="00E43FA4">
        <w:tc>
          <w:tcPr>
            <w:tcW w:w="4422" w:type="dxa"/>
            <w:shd w:val="clear" w:color="auto" w:fill="C7CCBE"/>
            <w:tcMar>
              <w:top w:w="129" w:type="dxa"/>
              <w:left w:w="129" w:type="dxa"/>
              <w:bottom w:w="129" w:type="dxa"/>
              <w:right w:w="129" w:type="dxa"/>
            </w:tcMar>
            <w:hideMark/>
          </w:tcPr>
          <w:p w:rsidR="00CD2BAB" w:rsidRPr="00E43FA4" w:rsidRDefault="00CD2BAB" w:rsidP="00E43FA4">
            <w:pPr>
              <w:spacing w:after="0" w:line="240" w:lineRule="auto"/>
              <w:rPr>
                <w:b/>
                <w:bCs/>
                <w:color w:val="000000"/>
                <w:sz w:val="28"/>
                <w:szCs w:val="28"/>
              </w:rPr>
            </w:pPr>
            <w:r w:rsidRPr="00E43FA4">
              <w:rPr>
                <w:b/>
                <w:bCs/>
                <w:color w:val="000000"/>
                <w:sz w:val="28"/>
                <w:szCs w:val="28"/>
              </w:rPr>
              <w:t>Methods</w:t>
            </w:r>
          </w:p>
        </w:tc>
        <w:tc>
          <w:tcPr>
            <w:tcW w:w="6254" w:type="dxa"/>
            <w:shd w:val="clear" w:color="auto" w:fill="C7CCBE"/>
            <w:tcMar>
              <w:top w:w="129" w:type="dxa"/>
              <w:left w:w="129" w:type="dxa"/>
              <w:bottom w:w="129" w:type="dxa"/>
              <w:right w:w="129" w:type="dxa"/>
            </w:tcMar>
            <w:hideMark/>
          </w:tcPr>
          <w:p w:rsidR="00CD2BAB" w:rsidRPr="00E43FA4" w:rsidRDefault="00CD2BAB" w:rsidP="00E43FA4">
            <w:pPr>
              <w:spacing w:after="0" w:line="240" w:lineRule="auto"/>
              <w:rPr>
                <w:b/>
                <w:bCs/>
                <w:color w:val="000000"/>
                <w:sz w:val="28"/>
                <w:szCs w:val="28"/>
              </w:rPr>
            </w:pPr>
            <w:r w:rsidRPr="00E43FA4">
              <w:rPr>
                <w:b/>
                <w:bCs/>
                <w:color w:val="000000"/>
                <w:sz w:val="28"/>
                <w:szCs w:val="28"/>
              </w:rPr>
              <w:t>Description</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keys()</w:t>
            </w:r>
          </w:p>
        </w:tc>
        <w:tc>
          <w:tcPr>
            <w:tcW w:w="6254"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Return all the keys element of a dictionary.</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values()</w:t>
            </w:r>
          </w:p>
        </w:tc>
        <w:tc>
          <w:tcPr>
            <w:tcW w:w="6254"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Return all the values element of a dictionary.</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items()</w:t>
            </w:r>
          </w:p>
        </w:tc>
        <w:tc>
          <w:tcPr>
            <w:tcW w:w="6254"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Return all the items(key-value pair) of a dictionary.</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update(dictionary2)</w:t>
            </w:r>
          </w:p>
        </w:tc>
        <w:tc>
          <w:tcPr>
            <w:tcW w:w="6254"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It is used to add items of dictionary2 to first dictionary.</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clear()</w:t>
            </w:r>
          </w:p>
        </w:tc>
        <w:tc>
          <w:tcPr>
            <w:tcW w:w="6254"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It is used to remove all items of a dictionary. It returns an empty dictionary.</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proofErr w:type="spellStart"/>
            <w:r w:rsidRPr="00E43FA4">
              <w:rPr>
                <w:rFonts w:ascii="Verdana" w:hAnsi="Verdana"/>
                <w:color w:val="000000"/>
                <w:sz w:val="28"/>
                <w:szCs w:val="28"/>
              </w:rPr>
              <w:t>fromkeys</w:t>
            </w:r>
            <w:proofErr w:type="spellEnd"/>
            <w:r w:rsidRPr="00E43FA4">
              <w:rPr>
                <w:rFonts w:ascii="Verdana" w:hAnsi="Verdana"/>
                <w:color w:val="000000"/>
                <w:sz w:val="28"/>
                <w:szCs w:val="28"/>
              </w:rPr>
              <w:t xml:space="preserve">(sequence,value1)/ </w:t>
            </w:r>
            <w:proofErr w:type="spellStart"/>
            <w:r w:rsidRPr="00E43FA4">
              <w:rPr>
                <w:rFonts w:ascii="Verdana" w:hAnsi="Verdana"/>
                <w:color w:val="000000"/>
                <w:sz w:val="28"/>
                <w:szCs w:val="28"/>
              </w:rPr>
              <w:t>fromkeys</w:t>
            </w:r>
            <w:proofErr w:type="spellEnd"/>
            <w:r w:rsidRPr="00E43FA4">
              <w:rPr>
                <w:rFonts w:ascii="Verdana" w:hAnsi="Verdana"/>
                <w:color w:val="000000"/>
                <w:sz w:val="28"/>
                <w:szCs w:val="28"/>
              </w:rPr>
              <w:t>(sequence)</w:t>
            </w:r>
          </w:p>
        </w:tc>
        <w:tc>
          <w:tcPr>
            <w:tcW w:w="6254"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It is used to create a new dictionary from the sequence where sequence elements forms the key and all keys share the values ?value1?. In case value1 is not give, it set the values of keys to be none.</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copy()</w:t>
            </w:r>
          </w:p>
        </w:tc>
        <w:tc>
          <w:tcPr>
            <w:tcW w:w="6254"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It returns an ordered copy of the data.</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proofErr w:type="spellStart"/>
            <w:r w:rsidRPr="00E43FA4">
              <w:rPr>
                <w:rFonts w:ascii="Verdana" w:hAnsi="Verdana"/>
                <w:color w:val="000000"/>
                <w:sz w:val="28"/>
                <w:szCs w:val="28"/>
              </w:rPr>
              <w:lastRenderedPageBreak/>
              <w:t>has_key</w:t>
            </w:r>
            <w:proofErr w:type="spellEnd"/>
            <w:r w:rsidRPr="00E43FA4">
              <w:rPr>
                <w:rFonts w:ascii="Verdana" w:hAnsi="Verdana"/>
                <w:color w:val="000000"/>
                <w:sz w:val="28"/>
                <w:szCs w:val="28"/>
              </w:rPr>
              <w:t>(key)</w:t>
            </w:r>
          </w:p>
        </w:tc>
        <w:tc>
          <w:tcPr>
            <w:tcW w:w="6254"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It returns a boolean value. True in case if key is present in the dictionary ,else false.</w:t>
            </w:r>
          </w:p>
        </w:tc>
      </w:tr>
      <w:tr w:rsidR="00CD2BAB" w:rsidRPr="00E43FA4" w:rsidTr="00E43FA4">
        <w:tc>
          <w:tcPr>
            <w:tcW w:w="4422"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get(key)</w:t>
            </w:r>
          </w:p>
        </w:tc>
        <w:tc>
          <w:tcPr>
            <w:tcW w:w="6254"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CD2BAB" w:rsidRPr="00E43FA4" w:rsidRDefault="00CD2BAB" w:rsidP="00E43FA4">
            <w:pPr>
              <w:spacing w:after="0" w:line="240" w:lineRule="auto"/>
              <w:ind w:left="215"/>
              <w:jc w:val="both"/>
              <w:rPr>
                <w:rFonts w:ascii="Verdana" w:hAnsi="Verdana"/>
                <w:color w:val="000000"/>
                <w:sz w:val="28"/>
                <w:szCs w:val="28"/>
              </w:rPr>
            </w:pPr>
            <w:r w:rsidRPr="00E43FA4">
              <w:rPr>
                <w:rFonts w:ascii="Verdana" w:hAnsi="Verdana"/>
                <w:color w:val="000000"/>
                <w:sz w:val="28"/>
                <w:szCs w:val="28"/>
              </w:rPr>
              <w:t>Returns the value of the given key. If key is not present it returns none.</w:t>
            </w:r>
          </w:p>
        </w:tc>
      </w:tr>
    </w:tbl>
    <w:p w:rsidR="00104705" w:rsidRPr="00E43FA4" w:rsidRDefault="00104705">
      <w:pPr>
        <w:rPr>
          <w:sz w:val="28"/>
          <w:szCs w:val="28"/>
        </w:rPr>
      </w:pPr>
    </w:p>
    <w:p w:rsidR="00C74B3F" w:rsidRPr="00E43FA4" w:rsidRDefault="00C74B3F">
      <w:pPr>
        <w:rPr>
          <w:sz w:val="28"/>
          <w:szCs w:val="28"/>
        </w:rPr>
      </w:pPr>
    </w:p>
    <w:p w:rsidR="00C74B3F" w:rsidRPr="00E43FA4" w:rsidRDefault="00C74B3F" w:rsidP="00C74B3F">
      <w:pPr>
        <w:pStyle w:val="Heading1"/>
        <w:shd w:val="clear" w:color="auto" w:fill="FFFFFF"/>
        <w:spacing w:before="75" w:line="312" w:lineRule="atLeast"/>
        <w:rPr>
          <w:rFonts w:ascii="Helvetica" w:hAnsi="Helvetica" w:cs="Helvetica"/>
          <w:color w:val="610B38"/>
          <w:sz w:val="28"/>
          <w:szCs w:val="28"/>
        </w:rPr>
      </w:pPr>
      <w:r w:rsidRPr="00E43FA4">
        <w:rPr>
          <w:rFonts w:ascii="Helvetica" w:hAnsi="Helvetica" w:cs="Helvetica"/>
          <w:b/>
          <w:bCs/>
          <w:color w:val="610B38"/>
          <w:sz w:val="28"/>
          <w:szCs w:val="28"/>
        </w:rPr>
        <w:t>Python Set</w:t>
      </w:r>
    </w:p>
    <w:p w:rsidR="00C74B3F" w:rsidRPr="00E43FA4" w:rsidRDefault="00C74B3F" w:rsidP="00C74B3F">
      <w:pPr>
        <w:pStyle w:val="NormalWeb"/>
        <w:shd w:val="clear" w:color="auto" w:fill="FFFFFF"/>
        <w:rPr>
          <w:rFonts w:ascii="Verdana" w:hAnsi="Verdana"/>
          <w:color w:val="000000"/>
          <w:sz w:val="28"/>
          <w:szCs w:val="28"/>
        </w:rPr>
      </w:pPr>
      <w:r w:rsidRPr="00E43FA4">
        <w:rPr>
          <w:rFonts w:ascii="Verdana" w:hAnsi="Verdana"/>
          <w:color w:val="000000"/>
          <w:sz w:val="28"/>
          <w:szCs w:val="28"/>
        </w:rPr>
        <w:t xml:space="preserve">The set in python can be defined as the unordered collection of various items enclosed within the curly braces. The elements of the set </w:t>
      </w:r>
      <w:proofErr w:type="spellStart"/>
      <w:r w:rsidRPr="00E43FA4">
        <w:rPr>
          <w:rFonts w:ascii="Verdana" w:hAnsi="Verdana"/>
          <w:color w:val="000000"/>
          <w:sz w:val="28"/>
          <w:szCs w:val="28"/>
        </w:rPr>
        <w:t>can not</w:t>
      </w:r>
      <w:proofErr w:type="spellEnd"/>
      <w:r w:rsidRPr="00E43FA4">
        <w:rPr>
          <w:rFonts w:ascii="Verdana" w:hAnsi="Verdana"/>
          <w:color w:val="000000"/>
          <w:sz w:val="28"/>
          <w:szCs w:val="28"/>
        </w:rPr>
        <w:t xml:space="preserve"> be duplicate. The elements of the python set must be immutable.</w:t>
      </w:r>
    </w:p>
    <w:p w:rsidR="00C74B3F" w:rsidRPr="00E43FA4" w:rsidRDefault="00C74B3F" w:rsidP="00C74B3F">
      <w:pPr>
        <w:pStyle w:val="NormalWeb"/>
        <w:shd w:val="clear" w:color="auto" w:fill="FFFFFF"/>
        <w:rPr>
          <w:rFonts w:ascii="Verdana" w:hAnsi="Verdana"/>
          <w:color w:val="000000"/>
          <w:sz w:val="28"/>
          <w:szCs w:val="28"/>
        </w:rPr>
      </w:pPr>
      <w:r w:rsidRPr="00E43FA4">
        <w:rPr>
          <w:rFonts w:ascii="Verdana" w:hAnsi="Verdana"/>
          <w:color w:val="000000"/>
          <w:sz w:val="28"/>
          <w:szCs w:val="28"/>
        </w:rPr>
        <w:t>Unlike other collections in python, there is no index attached to the elements of the set, i.e., we cannot directly access any element of the set by the index. However, we can print them all together or we can get the list of elements by looping through the set.</w:t>
      </w:r>
    </w:p>
    <w:p w:rsidR="00733441" w:rsidRPr="00E43FA4" w:rsidRDefault="00733441" w:rsidP="00C74B3F">
      <w:pPr>
        <w:pStyle w:val="Heading2"/>
        <w:shd w:val="clear" w:color="auto" w:fill="FFFFFF"/>
        <w:spacing w:line="312" w:lineRule="atLeast"/>
        <w:rPr>
          <w:rFonts w:ascii="Helvetica" w:hAnsi="Helvetica" w:cs="Helvetica"/>
          <w:b w:val="0"/>
          <w:bCs w:val="0"/>
          <w:color w:val="610B38"/>
          <w:sz w:val="28"/>
          <w:szCs w:val="28"/>
        </w:rPr>
      </w:pPr>
    </w:p>
    <w:p w:rsidR="00C74B3F" w:rsidRPr="00E43FA4" w:rsidRDefault="00C74B3F" w:rsidP="00C74B3F">
      <w:pPr>
        <w:pStyle w:val="Heading2"/>
        <w:shd w:val="clear" w:color="auto" w:fill="FFFFFF"/>
        <w:spacing w:line="312" w:lineRule="atLeast"/>
        <w:rPr>
          <w:rFonts w:ascii="Helvetica" w:hAnsi="Helvetica" w:cs="Helvetica"/>
          <w:b w:val="0"/>
          <w:bCs w:val="0"/>
          <w:color w:val="610B38"/>
          <w:sz w:val="28"/>
          <w:szCs w:val="28"/>
        </w:rPr>
      </w:pPr>
      <w:r w:rsidRPr="00E43FA4">
        <w:rPr>
          <w:rFonts w:ascii="Helvetica" w:hAnsi="Helvetica" w:cs="Helvetica"/>
          <w:b w:val="0"/>
          <w:bCs w:val="0"/>
          <w:color w:val="610B38"/>
          <w:sz w:val="28"/>
          <w:szCs w:val="28"/>
        </w:rPr>
        <w:t>Creating a set</w:t>
      </w:r>
    </w:p>
    <w:p w:rsidR="00733441" w:rsidRPr="00E43FA4" w:rsidRDefault="00C74B3F" w:rsidP="00C74B3F">
      <w:pPr>
        <w:pStyle w:val="NormalWeb"/>
        <w:shd w:val="clear" w:color="auto" w:fill="FFFFFF"/>
        <w:rPr>
          <w:rFonts w:ascii="Verdana" w:hAnsi="Verdana"/>
          <w:color w:val="000000"/>
          <w:sz w:val="28"/>
          <w:szCs w:val="28"/>
        </w:rPr>
      </w:pPr>
      <w:r w:rsidRPr="00E43FA4">
        <w:rPr>
          <w:rFonts w:ascii="Verdana" w:hAnsi="Verdana"/>
          <w:color w:val="000000"/>
          <w:sz w:val="28"/>
          <w:szCs w:val="28"/>
        </w:rPr>
        <w:t xml:space="preserve">The set can be created by enclosing the comma separated items with the curly braces. </w:t>
      </w:r>
    </w:p>
    <w:p w:rsidR="00733441" w:rsidRPr="00E43FA4" w:rsidRDefault="00C74B3F" w:rsidP="00C74B3F">
      <w:pPr>
        <w:pStyle w:val="NormalWeb"/>
        <w:shd w:val="clear" w:color="auto" w:fill="FFFFFF"/>
        <w:rPr>
          <w:rFonts w:ascii="Verdana" w:hAnsi="Verdana"/>
          <w:color w:val="000000"/>
          <w:sz w:val="28"/>
          <w:szCs w:val="28"/>
        </w:rPr>
      </w:pPr>
      <w:r w:rsidRPr="00E43FA4">
        <w:rPr>
          <w:rFonts w:ascii="Verdana" w:hAnsi="Verdana"/>
          <w:color w:val="000000"/>
          <w:sz w:val="28"/>
          <w:szCs w:val="28"/>
        </w:rPr>
        <w:t xml:space="preserve">Python also provides the set method which can be used to create the set by the passed </w:t>
      </w:r>
    </w:p>
    <w:p w:rsidR="00C74B3F" w:rsidRPr="00E43FA4" w:rsidRDefault="00C74B3F" w:rsidP="00C74B3F">
      <w:pPr>
        <w:pStyle w:val="NormalWeb"/>
        <w:shd w:val="clear" w:color="auto" w:fill="FFFFFF"/>
        <w:rPr>
          <w:rFonts w:ascii="Verdana" w:hAnsi="Verdana"/>
          <w:color w:val="000000"/>
          <w:sz w:val="28"/>
          <w:szCs w:val="28"/>
        </w:rPr>
      </w:pPr>
      <w:r w:rsidRPr="00E43FA4">
        <w:rPr>
          <w:rFonts w:ascii="Verdana" w:hAnsi="Verdana"/>
          <w:color w:val="000000"/>
          <w:sz w:val="28"/>
          <w:szCs w:val="28"/>
        </w:rPr>
        <w:t>sequence.</w:t>
      </w:r>
    </w:p>
    <w:p w:rsidR="00C74B3F" w:rsidRPr="00E43FA4" w:rsidRDefault="00C74B3F" w:rsidP="00C74B3F">
      <w:pPr>
        <w:pStyle w:val="Heading2"/>
        <w:shd w:val="clear" w:color="auto" w:fill="FFFFFF"/>
        <w:spacing w:line="312" w:lineRule="atLeast"/>
        <w:rPr>
          <w:rFonts w:ascii="Helvetica" w:hAnsi="Helvetica" w:cs="Helvetica"/>
          <w:b w:val="0"/>
          <w:bCs w:val="0"/>
          <w:color w:val="610B38"/>
          <w:sz w:val="28"/>
          <w:szCs w:val="28"/>
        </w:rPr>
      </w:pPr>
      <w:r w:rsidRPr="00E43FA4">
        <w:rPr>
          <w:rFonts w:ascii="Helvetica" w:hAnsi="Helvetica" w:cs="Helvetica"/>
          <w:b w:val="0"/>
          <w:bCs w:val="0"/>
          <w:color w:val="610B38"/>
          <w:sz w:val="28"/>
          <w:szCs w:val="28"/>
        </w:rPr>
        <w:t>Python Built-in set methods</w:t>
      </w:r>
    </w:p>
    <w:tbl>
      <w:tblPr>
        <w:tblW w:w="11205" w:type="dxa"/>
        <w:tblInd w:w="-99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tblPr>
      <w:tblGrid>
        <w:gridCol w:w="4809"/>
        <w:gridCol w:w="6396"/>
      </w:tblGrid>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50286" w:rsidP="00E43FA4">
            <w:pPr>
              <w:spacing w:after="0" w:line="240" w:lineRule="auto"/>
              <w:rPr>
                <w:rFonts w:ascii="Verdana" w:hAnsi="Verdana"/>
                <w:b/>
                <w:bCs/>
                <w:color w:val="000000"/>
                <w:sz w:val="28"/>
                <w:szCs w:val="28"/>
              </w:rPr>
            </w:pPr>
            <w:r w:rsidRPr="00E43FA4">
              <w:rPr>
                <w:rFonts w:ascii="Verdana" w:hAnsi="Verdana"/>
                <w:b/>
                <w:bCs/>
                <w:color w:val="000000"/>
                <w:sz w:val="28"/>
                <w:szCs w:val="28"/>
              </w:rPr>
              <w:t>Method</w:t>
            </w:r>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b/>
                <w:bCs/>
                <w:color w:val="000000"/>
                <w:sz w:val="28"/>
                <w:szCs w:val="28"/>
              </w:rPr>
            </w:pPr>
            <w:r w:rsidRPr="00E43FA4">
              <w:rPr>
                <w:rFonts w:ascii="Verdana" w:hAnsi="Verdana"/>
                <w:b/>
                <w:bCs/>
                <w:color w:val="000000"/>
                <w:sz w:val="28"/>
                <w:szCs w:val="28"/>
              </w:rPr>
              <w:t>Description</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5" w:history="1">
              <w:r w:rsidR="00A50286" w:rsidRPr="00E43FA4">
                <w:rPr>
                  <w:color w:val="000000"/>
                  <w:sz w:val="32"/>
                  <w:szCs w:val="32"/>
                </w:rPr>
                <w:t>add()</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Adds an element to the set</w:t>
            </w:r>
          </w:p>
        </w:tc>
      </w:tr>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6" w:history="1">
              <w:r w:rsidR="00A50286" w:rsidRPr="00E43FA4">
                <w:rPr>
                  <w:color w:val="000000"/>
                  <w:sz w:val="32"/>
                  <w:szCs w:val="32"/>
                </w:rPr>
                <w:t>clear()</w:t>
              </w:r>
            </w:hyperlink>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Removes all the elements from the set</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7" w:history="1">
              <w:r w:rsidR="00A50286" w:rsidRPr="00E43FA4">
                <w:rPr>
                  <w:color w:val="000000"/>
                  <w:sz w:val="32"/>
                  <w:szCs w:val="32"/>
                </w:rPr>
                <w:t>copy()</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Returns a copy of the set</w:t>
            </w:r>
          </w:p>
        </w:tc>
      </w:tr>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8" w:history="1">
              <w:r w:rsidR="00A50286" w:rsidRPr="00E43FA4">
                <w:rPr>
                  <w:color w:val="000000"/>
                  <w:sz w:val="32"/>
                  <w:szCs w:val="32"/>
                </w:rPr>
                <w:t>difference()</w:t>
              </w:r>
            </w:hyperlink>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Returns a set containing the difference between two or more sets</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9" w:history="1">
              <w:proofErr w:type="spellStart"/>
              <w:r w:rsidR="00A50286" w:rsidRPr="00E43FA4">
                <w:rPr>
                  <w:color w:val="000000"/>
                  <w:sz w:val="32"/>
                  <w:szCs w:val="32"/>
                </w:rPr>
                <w:t>difference_update</w:t>
              </w:r>
              <w:proofErr w:type="spellEnd"/>
              <w:r w:rsidR="00A50286" w:rsidRPr="00E43FA4">
                <w:rPr>
                  <w:color w:val="000000"/>
                  <w:sz w:val="32"/>
                  <w:szCs w:val="32"/>
                </w:rPr>
                <w:t>()</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Removes the items in this set that are also included in another, specified set</w:t>
            </w:r>
          </w:p>
        </w:tc>
      </w:tr>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0" w:history="1">
              <w:r w:rsidR="00A50286" w:rsidRPr="00E43FA4">
                <w:rPr>
                  <w:color w:val="000000"/>
                  <w:sz w:val="32"/>
                  <w:szCs w:val="32"/>
                </w:rPr>
                <w:t>discard()</w:t>
              </w:r>
            </w:hyperlink>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Remove the specified item</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1" w:history="1">
              <w:r w:rsidR="00A50286" w:rsidRPr="00E43FA4">
                <w:rPr>
                  <w:color w:val="000000"/>
                  <w:sz w:val="32"/>
                  <w:szCs w:val="32"/>
                </w:rPr>
                <w:t>intersection()</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Returns a set, that is the intersection of two other sets</w:t>
            </w:r>
          </w:p>
        </w:tc>
      </w:tr>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2" w:history="1">
              <w:proofErr w:type="spellStart"/>
              <w:r w:rsidR="00A50286" w:rsidRPr="00E43FA4">
                <w:rPr>
                  <w:color w:val="000000"/>
                  <w:sz w:val="32"/>
                  <w:szCs w:val="32"/>
                </w:rPr>
                <w:t>intersection_update</w:t>
              </w:r>
              <w:proofErr w:type="spellEnd"/>
              <w:r w:rsidR="00A50286" w:rsidRPr="00E43FA4">
                <w:rPr>
                  <w:color w:val="000000"/>
                  <w:sz w:val="32"/>
                  <w:szCs w:val="32"/>
                </w:rPr>
                <w:t>()</w:t>
              </w:r>
            </w:hyperlink>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Removes the items in this set that are not present in other, specified set(s)</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3" w:history="1">
              <w:proofErr w:type="spellStart"/>
              <w:r w:rsidR="00A50286" w:rsidRPr="00E43FA4">
                <w:rPr>
                  <w:color w:val="000000"/>
                  <w:sz w:val="32"/>
                  <w:szCs w:val="32"/>
                </w:rPr>
                <w:t>isdisjoint</w:t>
              </w:r>
              <w:proofErr w:type="spellEnd"/>
              <w:r w:rsidR="00A50286" w:rsidRPr="00E43FA4">
                <w:rPr>
                  <w:color w:val="000000"/>
                  <w:sz w:val="32"/>
                  <w:szCs w:val="32"/>
                </w:rPr>
                <w:t>()</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Returns whether two sets have a intersection or not</w:t>
            </w:r>
          </w:p>
        </w:tc>
      </w:tr>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4" w:history="1">
              <w:proofErr w:type="spellStart"/>
              <w:r w:rsidR="00A50286" w:rsidRPr="00E43FA4">
                <w:rPr>
                  <w:color w:val="000000"/>
                  <w:sz w:val="32"/>
                  <w:szCs w:val="32"/>
                </w:rPr>
                <w:t>issubset</w:t>
              </w:r>
              <w:proofErr w:type="spellEnd"/>
              <w:r w:rsidR="00A50286" w:rsidRPr="00E43FA4">
                <w:rPr>
                  <w:color w:val="000000"/>
                  <w:sz w:val="32"/>
                  <w:szCs w:val="32"/>
                </w:rPr>
                <w:t>()</w:t>
              </w:r>
            </w:hyperlink>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Returns whether another set contains this set or not</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5" w:history="1">
              <w:proofErr w:type="spellStart"/>
              <w:r w:rsidR="00A50286" w:rsidRPr="00E43FA4">
                <w:rPr>
                  <w:color w:val="000000"/>
                  <w:sz w:val="32"/>
                  <w:szCs w:val="32"/>
                </w:rPr>
                <w:t>issuperset</w:t>
              </w:r>
              <w:proofErr w:type="spellEnd"/>
              <w:r w:rsidR="00A50286" w:rsidRPr="00E43FA4">
                <w:rPr>
                  <w:color w:val="000000"/>
                  <w:sz w:val="32"/>
                  <w:szCs w:val="32"/>
                </w:rPr>
                <w:t>()</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Returns whether this set contains another set or not</w:t>
            </w:r>
          </w:p>
        </w:tc>
      </w:tr>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6" w:history="1">
              <w:r w:rsidR="00A50286" w:rsidRPr="00E43FA4">
                <w:rPr>
                  <w:color w:val="000000"/>
                  <w:sz w:val="32"/>
                  <w:szCs w:val="32"/>
                </w:rPr>
                <w:t>pop()</w:t>
              </w:r>
            </w:hyperlink>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Removes an element from the set</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7" w:history="1">
              <w:r w:rsidR="00A50286" w:rsidRPr="00E43FA4">
                <w:rPr>
                  <w:color w:val="000000"/>
                  <w:sz w:val="32"/>
                  <w:szCs w:val="32"/>
                </w:rPr>
                <w:t>remove()</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Removes the specified element</w:t>
            </w:r>
          </w:p>
        </w:tc>
      </w:tr>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8" w:history="1">
              <w:proofErr w:type="spellStart"/>
              <w:r w:rsidR="00A50286" w:rsidRPr="00E43FA4">
                <w:rPr>
                  <w:color w:val="000000"/>
                  <w:sz w:val="32"/>
                  <w:szCs w:val="32"/>
                </w:rPr>
                <w:t>symmetric_difference</w:t>
              </w:r>
              <w:proofErr w:type="spellEnd"/>
              <w:r w:rsidR="00A50286" w:rsidRPr="00E43FA4">
                <w:rPr>
                  <w:color w:val="000000"/>
                  <w:sz w:val="32"/>
                  <w:szCs w:val="32"/>
                </w:rPr>
                <w:t>()</w:t>
              </w:r>
            </w:hyperlink>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Returns a set with the symmetric differences of two sets</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19" w:history="1">
              <w:proofErr w:type="spellStart"/>
              <w:r w:rsidR="00A50286" w:rsidRPr="00E43FA4">
                <w:rPr>
                  <w:color w:val="000000"/>
                  <w:sz w:val="32"/>
                  <w:szCs w:val="32"/>
                </w:rPr>
                <w:t>symmetric_difference_update</w:t>
              </w:r>
              <w:proofErr w:type="spellEnd"/>
              <w:r w:rsidR="00A50286" w:rsidRPr="00E43FA4">
                <w:rPr>
                  <w:color w:val="000000"/>
                  <w:sz w:val="32"/>
                  <w:szCs w:val="32"/>
                </w:rPr>
                <w:t>()</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inserts the symmetric differences from this set and another</w:t>
            </w:r>
          </w:p>
        </w:tc>
      </w:tr>
      <w:tr w:rsidR="00A50286" w:rsidRPr="00E43FA4" w:rsidTr="00E43FA4">
        <w:tc>
          <w:tcPr>
            <w:tcW w:w="4809" w:type="dxa"/>
            <w:shd w:val="clear" w:color="auto" w:fill="FFFFFF"/>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20" w:history="1">
              <w:r w:rsidR="00A50286" w:rsidRPr="00E43FA4">
                <w:rPr>
                  <w:color w:val="000000"/>
                  <w:sz w:val="32"/>
                  <w:szCs w:val="32"/>
                </w:rPr>
                <w:t>union()</w:t>
              </w:r>
            </w:hyperlink>
          </w:p>
        </w:tc>
        <w:tc>
          <w:tcPr>
            <w:tcW w:w="0" w:type="auto"/>
            <w:shd w:val="clear" w:color="auto" w:fill="FFFFFF"/>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Return a set containing the union of sets</w:t>
            </w:r>
          </w:p>
        </w:tc>
      </w:tr>
      <w:tr w:rsidR="00A50286" w:rsidRPr="00E43FA4" w:rsidTr="00E43FA4">
        <w:tc>
          <w:tcPr>
            <w:tcW w:w="4809" w:type="dxa"/>
            <w:shd w:val="clear" w:color="auto" w:fill="F1F1F1"/>
            <w:tcMar>
              <w:top w:w="120" w:type="dxa"/>
              <w:left w:w="240" w:type="dxa"/>
              <w:bottom w:w="120" w:type="dxa"/>
              <w:right w:w="120" w:type="dxa"/>
            </w:tcMar>
            <w:hideMark/>
          </w:tcPr>
          <w:p w:rsidR="00A50286" w:rsidRPr="00E43FA4" w:rsidRDefault="00A3098F" w:rsidP="00E43FA4">
            <w:pPr>
              <w:spacing w:line="240" w:lineRule="auto"/>
              <w:ind w:left="215"/>
              <w:jc w:val="both"/>
              <w:rPr>
                <w:rFonts w:ascii="Verdana" w:hAnsi="Verdana"/>
                <w:color w:val="000000"/>
                <w:sz w:val="32"/>
                <w:szCs w:val="32"/>
              </w:rPr>
            </w:pPr>
            <w:hyperlink r:id="rId21" w:history="1">
              <w:r w:rsidR="00A50286" w:rsidRPr="00E43FA4">
                <w:rPr>
                  <w:color w:val="000000"/>
                  <w:sz w:val="32"/>
                  <w:szCs w:val="32"/>
                </w:rPr>
                <w:t>update()</w:t>
              </w:r>
            </w:hyperlink>
          </w:p>
        </w:tc>
        <w:tc>
          <w:tcPr>
            <w:tcW w:w="0" w:type="auto"/>
            <w:shd w:val="clear" w:color="auto" w:fill="F1F1F1"/>
            <w:tcMar>
              <w:top w:w="120" w:type="dxa"/>
              <w:left w:w="120" w:type="dxa"/>
              <w:bottom w:w="120" w:type="dxa"/>
              <w:right w:w="120" w:type="dxa"/>
            </w:tcMar>
            <w:hideMark/>
          </w:tcPr>
          <w:p w:rsidR="00A50286" w:rsidRPr="00E43FA4" w:rsidRDefault="00A50286" w:rsidP="00E43FA4">
            <w:pPr>
              <w:spacing w:after="0" w:line="240" w:lineRule="auto"/>
              <w:rPr>
                <w:rFonts w:ascii="Verdana" w:hAnsi="Verdana"/>
                <w:color w:val="000000"/>
                <w:sz w:val="28"/>
                <w:szCs w:val="28"/>
              </w:rPr>
            </w:pPr>
            <w:r w:rsidRPr="00E43FA4">
              <w:rPr>
                <w:rFonts w:ascii="Verdana" w:hAnsi="Verdana"/>
                <w:color w:val="000000"/>
                <w:sz w:val="28"/>
                <w:szCs w:val="28"/>
              </w:rPr>
              <w:t>Update the set with the union of this set and others</w:t>
            </w:r>
          </w:p>
        </w:tc>
      </w:tr>
    </w:tbl>
    <w:p w:rsidR="00C74B3F" w:rsidRPr="00E43FA4" w:rsidRDefault="00C74B3F">
      <w:pPr>
        <w:rPr>
          <w:sz w:val="28"/>
          <w:szCs w:val="28"/>
        </w:rPr>
      </w:pPr>
    </w:p>
    <w:p w:rsidR="00E43FA4" w:rsidRPr="00E43FA4" w:rsidRDefault="00E43FA4" w:rsidP="00E43FA4">
      <w:pPr>
        <w:shd w:val="clear" w:color="auto" w:fill="548DD4" w:themeFill="text2" w:themeFillTint="99"/>
        <w:rPr>
          <w:b/>
          <w:bCs/>
          <w:color w:val="943634" w:themeColor="accent2" w:themeShade="BF"/>
          <w:sz w:val="40"/>
          <w:szCs w:val="28"/>
        </w:rPr>
      </w:pPr>
      <w:r w:rsidRPr="00E43FA4">
        <w:rPr>
          <w:b/>
          <w:bCs/>
          <w:color w:val="943634" w:themeColor="accent2" w:themeShade="BF"/>
          <w:sz w:val="40"/>
          <w:szCs w:val="28"/>
        </w:rPr>
        <w:lastRenderedPageBreak/>
        <w:t>| for union</w:t>
      </w:r>
    </w:p>
    <w:p w:rsidR="00E43FA4" w:rsidRPr="00E43FA4" w:rsidRDefault="00E43FA4" w:rsidP="00E43FA4">
      <w:pPr>
        <w:rPr>
          <w:b/>
          <w:bCs/>
          <w:color w:val="943634" w:themeColor="accent2" w:themeShade="BF"/>
          <w:sz w:val="40"/>
          <w:szCs w:val="28"/>
        </w:rPr>
      </w:pPr>
      <w:r w:rsidRPr="00E43FA4">
        <w:rPr>
          <w:rFonts w:ascii="Arial" w:hAnsi="Arial" w:cs="Arial"/>
          <w:b/>
          <w:bCs/>
          <w:color w:val="943634" w:themeColor="accent2" w:themeShade="BF"/>
          <w:sz w:val="28"/>
          <w:szCs w:val="28"/>
        </w:rPr>
        <w:t>Union of </w:t>
      </w:r>
      <w:r w:rsidRPr="00E43FA4">
        <w:rPr>
          <w:rStyle w:val="HTMLVariable"/>
          <w:rFonts w:ascii="Consolas" w:hAnsi="Consolas" w:cs="Consolas"/>
          <w:b/>
          <w:bCs/>
          <w:color w:val="943634" w:themeColor="accent2" w:themeShade="BF"/>
          <w:sz w:val="28"/>
          <w:szCs w:val="28"/>
          <w:bdr w:val="none" w:sz="0" w:space="0" w:color="auto" w:frame="1"/>
          <w:shd w:val="clear" w:color="auto" w:fill="EFF0F1"/>
        </w:rPr>
        <w:t>A</w:t>
      </w:r>
      <w:r w:rsidRPr="00E43FA4">
        <w:rPr>
          <w:rFonts w:ascii="Arial" w:hAnsi="Arial" w:cs="Arial"/>
          <w:b/>
          <w:bCs/>
          <w:color w:val="943634" w:themeColor="accent2" w:themeShade="BF"/>
          <w:sz w:val="28"/>
          <w:szCs w:val="28"/>
        </w:rPr>
        <w:t> and </w:t>
      </w:r>
      <w:r w:rsidRPr="00E43FA4">
        <w:rPr>
          <w:rStyle w:val="HTMLVariable"/>
          <w:rFonts w:ascii="Consolas" w:hAnsi="Consolas" w:cs="Consolas"/>
          <w:b/>
          <w:bCs/>
          <w:color w:val="943634" w:themeColor="accent2" w:themeShade="BF"/>
          <w:sz w:val="28"/>
          <w:szCs w:val="28"/>
          <w:bdr w:val="none" w:sz="0" w:space="0" w:color="auto" w:frame="1"/>
          <w:shd w:val="clear" w:color="auto" w:fill="EFF0F1"/>
        </w:rPr>
        <w:t>B</w:t>
      </w:r>
      <w:r w:rsidRPr="00E43FA4">
        <w:rPr>
          <w:rFonts w:ascii="Arial" w:hAnsi="Arial" w:cs="Arial"/>
          <w:b/>
          <w:bCs/>
          <w:color w:val="943634" w:themeColor="accent2" w:themeShade="BF"/>
          <w:sz w:val="28"/>
          <w:szCs w:val="28"/>
        </w:rPr>
        <w:t> is a set of all elements from both sets.</w:t>
      </w:r>
    </w:p>
    <w:p w:rsidR="00E43FA4" w:rsidRPr="00E43FA4" w:rsidRDefault="00E43FA4" w:rsidP="00E43FA4">
      <w:pPr>
        <w:shd w:val="clear" w:color="auto" w:fill="548DD4" w:themeFill="text2" w:themeFillTint="99"/>
        <w:rPr>
          <w:b/>
          <w:bCs/>
          <w:color w:val="943634" w:themeColor="accent2" w:themeShade="BF"/>
          <w:sz w:val="40"/>
          <w:szCs w:val="28"/>
        </w:rPr>
      </w:pPr>
      <w:r w:rsidRPr="00E43FA4">
        <w:rPr>
          <w:b/>
          <w:bCs/>
          <w:color w:val="943634" w:themeColor="accent2" w:themeShade="BF"/>
          <w:sz w:val="40"/>
          <w:szCs w:val="28"/>
        </w:rPr>
        <w:t>&amp; for intersection</w:t>
      </w:r>
    </w:p>
    <w:p w:rsidR="00E43FA4" w:rsidRPr="00E43FA4" w:rsidRDefault="00E43FA4" w:rsidP="00E43FA4">
      <w:pPr>
        <w:rPr>
          <w:b/>
          <w:bCs/>
          <w:color w:val="943634" w:themeColor="accent2" w:themeShade="BF"/>
          <w:sz w:val="32"/>
        </w:rPr>
      </w:pPr>
      <w:r w:rsidRPr="00E43FA4">
        <w:rPr>
          <w:b/>
          <w:bCs/>
          <w:color w:val="943634" w:themeColor="accent2" w:themeShade="BF"/>
          <w:sz w:val="32"/>
        </w:rPr>
        <w:t>Intersection of </w:t>
      </w:r>
      <w:r w:rsidRPr="00E43FA4">
        <w:rPr>
          <w:b/>
          <w:bCs/>
          <w:i/>
          <w:iCs/>
          <w:color w:val="943634" w:themeColor="accent2" w:themeShade="BF"/>
          <w:sz w:val="32"/>
        </w:rPr>
        <w:t>A</w:t>
      </w:r>
      <w:r w:rsidRPr="00E43FA4">
        <w:rPr>
          <w:b/>
          <w:bCs/>
          <w:color w:val="943634" w:themeColor="accent2" w:themeShade="BF"/>
          <w:sz w:val="32"/>
        </w:rPr>
        <w:t> and </w:t>
      </w:r>
      <w:r w:rsidRPr="00E43FA4">
        <w:rPr>
          <w:b/>
          <w:bCs/>
          <w:i/>
          <w:iCs/>
          <w:color w:val="943634" w:themeColor="accent2" w:themeShade="BF"/>
          <w:sz w:val="32"/>
        </w:rPr>
        <w:t>B</w:t>
      </w:r>
      <w:r w:rsidRPr="00E43FA4">
        <w:rPr>
          <w:b/>
          <w:bCs/>
          <w:color w:val="943634" w:themeColor="accent2" w:themeShade="BF"/>
          <w:sz w:val="32"/>
        </w:rPr>
        <w:t> is a set of elements that are common in both sets.</w:t>
      </w:r>
    </w:p>
    <w:p w:rsidR="00E43FA4" w:rsidRPr="00E43FA4" w:rsidRDefault="00E43FA4" w:rsidP="00E43FA4">
      <w:pPr>
        <w:pStyle w:val="ListParagraph"/>
        <w:shd w:val="clear" w:color="auto" w:fill="548DD4" w:themeFill="text2" w:themeFillTint="99"/>
        <w:ind w:left="30"/>
        <w:rPr>
          <w:b/>
          <w:bCs/>
          <w:color w:val="943634" w:themeColor="accent2" w:themeShade="BF"/>
          <w:sz w:val="32"/>
        </w:rPr>
      </w:pPr>
      <w:r w:rsidRPr="00E43FA4">
        <w:rPr>
          <w:b/>
          <w:bCs/>
          <w:color w:val="943634" w:themeColor="accent2" w:themeShade="BF"/>
          <w:sz w:val="32"/>
        </w:rPr>
        <w:t>-for difference</w:t>
      </w:r>
    </w:p>
    <w:p w:rsidR="00E43FA4" w:rsidRPr="00E43FA4" w:rsidRDefault="00E43FA4" w:rsidP="00E43FA4">
      <w:pPr>
        <w:pStyle w:val="ListParagraph"/>
        <w:ind w:left="0"/>
        <w:rPr>
          <w:b/>
          <w:bCs/>
          <w:color w:val="943634" w:themeColor="accent2" w:themeShade="BF"/>
          <w:sz w:val="28"/>
          <w:szCs w:val="20"/>
        </w:rPr>
      </w:pPr>
      <w:r w:rsidRPr="00E43FA4">
        <w:rPr>
          <w:b/>
          <w:bCs/>
          <w:color w:val="943634" w:themeColor="accent2" w:themeShade="BF"/>
          <w:sz w:val="28"/>
          <w:szCs w:val="20"/>
        </w:rPr>
        <w:t>Difference of </w:t>
      </w:r>
      <w:r w:rsidRPr="00E43FA4">
        <w:rPr>
          <w:b/>
          <w:bCs/>
          <w:i/>
          <w:iCs/>
          <w:color w:val="943634" w:themeColor="accent2" w:themeShade="BF"/>
          <w:sz w:val="28"/>
          <w:szCs w:val="20"/>
        </w:rPr>
        <w:t>A</w:t>
      </w:r>
      <w:r w:rsidRPr="00E43FA4">
        <w:rPr>
          <w:b/>
          <w:bCs/>
          <w:color w:val="943634" w:themeColor="accent2" w:themeShade="BF"/>
          <w:sz w:val="28"/>
          <w:szCs w:val="20"/>
        </w:rPr>
        <w:t> and </w:t>
      </w:r>
      <w:r w:rsidRPr="00E43FA4">
        <w:rPr>
          <w:b/>
          <w:bCs/>
          <w:i/>
          <w:iCs/>
          <w:color w:val="943634" w:themeColor="accent2" w:themeShade="BF"/>
          <w:sz w:val="28"/>
          <w:szCs w:val="20"/>
        </w:rPr>
        <w:t>B</w:t>
      </w:r>
      <w:r w:rsidRPr="00E43FA4">
        <w:rPr>
          <w:b/>
          <w:bCs/>
          <w:color w:val="943634" w:themeColor="accent2" w:themeShade="BF"/>
          <w:sz w:val="28"/>
          <w:szCs w:val="20"/>
        </w:rPr>
        <w:t> (</w:t>
      </w:r>
      <w:r w:rsidRPr="00E43FA4">
        <w:rPr>
          <w:b/>
          <w:bCs/>
          <w:i/>
          <w:iCs/>
          <w:color w:val="943634" w:themeColor="accent2" w:themeShade="BF"/>
          <w:sz w:val="28"/>
          <w:szCs w:val="20"/>
        </w:rPr>
        <w:t>A</w:t>
      </w:r>
      <w:r w:rsidRPr="00E43FA4">
        <w:rPr>
          <w:b/>
          <w:bCs/>
          <w:color w:val="943634" w:themeColor="accent2" w:themeShade="BF"/>
          <w:sz w:val="28"/>
          <w:szCs w:val="20"/>
        </w:rPr>
        <w:t> - </w:t>
      </w:r>
      <w:r w:rsidRPr="00E43FA4">
        <w:rPr>
          <w:b/>
          <w:bCs/>
          <w:i/>
          <w:iCs/>
          <w:color w:val="943634" w:themeColor="accent2" w:themeShade="BF"/>
          <w:sz w:val="28"/>
          <w:szCs w:val="20"/>
        </w:rPr>
        <w:t>B</w:t>
      </w:r>
      <w:r w:rsidRPr="00E43FA4">
        <w:rPr>
          <w:b/>
          <w:bCs/>
          <w:color w:val="943634" w:themeColor="accent2" w:themeShade="BF"/>
          <w:sz w:val="28"/>
          <w:szCs w:val="20"/>
        </w:rPr>
        <w:t>) is a set of elements that are only in </w:t>
      </w:r>
      <w:r w:rsidRPr="00E43FA4">
        <w:rPr>
          <w:b/>
          <w:bCs/>
          <w:i/>
          <w:iCs/>
          <w:color w:val="943634" w:themeColor="accent2" w:themeShade="BF"/>
          <w:sz w:val="28"/>
          <w:szCs w:val="20"/>
        </w:rPr>
        <w:t>A</w:t>
      </w:r>
      <w:r w:rsidRPr="00E43FA4">
        <w:rPr>
          <w:b/>
          <w:bCs/>
          <w:color w:val="943634" w:themeColor="accent2" w:themeShade="BF"/>
          <w:sz w:val="28"/>
          <w:szCs w:val="20"/>
        </w:rPr>
        <w:t> but not in </w:t>
      </w:r>
      <w:r w:rsidRPr="00E43FA4">
        <w:rPr>
          <w:b/>
          <w:bCs/>
          <w:i/>
          <w:iCs/>
          <w:color w:val="943634" w:themeColor="accent2" w:themeShade="BF"/>
          <w:sz w:val="28"/>
          <w:szCs w:val="20"/>
        </w:rPr>
        <w:t>B</w:t>
      </w:r>
      <w:r w:rsidRPr="00E43FA4">
        <w:rPr>
          <w:b/>
          <w:bCs/>
          <w:color w:val="943634" w:themeColor="accent2" w:themeShade="BF"/>
          <w:sz w:val="28"/>
          <w:szCs w:val="20"/>
        </w:rPr>
        <w:t>. Similarly, </w:t>
      </w:r>
      <w:r w:rsidRPr="00E43FA4">
        <w:rPr>
          <w:b/>
          <w:bCs/>
          <w:i/>
          <w:iCs/>
          <w:color w:val="943634" w:themeColor="accent2" w:themeShade="BF"/>
          <w:sz w:val="28"/>
          <w:szCs w:val="20"/>
        </w:rPr>
        <w:t>B</w:t>
      </w:r>
      <w:r w:rsidRPr="00E43FA4">
        <w:rPr>
          <w:b/>
          <w:bCs/>
          <w:color w:val="943634" w:themeColor="accent2" w:themeShade="BF"/>
          <w:sz w:val="28"/>
          <w:szCs w:val="20"/>
        </w:rPr>
        <w:t> - </w:t>
      </w:r>
      <w:r w:rsidRPr="00E43FA4">
        <w:rPr>
          <w:b/>
          <w:bCs/>
          <w:i/>
          <w:iCs/>
          <w:color w:val="943634" w:themeColor="accent2" w:themeShade="BF"/>
          <w:sz w:val="28"/>
          <w:szCs w:val="20"/>
        </w:rPr>
        <w:t>A</w:t>
      </w:r>
      <w:r w:rsidRPr="00E43FA4">
        <w:rPr>
          <w:b/>
          <w:bCs/>
          <w:color w:val="943634" w:themeColor="accent2" w:themeShade="BF"/>
          <w:sz w:val="28"/>
          <w:szCs w:val="20"/>
        </w:rPr>
        <w:t> is a set of element in </w:t>
      </w:r>
      <w:r w:rsidRPr="00E43FA4">
        <w:rPr>
          <w:b/>
          <w:bCs/>
          <w:i/>
          <w:iCs/>
          <w:color w:val="943634" w:themeColor="accent2" w:themeShade="BF"/>
          <w:sz w:val="28"/>
          <w:szCs w:val="20"/>
        </w:rPr>
        <w:t>B</w:t>
      </w:r>
      <w:r w:rsidRPr="00E43FA4">
        <w:rPr>
          <w:b/>
          <w:bCs/>
          <w:color w:val="943634" w:themeColor="accent2" w:themeShade="BF"/>
          <w:sz w:val="28"/>
          <w:szCs w:val="20"/>
        </w:rPr>
        <w:t> but not in </w:t>
      </w:r>
      <w:r w:rsidRPr="00E43FA4">
        <w:rPr>
          <w:b/>
          <w:bCs/>
          <w:i/>
          <w:iCs/>
          <w:color w:val="943634" w:themeColor="accent2" w:themeShade="BF"/>
          <w:sz w:val="28"/>
          <w:szCs w:val="20"/>
        </w:rPr>
        <w:t>A</w:t>
      </w:r>
      <w:r w:rsidRPr="00E43FA4">
        <w:rPr>
          <w:b/>
          <w:bCs/>
          <w:color w:val="943634" w:themeColor="accent2" w:themeShade="BF"/>
          <w:sz w:val="28"/>
          <w:szCs w:val="20"/>
        </w:rPr>
        <w:t>.</w:t>
      </w:r>
    </w:p>
    <w:p w:rsidR="00E43FA4" w:rsidRPr="00E43FA4" w:rsidRDefault="00E43FA4" w:rsidP="00E43FA4">
      <w:pPr>
        <w:pStyle w:val="ListParagraph"/>
        <w:shd w:val="clear" w:color="auto" w:fill="548DD4" w:themeFill="text2" w:themeFillTint="99"/>
        <w:ind w:left="0"/>
        <w:rPr>
          <w:b/>
          <w:bCs/>
          <w:color w:val="943634" w:themeColor="accent2" w:themeShade="BF"/>
          <w:sz w:val="32"/>
        </w:rPr>
      </w:pPr>
      <w:r w:rsidRPr="00E43FA4">
        <w:rPr>
          <w:b/>
          <w:bCs/>
          <w:color w:val="943634" w:themeColor="accent2" w:themeShade="BF"/>
          <w:sz w:val="32"/>
        </w:rPr>
        <w:t xml:space="preserve">^ symmetric difference </w:t>
      </w:r>
    </w:p>
    <w:p w:rsidR="00E43FA4" w:rsidRPr="00E43FA4" w:rsidRDefault="00E43FA4" w:rsidP="00E43FA4">
      <w:pPr>
        <w:pStyle w:val="ListParagraph"/>
        <w:ind w:left="0"/>
        <w:rPr>
          <w:b/>
          <w:bCs/>
          <w:color w:val="943634" w:themeColor="accent2" w:themeShade="BF"/>
          <w:sz w:val="28"/>
          <w:szCs w:val="20"/>
        </w:rPr>
      </w:pPr>
      <w:r w:rsidRPr="00E43FA4">
        <w:rPr>
          <w:b/>
          <w:bCs/>
          <w:color w:val="943634" w:themeColor="accent2" w:themeShade="BF"/>
          <w:sz w:val="28"/>
          <w:szCs w:val="20"/>
        </w:rPr>
        <w:t>Symmetric Difference of </w:t>
      </w:r>
      <w:r w:rsidRPr="00E43FA4">
        <w:rPr>
          <w:b/>
          <w:bCs/>
          <w:i/>
          <w:iCs/>
          <w:color w:val="943634" w:themeColor="accent2" w:themeShade="BF"/>
          <w:sz w:val="28"/>
          <w:szCs w:val="20"/>
        </w:rPr>
        <w:t>A</w:t>
      </w:r>
      <w:r w:rsidRPr="00E43FA4">
        <w:rPr>
          <w:b/>
          <w:bCs/>
          <w:color w:val="943634" w:themeColor="accent2" w:themeShade="BF"/>
          <w:sz w:val="28"/>
          <w:szCs w:val="20"/>
        </w:rPr>
        <w:t> and </w:t>
      </w:r>
      <w:r w:rsidRPr="00E43FA4">
        <w:rPr>
          <w:b/>
          <w:bCs/>
          <w:i/>
          <w:iCs/>
          <w:color w:val="943634" w:themeColor="accent2" w:themeShade="BF"/>
          <w:sz w:val="28"/>
          <w:szCs w:val="20"/>
        </w:rPr>
        <w:t>B</w:t>
      </w:r>
      <w:r w:rsidRPr="00E43FA4">
        <w:rPr>
          <w:b/>
          <w:bCs/>
          <w:color w:val="943634" w:themeColor="accent2" w:themeShade="BF"/>
          <w:sz w:val="28"/>
          <w:szCs w:val="20"/>
        </w:rPr>
        <w:t> is a set of elements in both </w:t>
      </w:r>
      <w:r w:rsidRPr="00E43FA4">
        <w:rPr>
          <w:b/>
          <w:bCs/>
          <w:i/>
          <w:iCs/>
          <w:color w:val="943634" w:themeColor="accent2" w:themeShade="BF"/>
          <w:sz w:val="28"/>
          <w:szCs w:val="20"/>
        </w:rPr>
        <w:t>A</w:t>
      </w:r>
      <w:r w:rsidRPr="00E43FA4">
        <w:rPr>
          <w:b/>
          <w:bCs/>
          <w:color w:val="943634" w:themeColor="accent2" w:themeShade="BF"/>
          <w:sz w:val="28"/>
          <w:szCs w:val="20"/>
        </w:rPr>
        <w:t> and </w:t>
      </w:r>
      <w:r w:rsidRPr="00E43FA4">
        <w:rPr>
          <w:b/>
          <w:bCs/>
          <w:i/>
          <w:iCs/>
          <w:color w:val="943634" w:themeColor="accent2" w:themeShade="BF"/>
          <w:sz w:val="28"/>
          <w:szCs w:val="20"/>
        </w:rPr>
        <w:t>B</w:t>
      </w:r>
      <w:r w:rsidRPr="00E43FA4">
        <w:rPr>
          <w:b/>
          <w:bCs/>
          <w:color w:val="943634" w:themeColor="accent2" w:themeShade="BF"/>
          <w:sz w:val="28"/>
          <w:szCs w:val="20"/>
        </w:rPr>
        <w:t> except those that are common in both.</w:t>
      </w:r>
    </w:p>
    <w:p w:rsidR="006C2F16" w:rsidRPr="00E43FA4" w:rsidRDefault="006C2F16">
      <w:pPr>
        <w:rPr>
          <w:sz w:val="28"/>
          <w:szCs w:val="28"/>
        </w:rPr>
      </w:pPr>
    </w:p>
    <w:sectPr w:rsidR="006C2F16" w:rsidRPr="00E43FA4" w:rsidSect="0010470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91C39"/>
    <w:multiLevelType w:val="multilevel"/>
    <w:tmpl w:val="C07004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16514419"/>
    <w:multiLevelType w:val="multilevel"/>
    <w:tmpl w:val="740E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A706AD"/>
    <w:multiLevelType w:val="multilevel"/>
    <w:tmpl w:val="B8E47D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323A20AD"/>
    <w:multiLevelType w:val="hybridMultilevel"/>
    <w:tmpl w:val="0354001A"/>
    <w:lvl w:ilvl="0" w:tplc="17F68586">
      <w:numFmt w:val="bullet"/>
      <w:lvlText w:val="-"/>
      <w:lvlJc w:val="left"/>
      <w:pPr>
        <w:ind w:left="780" w:hanging="360"/>
      </w:pPr>
      <w:rPr>
        <w:rFonts w:ascii="Calibri" w:eastAsiaTheme="minorHAnsi" w:hAnsi="Calibri"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6A1D3926"/>
    <w:multiLevelType w:val="multilevel"/>
    <w:tmpl w:val="4C1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D25324"/>
    <w:multiLevelType w:val="multilevel"/>
    <w:tmpl w:val="8EAA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0C87A38"/>
    <w:multiLevelType w:val="multilevel"/>
    <w:tmpl w:val="F9A48C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6"/>
  </w:num>
  <w:num w:numId="3">
    <w:abstractNumId w:val="2"/>
  </w:num>
  <w:num w:numId="4">
    <w:abstractNumId w:val="4"/>
  </w:num>
  <w:num w:numId="5">
    <w:abstractNumId w:val="1"/>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FA5434"/>
    <w:rsid w:val="000649A1"/>
    <w:rsid w:val="00104705"/>
    <w:rsid w:val="001A08BA"/>
    <w:rsid w:val="00212EA2"/>
    <w:rsid w:val="00214F99"/>
    <w:rsid w:val="00231FB7"/>
    <w:rsid w:val="002E7D51"/>
    <w:rsid w:val="003123E0"/>
    <w:rsid w:val="00374640"/>
    <w:rsid w:val="00491DBA"/>
    <w:rsid w:val="006C2F16"/>
    <w:rsid w:val="006F265F"/>
    <w:rsid w:val="00733441"/>
    <w:rsid w:val="00956F79"/>
    <w:rsid w:val="00A3098F"/>
    <w:rsid w:val="00A447FF"/>
    <w:rsid w:val="00A50286"/>
    <w:rsid w:val="00A71913"/>
    <w:rsid w:val="00B60A40"/>
    <w:rsid w:val="00B97CA6"/>
    <w:rsid w:val="00BD0BC4"/>
    <w:rsid w:val="00C23D1F"/>
    <w:rsid w:val="00C428D8"/>
    <w:rsid w:val="00C74B3F"/>
    <w:rsid w:val="00CD2BAB"/>
    <w:rsid w:val="00CE50D1"/>
    <w:rsid w:val="00E253D2"/>
    <w:rsid w:val="00E43FA4"/>
    <w:rsid w:val="00EE3217"/>
    <w:rsid w:val="00FA5434"/>
    <w:rsid w:val="00FF64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434"/>
  </w:style>
  <w:style w:type="paragraph" w:styleId="Heading1">
    <w:name w:val="heading 1"/>
    <w:basedOn w:val="Normal"/>
    <w:next w:val="Normal"/>
    <w:link w:val="Heading1Char"/>
    <w:uiPriority w:val="9"/>
    <w:qFormat/>
    <w:rsid w:val="00C74B3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D2B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A543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A543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FA54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ring">
    <w:name w:val="string"/>
    <w:basedOn w:val="DefaultParagraphFont"/>
    <w:rsid w:val="00FA5434"/>
  </w:style>
  <w:style w:type="character" w:customStyle="1" w:styleId="number">
    <w:name w:val="number"/>
    <w:basedOn w:val="DefaultParagraphFont"/>
    <w:rsid w:val="00FA5434"/>
  </w:style>
  <w:style w:type="character" w:customStyle="1" w:styleId="Heading2Char">
    <w:name w:val="Heading 2 Char"/>
    <w:basedOn w:val="DefaultParagraphFont"/>
    <w:link w:val="Heading2"/>
    <w:uiPriority w:val="9"/>
    <w:rsid w:val="00CD2BAB"/>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C74B3F"/>
    <w:rPr>
      <w:b/>
      <w:bCs/>
    </w:rPr>
  </w:style>
  <w:style w:type="character" w:customStyle="1" w:styleId="Heading1Char">
    <w:name w:val="Heading 1 Char"/>
    <w:basedOn w:val="DefaultParagraphFont"/>
    <w:link w:val="Heading1"/>
    <w:uiPriority w:val="9"/>
    <w:rsid w:val="00C74B3F"/>
    <w:rPr>
      <w:rFonts w:asciiTheme="majorHAnsi" w:eastAsiaTheme="majorEastAsia" w:hAnsiTheme="majorHAnsi" w:cstheme="majorBidi"/>
      <w:color w:val="365F91" w:themeColor="accent1" w:themeShade="BF"/>
      <w:sz w:val="32"/>
      <w:szCs w:val="32"/>
    </w:rPr>
  </w:style>
  <w:style w:type="paragraph" w:customStyle="1" w:styleId="alt">
    <w:name w:val="alt"/>
    <w:basedOn w:val="Normal"/>
    <w:rsid w:val="00C74B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C74B3F"/>
  </w:style>
  <w:style w:type="character" w:styleId="Hyperlink">
    <w:name w:val="Hyperlink"/>
    <w:basedOn w:val="DefaultParagraphFont"/>
    <w:uiPriority w:val="99"/>
    <w:semiHidden/>
    <w:unhideWhenUsed/>
    <w:rsid w:val="00C74B3F"/>
    <w:rPr>
      <w:color w:val="0000FF"/>
      <w:u w:val="single"/>
    </w:rPr>
  </w:style>
  <w:style w:type="paragraph" w:styleId="HTMLPreformatted">
    <w:name w:val="HTML Preformatted"/>
    <w:basedOn w:val="Normal"/>
    <w:link w:val="HTMLPreformattedChar"/>
    <w:uiPriority w:val="99"/>
    <w:semiHidden/>
    <w:unhideWhenUsed/>
    <w:rsid w:val="00491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91DBA"/>
    <w:rPr>
      <w:rFonts w:ascii="Courier New" w:eastAsia="Times New Roman" w:hAnsi="Courier New" w:cs="Courier New"/>
      <w:sz w:val="20"/>
      <w:szCs w:val="20"/>
      <w:lang w:eastAsia="en-IN"/>
    </w:rPr>
  </w:style>
  <w:style w:type="paragraph" w:styleId="ListParagraph">
    <w:name w:val="List Paragraph"/>
    <w:basedOn w:val="Normal"/>
    <w:uiPriority w:val="34"/>
    <w:qFormat/>
    <w:rsid w:val="00E43FA4"/>
    <w:pPr>
      <w:ind w:left="720"/>
      <w:contextualSpacing/>
    </w:pPr>
  </w:style>
  <w:style w:type="character" w:styleId="HTMLVariable">
    <w:name w:val="HTML Variable"/>
    <w:basedOn w:val="DefaultParagraphFont"/>
    <w:uiPriority w:val="99"/>
    <w:semiHidden/>
    <w:unhideWhenUsed/>
    <w:rsid w:val="00E43FA4"/>
    <w:rPr>
      <w:i/>
      <w:iCs/>
    </w:rPr>
  </w:style>
</w:styles>
</file>

<file path=word/webSettings.xml><?xml version="1.0" encoding="utf-8"?>
<w:webSettings xmlns:r="http://schemas.openxmlformats.org/officeDocument/2006/relationships" xmlns:w="http://schemas.openxmlformats.org/wordprocessingml/2006/main">
  <w:divs>
    <w:div w:id="53090973">
      <w:bodyDiv w:val="1"/>
      <w:marLeft w:val="0"/>
      <w:marRight w:val="0"/>
      <w:marTop w:val="0"/>
      <w:marBottom w:val="0"/>
      <w:divBdr>
        <w:top w:val="none" w:sz="0" w:space="0" w:color="auto"/>
        <w:left w:val="none" w:sz="0" w:space="0" w:color="auto"/>
        <w:bottom w:val="none" w:sz="0" w:space="0" w:color="auto"/>
        <w:right w:val="none" w:sz="0" w:space="0" w:color="auto"/>
      </w:divBdr>
      <w:divsChild>
        <w:div w:id="1834293166">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772288325">
      <w:bodyDiv w:val="1"/>
      <w:marLeft w:val="0"/>
      <w:marRight w:val="0"/>
      <w:marTop w:val="0"/>
      <w:marBottom w:val="0"/>
      <w:divBdr>
        <w:top w:val="none" w:sz="0" w:space="0" w:color="auto"/>
        <w:left w:val="none" w:sz="0" w:space="0" w:color="auto"/>
        <w:bottom w:val="none" w:sz="0" w:space="0" w:color="auto"/>
        <w:right w:val="none" w:sz="0" w:space="0" w:color="auto"/>
      </w:divBdr>
      <w:divsChild>
        <w:div w:id="2050915309">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002973540">
      <w:bodyDiv w:val="1"/>
      <w:marLeft w:val="0"/>
      <w:marRight w:val="0"/>
      <w:marTop w:val="0"/>
      <w:marBottom w:val="0"/>
      <w:divBdr>
        <w:top w:val="none" w:sz="0" w:space="0" w:color="auto"/>
        <w:left w:val="none" w:sz="0" w:space="0" w:color="auto"/>
        <w:bottom w:val="none" w:sz="0" w:space="0" w:color="auto"/>
        <w:right w:val="none" w:sz="0" w:space="0" w:color="auto"/>
      </w:divBdr>
    </w:div>
    <w:div w:id="1152911231">
      <w:bodyDiv w:val="1"/>
      <w:marLeft w:val="0"/>
      <w:marRight w:val="0"/>
      <w:marTop w:val="0"/>
      <w:marBottom w:val="0"/>
      <w:divBdr>
        <w:top w:val="none" w:sz="0" w:space="0" w:color="auto"/>
        <w:left w:val="none" w:sz="0" w:space="0" w:color="auto"/>
        <w:bottom w:val="none" w:sz="0" w:space="0" w:color="auto"/>
        <w:right w:val="none" w:sz="0" w:space="0" w:color="auto"/>
      </w:divBdr>
    </w:div>
    <w:div w:id="1894584856">
      <w:bodyDiv w:val="1"/>
      <w:marLeft w:val="0"/>
      <w:marRight w:val="0"/>
      <w:marTop w:val="0"/>
      <w:marBottom w:val="0"/>
      <w:divBdr>
        <w:top w:val="none" w:sz="0" w:space="0" w:color="auto"/>
        <w:left w:val="none" w:sz="0" w:space="0" w:color="auto"/>
        <w:bottom w:val="none" w:sz="0" w:space="0" w:color="auto"/>
        <w:right w:val="none" w:sz="0" w:space="0" w:color="auto"/>
      </w:divBdr>
    </w:div>
    <w:div w:id="196754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ref_set_difference.asp" TargetMode="External"/><Relationship Id="rId13" Type="http://schemas.openxmlformats.org/officeDocument/2006/relationships/hyperlink" Target="https://www.w3schools.com/python/ref_set_isdisjoint.asp" TargetMode="External"/><Relationship Id="rId18" Type="http://schemas.openxmlformats.org/officeDocument/2006/relationships/hyperlink" Target="https://www.w3schools.com/python/ref_set_symmetric_difference.asp" TargetMode="External"/><Relationship Id="rId3" Type="http://schemas.openxmlformats.org/officeDocument/2006/relationships/settings" Target="settings.xml"/><Relationship Id="rId21" Type="http://schemas.openxmlformats.org/officeDocument/2006/relationships/hyperlink" Target="https://www.w3schools.com/python/ref_set_update.asp" TargetMode="External"/><Relationship Id="rId7" Type="http://schemas.openxmlformats.org/officeDocument/2006/relationships/hyperlink" Target="https://www.w3schools.com/python/ref_set_copy.asp" TargetMode="External"/><Relationship Id="rId12" Type="http://schemas.openxmlformats.org/officeDocument/2006/relationships/hyperlink" Target="https://www.w3schools.com/python/ref_set_intersection_update.asp" TargetMode="External"/><Relationship Id="rId17" Type="http://schemas.openxmlformats.org/officeDocument/2006/relationships/hyperlink" Target="https://www.w3schools.com/python/ref_set_remove.asp" TargetMode="External"/><Relationship Id="rId2" Type="http://schemas.openxmlformats.org/officeDocument/2006/relationships/styles" Target="styles.xml"/><Relationship Id="rId16" Type="http://schemas.openxmlformats.org/officeDocument/2006/relationships/hyperlink" Target="https://www.w3schools.com/python/ref_set_pop.asp" TargetMode="External"/><Relationship Id="rId20" Type="http://schemas.openxmlformats.org/officeDocument/2006/relationships/hyperlink" Target="https://www.w3schools.com/python/ref_set_union.asp" TargetMode="External"/><Relationship Id="rId1" Type="http://schemas.openxmlformats.org/officeDocument/2006/relationships/numbering" Target="numbering.xml"/><Relationship Id="rId6" Type="http://schemas.openxmlformats.org/officeDocument/2006/relationships/hyperlink" Target="https://www.w3schools.com/python/ref_set_clear.asp" TargetMode="External"/><Relationship Id="rId11" Type="http://schemas.openxmlformats.org/officeDocument/2006/relationships/hyperlink" Target="https://www.w3schools.com/python/ref_set_intersection.asp" TargetMode="External"/><Relationship Id="rId5" Type="http://schemas.openxmlformats.org/officeDocument/2006/relationships/hyperlink" Target="https://www.w3schools.com/python/ref_set_add.asp" TargetMode="External"/><Relationship Id="rId15" Type="http://schemas.openxmlformats.org/officeDocument/2006/relationships/hyperlink" Target="https://www.w3schools.com/python/ref_set_issuperset.asp" TargetMode="External"/><Relationship Id="rId23" Type="http://schemas.openxmlformats.org/officeDocument/2006/relationships/theme" Target="theme/theme1.xml"/><Relationship Id="rId10" Type="http://schemas.openxmlformats.org/officeDocument/2006/relationships/hyperlink" Target="https://www.w3schools.com/python/ref_set_discard.asp" TargetMode="External"/><Relationship Id="rId19" Type="http://schemas.openxmlformats.org/officeDocument/2006/relationships/hyperlink" Target="https://www.w3schools.com/python/ref_set_symmetric_difference_update.asp" TargetMode="External"/><Relationship Id="rId4" Type="http://schemas.openxmlformats.org/officeDocument/2006/relationships/webSettings" Target="webSettings.xml"/><Relationship Id="rId9" Type="http://schemas.openxmlformats.org/officeDocument/2006/relationships/hyperlink" Target="https://www.w3schools.com/python/ref_set_difference_update.asp" TargetMode="External"/><Relationship Id="rId14" Type="http://schemas.openxmlformats.org/officeDocument/2006/relationships/hyperlink" Target="https://www.w3schools.com/python/ref_set_issubset.as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8</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SRINIVASA BUTTI</cp:lastModifiedBy>
  <cp:revision>11</cp:revision>
  <dcterms:created xsi:type="dcterms:W3CDTF">2019-05-24T04:08:00Z</dcterms:created>
  <dcterms:modified xsi:type="dcterms:W3CDTF">2024-09-10T10:18:00Z</dcterms:modified>
</cp:coreProperties>
</file>