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5   Financial Data Types &amp; Convolutional Neural Networks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SID 2435968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keras.Input(shape=(50, 5)),  # same input as practical session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keras.layers.Conv1D(50, 5, padding='same', activation='relu', kernel_initializer="normal"),  # reduced kernel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keras.layers.MaxPooling1D(7),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keras.layers.Conv1D(100, 7, padding='same', activation='relu', kernel_initializer="normal"),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keras.layers.GlobalMaxPooling1D(),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keras.layers.Dense(25, activation='relu', kernel_initializer="normal"),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keras.layers.Dense(2)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model.compile(optimizer='adam', loss='mse', metrics=['mae'])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Convert to NumPy arrays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X_train = np.array(X_train, dtype=np.float32)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y_train = np.array(y_train, dtype=np.float32)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X_test  = np.array(X_test, dtype=np.float32)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y_test  = np.array(y_test, dtype=np.float32)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Align lengths just in case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min_len_train = min(len(X_train), len(y_train))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X_train = X_train[:min_len_train]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y_train = y_train[:min_len_train]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min_len_test = min(len(X_test), len(y_test))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X_test = X_test[:min_len_test]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y_test = y_test[:min_len_test]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Reshape for Conv1D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X_train = X_train.reshape(-1, 50, 5)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y_train = y_train.reshape(-1, 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X_test  = X_test.reshape(-1, 50, 5)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y_test  = y_test.reshape(-1, 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epochs=14,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batch_size=50,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