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Medication Administration — Workflow Overview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DOC_076   |   Type: workflow   |   Domain: pharmacy   |   Workflow: WF_003</w:t>
      </w:r>
    </w:p>
    <w:p>
      <w:pPr>
        <w:pStyle w:val="Heading2"/>
      </w:pPr>
      <w:r>
        <w:t xml:space="preserve">Purpose</w:t>
      </w:r>
    </w:p>
    <w:p>
      <w:r>
        <w:t xml:space="preserve">Safely verify and document administration of an ordered medication, with adverse-reaction monitoring.</w:t>
      </w:r>
    </w:p>
    <w:p>
      <w:pPr>
        <w:pStyle w:val="Heading2"/>
        <w:spacing w:before="200"/>
      </w:pPr>
      <w:r>
        <w:t xml:space="preserve">Screen Sequence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000"/>
      </w:tblGrid>
      <w:tr>
        <w:tc>
          <w:tcPr>
            <w:tcW w:type="dxa" w:w="12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Order</w:t>
            </w:r>
          </w:p>
        </w:tc>
        <w:tc>
          <w:tcPr>
            <w:tcW w:type="dxa" w:w="22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Screen ID</w:t>
            </w:r>
          </w:p>
        </w:tc>
        <w:tc>
          <w:tcPr>
            <w:tcW w:type="dxa" w:w="60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Screen Name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t xml:space="preserve">1</w:t>
            </w:r>
          </w:p>
        </w:tc>
        <w:tc>
          <w:tcPr>
            <w:tcW w:type="dxa" w:w="2200"/>
            <w:shd w:fill="FFFFFF" w:val="clear"/>
          </w:tcPr>
          <w:p>
            <w:r>
              <w:t xml:space="preserve">SCREEN_11</w:t>
            </w:r>
          </w:p>
        </w:tc>
        <w:tc>
          <w:tcPr>
            <w:tcW w:type="dxa" w:w="6000"/>
            <w:shd w:fill="FFFFFF" w:val="clear"/>
          </w:tcPr>
          <w:p>
            <w:r>
              <w:t xml:space="preserve">Medication Order Review</w:t>
            </w:r>
          </w:p>
        </w:tc>
      </w:tr>
      <w:tr>
        <w:tc>
          <w:tcPr>
            <w:tcW w:type="dxa" w:w="1200"/>
            <w:shd w:fill="F2F6FA" w:val="clear"/>
          </w:tcPr>
          <w:p>
            <w:r>
              <w:t xml:space="preserve">2</w:t>
            </w:r>
          </w:p>
        </w:tc>
        <w:tc>
          <w:tcPr>
            <w:tcW w:type="dxa" w:w="2200"/>
            <w:shd w:fill="F2F6FA" w:val="clear"/>
          </w:tcPr>
          <w:p>
            <w:r>
              <w:t xml:space="preserve">SCREEN_12</w:t>
            </w:r>
          </w:p>
        </w:tc>
        <w:tc>
          <w:tcPr>
            <w:tcW w:type="dxa" w:w="6000"/>
            <w:shd w:fill="F2F6FA" w:val="clear"/>
          </w:tcPr>
          <w:p>
            <w:r>
              <w:t xml:space="preserve">Five Rights Verification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t xml:space="preserve">3</w:t>
            </w:r>
          </w:p>
        </w:tc>
        <w:tc>
          <w:tcPr>
            <w:tcW w:type="dxa" w:w="2200"/>
            <w:shd w:fill="FFFFFF" w:val="clear"/>
          </w:tcPr>
          <w:p>
            <w:r>
              <w:t xml:space="preserve">SCREEN_13</w:t>
            </w:r>
          </w:p>
        </w:tc>
        <w:tc>
          <w:tcPr>
            <w:tcW w:type="dxa" w:w="6000"/>
            <w:shd w:fill="FFFFFF" w:val="clear"/>
          </w:tcPr>
          <w:p>
            <w:r>
              <w:t xml:space="preserve">Barcode Medication Scan</w:t>
            </w:r>
          </w:p>
        </w:tc>
      </w:tr>
      <w:tr>
        <w:tc>
          <w:tcPr>
            <w:tcW w:type="dxa" w:w="1200"/>
            <w:shd w:fill="F2F6FA" w:val="clear"/>
          </w:tcPr>
          <w:p>
            <w:r>
              <w:t xml:space="preserve">4</w:t>
            </w:r>
          </w:p>
        </w:tc>
        <w:tc>
          <w:tcPr>
            <w:tcW w:type="dxa" w:w="2200"/>
            <w:shd w:fill="F2F6FA" w:val="clear"/>
          </w:tcPr>
          <w:p>
            <w:r>
              <w:t xml:space="preserve">SCREEN_14</w:t>
            </w:r>
          </w:p>
        </w:tc>
        <w:tc>
          <w:tcPr>
            <w:tcW w:type="dxa" w:w="6000"/>
            <w:shd w:fill="F2F6FA" w:val="clear"/>
          </w:tcPr>
          <w:p>
            <w:r>
              <w:t xml:space="preserve">Administration Documentation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t xml:space="preserve">5</w:t>
            </w:r>
          </w:p>
        </w:tc>
        <w:tc>
          <w:tcPr>
            <w:tcW w:type="dxa" w:w="2200"/>
            <w:shd w:fill="FFFFFF" w:val="clear"/>
          </w:tcPr>
          <w:p>
            <w:r>
              <w:t xml:space="preserve">SCREEN_15</w:t>
            </w:r>
          </w:p>
        </w:tc>
        <w:tc>
          <w:tcPr>
            <w:tcW w:type="dxa" w:w="6000"/>
            <w:shd w:fill="FFFFFF" w:val="clear"/>
          </w:tcPr>
          <w:p>
            <w:r>
              <w:t xml:space="preserve">Adverse Reaction Monitoring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263c3e94658a689d6aff5498ef931eb70b74b4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2026-08-11T14:16:04.929Z</dcterms:created>
  <dcterms:modified xsi:type="dcterms:W3CDTF">2026-08-11T14:16:04.929Z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