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303165" w14:paraId="4AD43AED" w14:textId="77777777">
        <w:tc>
          <w:tcPr>
            <w:tcW w:w="10466" w:type="dxa"/>
            <w:tcBorders>
              <w:top w:val="none" w:sz="0" w:space="0" w:color="FFFFFF"/>
              <w:left w:val="none" w:sz="0" w:space="0" w:color="FFFFFF"/>
              <w:bottom w:val="none" w:sz="0" w:space="0" w:color="FFFFFF"/>
              <w:right w:val="none" w:sz="0" w:space="0" w:color="FFFFFF"/>
            </w:tcBorders>
            <w:shd w:val="clear" w:color="auto" w:fill="0D2B4E"/>
            <w:tcMar>
              <w:top w:w="420" w:type="dxa"/>
              <w:left w:w="420" w:type="dxa"/>
              <w:bottom w:w="340" w:type="dxa"/>
              <w:right w:w="420" w:type="dxa"/>
            </w:tcMar>
          </w:tcPr>
          <w:p w14:paraId="1A43C3C7" w14:textId="77777777" w:rsidR="00303165" w:rsidRDefault="00C2592C">
            <w:r>
              <w:rPr>
                <w:rFonts w:cs="Arial"/>
                <w:b/>
                <w:bCs/>
                <w:color w:val="FFFFFF"/>
                <w:sz w:val="54"/>
                <w:szCs w:val="54"/>
              </w:rPr>
              <w:t>SRINIVAS MOHAN PILLALAMARRI</w:t>
            </w:r>
          </w:p>
          <w:p w14:paraId="34BA635D" w14:textId="77777777" w:rsidR="00303165" w:rsidRDefault="00C2592C">
            <w:pPr>
              <w:spacing w:before="100" w:after="70"/>
            </w:pPr>
            <w:r>
              <w:rPr>
                <w:rFonts w:cs="Arial"/>
                <w:color w:val="9EC5E8"/>
                <w:sz w:val="23"/>
                <w:szCs w:val="23"/>
              </w:rPr>
              <w:t>Technical Project Manager  ·  AI Solutions Architect  ·  Full-Stack Engineer</w:t>
            </w:r>
          </w:p>
          <w:p w14:paraId="6D82B7DB" w14:textId="77777777" w:rsidR="00303165" w:rsidRDefault="00C2592C">
            <w:r>
              <w:rPr>
                <w:rFonts w:cs="Arial"/>
                <w:i/>
                <w:iCs/>
                <w:color w:val="7AAFD4"/>
                <w:sz w:val="21"/>
                <w:szCs w:val="21"/>
              </w:rPr>
              <w:t>20+ Years Experience  ·  Bangalore, India</w:t>
            </w:r>
          </w:p>
        </w:tc>
      </w:tr>
    </w:tbl>
    <w:p w14:paraId="4AE5855E" w14:textId="77777777" w:rsidR="00303165" w:rsidRDefault="00303165">
      <w:pPr>
        <w:spacing w:before="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90"/>
        <w:gridCol w:w="7716"/>
      </w:tblGrid>
      <w:tr w:rsidR="00303165" w14:paraId="79D27397" w14:textId="77777777">
        <w:tc>
          <w:tcPr>
            <w:tcW w:w="2900" w:type="dxa"/>
            <w:tcBorders>
              <w:top w:val="none" w:sz="0" w:space="0" w:color="FFFFFF"/>
              <w:left w:val="none" w:sz="0" w:space="0" w:color="FFFFFF"/>
              <w:bottom w:val="none" w:sz="0" w:space="0" w:color="FFFFFF"/>
              <w:right w:val="none" w:sz="0" w:space="0" w:color="FFFFFF"/>
            </w:tcBorders>
            <w:shd w:val="clear" w:color="auto" w:fill="D6E8F7"/>
            <w:tcMar>
              <w:top w:w="260" w:type="dxa"/>
              <w:left w:w="210" w:type="dxa"/>
              <w:bottom w:w="420" w:type="dxa"/>
              <w:right w:w="210" w:type="dxa"/>
            </w:tcMar>
          </w:tcPr>
          <w:p w14:paraId="623A36DF" w14:textId="77777777" w:rsidR="00303165" w:rsidRDefault="00C2592C">
            <w:pPr>
              <w:pBdr>
                <w:bottom w:val="single" w:sz="6" w:space="3" w:color="1A5E9A"/>
              </w:pBdr>
              <w:spacing w:before="220" w:after="80"/>
            </w:pPr>
            <w:r>
              <w:rPr>
                <w:rFonts w:cs="Arial"/>
                <w:b/>
                <w:bCs/>
                <w:color w:val="0D2B4E"/>
                <w:sz w:val="18"/>
                <w:szCs w:val="18"/>
              </w:rPr>
              <w:t>CONTACT</w:t>
            </w:r>
          </w:p>
          <w:p w14:paraId="6E57ED0A" w14:textId="77777777" w:rsidR="00303165" w:rsidRDefault="00C2592C">
            <w:pPr>
              <w:spacing w:before="40" w:after="40"/>
            </w:pPr>
            <w:r>
              <w:rPr>
                <w:rFonts w:cs="Arial"/>
                <w:color w:val="1A5E9A"/>
                <w:sz w:val="18"/>
                <w:szCs w:val="18"/>
              </w:rPr>
              <w:t>srinivasmp@hotmail.com</w:t>
            </w:r>
          </w:p>
          <w:p w14:paraId="3E2D8547" w14:textId="77777777" w:rsidR="00303165" w:rsidRDefault="00C2592C">
            <w:pPr>
              <w:spacing w:before="40" w:after="40"/>
            </w:pPr>
            <w:r>
              <w:rPr>
                <w:rFonts w:cs="Arial"/>
                <w:color w:val="444444"/>
                <w:sz w:val="18"/>
                <w:szCs w:val="18"/>
              </w:rPr>
              <w:t>+91-8454813227</w:t>
            </w:r>
          </w:p>
          <w:p w14:paraId="735EDD2A" w14:textId="77777777" w:rsidR="00303165" w:rsidRDefault="00C2592C">
            <w:pPr>
              <w:spacing w:before="40" w:after="40"/>
            </w:pPr>
            <w:r>
              <w:rPr>
                <w:rFonts w:cs="Arial"/>
                <w:color w:val="1A5E9A"/>
                <w:sz w:val="18"/>
                <w:szCs w:val="18"/>
              </w:rPr>
              <w:t>linkedin.com/in/</w:t>
            </w:r>
            <w:proofErr w:type="spellStart"/>
            <w:r>
              <w:rPr>
                <w:rFonts w:cs="Arial"/>
                <w:color w:val="1A5E9A"/>
                <w:sz w:val="18"/>
                <w:szCs w:val="18"/>
              </w:rPr>
              <w:t>mpsrinivas</w:t>
            </w:r>
            <w:proofErr w:type="spellEnd"/>
          </w:p>
          <w:p w14:paraId="19579570" w14:textId="77777777" w:rsidR="00303165" w:rsidRDefault="00C2592C">
            <w:pPr>
              <w:spacing w:before="40" w:after="40"/>
            </w:pPr>
            <w:r>
              <w:rPr>
                <w:rFonts w:cs="Arial"/>
                <w:color w:val="1A5E9A"/>
                <w:sz w:val="18"/>
                <w:szCs w:val="18"/>
              </w:rPr>
              <w:t>srinivasmp.com</w:t>
            </w:r>
          </w:p>
          <w:p w14:paraId="500CA2DB" w14:textId="77777777" w:rsidR="00303165" w:rsidRDefault="00C2592C">
            <w:pPr>
              <w:pBdr>
                <w:bottom w:val="single" w:sz="6" w:space="3" w:color="1A5E9A"/>
              </w:pBdr>
              <w:spacing w:before="220" w:after="80"/>
            </w:pPr>
            <w:r>
              <w:rPr>
                <w:rFonts w:cs="Arial"/>
                <w:b/>
                <w:bCs/>
                <w:color w:val="0D2B4E"/>
                <w:sz w:val="18"/>
                <w:szCs w:val="18"/>
              </w:rPr>
              <w:t>AI / CLOUD</w:t>
            </w:r>
          </w:p>
          <w:p w14:paraId="0FD09C1B" w14:textId="77777777" w:rsidR="00303165" w:rsidRDefault="00C2592C">
            <w:pPr>
              <w:pStyle w:val="ListParagraph"/>
              <w:numPr>
                <w:ilvl w:val="0"/>
                <w:numId w:val="2"/>
              </w:numPr>
              <w:spacing w:before="30" w:after="30"/>
            </w:pPr>
            <w:r>
              <w:rPr>
                <w:color w:val="444444"/>
                <w:sz w:val="18"/>
                <w:szCs w:val="18"/>
              </w:rPr>
              <w:t>Anthropic Claude AI</w:t>
            </w:r>
          </w:p>
          <w:p w14:paraId="5101648A" w14:textId="77777777" w:rsidR="00303165" w:rsidRDefault="00C2592C">
            <w:pPr>
              <w:pStyle w:val="ListParagraph"/>
              <w:numPr>
                <w:ilvl w:val="0"/>
                <w:numId w:val="2"/>
              </w:numPr>
              <w:spacing w:before="30" w:after="30"/>
            </w:pPr>
            <w:r>
              <w:rPr>
                <w:color w:val="444444"/>
                <w:sz w:val="18"/>
                <w:szCs w:val="18"/>
              </w:rPr>
              <w:t>Azure OpenAI</w:t>
            </w:r>
          </w:p>
          <w:p w14:paraId="3D7AECD5" w14:textId="77777777" w:rsidR="00303165" w:rsidRDefault="00C2592C">
            <w:pPr>
              <w:pStyle w:val="ListParagraph"/>
              <w:numPr>
                <w:ilvl w:val="0"/>
                <w:numId w:val="2"/>
              </w:numPr>
              <w:spacing w:before="30" w:after="30"/>
            </w:pPr>
            <w:r>
              <w:rPr>
                <w:color w:val="444444"/>
                <w:sz w:val="18"/>
                <w:szCs w:val="18"/>
              </w:rPr>
              <w:t>ChatGPT / GPT-4</w:t>
            </w:r>
          </w:p>
          <w:p w14:paraId="2FDC7408" w14:textId="77777777" w:rsidR="00303165" w:rsidRDefault="00C2592C">
            <w:pPr>
              <w:pStyle w:val="ListParagraph"/>
              <w:numPr>
                <w:ilvl w:val="0"/>
                <w:numId w:val="2"/>
              </w:numPr>
              <w:spacing w:before="30" w:after="30"/>
            </w:pPr>
            <w:r>
              <w:rPr>
                <w:color w:val="444444"/>
                <w:sz w:val="18"/>
                <w:szCs w:val="18"/>
              </w:rPr>
              <w:t>Oracle AI</w:t>
            </w:r>
          </w:p>
          <w:p w14:paraId="375C29C7" w14:textId="77777777" w:rsidR="00303165" w:rsidRDefault="00C2592C">
            <w:pPr>
              <w:pStyle w:val="ListParagraph"/>
              <w:numPr>
                <w:ilvl w:val="0"/>
                <w:numId w:val="2"/>
              </w:numPr>
              <w:spacing w:before="30" w:after="30"/>
            </w:pPr>
            <w:r>
              <w:rPr>
                <w:color w:val="444444"/>
                <w:sz w:val="18"/>
                <w:szCs w:val="18"/>
              </w:rPr>
              <w:t>Azure Functions</w:t>
            </w:r>
          </w:p>
          <w:p w14:paraId="65BB8D15" w14:textId="77777777" w:rsidR="00303165" w:rsidRDefault="00C2592C">
            <w:pPr>
              <w:pStyle w:val="ListParagraph"/>
              <w:numPr>
                <w:ilvl w:val="0"/>
                <w:numId w:val="2"/>
              </w:numPr>
              <w:spacing w:before="30" w:after="30"/>
            </w:pPr>
            <w:r>
              <w:rPr>
                <w:color w:val="444444"/>
                <w:sz w:val="18"/>
                <w:szCs w:val="18"/>
              </w:rPr>
              <w:t xml:space="preserve">Azure Cognitive </w:t>
            </w:r>
            <w:proofErr w:type="spellStart"/>
            <w:r>
              <w:rPr>
                <w:color w:val="444444"/>
                <w:sz w:val="18"/>
                <w:szCs w:val="18"/>
              </w:rPr>
              <w:t>Svcs</w:t>
            </w:r>
            <w:proofErr w:type="spellEnd"/>
          </w:p>
          <w:p w14:paraId="67205E01" w14:textId="77777777" w:rsidR="00303165" w:rsidRDefault="00C2592C">
            <w:pPr>
              <w:pStyle w:val="ListParagraph"/>
              <w:numPr>
                <w:ilvl w:val="0"/>
                <w:numId w:val="2"/>
              </w:numPr>
              <w:spacing w:before="30" w:after="30"/>
            </w:pPr>
            <w:r>
              <w:rPr>
                <w:color w:val="444444"/>
                <w:sz w:val="18"/>
                <w:szCs w:val="18"/>
              </w:rPr>
              <w:t>Azure DevOps</w:t>
            </w:r>
          </w:p>
          <w:p w14:paraId="5FC34479" w14:textId="77777777" w:rsidR="00303165" w:rsidRDefault="00C2592C">
            <w:pPr>
              <w:pStyle w:val="ListParagraph"/>
              <w:numPr>
                <w:ilvl w:val="0"/>
                <w:numId w:val="2"/>
              </w:numPr>
              <w:spacing w:before="30" w:after="30"/>
            </w:pPr>
            <w:r>
              <w:rPr>
                <w:color w:val="444444"/>
                <w:sz w:val="18"/>
                <w:szCs w:val="18"/>
              </w:rPr>
              <w:t>Azure Storage / Blobs</w:t>
            </w:r>
          </w:p>
          <w:p w14:paraId="6126B650" w14:textId="77777777" w:rsidR="00303165" w:rsidRDefault="00C2592C">
            <w:pPr>
              <w:pStyle w:val="ListParagraph"/>
              <w:numPr>
                <w:ilvl w:val="0"/>
                <w:numId w:val="2"/>
              </w:numPr>
              <w:spacing w:before="30" w:after="30"/>
            </w:pPr>
            <w:r>
              <w:rPr>
                <w:color w:val="444444"/>
                <w:sz w:val="18"/>
                <w:szCs w:val="18"/>
              </w:rPr>
              <w:t>AWS</w:t>
            </w:r>
          </w:p>
          <w:p w14:paraId="252D0B88" w14:textId="77777777" w:rsidR="00303165" w:rsidRDefault="00C2592C">
            <w:pPr>
              <w:pBdr>
                <w:bottom w:val="single" w:sz="6" w:space="3" w:color="1A5E9A"/>
              </w:pBdr>
              <w:spacing w:before="220" w:after="80"/>
            </w:pPr>
            <w:r>
              <w:rPr>
                <w:rFonts w:cs="Arial"/>
                <w:b/>
                <w:bCs/>
                <w:color w:val="0D2B4E"/>
                <w:sz w:val="18"/>
                <w:szCs w:val="18"/>
              </w:rPr>
              <w:t>FRONTEND</w:t>
            </w:r>
          </w:p>
          <w:p w14:paraId="4C202C88" w14:textId="77777777" w:rsidR="00303165" w:rsidRDefault="00C2592C">
            <w:pPr>
              <w:pStyle w:val="ListParagraph"/>
              <w:numPr>
                <w:ilvl w:val="0"/>
                <w:numId w:val="2"/>
              </w:numPr>
              <w:spacing w:before="30" w:after="30"/>
            </w:pPr>
            <w:r>
              <w:rPr>
                <w:color w:val="444444"/>
                <w:sz w:val="18"/>
                <w:szCs w:val="18"/>
              </w:rPr>
              <w:t>Angular (v8–v16)</w:t>
            </w:r>
          </w:p>
          <w:p w14:paraId="09594C3B" w14:textId="77777777" w:rsidR="00303165" w:rsidRDefault="00C2592C">
            <w:pPr>
              <w:pStyle w:val="ListParagraph"/>
              <w:numPr>
                <w:ilvl w:val="0"/>
                <w:numId w:val="2"/>
              </w:numPr>
              <w:spacing w:before="30" w:after="30"/>
            </w:pPr>
            <w:r>
              <w:rPr>
                <w:color w:val="444444"/>
                <w:sz w:val="18"/>
                <w:szCs w:val="18"/>
              </w:rPr>
              <w:t>TypeScript</w:t>
            </w:r>
          </w:p>
          <w:p w14:paraId="41CE1959" w14:textId="77777777" w:rsidR="00303165" w:rsidRDefault="00C2592C">
            <w:pPr>
              <w:pStyle w:val="ListParagraph"/>
              <w:numPr>
                <w:ilvl w:val="0"/>
                <w:numId w:val="2"/>
              </w:numPr>
              <w:spacing w:before="30" w:after="30"/>
            </w:pPr>
            <w:r>
              <w:rPr>
                <w:color w:val="444444"/>
                <w:sz w:val="18"/>
                <w:szCs w:val="18"/>
              </w:rPr>
              <w:t>Ionic Framework</w:t>
            </w:r>
          </w:p>
          <w:p w14:paraId="1AAF41BA" w14:textId="77777777" w:rsidR="00303165" w:rsidRDefault="00C2592C">
            <w:pPr>
              <w:pStyle w:val="ListParagraph"/>
              <w:numPr>
                <w:ilvl w:val="0"/>
                <w:numId w:val="2"/>
              </w:numPr>
              <w:spacing w:before="30" w:after="30"/>
            </w:pPr>
            <w:r>
              <w:rPr>
                <w:color w:val="444444"/>
                <w:sz w:val="18"/>
                <w:szCs w:val="18"/>
              </w:rPr>
              <w:t>Kendo UI</w:t>
            </w:r>
          </w:p>
          <w:p w14:paraId="5079409B" w14:textId="77777777" w:rsidR="00303165" w:rsidRDefault="00C2592C">
            <w:pPr>
              <w:pStyle w:val="ListParagraph"/>
              <w:numPr>
                <w:ilvl w:val="0"/>
                <w:numId w:val="2"/>
              </w:numPr>
              <w:spacing w:before="30" w:after="30"/>
            </w:pPr>
            <w:r>
              <w:rPr>
                <w:color w:val="444444"/>
                <w:sz w:val="18"/>
                <w:szCs w:val="18"/>
              </w:rPr>
              <w:t>Angular Material</w:t>
            </w:r>
          </w:p>
          <w:p w14:paraId="56B05173" w14:textId="77777777" w:rsidR="00303165" w:rsidRDefault="00C2592C">
            <w:pPr>
              <w:pBdr>
                <w:bottom w:val="single" w:sz="6" w:space="3" w:color="1A5E9A"/>
              </w:pBdr>
              <w:spacing w:before="220" w:after="80"/>
            </w:pPr>
            <w:r>
              <w:rPr>
                <w:rFonts w:cs="Arial"/>
                <w:b/>
                <w:bCs/>
                <w:color w:val="0D2B4E"/>
                <w:sz w:val="18"/>
                <w:szCs w:val="18"/>
              </w:rPr>
              <w:t>BACKEND &amp; DB</w:t>
            </w:r>
          </w:p>
          <w:p w14:paraId="45318C22" w14:textId="77777777" w:rsidR="00303165" w:rsidRDefault="00C2592C">
            <w:pPr>
              <w:pStyle w:val="ListParagraph"/>
              <w:numPr>
                <w:ilvl w:val="0"/>
                <w:numId w:val="2"/>
              </w:numPr>
              <w:spacing w:before="30" w:after="30"/>
            </w:pPr>
            <w:r>
              <w:rPr>
                <w:color w:val="444444"/>
                <w:sz w:val="18"/>
                <w:szCs w:val="18"/>
              </w:rPr>
              <w:t>.NET / C# (v3.1–v6)</w:t>
            </w:r>
          </w:p>
          <w:p w14:paraId="18D9C8A6" w14:textId="77777777" w:rsidR="00303165" w:rsidRDefault="00C2592C">
            <w:pPr>
              <w:pStyle w:val="ListParagraph"/>
              <w:numPr>
                <w:ilvl w:val="0"/>
                <w:numId w:val="2"/>
              </w:numPr>
              <w:spacing w:before="30" w:after="30"/>
            </w:pPr>
            <w:r>
              <w:rPr>
                <w:color w:val="444444"/>
                <w:sz w:val="18"/>
                <w:szCs w:val="18"/>
              </w:rPr>
              <w:t>Python</w:t>
            </w:r>
          </w:p>
          <w:p w14:paraId="75F3490A" w14:textId="77777777" w:rsidR="00303165" w:rsidRDefault="00C2592C">
            <w:pPr>
              <w:pStyle w:val="ListParagraph"/>
              <w:numPr>
                <w:ilvl w:val="0"/>
                <w:numId w:val="2"/>
              </w:numPr>
              <w:spacing w:before="30" w:after="30"/>
            </w:pPr>
            <w:r>
              <w:rPr>
                <w:color w:val="444444"/>
                <w:sz w:val="18"/>
                <w:szCs w:val="18"/>
              </w:rPr>
              <w:t>SQL Server / SSRS</w:t>
            </w:r>
          </w:p>
          <w:p w14:paraId="11460271" w14:textId="77777777" w:rsidR="00303165" w:rsidRDefault="00C2592C">
            <w:pPr>
              <w:pStyle w:val="ListParagraph"/>
              <w:numPr>
                <w:ilvl w:val="0"/>
                <w:numId w:val="2"/>
              </w:numPr>
              <w:spacing w:before="30" w:after="30"/>
            </w:pPr>
            <w:r>
              <w:rPr>
                <w:color w:val="444444"/>
                <w:sz w:val="18"/>
                <w:szCs w:val="18"/>
              </w:rPr>
              <w:t>Oracle PL/SQL</w:t>
            </w:r>
          </w:p>
          <w:p w14:paraId="45D85BA1" w14:textId="77777777" w:rsidR="00303165" w:rsidRDefault="00C2592C">
            <w:pPr>
              <w:pStyle w:val="ListParagraph"/>
              <w:numPr>
                <w:ilvl w:val="0"/>
                <w:numId w:val="2"/>
              </w:numPr>
              <w:spacing w:before="30" w:after="30"/>
            </w:pPr>
            <w:r>
              <w:rPr>
                <w:color w:val="444444"/>
                <w:sz w:val="18"/>
                <w:szCs w:val="18"/>
              </w:rPr>
              <w:t>SQLite / EF Core</w:t>
            </w:r>
          </w:p>
          <w:p w14:paraId="183FFA45" w14:textId="77777777" w:rsidR="00303165" w:rsidRDefault="00C2592C">
            <w:pPr>
              <w:pStyle w:val="ListParagraph"/>
              <w:numPr>
                <w:ilvl w:val="0"/>
                <w:numId w:val="2"/>
              </w:numPr>
              <w:spacing w:before="30" w:after="30"/>
            </w:pPr>
            <w:r>
              <w:rPr>
                <w:color w:val="444444"/>
                <w:sz w:val="18"/>
                <w:szCs w:val="18"/>
              </w:rPr>
              <w:t>RESTful APIs</w:t>
            </w:r>
          </w:p>
          <w:p w14:paraId="6970E72E" w14:textId="77777777" w:rsidR="00303165" w:rsidRDefault="00C2592C">
            <w:pPr>
              <w:pStyle w:val="ListParagraph"/>
              <w:numPr>
                <w:ilvl w:val="0"/>
                <w:numId w:val="2"/>
              </w:numPr>
              <w:spacing w:before="30" w:after="30"/>
            </w:pPr>
            <w:r>
              <w:rPr>
                <w:color w:val="444444"/>
                <w:sz w:val="18"/>
                <w:szCs w:val="18"/>
              </w:rPr>
              <w:t>Azure Tables</w:t>
            </w:r>
          </w:p>
          <w:p w14:paraId="2B61BFCE" w14:textId="77777777" w:rsidR="00303165" w:rsidRDefault="00C2592C">
            <w:pPr>
              <w:pBdr>
                <w:bottom w:val="single" w:sz="6" w:space="3" w:color="1A5E9A"/>
              </w:pBdr>
              <w:spacing w:before="220" w:after="80"/>
            </w:pPr>
            <w:r>
              <w:rPr>
                <w:rFonts w:cs="Arial"/>
                <w:b/>
                <w:bCs/>
                <w:color w:val="0D2B4E"/>
                <w:sz w:val="18"/>
                <w:szCs w:val="18"/>
              </w:rPr>
              <w:t>EDUCATION</w:t>
            </w:r>
          </w:p>
          <w:p w14:paraId="6008117C" w14:textId="77777777" w:rsidR="00303165" w:rsidRDefault="00C2592C">
            <w:pPr>
              <w:spacing w:before="40" w:after="40"/>
            </w:pPr>
            <w:r>
              <w:rPr>
                <w:rFonts w:cs="Arial"/>
                <w:b/>
                <w:bCs/>
                <w:color w:val="444444"/>
                <w:sz w:val="18"/>
                <w:szCs w:val="18"/>
              </w:rPr>
              <w:t>B.Com</w:t>
            </w:r>
          </w:p>
          <w:p w14:paraId="30939F1C" w14:textId="77777777" w:rsidR="00303165" w:rsidRDefault="00C2592C">
            <w:pPr>
              <w:spacing w:before="40" w:after="40"/>
            </w:pPr>
            <w:r>
              <w:rPr>
                <w:rFonts w:cs="Arial"/>
                <w:i/>
                <w:iCs/>
                <w:color w:val="444444"/>
                <w:sz w:val="18"/>
                <w:szCs w:val="18"/>
              </w:rPr>
              <w:t>Kalinga University</w:t>
            </w:r>
          </w:p>
          <w:p w14:paraId="2A4BBF94" w14:textId="77777777" w:rsidR="00303165" w:rsidRDefault="00303165">
            <w:pPr>
              <w:spacing w:before="80"/>
            </w:pPr>
          </w:p>
          <w:p w14:paraId="37015267" w14:textId="77777777" w:rsidR="00303165" w:rsidRDefault="00C2592C">
            <w:pPr>
              <w:spacing w:before="40" w:after="40"/>
            </w:pPr>
            <w:r>
              <w:rPr>
                <w:rFonts w:cs="Arial"/>
                <w:color w:val="444444"/>
                <w:sz w:val="18"/>
                <w:szCs w:val="18"/>
              </w:rPr>
              <w:t>Diploma – Comp. Application</w:t>
            </w:r>
          </w:p>
          <w:p w14:paraId="48C317C1" w14:textId="77777777" w:rsidR="00303165" w:rsidRDefault="00303165">
            <w:pPr>
              <w:spacing w:before="30"/>
            </w:pPr>
          </w:p>
          <w:p w14:paraId="7F7314E3" w14:textId="77777777" w:rsidR="00303165" w:rsidRDefault="00C2592C">
            <w:pPr>
              <w:spacing w:before="40" w:after="40"/>
            </w:pPr>
            <w:r>
              <w:rPr>
                <w:rFonts w:cs="Arial"/>
                <w:color w:val="444444"/>
                <w:sz w:val="18"/>
                <w:szCs w:val="18"/>
              </w:rPr>
              <w:t>Diploma – Comp. Hardware</w:t>
            </w:r>
          </w:p>
          <w:p w14:paraId="7CF53721" w14:textId="77777777" w:rsidR="00303165" w:rsidRDefault="00303165">
            <w:pPr>
              <w:spacing w:before="30"/>
            </w:pPr>
          </w:p>
          <w:p w14:paraId="6650F821" w14:textId="77777777" w:rsidR="00303165" w:rsidRDefault="00C2592C">
            <w:pPr>
              <w:spacing w:before="40" w:after="40"/>
            </w:pPr>
            <w:r>
              <w:rPr>
                <w:rFonts w:cs="Arial"/>
                <w:color w:val="444444"/>
                <w:sz w:val="18"/>
                <w:szCs w:val="18"/>
              </w:rPr>
              <w:t>Diploma – Desktop Publication</w:t>
            </w:r>
          </w:p>
          <w:p w14:paraId="4B4BEFAA" w14:textId="77777777" w:rsidR="00303165" w:rsidRDefault="00C2592C">
            <w:pPr>
              <w:pBdr>
                <w:bottom w:val="single" w:sz="6" w:space="3" w:color="1A5E9A"/>
              </w:pBdr>
              <w:spacing w:before="220" w:after="80"/>
            </w:pPr>
            <w:r>
              <w:rPr>
                <w:rFonts w:cs="Arial"/>
                <w:b/>
                <w:bCs/>
                <w:color w:val="0D2B4E"/>
                <w:sz w:val="18"/>
                <w:szCs w:val="18"/>
              </w:rPr>
              <w:t>LANGUAGES</w:t>
            </w:r>
          </w:p>
          <w:p w14:paraId="3B363941" w14:textId="77777777" w:rsidR="00303165" w:rsidRDefault="00C2592C">
            <w:pPr>
              <w:spacing w:before="40" w:after="40"/>
            </w:pPr>
            <w:r>
              <w:rPr>
                <w:rFonts w:cs="Arial"/>
                <w:color w:val="444444"/>
                <w:sz w:val="18"/>
                <w:szCs w:val="18"/>
              </w:rPr>
              <w:lastRenderedPageBreak/>
              <w:t>Telugu · Marathi</w:t>
            </w:r>
          </w:p>
          <w:p w14:paraId="2A3F4D0E" w14:textId="77777777" w:rsidR="00303165" w:rsidRDefault="00C2592C">
            <w:pPr>
              <w:spacing w:before="40" w:after="40"/>
            </w:pPr>
            <w:r>
              <w:rPr>
                <w:rFonts w:cs="Arial"/>
                <w:color w:val="444444"/>
                <w:sz w:val="18"/>
                <w:szCs w:val="18"/>
              </w:rPr>
              <w:t>Hindi · English</w:t>
            </w:r>
          </w:p>
          <w:p w14:paraId="597BCEC7" w14:textId="77777777" w:rsidR="00303165" w:rsidRDefault="00C2592C">
            <w:pPr>
              <w:pBdr>
                <w:bottom w:val="single" w:sz="6" w:space="3" w:color="1A5E9A"/>
              </w:pBdr>
              <w:spacing w:before="220" w:after="80"/>
            </w:pPr>
            <w:r>
              <w:rPr>
                <w:rFonts w:cs="Arial"/>
                <w:b/>
                <w:bCs/>
                <w:color w:val="0D2B4E"/>
                <w:sz w:val="18"/>
                <w:szCs w:val="18"/>
              </w:rPr>
              <w:t>DOMAINS</w:t>
            </w:r>
          </w:p>
          <w:p w14:paraId="7DB88713" w14:textId="77777777" w:rsidR="00303165" w:rsidRDefault="00C2592C">
            <w:pPr>
              <w:pStyle w:val="ListParagraph"/>
              <w:numPr>
                <w:ilvl w:val="0"/>
                <w:numId w:val="2"/>
              </w:numPr>
              <w:spacing w:before="30" w:after="30"/>
            </w:pPr>
            <w:r>
              <w:rPr>
                <w:color w:val="444444"/>
                <w:sz w:val="18"/>
                <w:szCs w:val="18"/>
              </w:rPr>
              <w:t>BFSI &amp; FinTech</w:t>
            </w:r>
          </w:p>
          <w:p w14:paraId="2B22DB7D" w14:textId="77777777" w:rsidR="00303165" w:rsidRDefault="00C2592C">
            <w:pPr>
              <w:pStyle w:val="ListParagraph"/>
              <w:numPr>
                <w:ilvl w:val="0"/>
                <w:numId w:val="2"/>
              </w:numPr>
              <w:spacing w:before="30" w:after="30"/>
            </w:pPr>
            <w:r>
              <w:rPr>
                <w:color w:val="444444"/>
                <w:sz w:val="18"/>
                <w:szCs w:val="18"/>
              </w:rPr>
              <w:t>HRMS &amp; Payroll</w:t>
            </w:r>
          </w:p>
          <w:p w14:paraId="734B205A" w14:textId="77777777" w:rsidR="00303165" w:rsidRDefault="00C2592C">
            <w:pPr>
              <w:pStyle w:val="ListParagraph"/>
              <w:numPr>
                <w:ilvl w:val="0"/>
                <w:numId w:val="2"/>
              </w:numPr>
              <w:spacing w:before="30" w:after="30"/>
            </w:pPr>
            <w:r>
              <w:rPr>
                <w:color w:val="444444"/>
                <w:sz w:val="18"/>
                <w:szCs w:val="18"/>
              </w:rPr>
              <w:t>Logistics &amp; Warehouse</w:t>
            </w:r>
          </w:p>
          <w:p w14:paraId="242503A6" w14:textId="77777777" w:rsidR="00303165" w:rsidRDefault="00C2592C">
            <w:pPr>
              <w:pStyle w:val="ListParagraph"/>
              <w:numPr>
                <w:ilvl w:val="0"/>
                <w:numId w:val="2"/>
              </w:numPr>
              <w:spacing w:before="30" w:after="30"/>
            </w:pPr>
            <w:r>
              <w:rPr>
                <w:color w:val="444444"/>
                <w:sz w:val="18"/>
                <w:szCs w:val="18"/>
              </w:rPr>
              <w:t>Retail &amp; Manufacturing</w:t>
            </w:r>
          </w:p>
          <w:p w14:paraId="3B09C0CF" w14:textId="77777777" w:rsidR="00303165" w:rsidRDefault="00C2592C">
            <w:pPr>
              <w:pStyle w:val="ListParagraph"/>
              <w:numPr>
                <w:ilvl w:val="0"/>
                <w:numId w:val="2"/>
              </w:numPr>
              <w:spacing w:before="30" w:after="30"/>
            </w:pPr>
            <w:r>
              <w:rPr>
                <w:color w:val="444444"/>
                <w:sz w:val="18"/>
                <w:szCs w:val="18"/>
              </w:rPr>
              <w:t>Textile &amp; Transportation</w:t>
            </w:r>
          </w:p>
          <w:p w14:paraId="0036A64F" w14:textId="77777777" w:rsidR="00303165" w:rsidRDefault="00C2592C">
            <w:pPr>
              <w:pStyle w:val="ListParagraph"/>
              <w:numPr>
                <w:ilvl w:val="0"/>
                <w:numId w:val="2"/>
              </w:numPr>
              <w:spacing w:before="30" w:after="30"/>
            </w:pPr>
            <w:r>
              <w:rPr>
                <w:color w:val="444444"/>
                <w:sz w:val="18"/>
                <w:szCs w:val="18"/>
              </w:rPr>
              <w:t>Customer Experience</w:t>
            </w:r>
          </w:p>
          <w:p w14:paraId="4B96E7C2" w14:textId="77777777" w:rsidR="00303165" w:rsidRDefault="00C2592C">
            <w:pPr>
              <w:pStyle w:val="ListParagraph"/>
              <w:numPr>
                <w:ilvl w:val="0"/>
                <w:numId w:val="2"/>
              </w:numPr>
              <w:spacing w:before="30" w:after="30"/>
            </w:pPr>
            <w:r>
              <w:rPr>
                <w:color w:val="444444"/>
                <w:sz w:val="18"/>
                <w:szCs w:val="18"/>
              </w:rPr>
              <w:t>Enterprise ERP</w:t>
            </w:r>
          </w:p>
          <w:p w14:paraId="7745ED1E" w14:textId="77777777" w:rsidR="00303165" w:rsidRDefault="00C2592C">
            <w:pPr>
              <w:pStyle w:val="ListParagraph"/>
              <w:numPr>
                <w:ilvl w:val="0"/>
                <w:numId w:val="2"/>
              </w:numPr>
              <w:spacing w:before="30" w:after="30"/>
            </w:pPr>
            <w:r>
              <w:rPr>
                <w:color w:val="444444"/>
                <w:sz w:val="18"/>
                <w:szCs w:val="18"/>
              </w:rPr>
              <w:t>Banking &amp; Insurance</w:t>
            </w:r>
          </w:p>
        </w:tc>
        <w:tc>
          <w:tcPr>
            <w:tcW w:w="200" w:type="dxa"/>
            <w:tcBorders>
              <w:top w:val="none" w:sz="0" w:space="0" w:color="FFFFFF"/>
              <w:left w:val="none" w:sz="0" w:space="0" w:color="FFFFFF"/>
              <w:bottom w:val="none" w:sz="0" w:space="0" w:color="FFFFFF"/>
              <w:right w:val="none" w:sz="0" w:space="0" w:color="FFFFFF"/>
            </w:tcBorders>
          </w:tcPr>
          <w:p w14:paraId="50A698D9" w14:textId="77777777" w:rsidR="00303165" w:rsidRDefault="00303165"/>
        </w:tc>
        <w:tc>
          <w:tcPr>
            <w:tcW w:w="7366" w:type="dxa"/>
            <w:tcBorders>
              <w:top w:val="none" w:sz="0" w:space="0" w:color="FFFFFF"/>
              <w:left w:val="none" w:sz="0" w:space="0" w:color="FFFFFF"/>
              <w:bottom w:val="none" w:sz="0" w:space="0" w:color="FFFFFF"/>
              <w:right w:val="none" w:sz="0" w:space="0" w:color="FFFFFF"/>
            </w:tcBorders>
            <w:tcMar>
              <w:top w:w="260" w:type="dxa"/>
              <w:left w:w="240" w:type="dxa"/>
              <w:bottom w:w="420" w:type="dxa"/>
              <w:right w:w="100" w:type="dxa"/>
            </w:tcMar>
          </w:tcPr>
          <w:p w14:paraId="2242ADE7" w14:textId="77777777" w:rsidR="00303165" w:rsidRDefault="00C2592C">
            <w:pPr>
              <w:pBdr>
                <w:bottom w:val="single" w:sz="10" w:space="4" w:color="1A5E9A"/>
              </w:pBdr>
              <w:spacing w:before="280" w:after="100"/>
            </w:pPr>
            <w:r>
              <w:rPr>
                <w:rFonts w:cs="Arial"/>
                <w:b/>
                <w:bCs/>
                <w:color w:val="0D2B4E"/>
                <w:sz w:val="22"/>
                <w:szCs w:val="22"/>
              </w:rPr>
              <w:t>PROFILE</w:t>
            </w:r>
          </w:p>
          <w:p w14:paraId="73162E10" w14:textId="29ECAB36" w:rsidR="00303165" w:rsidRDefault="00C2592C">
            <w:pPr>
              <w:spacing w:before="50" w:after="50"/>
              <w:jc w:val="both"/>
            </w:pPr>
            <w:r>
              <w:rPr>
                <w:rFonts w:cs="Arial"/>
              </w:rPr>
              <w:t>Technical Project Manager and Full-Stack Architect with over 20 years of experience designing and delivering enterprise-grade web, mobile, and AI-powered applications. Deep expertise in building production-ready AI chatbots, voice-enabled survey platforms, cloud-based data management tools, and large-scale ERP systems using Anthropic Claude, Azure OpenAI, ChatGPT, Angular, TypeScript, .NET, Python, and Oracle PL/SQL. Proven leader who has managed teams of 196+ professionals, coordinated multi-country rollouts across India, Africa, and Southeast Asia, and consistently delivered complex, high-impact solutions across</w:t>
            </w:r>
            <w:r w:rsidR="00894CE7">
              <w:rPr>
                <w:rFonts w:cs="Arial"/>
              </w:rPr>
              <w:t xml:space="preserve"> </w:t>
            </w:r>
            <w:r>
              <w:rPr>
                <w:rFonts w:cs="Arial"/>
              </w:rPr>
              <w:t xml:space="preserve">Retail, Logistics, HRMS, </w:t>
            </w:r>
            <w:r w:rsidR="00894CE7">
              <w:rPr>
                <w:rFonts w:cs="Arial"/>
              </w:rPr>
              <w:t xml:space="preserve">Financial Accounting, Production &amp; Inventory, Service &amp; AMC, </w:t>
            </w:r>
            <w:r>
              <w:rPr>
                <w:rFonts w:cs="Arial"/>
              </w:rPr>
              <w:t>Textile, Transportation, and ERP domains.</w:t>
            </w:r>
          </w:p>
          <w:p w14:paraId="34F21007" w14:textId="77777777" w:rsidR="00303165" w:rsidRDefault="00C2592C">
            <w:pPr>
              <w:pBdr>
                <w:bottom w:val="single" w:sz="10" w:space="4" w:color="1A5E9A"/>
              </w:pBdr>
              <w:spacing w:before="280" w:after="100"/>
            </w:pPr>
            <w:r>
              <w:rPr>
                <w:rFonts w:cs="Arial"/>
                <w:b/>
                <w:bCs/>
                <w:color w:val="0D2B4E"/>
                <w:sz w:val="22"/>
                <w:szCs w:val="22"/>
              </w:rPr>
              <w:t>EXPERIENCE</w:t>
            </w:r>
          </w:p>
          <w:p w14:paraId="455DABE4" w14:textId="4BCA30A1" w:rsidR="00303165" w:rsidRDefault="00C2592C">
            <w:pPr>
              <w:spacing w:before="160"/>
            </w:pPr>
            <w:r>
              <w:rPr>
                <w:rFonts w:cs="Arial"/>
                <w:b/>
                <w:bCs/>
                <w:color w:val="1A5E9A"/>
                <w:sz w:val="21"/>
                <w:szCs w:val="21"/>
              </w:rPr>
              <w:t>SK Finance Ltd.</w:t>
            </w:r>
            <w:r>
              <w:rPr>
                <w:rFonts w:cs="Arial"/>
                <w:color w:val="666666"/>
                <w:sz w:val="19"/>
                <w:szCs w:val="19"/>
              </w:rPr>
              <w:t xml:space="preserve">  ·  </w:t>
            </w:r>
            <w:r w:rsidR="00894CE7">
              <w:rPr>
                <w:rFonts w:cs="Arial"/>
                <w:color w:val="666666"/>
                <w:sz w:val="19"/>
                <w:szCs w:val="19"/>
              </w:rPr>
              <w:t>Mumbai</w:t>
            </w:r>
          </w:p>
          <w:p w14:paraId="35983161" w14:textId="4400994F" w:rsidR="00303165" w:rsidRDefault="008B7B3A">
            <w:pPr>
              <w:tabs>
                <w:tab w:val="right" w:pos="7366"/>
              </w:tabs>
              <w:spacing w:after="60"/>
            </w:pPr>
            <w:r>
              <w:rPr>
                <w:rFonts w:cs="Arial"/>
                <w:b/>
                <w:bCs/>
              </w:rPr>
              <w:t xml:space="preserve">VP – </w:t>
            </w:r>
            <w:r w:rsidR="00C2592C">
              <w:rPr>
                <w:rFonts w:cs="Arial"/>
                <w:b/>
                <w:bCs/>
              </w:rPr>
              <w:t>Technical</w:t>
            </w:r>
            <w:r w:rsidR="00C2592C">
              <w:rPr>
                <w:rFonts w:cs="Arial"/>
              </w:rPr>
              <w:tab/>
            </w:r>
            <w:r w:rsidR="00C2592C">
              <w:rPr>
                <w:rFonts w:cs="Arial"/>
                <w:i/>
                <w:iCs/>
                <w:color w:val="666666"/>
                <w:sz w:val="18"/>
                <w:szCs w:val="18"/>
              </w:rPr>
              <w:t>Jan 2026 – Present</w:t>
            </w:r>
          </w:p>
          <w:p w14:paraId="2AAB3121" w14:textId="77777777" w:rsidR="00303165" w:rsidRDefault="00C2592C">
            <w:pPr>
              <w:pStyle w:val="ListParagraph"/>
              <w:numPr>
                <w:ilvl w:val="0"/>
                <w:numId w:val="3"/>
              </w:numPr>
              <w:spacing w:before="40" w:after="40"/>
              <w:jc w:val="both"/>
            </w:pPr>
            <w:r>
              <w:t>Led end-to-end development of a Customer Service App and Admin Portal powered by Anthropic Claude AI, automating routine customer queries and escalation workflows</w:t>
            </w:r>
          </w:p>
          <w:p w14:paraId="04887F21" w14:textId="77777777" w:rsidR="00303165" w:rsidRDefault="00C2592C">
            <w:pPr>
              <w:pStyle w:val="ListParagraph"/>
              <w:numPr>
                <w:ilvl w:val="0"/>
                <w:numId w:val="3"/>
              </w:numPr>
              <w:spacing w:before="40" w:after="40"/>
              <w:jc w:val="both"/>
            </w:pPr>
            <w:r>
              <w:t>Oversaw seamless integration of the AI solution with existing legacy systems, ensuring robust data pipelines and strict security protocols throughout</w:t>
            </w:r>
          </w:p>
          <w:p w14:paraId="0381DB0D" w14:textId="77777777" w:rsidR="00303165" w:rsidRDefault="00C2592C">
            <w:pPr>
              <w:pStyle w:val="ListParagraph"/>
              <w:numPr>
                <w:ilvl w:val="0"/>
                <w:numId w:val="3"/>
              </w:numPr>
              <w:spacing w:before="40" w:after="40"/>
              <w:jc w:val="both"/>
            </w:pPr>
            <w:r>
              <w:t>Delivered measurable improvements in operational efficiency and customer satisfaction scores through AI-driven real-time support and intelligent contextual insights</w:t>
            </w:r>
          </w:p>
          <w:p w14:paraId="27BD2ED5" w14:textId="77777777" w:rsidR="00303165" w:rsidRDefault="00303165">
            <w:pPr>
              <w:spacing w:before="60"/>
            </w:pPr>
          </w:p>
          <w:p w14:paraId="1FBA6232" w14:textId="77777777" w:rsidR="00303165" w:rsidRDefault="00C2592C">
            <w:pPr>
              <w:spacing w:before="160"/>
            </w:pPr>
            <w:r>
              <w:rPr>
                <w:rFonts w:cs="Arial"/>
                <w:b/>
                <w:bCs/>
                <w:color w:val="1A5E9A"/>
                <w:sz w:val="21"/>
                <w:szCs w:val="21"/>
              </w:rPr>
              <w:t>Sonata Software Ltd.</w:t>
            </w:r>
            <w:r>
              <w:rPr>
                <w:rFonts w:cs="Arial"/>
                <w:color w:val="666666"/>
                <w:sz w:val="19"/>
                <w:szCs w:val="19"/>
              </w:rPr>
              <w:t xml:space="preserve">  ·  Bangalore</w:t>
            </w:r>
          </w:p>
          <w:p w14:paraId="4C55D036" w14:textId="77777777" w:rsidR="00303165" w:rsidRDefault="00C2592C">
            <w:pPr>
              <w:tabs>
                <w:tab w:val="right" w:pos="7366"/>
              </w:tabs>
              <w:spacing w:after="60"/>
            </w:pPr>
            <w:r>
              <w:rPr>
                <w:rFonts w:cs="Arial"/>
                <w:b/>
                <w:bCs/>
              </w:rPr>
              <w:t>Digital Project Manager</w:t>
            </w:r>
            <w:r>
              <w:rPr>
                <w:rFonts w:cs="Arial"/>
              </w:rPr>
              <w:tab/>
            </w:r>
            <w:r>
              <w:rPr>
                <w:rFonts w:cs="Arial"/>
                <w:i/>
                <w:iCs/>
                <w:color w:val="666666"/>
                <w:sz w:val="18"/>
                <w:szCs w:val="18"/>
              </w:rPr>
              <w:t>Dec 2020 – Jan 2026</w:t>
            </w:r>
          </w:p>
          <w:p w14:paraId="13217C5D" w14:textId="77777777" w:rsidR="00303165" w:rsidRDefault="00C2592C">
            <w:pPr>
              <w:pStyle w:val="ListParagraph"/>
              <w:numPr>
                <w:ilvl w:val="0"/>
                <w:numId w:val="3"/>
              </w:numPr>
              <w:spacing w:before="40" w:after="40"/>
              <w:jc w:val="both"/>
            </w:pPr>
            <w:r>
              <w:t>Coordinated a 196+ member cross-functional team on a Microsoft WPF to Angular migration project in the Auditing domain, managing technology, deliveries, and enhancements</w:t>
            </w:r>
          </w:p>
          <w:p w14:paraId="06ACBFF9" w14:textId="77777777" w:rsidR="00303165" w:rsidRDefault="00C2592C">
            <w:pPr>
              <w:pStyle w:val="ListParagraph"/>
              <w:numPr>
                <w:ilvl w:val="0"/>
                <w:numId w:val="3"/>
              </w:numPr>
              <w:spacing w:before="40" w:after="40"/>
              <w:jc w:val="both"/>
            </w:pPr>
            <w:r>
              <w:t>Delivered Epicor Nucleus and Libertas projects for Prophet 21, projected to eliminate 70% of development and support overhead in the long run</w:t>
            </w:r>
          </w:p>
          <w:p w14:paraId="2C4D722C" w14:textId="4E84BAD8" w:rsidR="00303165" w:rsidRDefault="00C2592C">
            <w:pPr>
              <w:pStyle w:val="ListParagraph"/>
              <w:numPr>
                <w:ilvl w:val="0"/>
                <w:numId w:val="3"/>
              </w:numPr>
              <w:spacing w:before="40" w:after="40"/>
              <w:jc w:val="both"/>
            </w:pPr>
            <w:r>
              <w:t xml:space="preserve">Architected a Self-Generative Chatbot Platform using Anthropic AI, Azure OpenAI, and Python </w:t>
            </w:r>
            <w:r w:rsidR="00894CE7">
              <w:t>–</w:t>
            </w:r>
            <w:r>
              <w:t xml:space="preserve"> reducing chatbot build time from weeks to minutes</w:t>
            </w:r>
          </w:p>
          <w:p w14:paraId="3221DD19" w14:textId="77777777" w:rsidR="00303165" w:rsidRDefault="00C2592C">
            <w:pPr>
              <w:pStyle w:val="ListParagraph"/>
              <w:numPr>
                <w:ilvl w:val="0"/>
                <w:numId w:val="3"/>
              </w:numPr>
              <w:spacing w:before="40" w:after="40"/>
              <w:jc w:val="both"/>
            </w:pPr>
            <w:r>
              <w:t xml:space="preserve">Built a multilingual </w:t>
            </w:r>
            <w:proofErr w:type="spellStart"/>
            <w:r>
              <w:t>VoC</w:t>
            </w:r>
            <w:proofErr w:type="spellEnd"/>
            <w:r>
              <w:t xml:space="preserve"> &amp; CX Survey Tool with hands-free voice input, full branding customisation, AI-driven text analysis, and automated SQL reporting (EN/JP/ZH)</w:t>
            </w:r>
          </w:p>
          <w:p w14:paraId="582BDD20" w14:textId="77777777" w:rsidR="00303165" w:rsidRDefault="00C2592C">
            <w:pPr>
              <w:pStyle w:val="ListParagraph"/>
              <w:numPr>
                <w:ilvl w:val="0"/>
                <w:numId w:val="3"/>
              </w:numPr>
              <w:spacing w:before="40" w:after="40"/>
              <w:jc w:val="both"/>
            </w:pPr>
            <w:r>
              <w:t>Stack: Azure OpenAI · Anthropic AI · ChatGPT · .NET 6 · Python · Angular v16 · TypeScript · Ionic · Azure Functions · Azure Tables · Azure Blobs</w:t>
            </w:r>
          </w:p>
          <w:p w14:paraId="25CEF4AF" w14:textId="77777777" w:rsidR="00303165" w:rsidRDefault="00303165">
            <w:pPr>
              <w:spacing w:before="60"/>
            </w:pPr>
          </w:p>
          <w:p w14:paraId="0F8DB22C" w14:textId="77777777" w:rsidR="00303165" w:rsidRDefault="00C2592C">
            <w:pPr>
              <w:spacing w:before="160"/>
            </w:pPr>
            <w:r>
              <w:rPr>
                <w:rFonts w:cs="Arial"/>
                <w:b/>
                <w:bCs/>
                <w:color w:val="1A5E9A"/>
                <w:sz w:val="21"/>
                <w:szCs w:val="21"/>
              </w:rPr>
              <w:t xml:space="preserve">Focus Prism </w:t>
            </w:r>
            <w:proofErr w:type="spellStart"/>
            <w:r>
              <w:rPr>
                <w:rFonts w:cs="Arial"/>
                <w:b/>
                <w:bCs/>
                <w:color w:val="1A5E9A"/>
                <w:sz w:val="21"/>
                <w:szCs w:val="21"/>
              </w:rPr>
              <w:t>Pvt.</w:t>
            </w:r>
            <w:proofErr w:type="spellEnd"/>
            <w:r>
              <w:rPr>
                <w:rFonts w:cs="Arial"/>
                <w:b/>
                <w:bCs/>
                <w:color w:val="1A5E9A"/>
                <w:sz w:val="21"/>
                <w:szCs w:val="21"/>
              </w:rPr>
              <w:t xml:space="preserve"> Ltd.</w:t>
            </w:r>
            <w:r>
              <w:rPr>
                <w:rFonts w:cs="Arial"/>
                <w:color w:val="666666"/>
                <w:sz w:val="19"/>
                <w:szCs w:val="19"/>
              </w:rPr>
              <w:t xml:space="preserve">  ·  Coimbatore</w:t>
            </w:r>
          </w:p>
          <w:p w14:paraId="49F8F83B" w14:textId="77777777" w:rsidR="00303165" w:rsidRDefault="00C2592C">
            <w:pPr>
              <w:tabs>
                <w:tab w:val="right" w:pos="7366"/>
              </w:tabs>
              <w:spacing w:after="60"/>
            </w:pPr>
            <w:r>
              <w:rPr>
                <w:rFonts w:cs="Arial"/>
                <w:b/>
                <w:bCs/>
              </w:rPr>
              <w:t>Technical Lead</w:t>
            </w:r>
            <w:r>
              <w:rPr>
                <w:rFonts w:cs="Arial"/>
              </w:rPr>
              <w:tab/>
            </w:r>
            <w:r>
              <w:rPr>
                <w:rFonts w:cs="Arial"/>
                <w:i/>
                <w:iCs/>
                <w:color w:val="666666"/>
                <w:sz w:val="18"/>
                <w:szCs w:val="18"/>
              </w:rPr>
              <w:t>Oct 2019 – Nov 2020</w:t>
            </w:r>
          </w:p>
          <w:p w14:paraId="6F57DCC0" w14:textId="77777777" w:rsidR="00303165" w:rsidRDefault="00C2592C">
            <w:pPr>
              <w:pStyle w:val="ListParagraph"/>
              <w:numPr>
                <w:ilvl w:val="0"/>
                <w:numId w:val="3"/>
              </w:numPr>
              <w:spacing w:before="40" w:after="40"/>
              <w:jc w:val="both"/>
            </w:pPr>
            <w:r>
              <w:t>Managed the Hyderabad branch team across multiple mobile and ERP projects, overseeing deliveries, bug resolution, and day-to-day technical challenges</w:t>
            </w:r>
          </w:p>
          <w:p w14:paraId="18BCB27B" w14:textId="77777777" w:rsidR="00303165" w:rsidRDefault="00C2592C">
            <w:pPr>
              <w:pStyle w:val="ListParagraph"/>
              <w:numPr>
                <w:ilvl w:val="0"/>
                <w:numId w:val="3"/>
              </w:numPr>
              <w:spacing w:before="40" w:after="40"/>
              <w:jc w:val="both"/>
            </w:pPr>
            <w:r>
              <w:lastRenderedPageBreak/>
              <w:t>Developed multiple mobile-based applications and a complete ERP for the food &amp; catering industry; sustained all AWS deployments throughout COVID-19 with zero major incidents</w:t>
            </w:r>
          </w:p>
          <w:p w14:paraId="1A17CE69" w14:textId="77777777" w:rsidR="00303165" w:rsidRDefault="00303165">
            <w:pPr>
              <w:spacing w:before="60"/>
            </w:pPr>
          </w:p>
          <w:p w14:paraId="1E564EB0" w14:textId="77777777" w:rsidR="00303165" w:rsidRDefault="00C2592C">
            <w:pPr>
              <w:spacing w:before="160"/>
            </w:pPr>
            <w:r>
              <w:rPr>
                <w:rFonts w:cs="Arial"/>
                <w:b/>
                <w:bCs/>
                <w:color w:val="1A5E9A"/>
                <w:sz w:val="21"/>
                <w:szCs w:val="21"/>
              </w:rPr>
              <w:t>Golden Arrow</w:t>
            </w:r>
            <w:r>
              <w:rPr>
                <w:rFonts w:cs="Arial"/>
                <w:color w:val="666666"/>
                <w:sz w:val="19"/>
                <w:szCs w:val="19"/>
              </w:rPr>
              <w:t xml:space="preserve">  ·  Sudan</w:t>
            </w:r>
          </w:p>
          <w:p w14:paraId="701586C8" w14:textId="47FD335B" w:rsidR="00303165" w:rsidRDefault="00C2592C">
            <w:pPr>
              <w:tabs>
                <w:tab w:val="right" w:pos="7366"/>
              </w:tabs>
              <w:spacing w:after="60"/>
            </w:pPr>
            <w:r>
              <w:rPr>
                <w:rFonts w:cs="Arial"/>
                <w:b/>
                <w:bCs/>
              </w:rPr>
              <w:t>Acting Group IT Manager</w:t>
            </w:r>
            <w:r>
              <w:rPr>
                <w:rFonts w:cs="Arial"/>
              </w:rPr>
              <w:tab/>
            </w:r>
            <w:r>
              <w:rPr>
                <w:rFonts w:cs="Arial"/>
                <w:i/>
                <w:iCs/>
                <w:color w:val="666666"/>
                <w:sz w:val="18"/>
                <w:szCs w:val="18"/>
              </w:rPr>
              <w:t xml:space="preserve">Jun 2018 – Nov </w:t>
            </w:r>
            <w:r w:rsidR="00894CE7">
              <w:rPr>
                <w:rFonts w:cs="Arial"/>
                <w:i/>
                <w:iCs/>
                <w:color w:val="666666"/>
                <w:sz w:val="18"/>
                <w:szCs w:val="18"/>
              </w:rPr>
              <w:t>20</w:t>
            </w:r>
            <w:r>
              <w:rPr>
                <w:rFonts w:cs="Arial"/>
                <w:i/>
                <w:iCs/>
                <w:color w:val="666666"/>
                <w:sz w:val="18"/>
                <w:szCs w:val="18"/>
              </w:rPr>
              <w:t>19</w:t>
            </w:r>
          </w:p>
          <w:p w14:paraId="04E0A67D" w14:textId="77777777" w:rsidR="00303165" w:rsidRDefault="00C2592C">
            <w:pPr>
              <w:pStyle w:val="ListParagraph"/>
              <w:numPr>
                <w:ilvl w:val="0"/>
                <w:numId w:val="3"/>
              </w:numPr>
              <w:spacing w:before="40" w:after="40"/>
              <w:jc w:val="both"/>
            </w:pPr>
            <w:r>
              <w:t>Promoted from SQL Programmer to Acting Group IT Manager; oversaw complete IT infrastructure across 23 business verticals and multiple ERPs</w:t>
            </w:r>
          </w:p>
          <w:p w14:paraId="395FB83E" w14:textId="77777777" w:rsidR="00303165" w:rsidRDefault="00C2592C">
            <w:pPr>
              <w:pStyle w:val="ListParagraph"/>
              <w:numPr>
                <w:ilvl w:val="0"/>
                <w:numId w:val="3"/>
              </w:numPr>
              <w:spacing w:before="40" w:after="40"/>
              <w:jc w:val="both"/>
            </w:pPr>
            <w:r>
              <w:t>Managed ERP development, maintenance, procurement, contractor hiring, and multi-site branch support across Sudan and South Sudan</w:t>
            </w:r>
          </w:p>
          <w:p w14:paraId="282BEA28" w14:textId="77777777" w:rsidR="00303165" w:rsidRDefault="00303165">
            <w:pPr>
              <w:spacing w:before="60"/>
            </w:pPr>
          </w:p>
          <w:p w14:paraId="37C2CCE2" w14:textId="77777777" w:rsidR="00303165" w:rsidRDefault="00C2592C">
            <w:pPr>
              <w:spacing w:before="160"/>
            </w:pPr>
            <w:r>
              <w:rPr>
                <w:rFonts w:cs="Arial"/>
                <w:b/>
                <w:bCs/>
                <w:color w:val="1A5E9A"/>
                <w:sz w:val="21"/>
                <w:szCs w:val="21"/>
              </w:rPr>
              <w:t xml:space="preserve">Alchemy System </w:t>
            </w:r>
            <w:proofErr w:type="spellStart"/>
            <w:r>
              <w:rPr>
                <w:rFonts w:cs="Arial"/>
                <w:b/>
                <w:bCs/>
                <w:color w:val="1A5E9A"/>
                <w:sz w:val="21"/>
                <w:szCs w:val="21"/>
              </w:rPr>
              <w:t>Pvt.</w:t>
            </w:r>
            <w:proofErr w:type="spellEnd"/>
            <w:r>
              <w:rPr>
                <w:rFonts w:cs="Arial"/>
                <w:b/>
                <w:bCs/>
                <w:color w:val="1A5E9A"/>
                <w:sz w:val="21"/>
                <w:szCs w:val="21"/>
              </w:rPr>
              <w:t xml:space="preserve"> Ltd.</w:t>
            </w:r>
            <w:r>
              <w:rPr>
                <w:rFonts w:cs="Arial"/>
                <w:color w:val="666666"/>
                <w:sz w:val="19"/>
                <w:szCs w:val="19"/>
              </w:rPr>
              <w:t xml:space="preserve">  ·  Mumbai</w:t>
            </w:r>
          </w:p>
          <w:p w14:paraId="473AD776" w14:textId="77777777" w:rsidR="00303165" w:rsidRDefault="00C2592C">
            <w:pPr>
              <w:tabs>
                <w:tab w:val="right" w:pos="7366"/>
              </w:tabs>
              <w:spacing w:after="60"/>
            </w:pPr>
            <w:r>
              <w:rPr>
                <w:rFonts w:cs="Arial"/>
                <w:b/>
                <w:bCs/>
              </w:rPr>
              <w:t>Sr. Project Manager</w:t>
            </w:r>
            <w:r>
              <w:rPr>
                <w:rFonts w:cs="Arial"/>
              </w:rPr>
              <w:tab/>
            </w:r>
            <w:r>
              <w:rPr>
                <w:rFonts w:cs="Arial"/>
                <w:i/>
                <w:iCs/>
                <w:color w:val="666666"/>
                <w:sz w:val="18"/>
                <w:szCs w:val="18"/>
              </w:rPr>
              <w:t>Dec 2015 – Apr 2017</w:t>
            </w:r>
          </w:p>
          <w:p w14:paraId="3768B025" w14:textId="77777777" w:rsidR="00303165" w:rsidRDefault="00C2592C">
            <w:pPr>
              <w:pStyle w:val="ListParagraph"/>
              <w:numPr>
                <w:ilvl w:val="0"/>
                <w:numId w:val="3"/>
              </w:numPr>
              <w:spacing w:before="40" w:after="40"/>
              <w:jc w:val="both"/>
            </w:pPr>
            <w:r>
              <w:t>Delivered complete Retail, Service &amp; Maintenance ERP with POS, multi-currency, inventory, and workflow for a 10+ member team</w:t>
            </w:r>
          </w:p>
          <w:p w14:paraId="463A52F5" w14:textId="77777777" w:rsidR="00303165" w:rsidRDefault="00C2592C">
            <w:pPr>
              <w:pStyle w:val="ListParagraph"/>
              <w:numPr>
                <w:ilvl w:val="0"/>
                <w:numId w:val="3"/>
              </w:numPr>
              <w:spacing w:before="40" w:after="40"/>
              <w:jc w:val="both"/>
            </w:pPr>
            <w:r>
              <w:t>Implemented the system across three international locations: Tanzania, Congo, and Mumbai</w:t>
            </w:r>
          </w:p>
          <w:p w14:paraId="468D60D6" w14:textId="77777777" w:rsidR="00303165" w:rsidRDefault="00303165">
            <w:pPr>
              <w:spacing w:before="60"/>
            </w:pPr>
          </w:p>
          <w:p w14:paraId="38C8D7CC" w14:textId="77777777" w:rsidR="00303165" w:rsidRDefault="00C2592C">
            <w:pPr>
              <w:spacing w:before="160"/>
            </w:pPr>
            <w:proofErr w:type="spellStart"/>
            <w:r>
              <w:rPr>
                <w:rFonts w:cs="Arial"/>
                <w:b/>
                <w:bCs/>
                <w:color w:val="1A5E9A"/>
                <w:sz w:val="21"/>
                <w:szCs w:val="21"/>
              </w:rPr>
              <w:t>Questec</w:t>
            </w:r>
            <w:proofErr w:type="spellEnd"/>
            <w:r>
              <w:rPr>
                <w:rFonts w:cs="Arial"/>
                <w:b/>
                <w:bCs/>
                <w:color w:val="1A5E9A"/>
                <w:sz w:val="21"/>
                <w:szCs w:val="21"/>
              </w:rPr>
              <w:t xml:space="preserve"> Consultancy</w:t>
            </w:r>
            <w:r>
              <w:rPr>
                <w:rFonts w:cs="Arial"/>
                <w:color w:val="666666"/>
                <w:sz w:val="19"/>
                <w:szCs w:val="19"/>
              </w:rPr>
              <w:t xml:space="preserve">  ·  Mumbai</w:t>
            </w:r>
          </w:p>
          <w:p w14:paraId="0C0B6FB9" w14:textId="77777777" w:rsidR="00303165" w:rsidRDefault="00C2592C">
            <w:pPr>
              <w:tabs>
                <w:tab w:val="right" w:pos="7366"/>
              </w:tabs>
              <w:spacing w:after="60"/>
            </w:pPr>
            <w:r>
              <w:rPr>
                <w:rFonts w:cs="Arial"/>
                <w:b/>
                <w:bCs/>
              </w:rPr>
              <w:t>Team Lead</w:t>
            </w:r>
            <w:r>
              <w:rPr>
                <w:rFonts w:cs="Arial"/>
              </w:rPr>
              <w:tab/>
            </w:r>
            <w:r>
              <w:rPr>
                <w:rFonts w:cs="Arial"/>
                <w:i/>
                <w:iCs/>
                <w:color w:val="666666"/>
                <w:sz w:val="18"/>
                <w:szCs w:val="18"/>
              </w:rPr>
              <w:t>Jun 2014 – Nov 2015</w:t>
            </w:r>
          </w:p>
          <w:p w14:paraId="2DC9D20B" w14:textId="77777777" w:rsidR="00303165" w:rsidRDefault="00C2592C">
            <w:pPr>
              <w:pStyle w:val="ListParagraph"/>
              <w:numPr>
                <w:ilvl w:val="0"/>
                <w:numId w:val="3"/>
              </w:numPr>
              <w:spacing w:before="40" w:after="40"/>
              <w:jc w:val="both"/>
            </w:pPr>
            <w:r>
              <w:t>Managed 1–3 TB production databases and built reporting, scheduling, alerting, and report generation tools using SQL, SSRS, SSIS, and SSAS</w:t>
            </w:r>
          </w:p>
          <w:p w14:paraId="328BAE90" w14:textId="77777777" w:rsidR="00303165" w:rsidRDefault="00303165">
            <w:pPr>
              <w:spacing w:before="60"/>
            </w:pPr>
          </w:p>
          <w:p w14:paraId="33B4977D" w14:textId="77777777" w:rsidR="00303165" w:rsidRDefault="00C2592C">
            <w:pPr>
              <w:spacing w:before="160"/>
            </w:pPr>
            <w:proofErr w:type="spellStart"/>
            <w:r>
              <w:rPr>
                <w:rFonts w:cs="Arial"/>
                <w:b/>
                <w:bCs/>
                <w:color w:val="1A5E9A"/>
                <w:sz w:val="21"/>
                <w:szCs w:val="21"/>
              </w:rPr>
              <w:t>Osource</w:t>
            </w:r>
            <w:proofErr w:type="spellEnd"/>
            <w:r>
              <w:rPr>
                <w:rFonts w:cs="Arial"/>
                <w:b/>
                <w:bCs/>
                <w:color w:val="1A5E9A"/>
                <w:sz w:val="21"/>
                <w:szCs w:val="21"/>
              </w:rPr>
              <w:t xml:space="preserve"> Global</w:t>
            </w:r>
            <w:r>
              <w:rPr>
                <w:rFonts w:cs="Arial"/>
                <w:color w:val="666666"/>
                <w:sz w:val="19"/>
                <w:szCs w:val="19"/>
              </w:rPr>
              <w:t xml:space="preserve">  ·  Mumbai</w:t>
            </w:r>
          </w:p>
          <w:p w14:paraId="322473B2" w14:textId="77777777" w:rsidR="00303165" w:rsidRDefault="00C2592C">
            <w:pPr>
              <w:tabs>
                <w:tab w:val="right" w:pos="7366"/>
              </w:tabs>
              <w:spacing w:after="60"/>
            </w:pPr>
            <w:r>
              <w:rPr>
                <w:rFonts w:cs="Arial"/>
                <w:b/>
                <w:bCs/>
              </w:rPr>
              <w:t>Project Manager</w:t>
            </w:r>
            <w:r>
              <w:rPr>
                <w:rFonts w:cs="Arial"/>
              </w:rPr>
              <w:tab/>
            </w:r>
            <w:r>
              <w:rPr>
                <w:rFonts w:cs="Arial"/>
                <w:i/>
                <w:iCs/>
                <w:color w:val="666666"/>
                <w:sz w:val="18"/>
                <w:szCs w:val="18"/>
              </w:rPr>
              <w:t>Sep 2013 – Jun 2014</w:t>
            </w:r>
          </w:p>
          <w:p w14:paraId="3B7752F9" w14:textId="77777777" w:rsidR="00303165" w:rsidRDefault="00C2592C">
            <w:pPr>
              <w:pStyle w:val="ListParagraph"/>
              <w:numPr>
                <w:ilvl w:val="0"/>
                <w:numId w:val="3"/>
              </w:numPr>
              <w:spacing w:before="40" w:after="40"/>
              <w:jc w:val="both"/>
            </w:pPr>
            <w:r>
              <w:t>Delivered HRMS, Payroll, and DMS solutions; implemented across multinational hotel chains including Marriott, Westin, and Four Points Swiss</w:t>
            </w:r>
          </w:p>
          <w:p w14:paraId="6BB6F618" w14:textId="77777777" w:rsidR="00303165" w:rsidRDefault="00303165">
            <w:pPr>
              <w:spacing w:before="60"/>
            </w:pPr>
          </w:p>
          <w:p w14:paraId="650BD62D" w14:textId="77777777" w:rsidR="00303165" w:rsidRDefault="00C2592C">
            <w:pPr>
              <w:spacing w:before="160"/>
            </w:pPr>
            <w:proofErr w:type="spellStart"/>
            <w:r>
              <w:rPr>
                <w:rFonts w:cs="Arial"/>
                <w:b/>
                <w:bCs/>
                <w:color w:val="1A5E9A"/>
                <w:sz w:val="21"/>
                <w:szCs w:val="21"/>
              </w:rPr>
              <w:t>BasePro</w:t>
            </w:r>
            <w:proofErr w:type="spellEnd"/>
            <w:r>
              <w:rPr>
                <w:rFonts w:cs="Arial"/>
                <w:color w:val="666666"/>
                <w:sz w:val="19"/>
                <w:szCs w:val="19"/>
              </w:rPr>
              <w:t xml:space="preserve">  ·  Bhiwandi, Maharashtra</w:t>
            </w:r>
          </w:p>
          <w:p w14:paraId="122465ED" w14:textId="77777777" w:rsidR="00303165" w:rsidRDefault="00C2592C">
            <w:pPr>
              <w:tabs>
                <w:tab w:val="right" w:pos="7366"/>
              </w:tabs>
              <w:spacing w:after="60"/>
            </w:pPr>
            <w:r>
              <w:rPr>
                <w:rFonts w:cs="Arial"/>
                <w:b/>
                <w:bCs/>
              </w:rPr>
              <w:t>Team Lead</w:t>
            </w:r>
            <w:r>
              <w:rPr>
                <w:rFonts w:cs="Arial"/>
              </w:rPr>
              <w:tab/>
            </w:r>
            <w:r>
              <w:rPr>
                <w:rFonts w:cs="Arial"/>
                <w:i/>
                <w:iCs/>
                <w:color w:val="666666"/>
                <w:sz w:val="18"/>
                <w:szCs w:val="18"/>
              </w:rPr>
              <w:t>Feb 2008 – Aug 2013</w:t>
            </w:r>
          </w:p>
          <w:p w14:paraId="1966E5F4" w14:textId="7A6CFF92" w:rsidR="00303165" w:rsidRDefault="00C2592C">
            <w:pPr>
              <w:pStyle w:val="ListParagraph"/>
              <w:numPr>
                <w:ilvl w:val="0"/>
                <w:numId w:val="3"/>
              </w:numPr>
              <w:spacing w:before="40" w:after="40"/>
              <w:jc w:val="both"/>
            </w:pPr>
            <w:r>
              <w:t xml:space="preserve">Designed and delivered end-to-end ERP for Textile and Transportation industries with Warehouse and Logistics modules </w:t>
            </w:r>
            <w:r w:rsidR="0017704D">
              <w:t>-</w:t>
            </w:r>
            <w:r>
              <w:t xml:space="preserve"> 100+ implementations across Maharashtra</w:t>
            </w:r>
          </w:p>
          <w:p w14:paraId="1B90859A" w14:textId="77777777" w:rsidR="00303165" w:rsidRDefault="00303165">
            <w:pPr>
              <w:spacing w:before="60"/>
            </w:pPr>
          </w:p>
          <w:p w14:paraId="1262351F" w14:textId="77777777" w:rsidR="00303165" w:rsidRDefault="00C2592C">
            <w:pPr>
              <w:spacing w:before="160"/>
            </w:pPr>
            <w:r>
              <w:rPr>
                <w:rFonts w:cs="Arial"/>
                <w:b/>
                <w:bCs/>
                <w:color w:val="1A5E9A"/>
                <w:sz w:val="21"/>
                <w:szCs w:val="21"/>
              </w:rPr>
              <w:t>Nelito Systems Ltd.</w:t>
            </w:r>
            <w:r>
              <w:rPr>
                <w:rFonts w:cs="Arial"/>
                <w:color w:val="666666"/>
                <w:sz w:val="19"/>
                <w:szCs w:val="19"/>
              </w:rPr>
              <w:t xml:space="preserve">  ·  Mumbai</w:t>
            </w:r>
          </w:p>
          <w:p w14:paraId="5C9CA75F" w14:textId="77777777" w:rsidR="00303165" w:rsidRDefault="00C2592C">
            <w:pPr>
              <w:tabs>
                <w:tab w:val="right" w:pos="7366"/>
              </w:tabs>
              <w:spacing w:after="60"/>
            </w:pPr>
            <w:r>
              <w:rPr>
                <w:rFonts w:cs="Arial"/>
                <w:b/>
                <w:bCs/>
              </w:rPr>
              <w:t>Software Developer</w:t>
            </w:r>
            <w:r>
              <w:rPr>
                <w:rFonts w:cs="Arial"/>
              </w:rPr>
              <w:tab/>
            </w:r>
            <w:r>
              <w:rPr>
                <w:rFonts w:cs="Arial"/>
                <w:i/>
                <w:iCs/>
                <w:color w:val="666666"/>
                <w:sz w:val="18"/>
                <w:szCs w:val="18"/>
              </w:rPr>
              <w:t>Feb 2006 – Aug 2008</w:t>
            </w:r>
          </w:p>
          <w:p w14:paraId="00CDE1CD" w14:textId="77777777" w:rsidR="00303165" w:rsidRDefault="00C2592C">
            <w:pPr>
              <w:pStyle w:val="ListParagraph"/>
              <w:numPr>
                <w:ilvl w:val="0"/>
                <w:numId w:val="3"/>
              </w:numPr>
              <w:spacing w:before="40" w:after="40"/>
              <w:jc w:val="both"/>
            </w:pPr>
            <w:r>
              <w:t xml:space="preserve">Migrated </w:t>
            </w:r>
            <w:proofErr w:type="spellStart"/>
            <w:r>
              <w:t>Fincraft</w:t>
            </w:r>
            <w:proofErr w:type="spellEnd"/>
            <w:r>
              <w:t xml:space="preserve"> banking product: SQL to Oracle (4 GB schema) and VB6 frontend to VB.NET; built </w:t>
            </w:r>
            <w:proofErr w:type="spellStart"/>
            <w:r>
              <w:t>SLiM</w:t>
            </w:r>
            <w:proofErr w:type="spellEnd"/>
            <w:r>
              <w:t xml:space="preserve"> system for CMM Level 3 compliance</w:t>
            </w:r>
          </w:p>
          <w:p w14:paraId="755C135E" w14:textId="77777777" w:rsidR="00303165" w:rsidRDefault="00C2592C">
            <w:pPr>
              <w:pBdr>
                <w:bottom w:val="single" w:sz="10" w:space="4" w:color="1A5E9A"/>
              </w:pBdr>
              <w:spacing w:before="280" w:after="100"/>
            </w:pPr>
            <w:r>
              <w:rPr>
                <w:rFonts w:cs="Arial"/>
                <w:b/>
                <w:bCs/>
                <w:color w:val="0D2B4E"/>
                <w:sz w:val="22"/>
                <w:szCs w:val="22"/>
              </w:rPr>
              <w:t>PROJECTS</w:t>
            </w:r>
          </w:p>
          <w:p w14:paraId="685FE932" w14:textId="033DDB9B" w:rsidR="00303165" w:rsidRDefault="00C2592C">
            <w:pPr>
              <w:spacing w:before="200" w:after="50"/>
            </w:pPr>
            <w:r>
              <w:rPr>
                <w:rFonts w:cs="Arial"/>
                <w:b/>
                <w:bCs/>
                <w:color w:val="1A5E9A"/>
                <w:sz w:val="22"/>
                <w:szCs w:val="22"/>
              </w:rPr>
              <w:t xml:space="preserve">1.  Libertas </w:t>
            </w:r>
            <w:r w:rsidR="006C3BB0">
              <w:rPr>
                <w:rFonts w:cs="Arial"/>
                <w:b/>
                <w:bCs/>
                <w:color w:val="1A5E9A"/>
                <w:sz w:val="22"/>
                <w:szCs w:val="22"/>
              </w:rPr>
              <w:t>–</w:t>
            </w:r>
            <w:r>
              <w:rPr>
                <w:rFonts w:cs="Arial"/>
                <w:b/>
                <w:bCs/>
                <w:color w:val="1A5E9A"/>
                <w:sz w:val="22"/>
                <w:szCs w:val="22"/>
              </w:rPr>
              <w:t xml:space="preserve"> Cloud-Based Data Management &amp; SQL Integration</w:t>
            </w:r>
          </w:p>
          <w:p w14:paraId="428205B2" w14:textId="77777777" w:rsidR="00303165" w:rsidRDefault="00C2592C">
            <w:pPr>
              <w:spacing w:after="70"/>
              <w:jc w:val="both"/>
            </w:pPr>
            <w:r>
              <w:rPr>
                <w:rFonts w:cs="Arial"/>
                <w:b/>
                <w:bCs/>
                <w:color w:val="0D2B4E"/>
                <w:sz w:val="19"/>
                <w:szCs w:val="19"/>
              </w:rPr>
              <w:t xml:space="preserve">Role: </w:t>
            </w:r>
            <w:r>
              <w:rPr>
                <w:rFonts w:cs="Arial"/>
                <w:color w:val="444444"/>
                <w:sz w:val="19"/>
                <w:szCs w:val="19"/>
              </w:rPr>
              <w:t xml:space="preserve">Team Lead &amp; Developer     </w:t>
            </w:r>
            <w:r>
              <w:rPr>
                <w:rFonts w:cs="Arial"/>
                <w:b/>
                <w:bCs/>
                <w:color w:val="0D2B4E"/>
                <w:sz w:val="19"/>
                <w:szCs w:val="19"/>
              </w:rPr>
              <w:t xml:space="preserve">Stack: </w:t>
            </w:r>
            <w:r>
              <w:rPr>
                <w:rFonts w:cs="Arial"/>
                <w:i/>
                <w:iCs/>
                <w:color w:val="444444"/>
                <w:sz w:val="19"/>
                <w:szCs w:val="19"/>
              </w:rPr>
              <w:t>.NET · SQL · Angular · Azure DevOps</w:t>
            </w:r>
          </w:p>
          <w:p w14:paraId="11215209" w14:textId="677DBE81" w:rsidR="00303165" w:rsidRDefault="00C2592C">
            <w:pPr>
              <w:spacing w:before="50" w:after="50"/>
              <w:jc w:val="both"/>
            </w:pPr>
            <w:r>
              <w:rPr>
                <w:rFonts w:cs="Arial"/>
              </w:rPr>
              <w:t xml:space="preserve">Libertas is a cloud-based solution designed to enable users to create and manage SQL database tables directly from a cloud interface while facilitating highly efficient data transfers </w:t>
            </w:r>
            <w:r w:rsidR="006C3BB0">
              <w:rPr>
                <w:rFonts w:cs="Arial"/>
              </w:rPr>
              <w:t>–</w:t>
            </w:r>
            <w:r>
              <w:rPr>
                <w:rFonts w:cs="Arial"/>
              </w:rPr>
              <w:t xml:space="preserve"> both push and pull operations </w:t>
            </w:r>
            <w:r w:rsidR="006C3BB0">
              <w:rPr>
                <w:rFonts w:cs="Arial"/>
              </w:rPr>
              <w:t>–</w:t>
            </w:r>
            <w:r>
              <w:rPr>
                <w:rFonts w:cs="Arial"/>
              </w:rPr>
              <w:t xml:space="preserve"> between cloud platforms and on-premise SQL databases. The system incorporates advanced query monitoring using Extended Events in SQL, allowing users to review and track all executed SQL statements within a defined timeframe for debugging and performance optimisation. Libertas also provides secure access to cloud-hosted SQL databases that are traditionally restricted from direct end-user interaction, delivering enhanced usability, operational transparency, and robust security for authorised users.</w:t>
            </w:r>
          </w:p>
          <w:p w14:paraId="4654EAFA" w14:textId="77777777" w:rsidR="00303165" w:rsidRDefault="00C2592C">
            <w:pPr>
              <w:spacing w:before="110" w:after="45"/>
            </w:pPr>
            <w:r>
              <w:rPr>
                <w:rFonts w:cs="Arial"/>
                <w:b/>
                <w:bCs/>
                <w:color w:val="0D2B4E"/>
              </w:rPr>
              <w:t>Key Features</w:t>
            </w:r>
          </w:p>
          <w:p w14:paraId="42C74C24" w14:textId="1630E91E" w:rsidR="00303165" w:rsidRDefault="00C2592C">
            <w:pPr>
              <w:pStyle w:val="ListParagraph"/>
              <w:numPr>
                <w:ilvl w:val="0"/>
                <w:numId w:val="4"/>
              </w:numPr>
              <w:spacing w:before="35" w:after="35"/>
              <w:jc w:val="both"/>
            </w:pPr>
            <w:r>
              <w:rPr>
                <w:color w:val="444444"/>
                <w:sz w:val="19"/>
                <w:szCs w:val="19"/>
              </w:rPr>
              <w:lastRenderedPageBreak/>
              <w:t xml:space="preserve">Cloud-Based Table Creation &amp; Management </w:t>
            </w:r>
            <w:r w:rsidR="006C3BB0">
              <w:rPr>
                <w:color w:val="444444"/>
                <w:sz w:val="19"/>
                <w:szCs w:val="19"/>
              </w:rPr>
              <w:t>–</w:t>
            </w:r>
            <w:r>
              <w:rPr>
                <w:color w:val="444444"/>
                <w:sz w:val="19"/>
                <w:szCs w:val="19"/>
              </w:rPr>
              <w:t xml:space="preserve"> users can seamlessly create, modify, and manage tables in SQL databases through the cloud interface, significantly simplifying database administration tasks for non-DBA users</w:t>
            </w:r>
          </w:p>
          <w:p w14:paraId="72C0DA51" w14:textId="5D774C71" w:rsidR="00303165" w:rsidRDefault="00C2592C">
            <w:pPr>
              <w:pStyle w:val="ListParagraph"/>
              <w:numPr>
                <w:ilvl w:val="0"/>
                <w:numId w:val="4"/>
              </w:numPr>
              <w:spacing w:before="35" w:after="35"/>
              <w:jc w:val="both"/>
            </w:pPr>
            <w:r>
              <w:rPr>
                <w:color w:val="444444"/>
                <w:sz w:val="19"/>
                <w:szCs w:val="19"/>
              </w:rPr>
              <w:t xml:space="preserve">Efficient Push &amp; Pull Data Transfers </w:t>
            </w:r>
            <w:r w:rsidR="006C3BB0">
              <w:rPr>
                <w:color w:val="444444"/>
                <w:sz w:val="19"/>
                <w:szCs w:val="19"/>
              </w:rPr>
              <w:t>–</w:t>
            </w:r>
            <w:r>
              <w:rPr>
                <w:color w:val="444444"/>
                <w:sz w:val="19"/>
                <w:szCs w:val="19"/>
              </w:rPr>
              <w:t xml:space="preserve"> enables smooth, controlled data exchange between cloud platforms and on-premise databases with configurable validation rules for both inbound and outbound data flow</w:t>
            </w:r>
          </w:p>
          <w:p w14:paraId="6B843C13" w14:textId="0CD2F558" w:rsidR="00303165" w:rsidRDefault="00C2592C">
            <w:pPr>
              <w:pStyle w:val="ListParagraph"/>
              <w:numPr>
                <w:ilvl w:val="0"/>
                <w:numId w:val="4"/>
              </w:numPr>
              <w:spacing w:before="35" w:after="35"/>
              <w:jc w:val="both"/>
            </w:pPr>
            <w:r>
              <w:rPr>
                <w:color w:val="444444"/>
                <w:sz w:val="19"/>
                <w:szCs w:val="19"/>
              </w:rPr>
              <w:t xml:space="preserve">Extended Events Integration </w:t>
            </w:r>
            <w:r w:rsidR="006C3BB0">
              <w:rPr>
                <w:color w:val="444444"/>
                <w:sz w:val="19"/>
                <w:szCs w:val="19"/>
              </w:rPr>
              <w:t>–</w:t>
            </w:r>
            <w:r>
              <w:rPr>
                <w:color w:val="444444"/>
                <w:sz w:val="19"/>
                <w:szCs w:val="19"/>
              </w:rPr>
              <w:t xml:space="preserve"> integrates SQL Extended Events to allow users to monitor, review, and analyse all executed SQL queries within a specified timeframe, enabling proactive debugging, auditing, and performance tuning</w:t>
            </w:r>
          </w:p>
          <w:p w14:paraId="4B019F43" w14:textId="69331EA2" w:rsidR="00303165" w:rsidRDefault="00C2592C">
            <w:pPr>
              <w:pStyle w:val="ListParagraph"/>
              <w:numPr>
                <w:ilvl w:val="0"/>
                <w:numId w:val="4"/>
              </w:numPr>
              <w:spacing w:before="35" w:after="35"/>
              <w:jc w:val="both"/>
            </w:pPr>
            <w:r>
              <w:rPr>
                <w:color w:val="444444"/>
                <w:sz w:val="19"/>
                <w:szCs w:val="19"/>
              </w:rPr>
              <w:t xml:space="preserve">Secure Database Access </w:t>
            </w:r>
            <w:r w:rsidR="006C3BB0">
              <w:rPr>
                <w:color w:val="444444"/>
                <w:sz w:val="19"/>
                <w:szCs w:val="19"/>
              </w:rPr>
              <w:t>–</w:t>
            </w:r>
            <w:r>
              <w:rPr>
                <w:color w:val="444444"/>
                <w:sz w:val="19"/>
                <w:szCs w:val="19"/>
              </w:rPr>
              <w:t xml:space="preserve"> facilitates safe interaction with cloud-hosted SQL databases traditionally locked down to end users, maintaining strict security and authorisation controls throughout</w:t>
            </w:r>
          </w:p>
          <w:p w14:paraId="184798A5" w14:textId="34B7AE70" w:rsidR="00303165" w:rsidRDefault="00C2592C">
            <w:pPr>
              <w:pStyle w:val="ListParagraph"/>
              <w:numPr>
                <w:ilvl w:val="0"/>
                <w:numId w:val="4"/>
              </w:numPr>
              <w:spacing w:before="35" w:after="35"/>
              <w:jc w:val="both"/>
            </w:pPr>
            <w:r>
              <w:rPr>
                <w:color w:val="444444"/>
                <w:sz w:val="19"/>
                <w:szCs w:val="19"/>
              </w:rPr>
              <w:t xml:space="preserve">Intuitive User Interface </w:t>
            </w:r>
            <w:r w:rsidR="006C3BB0">
              <w:rPr>
                <w:color w:val="444444"/>
                <w:sz w:val="19"/>
                <w:szCs w:val="19"/>
              </w:rPr>
              <w:t>–</w:t>
            </w:r>
            <w:r>
              <w:rPr>
                <w:color w:val="444444"/>
                <w:sz w:val="19"/>
                <w:szCs w:val="19"/>
              </w:rPr>
              <w:t xml:space="preserve"> provides a clean, real-time interface that surfaces live data updates, reduces administrative overhead, and removes the need for direct database tool access for routine operations</w:t>
            </w:r>
          </w:p>
          <w:p w14:paraId="0DB7BA7A" w14:textId="77777777" w:rsidR="00303165" w:rsidRDefault="00C2592C">
            <w:pPr>
              <w:spacing w:before="110" w:after="45"/>
            </w:pPr>
            <w:r>
              <w:rPr>
                <w:rFonts w:cs="Arial"/>
                <w:b/>
                <w:bCs/>
                <w:color w:val="0D2B4E"/>
              </w:rPr>
              <w:t>Responsibilities</w:t>
            </w:r>
          </w:p>
          <w:p w14:paraId="5C798733" w14:textId="77777777" w:rsidR="00303165" w:rsidRDefault="00C2592C">
            <w:pPr>
              <w:pStyle w:val="ListParagraph"/>
              <w:numPr>
                <w:ilvl w:val="0"/>
                <w:numId w:val="4"/>
              </w:numPr>
              <w:spacing w:before="35" w:after="35"/>
              <w:jc w:val="both"/>
            </w:pPr>
            <w:r>
              <w:rPr>
                <w:color w:val="444444"/>
                <w:sz w:val="19"/>
                <w:szCs w:val="19"/>
              </w:rPr>
              <w:t>Led the development team end-to-end, assigning daily tasks, tracking milestone progress, and ensuring consistent delivery against the project schedule</w:t>
            </w:r>
          </w:p>
          <w:p w14:paraId="3D44A82A" w14:textId="77777777" w:rsidR="00303165" w:rsidRDefault="00C2592C">
            <w:pPr>
              <w:pStyle w:val="ListParagraph"/>
              <w:numPr>
                <w:ilvl w:val="0"/>
                <w:numId w:val="4"/>
              </w:numPr>
              <w:spacing w:before="35" w:after="35"/>
              <w:jc w:val="both"/>
            </w:pPr>
            <w:r>
              <w:rPr>
                <w:color w:val="444444"/>
                <w:sz w:val="19"/>
                <w:szCs w:val="19"/>
              </w:rPr>
              <w:t>Facilitated daily scrum meetings to monitor progress, resolve blockers, and maintain alignment across all workstreams</w:t>
            </w:r>
          </w:p>
          <w:p w14:paraId="0DF417AC" w14:textId="77777777" w:rsidR="00303165" w:rsidRDefault="00C2592C">
            <w:pPr>
              <w:pStyle w:val="ListParagraph"/>
              <w:numPr>
                <w:ilvl w:val="0"/>
                <w:numId w:val="4"/>
              </w:numPr>
              <w:spacing w:before="35" w:after="35"/>
              <w:jc w:val="both"/>
            </w:pPr>
            <w:r>
              <w:rPr>
                <w:color w:val="444444"/>
                <w:sz w:val="19"/>
                <w:szCs w:val="19"/>
              </w:rPr>
              <w:t>Provided technical guidance, resolved development challenges, and coordinated cross-functional teams for monitoring capability and security standard integration</w:t>
            </w:r>
          </w:p>
          <w:p w14:paraId="683CCEBD" w14:textId="77777777" w:rsidR="00303165" w:rsidRDefault="00C2592C">
            <w:pPr>
              <w:pStyle w:val="ListParagraph"/>
              <w:numPr>
                <w:ilvl w:val="0"/>
                <w:numId w:val="4"/>
              </w:numPr>
              <w:spacing w:before="35" w:after="35"/>
              <w:jc w:val="both"/>
            </w:pPr>
            <w:r>
              <w:rPr>
                <w:color w:val="444444"/>
                <w:sz w:val="19"/>
                <w:szCs w:val="19"/>
              </w:rPr>
              <w:t>Oversaw full integration of SQL, .NET, and Angular to ensure seamless development, testing, and production deployment of the complete solution</w:t>
            </w:r>
          </w:p>
          <w:p w14:paraId="7FD41DC5" w14:textId="77777777" w:rsidR="00303165" w:rsidRDefault="00C2592C">
            <w:pPr>
              <w:spacing w:before="110" w:after="45"/>
            </w:pPr>
            <w:r>
              <w:rPr>
                <w:rFonts w:cs="Arial"/>
                <w:b/>
                <w:bCs/>
                <w:color w:val="0D2B4E"/>
              </w:rPr>
              <w:t>Outcome</w:t>
            </w:r>
          </w:p>
          <w:p w14:paraId="07870B1A" w14:textId="77777777" w:rsidR="00303165" w:rsidRDefault="00C2592C">
            <w:pPr>
              <w:pStyle w:val="ListParagraph"/>
              <w:numPr>
                <w:ilvl w:val="0"/>
                <w:numId w:val="4"/>
              </w:numPr>
              <w:spacing w:before="35" w:after="35"/>
              <w:jc w:val="both"/>
            </w:pPr>
            <w:r>
              <w:rPr>
                <w:color w:val="444444"/>
                <w:sz w:val="19"/>
                <w:szCs w:val="19"/>
              </w:rPr>
              <w:t>Delivered a robust cloud-based SQL management capability enabling secure, real-time data transfers and comprehensive query monitoring for business users</w:t>
            </w:r>
          </w:p>
          <w:p w14:paraId="62C19393" w14:textId="77777777" w:rsidR="00303165" w:rsidRDefault="00C2592C">
            <w:pPr>
              <w:pStyle w:val="ListParagraph"/>
              <w:numPr>
                <w:ilvl w:val="0"/>
                <w:numId w:val="4"/>
              </w:numPr>
              <w:spacing w:before="35" w:after="35"/>
              <w:jc w:val="both"/>
            </w:pPr>
            <w:r>
              <w:rPr>
                <w:color w:val="444444"/>
                <w:sz w:val="19"/>
                <w:szCs w:val="19"/>
              </w:rPr>
              <w:t>Reduced administrative overhead significantly by providing a self-service interface for operations that previously required dedicated DBA involvement</w:t>
            </w:r>
          </w:p>
          <w:p w14:paraId="374751E8" w14:textId="77777777" w:rsidR="00303165" w:rsidRDefault="00C2592C">
            <w:pPr>
              <w:pStyle w:val="ListParagraph"/>
              <w:numPr>
                <w:ilvl w:val="0"/>
                <w:numId w:val="4"/>
              </w:numPr>
              <w:spacing w:before="35" w:after="35"/>
              <w:jc w:val="both"/>
            </w:pPr>
            <w:r>
              <w:rPr>
                <w:color w:val="444444"/>
                <w:sz w:val="19"/>
                <w:szCs w:val="19"/>
              </w:rPr>
              <w:t>Successfully met strict security, compliance, and performance standards, improving both system performance and ease of troubleshooting across all environments</w:t>
            </w:r>
          </w:p>
          <w:p w14:paraId="461E1383" w14:textId="77777777" w:rsidR="00303165" w:rsidRDefault="00303165">
            <w:pPr>
              <w:pBdr>
                <w:bottom w:val="single" w:sz="4" w:space="2" w:color="CCDDEE"/>
              </w:pBdr>
              <w:spacing w:before="160"/>
            </w:pPr>
          </w:p>
          <w:p w14:paraId="0ADF6774" w14:textId="77777777" w:rsidR="00303165" w:rsidRDefault="00C2592C">
            <w:pPr>
              <w:spacing w:before="200" w:after="50"/>
            </w:pPr>
            <w:r>
              <w:rPr>
                <w:rFonts w:cs="Arial"/>
                <w:b/>
                <w:bCs/>
                <w:color w:val="1A5E9A"/>
                <w:sz w:val="22"/>
                <w:szCs w:val="22"/>
              </w:rPr>
              <w:t>2.  Self-Generative Chatbot Platform</w:t>
            </w:r>
          </w:p>
          <w:p w14:paraId="37907EF8" w14:textId="77777777" w:rsidR="00303165" w:rsidRDefault="00C2592C">
            <w:pPr>
              <w:spacing w:after="70"/>
              <w:jc w:val="both"/>
            </w:pPr>
            <w:r>
              <w:rPr>
                <w:rFonts w:cs="Arial"/>
                <w:b/>
                <w:bCs/>
                <w:color w:val="0D2B4E"/>
                <w:sz w:val="19"/>
                <w:szCs w:val="19"/>
              </w:rPr>
              <w:t xml:space="preserve">Role: </w:t>
            </w:r>
            <w:r>
              <w:rPr>
                <w:rFonts w:cs="Arial"/>
                <w:color w:val="444444"/>
                <w:sz w:val="19"/>
                <w:szCs w:val="19"/>
              </w:rPr>
              <w:t xml:space="preserve">Developer, Lead &amp; Engineer     </w:t>
            </w:r>
            <w:r>
              <w:rPr>
                <w:rFonts w:cs="Arial"/>
                <w:b/>
                <w:bCs/>
                <w:color w:val="0D2B4E"/>
                <w:sz w:val="19"/>
                <w:szCs w:val="19"/>
              </w:rPr>
              <w:t xml:space="preserve">Stack: </w:t>
            </w:r>
            <w:r>
              <w:rPr>
                <w:rFonts w:cs="Arial"/>
                <w:i/>
                <w:iCs/>
                <w:color w:val="444444"/>
                <w:sz w:val="19"/>
                <w:szCs w:val="19"/>
              </w:rPr>
              <w:t>.NET · SQL · Azure DevOps · Azure Functions · Azure Storage · Azure OpenAI · Anthropic AI · Oracle AI · ChatGPT · Python</w:t>
            </w:r>
          </w:p>
          <w:p w14:paraId="3D63C1EA" w14:textId="2962A9F6" w:rsidR="00303165" w:rsidRDefault="00C2592C">
            <w:pPr>
              <w:spacing w:before="50" w:after="50"/>
              <w:jc w:val="both"/>
            </w:pPr>
            <w:r>
              <w:rPr>
                <w:rFonts w:cs="Arial"/>
              </w:rPr>
              <w:t xml:space="preserve">The Self-Generative Chatbot Platform is an intelligent automation tool designed to automatically create AI-driven, contextually aware chatbots from a wide variety of content types </w:t>
            </w:r>
            <w:r w:rsidR="006C3BB0">
              <w:rPr>
                <w:rFonts w:cs="Arial"/>
              </w:rPr>
              <w:t>–</w:t>
            </w:r>
            <w:r>
              <w:rPr>
                <w:rFonts w:cs="Arial"/>
              </w:rPr>
              <w:t xml:space="preserve"> including uploaded documents, training videos, audio recordings, or manually typed input. The platform eliminates the traditional complexity of chatbot creation by automating prompt engineering, knowledge base construction, and deployment end-to-end, enabling businesses to launch tailored chatbots in a fraction of conventional time. Each generated chatbot is hosted with a unique embeddable URL, allowing seamless integration into the client's existing web portals or mobile applications without additional configuration.</w:t>
            </w:r>
          </w:p>
          <w:p w14:paraId="37131556" w14:textId="77777777" w:rsidR="00303165" w:rsidRDefault="00C2592C">
            <w:pPr>
              <w:spacing w:before="110" w:after="45"/>
            </w:pPr>
            <w:r>
              <w:rPr>
                <w:rFonts w:cs="Arial"/>
                <w:b/>
                <w:bCs/>
                <w:color w:val="0D2B4E"/>
              </w:rPr>
              <w:t>Key Features</w:t>
            </w:r>
          </w:p>
          <w:p w14:paraId="72264A39" w14:textId="491CB3D7" w:rsidR="00303165" w:rsidRDefault="00C2592C">
            <w:pPr>
              <w:pStyle w:val="ListParagraph"/>
              <w:numPr>
                <w:ilvl w:val="0"/>
                <w:numId w:val="4"/>
              </w:numPr>
              <w:spacing w:before="35" w:after="35"/>
              <w:jc w:val="both"/>
            </w:pPr>
            <w:r>
              <w:rPr>
                <w:color w:val="444444"/>
                <w:sz w:val="19"/>
                <w:szCs w:val="19"/>
              </w:rPr>
              <w:t xml:space="preserve">Flexible Content Upload </w:t>
            </w:r>
            <w:r w:rsidR="006C3BB0">
              <w:rPr>
                <w:color w:val="444444"/>
                <w:sz w:val="19"/>
                <w:szCs w:val="19"/>
              </w:rPr>
              <w:t>–</w:t>
            </w:r>
            <w:r>
              <w:rPr>
                <w:color w:val="444444"/>
                <w:sz w:val="19"/>
                <w:szCs w:val="19"/>
              </w:rPr>
              <w:t xml:space="preserve"> supports diverse content types including HR policy documents, training manuals, instructional videos, audio recordings, and manually entered text; each is processed to extract actionable knowledge for chatbot training</w:t>
            </w:r>
          </w:p>
          <w:p w14:paraId="41FA5F93" w14:textId="502D48EE" w:rsidR="00303165" w:rsidRDefault="00C2592C">
            <w:pPr>
              <w:pStyle w:val="ListParagraph"/>
              <w:numPr>
                <w:ilvl w:val="0"/>
                <w:numId w:val="4"/>
              </w:numPr>
              <w:spacing w:before="35" w:after="35"/>
              <w:jc w:val="both"/>
            </w:pPr>
            <w:r>
              <w:rPr>
                <w:color w:val="444444"/>
                <w:sz w:val="19"/>
                <w:szCs w:val="19"/>
              </w:rPr>
              <w:t xml:space="preserve">AI-Powered Chatbot Creation </w:t>
            </w:r>
            <w:r w:rsidR="006C3BB0">
              <w:rPr>
                <w:color w:val="444444"/>
                <w:sz w:val="19"/>
                <w:szCs w:val="19"/>
              </w:rPr>
              <w:t>–</w:t>
            </w:r>
            <w:r>
              <w:rPr>
                <w:color w:val="444444"/>
                <w:sz w:val="19"/>
                <w:szCs w:val="19"/>
              </w:rPr>
              <w:t xml:space="preserve"> automatically analyses uploaded content, constructs structured knowledge bases, engineers contextual prompts, and generates a fully deployable chatbot tailored to the specific use case</w:t>
            </w:r>
          </w:p>
          <w:p w14:paraId="3D314F69" w14:textId="49B80FA0" w:rsidR="00303165" w:rsidRDefault="00C2592C">
            <w:pPr>
              <w:pStyle w:val="ListParagraph"/>
              <w:numPr>
                <w:ilvl w:val="0"/>
                <w:numId w:val="4"/>
              </w:numPr>
              <w:spacing w:before="35" w:after="35"/>
              <w:jc w:val="both"/>
            </w:pPr>
            <w:r>
              <w:rPr>
                <w:color w:val="444444"/>
                <w:sz w:val="19"/>
                <w:szCs w:val="19"/>
              </w:rPr>
              <w:t xml:space="preserve">Embeddable URL Deployment </w:t>
            </w:r>
            <w:r w:rsidR="006C3BB0">
              <w:rPr>
                <w:color w:val="444444"/>
                <w:sz w:val="19"/>
                <w:szCs w:val="19"/>
              </w:rPr>
              <w:t>–</w:t>
            </w:r>
            <w:r>
              <w:rPr>
                <w:color w:val="444444"/>
                <w:sz w:val="19"/>
                <w:szCs w:val="19"/>
              </w:rPr>
              <w:t xml:space="preserve"> each generated chatbot is assigned a unique hosted URL, enabling effortless plug-and-play integration into any web portal or mobile application with a single link</w:t>
            </w:r>
          </w:p>
          <w:p w14:paraId="27C05426" w14:textId="665E2DAC" w:rsidR="00303165" w:rsidRDefault="00C2592C">
            <w:pPr>
              <w:pStyle w:val="ListParagraph"/>
              <w:numPr>
                <w:ilvl w:val="0"/>
                <w:numId w:val="4"/>
              </w:numPr>
              <w:spacing w:before="35" w:after="35"/>
              <w:jc w:val="both"/>
            </w:pPr>
            <w:r>
              <w:rPr>
                <w:color w:val="444444"/>
                <w:sz w:val="19"/>
                <w:szCs w:val="19"/>
              </w:rPr>
              <w:t xml:space="preserve">Dynamic Contextual Q&amp;A </w:t>
            </w:r>
            <w:r w:rsidR="006C3BB0">
              <w:rPr>
                <w:color w:val="444444"/>
                <w:sz w:val="19"/>
                <w:szCs w:val="19"/>
              </w:rPr>
              <w:t>–</w:t>
            </w:r>
            <w:r>
              <w:rPr>
                <w:color w:val="444444"/>
                <w:sz w:val="19"/>
                <w:szCs w:val="19"/>
              </w:rPr>
              <w:t xml:space="preserve"> chatbots deliver precise, contextually accurate responses by referencing the uploaded knowledge base; for example, employees </w:t>
            </w:r>
            <w:r>
              <w:rPr>
                <w:color w:val="444444"/>
                <w:sz w:val="19"/>
                <w:szCs w:val="19"/>
              </w:rPr>
              <w:lastRenderedPageBreak/>
              <w:t>querying HR policies receive answers drawn directly from the uploaded policy documents</w:t>
            </w:r>
          </w:p>
          <w:p w14:paraId="186909F4" w14:textId="3375387D" w:rsidR="00303165" w:rsidRDefault="00C2592C">
            <w:pPr>
              <w:pStyle w:val="ListParagraph"/>
              <w:numPr>
                <w:ilvl w:val="0"/>
                <w:numId w:val="4"/>
              </w:numPr>
              <w:spacing w:before="35" w:after="35"/>
              <w:jc w:val="both"/>
            </w:pPr>
            <w:r>
              <w:rPr>
                <w:color w:val="444444"/>
                <w:sz w:val="19"/>
                <w:szCs w:val="19"/>
              </w:rPr>
              <w:t xml:space="preserve">Multi-Content &amp; Multi-Format Support </w:t>
            </w:r>
            <w:r w:rsidR="006C3BB0">
              <w:rPr>
                <w:color w:val="444444"/>
                <w:sz w:val="19"/>
                <w:szCs w:val="19"/>
              </w:rPr>
              <w:t>–</w:t>
            </w:r>
            <w:r>
              <w:rPr>
                <w:color w:val="444444"/>
                <w:sz w:val="19"/>
                <w:szCs w:val="19"/>
              </w:rPr>
              <w:t xml:space="preserve"> converts documents, videos, and audio into structured knowledge bases; voice content is transcribed, analysed, and indexed, enabling rich and accurate chatbot responses across all input formats</w:t>
            </w:r>
          </w:p>
          <w:p w14:paraId="10AF8872" w14:textId="6044F3F4" w:rsidR="00303165" w:rsidRDefault="00C2592C">
            <w:pPr>
              <w:pStyle w:val="ListParagraph"/>
              <w:numPr>
                <w:ilvl w:val="0"/>
                <w:numId w:val="4"/>
              </w:numPr>
              <w:spacing w:before="35" w:after="35"/>
              <w:jc w:val="both"/>
            </w:pPr>
            <w:r>
              <w:rPr>
                <w:color w:val="444444"/>
                <w:sz w:val="19"/>
                <w:szCs w:val="19"/>
              </w:rPr>
              <w:t xml:space="preserve">Multi-AI Provider Integration </w:t>
            </w:r>
            <w:r w:rsidR="006C3BB0">
              <w:rPr>
                <w:color w:val="444444"/>
                <w:sz w:val="19"/>
                <w:szCs w:val="19"/>
              </w:rPr>
              <w:t>–</w:t>
            </w:r>
            <w:r>
              <w:rPr>
                <w:color w:val="444444"/>
                <w:sz w:val="19"/>
                <w:szCs w:val="19"/>
              </w:rPr>
              <w:t xml:space="preserve"> leverages Azure OpenAI, Anthropic AI, ChatGPT, and Oracle AI to deliver high-quality, reliable responses with provider flexibility and built-in redundancy</w:t>
            </w:r>
          </w:p>
          <w:p w14:paraId="391236BC" w14:textId="77777777" w:rsidR="00303165" w:rsidRDefault="00C2592C">
            <w:pPr>
              <w:spacing w:before="110" w:after="45"/>
            </w:pPr>
            <w:r>
              <w:rPr>
                <w:rFonts w:cs="Arial"/>
                <w:b/>
                <w:bCs/>
                <w:color w:val="0D2B4E"/>
              </w:rPr>
              <w:t>Responsibilities</w:t>
            </w:r>
          </w:p>
          <w:p w14:paraId="0ACAA26B" w14:textId="77777777" w:rsidR="00303165" w:rsidRDefault="00C2592C">
            <w:pPr>
              <w:pStyle w:val="ListParagraph"/>
              <w:numPr>
                <w:ilvl w:val="0"/>
                <w:numId w:val="4"/>
              </w:numPr>
              <w:spacing w:before="35" w:after="35"/>
              <w:jc w:val="both"/>
            </w:pPr>
            <w:r>
              <w:rPr>
                <w:color w:val="444444"/>
                <w:sz w:val="19"/>
                <w:szCs w:val="19"/>
              </w:rPr>
              <w:t>Led the design and development of the core chatbot generation algorithm, encompassing text extraction, audio transcription, video content parsing, and automated prompt engineering pipelines</w:t>
            </w:r>
          </w:p>
          <w:p w14:paraId="1AC5875D" w14:textId="77777777" w:rsidR="00303165" w:rsidRDefault="00C2592C">
            <w:pPr>
              <w:pStyle w:val="ListParagraph"/>
              <w:numPr>
                <w:ilvl w:val="0"/>
                <w:numId w:val="4"/>
              </w:numPr>
              <w:spacing w:before="35" w:after="35"/>
              <w:jc w:val="both"/>
            </w:pPr>
            <w:r>
              <w:rPr>
                <w:color w:val="444444"/>
                <w:sz w:val="19"/>
                <w:szCs w:val="19"/>
              </w:rPr>
              <w:t>Integrated AI and NLP techniques across multiple providers to extract, structure, and frame relevant information into coherent, contextually accurate chatbot response frameworks</w:t>
            </w:r>
          </w:p>
          <w:p w14:paraId="26E6BFDF" w14:textId="77777777" w:rsidR="00303165" w:rsidRDefault="00C2592C">
            <w:pPr>
              <w:pStyle w:val="ListParagraph"/>
              <w:numPr>
                <w:ilvl w:val="0"/>
                <w:numId w:val="4"/>
              </w:numPr>
              <w:spacing w:before="35" w:after="35"/>
              <w:jc w:val="both"/>
            </w:pPr>
            <w:r>
              <w:rPr>
                <w:color w:val="444444"/>
                <w:sz w:val="19"/>
                <w:szCs w:val="19"/>
              </w:rPr>
              <w:t>Designed and built the URL generation and hosting infrastructure, enabling seamless embedding of generated chatbots across web and mobile platforms</w:t>
            </w:r>
          </w:p>
          <w:p w14:paraId="7D5B939E" w14:textId="77777777" w:rsidR="00303165" w:rsidRDefault="00C2592C">
            <w:pPr>
              <w:pStyle w:val="ListParagraph"/>
              <w:numPr>
                <w:ilvl w:val="0"/>
                <w:numId w:val="4"/>
              </w:numPr>
              <w:spacing w:before="35" w:after="35"/>
              <w:jc w:val="both"/>
            </w:pPr>
            <w:r>
              <w:rPr>
                <w:color w:val="444444"/>
                <w:sz w:val="19"/>
                <w:szCs w:val="19"/>
              </w:rPr>
              <w:t>Collaborated with UI/UX teams to design an intuitive content upload interface and chatbot interaction dashboard for business end users</w:t>
            </w:r>
          </w:p>
          <w:p w14:paraId="3D3B0AC9" w14:textId="77777777" w:rsidR="00303165" w:rsidRDefault="00C2592C">
            <w:pPr>
              <w:pStyle w:val="ListParagraph"/>
              <w:numPr>
                <w:ilvl w:val="0"/>
                <w:numId w:val="4"/>
              </w:numPr>
              <w:spacing w:before="35" w:after="35"/>
              <w:jc w:val="both"/>
            </w:pPr>
            <w:r>
              <w:rPr>
                <w:color w:val="444444"/>
                <w:sz w:val="19"/>
                <w:szCs w:val="19"/>
              </w:rPr>
              <w:t>Established a continuous testing and training pipeline using real-world data to validate response consistency, contextual accuracy, and conversational quality across all chatbot instances</w:t>
            </w:r>
          </w:p>
          <w:p w14:paraId="1D199A90" w14:textId="77777777" w:rsidR="00303165" w:rsidRDefault="00C2592C">
            <w:pPr>
              <w:spacing w:before="110" w:after="45"/>
            </w:pPr>
            <w:r>
              <w:rPr>
                <w:rFonts w:cs="Arial"/>
                <w:b/>
                <w:bCs/>
                <w:color w:val="0D2B4E"/>
              </w:rPr>
              <w:t>Outcome</w:t>
            </w:r>
          </w:p>
          <w:p w14:paraId="7A4B3C1C" w14:textId="77777777" w:rsidR="00303165" w:rsidRDefault="00C2592C">
            <w:pPr>
              <w:pStyle w:val="ListParagraph"/>
              <w:numPr>
                <w:ilvl w:val="0"/>
                <w:numId w:val="4"/>
              </w:numPr>
              <w:spacing w:before="35" w:after="35"/>
              <w:jc w:val="both"/>
            </w:pPr>
            <w:r>
              <w:rPr>
                <w:color w:val="444444"/>
                <w:sz w:val="19"/>
                <w:szCs w:val="19"/>
              </w:rPr>
              <w:t>Dramatically reduced the time required to create domain-specific chatbots from weeks of manual development to minutes of automated generation</w:t>
            </w:r>
          </w:p>
          <w:p w14:paraId="334DE80C" w14:textId="77777777" w:rsidR="00303165" w:rsidRDefault="00C2592C">
            <w:pPr>
              <w:pStyle w:val="ListParagraph"/>
              <w:numPr>
                <w:ilvl w:val="0"/>
                <w:numId w:val="4"/>
              </w:numPr>
              <w:spacing w:before="35" w:after="35"/>
              <w:jc w:val="both"/>
            </w:pPr>
            <w:r>
              <w:rPr>
                <w:color w:val="444444"/>
                <w:sz w:val="19"/>
                <w:szCs w:val="19"/>
              </w:rPr>
              <w:t>Enabled businesses to automate customer support, employee self-service, and internal communication with minimal manual intervention and zero custom coding</w:t>
            </w:r>
          </w:p>
          <w:p w14:paraId="4ECBE129" w14:textId="77777777" w:rsidR="00303165" w:rsidRDefault="00C2592C">
            <w:pPr>
              <w:pStyle w:val="ListParagraph"/>
              <w:numPr>
                <w:ilvl w:val="0"/>
                <w:numId w:val="4"/>
              </w:numPr>
              <w:spacing w:before="35" w:after="35"/>
              <w:jc w:val="both"/>
            </w:pPr>
            <w:r>
              <w:rPr>
                <w:color w:val="444444"/>
                <w:sz w:val="19"/>
                <w:szCs w:val="19"/>
              </w:rPr>
              <w:t>Enhanced employee engagement by providing instant, AI-powered access to company knowledge bases, policies, FAQs, and training materials through a conversational interface</w:t>
            </w:r>
          </w:p>
          <w:p w14:paraId="7E89C2B3" w14:textId="77777777" w:rsidR="00303165" w:rsidRDefault="00303165">
            <w:pPr>
              <w:pBdr>
                <w:bottom w:val="single" w:sz="4" w:space="2" w:color="CCDDEE"/>
              </w:pBdr>
              <w:spacing w:before="160"/>
            </w:pPr>
          </w:p>
          <w:p w14:paraId="05FF40F2" w14:textId="1E91B3C0" w:rsidR="00303165" w:rsidRDefault="00C2592C">
            <w:pPr>
              <w:spacing w:before="200" w:after="50"/>
            </w:pPr>
            <w:r>
              <w:rPr>
                <w:rFonts w:cs="Arial"/>
                <w:b/>
                <w:bCs/>
                <w:color w:val="1A5E9A"/>
                <w:sz w:val="22"/>
                <w:szCs w:val="22"/>
              </w:rPr>
              <w:t xml:space="preserve">3.  </w:t>
            </w:r>
            <w:proofErr w:type="spellStart"/>
            <w:r>
              <w:rPr>
                <w:rFonts w:cs="Arial"/>
                <w:b/>
                <w:bCs/>
                <w:color w:val="1A5E9A"/>
                <w:sz w:val="22"/>
                <w:szCs w:val="22"/>
              </w:rPr>
              <w:t>VoC</w:t>
            </w:r>
            <w:proofErr w:type="spellEnd"/>
            <w:r>
              <w:rPr>
                <w:rFonts w:cs="Arial"/>
                <w:b/>
                <w:bCs/>
                <w:color w:val="1A5E9A"/>
                <w:sz w:val="22"/>
                <w:szCs w:val="22"/>
              </w:rPr>
              <w:t xml:space="preserve"> &amp; CX Survey Tool </w:t>
            </w:r>
            <w:r w:rsidR="006C3BB0">
              <w:rPr>
                <w:rFonts w:cs="Arial"/>
                <w:b/>
                <w:bCs/>
                <w:color w:val="1A5E9A"/>
                <w:sz w:val="22"/>
                <w:szCs w:val="22"/>
              </w:rPr>
              <w:t>–</w:t>
            </w:r>
            <w:r>
              <w:rPr>
                <w:rFonts w:cs="Arial"/>
                <w:b/>
                <w:bCs/>
                <w:color w:val="1A5E9A"/>
                <w:sz w:val="22"/>
                <w:szCs w:val="22"/>
              </w:rPr>
              <w:t xml:space="preserve"> Voice of Customer &amp; Customer Experience Platform</w:t>
            </w:r>
          </w:p>
          <w:p w14:paraId="2C6B3764" w14:textId="77777777" w:rsidR="00303165" w:rsidRDefault="00C2592C">
            <w:pPr>
              <w:spacing w:after="70"/>
              <w:jc w:val="both"/>
            </w:pPr>
            <w:r>
              <w:rPr>
                <w:rFonts w:cs="Arial"/>
                <w:b/>
                <w:bCs/>
                <w:color w:val="0D2B4E"/>
                <w:sz w:val="19"/>
                <w:szCs w:val="19"/>
              </w:rPr>
              <w:t xml:space="preserve">Role: </w:t>
            </w:r>
            <w:r>
              <w:rPr>
                <w:rFonts w:cs="Arial"/>
                <w:color w:val="444444"/>
                <w:sz w:val="19"/>
                <w:szCs w:val="19"/>
              </w:rPr>
              <w:t xml:space="preserve">Developer, Lead &amp; Engineer     </w:t>
            </w:r>
            <w:r>
              <w:rPr>
                <w:rFonts w:cs="Arial"/>
                <w:b/>
                <w:bCs/>
                <w:color w:val="0D2B4E"/>
                <w:sz w:val="19"/>
                <w:szCs w:val="19"/>
              </w:rPr>
              <w:t xml:space="preserve">Stack: </w:t>
            </w:r>
            <w:r>
              <w:rPr>
                <w:rFonts w:cs="Arial"/>
                <w:i/>
                <w:iCs/>
                <w:color w:val="444444"/>
                <w:sz w:val="19"/>
                <w:szCs w:val="19"/>
              </w:rPr>
              <w:t>Angular · .NET · SQL · Azure OpenAI · ChatGPT · Oracle AI · Anthropic AI</w:t>
            </w:r>
          </w:p>
          <w:p w14:paraId="2838C900" w14:textId="77777777" w:rsidR="00303165" w:rsidRDefault="00C2592C">
            <w:pPr>
              <w:spacing w:before="50" w:after="50"/>
              <w:jc w:val="both"/>
            </w:pPr>
            <w:r>
              <w:rPr>
                <w:rFonts w:cs="Arial"/>
              </w:rPr>
              <w:t xml:space="preserve">The </w:t>
            </w:r>
            <w:proofErr w:type="spellStart"/>
            <w:r>
              <w:rPr>
                <w:rFonts w:cs="Arial"/>
              </w:rPr>
              <w:t>VoC</w:t>
            </w:r>
            <w:proofErr w:type="spellEnd"/>
            <w:r>
              <w:rPr>
                <w:rFonts w:cs="Arial"/>
              </w:rPr>
              <w:t xml:space="preserve"> &amp; CX Survey Tool is a comprehensive, fully customisable survey platform purpose-built for Voice of Customer and Customer Experience feedback collection. Designed to integrate seamlessly with client web portals and mobile applications, the tool provides end-to-end feedback capture, AI-driven analysis, and automated reporting in a single unified platform. A key differentiator is its voice-enabled input system, allowing users to submit survey responses completely hands-free while driving, walking, running, or performing any activity, significantly increasing response rates and capturing genuine, in-the-moment feedback. The platform was designed for a global customer base with multilingual support for English, Japanese, and Chinese.</w:t>
            </w:r>
          </w:p>
          <w:p w14:paraId="2583DE64" w14:textId="77777777" w:rsidR="00303165" w:rsidRDefault="00C2592C">
            <w:pPr>
              <w:spacing w:before="110" w:after="45"/>
            </w:pPr>
            <w:r>
              <w:rPr>
                <w:rFonts w:cs="Arial"/>
                <w:b/>
                <w:bCs/>
                <w:color w:val="0D2B4E"/>
              </w:rPr>
              <w:t>Key Features</w:t>
            </w:r>
          </w:p>
          <w:p w14:paraId="4EF7708D" w14:textId="43CAD326" w:rsidR="00303165" w:rsidRDefault="00C2592C">
            <w:pPr>
              <w:pStyle w:val="ListParagraph"/>
              <w:numPr>
                <w:ilvl w:val="0"/>
                <w:numId w:val="4"/>
              </w:numPr>
              <w:spacing w:before="35" w:after="35"/>
              <w:jc w:val="both"/>
            </w:pPr>
            <w:r>
              <w:rPr>
                <w:color w:val="444444"/>
                <w:sz w:val="19"/>
                <w:szCs w:val="19"/>
              </w:rPr>
              <w:t xml:space="preserve">Voice-Enabled Hands-Free Input </w:t>
            </w:r>
            <w:r w:rsidR="006C3BB0">
              <w:rPr>
                <w:color w:val="444444"/>
                <w:sz w:val="19"/>
                <w:szCs w:val="19"/>
              </w:rPr>
              <w:t>–</w:t>
            </w:r>
            <w:r>
              <w:rPr>
                <w:color w:val="444444"/>
                <w:sz w:val="19"/>
                <w:szCs w:val="19"/>
              </w:rPr>
              <w:t xml:space="preserve"> users complete surveys entirely via voice; the system converts speech to text, asks follow-up questions, captures audio responses, and converts them back to structured data for AI analysis</w:t>
            </w:r>
          </w:p>
          <w:p w14:paraId="05A5C358" w14:textId="192B575B" w:rsidR="00303165" w:rsidRDefault="00C2592C">
            <w:pPr>
              <w:pStyle w:val="ListParagraph"/>
              <w:numPr>
                <w:ilvl w:val="0"/>
                <w:numId w:val="4"/>
              </w:numPr>
              <w:spacing w:before="35" w:after="35"/>
              <w:jc w:val="both"/>
            </w:pPr>
            <w:r>
              <w:rPr>
                <w:color w:val="444444"/>
                <w:sz w:val="19"/>
                <w:szCs w:val="19"/>
              </w:rPr>
              <w:t xml:space="preserve">Complete Branding Customisation </w:t>
            </w:r>
            <w:r w:rsidR="006C3BB0">
              <w:rPr>
                <w:color w:val="444444"/>
                <w:sz w:val="19"/>
                <w:szCs w:val="19"/>
              </w:rPr>
              <w:t>–</w:t>
            </w:r>
            <w:r>
              <w:rPr>
                <w:color w:val="444444"/>
                <w:sz w:val="19"/>
                <w:szCs w:val="19"/>
              </w:rPr>
              <w:t xml:space="preserve"> every visual and interactive element is fully customisable including images, videos, audio prompts, colours, fonts, text boxes, and radio buttons, ensuring full alignment with each client's brand identity</w:t>
            </w:r>
          </w:p>
          <w:p w14:paraId="4343AC95" w14:textId="06DE7046" w:rsidR="00303165" w:rsidRDefault="00C2592C">
            <w:pPr>
              <w:pStyle w:val="ListParagraph"/>
              <w:numPr>
                <w:ilvl w:val="0"/>
                <w:numId w:val="4"/>
              </w:numPr>
              <w:spacing w:before="35" w:after="35"/>
              <w:jc w:val="both"/>
            </w:pPr>
            <w:r>
              <w:rPr>
                <w:color w:val="444444"/>
                <w:sz w:val="19"/>
                <w:szCs w:val="19"/>
              </w:rPr>
              <w:t xml:space="preserve">AI-Driven Analytics &amp; Reporting </w:t>
            </w:r>
            <w:r w:rsidR="006C3BB0">
              <w:rPr>
                <w:color w:val="444444"/>
                <w:sz w:val="19"/>
                <w:szCs w:val="19"/>
              </w:rPr>
              <w:t>–</w:t>
            </w:r>
            <w:r>
              <w:rPr>
                <w:color w:val="444444"/>
                <w:sz w:val="19"/>
                <w:szCs w:val="19"/>
              </w:rPr>
              <w:t xml:space="preserve"> integrates Azure OpenAI, ChatGPT, Oracle AI, and Anthropic AI for intelligent text analysis, sentiment scoring, trend forecasting, and automated SQL query generation for tabular and chart-based reports</w:t>
            </w:r>
          </w:p>
          <w:p w14:paraId="1640B104" w14:textId="11F22BDE" w:rsidR="00303165" w:rsidRDefault="00C2592C">
            <w:pPr>
              <w:pStyle w:val="ListParagraph"/>
              <w:numPr>
                <w:ilvl w:val="0"/>
                <w:numId w:val="4"/>
              </w:numPr>
              <w:spacing w:before="35" w:after="35"/>
              <w:jc w:val="both"/>
            </w:pPr>
            <w:r>
              <w:rPr>
                <w:color w:val="444444"/>
                <w:sz w:val="19"/>
                <w:szCs w:val="19"/>
              </w:rPr>
              <w:t xml:space="preserve">Multilingual Support </w:t>
            </w:r>
            <w:r w:rsidR="006C3BB0">
              <w:rPr>
                <w:color w:val="444444"/>
                <w:sz w:val="19"/>
                <w:szCs w:val="19"/>
              </w:rPr>
              <w:t>–</w:t>
            </w:r>
            <w:r>
              <w:rPr>
                <w:color w:val="444444"/>
                <w:sz w:val="19"/>
                <w:szCs w:val="19"/>
              </w:rPr>
              <w:t xml:space="preserve"> fully supports English, Japanese, and Chinese, enabling consistent survey experiences for a global customer base across all regional deployments</w:t>
            </w:r>
          </w:p>
          <w:p w14:paraId="4AD3949C" w14:textId="46F84FF2" w:rsidR="00303165" w:rsidRDefault="00C2592C">
            <w:pPr>
              <w:pStyle w:val="ListParagraph"/>
              <w:numPr>
                <w:ilvl w:val="0"/>
                <w:numId w:val="4"/>
              </w:numPr>
              <w:spacing w:before="35" w:after="35"/>
              <w:jc w:val="both"/>
            </w:pPr>
            <w:r>
              <w:rPr>
                <w:color w:val="444444"/>
                <w:sz w:val="19"/>
                <w:szCs w:val="19"/>
              </w:rPr>
              <w:lastRenderedPageBreak/>
              <w:t xml:space="preserve">Robust Data Processing Pipeline </w:t>
            </w:r>
            <w:r w:rsidR="006C3BB0">
              <w:rPr>
                <w:color w:val="444444"/>
                <w:sz w:val="19"/>
                <w:szCs w:val="19"/>
              </w:rPr>
              <w:t>–</w:t>
            </w:r>
            <w:r>
              <w:rPr>
                <w:color w:val="444444"/>
                <w:sz w:val="19"/>
                <w:szCs w:val="19"/>
              </w:rPr>
              <w:t xml:space="preserve"> processes large volumes of real-time survey responses through an AI-powered pipeline that analyses, categorises, and surfaces actionable CX insights to support informed decision-making</w:t>
            </w:r>
          </w:p>
          <w:p w14:paraId="31F8FA51" w14:textId="454FEE7D" w:rsidR="00303165" w:rsidRDefault="00C2592C">
            <w:pPr>
              <w:pStyle w:val="ListParagraph"/>
              <w:numPr>
                <w:ilvl w:val="0"/>
                <w:numId w:val="4"/>
              </w:numPr>
              <w:spacing w:before="35" w:after="35"/>
              <w:jc w:val="both"/>
            </w:pPr>
            <w:r>
              <w:rPr>
                <w:color w:val="444444"/>
                <w:sz w:val="19"/>
                <w:szCs w:val="19"/>
              </w:rPr>
              <w:t xml:space="preserve">Seamless Integration </w:t>
            </w:r>
            <w:r w:rsidR="006C3BB0">
              <w:rPr>
                <w:color w:val="444444"/>
                <w:sz w:val="19"/>
                <w:szCs w:val="19"/>
              </w:rPr>
              <w:t>–</w:t>
            </w:r>
            <w:r>
              <w:rPr>
                <w:color w:val="444444"/>
                <w:sz w:val="19"/>
                <w:szCs w:val="19"/>
              </w:rPr>
              <w:t xml:space="preserve"> designed for plug-and-play integration into existing client web portals and mobile applications via configurable APIs and embeddable survey components</w:t>
            </w:r>
          </w:p>
          <w:p w14:paraId="37A7C081" w14:textId="77777777" w:rsidR="00303165" w:rsidRDefault="00C2592C">
            <w:pPr>
              <w:spacing w:before="110" w:after="45"/>
            </w:pPr>
            <w:r>
              <w:rPr>
                <w:rFonts w:cs="Arial"/>
                <w:b/>
                <w:bCs/>
                <w:color w:val="0D2B4E"/>
              </w:rPr>
              <w:t>Responsibilities</w:t>
            </w:r>
          </w:p>
          <w:p w14:paraId="3990EEDA" w14:textId="77777777" w:rsidR="00303165" w:rsidRDefault="00C2592C">
            <w:pPr>
              <w:pStyle w:val="ListParagraph"/>
              <w:numPr>
                <w:ilvl w:val="0"/>
                <w:numId w:val="4"/>
              </w:numPr>
              <w:spacing w:before="35" w:after="35"/>
              <w:jc w:val="both"/>
            </w:pPr>
            <w:r>
              <w:rPr>
                <w:color w:val="444444"/>
                <w:sz w:val="19"/>
                <w:szCs w:val="19"/>
              </w:rPr>
              <w:t>Led the full design and development lifecycle, ensuring a seamless user experience and precise alignment with each client's customisation and branding requirements</w:t>
            </w:r>
          </w:p>
          <w:p w14:paraId="082800CF" w14:textId="7FF73309" w:rsidR="00303165" w:rsidRDefault="00C2592C">
            <w:pPr>
              <w:pStyle w:val="ListParagraph"/>
              <w:numPr>
                <w:ilvl w:val="0"/>
                <w:numId w:val="4"/>
              </w:numPr>
              <w:spacing w:before="35" w:after="35"/>
              <w:jc w:val="both"/>
            </w:pPr>
            <w:r>
              <w:rPr>
                <w:color w:val="444444"/>
                <w:sz w:val="19"/>
                <w:szCs w:val="19"/>
              </w:rPr>
              <w:t xml:space="preserve">Integrated the complete voice-enabled survey pipeline </w:t>
            </w:r>
            <w:r w:rsidR="006C3BB0">
              <w:rPr>
                <w:color w:val="444444"/>
                <w:sz w:val="19"/>
                <w:szCs w:val="19"/>
              </w:rPr>
              <w:t>–</w:t>
            </w:r>
            <w:r>
              <w:rPr>
                <w:color w:val="444444"/>
                <w:sz w:val="19"/>
                <w:szCs w:val="19"/>
              </w:rPr>
              <w:t xml:space="preserve"> text-to-speech, audio capture, speech-to-text transcription, and conversational question flow </w:t>
            </w:r>
            <w:r w:rsidR="006C3BB0">
              <w:rPr>
                <w:color w:val="444444"/>
                <w:sz w:val="19"/>
                <w:szCs w:val="19"/>
              </w:rPr>
              <w:t>–</w:t>
            </w:r>
            <w:r>
              <w:rPr>
                <w:color w:val="444444"/>
                <w:sz w:val="19"/>
                <w:szCs w:val="19"/>
              </w:rPr>
              <w:t xml:space="preserve"> enabling fully hands-free survey completion</w:t>
            </w:r>
          </w:p>
          <w:p w14:paraId="01B3AFFD" w14:textId="77777777" w:rsidR="00303165" w:rsidRDefault="00C2592C">
            <w:pPr>
              <w:pStyle w:val="ListParagraph"/>
              <w:numPr>
                <w:ilvl w:val="0"/>
                <w:numId w:val="4"/>
              </w:numPr>
              <w:spacing w:before="35" w:after="35"/>
              <w:jc w:val="both"/>
            </w:pPr>
            <w:r>
              <w:rPr>
                <w:color w:val="444444"/>
                <w:sz w:val="19"/>
                <w:szCs w:val="19"/>
              </w:rPr>
              <w:t>Architected the AI-powered reporting system, orchestrating integrations across Azure OpenAI, ChatGPT, Oracle AI, and Anthropic AI for analysis, forecasting, and automated report generation</w:t>
            </w:r>
          </w:p>
          <w:p w14:paraId="65732585" w14:textId="77777777" w:rsidR="00303165" w:rsidRDefault="00C2592C">
            <w:pPr>
              <w:pStyle w:val="ListParagraph"/>
              <w:numPr>
                <w:ilvl w:val="0"/>
                <w:numId w:val="4"/>
              </w:numPr>
              <w:spacing w:before="35" w:after="35"/>
              <w:jc w:val="both"/>
            </w:pPr>
            <w:r>
              <w:rPr>
                <w:color w:val="444444"/>
                <w:sz w:val="19"/>
                <w:szCs w:val="19"/>
              </w:rPr>
              <w:t>Implemented multilingual support for English, Japanese, and Chinese, ensuring consistent functionality and user experience across all language variants</w:t>
            </w:r>
          </w:p>
          <w:p w14:paraId="0D734A65" w14:textId="77777777" w:rsidR="00303165" w:rsidRDefault="00C2592C">
            <w:pPr>
              <w:pStyle w:val="ListParagraph"/>
              <w:numPr>
                <w:ilvl w:val="0"/>
                <w:numId w:val="4"/>
              </w:numPr>
              <w:spacing w:before="35" w:after="35"/>
              <w:jc w:val="both"/>
            </w:pPr>
            <w:r>
              <w:rPr>
                <w:color w:val="444444"/>
                <w:sz w:val="19"/>
                <w:szCs w:val="19"/>
              </w:rPr>
              <w:t>Ensured secure, scalable, and high-performance backend using .NET and SQL to reliably handle large datasets and high-frequency real-time user feedback</w:t>
            </w:r>
          </w:p>
          <w:p w14:paraId="1AF9BE77" w14:textId="77777777" w:rsidR="00303165" w:rsidRDefault="00C2592C">
            <w:pPr>
              <w:spacing w:before="110" w:after="45"/>
            </w:pPr>
            <w:r>
              <w:rPr>
                <w:rFonts w:cs="Arial"/>
                <w:b/>
                <w:bCs/>
                <w:color w:val="0D2B4E"/>
              </w:rPr>
              <w:t>Outcome</w:t>
            </w:r>
          </w:p>
          <w:p w14:paraId="7A0C906D" w14:textId="77777777" w:rsidR="00303165" w:rsidRDefault="00C2592C">
            <w:pPr>
              <w:pStyle w:val="ListParagraph"/>
              <w:numPr>
                <w:ilvl w:val="0"/>
                <w:numId w:val="4"/>
              </w:numPr>
              <w:spacing w:before="35" w:after="35"/>
              <w:jc w:val="both"/>
            </w:pPr>
            <w:r>
              <w:rPr>
                <w:color w:val="444444"/>
                <w:sz w:val="19"/>
                <w:szCs w:val="19"/>
              </w:rPr>
              <w:t>Delivered a powerful, fully customisable feedback collection platform that clients could deploy and brand independently without additional development effort</w:t>
            </w:r>
          </w:p>
          <w:p w14:paraId="4F0DA473" w14:textId="77777777" w:rsidR="00303165" w:rsidRDefault="00C2592C">
            <w:pPr>
              <w:pStyle w:val="ListParagraph"/>
              <w:numPr>
                <w:ilvl w:val="0"/>
                <w:numId w:val="4"/>
              </w:numPr>
              <w:spacing w:before="35" w:after="35"/>
              <w:jc w:val="both"/>
            </w:pPr>
            <w:r>
              <w:rPr>
                <w:color w:val="444444"/>
                <w:sz w:val="19"/>
                <w:szCs w:val="19"/>
              </w:rPr>
              <w:t>Significantly increased survey response rates by enabling on-the-go, voice-driven submission, capturing feedback that traditional survey tools consistently miss</w:t>
            </w:r>
          </w:p>
          <w:p w14:paraId="596ABD8C" w14:textId="77777777" w:rsidR="00303165" w:rsidRDefault="00C2592C">
            <w:pPr>
              <w:pStyle w:val="ListParagraph"/>
              <w:numPr>
                <w:ilvl w:val="0"/>
                <w:numId w:val="4"/>
              </w:numPr>
              <w:spacing w:before="35" w:after="35"/>
              <w:jc w:val="both"/>
            </w:pPr>
            <w:r>
              <w:rPr>
                <w:color w:val="444444"/>
                <w:sz w:val="19"/>
                <w:szCs w:val="19"/>
              </w:rPr>
              <w:t>Provided businesses with AI-driven, actionable CX insights and fully automated reporting, accelerating decision-making cycles and reducing manual data analysis overhead</w:t>
            </w:r>
          </w:p>
          <w:p w14:paraId="6EF681AB" w14:textId="77777777" w:rsidR="00303165" w:rsidRDefault="00C2592C">
            <w:pPr>
              <w:pStyle w:val="ListParagraph"/>
              <w:numPr>
                <w:ilvl w:val="0"/>
                <w:numId w:val="4"/>
              </w:numPr>
              <w:spacing w:before="35" w:after="35"/>
              <w:jc w:val="both"/>
            </w:pPr>
            <w:r>
              <w:rPr>
                <w:color w:val="444444"/>
                <w:sz w:val="19"/>
                <w:szCs w:val="19"/>
              </w:rPr>
              <w:t>Successfully deployed the multilingual solution across multiple global client regions, driving widespread adoption and measurable improvements in customer experience programme effectiveness</w:t>
            </w:r>
          </w:p>
          <w:p w14:paraId="01D966D9" w14:textId="77777777" w:rsidR="00303165" w:rsidRDefault="00303165">
            <w:pPr>
              <w:pBdr>
                <w:bottom w:val="single" w:sz="4" w:space="2" w:color="CCDDEE"/>
              </w:pBdr>
              <w:spacing w:before="160"/>
            </w:pPr>
          </w:p>
          <w:p w14:paraId="0C4B51B3" w14:textId="174953B5" w:rsidR="00303165" w:rsidRDefault="00C2592C">
            <w:pPr>
              <w:spacing w:before="200" w:after="50"/>
            </w:pPr>
            <w:r>
              <w:rPr>
                <w:rFonts w:cs="Arial"/>
                <w:b/>
                <w:bCs/>
                <w:color w:val="1A5E9A"/>
                <w:sz w:val="22"/>
                <w:szCs w:val="22"/>
              </w:rPr>
              <w:t xml:space="preserve">4.  Epicor Nucleus </w:t>
            </w:r>
            <w:r w:rsidR="006C3BB0">
              <w:rPr>
                <w:rFonts w:cs="Arial"/>
                <w:b/>
                <w:bCs/>
                <w:color w:val="1A5E9A"/>
                <w:sz w:val="22"/>
                <w:szCs w:val="22"/>
              </w:rPr>
              <w:t>–</w:t>
            </w:r>
            <w:r>
              <w:rPr>
                <w:rFonts w:cs="Arial"/>
                <w:b/>
                <w:bCs/>
                <w:color w:val="1A5E9A"/>
                <w:sz w:val="22"/>
                <w:szCs w:val="22"/>
              </w:rPr>
              <w:t xml:space="preserve"> Prophet 21 Core System Enhancement</w:t>
            </w:r>
          </w:p>
          <w:p w14:paraId="408A02B7" w14:textId="77777777" w:rsidR="00303165" w:rsidRDefault="00C2592C">
            <w:pPr>
              <w:spacing w:after="70"/>
              <w:jc w:val="both"/>
            </w:pPr>
            <w:r>
              <w:rPr>
                <w:rFonts w:cs="Arial"/>
                <w:b/>
                <w:bCs/>
                <w:color w:val="0D2B4E"/>
                <w:sz w:val="19"/>
                <w:szCs w:val="19"/>
              </w:rPr>
              <w:t xml:space="preserve">Role: </w:t>
            </w:r>
            <w:r>
              <w:rPr>
                <w:rFonts w:cs="Arial"/>
                <w:color w:val="444444"/>
                <w:sz w:val="19"/>
                <w:szCs w:val="19"/>
              </w:rPr>
              <w:t xml:space="preserve">Digital Project Manager     </w:t>
            </w:r>
            <w:r>
              <w:rPr>
                <w:rFonts w:cs="Arial"/>
                <w:b/>
                <w:bCs/>
                <w:color w:val="0D2B4E"/>
                <w:sz w:val="19"/>
                <w:szCs w:val="19"/>
              </w:rPr>
              <w:t xml:space="preserve">Stack: </w:t>
            </w:r>
            <w:r>
              <w:rPr>
                <w:rFonts w:cs="Arial"/>
                <w:i/>
                <w:iCs/>
                <w:color w:val="444444"/>
                <w:sz w:val="19"/>
                <w:szCs w:val="19"/>
              </w:rPr>
              <w:t>.NET · Angular · SQL · Azure DevOps</w:t>
            </w:r>
          </w:p>
          <w:p w14:paraId="09970A47" w14:textId="77777777" w:rsidR="00303165" w:rsidRDefault="00C2592C">
            <w:pPr>
              <w:spacing w:before="50" w:after="50"/>
              <w:jc w:val="both"/>
            </w:pPr>
            <w:r>
              <w:rPr>
                <w:rFonts w:cs="Arial"/>
              </w:rPr>
              <w:t>Actively engaged in the Epicor Nucleus project for the Prophet 21 ERP platform, contributing to enhancements and extended support for core system functionality. The primary objective was to develop and implement read-access capabilities for critical system components, enabling end users and support teams to access, query, and analyse platform data without requiring direct database privileges or DBA intervention. This initiative was projected to save 70% of cumulative development and support time over the long term by significantly reducing dependency on custom query builds and manual data extraction workflows.</w:t>
            </w:r>
          </w:p>
          <w:p w14:paraId="02720E41" w14:textId="77777777" w:rsidR="00303165" w:rsidRDefault="00C2592C">
            <w:pPr>
              <w:spacing w:before="110" w:after="45"/>
            </w:pPr>
            <w:r>
              <w:rPr>
                <w:rFonts w:cs="Arial"/>
                <w:b/>
                <w:bCs/>
                <w:color w:val="0D2B4E"/>
              </w:rPr>
              <w:t>Key Contributions</w:t>
            </w:r>
          </w:p>
          <w:p w14:paraId="6C997986" w14:textId="77777777" w:rsidR="00303165" w:rsidRDefault="00C2592C">
            <w:pPr>
              <w:pStyle w:val="ListParagraph"/>
              <w:numPr>
                <w:ilvl w:val="0"/>
                <w:numId w:val="4"/>
              </w:numPr>
              <w:spacing w:before="35" w:after="35"/>
              <w:jc w:val="both"/>
            </w:pPr>
            <w:r>
              <w:rPr>
                <w:color w:val="444444"/>
                <w:sz w:val="19"/>
                <w:szCs w:val="19"/>
              </w:rPr>
              <w:t>Developed the Prophet 21 read-access layer, democratising data visibility for end users and support teams without compromising data integrity or requiring elevated database permissions</w:t>
            </w:r>
          </w:p>
          <w:p w14:paraId="56D80670" w14:textId="77777777" w:rsidR="00303165" w:rsidRDefault="00C2592C">
            <w:pPr>
              <w:pStyle w:val="ListParagraph"/>
              <w:numPr>
                <w:ilvl w:val="0"/>
                <w:numId w:val="4"/>
              </w:numPr>
              <w:spacing w:before="35" w:after="35"/>
              <w:jc w:val="both"/>
            </w:pPr>
            <w:r>
              <w:rPr>
                <w:color w:val="444444"/>
                <w:sz w:val="19"/>
                <w:szCs w:val="19"/>
              </w:rPr>
              <w:t>Supported DBA activities and delivered an additional operational support layer through the complementary Libertas project, extending cloud-based SQL management capabilities to the Prophet 21 ecosystem</w:t>
            </w:r>
          </w:p>
          <w:p w14:paraId="387BD1BA" w14:textId="77777777" w:rsidR="00303165" w:rsidRDefault="00C2592C">
            <w:pPr>
              <w:pStyle w:val="ListParagraph"/>
              <w:numPr>
                <w:ilvl w:val="0"/>
                <w:numId w:val="4"/>
              </w:numPr>
              <w:spacing w:before="35" w:after="35"/>
              <w:jc w:val="both"/>
            </w:pPr>
            <w:r>
              <w:rPr>
                <w:color w:val="444444"/>
                <w:sz w:val="19"/>
                <w:szCs w:val="19"/>
              </w:rPr>
              <w:t>Collaborated with cross-functional Epicor teams to ensure all enhancements aligned with Prophet 21 platform architecture, data models, and the long-term product roadmap</w:t>
            </w:r>
          </w:p>
          <w:p w14:paraId="01299AA6" w14:textId="77777777" w:rsidR="00303165" w:rsidRDefault="00C2592C">
            <w:pPr>
              <w:pStyle w:val="ListParagraph"/>
              <w:numPr>
                <w:ilvl w:val="0"/>
                <w:numId w:val="4"/>
              </w:numPr>
              <w:spacing w:before="35" w:after="35"/>
              <w:jc w:val="both"/>
            </w:pPr>
            <w:r>
              <w:rPr>
                <w:color w:val="444444"/>
                <w:sz w:val="19"/>
                <w:szCs w:val="19"/>
              </w:rPr>
              <w:t>Managed delivery tracking, resolved day-to-day technical challenges, and maintained thorough documentation for all platform changes and enhancements</w:t>
            </w:r>
          </w:p>
          <w:p w14:paraId="341E901F" w14:textId="77777777" w:rsidR="00303165" w:rsidRDefault="00C2592C">
            <w:pPr>
              <w:spacing w:before="110" w:after="45"/>
            </w:pPr>
            <w:r>
              <w:rPr>
                <w:rFonts w:cs="Arial"/>
                <w:b/>
                <w:bCs/>
                <w:color w:val="0D2B4E"/>
              </w:rPr>
              <w:t>Outcome</w:t>
            </w:r>
          </w:p>
          <w:p w14:paraId="138BC97C" w14:textId="77777777" w:rsidR="00303165" w:rsidRDefault="00C2592C">
            <w:pPr>
              <w:pStyle w:val="ListParagraph"/>
              <w:numPr>
                <w:ilvl w:val="0"/>
                <w:numId w:val="4"/>
              </w:numPr>
              <w:spacing w:before="35" w:after="35"/>
              <w:jc w:val="both"/>
            </w:pPr>
            <w:r>
              <w:rPr>
                <w:color w:val="444444"/>
                <w:sz w:val="19"/>
                <w:szCs w:val="19"/>
              </w:rPr>
              <w:t>Delivered a robust read-access foundation projected to reduce development and support overhead by 70% over the long run by eliminating repetitive custom query and data extraction requests</w:t>
            </w:r>
          </w:p>
          <w:p w14:paraId="74BD5F51" w14:textId="77777777" w:rsidR="00303165" w:rsidRDefault="00C2592C">
            <w:pPr>
              <w:pStyle w:val="ListParagraph"/>
              <w:numPr>
                <w:ilvl w:val="0"/>
                <w:numId w:val="4"/>
              </w:numPr>
              <w:spacing w:before="35" w:after="35"/>
              <w:jc w:val="both"/>
            </w:pPr>
            <w:r>
              <w:rPr>
                <w:color w:val="444444"/>
                <w:sz w:val="19"/>
                <w:szCs w:val="19"/>
              </w:rPr>
              <w:lastRenderedPageBreak/>
              <w:t>Improved end-user and DBA efficiency by providing self-service data access through structured, secure, and intuitive tooling, reducing dependency on dedicated technical resources for routine data tasks</w:t>
            </w:r>
          </w:p>
          <w:p w14:paraId="1FFE90A4" w14:textId="77777777" w:rsidR="00303165" w:rsidRDefault="00303165">
            <w:pPr>
              <w:pBdr>
                <w:bottom w:val="single" w:sz="4" w:space="2" w:color="CCDDEE"/>
              </w:pBdr>
              <w:spacing w:before="160"/>
            </w:pPr>
          </w:p>
          <w:p w14:paraId="03FF9629" w14:textId="3AB28FDB" w:rsidR="00303165" w:rsidRDefault="00C2592C">
            <w:pPr>
              <w:spacing w:before="200" w:after="50"/>
            </w:pPr>
            <w:r>
              <w:rPr>
                <w:rFonts w:cs="Arial"/>
                <w:b/>
                <w:bCs/>
                <w:color w:val="1A5E9A"/>
                <w:sz w:val="22"/>
                <w:szCs w:val="22"/>
              </w:rPr>
              <w:t xml:space="preserve">5.  Microsoft Audit Platform </w:t>
            </w:r>
            <w:r w:rsidR="006C3BB0">
              <w:rPr>
                <w:rFonts w:cs="Arial"/>
                <w:b/>
                <w:bCs/>
                <w:color w:val="1A5E9A"/>
                <w:sz w:val="22"/>
                <w:szCs w:val="22"/>
              </w:rPr>
              <w:t>–</w:t>
            </w:r>
            <w:r>
              <w:rPr>
                <w:rFonts w:cs="Arial"/>
                <w:b/>
                <w:bCs/>
                <w:color w:val="1A5E9A"/>
                <w:sz w:val="22"/>
                <w:szCs w:val="22"/>
              </w:rPr>
              <w:t xml:space="preserve"> WPF to Angular Migration</w:t>
            </w:r>
          </w:p>
          <w:p w14:paraId="7F30474E" w14:textId="77777777" w:rsidR="00303165" w:rsidRDefault="00C2592C">
            <w:pPr>
              <w:spacing w:after="70"/>
              <w:jc w:val="both"/>
            </w:pPr>
            <w:r>
              <w:rPr>
                <w:rFonts w:cs="Arial"/>
                <w:b/>
                <w:bCs/>
                <w:color w:val="0D2B4E"/>
                <w:sz w:val="19"/>
                <w:szCs w:val="19"/>
              </w:rPr>
              <w:t xml:space="preserve">Role: </w:t>
            </w:r>
            <w:r>
              <w:rPr>
                <w:rFonts w:cs="Arial"/>
                <w:color w:val="444444"/>
                <w:sz w:val="19"/>
                <w:szCs w:val="19"/>
              </w:rPr>
              <w:t xml:space="preserve">Digital Project Manager     </w:t>
            </w:r>
            <w:r>
              <w:rPr>
                <w:rFonts w:cs="Arial"/>
                <w:b/>
                <w:bCs/>
                <w:color w:val="0D2B4E"/>
                <w:sz w:val="19"/>
                <w:szCs w:val="19"/>
              </w:rPr>
              <w:t xml:space="preserve">Stack: </w:t>
            </w:r>
            <w:r>
              <w:rPr>
                <w:rFonts w:cs="Arial"/>
                <w:i/>
                <w:iCs/>
                <w:color w:val="444444"/>
                <w:sz w:val="19"/>
                <w:szCs w:val="19"/>
              </w:rPr>
              <w:t>Angular · TypeScript · .NET · Azure DevOps</w:t>
            </w:r>
          </w:p>
          <w:p w14:paraId="7A2C862D" w14:textId="77777777" w:rsidR="00303165" w:rsidRDefault="00C2592C">
            <w:pPr>
              <w:spacing w:before="50" w:after="50"/>
              <w:jc w:val="both"/>
            </w:pPr>
            <w:r>
              <w:rPr>
                <w:rFonts w:cs="Arial"/>
              </w:rPr>
              <w:t>Engaged with a 196+ member distributed team on a large-scale, high-priority migration project for Microsoft, transitioning a complex enterprise Auditing platform from WPF (Windows Presentation Foundation) to a modern Angular-based web architecture. The project required meticulous coordination across multiple workstreams, technology layers, and geographically distributed teams, with a strong emphasis on maintaining functional parity, preserving data integrity, and delivering a modern browser-accessible experience without disrupting live audit operations.</w:t>
            </w:r>
          </w:p>
          <w:p w14:paraId="19245C85" w14:textId="77777777" w:rsidR="00303165" w:rsidRDefault="00C2592C">
            <w:pPr>
              <w:spacing w:before="110" w:after="45"/>
            </w:pPr>
            <w:r>
              <w:rPr>
                <w:rFonts w:cs="Arial"/>
                <w:b/>
                <w:bCs/>
                <w:color w:val="0D2B4E"/>
              </w:rPr>
              <w:t>Key Contributions</w:t>
            </w:r>
          </w:p>
          <w:p w14:paraId="22FE0AA6" w14:textId="77777777" w:rsidR="00303165" w:rsidRDefault="00C2592C">
            <w:pPr>
              <w:pStyle w:val="ListParagraph"/>
              <w:numPr>
                <w:ilvl w:val="0"/>
                <w:numId w:val="4"/>
              </w:numPr>
              <w:spacing w:before="35" w:after="35"/>
              <w:jc w:val="both"/>
            </w:pPr>
            <w:r>
              <w:rPr>
                <w:color w:val="444444"/>
                <w:sz w:val="19"/>
                <w:szCs w:val="19"/>
              </w:rPr>
              <w:t>Managed end-to-end technology stack transition from WPF to Angular, overseeing delivery pipelines, module completion tracking, and cross-team dependency resolution across the 196+ member team</w:t>
            </w:r>
          </w:p>
          <w:p w14:paraId="06EB3BDA" w14:textId="77777777" w:rsidR="00303165" w:rsidRDefault="00C2592C">
            <w:pPr>
              <w:pStyle w:val="ListParagraph"/>
              <w:numPr>
                <w:ilvl w:val="0"/>
                <w:numId w:val="4"/>
              </w:numPr>
              <w:spacing w:before="35" w:after="35"/>
              <w:jc w:val="both"/>
            </w:pPr>
            <w:r>
              <w:rPr>
                <w:color w:val="444444"/>
                <w:sz w:val="19"/>
                <w:szCs w:val="19"/>
              </w:rPr>
              <w:t>Led on-demand R&amp;D initiatives, implemented new Angular features and platform enhancements, and conducted training sessions to upskill team members on modern Angular patterns and best practices</w:t>
            </w:r>
          </w:p>
          <w:p w14:paraId="0963E0DB" w14:textId="77777777" w:rsidR="00303165" w:rsidRDefault="00C2592C">
            <w:pPr>
              <w:pStyle w:val="ListParagraph"/>
              <w:numPr>
                <w:ilvl w:val="0"/>
                <w:numId w:val="4"/>
              </w:numPr>
              <w:spacing w:before="35" w:after="35"/>
              <w:jc w:val="both"/>
            </w:pPr>
            <w:r>
              <w:rPr>
                <w:color w:val="444444"/>
                <w:sz w:val="19"/>
                <w:szCs w:val="19"/>
              </w:rPr>
              <w:t>Handled day-to-day challenges including technical blockers, cost estimations, scope changes, and preparation of technical, functional, and user manual documentation</w:t>
            </w:r>
          </w:p>
          <w:p w14:paraId="57B5F00C" w14:textId="77777777" w:rsidR="00303165" w:rsidRDefault="00C2592C">
            <w:pPr>
              <w:pStyle w:val="ListParagraph"/>
              <w:numPr>
                <w:ilvl w:val="0"/>
                <w:numId w:val="4"/>
              </w:numPr>
              <w:spacing w:before="35" w:after="35"/>
              <w:jc w:val="both"/>
            </w:pPr>
            <w:r>
              <w:rPr>
                <w:color w:val="444444"/>
                <w:sz w:val="19"/>
                <w:szCs w:val="19"/>
              </w:rPr>
              <w:t>Delivered presentations and live demos to Microsoft stakeholders for module acceptance, ensuring each deliverable met the client's functional, performance, and quality standards</w:t>
            </w:r>
          </w:p>
          <w:p w14:paraId="79C6E8ED" w14:textId="77777777" w:rsidR="00303165" w:rsidRDefault="00C2592C">
            <w:pPr>
              <w:pStyle w:val="ListParagraph"/>
              <w:numPr>
                <w:ilvl w:val="0"/>
                <w:numId w:val="4"/>
              </w:numPr>
              <w:spacing w:before="35" w:after="35"/>
              <w:jc w:val="both"/>
            </w:pPr>
            <w:r>
              <w:rPr>
                <w:color w:val="444444"/>
                <w:sz w:val="19"/>
                <w:szCs w:val="19"/>
              </w:rPr>
              <w:t>Coordinated with QA, architecture, and DevOps teams to ensure continuous integration, automated testing, and smooth deployment of all migrated modules</w:t>
            </w:r>
          </w:p>
          <w:p w14:paraId="5EE2D3DE" w14:textId="77777777" w:rsidR="00303165" w:rsidRDefault="00C2592C">
            <w:pPr>
              <w:spacing w:before="110" w:after="45"/>
            </w:pPr>
            <w:r>
              <w:rPr>
                <w:rFonts w:cs="Arial"/>
                <w:b/>
                <w:bCs/>
                <w:color w:val="0D2B4E"/>
              </w:rPr>
              <w:t>Outcome</w:t>
            </w:r>
          </w:p>
          <w:p w14:paraId="3EE6CA95" w14:textId="77777777" w:rsidR="00303165" w:rsidRDefault="00C2592C">
            <w:pPr>
              <w:pStyle w:val="ListParagraph"/>
              <w:numPr>
                <w:ilvl w:val="0"/>
                <w:numId w:val="4"/>
              </w:numPr>
              <w:spacing w:before="35" w:after="35"/>
              <w:jc w:val="both"/>
            </w:pPr>
            <w:r>
              <w:rPr>
                <w:color w:val="444444"/>
                <w:sz w:val="19"/>
                <w:szCs w:val="19"/>
              </w:rPr>
              <w:t>Successfully transitioned a mission-critical enterprise auditing platform from legacy WPF architecture to a modern, scalable, browser-based Angular application</w:t>
            </w:r>
          </w:p>
          <w:p w14:paraId="36F6954A" w14:textId="77777777" w:rsidR="00303165" w:rsidRDefault="00C2592C">
            <w:pPr>
              <w:pStyle w:val="ListParagraph"/>
              <w:numPr>
                <w:ilvl w:val="0"/>
                <w:numId w:val="4"/>
              </w:numPr>
              <w:spacing w:before="35" w:after="35"/>
              <w:jc w:val="both"/>
            </w:pPr>
            <w:r>
              <w:rPr>
                <w:color w:val="444444"/>
                <w:sz w:val="19"/>
                <w:szCs w:val="19"/>
              </w:rPr>
              <w:t>Maintained consistent delivery velocity and quality standards across a 196+ member distributed team throughout the full migration lifecycle, with no major delivery failures</w:t>
            </w:r>
          </w:p>
          <w:p w14:paraId="2CCA0596" w14:textId="77777777" w:rsidR="00303165" w:rsidRDefault="00C2592C">
            <w:pPr>
              <w:pStyle w:val="ListParagraph"/>
              <w:numPr>
                <w:ilvl w:val="0"/>
                <w:numId w:val="4"/>
              </w:numPr>
              <w:spacing w:before="35" w:after="35"/>
              <w:jc w:val="both"/>
            </w:pPr>
            <w:r>
              <w:rPr>
                <w:color w:val="444444"/>
                <w:sz w:val="19"/>
                <w:szCs w:val="19"/>
              </w:rPr>
              <w:t>Delivered a significantly improved user experience through the modern Angular platform, reducing client-side infrastructure dependencies and enabling remote browser-based access</w:t>
            </w:r>
          </w:p>
          <w:p w14:paraId="5D450CD4" w14:textId="77777777" w:rsidR="00303165" w:rsidRDefault="00303165">
            <w:pPr>
              <w:pBdr>
                <w:bottom w:val="single" w:sz="4" w:space="2" w:color="CCDDEE"/>
              </w:pBdr>
              <w:spacing w:before="160"/>
            </w:pPr>
          </w:p>
          <w:p w14:paraId="3D0A09D7" w14:textId="5ACF5843" w:rsidR="00303165" w:rsidRDefault="00C2592C">
            <w:pPr>
              <w:spacing w:before="200" w:after="50"/>
            </w:pPr>
            <w:r>
              <w:rPr>
                <w:rFonts w:cs="Arial"/>
                <w:b/>
                <w:bCs/>
                <w:color w:val="1A5E9A"/>
                <w:sz w:val="22"/>
                <w:szCs w:val="22"/>
              </w:rPr>
              <w:t xml:space="preserve">6.  Retail, Service &amp; Maintenance ERP </w:t>
            </w:r>
            <w:r w:rsidR="006C3BB0">
              <w:rPr>
                <w:rFonts w:cs="Arial"/>
                <w:b/>
                <w:bCs/>
                <w:color w:val="1A5E9A"/>
                <w:sz w:val="22"/>
                <w:szCs w:val="22"/>
              </w:rPr>
              <w:t>–</w:t>
            </w:r>
            <w:r>
              <w:rPr>
                <w:rFonts w:cs="Arial"/>
                <w:b/>
                <w:bCs/>
                <w:color w:val="1A5E9A"/>
                <w:sz w:val="22"/>
                <w:szCs w:val="22"/>
              </w:rPr>
              <w:t xml:space="preserve"> Alchemy System </w:t>
            </w:r>
            <w:proofErr w:type="spellStart"/>
            <w:r>
              <w:rPr>
                <w:rFonts w:cs="Arial"/>
                <w:b/>
                <w:bCs/>
                <w:color w:val="1A5E9A"/>
                <w:sz w:val="22"/>
                <w:szCs w:val="22"/>
              </w:rPr>
              <w:t>Pvt.</w:t>
            </w:r>
            <w:proofErr w:type="spellEnd"/>
            <w:r>
              <w:rPr>
                <w:rFonts w:cs="Arial"/>
                <w:b/>
                <w:bCs/>
                <w:color w:val="1A5E9A"/>
                <w:sz w:val="22"/>
                <w:szCs w:val="22"/>
              </w:rPr>
              <w:t xml:space="preserve"> Ltd.</w:t>
            </w:r>
          </w:p>
          <w:p w14:paraId="45285B5E" w14:textId="77777777" w:rsidR="00303165" w:rsidRDefault="00C2592C">
            <w:pPr>
              <w:spacing w:after="70"/>
              <w:jc w:val="both"/>
            </w:pPr>
            <w:r>
              <w:rPr>
                <w:rFonts w:cs="Arial"/>
                <w:b/>
                <w:bCs/>
                <w:color w:val="0D2B4E"/>
                <w:sz w:val="19"/>
                <w:szCs w:val="19"/>
              </w:rPr>
              <w:t xml:space="preserve">Role: </w:t>
            </w:r>
            <w:r>
              <w:rPr>
                <w:rFonts w:cs="Arial"/>
                <w:color w:val="444444"/>
                <w:sz w:val="19"/>
                <w:szCs w:val="19"/>
              </w:rPr>
              <w:t xml:space="preserve">Sr. Project Manager     </w:t>
            </w:r>
            <w:r>
              <w:rPr>
                <w:rFonts w:cs="Arial"/>
                <w:b/>
                <w:bCs/>
                <w:color w:val="0D2B4E"/>
                <w:sz w:val="19"/>
                <w:szCs w:val="19"/>
              </w:rPr>
              <w:t xml:space="preserve">Stack: </w:t>
            </w:r>
            <w:r>
              <w:rPr>
                <w:rFonts w:cs="Arial"/>
                <w:i/>
                <w:iCs/>
                <w:color w:val="444444"/>
                <w:sz w:val="19"/>
                <w:szCs w:val="19"/>
              </w:rPr>
              <w:t>Magic XPA · C#.NET · MSSQL</w:t>
            </w:r>
          </w:p>
          <w:p w14:paraId="3845EBF5" w14:textId="6419FEB0" w:rsidR="00303165" w:rsidRDefault="00C2592C">
            <w:pPr>
              <w:spacing w:before="50" w:after="50"/>
              <w:jc w:val="both"/>
            </w:pPr>
            <w:r>
              <w:rPr>
                <w:rFonts w:cs="Arial"/>
              </w:rPr>
              <w:t xml:space="preserve">Led the end-to-end development and international deployment of a complete ERP system for the retail, service, and maintenance domain. The system was designed to manage the full operational lifecycle </w:t>
            </w:r>
            <w:r w:rsidR="006C3BB0">
              <w:rPr>
                <w:rFonts w:cs="Arial"/>
              </w:rPr>
              <w:t>–</w:t>
            </w:r>
            <w:r>
              <w:rPr>
                <w:rFonts w:cs="Arial"/>
              </w:rPr>
              <w:t xml:space="preserve"> from point-of-sale transactions and inventory control to workflow automation and multi-currency financial management. The project required careful management of a 10+ member team alongside complex multi-country deployment logistics across Tanzania, Congo, and Mumbai.</w:t>
            </w:r>
          </w:p>
          <w:p w14:paraId="6D79E26E" w14:textId="77777777" w:rsidR="00303165" w:rsidRDefault="00C2592C">
            <w:pPr>
              <w:spacing w:before="110" w:after="45"/>
            </w:pPr>
            <w:r>
              <w:rPr>
                <w:rFonts w:cs="Arial"/>
                <w:b/>
                <w:bCs/>
                <w:color w:val="0D2B4E"/>
              </w:rPr>
              <w:t>Key Features</w:t>
            </w:r>
          </w:p>
          <w:p w14:paraId="77F07A49" w14:textId="17C2F077" w:rsidR="00303165" w:rsidRDefault="00C2592C">
            <w:pPr>
              <w:pStyle w:val="ListParagraph"/>
              <w:numPr>
                <w:ilvl w:val="0"/>
                <w:numId w:val="4"/>
              </w:numPr>
              <w:spacing w:before="35" w:after="35"/>
              <w:jc w:val="both"/>
            </w:pPr>
            <w:r>
              <w:rPr>
                <w:color w:val="444444"/>
                <w:sz w:val="19"/>
                <w:szCs w:val="19"/>
              </w:rPr>
              <w:t xml:space="preserve">Point of Sale (POS) </w:t>
            </w:r>
            <w:r w:rsidR="006C3BB0">
              <w:rPr>
                <w:color w:val="444444"/>
                <w:sz w:val="19"/>
                <w:szCs w:val="19"/>
              </w:rPr>
              <w:t>–</w:t>
            </w:r>
            <w:r>
              <w:rPr>
                <w:color w:val="444444"/>
                <w:sz w:val="19"/>
                <w:szCs w:val="19"/>
              </w:rPr>
              <w:t xml:space="preserve"> feature-rich POS module supporting multi-currency transactions, discount management, invoice generation, and receipt printing for retail operations</w:t>
            </w:r>
          </w:p>
          <w:p w14:paraId="5F904B1D" w14:textId="2262B5C5" w:rsidR="00303165" w:rsidRDefault="00C2592C">
            <w:pPr>
              <w:pStyle w:val="ListParagraph"/>
              <w:numPr>
                <w:ilvl w:val="0"/>
                <w:numId w:val="4"/>
              </w:numPr>
              <w:spacing w:before="35" w:after="35"/>
              <w:jc w:val="both"/>
            </w:pPr>
            <w:r>
              <w:rPr>
                <w:color w:val="444444"/>
                <w:sz w:val="19"/>
                <w:szCs w:val="19"/>
              </w:rPr>
              <w:t xml:space="preserve">Multi-Currency Financial Management </w:t>
            </w:r>
            <w:r w:rsidR="006C3BB0">
              <w:rPr>
                <w:color w:val="444444"/>
                <w:sz w:val="19"/>
                <w:szCs w:val="19"/>
              </w:rPr>
              <w:t>–</w:t>
            </w:r>
            <w:r>
              <w:rPr>
                <w:color w:val="444444"/>
                <w:sz w:val="19"/>
                <w:szCs w:val="19"/>
              </w:rPr>
              <w:t xml:space="preserve"> full support for multiple currencies with real-time exchange rate handling, enabling accurate financial reporting across international locations</w:t>
            </w:r>
          </w:p>
          <w:p w14:paraId="3D9E7678" w14:textId="2BC7DDF5" w:rsidR="00303165" w:rsidRDefault="00C2592C">
            <w:pPr>
              <w:pStyle w:val="ListParagraph"/>
              <w:numPr>
                <w:ilvl w:val="0"/>
                <w:numId w:val="4"/>
              </w:numPr>
              <w:spacing w:before="35" w:after="35"/>
              <w:jc w:val="both"/>
            </w:pPr>
            <w:r>
              <w:rPr>
                <w:color w:val="444444"/>
                <w:sz w:val="19"/>
                <w:szCs w:val="19"/>
              </w:rPr>
              <w:t xml:space="preserve">Workflow Automation </w:t>
            </w:r>
            <w:r w:rsidR="006C3BB0">
              <w:rPr>
                <w:color w:val="444444"/>
                <w:sz w:val="19"/>
                <w:szCs w:val="19"/>
              </w:rPr>
              <w:t>–</w:t>
            </w:r>
            <w:r>
              <w:rPr>
                <w:color w:val="444444"/>
                <w:sz w:val="19"/>
                <w:szCs w:val="19"/>
              </w:rPr>
              <w:t xml:space="preserve"> configurable workflow engine managing service requests, job assignments, technician scheduling, and maintenance order tracking across the service domain</w:t>
            </w:r>
          </w:p>
          <w:p w14:paraId="0333B8C2" w14:textId="26CC9A5A" w:rsidR="00303165" w:rsidRDefault="00C2592C">
            <w:pPr>
              <w:pStyle w:val="ListParagraph"/>
              <w:numPr>
                <w:ilvl w:val="0"/>
                <w:numId w:val="4"/>
              </w:numPr>
              <w:spacing w:before="35" w:after="35"/>
              <w:jc w:val="both"/>
            </w:pPr>
            <w:r>
              <w:rPr>
                <w:color w:val="444444"/>
                <w:sz w:val="19"/>
                <w:szCs w:val="19"/>
              </w:rPr>
              <w:lastRenderedPageBreak/>
              <w:t xml:space="preserve">Inventory Management </w:t>
            </w:r>
            <w:r w:rsidR="006C3BB0">
              <w:rPr>
                <w:color w:val="444444"/>
                <w:sz w:val="19"/>
                <w:szCs w:val="19"/>
              </w:rPr>
              <w:t>–</w:t>
            </w:r>
            <w:r>
              <w:rPr>
                <w:color w:val="444444"/>
                <w:sz w:val="19"/>
                <w:szCs w:val="19"/>
              </w:rPr>
              <w:t xml:space="preserve"> comprehensive stock control covering purchase order management, warehouse transfers, stock tracking, and automated reorder alerts</w:t>
            </w:r>
          </w:p>
          <w:p w14:paraId="724391D0" w14:textId="4488DB91" w:rsidR="00303165" w:rsidRDefault="00C2592C">
            <w:pPr>
              <w:pStyle w:val="ListParagraph"/>
              <w:numPr>
                <w:ilvl w:val="0"/>
                <w:numId w:val="4"/>
              </w:numPr>
              <w:spacing w:before="35" w:after="35"/>
              <w:jc w:val="both"/>
            </w:pPr>
            <w:r>
              <w:rPr>
                <w:color w:val="444444"/>
                <w:sz w:val="19"/>
                <w:szCs w:val="19"/>
              </w:rPr>
              <w:t xml:space="preserve">Multi-Location Deployment </w:t>
            </w:r>
            <w:r w:rsidR="006C3BB0">
              <w:rPr>
                <w:color w:val="444444"/>
                <w:sz w:val="19"/>
                <w:szCs w:val="19"/>
              </w:rPr>
              <w:t>–</w:t>
            </w:r>
            <w:r>
              <w:rPr>
                <w:color w:val="444444"/>
                <w:sz w:val="19"/>
                <w:szCs w:val="19"/>
              </w:rPr>
              <w:t xml:space="preserve"> designed for geographically dispersed deployments with centralised reporting and local operational autonomy at each site</w:t>
            </w:r>
          </w:p>
          <w:p w14:paraId="253DC044" w14:textId="77777777" w:rsidR="00303165" w:rsidRDefault="00C2592C">
            <w:pPr>
              <w:spacing w:before="110" w:after="45"/>
            </w:pPr>
            <w:r>
              <w:rPr>
                <w:rFonts w:cs="Arial"/>
                <w:b/>
                <w:bCs/>
                <w:color w:val="0D2B4E"/>
              </w:rPr>
              <w:t>Responsibilities</w:t>
            </w:r>
          </w:p>
          <w:p w14:paraId="4D05CA18" w14:textId="77777777" w:rsidR="00303165" w:rsidRDefault="00C2592C">
            <w:pPr>
              <w:pStyle w:val="ListParagraph"/>
              <w:numPr>
                <w:ilvl w:val="0"/>
                <w:numId w:val="4"/>
              </w:numPr>
              <w:spacing w:before="35" w:after="35"/>
              <w:jc w:val="both"/>
            </w:pPr>
            <w:r>
              <w:rPr>
                <w:color w:val="444444"/>
                <w:sz w:val="19"/>
                <w:szCs w:val="19"/>
              </w:rPr>
              <w:t>Gathered and validated requirements from stakeholders across all three deployment locations, translating business needs into detailed functional and technical specifications</w:t>
            </w:r>
          </w:p>
          <w:p w14:paraId="7226C8F1" w14:textId="77777777" w:rsidR="00303165" w:rsidRDefault="00C2592C">
            <w:pPr>
              <w:pStyle w:val="ListParagraph"/>
              <w:numPr>
                <w:ilvl w:val="0"/>
                <w:numId w:val="4"/>
              </w:numPr>
              <w:spacing w:before="35" w:after="35"/>
              <w:jc w:val="both"/>
            </w:pPr>
            <w:r>
              <w:rPr>
                <w:color w:val="444444"/>
                <w:sz w:val="19"/>
                <w:szCs w:val="19"/>
              </w:rPr>
              <w:t>Led the 10+ member development team through design, development, UAT, and go-live phases while maintaining alignment with project timelines and client expectations</w:t>
            </w:r>
          </w:p>
          <w:p w14:paraId="54F7B7AA" w14:textId="77777777" w:rsidR="00303165" w:rsidRDefault="00C2592C">
            <w:pPr>
              <w:pStyle w:val="ListParagraph"/>
              <w:numPr>
                <w:ilvl w:val="0"/>
                <w:numId w:val="4"/>
              </w:numPr>
              <w:spacing w:before="35" w:after="35"/>
              <w:jc w:val="both"/>
            </w:pPr>
            <w:r>
              <w:rPr>
                <w:color w:val="444444"/>
                <w:sz w:val="19"/>
                <w:szCs w:val="19"/>
              </w:rPr>
              <w:t>Managed international deployment logistics, data migration, user training, and post-go-live support across Tanzania, Congo, and Mumbai simultaneously</w:t>
            </w:r>
          </w:p>
          <w:p w14:paraId="3E4DE72C" w14:textId="77777777" w:rsidR="00303165" w:rsidRDefault="00C2592C">
            <w:pPr>
              <w:spacing w:before="110" w:after="45"/>
            </w:pPr>
            <w:r>
              <w:rPr>
                <w:rFonts w:cs="Arial"/>
                <w:b/>
                <w:bCs/>
                <w:color w:val="0D2B4E"/>
              </w:rPr>
              <w:t>Outcome</w:t>
            </w:r>
          </w:p>
          <w:p w14:paraId="4DAA6AD6" w14:textId="77777777" w:rsidR="00303165" w:rsidRDefault="00C2592C">
            <w:pPr>
              <w:pStyle w:val="ListParagraph"/>
              <w:numPr>
                <w:ilvl w:val="0"/>
                <w:numId w:val="4"/>
              </w:numPr>
              <w:spacing w:before="35" w:after="35"/>
              <w:jc w:val="both"/>
            </w:pPr>
            <w:r>
              <w:rPr>
                <w:color w:val="444444"/>
                <w:sz w:val="19"/>
                <w:szCs w:val="19"/>
              </w:rPr>
              <w:t>Successfully delivered and implemented a fully functional retail ERP across three international locations, each with localised configurations and multi-currency support</w:t>
            </w:r>
          </w:p>
          <w:p w14:paraId="1DD16425" w14:textId="77777777" w:rsidR="00303165" w:rsidRDefault="00C2592C">
            <w:pPr>
              <w:pStyle w:val="ListParagraph"/>
              <w:numPr>
                <w:ilvl w:val="0"/>
                <w:numId w:val="4"/>
              </w:numPr>
              <w:spacing w:before="35" w:after="35"/>
              <w:jc w:val="both"/>
            </w:pPr>
            <w:r>
              <w:rPr>
                <w:color w:val="444444"/>
                <w:sz w:val="19"/>
                <w:szCs w:val="19"/>
              </w:rPr>
              <w:t>Streamlined retail, service, and maintenance operations for the client, reducing manual processes and improving operational visibility and financial accuracy across all sites</w:t>
            </w:r>
          </w:p>
          <w:p w14:paraId="04FB8F1A" w14:textId="77777777" w:rsidR="00303165" w:rsidRDefault="00303165">
            <w:pPr>
              <w:pBdr>
                <w:bottom w:val="single" w:sz="4" w:space="2" w:color="CCDDEE"/>
              </w:pBdr>
              <w:spacing w:before="160"/>
            </w:pPr>
          </w:p>
          <w:p w14:paraId="41AD79A4" w14:textId="54FF6551" w:rsidR="00303165" w:rsidRDefault="00C2592C">
            <w:pPr>
              <w:spacing w:before="200" w:after="50"/>
            </w:pPr>
            <w:r>
              <w:rPr>
                <w:rFonts w:cs="Arial"/>
                <w:b/>
                <w:bCs/>
                <w:color w:val="1A5E9A"/>
                <w:sz w:val="22"/>
                <w:szCs w:val="22"/>
              </w:rPr>
              <w:t xml:space="preserve">7.  HRMS, Payroll &amp; Document Management System </w:t>
            </w:r>
            <w:r w:rsidR="006C3BB0">
              <w:rPr>
                <w:rFonts w:cs="Arial"/>
                <w:b/>
                <w:bCs/>
                <w:color w:val="1A5E9A"/>
                <w:sz w:val="22"/>
                <w:szCs w:val="22"/>
              </w:rPr>
              <w:t>–</w:t>
            </w:r>
            <w:r>
              <w:rPr>
                <w:rFonts w:cs="Arial"/>
                <w:b/>
                <w:bCs/>
                <w:color w:val="1A5E9A"/>
                <w:sz w:val="22"/>
                <w:szCs w:val="22"/>
              </w:rPr>
              <w:t xml:space="preserve"> </w:t>
            </w:r>
            <w:proofErr w:type="spellStart"/>
            <w:r>
              <w:rPr>
                <w:rFonts w:cs="Arial"/>
                <w:b/>
                <w:bCs/>
                <w:color w:val="1A5E9A"/>
                <w:sz w:val="22"/>
                <w:szCs w:val="22"/>
              </w:rPr>
              <w:t>Osource</w:t>
            </w:r>
            <w:proofErr w:type="spellEnd"/>
            <w:r>
              <w:rPr>
                <w:rFonts w:cs="Arial"/>
                <w:b/>
                <w:bCs/>
                <w:color w:val="1A5E9A"/>
                <w:sz w:val="22"/>
                <w:szCs w:val="22"/>
              </w:rPr>
              <w:t xml:space="preserve"> Global</w:t>
            </w:r>
          </w:p>
          <w:p w14:paraId="37204DF6" w14:textId="77777777" w:rsidR="00303165" w:rsidRDefault="00C2592C">
            <w:pPr>
              <w:spacing w:after="70"/>
              <w:jc w:val="both"/>
            </w:pPr>
            <w:r>
              <w:rPr>
                <w:rFonts w:cs="Arial"/>
                <w:b/>
                <w:bCs/>
                <w:color w:val="0D2B4E"/>
                <w:sz w:val="19"/>
                <w:szCs w:val="19"/>
              </w:rPr>
              <w:t xml:space="preserve">Role: </w:t>
            </w:r>
            <w:r>
              <w:rPr>
                <w:rFonts w:cs="Arial"/>
                <w:color w:val="444444"/>
                <w:sz w:val="19"/>
                <w:szCs w:val="19"/>
              </w:rPr>
              <w:t xml:space="preserve">Project Manager     </w:t>
            </w:r>
            <w:r>
              <w:rPr>
                <w:rFonts w:cs="Arial"/>
                <w:b/>
                <w:bCs/>
                <w:color w:val="0D2B4E"/>
                <w:sz w:val="19"/>
                <w:szCs w:val="19"/>
              </w:rPr>
              <w:t xml:space="preserve">Stack: </w:t>
            </w:r>
            <w:r>
              <w:rPr>
                <w:rFonts w:cs="Arial"/>
                <w:i/>
                <w:iCs/>
                <w:color w:val="444444"/>
                <w:sz w:val="19"/>
                <w:szCs w:val="19"/>
              </w:rPr>
              <w:t>.NET · SQL · Oracle PL/SQL</w:t>
            </w:r>
          </w:p>
          <w:p w14:paraId="6D5BB7D9" w14:textId="77777777" w:rsidR="00303165" w:rsidRDefault="00C2592C">
            <w:pPr>
              <w:spacing w:before="50" w:after="50"/>
              <w:jc w:val="both"/>
            </w:pPr>
            <w:r>
              <w:rPr>
                <w:rFonts w:cs="Arial"/>
              </w:rPr>
              <w:t>Developed and deployed a comprehensive enterprise suite comprising a Human Resource Management System (HRMS), a full-featured Payroll Processing System, and a Document Management System (DMS) with dedicated mobile access. The HRMS and Payroll systems were successfully implemented across multiple multinational hotel brands, while the DMS provided structured, mobile-accessible document workflows for enterprise clients. A standalone Core ERP system was also developed and delivered to a multinational client within the same engagement period.</w:t>
            </w:r>
          </w:p>
          <w:p w14:paraId="72A8E5BB" w14:textId="77777777" w:rsidR="00303165" w:rsidRDefault="00C2592C">
            <w:pPr>
              <w:spacing w:before="110" w:after="45"/>
            </w:pPr>
            <w:r>
              <w:rPr>
                <w:rFonts w:cs="Arial"/>
                <w:b/>
                <w:bCs/>
                <w:color w:val="0D2B4E"/>
              </w:rPr>
              <w:t>Key Features</w:t>
            </w:r>
          </w:p>
          <w:p w14:paraId="54823855" w14:textId="4ED2ECBC" w:rsidR="00303165" w:rsidRDefault="00C2592C">
            <w:pPr>
              <w:pStyle w:val="ListParagraph"/>
              <w:numPr>
                <w:ilvl w:val="0"/>
                <w:numId w:val="4"/>
              </w:numPr>
              <w:spacing w:before="35" w:after="35"/>
              <w:jc w:val="both"/>
            </w:pPr>
            <w:r>
              <w:rPr>
                <w:color w:val="444444"/>
                <w:sz w:val="19"/>
                <w:szCs w:val="19"/>
              </w:rPr>
              <w:t xml:space="preserve">HRMS </w:t>
            </w:r>
            <w:r w:rsidR="006C3BB0">
              <w:rPr>
                <w:color w:val="444444"/>
                <w:sz w:val="19"/>
                <w:szCs w:val="19"/>
              </w:rPr>
              <w:t>–</w:t>
            </w:r>
            <w:r>
              <w:rPr>
                <w:color w:val="444444"/>
                <w:sz w:val="19"/>
                <w:szCs w:val="19"/>
              </w:rPr>
              <w:t xml:space="preserve"> complete employee lifecycle management including onboarding, attendance, leave management, performance tracking, and offboarding workflows with full audit trail</w:t>
            </w:r>
          </w:p>
          <w:p w14:paraId="22B80965" w14:textId="418BF52D" w:rsidR="00303165" w:rsidRDefault="00C2592C">
            <w:pPr>
              <w:pStyle w:val="ListParagraph"/>
              <w:numPr>
                <w:ilvl w:val="0"/>
                <w:numId w:val="4"/>
              </w:numPr>
              <w:spacing w:before="35" w:after="35"/>
              <w:jc w:val="both"/>
            </w:pPr>
            <w:r>
              <w:rPr>
                <w:color w:val="444444"/>
                <w:sz w:val="19"/>
                <w:szCs w:val="19"/>
              </w:rPr>
              <w:t xml:space="preserve">Payroll Processing </w:t>
            </w:r>
            <w:r w:rsidR="006C3BB0">
              <w:rPr>
                <w:color w:val="444444"/>
                <w:sz w:val="19"/>
                <w:szCs w:val="19"/>
              </w:rPr>
              <w:t>–</w:t>
            </w:r>
            <w:r>
              <w:rPr>
                <w:color w:val="444444"/>
                <w:sz w:val="19"/>
                <w:szCs w:val="19"/>
              </w:rPr>
              <w:t xml:space="preserve"> multi-entity, multi-currency payroll engine with statutory compliance, payslip generation, tax computation, and direct integration with the HRMS employee data layer</w:t>
            </w:r>
          </w:p>
          <w:p w14:paraId="094D2C7B" w14:textId="71A8BF89" w:rsidR="00303165" w:rsidRDefault="00C2592C">
            <w:pPr>
              <w:pStyle w:val="ListParagraph"/>
              <w:numPr>
                <w:ilvl w:val="0"/>
                <w:numId w:val="4"/>
              </w:numPr>
              <w:spacing w:before="35" w:after="35"/>
              <w:jc w:val="both"/>
            </w:pPr>
            <w:r>
              <w:rPr>
                <w:color w:val="444444"/>
                <w:sz w:val="19"/>
                <w:szCs w:val="19"/>
              </w:rPr>
              <w:t xml:space="preserve">Document Management System (DMS) </w:t>
            </w:r>
            <w:r w:rsidR="006C3BB0">
              <w:rPr>
                <w:color w:val="444444"/>
                <w:sz w:val="19"/>
                <w:szCs w:val="19"/>
              </w:rPr>
              <w:t>–</w:t>
            </w:r>
            <w:r>
              <w:rPr>
                <w:color w:val="444444"/>
                <w:sz w:val="19"/>
                <w:szCs w:val="19"/>
              </w:rPr>
              <w:t xml:space="preserve"> centralised document repository with version control, role-based access permissions, approval workflows, and full-text search capabilities</w:t>
            </w:r>
          </w:p>
          <w:p w14:paraId="70B0146A" w14:textId="417E4023" w:rsidR="00303165" w:rsidRDefault="00C2592C">
            <w:pPr>
              <w:pStyle w:val="ListParagraph"/>
              <w:numPr>
                <w:ilvl w:val="0"/>
                <w:numId w:val="4"/>
              </w:numPr>
              <w:spacing w:before="35" w:after="35"/>
              <w:jc w:val="both"/>
            </w:pPr>
            <w:r>
              <w:rPr>
                <w:color w:val="444444"/>
                <w:sz w:val="19"/>
                <w:szCs w:val="19"/>
              </w:rPr>
              <w:t xml:space="preserve">Mobile Application for DMS </w:t>
            </w:r>
            <w:r w:rsidR="006C3BB0">
              <w:rPr>
                <w:color w:val="444444"/>
                <w:sz w:val="19"/>
                <w:szCs w:val="19"/>
              </w:rPr>
              <w:t>–</w:t>
            </w:r>
            <w:r>
              <w:rPr>
                <w:color w:val="444444"/>
                <w:sz w:val="19"/>
                <w:szCs w:val="19"/>
              </w:rPr>
              <w:t xml:space="preserve"> dedicated mobile app providing on-the-go document access, upload, and approval capabilities for managers and field-based employees</w:t>
            </w:r>
          </w:p>
          <w:p w14:paraId="2E0C2D61" w14:textId="03CCF86E" w:rsidR="00303165" w:rsidRDefault="00C2592C">
            <w:pPr>
              <w:pStyle w:val="ListParagraph"/>
              <w:numPr>
                <w:ilvl w:val="0"/>
                <w:numId w:val="4"/>
              </w:numPr>
              <w:spacing w:before="35" w:after="35"/>
              <w:jc w:val="both"/>
            </w:pPr>
            <w:r>
              <w:rPr>
                <w:color w:val="444444"/>
                <w:sz w:val="19"/>
                <w:szCs w:val="19"/>
              </w:rPr>
              <w:t xml:space="preserve">Core ERP </w:t>
            </w:r>
            <w:r w:rsidR="006C3BB0">
              <w:rPr>
                <w:color w:val="444444"/>
                <w:sz w:val="19"/>
                <w:szCs w:val="19"/>
              </w:rPr>
              <w:t>–</w:t>
            </w:r>
            <w:r>
              <w:rPr>
                <w:color w:val="444444"/>
                <w:sz w:val="19"/>
                <w:szCs w:val="19"/>
              </w:rPr>
              <w:t xml:space="preserve"> standalone enterprise resource planning system covering financial accounting, procurement, and operational management delivered to a multinational client</w:t>
            </w:r>
          </w:p>
          <w:p w14:paraId="2435BA48" w14:textId="77777777" w:rsidR="00303165" w:rsidRDefault="00C2592C">
            <w:pPr>
              <w:spacing w:before="110" w:after="45"/>
            </w:pPr>
            <w:r>
              <w:rPr>
                <w:rFonts w:cs="Arial"/>
                <w:b/>
                <w:bCs/>
                <w:color w:val="0D2B4E"/>
              </w:rPr>
              <w:t>Responsibilities</w:t>
            </w:r>
          </w:p>
          <w:p w14:paraId="3C38200B" w14:textId="7BAF6680" w:rsidR="00303165" w:rsidRDefault="00C2592C">
            <w:pPr>
              <w:pStyle w:val="ListParagraph"/>
              <w:numPr>
                <w:ilvl w:val="0"/>
                <w:numId w:val="4"/>
              </w:numPr>
              <w:spacing w:before="35" w:after="35"/>
              <w:jc w:val="both"/>
            </w:pPr>
            <w:r>
              <w:rPr>
                <w:color w:val="444444"/>
                <w:sz w:val="19"/>
                <w:szCs w:val="19"/>
              </w:rPr>
              <w:t xml:space="preserve">Led development across all three major modules </w:t>
            </w:r>
            <w:r w:rsidR="006C3BB0">
              <w:rPr>
                <w:color w:val="444444"/>
                <w:sz w:val="19"/>
                <w:szCs w:val="19"/>
              </w:rPr>
              <w:t>–</w:t>
            </w:r>
            <w:r>
              <w:rPr>
                <w:color w:val="444444"/>
                <w:sz w:val="19"/>
                <w:szCs w:val="19"/>
              </w:rPr>
              <w:t xml:space="preserve"> HRMS, Payroll, and DMS </w:t>
            </w:r>
            <w:r w:rsidR="006C3BB0">
              <w:rPr>
                <w:color w:val="444444"/>
                <w:sz w:val="19"/>
                <w:szCs w:val="19"/>
              </w:rPr>
              <w:t>–</w:t>
            </w:r>
            <w:r>
              <w:rPr>
                <w:color w:val="444444"/>
                <w:sz w:val="19"/>
                <w:szCs w:val="19"/>
              </w:rPr>
              <w:t xml:space="preserve"> ensuring full integration between systems and alignment with each client's operational processes and compliance requirements</w:t>
            </w:r>
          </w:p>
          <w:p w14:paraId="50320F33" w14:textId="77777777" w:rsidR="00303165" w:rsidRDefault="00C2592C">
            <w:pPr>
              <w:pStyle w:val="ListParagraph"/>
              <w:numPr>
                <w:ilvl w:val="0"/>
                <w:numId w:val="4"/>
              </w:numPr>
              <w:spacing w:before="35" w:after="35"/>
              <w:jc w:val="both"/>
            </w:pPr>
            <w:r>
              <w:rPr>
                <w:color w:val="444444"/>
                <w:sz w:val="19"/>
                <w:szCs w:val="19"/>
              </w:rPr>
              <w:t>Managed HRMS and Payroll implementations across hotel properties including Westin, Four Points, Marriott Swiss, and additional international brands</w:t>
            </w:r>
          </w:p>
          <w:p w14:paraId="2B7E0320" w14:textId="77777777" w:rsidR="00303165" w:rsidRDefault="00C2592C">
            <w:pPr>
              <w:pStyle w:val="ListParagraph"/>
              <w:numPr>
                <w:ilvl w:val="0"/>
                <w:numId w:val="4"/>
              </w:numPr>
              <w:spacing w:before="35" w:after="35"/>
              <w:jc w:val="both"/>
            </w:pPr>
            <w:r>
              <w:rPr>
                <w:color w:val="444444"/>
                <w:sz w:val="19"/>
                <w:szCs w:val="19"/>
              </w:rPr>
              <w:t>Developed the mobile DMS application to extend document management capabilities to mobile and field-based workforces</w:t>
            </w:r>
          </w:p>
          <w:p w14:paraId="1C4AB62C" w14:textId="77777777" w:rsidR="00303165" w:rsidRDefault="00C2592C">
            <w:pPr>
              <w:spacing w:before="110" w:after="45"/>
            </w:pPr>
            <w:r>
              <w:rPr>
                <w:rFonts w:cs="Arial"/>
                <w:b/>
                <w:bCs/>
                <w:color w:val="0D2B4E"/>
              </w:rPr>
              <w:t>Outcome</w:t>
            </w:r>
          </w:p>
          <w:p w14:paraId="793B7DC3" w14:textId="77777777" w:rsidR="00303165" w:rsidRDefault="00C2592C">
            <w:pPr>
              <w:pStyle w:val="ListParagraph"/>
              <w:numPr>
                <w:ilvl w:val="0"/>
                <w:numId w:val="4"/>
              </w:numPr>
              <w:spacing w:before="35" w:after="35"/>
              <w:jc w:val="both"/>
            </w:pPr>
            <w:r>
              <w:rPr>
                <w:color w:val="444444"/>
                <w:sz w:val="19"/>
                <w:szCs w:val="19"/>
              </w:rPr>
              <w:lastRenderedPageBreak/>
              <w:t>Successfully implemented HRMS and Payroll systems across internationally recognised hotel chains, standardising HR and payroll operations across multiple properties and regions</w:t>
            </w:r>
          </w:p>
          <w:p w14:paraId="7A54A27D" w14:textId="77777777" w:rsidR="00303165" w:rsidRDefault="00C2592C">
            <w:pPr>
              <w:pStyle w:val="ListParagraph"/>
              <w:numPr>
                <w:ilvl w:val="0"/>
                <w:numId w:val="4"/>
              </w:numPr>
              <w:spacing w:before="35" w:after="35"/>
              <w:jc w:val="both"/>
            </w:pPr>
            <w:r>
              <w:rPr>
                <w:color w:val="444444"/>
                <w:sz w:val="19"/>
                <w:szCs w:val="19"/>
              </w:rPr>
              <w:t>Delivered a robust DMS with mobile access, improving document governance, approval cycle times, and remote accessibility for distributed enterprise teams</w:t>
            </w:r>
          </w:p>
          <w:p w14:paraId="1BEA90F8" w14:textId="77777777" w:rsidR="00303165" w:rsidRDefault="00303165">
            <w:pPr>
              <w:pBdr>
                <w:bottom w:val="single" w:sz="4" w:space="2" w:color="CCDDEE"/>
              </w:pBdr>
              <w:spacing w:before="160"/>
            </w:pPr>
          </w:p>
          <w:p w14:paraId="10C841CE" w14:textId="6F27F45D" w:rsidR="00303165" w:rsidRDefault="00C2592C">
            <w:pPr>
              <w:spacing w:before="200" w:after="50"/>
            </w:pPr>
            <w:r>
              <w:rPr>
                <w:rFonts w:cs="Arial"/>
                <w:b/>
                <w:bCs/>
                <w:color w:val="1A5E9A"/>
                <w:sz w:val="22"/>
                <w:szCs w:val="22"/>
              </w:rPr>
              <w:t xml:space="preserve">8.  Textile &amp; Transportation ERP </w:t>
            </w:r>
            <w:r w:rsidR="006C3BB0">
              <w:rPr>
                <w:rFonts w:cs="Arial"/>
                <w:b/>
                <w:bCs/>
                <w:color w:val="1A5E9A"/>
                <w:sz w:val="22"/>
                <w:szCs w:val="22"/>
              </w:rPr>
              <w:t>–</w:t>
            </w:r>
            <w:r>
              <w:rPr>
                <w:rFonts w:cs="Arial"/>
                <w:b/>
                <w:bCs/>
                <w:color w:val="1A5E9A"/>
                <w:sz w:val="22"/>
                <w:szCs w:val="22"/>
              </w:rPr>
              <w:t xml:space="preserve"> </w:t>
            </w:r>
            <w:proofErr w:type="spellStart"/>
            <w:r>
              <w:rPr>
                <w:rFonts w:cs="Arial"/>
                <w:b/>
                <w:bCs/>
                <w:color w:val="1A5E9A"/>
                <w:sz w:val="22"/>
                <w:szCs w:val="22"/>
              </w:rPr>
              <w:t>BasePro</w:t>
            </w:r>
            <w:proofErr w:type="spellEnd"/>
          </w:p>
          <w:p w14:paraId="6D9128CA" w14:textId="77777777" w:rsidR="00303165" w:rsidRDefault="00C2592C">
            <w:pPr>
              <w:spacing w:after="70"/>
              <w:jc w:val="both"/>
            </w:pPr>
            <w:r>
              <w:rPr>
                <w:rFonts w:cs="Arial"/>
                <w:b/>
                <w:bCs/>
                <w:color w:val="0D2B4E"/>
                <w:sz w:val="19"/>
                <w:szCs w:val="19"/>
              </w:rPr>
              <w:t xml:space="preserve">Role: </w:t>
            </w:r>
            <w:r>
              <w:rPr>
                <w:rFonts w:cs="Arial"/>
                <w:color w:val="444444"/>
                <w:sz w:val="19"/>
                <w:szCs w:val="19"/>
              </w:rPr>
              <w:t xml:space="preserve">Team Lead     </w:t>
            </w:r>
            <w:r>
              <w:rPr>
                <w:rFonts w:cs="Arial"/>
                <w:b/>
                <w:bCs/>
                <w:color w:val="0D2B4E"/>
                <w:sz w:val="19"/>
                <w:szCs w:val="19"/>
              </w:rPr>
              <w:t xml:space="preserve">Stack: </w:t>
            </w:r>
            <w:r>
              <w:rPr>
                <w:rFonts w:cs="Arial"/>
                <w:i/>
                <w:iCs/>
                <w:color w:val="444444"/>
                <w:sz w:val="19"/>
                <w:szCs w:val="19"/>
              </w:rPr>
              <w:t>VB.NET · SQL · Oracle PL/SQL · VB6</w:t>
            </w:r>
          </w:p>
          <w:p w14:paraId="74D6CCFC" w14:textId="41CAA72E" w:rsidR="00303165" w:rsidRDefault="00C2592C">
            <w:pPr>
              <w:spacing w:before="50" w:after="50"/>
              <w:jc w:val="both"/>
            </w:pPr>
            <w:r>
              <w:rPr>
                <w:rFonts w:cs="Arial"/>
              </w:rPr>
              <w:t xml:space="preserve">Designed, developed, and delivered end-to-end ERP systems for the Textile and Transportation industries </w:t>
            </w:r>
            <w:r w:rsidR="006C3BB0">
              <w:rPr>
                <w:rFonts w:cs="Arial"/>
              </w:rPr>
              <w:t>–</w:t>
            </w:r>
            <w:r>
              <w:rPr>
                <w:rFonts w:cs="Arial"/>
              </w:rPr>
              <w:t xml:space="preserve"> two operationally distinct domains each requiring bespoke business logic, industry-specific workflows, and specialised reporting structures. Warehouse Management and Logistics Management were delivered as tightly integrated supporting modules, providing clients with a comprehensive, unified operational platform. Over a five-year engagement, more than 100 successful implementations were completed across diverse locations throughout Maharashtra, serving a broad base of SME clients in both industries.</w:t>
            </w:r>
          </w:p>
          <w:p w14:paraId="6F82C645" w14:textId="4028FE08" w:rsidR="00303165" w:rsidRDefault="00C2592C">
            <w:pPr>
              <w:spacing w:before="110" w:after="45"/>
            </w:pPr>
            <w:r>
              <w:rPr>
                <w:rFonts w:cs="Arial"/>
                <w:b/>
                <w:bCs/>
                <w:color w:val="0D2B4E"/>
              </w:rPr>
              <w:t xml:space="preserve">Key Features </w:t>
            </w:r>
            <w:r w:rsidR="006C3BB0">
              <w:rPr>
                <w:rFonts w:cs="Arial"/>
                <w:b/>
                <w:bCs/>
                <w:color w:val="0D2B4E"/>
              </w:rPr>
              <w:t>–</w:t>
            </w:r>
            <w:r>
              <w:rPr>
                <w:rFonts w:cs="Arial"/>
                <w:b/>
                <w:bCs/>
                <w:color w:val="0D2B4E"/>
              </w:rPr>
              <w:t xml:space="preserve"> Textile ERP</w:t>
            </w:r>
          </w:p>
          <w:p w14:paraId="06FD4679" w14:textId="27E71BE9" w:rsidR="00303165" w:rsidRDefault="00C2592C">
            <w:pPr>
              <w:pStyle w:val="ListParagraph"/>
              <w:numPr>
                <w:ilvl w:val="0"/>
                <w:numId w:val="4"/>
              </w:numPr>
              <w:spacing w:before="35" w:after="35"/>
              <w:jc w:val="both"/>
            </w:pPr>
            <w:r>
              <w:rPr>
                <w:color w:val="444444"/>
                <w:sz w:val="19"/>
                <w:szCs w:val="19"/>
              </w:rPr>
              <w:t xml:space="preserve">Production Planning &amp; Control </w:t>
            </w:r>
            <w:r w:rsidR="006C3BB0">
              <w:rPr>
                <w:color w:val="444444"/>
                <w:sz w:val="19"/>
                <w:szCs w:val="19"/>
              </w:rPr>
              <w:t>–</w:t>
            </w:r>
            <w:r>
              <w:rPr>
                <w:color w:val="444444"/>
                <w:sz w:val="19"/>
                <w:szCs w:val="19"/>
              </w:rPr>
              <w:t xml:space="preserve"> yarn and fabric production planning, loom and machine scheduling, and production order management with real-time status tracking and output recording</w:t>
            </w:r>
          </w:p>
          <w:p w14:paraId="3D8537BF" w14:textId="26C77DD4" w:rsidR="00303165" w:rsidRDefault="00C2592C">
            <w:pPr>
              <w:pStyle w:val="ListParagraph"/>
              <w:numPr>
                <w:ilvl w:val="0"/>
                <w:numId w:val="4"/>
              </w:numPr>
              <w:spacing w:before="35" w:after="35"/>
              <w:jc w:val="both"/>
            </w:pPr>
            <w:r>
              <w:rPr>
                <w:color w:val="444444"/>
                <w:sz w:val="19"/>
                <w:szCs w:val="19"/>
              </w:rPr>
              <w:t xml:space="preserve">Inventory &amp; Stock Management </w:t>
            </w:r>
            <w:r w:rsidR="006C3BB0">
              <w:rPr>
                <w:color w:val="444444"/>
                <w:sz w:val="19"/>
                <w:szCs w:val="19"/>
              </w:rPr>
              <w:t>–</w:t>
            </w:r>
            <w:r>
              <w:rPr>
                <w:color w:val="444444"/>
                <w:sz w:val="19"/>
                <w:szCs w:val="19"/>
              </w:rPr>
              <w:t xml:space="preserve"> grey fabric, processed fabric, and yarn stock management with lot tracking, quality grading, and wastage recording for end-to-end material visibility</w:t>
            </w:r>
          </w:p>
          <w:p w14:paraId="3AB85F2C" w14:textId="16767199" w:rsidR="00303165" w:rsidRDefault="00C2592C">
            <w:pPr>
              <w:pStyle w:val="ListParagraph"/>
              <w:numPr>
                <w:ilvl w:val="0"/>
                <w:numId w:val="4"/>
              </w:numPr>
              <w:spacing w:before="35" w:after="35"/>
              <w:jc w:val="both"/>
            </w:pPr>
            <w:r>
              <w:rPr>
                <w:color w:val="444444"/>
                <w:sz w:val="19"/>
                <w:szCs w:val="19"/>
              </w:rPr>
              <w:t xml:space="preserve">Sales &amp; Dispatch Management </w:t>
            </w:r>
            <w:r w:rsidR="006C3BB0">
              <w:rPr>
                <w:color w:val="444444"/>
                <w:sz w:val="19"/>
                <w:szCs w:val="19"/>
              </w:rPr>
              <w:t>–</w:t>
            </w:r>
            <w:r>
              <w:rPr>
                <w:color w:val="444444"/>
                <w:sz w:val="19"/>
                <w:szCs w:val="19"/>
              </w:rPr>
              <w:t xml:space="preserve"> sales order management, dispatch scheduling, delivery note generation, and customer billing with tax compliance and outstanding tracking</w:t>
            </w:r>
          </w:p>
          <w:p w14:paraId="4E27EB15" w14:textId="2310559C" w:rsidR="00303165" w:rsidRDefault="00C2592C">
            <w:pPr>
              <w:pStyle w:val="ListParagraph"/>
              <w:numPr>
                <w:ilvl w:val="0"/>
                <w:numId w:val="4"/>
              </w:numPr>
              <w:spacing w:before="35" w:after="35"/>
              <w:jc w:val="both"/>
            </w:pPr>
            <w:r>
              <w:rPr>
                <w:color w:val="444444"/>
                <w:sz w:val="19"/>
                <w:szCs w:val="19"/>
              </w:rPr>
              <w:t xml:space="preserve">Purchase &amp; Supplier Management </w:t>
            </w:r>
            <w:r w:rsidR="006C3BB0">
              <w:rPr>
                <w:color w:val="444444"/>
                <w:sz w:val="19"/>
                <w:szCs w:val="19"/>
              </w:rPr>
              <w:t>–</w:t>
            </w:r>
            <w:r>
              <w:rPr>
                <w:color w:val="444444"/>
                <w:sz w:val="19"/>
                <w:szCs w:val="19"/>
              </w:rPr>
              <w:t xml:space="preserve"> full purchase order lifecycle, supplier management, goods receipt, and three-way invoice matching for procurement control</w:t>
            </w:r>
          </w:p>
          <w:p w14:paraId="6C726522" w14:textId="53D6432F" w:rsidR="00303165" w:rsidRDefault="00C2592C">
            <w:pPr>
              <w:spacing w:before="110" w:after="45"/>
            </w:pPr>
            <w:r>
              <w:rPr>
                <w:rFonts w:cs="Arial"/>
                <w:b/>
                <w:bCs/>
                <w:color w:val="0D2B4E"/>
              </w:rPr>
              <w:t xml:space="preserve">Key Features </w:t>
            </w:r>
            <w:r w:rsidR="006C3BB0">
              <w:rPr>
                <w:rFonts w:cs="Arial"/>
                <w:b/>
                <w:bCs/>
                <w:color w:val="0D2B4E"/>
              </w:rPr>
              <w:t>–</w:t>
            </w:r>
            <w:r>
              <w:rPr>
                <w:rFonts w:cs="Arial"/>
                <w:b/>
                <w:bCs/>
                <w:color w:val="0D2B4E"/>
              </w:rPr>
              <w:t xml:space="preserve"> Transportation ERP</w:t>
            </w:r>
          </w:p>
          <w:p w14:paraId="7B9EC7C1" w14:textId="6474D75E" w:rsidR="00303165" w:rsidRDefault="00C2592C">
            <w:pPr>
              <w:pStyle w:val="ListParagraph"/>
              <w:numPr>
                <w:ilvl w:val="0"/>
                <w:numId w:val="4"/>
              </w:numPr>
              <w:spacing w:before="35" w:after="35"/>
              <w:jc w:val="both"/>
            </w:pPr>
            <w:r>
              <w:rPr>
                <w:color w:val="444444"/>
                <w:sz w:val="19"/>
                <w:szCs w:val="19"/>
              </w:rPr>
              <w:t xml:space="preserve">Trip &amp; Route Management </w:t>
            </w:r>
            <w:r w:rsidR="006C3BB0">
              <w:rPr>
                <w:color w:val="444444"/>
                <w:sz w:val="19"/>
                <w:szCs w:val="19"/>
              </w:rPr>
              <w:t>–</w:t>
            </w:r>
            <w:r>
              <w:rPr>
                <w:color w:val="444444"/>
                <w:sz w:val="19"/>
                <w:szCs w:val="19"/>
              </w:rPr>
              <w:t xml:space="preserve"> trip planning, route optimisation, driver assignment, and vehicle scheduling with real-time trip status updates and delivery confirmation</w:t>
            </w:r>
          </w:p>
          <w:p w14:paraId="15622171" w14:textId="03096E41" w:rsidR="00303165" w:rsidRDefault="00C2592C">
            <w:pPr>
              <w:pStyle w:val="ListParagraph"/>
              <w:numPr>
                <w:ilvl w:val="0"/>
                <w:numId w:val="4"/>
              </w:numPr>
              <w:spacing w:before="35" w:after="35"/>
              <w:jc w:val="both"/>
            </w:pPr>
            <w:r>
              <w:rPr>
                <w:color w:val="444444"/>
                <w:sz w:val="19"/>
                <w:szCs w:val="19"/>
              </w:rPr>
              <w:t xml:space="preserve">Vehicle Fleet Management </w:t>
            </w:r>
            <w:r w:rsidR="006C3BB0">
              <w:rPr>
                <w:color w:val="444444"/>
                <w:sz w:val="19"/>
                <w:szCs w:val="19"/>
              </w:rPr>
              <w:t>–</w:t>
            </w:r>
            <w:r>
              <w:rPr>
                <w:color w:val="444444"/>
                <w:sz w:val="19"/>
                <w:szCs w:val="19"/>
              </w:rPr>
              <w:t xml:space="preserve"> vehicle registration, maintenance scheduling, fitness certificate tracking, insurance renewals, and fuel consumption monitoring for full fleet oversight</w:t>
            </w:r>
          </w:p>
          <w:p w14:paraId="70A995EF" w14:textId="2FB7C4C2" w:rsidR="00303165" w:rsidRDefault="00C2592C">
            <w:pPr>
              <w:pStyle w:val="ListParagraph"/>
              <w:numPr>
                <w:ilvl w:val="0"/>
                <w:numId w:val="4"/>
              </w:numPr>
              <w:spacing w:before="35" w:after="35"/>
              <w:jc w:val="both"/>
            </w:pPr>
            <w:r>
              <w:rPr>
                <w:color w:val="444444"/>
                <w:sz w:val="19"/>
                <w:szCs w:val="19"/>
              </w:rPr>
              <w:t xml:space="preserve">Freight Billing &amp; Payments </w:t>
            </w:r>
            <w:r w:rsidR="006C3BB0">
              <w:rPr>
                <w:color w:val="444444"/>
                <w:sz w:val="19"/>
                <w:szCs w:val="19"/>
              </w:rPr>
              <w:t>–</w:t>
            </w:r>
            <w:r>
              <w:rPr>
                <w:color w:val="444444"/>
                <w:sz w:val="19"/>
                <w:szCs w:val="19"/>
              </w:rPr>
              <w:t xml:space="preserve"> automated freight calculation, consignment billing, payment tracking, and driver and transporter settlement management</w:t>
            </w:r>
          </w:p>
          <w:p w14:paraId="34E9E045" w14:textId="0F3F0D49" w:rsidR="00303165" w:rsidRDefault="00C2592C">
            <w:pPr>
              <w:pStyle w:val="ListParagraph"/>
              <w:numPr>
                <w:ilvl w:val="0"/>
                <w:numId w:val="4"/>
              </w:numPr>
              <w:spacing w:before="35" w:after="35"/>
              <w:jc w:val="both"/>
            </w:pPr>
            <w:r>
              <w:rPr>
                <w:color w:val="444444"/>
                <w:sz w:val="19"/>
                <w:szCs w:val="19"/>
              </w:rPr>
              <w:t xml:space="preserve">Warehouse &amp; Logistics Integration </w:t>
            </w:r>
            <w:r w:rsidR="006C3BB0">
              <w:rPr>
                <w:color w:val="444444"/>
                <w:sz w:val="19"/>
                <w:szCs w:val="19"/>
              </w:rPr>
              <w:t>–</w:t>
            </w:r>
            <w:r>
              <w:rPr>
                <w:color w:val="444444"/>
                <w:sz w:val="19"/>
                <w:szCs w:val="19"/>
              </w:rPr>
              <w:t xml:space="preserve"> seamless integration with inbound and outbound warehouse operations including goods receipt, storage allocation, and dispatch coordination</w:t>
            </w:r>
          </w:p>
          <w:p w14:paraId="0B4D86DE" w14:textId="77777777" w:rsidR="00303165" w:rsidRDefault="00C2592C">
            <w:pPr>
              <w:spacing w:before="110" w:after="45"/>
            </w:pPr>
            <w:r>
              <w:rPr>
                <w:rFonts w:cs="Arial"/>
                <w:b/>
                <w:bCs/>
                <w:color w:val="0D2B4E"/>
              </w:rPr>
              <w:t>Responsibilities</w:t>
            </w:r>
          </w:p>
          <w:p w14:paraId="383BB749" w14:textId="2D858F44" w:rsidR="00303165" w:rsidRDefault="00C2592C">
            <w:pPr>
              <w:pStyle w:val="ListParagraph"/>
              <w:numPr>
                <w:ilvl w:val="0"/>
                <w:numId w:val="4"/>
              </w:numPr>
              <w:spacing w:before="35" w:after="35"/>
              <w:jc w:val="both"/>
            </w:pPr>
            <w:r>
              <w:rPr>
                <w:color w:val="444444"/>
                <w:sz w:val="19"/>
                <w:szCs w:val="19"/>
              </w:rPr>
              <w:t xml:space="preserve">Led the full development lifecycle for both ERP systems </w:t>
            </w:r>
            <w:r w:rsidR="006C3BB0">
              <w:rPr>
                <w:color w:val="444444"/>
                <w:sz w:val="19"/>
                <w:szCs w:val="19"/>
              </w:rPr>
              <w:t>–</w:t>
            </w:r>
            <w:r>
              <w:rPr>
                <w:color w:val="444444"/>
                <w:sz w:val="19"/>
                <w:szCs w:val="19"/>
              </w:rPr>
              <w:t xml:space="preserve"> from requirements gathering and system design through development, testing, client training, and post-implementation support</w:t>
            </w:r>
          </w:p>
          <w:p w14:paraId="65F32DAE" w14:textId="77777777" w:rsidR="00303165" w:rsidRDefault="00C2592C">
            <w:pPr>
              <w:pStyle w:val="ListParagraph"/>
              <w:numPr>
                <w:ilvl w:val="0"/>
                <w:numId w:val="4"/>
              </w:numPr>
              <w:spacing w:before="35" w:after="35"/>
              <w:jc w:val="both"/>
            </w:pPr>
            <w:r>
              <w:rPr>
                <w:color w:val="444444"/>
                <w:sz w:val="19"/>
                <w:szCs w:val="19"/>
              </w:rPr>
              <w:t>Managed all 100+ implementation projects across Maharashtra, coordinating site visits, data migration, user training, and go-live support for each client individually</w:t>
            </w:r>
          </w:p>
          <w:p w14:paraId="3D2C54F6" w14:textId="77777777" w:rsidR="00303165" w:rsidRDefault="00C2592C">
            <w:pPr>
              <w:pStyle w:val="ListParagraph"/>
              <w:numPr>
                <w:ilvl w:val="0"/>
                <w:numId w:val="4"/>
              </w:numPr>
              <w:spacing w:before="35" w:after="35"/>
              <w:jc w:val="both"/>
            </w:pPr>
            <w:r>
              <w:rPr>
                <w:color w:val="444444"/>
                <w:sz w:val="19"/>
                <w:szCs w:val="19"/>
              </w:rPr>
              <w:t>Provided ongoing enhancements, customisations, and bug fixes based on client feedback, continuously evolving both systems to meet changing business and regulatory requirements</w:t>
            </w:r>
          </w:p>
          <w:p w14:paraId="68C438A8" w14:textId="77777777" w:rsidR="00303165" w:rsidRDefault="00C2592C">
            <w:pPr>
              <w:spacing w:before="110" w:after="45"/>
            </w:pPr>
            <w:r>
              <w:rPr>
                <w:rFonts w:cs="Arial"/>
                <w:b/>
                <w:bCs/>
                <w:color w:val="0D2B4E"/>
              </w:rPr>
              <w:t>Outcome</w:t>
            </w:r>
          </w:p>
          <w:p w14:paraId="4ABE7653" w14:textId="77777777" w:rsidR="00303165" w:rsidRDefault="00C2592C">
            <w:pPr>
              <w:pStyle w:val="ListParagraph"/>
              <w:numPr>
                <w:ilvl w:val="0"/>
                <w:numId w:val="4"/>
              </w:numPr>
              <w:spacing w:before="35" w:after="35"/>
              <w:jc w:val="both"/>
            </w:pPr>
            <w:r>
              <w:rPr>
                <w:color w:val="444444"/>
                <w:sz w:val="19"/>
                <w:szCs w:val="19"/>
              </w:rPr>
              <w:t xml:space="preserve">Successfully delivered 100+ ERP implementations across Maharashtra, establishing </w:t>
            </w:r>
            <w:proofErr w:type="spellStart"/>
            <w:r>
              <w:rPr>
                <w:color w:val="444444"/>
                <w:sz w:val="19"/>
                <w:szCs w:val="19"/>
              </w:rPr>
              <w:t>BasePro's</w:t>
            </w:r>
            <w:proofErr w:type="spellEnd"/>
            <w:r>
              <w:rPr>
                <w:color w:val="444444"/>
                <w:sz w:val="19"/>
                <w:szCs w:val="19"/>
              </w:rPr>
              <w:t xml:space="preserve"> platforms as trusted operational systems for SME clients in the textile and transport sectors</w:t>
            </w:r>
          </w:p>
          <w:p w14:paraId="07CE1A35" w14:textId="77777777" w:rsidR="00303165" w:rsidRDefault="00C2592C">
            <w:pPr>
              <w:pStyle w:val="ListParagraph"/>
              <w:numPr>
                <w:ilvl w:val="0"/>
                <w:numId w:val="4"/>
              </w:numPr>
              <w:spacing w:before="35" w:after="35"/>
              <w:jc w:val="both"/>
            </w:pPr>
            <w:r>
              <w:rPr>
                <w:color w:val="444444"/>
                <w:sz w:val="19"/>
                <w:szCs w:val="19"/>
              </w:rPr>
              <w:t>Enabled clients to replace fragmented manual processes and legacy tools with an integrated digital platform, significantly improving operational efficiency, data accuracy, and business visibility</w:t>
            </w:r>
          </w:p>
          <w:p w14:paraId="08D024BF" w14:textId="77777777" w:rsidR="00303165" w:rsidRDefault="00303165">
            <w:pPr>
              <w:pBdr>
                <w:bottom w:val="single" w:sz="4" w:space="2" w:color="CCDDEE"/>
              </w:pBdr>
              <w:spacing w:before="160"/>
            </w:pPr>
          </w:p>
          <w:p w14:paraId="341E5D6C" w14:textId="664487FD" w:rsidR="00303165" w:rsidRDefault="00C2592C">
            <w:pPr>
              <w:spacing w:before="200" w:after="50"/>
            </w:pPr>
            <w:r>
              <w:rPr>
                <w:rFonts w:cs="Arial"/>
                <w:b/>
                <w:bCs/>
                <w:color w:val="1A5E9A"/>
                <w:sz w:val="22"/>
                <w:szCs w:val="22"/>
              </w:rPr>
              <w:lastRenderedPageBreak/>
              <w:t xml:space="preserve">9.  </w:t>
            </w:r>
            <w:proofErr w:type="spellStart"/>
            <w:r>
              <w:rPr>
                <w:rFonts w:cs="Arial"/>
                <w:b/>
                <w:bCs/>
                <w:color w:val="1A5E9A"/>
                <w:sz w:val="22"/>
                <w:szCs w:val="22"/>
              </w:rPr>
              <w:t>Fincraft</w:t>
            </w:r>
            <w:proofErr w:type="spellEnd"/>
            <w:r>
              <w:rPr>
                <w:rFonts w:cs="Arial"/>
                <w:b/>
                <w:bCs/>
                <w:color w:val="1A5E9A"/>
                <w:sz w:val="22"/>
                <w:szCs w:val="22"/>
              </w:rPr>
              <w:t xml:space="preserve"> Banking Platform Migration </w:t>
            </w:r>
            <w:r w:rsidR="006C3BB0">
              <w:rPr>
                <w:rFonts w:cs="Arial"/>
                <w:b/>
                <w:bCs/>
                <w:color w:val="1A5E9A"/>
                <w:sz w:val="22"/>
                <w:szCs w:val="22"/>
              </w:rPr>
              <w:t>–</w:t>
            </w:r>
            <w:r>
              <w:rPr>
                <w:rFonts w:cs="Arial"/>
                <w:b/>
                <w:bCs/>
                <w:color w:val="1A5E9A"/>
                <w:sz w:val="22"/>
                <w:szCs w:val="22"/>
              </w:rPr>
              <w:t xml:space="preserve"> Nelito Systems Ltd.</w:t>
            </w:r>
          </w:p>
          <w:p w14:paraId="0BF2CE41" w14:textId="77777777" w:rsidR="00303165" w:rsidRDefault="00C2592C">
            <w:pPr>
              <w:spacing w:after="70"/>
              <w:jc w:val="both"/>
            </w:pPr>
            <w:r>
              <w:rPr>
                <w:rFonts w:cs="Arial"/>
                <w:b/>
                <w:bCs/>
                <w:color w:val="0D2B4E"/>
                <w:sz w:val="19"/>
                <w:szCs w:val="19"/>
              </w:rPr>
              <w:t xml:space="preserve">Role: </w:t>
            </w:r>
            <w:r>
              <w:rPr>
                <w:rFonts w:cs="Arial"/>
                <w:color w:val="444444"/>
                <w:sz w:val="19"/>
                <w:szCs w:val="19"/>
              </w:rPr>
              <w:t xml:space="preserve">Software Developer     </w:t>
            </w:r>
            <w:r>
              <w:rPr>
                <w:rFonts w:cs="Arial"/>
                <w:b/>
                <w:bCs/>
                <w:color w:val="0D2B4E"/>
                <w:sz w:val="19"/>
                <w:szCs w:val="19"/>
              </w:rPr>
              <w:t xml:space="preserve">Stack: </w:t>
            </w:r>
            <w:r>
              <w:rPr>
                <w:rFonts w:cs="Arial"/>
                <w:i/>
                <w:iCs/>
                <w:color w:val="444444"/>
                <w:sz w:val="19"/>
                <w:szCs w:val="19"/>
              </w:rPr>
              <w:t>VB6 · VB.NET · SQL · Oracle PL/SQL · .NET Framework</w:t>
            </w:r>
          </w:p>
          <w:p w14:paraId="7CDF5B2B" w14:textId="2AC9D25E" w:rsidR="00303165" w:rsidRDefault="00C2592C">
            <w:pPr>
              <w:spacing w:before="50" w:after="50"/>
              <w:jc w:val="both"/>
            </w:pPr>
            <w:r>
              <w:rPr>
                <w:rFonts w:cs="Arial"/>
              </w:rPr>
              <w:t xml:space="preserve">Executed a comprehensive technical migration of the </w:t>
            </w:r>
            <w:proofErr w:type="spellStart"/>
            <w:r>
              <w:rPr>
                <w:rFonts w:cs="Arial"/>
              </w:rPr>
              <w:t>Fincraft</w:t>
            </w:r>
            <w:proofErr w:type="spellEnd"/>
            <w:r>
              <w:rPr>
                <w:rFonts w:cs="Arial"/>
              </w:rPr>
              <w:t xml:space="preserve"> core banking product </w:t>
            </w:r>
            <w:r w:rsidR="006C3BB0">
              <w:rPr>
                <w:rFonts w:cs="Arial"/>
              </w:rPr>
              <w:t>–</w:t>
            </w:r>
            <w:r>
              <w:rPr>
                <w:rFonts w:cs="Arial"/>
              </w:rPr>
              <w:t xml:space="preserve"> one of Nelito Systems' flagship platforms </w:t>
            </w:r>
            <w:r w:rsidR="006C3BB0">
              <w:rPr>
                <w:rFonts w:cs="Arial"/>
              </w:rPr>
              <w:t>–</w:t>
            </w:r>
            <w:r>
              <w:rPr>
                <w:rFonts w:cs="Arial"/>
              </w:rPr>
              <w:t xml:space="preserve"> transitioning the backend database from SQL Server to Oracle and modernising the client frontend from VB6 to VB.NET. The migration involved a 4 GB production database schema, requiring meticulous data mapping, type transformation, stored procedure conversion, and end-to-end validation to ensure complete data integrity and zero loss across the full transition. Concurrently, developed the Software Life Cycle Management System (</w:t>
            </w:r>
            <w:proofErr w:type="spellStart"/>
            <w:r>
              <w:rPr>
                <w:rFonts w:cs="Arial"/>
              </w:rPr>
              <w:t>SLiM</w:t>
            </w:r>
            <w:proofErr w:type="spellEnd"/>
            <w:r>
              <w:rPr>
                <w:rFonts w:cs="Arial"/>
              </w:rPr>
              <w:t>) to formalise and automate SDLC processes in direct support of the organisation's CMM Level 3 certification.</w:t>
            </w:r>
          </w:p>
          <w:p w14:paraId="1FB96C5F" w14:textId="77777777" w:rsidR="00303165" w:rsidRDefault="00C2592C">
            <w:pPr>
              <w:spacing w:before="110" w:after="45"/>
            </w:pPr>
            <w:r>
              <w:rPr>
                <w:rFonts w:cs="Arial"/>
                <w:b/>
                <w:bCs/>
                <w:color w:val="0D2B4E"/>
              </w:rPr>
              <w:t>Key Contributions</w:t>
            </w:r>
          </w:p>
          <w:p w14:paraId="277F33A2" w14:textId="35AB61FC" w:rsidR="00303165" w:rsidRDefault="00C2592C">
            <w:pPr>
              <w:pStyle w:val="ListParagraph"/>
              <w:numPr>
                <w:ilvl w:val="0"/>
                <w:numId w:val="4"/>
              </w:numPr>
              <w:spacing w:before="35" w:after="35"/>
              <w:jc w:val="both"/>
            </w:pPr>
            <w:r>
              <w:rPr>
                <w:color w:val="444444"/>
                <w:sz w:val="19"/>
                <w:szCs w:val="19"/>
              </w:rPr>
              <w:t xml:space="preserve">Executed end-to-end migration of the </w:t>
            </w:r>
            <w:proofErr w:type="spellStart"/>
            <w:r>
              <w:rPr>
                <w:color w:val="444444"/>
                <w:sz w:val="19"/>
                <w:szCs w:val="19"/>
              </w:rPr>
              <w:t>Fincraft</w:t>
            </w:r>
            <w:proofErr w:type="spellEnd"/>
            <w:r>
              <w:rPr>
                <w:color w:val="444444"/>
                <w:sz w:val="19"/>
                <w:szCs w:val="19"/>
              </w:rPr>
              <w:t xml:space="preserve"> backend from SQL Server to Oracle </w:t>
            </w:r>
            <w:r w:rsidR="006C3BB0">
              <w:rPr>
                <w:color w:val="444444"/>
                <w:sz w:val="19"/>
                <w:szCs w:val="19"/>
              </w:rPr>
              <w:t>–</w:t>
            </w:r>
            <w:r>
              <w:rPr>
                <w:color w:val="444444"/>
                <w:sz w:val="19"/>
                <w:szCs w:val="19"/>
              </w:rPr>
              <w:t xml:space="preserve"> involving schema redesign, data type mapping, stored procedure conversion, and comprehensive data integrity validation across a 4 GB production schema</w:t>
            </w:r>
          </w:p>
          <w:p w14:paraId="55EC8D64" w14:textId="77777777" w:rsidR="00303165" w:rsidRDefault="00C2592C">
            <w:pPr>
              <w:pStyle w:val="ListParagraph"/>
              <w:numPr>
                <w:ilvl w:val="0"/>
                <w:numId w:val="4"/>
              </w:numPr>
              <w:spacing w:before="35" w:after="35"/>
              <w:jc w:val="both"/>
            </w:pPr>
            <w:r>
              <w:rPr>
                <w:color w:val="444444"/>
                <w:sz w:val="19"/>
                <w:szCs w:val="19"/>
              </w:rPr>
              <w:t xml:space="preserve">Modernised the </w:t>
            </w:r>
            <w:proofErr w:type="spellStart"/>
            <w:r>
              <w:rPr>
                <w:color w:val="444444"/>
                <w:sz w:val="19"/>
                <w:szCs w:val="19"/>
              </w:rPr>
              <w:t>Fincraft</w:t>
            </w:r>
            <w:proofErr w:type="spellEnd"/>
            <w:r>
              <w:rPr>
                <w:color w:val="444444"/>
                <w:sz w:val="19"/>
                <w:szCs w:val="19"/>
              </w:rPr>
              <w:t xml:space="preserve"> frontend from VB6 to VB.NET, improving code maintainability, user interface responsiveness, and compatibility with modern Windows environments</w:t>
            </w:r>
          </w:p>
          <w:p w14:paraId="6EF9105D" w14:textId="77777777" w:rsidR="00303165" w:rsidRDefault="00C2592C">
            <w:pPr>
              <w:pStyle w:val="ListParagraph"/>
              <w:numPr>
                <w:ilvl w:val="0"/>
                <w:numId w:val="4"/>
              </w:numPr>
              <w:spacing w:before="35" w:after="35"/>
              <w:jc w:val="both"/>
            </w:pPr>
            <w:r>
              <w:rPr>
                <w:color w:val="444444"/>
                <w:sz w:val="19"/>
                <w:szCs w:val="19"/>
              </w:rPr>
              <w:t xml:space="preserve">Designed and developed </w:t>
            </w:r>
            <w:proofErr w:type="spellStart"/>
            <w:r>
              <w:rPr>
                <w:color w:val="444444"/>
                <w:sz w:val="19"/>
                <w:szCs w:val="19"/>
              </w:rPr>
              <w:t>SLiM</w:t>
            </w:r>
            <w:proofErr w:type="spellEnd"/>
            <w:r>
              <w:rPr>
                <w:color w:val="444444"/>
                <w:sz w:val="19"/>
                <w:szCs w:val="19"/>
              </w:rPr>
              <w:t xml:space="preserve"> to systematise SDLC activities, automate workflow tracking, and generate compliance artefacts directly supporting CMM Level 3 certification processes</w:t>
            </w:r>
          </w:p>
          <w:p w14:paraId="63F5B439" w14:textId="77777777" w:rsidR="00303165" w:rsidRDefault="00C2592C">
            <w:pPr>
              <w:pStyle w:val="ListParagraph"/>
              <w:numPr>
                <w:ilvl w:val="0"/>
                <w:numId w:val="4"/>
              </w:numPr>
              <w:spacing w:before="35" w:after="35"/>
              <w:jc w:val="both"/>
            </w:pPr>
            <w:r>
              <w:rPr>
                <w:color w:val="444444"/>
                <w:sz w:val="19"/>
                <w:szCs w:val="19"/>
              </w:rPr>
              <w:t>Conducted comprehensive post-migration testing including functional validation, performance benchmarking, and regression testing to confirm full production readiness of the migrated platform</w:t>
            </w:r>
          </w:p>
          <w:p w14:paraId="640FD2E2" w14:textId="77777777" w:rsidR="00303165" w:rsidRDefault="00C2592C">
            <w:pPr>
              <w:pStyle w:val="ListParagraph"/>
              <w:numPr>
                <w:ilvl w:val="0"/>
                <w:numId w:val="4"/>
              </w:numPr>
              <w:spacing w:before="35" w:after="35"/>
              <w:jc w:val="both"/>
            </w:pPr>
            <w:r>
              <w:rPr>
                <w:color w:val="444444"/>
                <w:sz w:val="19"/>
                <w:szCs w:val="19"/>
              </w:rPr>
              <w:t>Documented all migration procedures, data mappings, and system changes to support knowledge transfer, long-term maintainability, and regulatory audit requirements</w:t>
            </w:r>
          </w:p>
          <w:p w14:paraId="4E1A22AF" w14:textId="77777777" w:rsidR="00303165" w:rsidRDefault="00C2592C">
            <w:pPr>
              <w:spacing w:before="110" w:after="45"/>
            </w:pPr>
            <w:r>
              <w:rPr>
                <w:rFonts w:cs="Arial"/>
                <w:b/>
                <w:bCs/>
                <w:color w:val="0D2B4E"/>
              </w:rPr>
              <w:t>Outcome</w:t>
            </w:r>
          </w:p>
          <w:p w14:paraId="5BB173B5" w14:textId="77777777" w:rsidR="00303165" w:rsidRDefault="00C2592C">
            <w:pPr>
              <w:pStyle w:val="ListParagraph"/>
              <w:numPr>
                <w:ilvl w:val="0"/>
                <w:numId w:val="4"/>
              </w:numPr>
              <w:spacing w:before="35" w:after="35"/>
              <w:jc w:val="both"/>
            </w:pPr>
            <w:r>
              <w:rPr>
                <w:color w:val="444444"/>
                <w:sz w:val="19"/>
                <w:szCs w:val="19"/>
              </w:rPr>
              <w:t xml:space="preserve">Delivered a fully migrated, production-ready </w:t>
            </w:r>
            <w:proofErr w:type="spellStart"/>
            <w:r>
              <w:rPr>
                <w:color w:val="444444"/>
                <w:sz w:val="19"/>
                <w:szCs w:val="19"/>
              </w:rPr>
              <w:t>Fincraft</w:t>
            </w:r>
            <w:proofErr w:type="spellEnd"/>
            <w:r>
              <w:rPr>
                <w:color w:val="444444"/>
                <w:sz w:val="19"/>
                <w:szCs w:val="19"/>
              </w:rPr>
              <w:t xml:space="preserve"> banking platform on the Oracle stack with zero data loss, validated through rigorous end-to-end functional and integrity testing</w:t>
            </w:r>
          </w:p>
          <w:p w14:paraId="41B0C251" w14:textId="77777777" w:rsidR="00303165" w:rsidRDefault="00C2592C">
            <w:pPr>
              <w:pStyle w:val="ListParagraph"/>
              <w:numPr>
                <w:ilvl w:val="0"/>
                <w:numId w:val="4"/>
              </w:numPr>
              <w:spacing w:before="35" w:after="35"/>
              <w:jc w:val="both"/>
            </w:pPr>
            <w:r>
              <w:rPr>
                <w:color w:val="444444"/>
                <w:sz w:val="19"/>
                <w:szCs w:val="19"/>
              </w:rPr>
              <w:t>Modernised frontend significantly improved user experience, development maintainability, and compatibility with contemporary operating environments</w:t>
            </w:r>
          </w:p>
          <w:p w14:paraId="351B75EB" w14:textId="77777777" w:rsidR="00303165" w:rsidRDefault="00C2592C">
            <w:pPr>
              <w:pStyle w:val="ListParagraph"/>
              <w:numPr>
                <w:ilvl w:val="0"/>
                <w:numId w:val="4"/>
              </w:numPr>
              <w:spacing w:before="35" w:after="35"/>
              <w:jc w:val="both"/>
            </w:pPr>
            <w:proofErr w:type="spellStart"/>
            <w:r>
              <w:rPr>
                <w:color w:val="444444"/>
                <w:sz w:val="19"/>
                <w:szCs w:val="19"/>
              </w:rPr>
              <w:t>SLiM</w:t>
            </w:r>
            <w:proofErr w:type="spellEnd"/>
            <w:r>
              <w:rPr>
                <w:color w:val="444444"/>
                <w:sz w:val="19"/>
                <w:szCs w:val="19"/>
              </w:rPr>
              <w:t xml:space="preserve"> system directly supported the organisation's successful CMM Level 3 certification by providing structured, auditable lifecycle management and process compliance tooling</w:t>
            </w:r>
          </w:p>
          <w:p w14:paraId="79877FB3" w14:textId="77777777" w:rsidR="00303165" w:rsidRDefault="00C2592C">
            <w:pPr>
              <w:pBdr>
                <w:bottom w:val="single" w:sz="10" w:space="4" w:color="1A5E9A"/>
              </w:pBdr>
              <w:spacing w:before="280" w:after="100"/>
            </w:pPr>
            <w:r>
              <w:rPr>
                <w:rFonts w:cs="Arial"/>
                <w:b/>
                <w:bCs/>
                <w:color w:val="0D2B4E"/>
                <w:sz w:val="22"/>
                <w:szCs w:val="22"/>
              </w:rPr>
              <w:t>CORE TECHNOLOGY STACK</w:t>
            </w:r>
          </w:p>
          <w:p w14:paraId="5E3AF33B" w14:textId="77777777" w:rsidR="00303165" w:rsidRDefault="00303165">
            <w:pPr>
              <w:spacing w:before="60"/>
            </w:pPr>
          </w:p>
          <w:tbl>
            <w:tblPr>
              <w:tblW w:w="7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6"/>
              <w:gridCol w:w="2455"/>
              <w:gridCol w:w="2455"/>
            </w:tblGrid>
            <w:tr w:rsidR="00303165" w14:paraId="2E93BB63" w14:textId="77777777">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16920C5B" w14:textId="77777777" w:rsidR="00303165" w:rsidRDefault="00C2592C">
                  <w:pPr>
                    <w:jc w:val="center"/>
                  </w:pPr>
                  <w:r>
                    <w:rPr>
                      <w:rFonts w:cs="Arial"/>
                      <w:color w:val="1A5E9A"/>
                      <w:sz w:val="17"/>
                      <w:szCs w:val="17"/>
                    </w:rPr>
                    <w:t>Anthropic Claude</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7BF0C470" w14:textId="77777777" w:rsidR="00303165" w:rsidRDefault="00C2592C">
                  <w:pPr>
                    <w:jc w:val="center"/>
                  </w:pPr>
                  <w:r>
                    <w:rPr>
                      <w:rFonts w:cs="Arial"/>
                      <w:color w:val="1A5E9A"/>
                      <w:sz w:val="17"/>
                      <w:szCs w:val="17"/>
                    </w:rPr>
                    <w:t>Azure OpenAI</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5EAD0488" w14:textId="77777777" w:rsidR="00303165" w:rsidRDefault="00C2592C">
                  <w:pPr>
                    <w:jc w:val="center"/>
                  </w:pPr>
                  <w:r>
                    <w:rPr>
                      <w:rFonts w:cs="Arial"/>
                      <w:color w:val="1A5E9A"/>
                      <w:sz w:val="17"/>
                      <w:szCs w:val="17"/>
                    </w:rPr>
                    <w:t>ChatGPT</w:t>
                  </w:r>
                </w:p>
              </w:tc>
            </w:tr>
            <w:tr w:rsidR="00303165" w14:paraId="3393E3C8" w14:textId="77777777">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7488809B" w14:textId="77777777" w:rsidR="00303165" w:rsidRDefault="00C2592C">
                  <w:pPr>
                    <w:jc w:val="center"/>
                  </w:pPr>
                  <w:r>
                    <w:rPr>
                      <w:rFonts w:cs="Arial"/>
                      <w:color w:val="1A5E9A"/>
                      <w:sz w:val="17"/>
                      <w:szCs w:val="17"/>
                    </w:rPr>
                    <w:t>Oracle AI</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33BAAAA1" w14:textId="77777777" w:rsidR="00303165" w:rsidRDefault="00C2592C">
                  <w:pPr>
                    <w:jc w:val="center"/>
                  </w:pPr>
                  <w:r>
                    <w:rPr>
                      <w:rFonts w:cs="Arial"/>
                      <w:color w:val="1A5E9A"/>
                      <w:sz w:val="17"/>
                      <w:szCs w:val="17"/>
                    </w:rPr>
                    <w:t>Angular</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1B30A0C2" w14:textId="77777777" w:rsidR="00303165" w:rsidRDefault="00C2592C">
                  <w:pPr>
                    <w:jc w:val="center"/>
                  </w:pPr>
                  <w:r>
                    <w:rPr>
                      <w:rFonts w:cs="Arial"/>
                      <w:color w:val="1A5E9A"/>
                      <w:sz w:val="17"/>
                      <w:szCs w:val="17"/>
                    </w:rPr>
                    <w:t>TypeScript</w:t>
                  </w:r>
                </w:p>
              </w:tc>
            </w:tr>
            <w:tr w:rsidR="00303165" w14:paraId="15DFD134" w14:textId="77777777">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4B963710" w14:textId="77777777" w:rsidR="00303165" w:rsidRDefault="00C2592C">
                  <w:pPr>
                    <w:jc w:val="center"/>
                  </w:pPr>
                  <w:r>
                    <w:rPr>
                      <w:rFonts w:cs="Arial"/>
                      <w:color w:val="1A5E9A"/>
                      <w:sz w:val="17"/>
                      <w:szCs w:val="17"/>
                    </w:rPr>
                    <w:t>Ionic Framework</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5CCB3E9F" w14:textId="77777777" w:rsidR="00303165" w:rsidRDefault="00C2592C">
                  <w:pPr>
                    <w:jc w:val="center"/>
                  </w:pPr>
                  <w:r>
                    <w:rPr>
                      <w:rFonts w:cs="Arial"/>
                      <w:color w:val="1A5E9A"/>
                      <w:sz w:val="17"/>
                      <w:szCs w:val="17"/>
                    </w:rPr>
                    <w:t>.NET / C#</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7C2E437B" w14:textId="77777777" w:rsidR="00303165" w:rsidRDefault="00C2592C">
                  <w:pPr>
                    <w:jc w:val="center"/>
                  </w:pPr>
                  <w:r>
                    <w:rPr>
                      <w:rFonts w:cs="Arial"/>
                      <w:color w:val="1A5E9A"/>
                      <w:sz w:val="17"/>
                      <w:szCs w:val="17"/>
                    </w:rPr>
                    <w:t>Python</w:t>
                  </w:r>
                </w:p>
              </w:tc>
            </w:tr>
            <w:tr w:rsidR="00303165" w14:paraId="63623ABD" w14:textId="77777777">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4669739C" w14:textId="77777777" w:rsidR="00303165" w:rsidRDefault="00C2592C">
                  <w:pPr>
                    <w:jc w:val="center"/>
                  </w:pPr>
                  <w:r>
                    <w:rPr>
                      <w:rFonts w:cs="Arial"/>
                      <w:color w:val="1A5E9A"/>
                      <w:sz w:val="17"/>
                      <w:szCs w:val="17"/>
                    </w:rPr>
                    <w:t>Oracle PL/SQL</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5684F898" w14:textId="77777777" w:rsidR="00303165" w:rsidRDefault="00C2592C">
                  <w:pPr>
                    <w:jc w:val="center"/>
                  </w:pPr>
                  <w:r>
                    <w:rPr>
                      <w:rFonts w:cs="Arial"/>
                      <w:color w:val="1A5E9A"/>
                      <w:sz w:val="17"/>
                      <w:szCs w:val="17"/>
                    </w:rPr>
                    <w:t>SQL Server</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4641BFA7" w14:textId="77777777" w:rsidR="00303165" w:rsidRDefault="00C2592C">
                  <w:pPr>
                    <w:jc w:val="center"/>
                  </w:pPr>
                  <w:r>
                    <w:rPr>
                      <w:rFonts w:cs="Arial"/>
                      <w:color w:val="1A5E9A"/>
                      <w:sz w:val="17"/>
                      <w:szCs w:val="17"/>
                    </w:rPr>
                    <w:t>Azure Functions</w:t>
                  </w:r>
                </w:p>
              </w:tc>
            </w:tr>
            <w:tr w:rsidR="00303165" w14:paraId="26744BBC" w14:textId="77777777">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4A745307" w14:textId="77777777" w:rsidR="00303165" w:rsidRDefault="00C2592C">
                  <w:pPr>
                    <w:jc w:val="center"/>
                  </w:pPr>
                  <w:r>
                    <w:rPr>
                      <w:rFonts w:cs="Arial"/>
                      <w:color w:val="1A5E9A"/>
                      <w:sz w:val="17"/>
                      <w:szCs w:val="17"/>
                    </w:rPr>
                    <w:t>Azure Storage</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6BA222BC" w14:textId="77777777" w:rsidR="00303165" w:rsidRDefault="00C2592C">
                  <w:pPr>
                    <w:jc w:val="center"/>
                  </w:pPr>
                  <w:r>
                    <w:rPr>
                      <w:rFonts w:cs="Arial"/>
                      <w:color w:val="1A5E9A"/>
                      <w:sz w:val="17"/>
                      <w:szCs w:val="17"/>
                    </w:rPr>
                    <w:t>Azure DevOps</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461B756A" w14:textId="77777777" w:rsidR="00303165" w:rsidRDefault="00C2592C">
                  <w:pPr>
                    <w:jc w:val="center"/>
                  </w:pPr>
                  <w:r>
                    <w:rPr>
                      <w:rFonts w:cs="Arial"/>
                      <w:color w:val="1A5E9A"/>
                      <w:sz w:val="17"/>
                      <w:szCs w:val="17"/>
                    </w:rPr>
                    <w:t>RESTful APIs</w:t>
                  </w:r>
                </w:p>
              </w:tc>
            </w:tr>
            <w:tr w:rsidR="00303165" w14:paraId="722ABA34" w14:textId="77777777">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568A382C" w14:textId="77777777" w:rsidR="00303165" w:rsidRDefault="00C2592C">
                  <w:pPr>
                    <w:jc w:val="center"/>
                  </w:pPr>
                  <w:r>
                    <w:rPr>
                      <w:rFonts w:cs="Arial"/>
                      <w:color w:val="1A5E9A"/>
                      <w:sz w:val="17"/>
                      <w:szCs w:val="17"/>
                    </w:rPr>
                    <w:t>Kendo UI</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0F99D7C3" w14:textId="77777777" w:rsidR="00303165" w:rsidRDefault="00C2592C">
                  <w:pPr>
                    <w:jc w:val="center"/>
                  </w:pPr>
                  <w:r>
                    <w:rPr>
                      <w:rFonts w:cs="Arial"/>
                      <w:color w:val="1A5E9A"/>
                      <w:sz w:val="17"/>
                      <w:szCs w:val="17"/>
                    </w:rPr>
                    <w:t>EF Core</w:t>
                  </w:r>
                </w:p>
              </w:tc>
              <w:tc>
                <w:tcPr>
                  <w:tcW w:w="2455" w:type="dxa"/>
                  <w:tcBorders>
                    <w:top w:val="single" w:sz="4" w:space="0" w:color="A8C8E8"/>
                    <w:left w:val="single" w:sz="4" w:space="0" w:color="A8C8E8"/>
                    <w:bottom w:val="single" w:sz="4" w:space="0" w:color="A8C8E8"/>
                    <w:right w:val="single" w:sz="4" w:space="0" w:color="A8C8E8"/>
                  </w:tcBorders>
                  <w:shd w:val="clear" w:color="auto" w:fill="E8F1FA"/>
                  <w:tcMar>
                    <w:top w:w="65" w:type="dxa"/>
                    <w:left w:w="130" w:type="dxa"/>
                    <w:bottom w:w="65" w:type="dxa"/>
                    <w:right w:w="130" w:type="dxa"/>
                  </w:tcMar>
                </w:tcPr>
                <w:p w14:paraId="1BF71D46" w14:textId="77777777" w:rsidR="00303165" w:rsidRDefault="00C2592C">
                  <w:pPr>
                    <w:jc w:val="center"/>
                  </w:pPr>
                  <w:r>
                    <w:rPr>
                      <w:rFonts w:cs="Arial"/>
                      <w:color w:val="1A5E9A"/>
                      <w:sz w:val="17"/>
                      <w:szCs w:val="17"/>
                    </w:rPr>
                    <w:t>AWS</w:t>
                  </w:r>
                </w:p>
              </w:tc>
            </w:tr>
          </w:tbl>
          <w:p w14:paraId="6C364A6F" w14:textId="77777777" w:rsidR="00303165" w:rsidRDefault="00303165"/>
        </w:tc>
      </w:tr>
    </w:tbl>
    <w:p w14:paraId="19A95E05" w14:textId="77777777" w:rsidR="00C2592C" w:rsidRDefault="00C2592C"/>
    <w:sectPr w:rsidR="00C2592C">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448EE"/>
    <w:multiLevelType w:val="hybridMultilevel"/>
    <w:tmpl w:val="08726C32"/>
    <w:lvl w:ilvl="0" w:tplc="35627A16">
      <w:start w:val="1"/>
      <w:numFmt w:val="bullet"/>
      <w:lvlText w:val="–"/>
      <w:lvlJc w:val="left"/>
      <w:pPr>
        <w:ind w:left="580" w:hanging="260"/>
      </w:pPr>
    </w:lvl>
    <w:lvl w:ilvl="1" w:tplc="28FA83F6">
      <w:numFmt w:val="decimal"/>
      <w:lvlText w:val=""/>
      <w:lvlJc w:val="left"/>
    </w:lvl>
    <w:lvl w:ilvl="2" w:tplc="EF2C2AFE">
      <w:numFmt w:val="decimal"/>
      <w:lvlText w:val=""/>
      <w:lvlJc w:val="left"/>
    </w:lvl>
    <w:lvl w:ilvl="3" w:tplc="CA2C8F16">
      <w:numFmt w:val="decimal"/>
      <w:lvlText w:val=""/>
      <w:lvlJc w:val="left"/>
    </w:lvl>
    <w:lvl w:ilvl="4" w:tplc="A66E750C">
      <w:numFmt w:val="decimal"/>
      <w:lvlText w:val=""/>
      <w:lvlJc w:val="left"/>
    </w:lvl>
    <w:lvl w:ilvl="5" w:tplc="AF3E82CA">
      <w:numFmt w:val="decimal"/>
      <w:lvlText w:val=""/>
      <w:lvlJc w:val="left"/>
    </w:lvl>
    <w:lvl w:ilvl="6" w:tplc="E626BF38">
      <w:numFmt w:val="decimal"/>
      <w:lvlText w:val=""/>
      <w:lvlJc w:val="left"/>
    </w:lvl>
    <w:lvl w:ilvl="7" w:tplc="6FA8EA2E">
      <w:numFmt w:val="decimal"/>
      <w:lvlText w:val=""/>
      <w:lvlJc w:val="left"/>
    </w:lvl>
    <w:lvl w:ilvl="8" w:tplc="98D00294">
      <w:numFmt w:val="decimal"/>
      <w:lvlText w:val=""/>
      <w:lvlJc w:val="left"/>
    </w:lvl>
  </w:abstractNum>
  <w:abstractNum w:abstractNumId="1" w15:restartNumberingAfterBreak="0">
    <w:nsid w:val="423E7AEC"/>
    <w:multiLevelType w:val="hybridMultilevel"/>
    <w:tmpl w:val="0018F6F6"/>
    <w:lvl w:ilvl="0" w:tplc="DBFE5FA8">
      <w:start w:val="1"/>
      <w:numFmt w:val="bullet"/>
      <w:lvlText w:val="●"/>
      <w:lvlJc w:val="left"/>
      <w:pPr>
        <w:ind w:left="720" w:hanging="360"/>
      </w:pPr>
    </w:lvl>
    <w:lvl w:ilvl="1" w:tplc="31A4C0AC">
      <w:start w:val="1"/>
      <w:numFmt w:val="bullet"/>
      <w:lvlText w:val="○"/>
      <w:lvlJc w:val="left"/>
      <w:pPr>
        <w:ind w:left="1440" w:hanging="360"/>
      </w:pPr>
    </w:lvl>
    <w:lvl w:ilvl="2" w:tplc="169CA704">
      <w:start w:val="1"/>
      <w:numFmt w:val="bullet"/>
      <w:lvlText w:val="■"/>
      <w:lvlJc w:val="left"/>
      <w:pPr>
        <w:ind w:left="2160" w:hanging="360"/>
      </w:pPr>
    </w:lvl>
    <w:lvl w:ilvl="3" w:tplc="F21A6D12">
      <w:start w:val="1"/>
      <w:numFmt w:val="bullet"/>
      <w:lvlText w:val="●"/>
      <w:lvlJc w:val="left"/>
      <w:pPr>
        <w:ind w:left="2880" w:hanging="360"/>
      </w:pPr>
    </w:lvl>
    <w:lvl w:ilvl="4" w:tplc="C320405A">
      <w:start w:val="1"/>
      <w:numFmt w:val="bullet"/>
      <w:lvlText w:val="○"/>
      <w:lvlJc w:val="left"/>
      <w:pPr>
        <w:ind w:left="3600" w:hanging="360"/>
      </w:pPr>
    </w:lvl>
    <w:lvl w:ilvl="5" w:tplc="18500192">
      <w:start w:val="1"/>
      <w:numFmt w:val="bullet"/>
      <w:lvlText w:val="■"/>
      <w:lvlJc w:val="left"/>
      <w:pPr>
        <w:ind w:left="4320" w:hanging="360"/>
      </w:pPr>
    </w:lvl>
    <w:lvl w:ilvl="6" w:tplc="7E0E6A5A">
      <w:start w:val="1"/>
      <w:numFmt w:val="bullet"/>
      <w:lvlText w:val="●"/>
      <w:lvlJc w:val="left"/>
      <w:pPr>
        <w:ind w:left="5040" w:hanging="360"/>
      </w:pPr>
    </w:lvl>
    <w:lvl w:ilvl="7" w:tplc="A0E26FC0">
      <w:start w:val="1"/>
      <w:numFmt w:val="bullet"/>
      <w:lvlText w:val="●"/>
      <w:lvlJc w:val="left"/>
      <w:pPr>
        <w:ind w:left="5760" w:hanging="360"/>
      </w:pPr>
    </w:lvl>
    <w:lvl w:ilvl="8" w:tplc="889EC0A4">
      <w:start w:val="1"/>
      <w:numFmt w:val="bullet"/>
      <w:lvlText w:val="●"/>
      <w:lvlJc w:val="left"/>
      <w:pPr>
        <w:ind w:left="6480" w:hanging="360"/>
      </w:pPr>
    </w:lvl>
  </w:abstractNum>
  <w:abstractNum w:abstractNumId="2" w15:restartNumberingAfterBreak="0">
    <w:nsid w:val="450A42F2"/>
    <w:multiLevelType w:val="hybridMultilevel"/>
    <w:tmpl w:val="0ED2F21E"/>
    <w:lvl w:ilvl="0" w:tplc="EBB2C8EC">
      <w:start w:val="1"/>
      <w:numFmt w:val="bullet"/>
      <w:lvlText w:val="›"/>
      <w:lvlJc w:val="left"/>
      <w:pPr>
        <w:ind w:left="320" w:hanging="200"/>
      </w:pPr>
    </w:lvl>
    <w:lvl w:ilvl="1" w:tplc="C04A8CAC">
      <w:numFmt w:val="decimal"/>
      <w:lvlText w:val=""/>
      <w:lvlJc w:val="left"/>
    </w:lvl>
    <w:lvl w:ilvl="2" w:tplc="490A5108">
      <w:numFmt w:val="decimal"/>
      <w:lvlText w:val=""/>
      <w:lvlJc w:val="left"/>
    </w:lvl>
    <w:lvl w:ilvl="3" w:tplc="2D0EBE5C">
      <w:numFmt w:val="decimal"/>
      <w:lvlText w:val=""/>
      <w:lvlJc w:val="left"/>
    </w:lvl>
    <w:lvl w:ilvl="4" w:tplc="44C00B34">
      <w:numFmt w:val="decimal"/>
      <w:lvlText w:val=""/>
      <w:lvlJc w:val="left"/>
    </w:lvl>
    <w:lvl w:ilvl="5" w:tplc="2C506324">
      <w:numFmt w:val="decimal"/>
      <w:lvlText w:val=""/>
      <w:lvlJc w:val="left"/>
    </w:lvl>
    <w:lvl w:ilvl="6" w:tplc="E842D580">
      <w:numFmt w:val="decimal"/>
      <w:lvlText w:val=""/>
      <w:lvlJc w:val="left"/>
    </w:lvl>
    <w:lvl w:ilvl="7" w:tplc="1250EF96">
      <w:numFmt w:val="decimal"/>
      <w:lvlText w:val=""/>
      <w:lvlJc w:val="left"/>
    </w:lvl>
    <w:lvl w:ilvl="8" w:tplc="0484997A">
      <w:numFmt w:val="decimal"/>
      <w:lvlText w:val=""/>
      <w:lvlJc w:val="left"/>
    </w:lvl>
  </w:abstractNum>
  <w:abstractNum w:abstractNumId="3" w15:restartNumberingAfterBreak="0">
    <w:nsid w:val="74CB7074"/>
    <w:multiLevelType w:val="hybridMultilevel"/>
    <w:tmpl w:val="D5FCA80A"/>
    <w:lvl w:ilvl="0" w:tplc="15FA8134">
      <w:start w:val="1"/>
      <w:numFmt w:val="bullet"/>
      <w:lvlText w:val="▸"/>
      <w:lvlJc w:val="left"/>
      <w:pPr>
        <w:ind w:left="460" w:hanging="260"/>
      </w:pPr>
    </w:lvl>
    <w:lvl w:ilvl="1" w:tplc="0B6A66D6">
      <w:numFmt w:val="decimal"/>
      <w:lvlText w:val=""/>
      <w:lvlJc w:val="left"/>
    </w:lvl>
    <w:lvl w:ilvl="2" w:tplc="9A682784">
      <w:numFmt w:val="decimal"/>
      <w:lvlText w:val=""/>
      <w:lvlJc w:val="left"/>
    </w:lvl>
    <w:lvl w:ilvl="3" w:tplc="5B0C45AC">
      <w:numFmt w:val="decimal"/>
      <w:lvlText w:val=""/>
      <w:lvlJc w:val="left"/>
    </w:lvl>
    <w:lvl w:ilvl="4" w:tplc="242AB44A">
      <w:numFmt w:val="decimal"/>
      <w:lvlText w:val=""/>
      <w:lvlJc w:val="left"/>
    </w:lvl>
    <w:lvl w:ilvl="5" w:tplc="00D0863A">
      <w:numFmt w:val="decimal"/>
      <w:lvlText w:val=""/>
      <w:lvlJc w:val="left"/>
    </w:lvl>
    <w:lvl w:ilvl="6" w:tplc="C0E834D0">
      <w:numFmt w:val="decimal"/>
      <w:lvlText w:val=""/>
      <w:lvlJc w:val="left"/>
    </w:lvl>
    <w:lvl w:ilvl="7" w:tplc="6F546AA4">
      <w:numFmt w:val="decimal"/>
      <w:lvlText w:val=""/>
      <w:lvlJc w:val="left"/>
    </w:lvl>
    <w:lvl w:ilvl="8" w:tplc="80C6A032">
      <w:numFmt w:val="decimal"/>
      <w:lvlText w:val=""/>
      <w:lvlJc w:val="left"/>
    </w:lvl>
  </w:abstractNum>
  <w:num w:numId="1" w16cid:durableId="1559978887">
    <w:abstractNumId w:val="1"/>
    <w:lvlOverride w:ilvl="0">
      <w:startOverride w:val="1"/>
    </w:lvlOverride>
  </w:num>
  <w:num w:numId="2" w16cid:durableId="883373712">
    <w:abstractNumId w:val="2"/>
    <w:lvlOverride w:ilvl="0">
      <w:startOverride w:val="1"/>
    </w:lvlOverride>
  </w:num>
  <w:num w:numId="3" w16cid:durableId="166673358">
    <w:abstractNumId w:val="3"/>
    <w:lvlOverride w:ilvl="0">
      <w:startOverride w:val="1"/>
    </w:lvlOverride>
  </w:num>
  <w:num w:numId="4" w16cid:durableId="1608849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165"/>
    <w:rsid w:val="0017704D"/>
    <w:rsid w:val="00303165"/>
    <w:rsid w:val="006C3BB0"/>
    <w:rsid w:val="008542EF"/>
    <w:rsid w:val="00894CE7"/>
    <w:rsid w:val="008B7B3A"/>
    <w:rsid w:val="008C58A4"/>
    <w:rsid w:val="00B012F0"/>
    <w:rsid w:val="00B627C4"/>
    <w:rsid w:val="00C2592C"/>
    <w:rsid w:val="00FF66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38FBE0B4"/>
  <w15:docId w15:val="{466A50F4-7C7D-4747-9B18-BCAEEB6BD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3870</Words>
  <Characters>25582</Characters>
  <Application>Microsoft Office Word</Application>
  <DocSecurity>0</DocSecurity>
  <Lines>556</Lines>
  <Paragraphs>294</Paragraphs>
  <ScaleCrop>false</ScaleCrop>
  <Company/>
  <LinksUpToDate>false</LinksUpToDate>
  <CharactersWithSpaces>29158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 Pillalamarri</cp:lastModifiedBy>
  <cp:revision>6</cp:revision>
  <dcterms:created xsi:type="dcterms:W3CDTF">2026-04-08T07:01:00Z</dcterms:created>
  <dcterms:modified xsi:type="dcterms:W3CDTF">2026-05-01T01:48:00Z</dcterms:modified>
</cp:coreProperties>
</file>