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DFF64" w14:textId="71D7C8B6" w:rsidR="00707779" w:rsidRPr="00707779" w:rsidRDefault="00707779" w:rsidP="00707779">
      <w:pPr>
        <w:jc w:val="center"/>
        <w:rPr>
          <w:b/>
          <w:sz w:val="40"/>
          <w:szCs w:val="28"/>
        </w:rPr>
      </w:pPr>
      <w:r w:rsidRPr="00707779">
        <w:rPr>
          <w:b/>
          <w:sz w:val="40"/>
          <w:szCs w:val="28"/>
        </w:rPr>
        <w:t>BUCKET CREATION</w:t>
      </w:r>
    </w:p>
    <w:p w14:paraId="0CDB4DDD" w14:textId="054A3F90" w:rsidR="00707779" w:rsidRDefault="00707779" w:rsidP="0070777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07779">
        <w:rPr>
          <w:sz w:val="28"/>
          <w:szCs w:val="28"/>
        </w:rPr>
        <w:t>Access the cloud console and go to cloud storage service from the project.</w:t>
      </w:r>
    </w:p>
    <w:p w14:paraId="7D441C3D" w14:textId="1C408269" w:rsidR="00707779" w:rsidRPr="00707779" w:rsidRDefault="00707779" w:rsidP="00707779">
      <w:pPr>
        <w:ind w:firstLine="360"/>
        <w:rPr>
          <w:sz w:val="28"/>
          <w:szCs w:val="28"/>
        </w:rPr>
      </w:pPr>
      <w:r w:rsidRPr="00707779">
        <w:rPr>
          <w:noProof/>
        </w:rPr>
        <w:drawing>
          <wp:inline distT="0" distB="0" distL="0" distR="0" wp14:anchorId="30CA9AD5" wp14:editId="21B15AA2">
            <wp:extent cx="4642338" cy="2380686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179" b="4653"/>
                    <a:stretch/>
                  </pic:blipFill>
                  <pic:spPr bwMode="auto">
                    <a:xfrm>
                      <a:off x="0" y="0"/>
                      <a:ext cx="4653445" cy="238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49B85" w14:textId="035291CD" w:rsidR="00707779" w:rsidRPr="00707779" w:rsidRDefault="00707779" w:rsidP="00707779">
      <w:pPr>
        <w:ind w:firstLine="360"/>
        <w:rPr>
          <w:sz w:val="28"/>
          <w:szCs w:val="28"/>
        </w:rPr>
      </w:pPr>
      <w:r w:rsidRPr="00707779">
        <w:rPr>
          <w:noProof/>
        </w:rPr>
        <w:drawing>
          <wp:inline distT="0" distB="0" distL="0" distR="0" wp14:anchorId="65BDEF26" wp14:editId="7F42E48D">
            <wp:extent cx="4641850" cy="237051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559" b="4653"/>
                    <a:stretch/>
                  </pic:blipFill>
                  <pic:spPr bwMode="auto">
                    <a:xfrm>
                      <a:off x="0" y="0"/>
                      <a:ext cx="4661019" cy="238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77E57" w14:textId="2AC11112" w:rsidR="00707779" w:rsidRPr="00707779" w:rsidRDefault="00707779" w:rsidP="0070777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07779">
        <w:rPr>
          <w:sz w:val="28"/>
          <w:szCs w:val="28"/>
        </w:rPr>
        <w:t>Click on the create.</w:t>
      </w:r>
    </w:p>
    <w:p w14:paraId="4F11CF60" w14:textId="54DD6CAB" w:rsidR="00707779" w:rsidRPr="00707779" w:rsidRDefault="00707779" w:rsidP="00707779">
      <w:pPr>
        <w:ind w:firstLine="360"/>
        <w:rPr>
          <w:sz w:val="28"/>
          <w:szCs w:val="28"/>
        </w:rPr>
      </w:pPr>
      <w:r w:rsidRPr="00707779">
        <w:rPr>
          <w:noProof/>
        </w:rPr>
        <w:drawing>
          <wp:inline distT="0" distB="0" distL="0" distR="0" wp14:anchorId="1E319074" wp14:editId="451B17CB">
            <wp:extent cx="4622242" cy="2348277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6" t="4749" r="214" b="5223"/>
                    <a:stretch/>
                  </pic:blipFill>
                  <pic:spPr bwMode="auto">
                    <a:xfrm>
                      <a:off x="0" y="0"/>
                      <a:ext cx="4638682" cy="235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863E0" w14:textId="1F98473A" w:rsidR="00707779" w:rsidRPr="00707779" w:rsidRDefault="00707779" w:rsidP="0070777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07779">
        <w:rPr>
          <w:sz w:val="28"/>
          <w:szCs w:val="28"/>
        </w:rPr>
        <w:lastRenderedPageBreak/>
        <w:t>Select the region you want to store</w:t>
      </w:r>
    </w:p>
    <w:p w14:paraId="4AAFC2B7" w14:textId="31B4354E" w:rsidR="00707779" w:rsidRPr="00707779" w:rsidRDefault="00707779" w:rsidP="00707779">
      <w:pPr>
        <w:ind w:firstLine="360"/>
        <w:rPr>
          <w:sz w:val="28"/>
          <w:szCs w:val="28"/>
        </w:rPr>
      </w:pPr>
      <w:r w:rsidRPr="00707779">
        <w:rPr>
          <w:noProof/>
        </w:rPr>
        <w:drawing>
          <wp:inline distT="0" distB="0" distL="0" distR="0" wp14:anchorId="2889CEA6" wp14:editId="03DA1A84">
            <wp:extent cx="4622242" cy="237038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988" b="4843"/>
                    <a:stretch/>
                  </pic:blipFill>
                  <pic:spPr bwMode="auto">
                    <a:xfrm>
                      <a:off x="0" y="0"/>
                      <a:ext cx="4645786" cy="238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2DE91" w14:textId="59A5CBF0" w:rsidR="00707779" w:rsidRPr="00707779" w:rsidRDefault="00707779" w:rsidP="0070777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07779">
        <w:rPr>
          <w:sz w:val="28"/>
          <w:szCs w:val="28"/>
        </w:rPr>
        <w:t>Choose the storage class</w:t>
      </w:r>
    </w:p>
    <w:p w14:paraId="43E08856" w14:textId="668E2A85" w:rsidR="00707779" w:rsidRPr="00707779" w:rsidRDefault="00707779" w:rsidP="00707779">
      <w:pPr>
        <w:ind w:left="360"/>
        <w:rPr>
          <w:sz w:val="28"/>
          <w:szCs w:val="28"/>
        </w:rPr>
      </w:pPr>
      <w:r w:rsidRPr="00707779">
        <w:rPr>
          <w:noProof/>
        </w:rPr>
        <w:drawing>
          <wp:inline distT="0" distB="0" distL="0" distR="0" wp14:anchorId="5391F9C9" wp14:editId="695DDD01">
            <wp:extent cx="4682532" cy="2393964"/>
            <wp:effectExtent l="0" t="0" r="381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368" r="321" b="5033"/>
                    <a:stretch/>
                  </pic:blipFill>
                  <pic:spPr bwMode="auto">
                    <a:xfrm>
                      <a:off x="0" y="0"/>
                      <a:ext cx="4703563" cy="2404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8F32A" w14:textId="342DC654" w:rsidR="00707779" w:rsidRPr="00707779" w:rsidRDefault="00707779" w:rsidP="0070777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07779">
        <w:rPr>
          <w:sz w:val="28"/>
          <w:szCs w:val="28"/>
        </w:rPr>
        <w:t>Click on the create button and new bucket will be created.</w:t>
      </w:r>
    </w:p>
    <w:p w14:paraId="23FCC635" w14:textId="6C1ED95D" w:rsidR="00707779" w:rsidRPr="00707779" w:rsidRDefault="00707779" w:rsidP="0070777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07779">
        <w:rPr>
          <w:sz w:val="28"/>
          <w:szCs w:val="28"/>
        </w:rPr>
        <w:t>Now we need to give all users permissions for the bucket.</w:t>
      </w:r>
    </w:p>
    <w:p w14:paraId="79B20BFA" w14:textId="73BA0D96" w:rsidR="00707779" w:rsidRPr="00707779" w:rsidRDefault="00707779" w:rsidP="00707779">
      <w:pPr>
        <w:ind w:left="360"/>
        <w:rPr>
          <w:sz w:val="28"/>
          <w:szCs w:val="28"/>
        </w:rPr>
      </w:pPr>
      <w:r w:rsidRPr="00707779">
        <w:rPr>
          <w:noProof/>
        </w:rPr>
        <w:drawing>
          <wp:inline distT="0" distB="0" distL="0" distR="0" wp14:anchorId="07024075" wp14:editId="1E40F9F4">
            <wp:extent cx="4662435" cy="2391508"/>
            <wp:effectExtent l="0" t="0" r="508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8" t="4558" r="428" b="5033"/>
                    <a:stretch/>
                  </pic:blipFill>
                  <pic:spPr bwMode="auto">
                    <a:xfrm>
                      <a:off x="0" y="0"/>
                      <a:ext cx="4690247" cy="2405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25CD9" w14:textId="77777777" w:rsidR="00707779" w:rsidRPr="00707779" w:rsidRDefault="00707779" w:rsidP="00707779">
      <w:pPr>
        <w:pStyle w:val="ListParagraph"/>
        <w:rPr>
          <w:sz w:val="28"/>
          <w:szCs w:val="28"/>
        </w:rPr>
      </w:pPr>
    </w:p>
    <w:p w14:paraId="386D3B91" w14:textId="6E0EE62F" w:rsidR="00707779" w:rsidRPr="00707779" w:rsidRDefault="00707779" w:rsidP="0070777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07779">
        <w:rPr>
          <w:sz w:val="28"/>
          <w:szCs w:val="28"/>
        </w:rPr>
        <w:t xml:space="preserve">After bucket created click on the 3 </w:t>
      </w:r>
      <w:proofErr w:type="gramStart"/>
      <w:r w:rsidRPr="00707779">
        <w:rPr>
          <w:sz w:val="28"/>
          <w:szCs w:val="28"/>
        </w:rPr>
        <w:t>dot</w:t>
      </w:r>
      <w:proofErr w:type="gramEnd"/>
      <w:r w:rsidRPr="00707779">
        <w:rPr>
          <w:sz w:val="28"/>
          <w:szCs w:val="28"/>
        </w:rPr>
        <w:t xml:space="preserve"> at right side ang go to website settings.</w:t>
      </w:r>
      <w:r w:rsidRPr="00707779">
        <w:rPr>
          <w:noProof/>
          <w:sz w:val="28"/>
          <w:szCs w:val="28"/>
        </w:rPr>
        <w:t xml:space="preserve"> </w:t>
      </w:r>
    </w:p>
    <w:p w14:paraId="5A09C6D4" w14:textId="4C190883" w:rsidR="00707779" w:rsidRPr="00707779" w:rsidRDefault="00707779" w:rsidP="00707779">
      <w:pPr>
        <w:rPr>
          <w:sz w:val="28"/>
          <w:szCs w:val="28"/>
        </w:rPr>
      </w:pPr>
      <w:r w:rsidRPr="00707779">
        <w:rPr>
          <w:noProof/>
        </w:rPr>
        <w:drawing>
          <wp:inline distT="0" distB="0" distL="0" distR="0" wp14:anchorId="59D1F66D" wp14:editId="31DCB0FC">
            <wp:extent cx="5305252" cy="1748413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170"/>
                    <a:stretch/>
                  </pic:blipFill>
                  <pic:spPr bwMode="auto">
                    <a:xfrm>
                      <a:off x="0" y="0"/>
                      <a:ext cx="5328621" cy="175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2D1E8" w14:textId="3F477E77" w:rsidR="00707779" w:rsidRPr="00707779" w:rsidRDefault="00707779" w:rsidP="0070777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07779">
        <w:rPr>
          <w:sz w:val="28"/>
          <w:szCs w:val="28"/>
        </w:rPr>
        <w:t xml:space="preserve">We need to provide index page suffix as index.html (This is for accessing chatbot </w:t>
      </w:r>
      <w:proofErr w:type="spellStart"/>
      <w:r w:rsidRPr="00707779">
        <w:rPr>
          <w:sz w:val="28"/>
          <w:szCs w:val="28"/>
        </w:rPr>
        <w:t>other wise</w:t>
      </w:r>
      <w:proofErr w:type="spellEnd"/>
      <w:r w:rsidRPr="00707779">
        <w:rPr>
          <w:sz w:val="28"/>
          <w:szCs w:val="28"/>
        </w:rPr>
        <w:t xml:space="preserve"> it will load all bucket content) </w:t>
      </w:r>
    </w:p>
    <w:p w14:paraId="4046E7A2" w14:textId="7A741AEF" w:rsidR="00707779" w:rsidRPr="00707779" w:rsidRDefault="00707779" w:rsidP="00707779">
      <w:pPr>
        <w:rPr>
          <w:sz w:val="28"/>
          <w:szCs w:val="28"/>
        </w:rPr>
      </w:pPr>
      <w:r w:rsidRPr="00707779">
        <w:rPr>
          <w:noProof/>
        </w:rPr>
        <w:drawing>
          <wp:inline distT="0" distB="0" distL="0" distR="0" wp14:anchorId="5E7438FA" wp14:editId="3532F61E">
            <wp:extent cx="5215095" cy="2489985"/>
            <wp:effectExtent l="0" t="0" r="508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3541" cy="249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87B7" w14:textId="02375A67" w:rsidR="00707779" w:rsidRPr="00707779" w:rsidRDefault="00707779" w:rsidP="0070777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07779">
        <w:rPr>
          <w:sz w:val="28"/>
          <w:szCs w:val="28"/>
        </w:rPr>
        <w:t>Later we need to create a service account in IAM.</w:t>
      </w:r>
    </w:p>
    <w:p w14:paraId="62F93FC0" w14:textId="64F9FF85" w:rsidR="00707779" w:rsidRDefault="00707779" w:rsidP="0070777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07779">
        <w:rPr>
          <w:sz w:val="28"/>
          <w:szCs w:val="28"/>
        </w:rPr>
        <w:t xml:space="preserve">Go to the IAM section </w:t>
      </w:r>
    </w:p>
    <w:p w14:paraId="0354B5FD" w14:textId="3D6CCD19" w:rsidR="00707779" w:rsidRPr="00707779" w:rsidRDefault="00707779" w:rsidP="00707779">
      <w:pPr>
        <w:rPr>
          <w:sz w:val="28"/>
          <w:szCs w:val="28"/>
        </w:rPr>
      </w:pPr>
      <w:r w:rsidRPr="00707779">
        <w:rPr>
          <w:noProof/>
        </w:rPr>
        <w:drawing>
          <wp:inline distT="0" distB="0" distL="0" distR="0" wp14:anchorId="08FEDFA6" wp14:editId="71B2C71C">
            <wp:extent cx="5880100" cy="2140299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7" t="4559" r="641" b="31423"/>
                    <a:stretch/>
                  </pic:blipFill>
                  <pic:spPr bwMode="auto">
                    <a:xfrm>
                      <a:off x="0" y="0"/>
                      <a:ext cx="5880100" cy="2140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4AD7B" w14:textId="1D616BAF" w:rsidR="00707779" w:rsidRPr="00707779" w:rsidRDefault="00707779" w:rsidP="0070777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07779">
        <w:rPr>
          <w:sz w:val="28"/>
          <w:szCs w:val="28"/>
        </w:rPr>
        <w:lastRenderedPageBreak/>
        <w:t>Click on create service account</w:t>
      </w:r>
      <w:r>
        <w:rPr>
          <w:sz w:val="28"/>
          <w:szCs w:val="28"/>
        </w:rPr>
        <w:t>.</w:t>
      </w:r>
    </w:p>
    <w:p w14:paraId="63D656BE" w14:textId="5491E277" w:rsidR="00707779" w:rsidRPr="00707779" w:rsidRDefault="00707779" w:rsidP="00707779">
      <w:pPr>
        <w:rPr>
          <w:sz w:val="28"/>
          <w:szCs w:val="28"/>
        </w:rPr>
      </w:pPr>
      <w:r w:rsidRPr="00707779">
        <w:rPr>
          <w:noProof/>
        </w:rPr>
        <w:drawing>
          <wp:inline distT="0" distB="0" distL="0" distR="0" wp14:anchorId="2577BE72" wp14:editId="7DD1DC99">
            <wp:extent cx="5848350" cy="3009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4" t="4178" r="1388" b="5793"/>
                    <a:stretch/>
                  </pic:blipFill>
                  <pic:spPr bwMode="auto">
                    <a:xfrm>
                      <a:off x="0" y="0"/>
                      <a:ext cx="58483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7C023" w14:textId="27247715" w:rsidR="00707779" w:rsidRDefault="00707779">
      <w:pPr>
        <w:rPr>
          <w:sz w:val="28"/>
          <w:szCs w:val="28"/>
        </w:rPr>
      </w:pPr>
    </w:p>
    <w:p w14:paraId="3AF25C91" w14:textId="77777777" w:rsidR="00707779" w:rsidRPr="00707779" w:rsidRDefault="00707779" w:rsidP="00707779">
      <w:pPr>
        <w:rPr>
          <w:b/>
          <w:bCs/>
          <w:sz w:val="28"/>
          <w:szCs w:val="28"/>
        </w:rPr>
      </w:pPr>
      <w:r w:rsidRPr="00707779">
        <w:rPr>
          <w:b/>
          <w:bCs/>
          <w:sz w:val="28"/>
          <w:szCs w:val="28"/>
        </w:rPr>
        <w:t>ADDING CORS POLICY TO THE BUCKET</w:t>
      </w:r>
    </w:p>
    <w:p w14:paraId="298ECA8D" w14:textId="77777777" w:rsidR="00707779" w:rsidRDefault="00707779" w:rsidP="0070777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07779">
        <w:rPr>
          <w:sz w:val="28"/>
          <w:szCs w:val="28"/>
        </w:rPr>
        <w:t>Open cloud shell and click on open editor</w:t>
      </w:r>
    </w:p>
    <w:p w14:paraId="7ED5FCEA" w14:textId="7B2730F9" w:rsidR="00707779" w:rsidRPr="00707779" w:rsidRDefault="00707779" w:rsidP="00707779">
      <w:pPr>
        <w:rPr>
          <w:sz w:val="28"/>
          <w:szCs w:val="28"/>
        </w:rPr>
      </w:pPr>
      <w:r w:rsidRPr="00707779">
        <w:rPr>
          <w:noProof/>
        </w:rPr>
        <w:drawing>
          <wp:inline distT="0" distB="0" distL="0" distR="0" wp14:anchorId="1B97921E" wp14:editId="20CD3A34">
            <wp:extent cx="5943600" cy="2801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9FD4" w14:textId="77777777" w:rsidR="00707779" w:rsidRPr="00707779" w:rsidRDefault="00707779" w:rsidP="0070777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07779">
        <w:rPr>
          <w:sz w:val="28"/>
          <w:szCs w:val="28"/>
        </w:rPr>
        <w:t xml:space="preserve">Click on create new file and name it </w:t>
      </w:r>
      <w:proofErr w:type="spellStart"/>
      <w:r w:rsidRPr="00707779">
        <w:rPr>
          <w:sz w:val="28"/>
          <w:szCs w:val="28"/>
        </w:rPr>
        <w:t>cors.json</w:t>
      </w:r>
      <w:proofErr w:type="spellEnd"/>
      <w:r w:rsidRPr="00707779">
        <w:rPr>
          <w:sz w:val="28"/>
          <w:szCs w:val="28"/>
        </w:rPr>
        <w:t xml:space="preserve"> file with below content</w:t>
      </w:r>
    </w:p>
    <w:p w14:paraId="33848DEA" w14:textId="77777777" w:rsidR="00707779" w:rsidRPr="00707779" w:rsidRDefault="00707779" w:rsidP="0070777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/>
        </w:rPr>
      </w:pPr>
      <w:r w:rsidRPr="00707779">
        <w:rPr>
          <w:rFonts w:ascii="Consolas" w:eastAsia="Times New Roman" w:hAnsi="Consolas" w:cs="Times New Roman"/>
          <w:color w:val="000000"/>
          <w:sz w:val="24"/>
          <w:szCs w:val="24"/>
          <w:lang w:val="en-IN" w:eastAsia="en-IN"/>
        </w:rPr>
        <w:t xml:space="preserve"> </w:t>
      </w:r>
      <w:r w:rsidRPr="00707779">
        <w:rPr>
          <w:rFonts w:ascii="Consolas" w:eastAsia="Times New Roman" w:hAnsi="Consolas" w:cs="Times New Roman"/>
          <w:color w:val="000000"/>
          <w:sz w:val="24"/>
          <w:szCs w:val="24"/>
          <w:lang w:val="en-IN" w:eastAsia="en-IN"/>
        </w:rPr>
        <w:tab/>
      </w:r>
      <w:r w:rsidRPr="00707779">
        <w:rPr>
          <w:rFonts w:ascii="Consolas" w:eastAsia="Times New Roman" w:hAnsi="Consolas" w:cs="Times New Roman"/>
          <w:color w:val="000000"/>
          <w:sz w:val="20"/>
          <w:szCs w:val="20"/>
          <w:lang w:val="en-IN" w:eastAsia="en-IN"/>
        </w:rPr>
        <w:t>[</w:t>
      </w:r>
    </w:p>
    <w:p w14:paraId="7F451442" w14:textId="77777777" w:rsidR="00707779" w:rsidRPr="00707779" w:rsidRDefault="00707779" w:rsidP="00707779">
      <w:pPr>
        <w:pStyle w:val="ListParagraph"/>
        <w:shd w:val="clear" w:color="auto" w:fill="FFFFFF"/>
        <w:spacing w:after="0" w:line="240" w:lineRule="auto"/>
        <w:ind w:left="1080"/>
        <w:rPr>
          <w:rFonts w:ascii="Consolas" w:eastAsia="Times New Roman" w:hAnsi="Consolas" w:cs="Times New Roman"/>
          <w:color w:val="000000"/>
          <w:sz w:val="20"/>
          <w:szCs w:val="20"/>
          <w:lang w:val="en-IN" w:eastAsia="en-IN"/>
        </w:rPr>
      </w:pPr>
      <w:r w:rsidRPr="00707779">
        <w:rPr>
          <w:rFonts w:ascii="Consolas" w:eastAsia="Times New Roman" w:hAnsi="Consolas" w:cs="Times New Roman"/>
          <w:color w:val="000000"/>
          <w:sz w:val="20"/>
          <w:szCs w:val="20"/>
          <w:lang w:val="en-IN" w:eastAsia="en-IN"/>
        </w:rPr>
        <w:t>{</w:t>
      </w:r>
    </w:p>
    <w:p w14:paraId="18272868" w14:textId="77777777" w:rsidR="00707779" w:rsidRPr="00707779" w:rsidRDefault="00707779" w:rsidP="00707779">
      <w:pPr>
        <w:pStyle w:val="ListParagraph"/>
        <w:shd w:val="clear" w:color="auto" w:fill="FFFFFF"/>
        <w:spacing w:after="0" w:line="240" w:lineRule="auto"/>
        <w:ind w:left="1080"/>
        <w:rPr>
          <w:rFonts w:ascii="Consolas" w:eastAsia="Times New Roman" w:hAnsi="Consolas" w:cs="Times New Roman"/>
          <w:color w:val="000000"/>
          <w:sz w:val="20"/>
          <w:szCs w:val="20"/>
          <w:lang w:val="en-IN" w:eastAsia="en-IN"/>
        </w:rPr>
      </w:pPr>
      <w:r w:rsidRPr="00707779">
        <w:rPr>
          <w:rFonts w:ascii="Consolas" w:eastAsia="Times New Roman" w:hAnsi="Consolas" w:cs="Times New Roman"/>
          <w:color w:val="000000"/>
          <w:sz w:val="20"/>
          <w:szCs w:val="20"/>
          <w:lang w:val="en-IN" w:eastAsia="en-IN"/>
        </w:rPr>
        <w:t xml:space="preserve">  </w:t>
      </w:r>
      <w:r w:rsidRPr="00707779">
        <w:rPr>
          <w:rFonts w:ascii="Consolas" w:eastAsia="Times New Roman" w:hAnsi="Consolas" w:cs="Times New Roman"/>
          <w:color w:val="0451A5"/>
          <w:sz w:val="20"/>
          <w:szCs w:val="20"/>
          <w:lang w:val="en-IN" w:eastAsia="en-IN"/>
        </w:rPr>
        <w:t>"origin"</w:t>
      </w:r>
      <w:r w:rsidRPr="00707779">
        <w:rPr>
          <w:rFonts w:ascii="Consolas" w:eastAsia="Times New Roman" w:hAnsi="Consolas" w:cs="Times New Roman"/>
          <w:color w:val="000000"/>
          <w:sz w:val="20"/>
          <w:szCs w:val="20"/>
          <w:lang w:val="en-IN" w:eastAsia="en-IN"/>
        </w:rPr>
        <w:t>: [</w:t>
      </w:r>
      <w:r w:rsidRPr="00707779">
        <w:rPr>
          <w:rFonts w:ascii="Consolas" w:eastAsia="Times New Roman" w:hAnsi="Consolas" w:cs="Times New Roman"/>
          <w:color w:val="A31515"/>
          <w:sz w:val="20"/>
          <w:szCs w:val="20"/>
          <w:lang w:val="en-IN" w:eastAsia="en-IN"/>
        </w:rPr>
        <w:t>"*"</w:t>
      </w:r>
      <w:r w:rsidRPr="00707779">
        <w:rPr>
          <w:rFonts w:ascii="Consolas" w:eastAsia="Times New Roman" w:hAnsi="Consolas" w:cs="Times New Roman"/>
          <w:color w:val="000000"/>
          <w:sz w:val="20"/>
          <w:szCs w:val="20"/>
          <w:lang w:val="en-IN" w:eastAsia="en-IN"/>
        </w:rPr>
        <w:t>],</w:t>
      </w:r>
    </w:p>
    <w:p w14:paraId="3145DE25" w14:textId="77777777" w:rsidR="00707779" w:rsidRPr="00707779" w:rsidRDefault="00707779" w:rsidP="00707779">
      <w:pPr>
        <w:pStyle w:val="ListParagraph"/>
        <w:shd w:val="clear" w:color="auto" w:fill="FFFFFF"/>
        <w:spacing w:after="0" w:line="240" w:lineRule="auto"/>
        <w:ind w:left="1080"/>
        <w:rPr>
          <w:rFonts w:ascii="Consolas" w:eastAsia="Times New Roman" w:hAnsi="Consolas" w:cs="Times New Roman"/>
          <w:color w:val="000000"/>
          <w:sz w:val="20"/>
          <w:szCs w:val="20"/>
          <w:lang w:val="en-IN" w:eastAsia="en-IN"/>
        </w:rPr>
      </w:pPr>
      <w:r w:rsidRPr="00707779">
        <w:rPr>
          <w:rFonts w:ascii="Consolas" w:eastAsia="Times New Roman" w:hAnsi="Consolas" w:cs="Times New Roman"/>
          <w:color w:val="000000"/>
          <w:sz w:val="20"/>
          <w:szCs w:val="20"/>
          <w:lang w:val="en-IN" w:eastAsia="en-IN"/>
        </w:rPr>
        <w:t xml:space="preserve">  </w:t>
      </w:r>
      <w:r w:rsidRPr="00707779">
        <w:rPr>
          <w:rFonts w:ascii="Consolas" w:eastAsia="Times New Roman" w:hAnsi="Consolas" w:cs="Times New Roman"/>
          <w:color w:val="0451A5"/>
          <w:sz w:val="20"/>
          <w:szCs w:val="20"/>
          <w:lang w:val="en-IN" w:eastAsia="en-IN"/>
        </w:rPr>
        <w:t>"method"</w:t>
      </w:r>
      <w:r w:rsidRPr="00707779">
        <w:rPr>
          <w:rFonts w:ascii="Consolas" w:eastAsia="Times New Roman" w:hAnsi="Consolas" w:cs="Times New Roman"/>
          <w:color w:val="000000"/>
          <w:sz w:val="20"/>
          <w:szCs w:val="20"/>
          <w:lang w:val="en-IN" w:eastAsia="en-IN"/>
        </w:rPr>
        <w:t>: [</w:t>
      </w:r>
      <w:r w:rsidRPr="00707779">
        <w:rPr>
          <w:rFonts w:ascii="Consolas" w:eastAsia="Times New Roman" w:hAnsi="Consolas" w:cs="Times New Roman"/>
          <w:color w:val="A31515"/>
          <w:sz w:val="20"/>
          <w:szCs w:val="20"/>
          <w:lang w:val="en-IN" w:eastAsia="en-IN"/>
        </w:rPr>
        <w:t>"GET"</w:t>
      </w:r>
      <w:r w:rsidRPr="00707779">
        <w:rPr>
          <w:rFonts w:ascii="Consolas" w:eastAsia="Times New Roman" w:hAnsi="Consolas" w:cs="Times New Roman"/>
          <w:color w:val="000000"/>
          <w:sz w:val="20"/>
          <w:szCs w:val="20"/>
          <w:lang w:val="en-IN" w:eastAsia="en-IN"/>
        </w:rPr>
        <w:t xml:space="preserve">, </w:t>
      </w:r>
      <w:r w:rsidRPr="00707779">
        <w:rPr>
          <w:rFonts w:ascii="Consolas" w:eastAsia="Times New Roman" w:hAnsi="Consolas" w:cs="Times New Roman"/>
          <w:color w:val="A31515"/>
          <w:sz w:val="20"/>
          <w:szCs w:val="20"/>
          <w:lang w:val="en-IN" w:eastAsia="en-IN"/>
        </w:rPr>
        <w:t>"POST"</w:t>
      </w:r>
      <w:r w:rsidRPr="00707779">
        <w:rPr>
          <w:rFonts w:ascii="Consolas" w:eastAsia="Times New Roman" w:hAnsi="Consolas" w:cs="Times New Roman"/>
          <w:color w:val="000000"/>
          <w:sz w:val="20"/>
          <w:szCs w:val="20"/>
          <w:lang w:val="en-IN" w:eastAsia="en-IN"/>
        </w:rPr>
        <w:t>],</w:t>
      </w:r>
    </w:p>
    <w:p w14:paraId="60680C67" w14:textId="77777777" w:rsidR="00707779" w:rsidRPr="00707779" w:rsidRDefault="00707779" w:rsidP="00707779">
      <w:pPr>
        <w:pStyle w:val="ListParagraph"/>
        <w:shd w:val="clear" w:color="auto" w:fill="FFFFFF"/>
        <w:spacing w:after="0" w:line="240" w:lineRule="auto"/>
        <w:ind w:left="1080"/>
        <w:rPr>
          <w:rFonts w:ascii="Consolas" w:eastAsia="Times New Roman" w:hAnsi="Consolas" w:cs="Times New Roman"/>
          <w:color w:val="000000"/>
          <w:sz w:val="20"/>
          <w:szCs w:val="20"/>
          <w:lang w:val="en-IN" w:eastAsia="en-IN"/>
        </w:rPr>
      </w:pPr>
      <w:r w:rsidRPr="00707779">
        <w:rPr>
          <w:rFonts w:ascii="Consolas" w:eastAsia="Times New Roman" w:hAnsi="Consolas" w:cs="Times New Roman"/>
          <w:color w:val="000000"/>
          <w:sz w:val="20"/>
          <w:szCs w:val="20"/>
          <w:lang w:val="en-IN" w:eastAsia="en-IN"/>
        </w:rPr>
        <w:t xml:space="preserve">  </w:t>
      </w:r>
      <w:r w:rsidRPr="00707779">
        <w:rPr>
          <w:rFonts w:ascii="Consolas" w:eastAsia="Times New Roman" w:hAnsi="Consolas" w:cs="Times New Roman"/>
          <w:color w:val="0451A5"/>
          <w:sz w:val="20"/>
          <w:szCs w:val="20"/>
          <w:lang w:val="en-IN" w:eastAsia="en-IN"/>
        </w:rPr>
        <w:t>"</w:t>
      </w:r>
      <w:proofErr w:type="spellStart"/>
      <w:r w:rsidRPr="00707779">
        <w:rPr>
          <w:rFonts w:ascii="Consolas" w:eastAsia="Times New Roman" w:hAnsi="Consolas" w:cs="Times New Roman"/>
          <w:color w:val="0451A5"/>
          <w:sz w:val="20"/>
          <w:szCs w:val="20"/>
          <w:lang w:val="en-IN" w:eastAsia="en-IN"/>
        </w:rPr>
        <w:t>maxAgeSeconds</w:t>
      </w:r>
      <w:proofErr w:type="spellEnd"/>
      <w:r w:rsidRPr="00707779">
        <w:rPr>
          <w:rFonts w:ascii="Consolas" w:eastAsia="Times New Roman" w:hAnsi="Consolas" w:cs="Times New Roman"/>
          <w:color w:val="0451A5"/>
          <w:sz w:val="20"/>
          <w:szCs w:val="20"/>
          <w:lang w:val="en-IN" w:eastAsia="en-IN"/>
        </w:rPr>
        <w:t>"</w:t>
      </w:r>
      <w:r w:rsidRPr="00707779">
        <w:rPr>
          <w:rFonts w:ascii="Consolas" w:eastAsia="Times New Roman" w:hAnsi="Consolas" w:cs="Times New Roman"/>
          <w:color w:val="000000"/>
          <w:sz w:val="20"/>
          <w:szCs w:val="20"/>
          <w:lang w:val="en-IN" w:eastAsia="en-IN"/>
        </w:rPr>
        <w:t xml:space="preserve">: </w:t>
      </w:r>
      <w:r w:rsidRPr="00707779">
        <w:rPr>
          <w:rFonts w:ascii="Consolas" w:eastAsia="Times New Roman" w:hAnsi="Consolas" w:cs="Times New Roman"/>
          <w:color w:val="098658"/>
          <w:sz w:val="20"/>
          <w:szCs w:val="20"/>
          <w:lang w:val="en-IN" w:eastAsia="en-IN"/>
        </w:rPr>
        <w:t>3600</w:t>
      </w:r>
    </w:p>
    <w:p w14:paraId="76BE6C70" w14:textId="77777777" w:rsidR="00707779" w:rsidRPr="00707779" w:rsidRDefault="00707779" w:rsidP="00707779">
      <w:pPr>
        <w:pStyle w:val="ListParagraph"/>
        <w:shd w:val="clear" w:color="auto" w:fill="FFFFFF"/>
        <w:spacing w:after="0" w:line="240" w:lineRule="auto"/>
        <w:ind w:left="1080"/>
        <w:rPr>
          <w:rFonts w:ascii="Consolas" w:eastAsia="Times New Roman" w:hAnsi="Consolas" w:cs="Times New Roman"/>
          <w:color w:val="000000"/>
          <w:sz w:val="20"/>
          <w:szCs w:val="20"/>
          <w:lang w:val="en-IN" w:eastAsia="en-IN"/>
        </w:rPr>
      </w:pPr>
      <w:r w:rsidRPr="00707779">
        <w:rPr>
          <w:rFonts w:ascii="Consolas" w:eastAsia="Times New Roman" w:hAnsi="Consolas" w:cs="Times New Roman"/>
          <w:color w:val="000000"/>
          <w:sz w:val="20"/>
          <w:szCs w:val="20"/>
          <w:lang w:val="en-IN" w:eastAsia="en-IN"/>
        </w:rPr>
        <w:t xml:space="preserve"> }</w:t>
      </w:r>
    </w:p>
    <w:p w14:paraId="20B1C4C4" w14:textId="37EC13C0" w:rsidR="00707779" w:rsidRPr="00707779" w:rsidRDefault="00707779" w:rsidP="00707779">
      <w:pPr>
        <w:shd w:val="clear" w:color="auto" w:fill="FFFFFF"/>
        <w:spacing w:after="0" w:line="240" w:lineRule="auto"/>
        <w:ind w:firstLine="720"/>
        <w:rPr>
          <w:rFonts w:ascii="Consolas" w:eastAsia="Times New Roman" w:hAnsi="Consolas" w:cs="Times New Roman"/>
          <w:color w:val="000000"/>
          <w:sz w:val="20"/>
          <w:szCs w:val="20"/>
          <w:lang w:val="en-IN" w:eastAsia="en-IN"/>
        </w:rPr>
      </w:pPr>
      <w:r w:rsidRPr="00707779">
        <w:rPr>
          <w:rFonts w:ascii="Consolas" w:eastAsia="Times New Roman" w:hAnsi="Consolas" w:cs="Times New Roman"/>
          <w:color w:val="000000"/>
          <w:sz w:val="20"/>
          <w:szCs w:val="20"/>
          <w:lang w:val="en-IN" w:eastAsia="en-IN"/>
        </w:rPr>
        <w:t>]</w:t>
      </w:r>
    </w:p>
    <w:p w14:paraId="5ED6670C" w14:textId="77777777" w:rsidR="00707779" w:rsidRPr="00707779" w:rsidRDefault="00707779" w:rsidP="00707779">
      <w:pPr>
        <w:pStyle w:val="ListParagraph"/>
        <w:ind w:left="1080"/>
        <w:rPr>
          <w:sz w:val="28"/>
          <w:szCs w:val="28"/>
        </w:rPr>
      </w:pPr>
    </w:p>
    <w:p w14:paraId="623C1B03" w14:textId="77777777" w:rsidR="00707779" w:rsidRPr="00707779" w:rsidRDefault="00707779" w:rsidP="00707779">
      <w:pPr>
        <w:rPr>
          <w:sz w:val="28"/>
          <w:szCs w:val="28"/>
        </w:rPr>
      </w:pPr>
      <w:r w:rsidRPr="00707779">
        <w:rPr>
          <w:noProof/>
          <w:sz w:val="28"/>
          <w:szCs w:val="28"/>
        </w:rPr>
        <w:drawing>
          <wp:inline distT="0" distB="0" distL="0" distR="0" wp14:anchorId="7C3EA44B" wp14:editId="0A31D56C">
            <wp:extent cx="5943600" cy="27597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779">
        <w:rPr>
          <w:sz w:val="28"/>
          <w:szCs w:val="28"/>
        </w:rPr>
        <w:t>save the file and click on open terminal.</w:t>
      </w:r>
    </w:p>
    <w:p w14:paraId="36E53242" w14:textId="77777777" w:rsidR="00707779" w:rsidRPr="00707779" w:rsidRDefault="00707779" w:rsidP="00707779">
      <w:pPr>
        <w:pStyle w:val="ListParagraph"/>
        <w:ind w:left="1080"/>
        <w:rPr>
          <w:sz w:val="28"/>
          <w:szCs w:val="28"/>
        </w:rPr>
      </w:pPr>
    </w:p>
    <w:p w14:paraId="11C5E499" w14:textId="77777777" w:rsidR="00707779" w:rsidRPr="00707779" w:rsidRDefault="00707779" w:rsidP="0070777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07779">
        <w:rPr>
          <w:sz w:val="28"/>
          <w:szCs w:val="28"/>
        </w:rPr>
        <w:t xml:space="preserve">Execute the below command to set </w:t>
      </w:r>
      <w:proofErr w:type="spellStart"/>
      <w:r w:rsidRPr="00707779">
        <w:rPr>
          <w:sz w:val="28"/>
          <w:szCs w:val="28"/>
        </w:rPr>
        <w:t>cors</w:t>
      </w:r>
      <w:proofErr w:type="spellEnd"/>
      <w:r w:rsidRPr="00707779">
        <w:rPr>
          <w:sz w:val="28"/>
          <w:szCs w:val="28"/>
        </w:rPr>
        <w:t xml:space="preserve"> policy for the bucket.</w:t>
      </w:r>
    </w:p>
    <w:p w14:paraId="611C0BEB" w14:textId="77777777" w:rsidR="00213FA8" w:rsidRDefault="00707779" w:rsidP="00707779">
      <w:pPr>
        <w:ind w:left="360"/>
        <w:rPr>
          <w:b/>
          <w:bCs/>
          <w:sz w:val="28"/>
          <w:szCs w:val="28"/>
        </w:rPr>
      </w:pPr>
      <w:proofErr w:type="spellStart"/>
      <w:r w:rsidRPr="00707779">
        <w:rPr>
          <w:b/>
          <w:bCs/>
          <w:sz w:val="28"/>
          <w:szCs w:val="28"/>
        </w:rPr>
        <w:t>gsutil</w:t>
      </w:r>
      <w:proofErr w:type="spellEnd"/>
      <w:r w:rsidRPr="00707779">
        <w:rPr>
          <w:b/>
          <w:bCs/>
          <w:sz w:val="28"/>
          <w:szCs w:val="28"/>
        </w:rPr>
        <w:t xml:space="preserve"> </w:t>
      </w:r>
      <w:proofErr w:type="spellStart"/>
      <w:r w:rsidRPr="00707779">
        <w:rPr>
          <w:b/>
          <w:bCs/>
          <w:sz w:val="28"/>
          <w:szCs w:val="28"/>
        </w:rPr>
        <w:t>cors</w:t>
      </w:r>
      <w:proofErr w:type="spellEnd"/>
      <w:r w:rsidRPr="00707779">
        <w:rPr>
          <w:b/>
          <w:bCs/>
          <w:sz w:val="28"/>
          <w:szCs w:val="28"/>
        </w:rPr>
        <w:t xml:space="preserve"> set </w:t>
      </w:r>
      <w:proofErr w:type="spellStart"/>
      <w:proofErr w:type="gramStart"/>
      <w:r w:rsidRPr="00707779">
        <w:rPr>
          <w:b/>
          <w:bCs/>
          <w:sz w:val="28"/>
          <w:szCs w:val="28"/>
        </w:rPr>
        <w:t>cors.json</w:t>
      </w:r>
      <w:proofErr w:type="spellEnd"/>
      <w:proofErr w:type="gramEnd"/>
      <w:r w:rsidRPr="00707779">
        <w:rPr>
          <w:b/>
          <w:bCs/>
          <w:sz w:val="28"/>
          <w:szCs w:val="28"/>
        </w:rPr>
        <w:t xml:space="preserve"> [bucket </w:t>
      </w:r>
      <w:proofErr w:type="spellStart"/>
      <w:r w:rsidRPr="00707779">
        <w:rPr>
          <w:b/>
          <w:bCs/>
          <w:sz w:val="28"/>
          <w:szCs w:val="28"/>
        </w:rPr>
        <w:t>url</w:t>
      </w:r>
      <w:proofErr w:type="spellEnd"/>
      <w:r w:rsidR="005D7252">
        <w:rPr>
          <w:b/>
          <w:bCs/>
          <w:sz w:val="28"/>
          <w:szCs w:val="28"/>
        </w:rPr>
        <w:t>]</w:t>
      </w:r>
    </w:p>
    <w:p w14:paraId="6FDF7428" w14:textId="1EF611F8" w:rsidR="00707779" w:rsidRPr="00707779" w:rsidRDefault="00707779" w:rsidP="00213FA8">
      <w:pPr>
        <w:rPr>
          <w:noProof/>
          <w:sz w:val="28"/>
          <w:szCs w:val="28"/>
        </w:rPr>
      </w:pPr>
      <w:r w:rsidRPr="00707779">
        <w:rPr>
          <w:noProof/>
          <w:sz w:val="28"/>
          <w:szCs w:val="28"/>
        </w:rPr>
        <w:drawing>
          <wp:inline distT="0" distB="0" distL="0" distR="0" wp14:anchorId="34D55399" wp14:editId="76F4D35E">
            <wp:extent cx="5943600" cy="21056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13AC" w14:textId="77777777" w:rsidR="00707779" w:rsidRPr="00707779" w:rsidRDefault="00707779" w:rsidP="00707779">
      <w:pPr>
        <w:rPr>
          <w:sz w:val="28"/>
          <w:szCs w:val="28"/>
        </w:rPr>
      </w:pPr>
      <w:r w:rsidRPr="00707779">
        <w:rPr>
          <w:noProof/>
          <w:sz w:val="28"/>
          <w:szCs w:val="28"/>
        </w:rPr>
        <w:t>It will set the cors policy for the bucket.</w:t>
      </w:r>
    </w:p>
    <w:p w14:paraId="3CF916F4" w14:textId="77777777" w:rsidR="00707779" w:rsidRPr="00707779" w:rsidRDefault="00707779">
      <w:pPr>
        <w:rPr>
          <w:sz w:val="28"/>
          <w:szCs w:val="28"/>
        </w:rPr>
      </w:pPr>
    </w:p>
    <w:sectPr w:rsidR="00707779" w:rsidRPr="007077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930D0"/>
    <w:multiLevelType w:val="hybridMultilevel"/>
    <w:tmpl w:val="3934FB52"/>
    <w:lvl w:ilvl="0" w:tplc="5E0C7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8FC343D"/>
    <w:multiLevelType w:val="hybridMultilevel"/>
    <w:tmpl w:val="560EBE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779"/>
    <w:rsid w:val="00213FA8"/>
    <w:rsid w:val="005D7252"/>
    <w:rsid w:val="0070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EC70F"/>
  <w15:chartTrackingRefBased/>
  <w15:docId w15:val="{996F9873-8A35-43D4-B8A5-EF1369E1E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779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7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 Negi</dc:creator>
  <cp:keywords/>
  <dc:description/>
  <cp:lastModifiedBy>Srinivas  Negi</cp:lastModifiedBy>
  <cp:revision>2</cp:revision>
  <dcterms:created xsi:type="dcterms:W3CDTF">2023-11-21T06:10:00Z</dcterms:created>
  <dcterms:modified xsi:type="dcterms:W3CDTF">2023-11-21T06:25:00Z</dcterms:modified>
</cp:coreProperties>
</file>