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RESQONE AI+ — DETAILED LITERATURE REVIEW</w:t>
      </w:r>
    </w:p>
    <w:p>
      <w:pPr>
        <w:jc w:val="center"/>
      </w:pPr>
      <w:r>
        <w:rPr>
          <w:b/>
        </w:rPr>
        <w:t>AI-Powered Multimodal Emergency Response, Resource Coordination &amp; Offline-First Rescue Platform</w:t>
      </w:r>
    </w:p>
    <w:p>
      <w:pPr>
        <w:jc w:val="center"/>
      </w:pPr>
      <w:r>
        <w:rPr>
          <w:i/>
        </w:rPr>
        <w:t>For second project review and research-paper development</w:t>
      </w:r>
    </w:p>
    <w:p>
      <w:pPr>
        <w:pStyle w:val="Heading1"/>
      </w:pPr>
      <w:r>
        <w:t>1. Purpose and scope</w:t>
      </w:r>
    </w:p>
    <w:p>
      <w:r>
        <w:t>This literature review examines the research areas directly supporting RESQONE AI+: AI emergency triage and decision support, accident detection and sensor fusion, blood-donor matching and blood-resource optimization, snakebite and snake-species AI, hospital/resource recommendation, community/disaster response, multimodal AI, explainability, and offline/low-resource deployment.</w:t>
      </w:r>
    </w:p>
    <w:p>
      <w:r>
        <w:t>The central research position is that RESQONE should not claim an established algorithm such as XGBoost, CNN, LSTM, YOLO or Whisper as a new algorithm. The proposed contribution is the integration of task-specific AI models into an AI Emergency Commander and Emergency Priority &amp; Resource Allocation Engine.</w:t>
      </w:r>
    </w:p>
    <w:p>
      <w:pPr>
        <w:pStyle w:val="Heading1"/>
      </w:pPr>
      <w:r>
        <w:t>2. Review methodology</w:t>
      </w:r>
    </w:p>
    <w:p>
      <w:r>
        <w:t>The review prioritizes recent research from 2023–2026, while retaining foundational work where necessary. Literature is organized around the actual RESQONE modules rather than only by algorithm.</w:t>
      </w:r>
    </w:p>
    <w:p>
      <w:pPr>
        <w:pStyle w:val="ListBullet"/>
      </w:pPr>
      <w:r>
        <w:t>Emergency AI/triage: risk prediction, prioritization and resource allocation.</w:t>
      </w:r>
    </w:p>
    <w:p>
      <w:pPr>
        <w:pStyle w:val="ListBullet"/>
      </w:pPr>
      <w:r>
        <w:t>Accident detection: smartphone accelerometer/gyroscope/GPS sensing and temporal models.</w:t>
      </w:r>
    </w:p>
    <w:p>
      <w:pPr>
        <w:pStyle w:val="ListBullet"/>
      </w:pPr>
      <w:r>
        <w:t>Blood: donor-recipient matching, inventory and shortage prediction.</w:t>
      </w:r>
    </w:p>
    <w:p>
      <w:pPr>
        <w:pStyle w:val="ListBullet"/>
      </w:pPr>
      <w:r>
        <w:t>Snakebite: snake image classification and clinical decision support.</w:t>
      </w:r>
    </w:p>
    <w:p>
      <w:pPr>
        <w:pStyle w:val="ListBullet"/>
      </w:pPr>
      <w:r>
        <w:t>Hospital/disaster response: resource prediction, optimization and coordination.</w:t>
      </w:r>
    </w:p>
    <w:p>
      <w:pPr>
        <w:pStyle w:val="ListBullet"/>
      </w:pPr>
      <w:r>
        <w:t>Low-resource AI: offline operation and point-of-care deployment.</w:t>
      </w:r>
    </w:p>
    <w:p>
      <w:pPr>
        <w:pStyle w:val="ListBullet"/>
      </w:pPr>
      <w:r>
        <w:t>Research gaps: fragmentation, generalization, validation, explainability, safety and data quality.</w:t>
      </w:r>
    </w:p>
    <w:p>
      <w:pPr>
        <w:pStyle w:val="Heading1"/>
      </w:pPr>
      <w:r>
        <w:t>3. Literature review matrix — 20 key studies/research areas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No.</w:t>
            </w:r>
          </w:p>
        </w:tc>
        <w:tc>
          <w:tcPr>
            <w:tcW w:type="dxa" w:w="1704"/>
          </w:tcPr>
          <w:p>
            <w:r>
              <w:t>Study / year</w:t>
            </w:r>
          </w:p>
        </w:tc>
        <w:tc>
          <w:tcPr>
            <w:tcW w:type="dxa" w:w="1704"/>
          </w:tcPr>
          <w:p>
            <w:r>
              <w:t>Area</w:t>
            </w:r>
          </w:p>
        </w:tc>
        <w:tc>
          <w:tcPr>
            <w:tcW w:type="dxa" w:w="1704"/>
          </w:tcPr>
          <w:p>
            <w:r>
              <w:t>Approach</w:t>
            </w:r>
          </w:p>
        </w:tc>
        <w:tc>
          <w:tcPr>
            <w:tcW w:type="dxa" w:w="1704"/>
          </w:tcPr>
          <w:p>
            <w:r>
              <w:t>Main contribution</w:t>
            </w:r>
          </w:p>
        </w:tc>
        <w:tc>
          <w:tcPr>
            <w:tcW w:type="dxa" w:w="1704"/>
          </w:tcPr>
          <w:p>
            <w:r>
              <w:t>Limitation relevant to RESQONE</w:t>
            </w:r>
          </w:p>
        </w:tc>
      </w:tr>
      <w:tr>
        <w:tc>
          <w:tcPr>
            <w:tcW w:type="dxa" w:w="1704"/>
          </w:tcPr>
          <w:p>
            <w:r>
              <w:t>1</w:t>
            </w:r>
          </w:p>
        </w:tc>
        <w:tc>
          <w:tcPr>
            <w:tcW w:type="dxa" w:w="1704"/>
          </w:tcPr>
          <w:p>
            <w:r>
              <w:t>AI/ML in disasters &amp; public-health emergencies (2021)</w:t>
            </w:r>
          </w:p>
        </w:tc>
        <w:tc>
          <w:tcPr>
            <w:tcW w:type="dxa" w:w="1704"/>
          </w:tcPr>
          <w:p>
            <w:r>
              <w:t>Disaster AI</w:t>
            </w:r>
          </w:p>
        </w:tc>
        <w:tc>
          <w:tcPr>
            <w:tcW w:type="dxa" w:w="1704"/>
          </w:tcPr>
          <w:p>
            <w:r>
              <w:t>Review of AI/ML applications</w:t>
            </w:r>
          </w:p>
        </w:tc>
        <w:tc>
          <w:tcPr>
            <w:tcW w:type="dxa" w:w="1704"/>
          </w:tcPr>
          <w:p>
            <w:r>
              <w:t>Shows AI/ML roles across preparedness and emergency response.</w:t>
            </w:r>
          </w:p>
        </w:tc>
        <w:tc>
          <w:tcPr>
            <w:tcW w:type="dxa" w:w="1704"/>
          </w:tcPr>
          <w:p>
            <w:r>
              <w:t>Broad review; not a unified multimodal resource-coordination platform.</w:t>
            </w:r>
          </w:p>
        </w:tc>
      </w:tr>
      <w:tr>
        <w:tc>
          <w:tcPr>
            <w:tcW w:type="dxa" w:w="1704"/>
          </w:tcPr>
          <w:p>
            <w:r>
              <w:t>2</w:t>
            </w:r>
          </w:p>
        </w:tc>
        <w:tc>
          <w:tcPr>
            <w:tcW w:type="dxa" w:w="1704"/>
          </w:tcPr>
          <w:p>
            <w:r>
              <w:t>AI-based snakebite identification systematic review (2023)</w:t>
            </w:r>
          </w:p>
        </w:tc>
        <w:tc>
          <w:tcPr>
            <w:tcW w:type="dxa" w:w="1704"/>
          </w:tcPr>
          <w:p>
            <w:r>
              <w:t>Snakebite</w:t>
            </w:r>
          </w:p>
        </w:tc>
        <w:tc>
          <w:tcPr>
            <w:tcW w:type="dxa" w:w="1704"/>
          </w:tcPr>
          <w:p>
            <w:r>
              <w:t>CNN/ML across image/wound modalities</w:t>
            </w:r>
          </w:p>
        </w:tc>
        <w:tc>
          <w:tcPr>
            <w:tcW w:type="dxa" w:w="1704"/>
          </w:tcPr>
          <w:p>
            <w:r>
              <w:t>Reports strong but variable AI identification performance.</w:t>
            </w:r>
          </w:p>
        </w:tc>
        <w:tc>
          <w:tcPr>
            <w:tcW w:type="dxa" w:w="1704"/>
          </w:tcPr>
          <w:p>
            <w:r>
              <w:t>Dataset preparation, validation and deployment weaknesses.</w:t>
            </w:r>
          </w:p>
        </w:tc>
      </w:tr>
      <w:tr>
        <w:tc>
          <w:tcPr>
            <w:tcW w:type="dxa" w:w="1704"/>
          </w:tcPr>
          <w:p>
            <w:r>
              <w:t>3</w:t>
            </w:r>
          </w:p>
        </w:tc>
        <w:tc>
          <w:tcPr>
            <w:tcW w:type="dxa" w:w="1704"/>
          </w:tcPr>
          <w:p>
            <w:r>
              <w:t>Snake species classification using deep learning (2023/24)</w:t>
            </w:r>
          </w:p>
        </w:tc>
        <w:tc>
          <w:tcPr>
            <w:tcW w:type="dxa" w:w="1704"/>
          </w:tcPr>
          <w:p>
            <w:r>
              <w:t>Snake vision</w:t>
            </w:r>
          </w:p>
        </w:tc>
        <w:tc>
          <w:tcPr>
            <w:tcW w:type="dxa" w:w="1704"/>
          </w:tcPr>
          <w:p>
            <w:r>
              <w:t>VGG16, ResNet50, MobileNetV2, DenseNet121</w:t>
            </w:r>
          </w:p>
        </w:tc>
        <w:tc>
          <w:tcPr>
            <w:tcW w:type="dxa" w:w="1704"/>
          </w:tcPr>
          <w:p>
            <w:r>
              <w:t>Demonstrates high classification performance in controlled datasets.</w:t>
            </w:r>
          </w:p>
        </w:tc>
        <w:tc>
          <w:tcPr>
            <w:tcW w:type="dxa" w:w="1704"/>
          </w:tcPr>
          <w:p>
            <w:r>
              <w:t>Generalization and clinical-use limitations.</w:t>
            </w:r>
          </w:p>
        </w:tc>
      </w:tr>
      <w:tr>
        <w:tc>
          <w:tcPr>
            <w:tcW w:type="dxa" w:w="1704"/>
          </w:tcPr>
          <w:p>
            <w:r>
              <w:t>4</w:t>
            </w:r>
          </w:p>
        </w:tc>
        <w:tc>
          <w:tcPr>
            <w:tcW w:type="dxa" w:w="1704"/>
          </w:tcPr>
          <w:p>
            <w:r>
              <w:t>Matching algorithms for blood donation (2023)</w:t>
            </w:r>
          </w:p>
        </w:tc>
        <w:tc>
          <w:tcPr>
            <w:tcW w:type="dxa" w:w="1704"/>
          </w:tcPr>
          <w:p>
            <w:r>
              <w:t>Blood matching</w:t>
            </w:r>
          </w:p>
        </w:tc>
        <w:tc>
          <w:tcPr>
            <w:tcW w:type="dxa" w:w="1704"/>
          </w:tcPr>
          <w:p>
            <w:r>
              <w:t>Algorithmic matching/optimization</w:t>
            </w:r>
          </w:p>
        </w:tc>
        <w:tc>
          <w:tcPr>
            <w:tcW w:type="dxa" w:w="1704"/>
          </w:tcPr>
          <w:p>
            <w:r>
              <w:t>Shows matching algorithms can address supply-demand imbalance.</w:t>
            </w:r>
          </w:p>
        </w:tc>
        <w:tc>
          <w:tcPr>
            <w:tcW w:type="dxa" w:w="1704"/>
          </w:tcPr>
          <w:p>
            <w:r>
              <w:t>Not integrated with emergency severity or hospital coordination.</w:t>
            </w:r>
          </w:p>
        </w:tc>
      </w:tr>
      <w:tr>
        <w:tc>
          <w:tcPr>
            <w:tcW w:type="dxa" w:w="1704"/>
          </w:tcPr>
          <w:p>
            <w:r>
              <w:t>5</w:t>
            </w:r>
          </w:p>
        </w:tc>
        <w:tc>
          <w:tcPr>
            <w:tcW w:type="dxa" w:w="1704"/>
          </w:tcPr>
          <w:p>
            <w:r>
              <w:t>ML framework for ED resource allocation (2024)</w:t>
            </w:r>
          </w:p>
        </w:tc>
        <w:tc>
          <w:tcPr>
            <w:tcW w:type="dxa" w:w="1704"/>
          </w:tcPr>
          <w:p>
            <w:r>
              <w:t>Emergency resource</w:t>
            </w:r>
          </w:p>
        </w:tc>
        <w:tc>
          <w:tcPr>
            <w:tcW w:type="dxa" w:w="1704"/>
          </w:tcPr>
          <w:p>
            <w:r>
              <w:t>Ensemble ML</w:t>
            </w:r>
          </w:p>
        </w:tc>
        <w:tc>
          <w:tcPr>
            <w:tcW w:type="dxa" w:w="1704"/>
          </w:tcPr>
          <w:p>
            <w:r>
              <w:t>Predicts ED resource needs from triage information.</w:t>
            </w:r>
          </w:p>
        </w:tc>
        <w:tc>
          <w:tcPr>
            <w:tcW w:type="dxa" w:w="1704"/>
          </w:tcPr>
          <w:p>
            <w:r>
              <w:t>Hospital-side scope; not community-to-hospital coordination.</w:t>
            </w:r>
          </w:p>
        </w:tc>
      </w:tr>
      <w:tr>
        <w:tc>
          <w:tcPr>
            <w:tcW w:type="dxa" w:w="1704"/>
          </w:tcPr>
          <w:p>
            <w:r>
              <w:t>6</w:t>
            </w:r>
          </w:p>
        </w:tc>
        <w:tc>
          <w:tcPr>
            <w:tcW w:type="dxa" w:w="1704"/>
          </w:tcPr>
          <w:p>
            <w:r>
              <w:t>AI-driven ED triage review (2025)</w:t>
            </w:r>
          </w:p>
        </w:tc>
        <w:tc>
          <w:tcPr>
            <w:tcW w:type="dxa" w:w="1704"/>
          </w:tcPr>
          <w:p>
            <w:r>
              <w:t>Emergency triage</w:t>
            </w:r>
          </w:p>
        </w:tc>
        <w:tc>
          <w:tcPr>
            <w:tcW w:type="dxa" w:w="1704"/>
          </w:tcPr>
          <w:p>
            <w:r>
              <w:t>ML/AI risk stratification</w:t>
            </w:r>
          </w:p>
        </w:tc>
        <w:tc>
          <w:tcPr>
            <w:tcW w:type="dxa" w:w="1704"/>
          </w:tcPr>
          <w:p>
            <w:r>
              <w:t>AI can support high-acuity prioritization.</w:t>
            </w:r>
          </w:p>
        </w:tc>
        <w:tc>
          <w:tcPr>
            <w:tcW w:type="dxa" w:w="1704"/>
          </w:tcPr>
          <w:p>
            <w:r>
              <w:t>Prospective validation, trust and deployment remain challenges.</w:t>
            </w:r>
          </w:p>
        </w:tc>
      </w:tr>
      <w:tr>
        <w:tc>
          <w:tcPr>
            <w:tcW w:type="dxa" w:w="1704"/>
          </w:tcPr>
          <w:p>
            <w:r>
              <w:t>7</w:t>
            </w:r>
          </w:p>
        </w:tc>
        <w:tc>
          <w:tcPr>
            <w:tcW w:type="dxa" w:w="1704"/>
          </w:tcPr>
          <w:p>
            <w:r>
              <w:t>AI in ED triage systematic review (2025)</w:t>
            </w:r>
          </w:p>
        </w:tc>
        <w:tc>
          <w:tcPr>
            <w:tcW w:type="dxa" w:w="1704"/>
          </w:tcPr>
          <w:p>
            <w:r>
              <w:t>Triage</w:t>
            </w:r>
          </w:p>
        </w:tc>
        <w:tc>
          <w:tcPr>
            <w:tcW w:type="dxa" w:w="1704"/>
          </w:tcPr>
          <w:p>
            <w:r>
              <w:t>Conventional ML + DL</w:t>
            </w:r>
          </w:p>
        </w:tc>
        <w:tc>
          <w:tcPr>
            <w:tcW w:type="dxa" w:w="1704"/>
          </w:tcPr>
          <w:p>
            <w:r>
              <w:t>Shows potential for triage/resource prediction.</w:t>
            </w:r>
          </w:p>
        </w:tc>
        <w:tc>
          <w:tcPr>
            <w:tcW w:type="dxa" w:w="1704"/>
          </w:tcPr>
          <w:p>
            <w:r>
              <w:t>Generalization and explainability concerns.</w:t>
            </w:r>
          </w:p>
        </w:tc>
      </w:tr>
      <w:tr>
        <w:tc>
          <w:tcPr>
            <w:tcW w:type="dxa" w:w="1704"/>
          </w:tcPr>
          <w:p>
            <w:r>
              <w:t>8</w:t>
            </w:r>
          </w:p>
        </w:tc>
        <w:tc>
          <w:tcPr>
            <w:tcW w:type="dxa" w:w="1704"/>
          </w:tcPr>
          <w:p>
            <w:r>
              <w:t>AI hospital admission/flow review (2025)</w:t>
            </w:r>
          </w:p>
        </w:tc>
        <w:tc>
          <w:tcPr>
            <w:tcW w:type="dxa" w:w="1704"/>
          </w:tcPr>
          <w:p>
            <w:r>
              <w:t>Hospital flow</w:t>
            </w:r>
          </w:p>
        </w:tc>
        <w:tc>
          <w:tcPr>
            <w:tcW w:type="dxa" w:w="1704"/>
          </w:tcPr>
          <w:p>
            <w:r>
              <w:t>RF, neural networks, NLP and ML</w:t>
            </w:r>
          </w:p>
        </w:tc>
        <w:tc>
          <w:tcPr>
            <w:tcW w:type="dxa" w:w="1704"/>
          </w:tcPr>
          <w:p>
            <w:r>
              <w:t>AI can support admission and flow optimization.</w:t>
            </w:r>
          </w:p>
        </w:tc>
        <w:tc>
          <w:tcPr>
            <w:tcW w:type="dxa" w:w="1704"/>
          </w:tcPr>
          <w:p>
            <w:r>
              <w:t>Much evidence remains retrospective.</w:t>
            </w:r>
          </w:p>
        </w:tc>
      </w:tr>
      <w:tr>
        <w:tc>
          <w:tcPr>
            <w:tcW w:type="dxa" w:w="1704"/>
          </w:tcPr>
          <w:p>
            <w:r>
              <w:t>9</w:t>
            </w:r>
          </w:p>
        </w:tc>
        <w:tc>
          <w:tcPr>
            <w:tcW w:type="dxa" w:w="1704"/>
          </w:tcPr>
          <w:p>
            <w:r>
              <w:t>ED demand forecasting review (2026)</w:t>
            </w:r>
          </w:p>
        </w:tc>
        <w:tc>
          <w:tcPr>
            <w:tcW w:type="dxa" w:w="1704"/>
          </w:tcPr>
          <w:p>
            <w:r>
              <w:t>Forecasting</w:t>
            </w:r>
          </w:p>
        </w:tc>
        <w:tc>
          <w:tcPr>
            <w:tcW w:type="dxa" w:w="1704"/>
          </w:tcPr>
          <w:p>
            <w:r>
              <w:t>ARIMA/SARIMA, XGBoost, RF, LSTM/CNN</w:t>
            </w:r>
          </w:p>
        </w:tc>
        <w:tc>
          <w:tcPr>
            <w:tcW w:type="dxa" w:w="1704"/>
          </w:tcPr>
          <w:p>
            <w:r>
              <w:t>External variables can improve demand forecasts.</w:t>
            </w:r>
          </w:p>
        </w:tc>
        <w:tc>
          <w:tcPr>
            <w:tcW w:type="dxa" w:w="1704"/>
          </w:tcPr>
          <w:p>
            <w:r>
              <w:t>External validation and explainability remain limited.</w:t>
            </w:r>
          </w:p>
        </w:tc>
      </w:tr>
      <w:tr>
        <w:tc>
          <w:tcPr>
            <w:tcW w:type="dxa" w:w="1704"/>
          </w:tcPr>
          <w:p>
            <w:r>
              <w:t>10</w:t>
            </w:r>
          </w:p>
        </w:tc>
        <w:tc>
          <w:tcPr>
            <w:tcW w:type="dxa" w:w="1704"/>
          </w:tcPr>
          <w:p>
            <w:r>
              <w:t>Smart emergency care review (2025)</w:t>
            </w:r>
          </w:p>
        </w:tc>
        <w:tc>
          <w:tcPr>
            <w:tcW w:type="dxa" w:w="1704"/>
          </w:tcPr>
          <w:p>
            <w:r>
              <w:t>Emergency outcomes</w:t>
            </w:r>
          </w:p>
        </w:tc>
        <w:tc>
          <w:tcPr>
            <w:tcW w:type="dxa" w:w="1704"/>
          </w:tcPr>
          <w:p>
            <w:r>
              <w:t>Regression, trees, neural networks, ensembles</w:t>
            </w:r>
          </w:p>
        </w:tc>
        <w:tc>
          <w:tcPr>
            <w:tcW w:type="dxa" w:w="1704"/>
          </w:tcPr>
          <w:p>
            <w:r>
              <w:t>ML predicts mortality, ICU admission and discharge outcomes.</w:t>
            </w:r>
          </w:p>
        </w:tc>
        <w:tc>
          <w:tcPr>
            <w:tcW w:type="dxa" w:w="1704"/>
          </w:tcPr>
          <w:p>
            <w:r>
              <w:t>Outcome prediction is not full emergency orchestration.</w:t>
            </w:r>
          </w:p>
        </w:tc>
      </w:tr>
      <w:tr>
        <w:tc>
          <w:tcPr>
            <w:tcW w:type="dxa" w:w="1704"/>
          </w:tcPr>
          <w:p>
            <w:r>
              <w:t>11</w:t>
            </w:r>
          </w:p>
        </w:tc>
        <w:tc>
          <w:tcPr>
            <w:tcW w:type="dxa" w:w="1704"/>
          </w:tcPr>
          <w:p>
            <w:r>
              <w:t>ED admission systematic review (2025)</w:t>
            </w:r>
          </w:p>
        </w:tc>
        <w:tc>
          <w:tcPr>
            <w:tcW w:type="dxa" w:w="1704"/>
          </w:tcPr>
          <w:p>
            <w:r>
              <w:t>Admission</w:t>
            </w:r>
          </w:p>
        </w:tc>
        <w:tc>
          <w:tcPr>
            <w:tcW w:type="dxa" w:w="1704"/>
          </w:tcPr>
          <w:p>
            <w:r>
              <w:t>ML across triage data</w:t>
            </w:r>
          </w:p>
        </w:tc>
        <w:tc>
          <w:tcPr>
            <w:tcW w:type="dxa" w:w="1704"/>
          </w:tcPr>
          <w:p>
            <w:r>
              <w:t>Supports admission prediction research.</w:t>
            </w:r>
          </w:p>
        </w:tc>
        <w:tc>
          <w:tcPr>
            <w:tcW w:type="dxa" w:w="1704"/>
          </w:tcPr>
          <w:p>
            <w:r>
              <w:t>Does not allocate multiple external resources.</w:t>
            </w:r>
          </w:p>
        </w:tc>
      </w:tr>
      <w:tr>
        <w:tc>
          <w:tcPr>
            <w:tcW w:type="dxa" w:w="1704"/>
          </w:tcPr>
          <w:p>
            <w:r>
              <w:t>12</w:t>
            </w:r>
          </w:p>
        </w:tc>
        <w:tc>
          <w:tcPr>
            <w:tcW w:type="dxa" w:w="1704"/>
          </w:tcPr>
          <w:p>
            <w:r>
              <w:t>Traditional/deep ML for ED triage (2025)</w:t>
            </w:r>
          </w:p>
        </w:tc>
        <w:tc>
          <w:tcPr>
            <w:tcW w:type="dxa" w:w="1704"/>
          </w:tcPr>
          <w:p>
            <w:r>
              <w:t>Triage</w:t>
            </w:r>
          </w:p>
        </w:tc>
        <w:tc>
          <w:tcPr>
            <w:tcW w:type="dxa" w:w="1704"/>
          </w:tcPr>
          <w:p>
            <w:r>
              <w:t>LR, RF, XGBoost, neural networks</w:t>
            </w:r>
          </w:p>
        </w:tc>
        <w:tc>
          <w:tcPr>
            <w:tcW w:type="dxa" w:w="1704"/>
          </w:tcPr>
          <w:p>
            <w:r>
              <w:t>Compares conventional and deep approaches.</w:t>
            </w:r>
          </w:p>
        </w:tc>
        <w:tc>
          <w:tcPr>
            <w:tcW w:type="dxa" w:w="1704"/>
          </w:tcPr>
          <w:p>
            <w:r>
              <w:t>Triage classification alone does not coordinate rescue resources.</w:t>
            </w:r>
          </w:p>
        </w:tc>
      </w:tr>
      <w:tr>
        <w:tc>
          <w:tcPr>
            <w:tcW w:type="dxa" w:w="1704"/>
          </w:tcPr>
          <w:p>
            <w:r>
              <w:t>13</w:t>
            </w:r>
          </w:p>
        </w:tc>
        <w:tc>
          <w:tcPr>
            <w:tcW w:type="dxa" w:w="1704"/>
          </w:tcPr>
          <w:p>
            <w:r>
              <w:t>Smartphone road-safety sensing research (2024)</w:t>
            </w:r>
          </w:p>
        </w:tc>
        <w:tc>
          <w:tcPr>
            <w:tcW w:type="dxa" w:w="1704"/>
          </w:tcPr>
          <w:p>
            <w:r>
              <w:t>Accident sensing</w:t>
            </w:r>
          </w:p>
        </w:tc>
        <w:tc>
          <w:tcPr>
            <w:tcW w:type="dxa" w:w="1704"/>
          </w:tcPr>
          <w:p>
            <w:r>
              <w:t>Accelerometer, gyroscope, GPS, orientation</w:t>
            </w:r>
          </w:p>
        </w:tc>
        <w:tc>
          <w:tcPr>
            <w:tcW w:type="dxa" w:w="1704"/>
          </w:tcPr>
          <w:p>
            <w:r>
              <w:t>Supports rich multi-sensor road-safety data collection.</w:t>
            </w:r>
          </w:p>
        </w:tc>
        <w:tc>
          <w:tcPr>
            <w:tcW w:type="dxa" w:w="1704"/>
          </w:tcPr>
          <w:p>
            <w:r>
              <w:t>Sensor/device variability and event labeling remain difficult.</w:t>
            </w:r>
          </w:p>
        </w:tc>
      </w:tr>
      <w:tr>
        <w:tc>
          <w:tcPr>
            <w:tcW w:type="dxa" w:w="1704"/>
          </w:tcPr>
          <w:p>
            <w:r>
              <w:t>14</w:t>
            </w:r>
          </w:p>
        </w:tc>
        <w:tc>
          <w:tcPr>
            <w:tcW w:type="dxa" w:w="1704"/>
          </w:tcPr>
          <w:p>
            <w:r>
              <w:t>Indian highway accident-severity dataset (2025)</w:t>
            </w:r>
          </w:p>
        </w:tc>
        <w:tc>
          <w:tcPr>
            <w:tcW w:type="dxa" w:w="1704"/>
          </w:tcPr>
          <w:p>
            <w:r>
              <w:t>Indian accidents</w:t>
            </w:r>
          </w:p>
        </w:tc>
        <w:tc>
          <w:tcPr>
            <w:tcW w:type="dxa" w:w="1704"/>
          </w:tcPr>
          <w:p>
            <w:r>
              <w:t>Indian highway accident records</w:t>
            </w:r>
          </w:p>
        </w:tc>
        <w:tc>
          <w:tcPr>
            <w:tcW w:type="dxa" w:w="1704"/>
          </w:tcPr>
          <w:p>
            <w:r>
              <w:t>Provides India-specific accident-severity data.</w:t>
            </w:r>
          </w:p>
        </w:tc>
        <w:tc>
          <w:tcPr>
            <w:tcW w:type="dxa" w:w="1704"/>
          </w:tcPr>
          <w:p>
            <w:r>
              <w:t>Selected highway scope limits generalization.</w:t>
            </w:r>
          </w:p>
        </w:tc>
      </w:tr>
      <w:tr>
        <w:tc>
          <w:tcPr>
            <w:tcW w:type="dxa" w:w="1704"/>
          </w:tcPr>
          <w:p>
            <w:r>
              <w:t>15</w:t>
            </w:r>
          </w:p>
        </w:tc>
        <w:tc>
          <w:tcPr>
            <w:tcW w:type="dxa" w:w="1704"/>
          </w:tcPr>
          <w:p>
            <w:r>
              <w:t>DriveIndia (2025)</w:t>
            </w:r>
          </w:p>
        </w:tc>
        <w:tc>
          <w:tcPr>
            <w:tcW w:type="dxa" w:w="1704"/>
          </w:tcPr>
          <w:p>
            <w:r>
              <w:t>Indian traffic vision</w:t>
            </w:r>
          </w:p>
        </w:tc>
        <w:tc>
          <w:tcPr>
            <w:tcW w:type="dxa" w:w="1704"/>
          </w:tcPr>
          <w:p>
            <w:r>
              <w:t>Traffic-scene object detection dataset</w:t>
            </w:r>
          </w:p>
        </w:tc>
        <w:tc>
          <w:tcPr>
            <w:tcW w:type="dxa" w:w="1704"/>
          </w:tcPr>
          <w:p>
            <w:r>
              <w:t>Large diverse Indian traffic-scene resource.</w:t>
            </w:r>
          </w:p>
        </w:tc>
        <w:tc>
          <w:tcPr>
            <w:tcW w:type="dxa" w:w="1704"/>
          </w:tcPr>
          <w:p>
            <w:r>
              <w:t>Not a direct accident-event dataset.</w:t>
            </w:r>
          </w:p>
        </w:tc>
      </w:tr>
      <w:tr>
        <w:tc>
          <w:tcPr>
            <w:tcW w:type="dxa" w:w="1704"/>
          </w:tcPr>
          <w:p>
            <w:r>
              <w:t>16</w:t>
            </w:r>
          </w:p>
        </w:tc>
        <w:tc>
          <w:tcPr>
            <w:tcW w:type="dxa" w:w="1704"/>
          </w:tcPr>
          <w:p>
            <w:r>
              <w:t>RDD2022 (2022)</w:t>
            </w:r>
          </w:p>
        </w:tc>
        <w:tc>
          <w:tcPr>
            <w:tcW w:type="dxa" w:w="1704"/>
          </w:tcPr>
          <w:p>
            <w:r>
              <w:t>Road condition</w:t>
            </w:r>
          </w:p>
        </w:tc>
        <w:tc>
          <w:tcPr>
            <w:tcW w:type="dxa" w:w="1704"/>
          </w:tcPr>
          <w:p>
            <w:r>
              <w:t>Deep-learning road damage detection</w:t>
            </w:r>
          </w:p>
        </w:tc>
        <w:tc>
          <w:tcPr>
            <w:tcW w:type="dxa" w:w="1704"/>
          </w:tcPr>
          <w:p>
            <w:r>
              <w:t>Includes India among multiple countries.</w:t>
            </w:r>
          </w:p>
        </w:tc>
        <w:tc>
          <w:tcPr>
            <w:tcW w:type="dxa" w:w="1704"/>
          </w:tcPr>
          <w:p>
            <w:r>
              <w:t>Road damage is contextual, not accident-event ground truth.</w:t>
            </w:r>
          </w:p>
        </w:tc>
      </w:tr>
      <w:tr>
        <w:tc>
          <w:tcPr>
            <w:tcW w:type="dxa" w:w="1704"/>
          </w:tcPr>
          <w:p>
            <w:r>
              <w:t>17</w:t>
            </w:r>
          </w:p>
        </w:tc>
        <w:tc>
          <w:tcPr>
            <w:tcW w:type="dxa" w:w="1704"/>
          </w:tcPr>
          <w:p>
            <w:r>
              <w:t>Indian Big-4 snake classification (2024)</w:t>
            </w:r>
          </w:p>
        </w:tc>
        <w:tc>
          <w:tcPr>
            <w:tcW w:type="dxa" w:w="1704"/>
          </w:tcPr>
          <w:p>
            <w:r>
              <w:t>Indian snakebite</w:t>
            </w:r>
          </w:p>
        </w:tc>
        <w:tc>
          <w:tcPr>
            <w:tcW w:type="dxa" w:w="1704"/>
          </w:tcPr>
          <w:p>
            <w:r>
              <w:t>DenseNet</w:t>
            </w:r>
          </w:p>
        </w:tc>
        <w:tc>
          <w:tcPr>
            <w:tcW w:type="dxa" w:w="1704"/>
          </w:tcPr>
          <w:p>
            <w:r>
              <w:t>Reports AI classification for medically important Indian snakes.</w:t>
            </w:r>
          </w:p>
        </w:tc>
        <w:tc>
          <w:tcPr>
            <w:tcW w:type="dxa" w:w="1704"/>
          </w:tcPr>
          <w:p>
            <w:r>
              <w:t>Limited species scope and controlled classification setting.</w:t>
            </w:r>
          </w:p>
        </w:tc>
      </w:tr>
      <w:tr>
        <w:tc>
          <w:tcPr>
            <w:tcW w:type="dxa" w:w="1704"/>
          </w:tcPr>
          <w:p>
            <w:r>
              <w:t>18</w:t>
            </w:r>
          </w:p>
        </w:tc>
        <w:tc>
          <w:tcPr>
            <w:tcW w:type="dxa" w:w="1704"/>
          </w:tcPr>
          <w:p>
            <w:r>
              <w:t>AI in blood donor management review</w:t>
            </w:r>
          </w:p>
        </w:tc>
        <w:tc>
          <w:tcPr>
            <w:tcW w:type="dxa" w:w="1704"/>
          </w:tcPr>
          <w:p>
            <w:r>
              <w:t>Blood management</w:t>
            </w:r>
          </w:p>
        </w:tc>
        <w:tc>
          <w:tcPr>
            <w:tcW w:type="dxa" w:w="1704"/>
          </w:tcPr>
          <w:p>
            <w:r>
              <w:t>AI for recruitment/retention/operations</w:t>
            </w:r>
          </w:p>
        </w:tc>
        <w:tc>
          <w:tcPr>
            <w:tcW w:type="dxa" w:w="1704"/>
          </w:tcPr>
          <w:p>
            <w:r>
              <w:t>Highlights AI opportunities in donor management.</w:t>
            </w:r>
          </w:p>
        </w:tc>
        <w:tc>
          <w:tcPr>
            <w:tcW w:type="dxa" w:w="1704"/>
          </w:tcPr>
          <w:p>
            <w:r>
              <w:t>Real-world validation and responsible deployment remain important.</w:t>
            </w:r>
          </w:p>
        </w:tc>
      </w:tr>
      <w:tr>
        <w:tc>
          <w:tcPr>
            <w:tcW w:type="dxa" w:w="1704"/>
          </w:tcPr>
          <w:p>
            <w:r>
              <w:t>19</w:t>
            </w:r>
          </w:p>
        </w:tc>
        <w:tc>
          <w:tcPr>
            <w:tcW w:type="dxa" w:w="1704"/>
          </w:tcPr>
          <w:p>
            <w:r>
              <w:t>Blood optimization/shortage prediction (2025)</w:t>
            </w:r>
          </w:p>
        </w:tc>
        <w:tc>
          <w:tcPr>
            <w:tcW w:type="dxa" w:w="1704"/>
          </w:tcPr>
          <w:p>
            <w:r>
              <w:t>Blood resources</w:t>
            </w:r>
          </w:p>
        </w:tc>
        <w:tc>
          <w:tcPr>
            <w:tcW w:type="dxa" w:w="1704"/>
          </w:tcPr>
          <w:p>
            <w:r>
              <w:t>Heuristic matching + ML/time-series</w:t>
            </w:r>
          </w:p>
        </w:tc>
        <w:tc>
          <w:tcPr>
            <w:tcW w:type="dxa" w:w="1704"/>
          </w:tcPr>
          <w:p>
            <w:r>
              <w:t>Combines compatibility, proximity, expiration and shortage prediction.</w:t>
            </w:r>
          </w:p>
        </w:tc>
        <w:tc>
          <w:tcPr>
            <w:tcW w:type="dxa" w:w="1704"/>
          </w:tcPr>
          <w:p>
            <w:r>
              <w:t>Simulation/limited real-world integration.</w:t>
            </w:r>
          </w:p>
        </w:tc>
      </w:tr>
      <w:tr>
        <w:tc>
          <w:tcPr>
            <w:tcW w:type="dxa" w:w="1704"/>
          </w:tcPr>
          <w:p>
            <w:r>
              <w:t>20</w:t>
            </w:r>
          </w:p>
        </w:tc>
        <w:tc>
          <w:tcPr>
            <w:tcW w:type="dxa" w:w="1704"/>
          </w:tcPr>
          <w:p>
            <w:r>
              <w:t>AI in low-resource healthcare review (2024)</w:t>
            </w:r>
          </w:p>
        </w:tc>
        <w:tc>
          <w:tcPr>
            <w:tcW w:type="dxa" w:w="1704"/>
          </w:tcPr>
          <w:p>
            <w:r>
              <w:t>Low-resource AI</w:t>
            </w:r>
          </w:p>
        </w:tc>
        <w:tc>
          <w:tcPr>
            <w:tcW w:type="dxa" w:w="1704"/>
          </w:tcPr>
          <w:p>
            <w:r>
              <w:t>AI across diagnosis/prediction/care</w:t>
            </w:r>
          </w:p>
        </w:tc>
        <w:tc>
          <w:tcPr>
            <w:tcW w:type="dxa" w:w="1704"/>
          </w:tcPr>
          <w:p>
            <w:r>
              <w:t>Shows potential in resource-constrained environments.</w:t>
            </w:r>
          </w:p>
        </w:tc>
        <w:tc>
          <w:tcPr>
            <w:tcW w:type="dxa" w:w="1704"/>
          </w:tcPr>
          <w:p>
            <w:r>
              <w:t>Infrastructure, workforce and context-specific validation are essential.</w:t>
            </w:r>
          </w:p>
        </w:tc>
      </w:tr>
    </w:tbl>
    <w:p>
      <w:pPr>
        <w:pStyle w:val="Heading1"/>
      </w:pPr>
      <w:r>
        <w:t>4. Detailed literature review by module</w:t>
      </w:r>
    </w:p>
    <w:p>
      <w:pPr>
        <w:pStyle w:val="Heading2"/>
      </w:pPr>
      <w:r>
        <w:t>4.1 AI Emergency Commander / Emergency Triage</w:t>
      </w:r>
    </w:p>
    <w:p>
      <w:r>
        <w:t>Recent emergency-department research increasingly uses AI for triage, risk stratification, admission prediction, patient-flow optimization and resource prediction. A major research direction is to turn initial triage information into a prediction of acuity or resource requirement rather than treating triage as a static label.</w:t>
      </w:r>
    </w:p>
    <w:p>
      <w:r>
        <w:t>A 2024 ED resource-allocation study developed many ML models to predict resource needs from triage data, supporting the feasibility of a resource-aware decision layer. However, this remains primarily a hospital/ED resource problem. RESQONE extends the decision boundary to hospitals, ambulances, blood donors and community responders.</w:t>
      </w:r>
    </w:p>
    <w:p>
      <w:r>
        <w:t>Research gap: existing work often optimizes one emergency decision. RESQONE proposes a broader emergency mission in which multiple AI outputs are combined and converted into resource assignments.</w:t>
      </w:r>
    </w:p>
    <w:p>
      <w:pPr>
        <w:pStyle w:val="Heading2"/>
      </w:pPr>
      <w:r>
        <w:t>4.2 Accident Detection and Sensor Fusion</w:t>
      </w:r>
    </w:p>
    <w:p>
      <w:r>
        <w:t>Smartphone sensing research demonstrates that accelerometer, gyroscope, GPS and related signals can provide rich information for road-safety applications. For RESQONE, this supports a sensor-fusion architecture rather than reliance on one acceleration threshold.</w:t>
      </w:r>
    </w:p>
    <w:p>
      <w:r>
        <w:t>Candidate features include acceleration magnitude, jerk, angular velocity, orientation, speed change and temporal patterns. XGBoost can provide a strong tabular baseline; 1D-CNN, BiLSTM or a lightweight temporal Transformer can model sequential sensor windows.</w:t>
      </w:r>
    </w:p>
    <w:p>
      <w:r>
        <w:t>Research gap: different phones, mounting positions, driving behavior and road conditions create domain shift. RESQONE should therefore use subject/device/session-aware splits and report false alarms, missed events and detection latency, not accuracy alone.</w:t>
      </w:r>
    </w:p>
    <w:p>
      <w:pPr>
        <w:pStyle w:val="Heading2"/>
      </w:pPr>
      <w:r>
        <w:t>4.3 Blood Donor Matching and Blood Resource Intelligence</w:t>
      </w:r>
    </w:p>
    <w:p>
      <w:r>
        <w:t>Research on blood matching shows that algorithmic allocation can address supply-demand imbalance. India-based donor recommendation work also demonstrates the feasibility of ML-assisted donor selection.</w:t>
      </w:r>
    </w:p>
    <w:p>
      <w:r>
        <w:t>RESQONE should use deterministic medical compatibility rules first and ML only for ranking suitable candidates using distance, availability, urgency, reliability and response likelihood. This prevents an ML model from overriding clinical compatibility.</w:t>
      </w:r>
    </w:p>
    <w:p>
      <w:r>
        <w:t>Research gap: existing donor systems generally focus on donor recommendation or inventory separately. RESQONE connects the ranked blood resource to an emergency mission and hospital requirement.</w:t>
      </w:r>
    </w:p>
    <w:p>
      <w:pPr>
        <w:pStyle w:val="Heading2"/>
      </w:pPr>
      <w:r>
        <w:t>4.4 Snakebite Identification</w:t>
      </w:r>
    </w:p>
    <w:p>
      <w:r>
        <w:t>Snakebite AI is a particularly relevant literature area. A systematic review found substantial reported performance across snake, wound and related image modalities but also highlighted weaknesses in data preparation, data understanding, validation and deployment.</w:t>
      </w:r>
    </w:p>
    <w:p>
      <w:r>
        <w:t>Deep-learning studies have evaluated architectures such as VGG16, ResNet50, MobileNetV2 and DenseNet121. Indian research has also examined medically important species, demonstrating that India-specific snake classification is feasible.</w:t>
      </w:r>
    </w:p>
    <w:p>
      <w:r>
        <w:t>Research gap: snake classification alone does not solve emergency management. RESQONE combines image confidence with emergency context and resource routing. Low-confidence cases must be treated as uncertain, and the system must direct users toward professional medical care rather than provide autonomous diagnosis or treatment.</w:t>
      </w:r>
    </w:p>
    <w:p>
      <w:pPr>
        <w:pStyle w:val="Heading2"/>
      </w:pPr>
      <w:r>
        <w:t>4.5 Hospital Recommendation and Resource Allocation</w:t>
      </w:r>
    </w:p>
    <w:p>
      <w:r>
        <w:t>Hospital AI research includes admission prediction, ED resource prediction, patient flow optimization and demand forecasting. These studies support the use of ML to predict resource requirements and improve operational decisions.</w:t>
      </w:r>
    </w:p>
    <w:p>
      <w:r>
        <w:t>RESQONE extends this concept outside the hospital: the system should rank facilities using emergency severity, required capability, distance/ETA and known resource suitability instead of choosing only the nearest hospital.</w:t>
      </w:r>
    </w:p>
    <w:p>
      <w:r>
        <w:t>Research gap: most hospital studies optimize internal flow. RESQONE aims at pre-hospital/community-to-hospital coordination.</w:t>
      </w:r>
    </w:p>
    <w:p>
      <w:pPr>
        <w:pStyle w:val="Heading2"/>
      </w:pPr>
      <w:r>
        <w:t>4.6 Community and Disaster Response</w:t>
      </w:r>
    </w:p>
    <w:p>
      <w:r>
        <w:t>Disaster-response literature covers evacuation, facility location, casualty transport, search and rescue and relief distribution using optimization, simulation and ML. This supports the concept of a dynamic resource-allocation engine.</w:t>
      </w:r>
    </w:p>
    <w:p>
      <w:r>
        <w:t>Research gap: many studies solve a single planning problem. RESQONE links community volunteers, hospitals, donors and emergency missions through a shared emergency state and priority model.</w:t>
      </w:r>
    </w:p>
    <w:p>
      <w:pPr>
        <w:pStyle w:val="Heading2"/>
      </w:pPr>
      <w:r>
        <w:t>4.7 Offline-first and Low-resource Healthcare</w:t>
      </w:r>
    </w:p>
    <w:p>
      <w:r>
        <w:t>Low-resource healthcare literature identifies AI as potentially useful for diagnosis, prediction, triage and resource optimization, while stressing infrastructure and deployment constraints.</w:t>
      </w:r>
    </w:p>
    <w:p>
      <w:r>
        <w:t>RESQONE's offline-first design is intended to preserve selected emergency functions when connectivity is temporarily unavailable, then synchronize records and updates when connectivity returns.</w:t>
      </w:r>
    </w:p>
    <w:p>
      <w:r>
        <w:t>Research gap: many AI prototypes assume reliable cloud connectivity; offline continuity is therefore a practical deployment contribution that should be tested explicitly.</w:t>
      </w:r>
    </w:p>
    <w:p>
      <w:pPr>
        <w:pStyle w:val="Heading1"/>
      </w:pPr>
      <w:r>
        <w:t>5. Literature synthesis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Area</w:t>
            </w:r>
          </w:p>
        </w:tc>
        <w:tc>
          <w:tcPr>
            <w:tcW w:type="dxa" w:w="2556"/>
          </w:tcPr>
          <w:p>
            <w:r>
              <w:t>Existing research strength</w:t>
            </w:r>
          </w:p>
        </w:tc>
        <w:tc>
          <w:tcPr>
            <w:tcW w:type="dxa" w:w="2556"/>
          </w:tcPr>
          <w:p>
            <w:r>
              <w:t>Remaining problem</w:t>
            </w:r>
          </w:p>
        </w:tc>
        <w:tc>
          <w:tcPr>
            <w:tcW w:type="dxa" w:w="2556"/>
          </w:tcPr>
          <w:p>
            <w:r>
              <w:t>RESQONE response</w:t>
            </w:r>
          </w:p>
        </w:tc>
      </w:tr>
      <w:tr>
        <w:tc>
          <w:tcPr>
            <w:tcW w:type="dxa" w:w="2556"/>
          </w:tcPr>
          <w:p>
            <w:r>
              <w:t>Emergency triage</w:t>
            </w:r>
          </w:p>
        </w:tc>
        <w:tc>
          <w:tcPr>
            <w:tcW w:type="dxa" w:w="2556"/>
          </w:tcPr>
          <w:p>
            <w:r>
              <w:t>Risk prediction and prioritization</w:t>
            </w:r>
          </w:p>
        </w:tc>
        <w:tc>
          <w:tcPr>
            <w:tcW w:type="dxa" w:w="2556"/>
          </w:tcPr>
          <w:p>
            <w:r>
              <w:t>Cross-module coordination</w:t>
            </w:r>
          </w:p>
        </w:tc>
        <w:tc>
          <w:tcPr>
            <w:tcW w:type="dxa" w:w="2556"/>
          </w:tcPr>
          <w:p>
            <w:r>
              <w:t>AI Emergency Commander</w:t>
            </w:r>
          </w:p>
        </w:tc>
      </w:tr>
      <w:tr>
        <w:tc>
          <w:tcPr>
            <w:tcW w:type="dxa" w:w="2556"/>
          </w:tcPr>
          <w:p>
            <w:r>
              <w:t>Accident detection</w:t>
            </w:r>
          </w:p>
        </w:tc>
        <w:tc>
          <w:tcPr>
            <w:tcW w:type="dxa" w:w="2556"/>
          </w:tcPr>
          <w:p>
            <w:r>
              <w:t>Smartphone sensing and ML</w:t>
            </w:r>
          </w:p>
        </w:tc>
        <w:tc>
          <w:tcPr>
            <w:tcW w:type="dxa" w:w="2556"/>
          </w:tcPr>
          <w:p>
            <w:r>
              <w:t>Robust event validation</w:t>
            </w:r>
          </w:p>
        </w:tc>
        <w:tc>
          <w:tcPr>
            <w:tcW w:type="dxa" w:w="2556"/>
          </w:tcPr>
          <w:p>
            <w:r>
              <w:t>Sensor fusion + false-alarm evaluation</w:t>
            </w:r>
          </w:p>
        </w:tc>
      </w:tr>
      <w:tr>
        <w:tc>
          <w:tcPr>
            <w:tcW w:type="dxa" w:w="2556"/>
          </w:tcPr>
          <w:p>
            <w:r>
              <w:t>Blood matching</w:t>
            </w:r>
          </w:p>
        </w:tc>
        <w:tc>
          <w:tcPr>
            <w:tcW w:type="dxa" w:w="2556"/>
          </w:tcPr>
          <w:p>
            <w:r>
              <w:t>Matching and recommendation</w:t>
            </w:r>
          </w:p>
        </w:tc>
        <w:tc>
          <w:tcPr>
            <w:tcW w:type="dxa" w:w="2556"/>
          </w:tcPr>
          <w:p>
            <w:r>
              <w:t>Emergency integration</w:t>
            </w:r>
          </w:p>
        </w:tc>
        <w:tc>
          <w:tcPr>
            <w:tcW w:type="dxa" w:w="2556"/>
          </w:tcPr>
          <w:p>
            <w:r>
              <w:t>Compatibility filter + ranking + mission</w:t>
            </w:r>
          </w:p>
        </w:tc>
      </w:tr>
      <w:tr>
        <w:tc>
          <w:tcPr>
            <w:tcW w:type="dxa" w:w="2556"/>
          </w:tcPr>
          <w:p>
            <w:r>
              <w:t>Snake AI</w:t>
            </w:r>
          </w:p>
        </w:tc>
        <w:tc>
          <w:tcPr>
            <w:tcW w:type="dxa" w:w="2556"/>
          </w:tcPr>
          <w:p>
            <w:r>
              <w:t>High-performing image classifiers</w:t>
            </w:r>
          </w:p>
        </w:tc>
        <w:tc>
          <w:tcPr>
            <w:tcW w:type="dxa" w:w="2556"/>
          </w:tcPr>
          <w:p>
            <w:r>
              <w:t>Clinical/context integration</w:t>
            </w:r>
          </w:p>
        </w:tc>
        <w:tc>
          <w:tcPr>
            <w:tcW w:type="dxa" w:w="2556"/>
          </w:tcPr>
          <w:p>
            <w:r>
              <w:t>Image + context + confidence + routing</w:t>
            </w:r>
          </w:p>
        </w:tc>
      </w:tr>
      <w:tr>
        <w:tc>
          <w:tcPr>
            <w:tcW w:type="dxa" w:w="2556"/>
          </w:tcPr>
          <w:p>
            <w:r>
              <w:t>Hospital AI</w:t>
            </w:r>
          </w:p>
        </w:tc>
        <w:tc>
          <w:tcPr>
            <w:tcW w:type="dxa" w:w="2556"/>
          </w:tcPr>
          <w:p>
            <w:r>
              <w:t>Admission/resource prediction</w:t>
            </w:r>
          </w:p>
        </w:tc>
        <w:tc>
          <w:tcPr>
            <w:tcW w:type="dxa" w:w="2556"/>
          </w:tcPr>
          <w:p>
            <w:r>
              <w:t>Pre-hospital coordination</w:t>
            </w:r>
          </w:p>
        </w:tc>
        <w:tc>
          <w:tcPr>
            <w:tcW w:type="dxa" w:w="2556"/>
          </w:tcPr>
          <w:p>
            <w:r>
              <w:t>Capability-aware hospital ranking</w:t>
            </w:r>
          </w:p>
        </w:tc>
      </w:tr>
      <w:tr>
        <w:tc>
          <w:tcPr>
            <w:tcW w:type="dxa" w:w="2556"/>
          </w:tcPr>
          <w:p>
            <w:r>
              <w:t>Disaster response</w:t>
            </w:r>
          </w:p>
        </w:tc>
        <w:tc>
          <w:tcPr>
            <w:tcW w:type="dxa" w:w="2556"/>
          </w:tcPr>
          <w:p>
            <w:r>
              <w:t>Optimization/simulation</w:t>
            </w:r>
          </w:p>
        </w:tc>
        <w:tc>
          <w:tcPr>
            <w:tcW w:type="dxa" w:w="2556"/>
          </w:tcPr>
          <w:p>
            <w:r>
              <w:t>Dynamic multi-resource orchestration</w:t>
            </w:r>
          </w:p>
        </w:tc>
        <w:tc>
          <w:tcPr>
            <w:tcW w:type="dxa" w:w="2556"/>
          </w:tcPr>
          <w:p>
            <w:r>
              <w:t>Emergency Priority &amp; Resource Allocation Engine</w:t>
            </w:r>
          </w:p>
        </w:tc>
      </w:tr>
      <w:tr>
        <w:tc>
          <w:tcPr>
            <w:tcW w:type="dxa" w:w="2556"/>
          </w:tcPr>
          <w:p>
            <w:r>
              <w:t>Low-resource AI</w:t>
            </w:r>
          </w:p>
        </w:tc>
        <w:tc>
          <w:tcPr>
            <w:tcW w:type="dxa" w:w="2556"/>
          </w:tcPr>
          <w:p>
            <w:r>
              <w:t>Decision support under constraints</w:t>
            </w:r>
          </w:p>
        </w:tc>
        <w:tc>
          <w:tcPr>
            <w:tcW w:type="dxa" w:w="2556"/>
          </w:tcPr>
          <w:p>
            <w:r>
              <w:t>Offline continuity</w:t>
            </w:r>
          </w:p>
        </w:tc>
        <w:tc>
          <w:tcPr>
            <w:tcW w:type="dxa" w:w="2556"/>
          </w:tcPr>
          <w:p>
            <w:r>
              <w:t>Offline-first architecture</w:t>
            </w:r>
          </w:p>
        </w:tc>
      </w:tr>
      <w:tr>
        <w:tc>
          <w:tcPr>
            <w:tcW w:type="dxa" w:w="2556"/>
          </w:tcPr>
          <w:p>
            <w:r>
              <w:t>Explainability</w:t>
            </w:r>
          </w:p>
        </w:tc>
        <w:tc>
          <w:tcPr>
            <w:tcW w:type="dxa" w:w="2556"/>
          </w:tcPr>
          <w:p>
            <w:r>
              <w:t>Feature importance/SHAP in some models</w:t>
            </w:r>
          </w:p>
        </w:tc>
        <w:tc>
          <w:tcPr>
            <w:tcW w:type="dxa" w:w="2556"/>
          </w:tcPr>
          <w:p>
            <w:r>
              <w:t>Explainable system-level decisions</w:t>
            </w:r>
          </w:p>
        </w:tc>
        <w:tc>
          <w:tcPr>
            <w:tcW w:type="dxa" w:w="2556"/>
          </w:tcPr>
          <w:p>
            <w:r>
              <w:t>Reason codes + model explanations</w:t>
            </w:r>
          </w:p>
        </w:tc>
      </w:tr>
      <w:tr>
        <w:tc>
          <w:tcPr>
            <w:tcW w:type="dxa" w:w="2556"/>
          </w:tcPr>
          <w:p>
            <w:r>
              <w:t>Validation</w:t>
            </w:r>
          </w:p>
        </w:tc>
        <w:tc>
          <w:tcPr>
            <w:tcW w:type="dxa" w:w="2556"/>
          </w:tcPr>
          <w:p>
            <w:r>
              <w:t>Many retrospective datasets</w:t>
            </w:r>
          </w:p>
        </w:tc>
        <w:tc>
          <w:tcPr>
            <w:tcW w:type="dxa" w:w="2556"/>
          </w:tcPr>
          <w:p>
            <w:r>
              <w:t>External/device/subject validation</w:t>
            </w:r>
          </w:p>
        </w:tc>
        <w:tc>
          <w:tcPr>
            <w:tcW w:type="dxa" w:w="2556"/>
          </w:tcPr>
          <w:p>
            <w:r>
              <w:t>Held-out tests + baseline comparisons</w:t>
            </w:r>
          </w:p>
        </w:tc>
      </w:tr>
    </w:tbl>
    <w:p>
      <w:pPr>
        <w:pStyle w:val="Heading1"/>
      </w:pPr>
      <w:r>
        <w:t>6. Research gaps identified from the literature</w:t>
      </w:r>
    </w:p>
    <w:p>
      <w:pPr>
        <w:pStyle w:val="ListBullet"/>
      </w:pPr>
      <w:r>
        <w:t>Fragmentation: existing research commonly solves one emergency task at a time.</w:t>
      </w:r>
    </w:p>
    <w:p>
      <w:pPr>
        <w:pStyle w:val="ListBullet"/>
      </w:pPr>
      <w:r>
        <w:t>Detection-to-action gap: detecting an event does not automatically coordinate resources.</w:t>
      </w:r>
    </w:p>
    <w:p>
      <w:pPr>
        <w:pStyle w:val="ListBullet"/>
      </w:pPr>
      <w:r>
        <w:t>Multimodal integration gap: sensor, image, voice, location and text are rarely fused into one emergency mission.</w:t>
      </w:r>
    </w:p>
    <w:p>
      <w:pPr>
        <w:pStyle w:val="ListBullet"/>
      </w:pPr>
      <w:r>
        <w:t>Resource-ranking gap: nearest-resource selection does not necessarily mean best-resource selection.</w:t>
      </w:r>
    </w:p>
    <w:p>
      <w:pPr>
        <w:pStyle w:val="ListBullet"/>
      </w:pPr>
      <w:r>
        <w:t>Offline gap: many AI systems depend on cloud connectivity.</w:t>
      </w:r>
    </w:p>
    <w:p>
      <w:pPr>
        <w:pStyle w:val="ListBullet"/>
      </w:pPr>
      <w:r>
        <w:t>Validation gap: retrospective/single-site studies may not generalize across users, devices and regions.</w:t>
      </w:r>
    </w:p>
    <w:p>
      <w:pPr>
        <w:pStyle w:val="ListBullet"/>
      </w:pPr>
      <w:r>
        <w:t>Explainability gap: emergency operators need understandable reasons for AI recommendations.</w:t>
      </w:r>
    </w:p>
    <w:p>
      <w:pPr>
        <w:pStyle w:val="ListBullet"/>
      </w:pPr>
      <w:r>
        <w:t>Indian multimodal dataset gap: there is no single public dataset covering the complete RESQONE workflow.</w:t>
      </w:r>
    </w:p>
    <w:p>
      <w:pPr>
        <w:pStyle w:val="ListBullet"/>
      </w:pPr>
      <w:r>
        <w:t>Safety gap: uncertain AI predictions must be explicitly handled, especially in snakebite and emergency medical contexts.</w:t>
      </w:r>
    </w:p>
    <w:p>
      <w:pPr>
        <w:pStyle w:val="Heading1"/>
      </w:pPr>
      <w:r>
        <w:t>7. Proposed research novelty</w:t>
      </w:r>
    </w:p>
    <w:p>
      <w:pPr>
        <w:pStyle w:val="ListBullet"/>
      </w:pPr>
      <w:r>
        <w:t>AI Emergency Commander integrating outputs from multiple specialized AI modules.</w:t>
      </w:r>
    </w:p>
    <w:p>
      <w:pPr>
        <w:pStyle w:val="ListBullet"/>
      </w:pPr>
      <w:r>
        <w:t>Emergency Priority &amp; Resource Allocation Engine for severity-aware, capability-aware selection.</w:t>
      </w:r>
    </w:p>
    <w:p>
      <w:pPr>
        <w:pStyle w:val="ListBullet"/>
      </w:pPr>
      <w:r>
        <w:t>Multimodal emergency evidence: sensor + image + voice/text + GPS/context.</w:t>
      </w:r>
    </w:p>
    <w:p>
      <w:pPr>
        <w:pStyle w:val="ListBullet"/>
      </w:pPr>
      <w:r>
        <w:t>Resource selection based on more than proximity: severity, capability, availability, reliability and urgency.</w:t>
      </w:r>
    </w:p>
    <w:p>
      <w:pPr>
        <w:pStyle w:val="ListBullet"/>
      </w:pPr>
      <w:r>
        <w:t>Offline-first emergency operation with synchronization when connectivity returns.</w:t>
      </w:r>
    </w:p>
    <w:p>
      <w:pPr>
        <w:pStyle w:val="ListBullet"/>
      </w:pPr>
      <w:r>
        <w:t>Explainable resource recommendations using reason codes and SHAP where appropriate.</w:t>
      </w:r>
    </w:p>
    <w:p>
      <w:pPr>
        <w:pStyle w:val="ListBullet"/>
      </w:pPr>
      <w:r>
        <w:t>Experimental comparison against manual/nearest-resource baselines.</w:t>
      </w:r>
    </w:p>
    <w:p>
      <w:pPr>
        <w:pStyle w:val="Heading1"/>
      </w:pPr>
      <w:r>
        <w:t>8. Research questions</w:t>
      </w:r>
    </w:p>
    <w:p>
      <w:pPr>
        <w:pStyle w:val="ListNumber"/>
      </w:pPr>
      <w:r>
        <w:t>Can multimodal sensor fusion reduce false accident alerts compared with a single-sensor approach?</w:t>
      </w:r>
    </w:p>
    <w:p>
      <w:pPr>
        <w:pStyle w:val="ListNumber"/>
      </w:pPr>
      <w:r>
        <w:t>Can severity-aware resource ranking select more suitable resources than nearest-resource selection?</w:t>
      </w:r>
    </w:p>
    <w:p>
      <w:pPr>
        <w:pStyle w:val="ListNumber"/>
      </w:pPr>
      <w:r>
        <w:t>Can compatibility-aware donor ranking improve suitable-donor selection during simulated emergencies?</w:t>
      </w:r>
    </w:p>
    <w:p>
      <w:pPr>
        <w:pStyle w:val="ListNumber"/>
      </w:pPr>
      <w:r>
        <w:t>Can snake-image confidence plus emergency context improve routing compared with image-only classification?</w:t>
      </w:r>
    </w:p>
    <w:p>
      <w:pPr>
        <w:pStyle w:val="ListNumber"/>
      </w:pPr>
      <w:r>
        <w:t>Can a unified Emergency Commander reduce coordination time and manual steps?</w:t>
      </w:r>
    </w:p>
    <w:p>
      <w:pPr>
        <w:pStyle w:val="ListNumber"/>
      </w:pPr>
      <w:r>
        <w:t>Can offline-first execution preserve core emergency functions during network loss?</w:t>
      </w:r>
    </w:p>
    <w:p>
      <w:pPr>
        <w:pStyle w:val="ListNumber"/>
      </w:pPr>
      <w:r>
        <w:t>Can explainable ranking improve transparency without unacceptable response latency?</w:t>
      </w:r>
    </w:p>
    <w:p>
      <w:pPr>
        <w:pStyle w:val="Heading1"/>
      </w:pPr>
      <w:r>
        <w:t>9. Research hypotheses</w:t>
      </w:r>
    </w:p>
    <w:p>
      <w:r>
        <w:t>H1: Multimodal sensor fusion will reduce false-positive accident alerts relative to a single-sensor baseline.</w:t>
      </w:r>
    </w:p>
    <w:p>
      <w:r>
        <w:t>H2: Severity-aware resource ranking will select more suitable resources than nearest-resource selection in controlled emergency scenarios.</w:t>
      </w:r>
    </w:p>
    <w:p>
      <w:r>
        <w:t>H3: A unified emergency mission workflow will reduce coordination time and manual steps compared with fragmented workflows.</w:t>
      </w:r>
    </w:p>
    <w:p>
      <w:r>
        <w:t>H4: Offline-first local execution will preserve core emergency functions during temporary connectivity loss.</w:t>
      </w:r>
    </w:p>
    <w:p>
      <w:pPr>
        <w:pStyle w:val="Heading1"/>
      </w:pPr>
      <w:r>
        <w:t>10. Model selection justified by literature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Task</w:t>
            </w:r>
          </w:p>
        </w:tc>
        <w:tc>
          <w:tcPr>
            <w:tcW w:type="dxa" w:w="2556"/>
          </w:tcPr>
          <w:p>
            <w:r>
              <w:t>Baseline</w:t>
            </w:r>
          </w:p>
        </w:tc>
        <w:tc>
          <w:tcPr>
            <w:tcW w:type="dxa" w:w="2556"/>
          </w:tcPr>
          <w:p>
            <w:r>
              <w:t>Advanced candidate</w:t>
            </w:r>
          </w:p>
        </w:tc>
        <w:tc>
          <w:tcPr>
            <w:tcW w:type="dxa" w:w="2556"/>
          </w:tcPr>
          <w:p>
            <w:r>
              <w:t>Reason</w:t>
            </w:r>
          </w:p>
        </w:tc>
      </w:tr>
      <w:tr>
        <w:tc>
          <w:tcPr>
            <w:tcW w:type="dxa" w:w="2556"/>
          </w:tcPr>
          <w:p>
            <w:r>
              <w:t>Accident severity/tabular</w:t>
            </w:r>
          </w:p>
        </w:tc>
        <w:tc>
          <w:tcPr>
            <w:tcW w:type="dxa" w:w="2556"/>
          </w:tcPr>
          <w:p>
            <w:r>
              <w:t>Logistic Regression / Random Forest</w:t>
            </w:r>
          </w:p>
        </w:tc>
        <w:tc>
          <w:tcPr>
            <w:tcW w:type="dxa" w:w="2556"/>
          </w:tcPr>
          <w:p>
            <w:r>
              <w:t>XGBoost / LightGBM</w:t>
            </w:r>
          </w:p>
        </w:tc>
        <w:tc>
          <w:tcPr>
            <w:tcW w:type="dxa" w:w="2556"/>
          </w:tcPr>
          <w:p>
            <w:r>
              <w:t>Strong for mixed tabular features and explainability.</w:t>
            </w:r>
          </w:p>
        </w:tc>
      </w:tr>
      <w:tr>
        <w:tc>
          <w:tcPr>
            <w:tcW w:type="dxa" w:w="2556"/>
          </w:tcPr>
          <w:p>
            <w:r>
              <w:t>Accident time-series</w:t>
            </w:r>
          </w:p>
        </w:tc>
        <w:tc>
          <w:tcPr>
            <w:tcW w:type="dxa" w:w="2556"/>
          </w:tcPr>
          <w:p>
            <w:r>
              <w:t>RF on engineered features</w:t>
            </w:r>
          </w:p>
        </w:tc>
        <w:tc>
          <w:tcPr>
            <w:tcW w:type="dxa" w:w="2556"/>
          </w:tcPr>
          <w:p>
            <w:r>
              <w:t>1D-CNN + BiLSTM / lightweight Transformer</w:t>
            </w:r>
          </w:p>
        </w:tc>
        <w:tc>
          <w:tcPr>
            <w:tcW w:type="dxa" w:w="2556"/>
          </w:tcPr>
          <w:p>
            <w:r>
              <w:t>Captures temporal sensor patterns.</w:t>
            </w:r>
          </w:p>
        </w:tc>
      </w:tr>
      <w:tr>
        <w:tc>
          <w:tcPr>
            <w:tcW w:type="dxa" w:w="2556"/>
          </w:tcPr>
          <w:p>
            <w:r>
              <w:t>Snake image</w:t>
            </w:r>
          </w:p>
        </w:tc>
        <w:tc>
          <w:tcPr>
            <w:tcW w:type="dxa" w:w="2556"/>
          </w:tcPr>
          <w:p>
            <w:r>
              <w:t>MobileNetV3</w:t>
            </w:r>
          </w:p>
        </w:tc>
        <w:tc>
          <w:tcPr>
            <w:tcW w:type="dxa" w:w="2556"/>
          </w:tcPr>
          <w:p>
            <w:r>
              <w:t>EfficientNet / ConvNeXt / YOLO + classifier</w:t>
            </w:r>
          </w:p>
        </w:tc>
        <w:tc>
          <w:tcPr>
            <w:tcW w:type="dxa" w:w="2556"/>
          </w:tcPr>
          <w:p>
            <w:r>
              <w:t>Strong and potentially edge-friendly.</w:t>
            </w:r>
          </w:p>
        </w:tc>
      </w:tr>
      <w:tr>
        <w:tc>
          <w:tcPr>
            <w:tcW w:type="dxa" w:w="2556"/>
          </w:tcPr>
          <w:p>
            <w:r>
              <w:t>Voice intent</w:t>
            </w:r>
          </w:p>
        </w:tc>
        <w:tc>
          <w:tcPr>
            <w:tcW w:type="dxa" w:w="2556"/>
          </w:tcPr>
          <w:p>
            <w:r>
              <w:t>Vosk / classical intent model</w:t>
            </w:r>
          </w:p>
        </w:tc>
        <w:tc>
          <w:tcPr>
            <w:tcW w:type="dxa" w:w="2556"/>
          </w:tcPr>
          <w:p>
            <w:r>
              <w:t>Whisper + intent classifier</w:t>
            </w:r>
          </w:p>
        </w:tc>
        <w:tc>
          <w:tcPr>
            <w:tcW w:type="dxa" w:w="2556"/>
          </w:tcPr>
          <w:p>
            <w:r>
              <w:t>Speech recognition followed by controlled intent mapping.</w:t>
            </w:r>
          </w:p>
        </w:tc>
      </w:tr>
      <w:tr>
        <w:tc>
          <w:tcPr>
            <w:tcW w:type="dxa" w:w="2556"/>
          </w:tcPr>
          <w:p>
            <w:r>
              <w:t>Donor/resource ranking</w:t>
            </w:r>
          </w:p>
        </w:tc>
        <w:tc>
          <w:tcPr>
            <w:tcW w:type="dxa" w:w="2556"/>
          </w:tcPr>
          <w:p>
            <w:r>
              <w:t>Weighted rules</w:t>
            </w:r>
          </w:p>
        </w:tc>
        <w:tc>
          <w:tcPr>
            <w:tcW w:type="dxa" w:w="2556"/>
          </w:tcPr>
          <w:p>
            <w:r>
              <w:t>XGBoost / learning-to-rank</w:t>
            </w:r>
          </w:p>
        </w:tc>
        <w:tc>
          <w:tcPr>
            <w:tcW w:type="dxa" w:w="2556"/>
          </w:tcPr>
          <w:p>
            <w:r>
              <w:t>Nonlinear ranking while retaining deterministic safety filters.</w:t>
            </w:r>
          </w:p>
        </w:tc>
      </w:tr>
      <w:tr>
        <w:tc>
          <w:tcPr>
            <w:tcW w:type="dxa" w:w="2556"/>
          </w:tcPr>
          <w:p>
            <w:r>
              <w:t>Demand forecasting</w:t>
            </w:r>
          </w:p>
        </w:tc>
        <w:tc>
          <w:tcPr>
            <w:tcW w:type="dxa" w:w="2556"/>
          </w:tcPr>
          <w:p>
            <w:r>
              <w:t>ARIMA</w:t>
            </w:r>
          </w:p>
        </w:tc>
        <w:tc>
          <w:tcPr>
            <w:tcW w:type="dxa" w:w="2556"/>
          </w:tcPr>
          <w:p>
            <w:r>
              <w:t>XGBoost / LSTM / TFT</w:t>
            </w:r>
          </w:p>
        </w:tc>
        <w:tc>
          <w:tcPr>
            <w:tcW w:type="dxa" w:w="2556"/>
          </w:tcPr>
          <w:p>
            <w:r>
              <w:t>Compare classical and nonlinear temporal methods.</w:t>
            </w:r>
          </w:p>
        </w:tc>
      </w:tr>
      <w:tr>
        <w:tc>
          <w:tcPr>
            <w:tcW w:type="dxa" w:w="2556"/>
          </w:tcPr>
          <w:p>
            <w:r>
              <w:t>Routing</w:t>
            </w:r>
          </w:p>
        </w:tc>
        <w:tc>
          <w:tcPr>
            <w:tcW w:type="dxa" w:w="2556"/>
          </w:tcPr>
          <w:p>
            <w:r>
              <w:t>Dijkstra</w:t>
            </w:r>
          </w:p>
        </w:tc>
        <w:tc>
          <w:tcPr>
            <w:tcW w:type="dxa" w:w="2556"/>
          </w:tcPr>
          <w:p>
            <w:r>
              <w:t>A*</w:t>
            </w:r>
          </w:p>
        </w:tc>
        <w:tc>
          <w:tcPr>
            <w:tcW w:type="dxa" w:w="2556"/>
          </w:tcPr>
          <w:p>
            <w:r>
              <w:t>Goal-directed path search.</w:t>
            </w:r>
          </w:p>
        </w:tc>
      </w:tr>
      <w:tr>
        <w:tc>
          <w:tcPr>
            <w:tcW w:type="dxa" w:w="2556"/>
          </w:tcPr>
          <w:p>
            <w:r>
              <w:t>Explainability</w:t>
            </w:r>
          </w:p>
        </w:tc>
        <w:tc>
          <w:tcPr>
            <w:tcW w:type="dxa" w:w="2556"/>
          </w:tcPr>
          <w:p>
            <w:r>
              <w:t>Rule reasons</w:t>
            </w:r>
          </w:p>
        </w:tc>
        <w:tc>
          <w:tcPr>
            <w:tcW w:type="dxa" w:w="2556"/>
          </w:tcPr>
          <w:p>
            <w:r>
              <w:t>SHAP</w:t>
            </w:r>
          </w:p>
        </w:tc>
        <w:tc>
          <w:tcPr>
            <w:tcW w:type="dxa" w:w="2556"/>
          </w:tcPr>
          <w:p>
            <w:r>
              <w:t>Feature-level explanation for ML ranking.</w:t>
            </w:r>
          </w:p>
        </w:tc>
      </w:tr>
    </w:tbl>
    <w:p>
      <w:pPr>
        <w:pStyle w:val="Heading1"/>
      </w:pPr>
      <w:r>
        <w:t>11. Dataset and literature alignment</w:t>
      </w:r>
    </w:p>
    <w:p>
      <w:r>
        <w:t>The literature supports the dataset strategy established for RESQONE: India-specific accident datasets for accident context/severity; Indian snake-image datasets for the snake module; official Indian hospital and blood-bank directories for resource databases; public sensor data plus consenting validation trials for accident sensing; and clearly labelled synthetic/consenting operational records where real donor, volunteer, ambulance or live clinical data is restricted.</w:t>
      </w:r>
    </w:p>
    <w:p>
      <w:r>
        <w:t>The literature repeatedly emphasizes dataset quality, validation and responsible deployment. Therefore, RESQONE should maintain data dictionaries, source/license records, leakage controls, subject/device-aware splits where appropriate, held-out evaluation and explicit limitations.</w:t>
      </w:r>
    </w:p>
    <w:p>
      <w:pPr>
        <w:pStyle w:val="Heading1"/>
      </w:pPr>
      <w:r>
        <w:t>12. Proposed methodology</w:t>
      </w:r>
    </w:p>
    <w:p>
      <w:r>
        <w:t>Literature review and gap analysis</w:t>
        <w:br/>
        <w:t>↓</w:t>
        <w:br/>
        <w:t>Dataset acquisition + license verification</w:t>
        <w:br/>
        <w:t>↓</w:t>
        <w:br/>
        <w:t>Cleaning + labeling + preprocessing + leakage control</w:t>
        <w:br/>
        <w:t>↓</w:t>
        <w:br/>
        <w:t>Train specialized models</w:t>
        <w:br/>
        <w:t>↓</w:t>
        <w:br/>
        <w:t>Evaluate individual models</w:t>
        <w:br/>
        <w:t>↓</w:t>
        <w:br/>
        <w:t>Multimodal output fusion</w:t>
        <w:br/>
        <w:t>↓</w:t>
        <w:br/>
        <w:t>AI Emergency Commander</w:t>
        <w:br/>
        <w:t>↓</w:t>
        <w:br/>
        <w:t>Emergency Priority &amp; Resource Allocation Engine</w:t>
        <w:br/>
        <w:t>↓</w:t>
        <w:br/>
        <w:t>Hospital + Ambulance + Donor + Volunteer coordination</w:t>
        <w:br/>
        <w:t>↓</w:t>
        <w:br/>
        <w:t>Emergency Mission + Tracking</w:t>
        <w:br/>
        <w:t>↓</w:t>
        <w:br/>
        <w:t>Offline/synchronization testing</w:t>
        <w:br/>
        <w:t>↓</w:t>
        <w:br/>
        <w:t>Baseline + ablation experiments</w:t>
        <w:br/>
        <w:t>↓</w:t>
        <w:br/>
        <w:t>Final evaluation</w:t>
      </w:r>
    </w:p>
    <w:p>
      <w:pPr>
        <w:pStyle w:val="Heading1"/>
      </w:pPr>
      <w:r>
        <w:t>13. Experimental design</w:t>
      </w:r>
    </w:p>
    <w:p>
      <w:r>
        <w:t>Experiment A — Accident detection: compare single-sensor, sensor-fusion and temporal models. Report F1, false-positive rate, false-negative rate and latency.</w:t>
      </w:r>
    </w:p>
    <w:p>
      <w:r>
        <w:t>Experiment B — Resource selection: compare nearest-resource baseline, rule-based weighted ranking and ML ranking. Use controlled emergency scenarios and measure suitability, assignment time and successful-match rate.</w:t>
      </w:r>
    </w:p>
    <w:p>
      <w:r>
        <w:t>Experiment C — Snake module: evaluate Indian snake classification with class-wise precision/recall/F1, confusion matrix and low-confidence rejection.</w:t>
      </w:r>
    </w:p>
    <w:p>
      <w:r>
        <w:t>Experiment D — Offline mode: disconnect network and measure core-function availability, synchronization correctness and recovery time.</w:t>
      </w:r>
    </w:p>
    <w:p>
      <w:r>
        <w:t>Experiment E — Ablation: remove one module at a time from the Commander to measure its effect on prioritization and coordination.</w:t>
      </w:r>
    </w:p>
    <w:p>
      <w:pPr>
        <w:pStyle w:val="Heading1"/>
      </w:pPr>
      <w:r>
        <w:t>14. Evaluation metrics</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Metrics</w:t>
            </w:r>
          </w:p>
        </w:tc>
      </w:tr>
      <w:tr>
        <w:tc>
          <w:tcPr>
            <w:tcW w:type="dxa" w:w="5112"/>
          </w:tcPr>
          <w:p>
            <w:r>
              <w:t>Accident detection</w:t>
            </w:r>
          </w:p>
        </w:tc>
        <w:tc>
          <w:tcPr>
            <w:tcW w:type="dxa" w:w="5112"/>
          </w:tcPr>
          <w:p>
            <w:r>
              <w:t>Accuracy, Precision, Recall, F1, false-positive rate, false-negative rate, latency</w:t>
            </w:r>
          </w:p>
        </w:tc>
      </w:tr>
      <w:tr>
        <w:tc>
          <w:tcPr>
            <w:tcW w:type="dxa" w:w="5112"/>
          </w:tcPr>
          <w:p>
            <w:r>
              <w:t>Snake recognition</w:t>
            </w:r>
          </w:p>
        </w:tc>
        <w:tc>
          <w:tcPr>
            <w:tcW w:type="dxa" w:w="5112"/>
          </w:tcPr>
          <w:p>
            <w:r>
              <w:t>Top-1/Top-3 accuracy, macro-F1, per-class recall, confusion matrix, uncertainty/rejection rate</w:t>
            </w:r>
          </w:p>
        </w:tc>
      </w:tr>
      <w:tr>
        <w:tc>
          <w:tcPr>
            <w:tcW w:type="dxa" w:w="5112"/>
          </w:tcPr>
          <w:p>
            <w:r>
              <w:t>Donor ranking</w:t>
            </w:r>
          </w:p>
        </w:tc>
        <w:tc>
          <w:tcPr>
            <w:tcW w:type="dxa" w:w="5112"/>
          </w:tcPr>
          <w:p>
            <w:r>
              <w:t>Precision@K, Recall@K, suitable-match rate, response time</w:t>
            </w:r>
          </w:p>
        </w:tc>
      </w:tr>
      <w:tr>
        <w:tc>
          <w:tcPr>
            <w:tcW w:type="dxa" w:w="5112"/>
          </w:tcPr>
          <w:p>
            <w:r>
              <w:t>Hospital ranking</w:t>
            </w:r>
          </w:p>
        </w:tc>
        <w:tc>
          <w:tcPr>
            <w:tcW w:type="dxa" w:w="5112"/>
          </w:tcPr>
          <w:p>
            <w:r>
              <w:t>Suitable-facility rate, ranking quality, estimated travel time</w:t>
            </w:r>
          </w:p>
        </w:tc>
      </w:tr>
      <w:tr>
        <w:tc>
          <w:tcPr>
            <w:tcW w:type="dxa" w:w="5112"/>
          </w:tcPr>
          <w:p>
            <w:r>
              <w:t>Forecasting</w:t>
            </w:r>
          </w:p>
        </w:tc>
        <w:tc>
          <w:tcPr>
            <w:tcW w:type="dxa" w:w="5112"/>
          </w:tcPr>
          <w:p>
            <w:r>
              <w:t>MAE, RMSE, MAPE</w:t>
            </w:r>
          </w:p>
        </w:tc>
      </w:tr>
      <w:tr>
        <w:tc>
          <w:tcPr>
            <w:tcW w:type="dxa" w:w="5112"/>
          </w:tcPr>
          <w:p>
            <w:r>
              <w:t>System coordination</w:t>
            </w:r>
          </w:p>
        </w:tc>
        <w:tc>
          <w:tcPr>
            <w:tcW w:type="dxa" w:w="5112"/>
          </w:tcPr>
          <w:p>
            <w:r>
              <w:t>Emergency creation time, assignment time, manual steps, mission completion rate</w:t>
            </w:r>
          </w:p>
        </w:tc>
      </w:tr>
      <w:tr>
        <w:tc>
          <w:tcPr>
            <w:tcW w:type="dxa" w:w="5112"/>
          </w:tcPr>
          <w:p>
            <w:r>
              <w:t>Offline mode</w:t>
            </w:r>
          </w:p>
        </w:tc>
        <w:tc>
          <w:tcPr>
            <w:tcW w:type="dxa" w:w="5112"/>
          </w:tcPr>
          <w:p>
            <w:r>
              <w:t>Core-function availability, sync success rate, recovery time</w:t>
            </w:r>
          </w:p>
        </w:tc>
      </w:tr>
    </w:tbl>
    <w:p>
      <w:pPr>
        <w:pStyle w:val="Heading1"/>
      </w:pPr>
      <w:r>
        <w:t>15. Research-gap paragraph for your paper</w:t>
      </w:r>
    </w:p>
    <w:p>
      <w:r>
        <w:t>Existing research demonstrates promising use of machine learning for emergency triage, accident sensing, blood matching, snake identification, hospital resource prediction and disaster planning. However, these capabilities are predominantly studied as isolated tasks. The literature also identifies recurring challenges involving dataset quality, external validation, interpretability, deployment and resource constraints. RESQONE AI+ addresses this fragmented landscape through a unified multimodal emergency intelligence architecture in which task-specific models provide evidence to an AI Emergency Commander, followed by severity-aware and capability-aware resource allocation across hospitals, ambulances, blood donors and community responders. The proposed framework further incorporates offline-first execution and explainable resource-selection decisions, and will be evaluated against conventional/manual and nearest-resource baselines.</w:t>
      </w:r>
    </w:p>
    <w:p>
      <w:pPr>
        <w:pStyle w:val="Heading1"/>
      </w:pPr>
      <w:r>
        <w:t>16. What to say in your second review</w:t>
      </w:r>
    </w:p>
    <w:p>
      <w:r>
        <w:t>“Our literature study shows that AI is already being used separately for accident detection, emergency triage, blood matching, snake identification and hospital resource prediction. Therefore, we are not claiming these individual models as our innovation. The research gap is fragmentation: existing approaches do not provide one integrated emergency workflow that takes multimodal evidence, determines severity, ranks multiple resource types, creates a coordinated mission and continues core operation under connectivity constraints. Our contribution is the RESQONE AI Emergency Commander and Emergency Priority &amp; Resource Allocation Engine, which integrate existing AI models into a measurable emergency coordination architecture.”</w:t>
      </w:r>
    </w:p>
    <w:p>
      <w:pPr>
        <w:pStyle w:val="Heading1"/>
      </w:pPr>
      <w:r>
        <w:t>17. Limitations to acknowledge</w:t>
      </w:r>
    </w:p>
    <w:p>
      <w:pPr>
        <w:pStyle w:val="ListBullet"/>
      </w:pPr>
      <w:r>
        <w:t>Public datasets may not fully represent Indian rural conditions or every smartphone/device.</w:t>
      </w:r>
    </w:p>
    <w:p>
      <w:pPr>
        <w:pStyle w:val="ListBullet"/>
      </w:pPr>
      <w:r>
        <w:t>Live hospital beds, ambulance GPS, donor availability and volunteer status are often restricted or dynamic.</w:t>
      </w:r>
    </w:p>
    <w:p>
      <w:pPr>
        <w:pStyle w:val="ListBullet"/>
      </w:pPr>
      <w:r>
        <w:t>Snake classification may fail under poor images, occlusion, juvenile snakes or look-alike species.</w:t>
      </w:r>
    </w:p>
    <w:p>
      <w:pPr>
        <w:pStyle w:val="ListBullet"/>
      </w:pPr>
      <w:r>
        <w:t>AI outputs must not replace emergency professionals or clinical decisions.</w:t>
      </w:r>
    </w:p>
    <w:p>
      <w:pPr>
        <w:pStyle w:val="ListBullet"/>
      </w:pPr>
      <w:r>
        <w:t>Offline functionality depends on cached models/data.</w:t>
      </w:r>
    </w:p>
    <w:p>
      <w:pPr>
        <w:pStyle w:val="ListBullet"/>
      </w:pPr>
      <w:r>
        <w:t>Real-world deployment requires security, privacy, medical validation, regulatory review and institutional partnerships.</w:t>
      </w:r>
    </w:p>
    <w:p>
      <w:pPr>
        <w:pStyle w:val="ListBullet"/>
      </w:pPr>
      <w:r>
        <w:t>Emergency response improvement cannot be claimed from a college prototype without real operational trials.</w:t>
      </w:r>
    </w:p>
    <w:p>
      <w:pPr>
        <w:pStyle w:val="Heading1"/>
      </w:pPr>
      <w:r>
        <w:t>18. Final conclusion</w:t>
      </w:r>
    </w:p>
    <w:p>
      <w:r>
        <w:t>The literature supports the feasibility of the individual RESQONE components, but it also reveals a strong system-level research opportunity: fragmentation. Emergency AI research covers triage and resource prediction; accident research supports smartphone sensing; blood research supports matching and shortage prediction; snakebite research demonstrates image classification but highlights validation problems; disaster research supports optimization; and low-resource research emphasizes context-aware deployment.</w:t>
      </w:r>
    </w:p>
    <w:p>
      <w:r>
        <w:t>RESQONE should therefore be positioned as an AI-assisted emergency coordination research prototype. Its strongest defensible contribution is not inventing each base model, but integrating specialized models into an explainable, multimodal, offline-first emergency mission architecture and experimentally testing whether coordinated resource selection improves response workflow.</w:t>
      </w:r>
    </w:p>
    <w:p>
      <w:pPr>
        <w:pStyle w:val="Heading1"/>
      </w:pPr>
      <w:r>
        <w:t>19. References and source list</w:t>
      </w:r>
    </w:p>
    <w:p>
      <w:pPr>
        <w:pStyle w:val="ListBullet"/>
      </w:pPr>
      <w:r>
        <w:t>AI/ML in disasters and public-health emergencies (2021) — https://pubmed.ncbi.nlm.nih.gov/34134815/</w:t>
      </w:r>
    </w:p>
    <w:p>
      <w:pPr>
        <w:pStyle w:val="ListBullet"/>
      </w:pPr>
      <w:r>
        <w:t>AI-based snakebite identification systematic review (2023) — https://www.sciencedirect.com/science/article/abs/pii/S1386505623000412</w:t>
      </w:r>
    </w:p>
    <w:p>
      <w:pPr>
        <w:pStyle w:val="ListBullet"/>
      </w:pPr>
      <w:r>
        <w:t>Snake species classification using deep learning — https://link.springer.com/article/10.1007/s11042-023-16773-0</w:t>
      </w:r>
    </w:p>
    <w:p>
      <w:pPr>
        <w:pStyle w:val="ListBullet"/>
      </w:pPr>
      <w:r>
        <w:t>Matching algorithms for blood donation — https://www.nature.com/articles/s42256-023-00722-5</w:t>
      </w:r>
    </w:p>
    <w:p>
      <w:pPr>
        <w:pStyle w:val="ListBullet"/>
      </w:pPr>
      <w:r>
        <w:t>ML framework for ED resource allocation — https://pubmed.ncbi.nlm.nih.gov/39127019/</w:t>
      </w:r>
    </w:p>
    <w:p>
      <w:pPr>
        <w:pStyle w:val="ListBullet"/>
      </w:pPr>
      <w:r>
        <w:t>AI-driven triage in emergency departments — https://pubmed.ncbi.nlm.nih.gov/39965433/</w:t>
      </w:r>
    </w:p>
    <w:p>
      <w:pPr>
        <w:pStyle w:val="ListBullet"/>
      </w:pPr>
      <w:r>
        <w:t>AI in ED triage systematic review — https://pubmed.ncbi.nlm.nih.gov/40306071/</w:t>
      </w:r>
    </w:p>
    <w:p>
      <w:pPr>
        <w:pStyle w:val="ListBullet"/>
      </w:pPr>
      <w:r>
        <w:t>AI hospital admission/flow systematic review — https://pubmed.ncbi.nlm.nih.gov/40774167/</w:t>
      </w:r>
    </w:p>
    <w:p>
      <w:pPr>
        <w:pStyle w:val="ListBullet"/>
      </w:pPr>
      <w:r>
        <w:t>Predicting inpatient admissions from ED triage — https://pubmed.ncbi.nlm.nih.gov/40206990/</w:t>
      </w:r>
    </w:p>
    <w:p>
      <w:pPr>
        <w:pStyle w:val="ListBullet"/>
      </w:pPr>
      <w:r>
        <w:t>Smart emergency care review — https://pubmed.ncbi.nlm.nih.gov/41211108/</w:t>
      </w:r>
    </w:p>
    <w:p>
      <w:pPr>
        <w:pStyle w:val="ListBullet"/>
      </w:pPr>
      <w:r>
        <w:t>ED demand forecasting systematic review — https://pubmed.ncbi.nlm.nih.gov/41401760/</w:t>
      </w:r>
    </w:p>
    <w:p>
      <w:pPr>
        <w:pStyle w:val="ListBullet"/>
      </w:pPr>
      <w:r>
        <w:t>Smartphone road-safety sensing research — https://arxiv.org/abs/2411.07315</w:t>
      </w:r>
    </w:p>
    <w:p>
      <w:pPr>
        <w:pStyle w:val="ListBullet"/>
      </w:pPr>
      <w:r>
        <w:t>DenseNet Big-4 snake classification — https://www.sciencedirect.com/science/article/abs/pii/S0041010124003167</w:t>
      </w:r>
    </w:p>
    <w:p>
      <w:pPr>
        <w:pStyle w:val="ListBullet"/>
      </w:pPr>
      <w:r>
        <w:t>AI in blood donor management — https://pmc.ncbi.nlm.nih.gov/articles/PMC13066919/</w:t>
      </w:r>
    </w:p>
    <w:p>
      <w:pPr>
        <w:pStyle w:val="ListBullet"/>
      </w:pPr>
      <w:r>
        <w:t>Blood optimization/shortage prediction — https://arxiv.org/abs/2506.12647</w:t>
      </w:r>
    </w:p>
    <w:p>
      <w:pPr>
        <w:pStyle w:val="ListBullet"/>
      </w:pPr>
      <w:r>
        <w:t>Disaster emergency response planning — https://arxiv.org/abs/2505.03979</w:t>
      </w:r>
    </w:p>
    <w:p>
      <w:pPr>
        <w:pStyle w:val="ListBullet"/>
      </w:pPr>
      <w:r>
        <w:t>AI in low-resource healthcare — https://pubmed.ncbi.nlm.nih.gov/39629887/</w:t>
      </w:r>
    </w:p>
    <w:p>
      <w:pPr>
        <w:pStyle w:val="ListBullet"/>
      </w:pPr>
      <w:r>
        <w:t>Indian highway accident-severity dataset — https://zenodo.org/records/16946653</w:t>
      </w:r>
    </w:p>
    <w:p>
      <w:pPr>
        <w:pStyle w:val="ListBullet"/>
      </w:pPr>
      <w:r>
        <w:t>DriveIndia Indian traffic dataset — https://arxiv.org/abs/2507.19912</w:t>
      </w:r>
    </w:p>
    <w:p>
      <w:pPr>
        <w:pStyle w:val="ListBullet"/>
      </w:pPr>
      <w:r>
        <w:t>RDD2022 road-damage dataset — https://arxiv.org/abs/2209.08538</w:t>
      </w:r>
    </w:p>
    <w:p>
      <w:pPr>
        <w:pStyle w:val="ListBullet"/>
      </w:pPr>
      <w:r>
        <w:t>Indian Snake Dataset — https://www.kaggle.com/datasets/adityasharma01/snake-dataset-india</w:t>
      </w:r>
    </w:p>
    <w:p>
      <w:pPr>
        <w:pStyle w:val="ListBullet"/>
      </w:pPr>
      <w:r>
        <w:t>Indian-Snakes-Dataset — https://zenodo.org/records/4266398</w:t>
      </w:r>
    </w:p>
    <w:p>
      <w:pPr>
        <w:pStyle w:val="ListBullet"/>
      </w:pPr>
      <w:r>
        <w:t>e-DAR/iRAD, IIT Madras — https://coers.iitm.ac.in/irad/</w:t>
      </w:r>
    </w:p>
    <w:p>
      <w:pPr>
        <w:pStyle w:val="Heading1"/>
      </w:pPr>
      <w:r>
        <w:t>20. Final research position</w:t>
      </w:r>
    </w:p>
    <w:p>
      <w:r>
        <w:t>RESQONE AI+ should be presented as a research prototype for AI-assisted emergency detection, decision support and resource coordination. The literature does not justify claiming that the individual models are novel. It does justify a research contribution based on their integration, explainable resource allocation, offline-first operation, uncertainty handling and evaluation against simpler baselines.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RESQONE AI+ — Detailed Literature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