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RESQONE AI+ — INDIA DATASET MASTER DOCUMENT</w:t>
      </w:r>
    </w:p>
    <w:p>
      <w:pPr>
        <w:jc w:val="center"/>
      </w:pPr>
      <w:r>
        <w:rPr>
          <w:b/>
          <w:sz w:val="24"/>
        </w:rPr>
        <w:t>Verified public / India-specific datasets and data sources for the college implementation</w:t>
      </w:r>
    </w:p>
    <w:p>
      <w:pPr>
        <w:jc w:val="center"/>
      </w:pPr>
      <w:r>
        <w:rPr>
          <w:i/>
        </w:rPr>
        <w:t>Research checked: August 13, 2026</w:t>
      </w:r>
    </w:p>
    <w:p>
      <w:pPr>
        <w:pStyle w:val="Heading1"/>
      </w:pPr>
      <w:r>
        <w:t>1. Important conclusion first</w:t>
      </w:r>
    </w:p>
    <w:p>
      <w:r>
        <w:t>Yes — you can build RESQONE AI+ using datasets and official data sources that already exist in India. However, there is NOT one single public Indian dataset containing every variable needed for the entire RESQONE system. The correct strategy is to use a collection of task-specific datasets: Indian road-accident data for accident analysis, Indian snake image data for snake recognition, Indian hospital/blood-bank directories for resource data, and carefully controlled synthetic/consenting data for donor, volunteer, sensor and operational fields that are not openly available.</w:t>
      </w:r>
    </w:p>
    <w:p>
      <w:r>
        <w:t>This distinction is important for your paper: say 'we integrate multiple Indian/public datasets and data sources' rather than 'we use one complete RESQONE dataset.'</w:t>
      </w:r>
    </w:p>
    <w:p>
      <w:pPr>
        <w:pStyle w:val="Heading1"/>
      </w:pPr>
      <w:r>
        <w:t>2. Best India-focused dataset/source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RESQONE module</w:t>
            </w:r>
          </w:p>
        </w:tc>
        <w:tc>
          <w:tcPr>
            <w:tcW w:type="dxa" w:w="2556"/>
            <w:vAlign w:val="center"/>
          </w:tcPr>
          <w:p>
            <w:r>
              <w:t>Best India-focused source found</w:t>
            </w:r>
          </w:p>
        </w:tc>
        <w:tc>
          <w:tcPr>
            <w:tcW w:type="dxa" w:w="2556"/>
            <w:vAlign w:val="center"/>
          </w:tcPr>
          <w:p>
            <w:r>
              <w:t>Use in project</w:t>
            </w:r>
          </w:p>
        </w:tc>
        <w:tc>
          <w:tcPr>
            <w:tcW w:type="dxa" w:w="2556"/>
            <w:vAlign w:val="center"/>
          </w:tcPr>
          <w:p>
            <w:r>
              <w:t>Status</w:t>
            </w:r>
          </w:p>
        </w:tc>
      </w:tr>
      <w:tr>
        <w:tc>
          <w:tcPr>
            <w:tcW w:type="dxa" w:w="2556"/>
          </w:tcPr>
          <w:p>
            <w:r>
              <w:t>Accident statistics / severity</w:t>
            </w:r>
          </w:p>
        </w:tc>
        <w:tc>
          <w:tcPr>
            <w:tcW w:type="dxa" w:w="2556"/>
          </w:tcPr>
          <w:p>
            <w:r>
              <w:t>MoRTH / data.gov.in Road Accidents in India (2022, 2023, 2024)</w:t>
            </w:r>
          </w:p>
        </w:tc>
        <w:tc>
          <w:tcPr>
            <w:tcW w:type="dxa" w:w="2556"/>
          </w:tcPr>
          <w:p>
            <w:r>
              <w:t>Accident patterns, severity-related analysis, state/district/cause features</w:t>
            </w:r>
          </w:p>
        </w:tc>
        <w:tc>
          <w:tcPr>
            <w:tcW w:type="dxa" w:w="2556"/>
          </w:tcPr>
          <w:p>
            <w:r>
              <w:t>Public official data</w:t>
            </w:r>
          </w:p>
        </w:tc>
      </w:tr>
      <w:tr>
        <w:tc>
          <w:tcPr>
            <w:tcW w:type="dxa" w:w="2556"/>
          </w:tcPr>
          <w:p>
            <w:r>
              <w:t>Detailed Indian accident research</w:t>
            </w:r>
          </w:p>
        </w:tc>
        <w:tc>
          <w:tcPr>
            <w:tcW w:type="dxa" w:w="2556"/>
          </w:tcPr>
          <w:p>
            <w:r>
              <w:t>Accident Data of Selected Indian Highways (Zenodo, 2025)</w:t>
            </w:r>
          </w:p>
        </w:tc>
        <w:tc>
          <w:tcPr>
            <w:tcW w:type="dxa" w:w="2556"/>
          </w:tcPr>
          <w:p>
            <w:r>
              <w:t>Train/test accident-severity ML models using Indian highway data</w:t>
            </w:r>
          </w:p>
        </w:tc>
        <w:tc>
          <w:tcPr>
            <w:tcW w:type="dxa" w:w="2556"/>
          </w:tcPr>
          <w:p>
            <w:r>
              <w:t>Public dataset</w:t>
            </w:r>
          </w:p>
        </w:tc>
      </w:tr>
      <w:tr>
        <w:tc>
          <w:tcPr>
            <w:tcW w:type="dxa" w:w="2556"/>
          </w:tcPr>
          <w:p>
            <w:r>
              <w:t>Indian road scene vision</w:t>
            </w:r>
          </w:p>
        </w:tc>
        <w:tc>
          <w:tcPr>
            <w:tcW w:type="dxa" w:w="2556"/>
          </w:tcPr>
          <w:p>
            <w:r>
              <w:t>DriveIndia (IIT Hyderabad/TiHAN repository; 2025 paper)</w:t>
            </w:r>
          </w:p>
        </w:tc>
        <w:tc>
          <w:tcPr>
            <w:tcW w:type="dxa" w:w="2556"/>
          </w:tcPr>
          <w:p>
            <w:r>
              <w:t>Road/vehicle/context detection; not itself an accident-label dataset</w:t>
            </w:r>
          </w:p>
        </w:tc>
        <w:tc>
          <w:tcPr>
            <w:tcW w:type="dxa" w:w="2556"/>
          </w:tcPr>
          <w:p>
            <w:r>
              <w:t>Research dataset</w:t>
            </w:r>
          </w:p>
        </w:tc>
      </w:tr>
      <w:tr>
        <w:tc>
          <w:tcPr>
            <w:tcW w:type="dxa" w:w="2556"/>
          </w:tcPr>
          <w:p>
            <w:r>
              <w:t>Indian road damage</w:t>
            </w:r>
          </w:p>
        </w:tc>
        <w:tc>
          <w:tcPr>
            <w:tcW w:type="dxa" w:w="2556"/>
          </w:tcPr>
          <w:p>
            <w:r>
              <w:t>RDD2022 India subset</w:t>
            </w:r>
          </w:p>
        </w:tc>
        <w:tc>
          <w:tcPr>
            <w:tcW w:type="dxa" w:w="2556"/>
          </w:tcPr>
          <w:p>
            <w:r>
              <w:t>Road-condition context / risk features; not accident detection</w:t>
            </w:r>
          </w:p>
        </w:tc>
        <w:tc>
          <w:tcPr>
            <w:tcW w:type="dxa" w:w="2556"/>
          </w:tcPr>
          <w:p>
            <w:r>
              <w:t>Public research dataset</w:t>
            </w:r>
          </w:p>
        </w:tc>
      </w:tr>
      <w:tr>
        <w:tc>
          <w:tcPr>
            <w:tcW w:type="dxa" w:w="2556"/>
          </w:tcPr>
          <w:p>
            <w:r>
              <w:t>Indian snake recognition</w:t>
            </w:r>
          </w:p>
        </w:tc>
        <w:tc>
          <w:tcPr>
            <w:tcW w:type="dxa" w:w="2556"/>
          </w:tcPr>
          <w:p>
            <w:r>
              <w:t>Snake Dataset-India (Kaggle)</w:t>
            </w:r>
          </w:p>
        </w:tc>
        <w:tc>
          <w:tcPr>
            <w:tcW w:type="dxa" w:w="2556"/>
          </w:tcPr>
          <w:p>
            <w:r>
              <w:t>Venomous vs non-venomous snake image classification</w:t>
            </w:r>
          </w:p>
        </w:tc>
        <w:tc>
          <w:tcPr>
            <w:tcW w:type="dxa" w:w="2556"/>
          </w:tcPr>
          <w:p>
            <w:r>
              <w:t>Public dataset; verify license before redistribution</w:t>
            </w:r>
          </w:p>
        </w:tc>
      </w:tr>
      <w:tr>
        <w:tc>
          <w:tcPr>
            <w:tcW w:type="dxa" w:w="2556"/>
          </w:tcPr>
          <w:p>
            <w:r>
              <w:t>Indian snake recognition</w:t>
            </w:r>
          </w:p>
        </w:tc>
        <w:tc>
          <w:tcPr>
            <w:tcW w:type="dxa" w:w="2556"/>
          </w:tcPr>
          <w:p>
            <w:r>
              <w:t>Indian-Snakes-Dataset (Zenodo)</w:t>
            </w:r>
          </w:p>
        </w:tc>
        <w:tc>
          <w:tcPr>
            <w:tcW w:type="dxa" w:w="2556"/>
          </w:tcPr>
          <w:p>
            <w:r>
              <w:t>Venomous/non-venomous Indian-subcontinent snake images</w:t>
            </w:r>
          </w:p>
        </w:tc>
        <w:tc>
          <w:tcPr>
            <w:tcW w:type="dxa" w:w="2556"/>
          </w:tcPr>
          <w:p>
            <w:r>
              <w:t>Public research dataset</w:t>
            </w:r>
          </w:p>
        </w:tc>
      </w:tr>
      <w:tr>
        <w:tc>
          <w:tcPr>
            <w:tcW w:type="dxa" w:w="2556"/>
          </w:tcPr>
          <w:p>
            <w:r>
              <w:t>More recent Indian snake research</w:t>
            </w:r>
          </w:p>
        </w:tc>
        <w:tc>
          <w:tcPr>
            <w:tcW w:type="dxa" w:w="2556"/>
          </w:tcPr>
          <w:p>
            <w:r>
              <w:t>2026 Indian venomous-snake dataset reported in medRxiv</w:t>
            </w:r>
          </w:p>
        </w:tc>
        <w:tc>
          <w:tcPr>
            <w:tcW w:type="dxa" w:w="2556"/>
          </w:tcPr>
          <w:p>
            <w:r>
              <w:t>20 species; emergency-care oriented research; useful reference/possible data source subject to access/terms</w:t>
            </w:r>
          </w:p>
        </w:tc>
        <w:tc>
          <w:tcPr>
            <w:tcW w:type="dxa" w:w="2556"/>
          </w:tcPr>
          <w:p>
            <w:r>
              <w:t>Research source; verify data availability/licence</w:t>
            </w:r>
          </w:p>
        </w:tc>
      </w:tr>
      <w:tr>
        <w:tc>
          <w:tcPr>
            <w:tcW w:type="dxa" w:w="2556"/>
          </w:tcPr>
          <w:p>
            <w:r>
              <w:t>Hospital recommendation</w:t>
            </w:r>
          </w:p>
        </w:tc>
        <w:tc>
          <w:tcPr>
            <w:tcW w:type="dxa" w:w="2556"/>
          </w:tcPr>
          <w:p>
            <w:r>
              <w:t>National Hospital Directory / National Health Portal via data.gov.in</w:t>
            </w:r>
          </w:p>
        </w:tc>
        <w:tc>
          <w:tcPr>
            <w:tcW w:type="dxa" w:w="2556"/>
          </w:tcPr>
          <w:p>
            <w:r>
              <w:t>Hospital name, coordinates, category, location, contact, specializations</w:t>
            </w:r>
          </w:p>
        </w:tc>
        <w:tc>
          <w:tcPr>
            <w:tcW w:type="dxa" w:w="2556"/>
          </w:tcPr>
          <w:p>
            <w:r>
              <w:t>Official Indian data</w:t>
            </w:r>
          </w:p>
        </w:tc>
      </w:tr>
      <w:tr>
        <w:tc>
          <w:tcPr>
            <w:tcW w:type="dxa" w:w="2556"/>
          </w:tcPr>
          <w:p>
            <w:r>
              <w:t>Blood-bank location</w:t>
            </w:r>
          </w:p>
        </w:tc>
        <w:tc>
          <w:tcPr>
            <w:tcW w:type="dxa" w:w="2556"/>
          </w:tcPr>
          <w:p>
            <w:r>
              <w:t>Blood Bank Directory / National Health Portal via data.gov.in</w:t>
            </w:r>
          </w:p>
        </w:tc>
        <w:tc>
          <w:tcPr>
            <w:tcW w:type="dxa" w:w="2556"/>
          </w:tcPr>
          <w:p>
            <w:r>
              <w:t>Blood-bank location, contacts and directory fields</w:t>
            </w:r>
          </w:p>
        </w:tc>
        <w:tc>
          <w:tcPr>
            <w:tcW w:type="dxa" w:w="2556"/>
          </w:tcPr>
          <w:p>
            <w:r>
              <w:t>Official Indian data</w:t>
            </w:r>
          </w:p>
        </w:tc>
      </w:tr>
      <w:tr>
        <w:tc>
          <w:tcPr>
            <w:tcW w:type="dxa" w:w="2556"/>
          </w:tcPr>
          <w:p>
            <w:r>
              <w:t>Public health facility information</w:t>
            </w:r>
          </w:p>
        </w:tc>
        <w:tc>
          <w:tcPr>
            <w:tcW w:type="dxa" w:w="2556"/>
          </w:tcPr>
          <w:p>
            <w:r>
              <w:t>MoHFW public health facilities datasets via data.gov.in</w:t>
            </w:r>
          </w:p>
        </w:tc>
        <w:tc>
          <w:tcPr>
            <w:tcW w:type="dxa" w:w="2556"/>
          </w:tcPr>
          <w:p>
            <w:r>
              <w:t>Facility-level contextual/resource information</w:t>
            </w:r>
          </w:p>
        </w:tc>
        <w:tc>
          <w:tcPr>
            <w:tcW w:type="dxa" w:w="2556"/>
          </w:tcPr>
          <w:p>
            <w:r>
              <w:t>Official Indian data</w:t>
            </w:r>
          </w:p>
        </w:tc>
      </w:tr>
      <w:tr>
        <w:tc>
          <w:tcPr>
            <w:tcW w:type="dxa" w:w="2556"/>
          </w:tcPr>
          <w:p>
            <w:r>
              <w:t>National accident infrastructure</w:t>
            </w:r>
          </w:p>
        </w:tc>
        <w:tc>
          <w:tcPr>
            <w:tcW w:type="dxa" w:w="2556"/>
          </w:tcPr>
          <w:p>
            <w:r>
              <w:t>e-DAR / iRAD (MoRTH + IIT Madras/NIC ecosystem)</w:t>
            </w:r>
          </w:p>
        </w:tc>
        <w:tc>
          <w:tcPr>
            <w:tcW w:type="dxa" w:w="2556"/>
          </w:tcPr>
          <w:p>
            <w:r>
              <w:t>Understand India's structured accident reporting ecosystem; access to detailed records may be restricted</w:t>
            </w:r>
          </w:p>
        </w:tc>
        <w:tc>
          <w:tcPr>
            <w:tcW w:type="dxa" w:w="2556"/>
          </w:tcPr>
          <w:p>
            <w:r>
              <w:t>Operational national system; not assumed open download</w:t>
            </w:r>
          </w:p>
        </w:tc>
      </w:tr>
      <w:tr>
        <w:tc>
          <w:tcPr>
            <w:tcW w:type="dxa" w:w="2556"/>
          </w:tcPr>
          <w:p>
            <w:r>
              <w:t>Ambulance response</w:t>
            </w:r>
          </w:p>
        </w:tc>
        <w:tc>
          <w:tcPr>
            <w:tcW w:type="dxa" w:w="2556"/>
          </w:tcPr>
          <w:p>
            <w:r>
              <w:t>State 108 systems / official reports</w:t>
            </w:r>
          </w:p>
        </w:tc>
        <w:tc>
          <w:tcPr>
            <w:tcW w:type="dxa" w:w="2556"/>
          </w:tcPr>
          <w:p>
            <w:r>
              <w:t>System design/reference and possible authorized aggregate evaluation data</w:t>
            </w:r>
          </w:p>
        </w:tc>
        <w:tc>
          <w:tcPr>
            <w:tcW w:type="dxa" w:w="2556"/>
          </w:tcPr>
          <w:p>
            <w:r>
              <w:t>Access depends on authority</w:t>
            </w:r>
          </w:p>
        </w:tc>
      </w:tr>
    </w:tbl>
    <w:p>
      <w:pPr>
        <w:pStyle w:val="Heading1"/>
      </w:pPr>
      <w:r>
        <w:t>3. Official Indian road-accident datasets — highest priority</w:t>
      </w:r>
    </w:p>
    <w:p>
      <w:r>
        <w:t>The Government of India's Open Government Data platform currently lists Road Accidents in India datasets for 2022, 2023 and 2024 from the Ministry of Road Transport and Highways. These are the strongest official starting point for India-specific accident statistics. The 2024 catalog was updated in July 2026; the 2022 and 2023 catalogs are also available.</w:t>
      </w:r>
    </w:p>
    <w:p>
      <w:r>
        <w:t>Official source: https://data.gov.in/catalogs</w:t>
      </w:r>
    </w:p>
    <w:p>
      <w:r>
        <w:t>Use these datasets for:</w:t>
      </w:r>
    </w:p>
    <w:p>
      <w:pPr>
        <w:pStyle w:val="ListBullet"/>
      </w:pPr>
      <w:r>
        <w:t>State-wise and district-wise accident analysis</w:t>
      </w:r>
    </w:p>
    <w:p>
      <w:pPr>
        <w:pStyle w:val="ListBullet"/>
      </w:pPr>
      <w:r>
        <w:t>Persons killed/injured</w:t>
      </w:r>
    </w:p>
    <w:p>
      <w:pPr>
        <w:pStyle w:val="ListBullet"/>
      </w:pPr>
      <w:r>
        <w:t>Cause/time/location pattern analysis where fields are available</w:t>
      </w:r>
    </w:p>
    <w:p>
      <w:pPr>
        <w:pStyle w:val="ListBullet"/>
      </w:pPr>
      <w:r>
        <w:t>Feature engineering for an India-focused risk/severity research layer</w:t>
      </w:r>
    </w:p>
    <w:p>
      <w:pPr>
        <w:pStyle w:val="ListBullet"/>
      </w:pPr>
      <w:r>
        <w:t>Evaluation and visualization in your paper</w:t>
      </w:r>
    </w:p>
    <w:p>
      <w:r>
        <w:t>Important limitation: these aggregate road-accident datasets are NOT the same as smartphone accelerometer/gyroscope time-series data. They therefore cannot by themselves train your sensor-fusion accident detector. Use them for India-specific accident context and use a separate sensor dataset for the actual motion classifier.</w:t>
      </w:r>
    </w:p>
    <w:p>
      <w:pPr>
        <w:pStyle w:val="Heading1"/>
      </w:pPr>
      <w:r>
        <w:t>4. Indian highway accident-severity dataset — highly recommended</w:t>
      </w:r>
    </w:p>
    <w:p>
      <w:r>
        <w:t>A 2025 Zenodo dataset titled 'Accident Data of Selected Indian Highways for Accident Severity Prediction Using Machine Learning Models' was created from road-accident data collected on selected highway stretches under NHAI jurisdiction. The description says data came from concessionaires and covers four major highway projects across multiple states.</w:t>
      </w:r>
    </w:p>
    <w:p>
      <w:r>
        <w:t>Source: https://zenodo.org/records/16946653</w:t>
      </w:r>
    </w:p>
    <w:p>
      <w:r>
        <w:t>This is especially relevant to your proposed Emergency Commander because the dataset is directly connected to accident-severity prediction. Use it as one of the primary datasets for the severity model, subject to checking its exact fields, license and train/test suitability.</w:t>
      </w:r>
    </w:p>
    <w:p>
      <w:pPr>
        <w:pStyle w:val="Heading1"/>
      </w:pPr>
      <w:r>
        <w:t>5. e-DAR / iRAD — India's national accident database ecosystem</w:t>
      </w:r>
    </w:p>
    <w:p>
      <w:r>
        <w:t>e-DAR, formerly iRAD, is India's national road-accident database initiative. The ecosystem integrates police, health, transport and road-owning agencies. IIT Madras/RBG Labs describes it as a centralized, data-driven platform for structured road-accident reporting and analysis, with all 36 States/UTs having joined the ecosystem by November 2022.</w:t>
      </w:r>
    </w:p>
    <w:p>
      <w:r>
        <w:t>Reference: https://coers.iitm.ac.in/irad/</w:t>
      </w:r>
    </w:p>
    <w:p>
      <w:r>
        <w:t>Use e-DAR/iRAD in your literature review and system-context section. Do NOT claim that its full detailed records are freely downloadable unless you obtain official access. For your college prototype, use open datasets and clearly state that e-DAR is the real-world Indian reference architecture.</w:t>
      </w:r>
    </w:p>
    <w:p>
      <w:pPr>
        <w:pStyle w:val="Heading1"/>
      </w:pPr>
      <w:r>
        <w:t>6. Indian road-vision datasets</w:t>
      </w:r>
    </w:p>
    <w:p>
      <w:pPr>
        <w:pStyle w:val="Heading2"/>
      </w:pPr>
      <w:r>
        <w:t>6.1 DriveIndia</w:t>
      </w:r>
    </w:p>
    <w:p>
      <w:r>
        <w:t>DriveIndia is a 2025 Indian traffic-scene dataset reported with 66,986 high-resolution images, 24 traffic-related object categories, more than 120 hours of collection and 3,400+ km across urban, rural and highway routes. It is designed for Indian traffic-scene object detection rather than direct accident classification.</w:t>
      </w:r>
    </w:p>
    <w:p>
      <w:r>
        <w:t>Paper/source: https://arxiv.org/abs/2507.19912</w:t>
      </w:r>
    </w:p>
    <w:p>
      <w:r>
        <w:t>Use: vehicle/person/traffic context, road-scene understanding and future computer-vision extensions.</w:t>
      </w:r>
    </w:p>
    <w:p>
      <w:pPr>
        <w:pStyle w:val="Heading2"/>
      </w:pPr>
      <w:r>
        <w:t>6.2 RDD2022 — India subset</w:t>
      </w:r>
    </w:p>
    <w:p>
      <w:r>
        <w:t>RDD2022 contains 47,420 road images from six countries including India, with four road-damage categories. The India subset can help model road-condition context, but it is NOT an accident dataset.</w:t>
      </w:r>
    </w:p>
    <w:p>
      <w:r>
        <w:t>Paper/source: https://arxiv.org/abs/2209.08538</w:t>
      </w:r>
    </w:p>
    <w:p>
      <w:r>
        <w:t>Use: pothole/crack/road-condition risk features; optional future module.</w:t>
      </w:r>
    </w:p>
    <w:p>
      <w:pPr>
        <w:pStyle w:val="Heading1"/>
      </w:pPr>
      <w:r>
        <w:t>7. Indian snake datasets — strongest fit for your snakebite module</w:t>
      </w:r>
    </w:p>
    <w:p>
      <w:pPr>
        <w:pStyle w:val="Heading2"/>
      </w:pPr>
      <w:r>
        <w:t>7.1 Snake Dataset-India</w:t>
      </w:r>
    </w:p>
    <w:p>
      <w:r>
        <w:t>The Kaggle dataset 'Snake Dataset-India' is described as an image dataset of Indian snakes classified into venomous and non-venomous classes. The listing states it includes examples such as cobras, vipers, rat snakes and green tree/vine snakes.</w:t>
      </w:r>
    </w:p>
    <w:p>
      <w:r>
        <w:t>Source: https://www.kaggle.com/datasets/adityasharma01/snake-dataset-india</w:t>
      </w:r>
    </w:p>
    <w:p>
      <w:r>
        <w:t>Recommended use: first-stage binary classifier — venomous vs non-venomous. Before publication or redistribution, verify the dataset's current license and original-image permissions.</w:t>
      </w:r>
    </w:p>
    <w:p>
      <w:pPr>
        <w:pStyle w:val="Heading2"/>
      </w:pPr>
      <w:r>
        <w:t>7.2 Indian-Snakes-Dataset — Zenodo</w:t>
      </w:r>
    </w:p>
    <w:p>
      <w:r>
        <w:t>Zenodo hosts an 'Indian-Snakes-Dataset' released in 2020. Its description says it contains images of venomous and non-venomous snakes found in the Indian subcontinental region.</w:t>
      </w:r>
    </w:p>
    <w:p>
      <w:r>
        <w:t>Source: https://zenodo.org/records/4266398</w:t>
      </w:r>
    </w:p>
    <w:p>
      <w:r>
        <w:t>Use: additional Indian/subcontinental images and cross-dataset testing, subject to the stated dataset terms.</w:t>
      </w:r>
    </w:p>
    <w:p>
      <w:pPr>
        <w:pStyle w:val="Heading2"/>
      </w:pPr>
      <w:r>
        <w:t>7.3 Recent Indian venomous-snake research dataset</w:t>
      </w:r>
    </w:p>
    <w:p>
      <w:r>
        <w:t>A 2026 Indian study reported a dataset containing images of 20 Indian snake species, including medically important species such as Common Krait, King Cobra, Russell's Viper, Saw-scaled Viper and Spectacled Cobra. The report states 1,110 venomous and 384 non-venomous images. This is useful as a research reference for a more clinically relevant species classifier.</w:t>
      </w:r>
    </w:p>
    <w:p>
      <w:r>
        <w:t>Source: https://www.medrxiv.org/content/10.64898/2026.03.16.26348471v1.full</w:t>
      </w:r>
    </w:p>
    <w:p>
      <w:r>
        <w:t>Important: treat this as a research source and verify whether the underlying images/data are actually available for download and what license/terms apply before using them.</w:t>
      </w:r>
    </w:p>
    <w:p>
      <w:pPr>
        <w:pStyle w:val="Heading1"/>
      </w:pPr>
      <w:r>
        <w:t>8. Hospital dataset — official Indian source</w:t>
      </w:r>
    </w:p>
    <w:p>
      <w:r>
        <w:t>The National Hospital Directory on India's Open Government Data platform provides state-wise hospital information including location, category, systems of medicine, contact details, PIN code, email, website and specializations. The platform also exposes a National Hospital Directory with geocodes and additional parameters.</w:t>
      </w:r>
    </w:p>
    <w:p>
      <w:r>
        <w:t>Catalog: https://www.data.gov.in/catalog/hospital-directory-national-health-portal</w:t>
      </w:r>
    </w:p>
    <w:p>
      <w:r>
        <w:t>Resource: https://www.data.gov.in/resource/national-hospital-directory-geo-code-and-additional-parameters-updated-till-last-month</w:t>
      </w:r>
    </w:p>
    <w:p>
      <w:r>
        <w:t>This is ideal for your Hospital Recommendation module's base directory. You can combine hospital location and available metadata with routing distance. Do not assume that the directory contains live ICU/bed/antivenom availability unless the field is actually present and current.</w:t>
      </w:r>
    </w:p>
    <w:p>
      <w:pPr>
        <w:pStyle w:val="Heading1"/>
      </w:pPr>
      <w:r>
        <w:t>9. Blood-bank dataset — official Indian source</w:t>
      </w:r>
    </w:p>
    <w:p>
      <w:r>
        <w:t>The Blood Bank Directory from the National Health Portal provides state/city-wise blood-bank information including address, geolocation, contacts, PIN code and related directory information.</w:t>
      </w:r>
    </w:p>
    <w:p>
      <w:r>
        <w:t>Catalog: https://www.data.gov.in/catalog/blood-bank-directory-national-health-portal</w:t>
      </w:r>
    </w:p>
    <w:p>
      <w:r>
        <w:t>Use this as the official Indian blood-bank resource layer. It is not a donor-level dataset and should not be treated as one.</w:t>
      </w:r>
    </w:p>
    <w:p>
      <w:r>
        <w:t>For your intelligent donor ranking, you will need a separate donor table containing blood group, eligibility, availability, location and response status. For a college prototype, this should be created from consenting test users or clearly labelled synthetic records — never fabricated and presented as real donor data.</w:t>
      </w:r>
    </w:p>
    <w:p>
      <w:pPr>
        <w:pStyle w:val="Heading1"/>
      </w:pPr>
      <w:r>
        <w:t>10. Public health facility data</w:t>
      </w:r>
    </w:p>
    <w:p>
      <w:r>
        <w:t>India's OGD platform also publishes public-health-facility datasets through the Ministry of Health and Family Welfare. One current catalog contains quarterly performance information for public health facilities and was updated in June 2026.</w:t>
      </w:r>
    </w:p>
    <w:p>
      <w:r>
        <w:t>Source: https://data.gov.in/catalog/all-india-level-quarterly-maximum-and-minimum-performing-public-health-facilities-selected</w:t>
      </w:r>
    </w:p>
    <w:p>
      <w:r>
        <w:t>Use: contextual facility features, not live emergency-bed availability unless explicitly provided.</w:t>
      </w:r>
    </w:p>
    <w:p>
      <w:pPr>
        <w:pStyle w:val="Heading1"/>
      </w:pPr>
      <w:r>
        <w:t>11. What data is still missing?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Needed for RESQONE</w:t>
            </w:r>
          </w:p>
        </w:tc>
        <w:tc>
          <w:tcPr>
            <w:tcW w:type="dxa" w:w="3408"/>
            <w:vAlign w:val="center"/>
          </w:tcPr>
          <w:p>
            <w:r>
              <w:t>Public India-only data available?</w:t>
            </w:r>
          </w:p>
        </w:tc>
        <w:tc>
          <w:tcPr>
            <w:tcW w:type="dxa" w:w="3408"/>
            <w:vAlign w:val="center"/>
          </w:tcPr>
          <w:p>
            <w:r>
              <w:t>Recommended solution</w:t>
            </w:r>
          </w:p>
        </w:tc>
      </w:tr>
      <w:tr>
        <w:tc>
          <w:tcPr>
            <w:tcW w:type="dxa" w:w="3408"/>
          </w:tcPr>
          <w:p>
            <w:r>
              <w:t>Accelerometer + gyroscope accident time series</w:t>
            </w:r>
          </w:p>
        </w:tc>
        <w:tc>
          <w:tcPr>
            <w:tcW w:type="dxa" w:w="3408"/>
          </w:tcPr>
          <w:p>
            <w:r>
              <w:t>Not identified as a single official national open dataset</w:t>
            </w:r>
          </w:p>
        </w:tc>
        <w:tc>
          <w:tcPr>
            <w:tcW w:type="dxa" w:w="3408"/>
          </w:tcPr>
          <w:p>
            <w:r>
              <w:t>Use a public sensor dataset for model pretraining + collect small consenting phone-sensor trials for India-specific validation.</w:t>
            </w:r>
          </w:p>
        </w:tc>
      </w:tr>
      <w:tr>
        <w:tc>
          <w:tcPr>
            <w:tcW w:type="dxa" w:w="3408"/>
          </w:tcPr>
          <w:p>
            <w:r>
              <w:t>Live donor availability</w:t>
            </w:r>
          </w:p>
        </w:tc>
        <w:tc>
          <w:tcPr>
            <w:tcW w:type="dxa" w:w="3408"/>
          </w:tcPr>
          <w:p>
            <w:r>
              <w:t>No reliable open national donor-level dataset found</w:t>
            </w:r>
          </w:p>
        </w:tc>
        <w:tc>
          <w:tcPr>
            <w:tcW w:type="dxa" w:w="3408"/>
          </w:tcPr>
          <w:p>
            <w:r>
              <w:t>Use consenting demo users / synthetic records clearly labelled as synthetic.</w:t>
            </w:r>
          </w:p>
        </w:tc>
      </w:tr>
      <w:tr>
        <w:tc>
          <w:tcPr>
            <w:tcW w:type="dxa" w:w="3408"/>
          </w:tcPr>
          <w:p>
            <w:r>
              <w:t>Live ambulance GPS</w:t>
            </w:r>
          </w:p>
        </w:tc>
        <w:tc>
          <w:tcPr>
            <w:tcW w:type="dxa" w:w="3408"/>
          </w:tcPr>
          <w:p>
            <w:r>
              <w:t>Operational systems exist, but live operational data is not assumed public</w:t>
            </w:r>
          </w:p>
        </w:tc>
        <w:tc>
          <w:tcPr>
            <w:tcW w:type="dxa" w:w="3408"/>
          </w:tcPr>
          <w:p>
            <w:r>
              <w:t>Prototype with simulated ambulance positions; seek official partnership later.</w:t>
            </w:r>
          </w:p>
        </w:tc>
      </w:tr>
      <w:tr>
        <w:tc>
          <w:tcPr>
            <w:tcW w:type="dxa" w:w="3408"/>
          </w:tcPr>
          <w:p>
            <w:r>
              <w:t>Live hospital beds/ICU/antivenom</w:t>
            </w:r>
          </w:p>
        </w:tc>
        <w:tc>
          <w:tcPr>
            <w:tcW w:type="dxa" w:w="3408"/>
          </w:tcPr>
          <w:p>
            <w:r>
              <w:t>Not guaranteed in the directory</w:t>
            </w:r>
          </w:p>
        </w:tc>
        <w:tc>
          <w:tcPr>
            <w:tcW w:type="dxa" w:w="3408"/>
          </w:tcPr>
          <w:p>
            <w:r>
              <w:t>Use simulated resource-status fields for prototype; label them clearly.</w:t>
            </w:r>
          </w:p>
        </w:tc>
      </w:tr>
      <w:tr>
        <w:tc>
          <w:tcPr>
            <w:tcW w:type="dxa" w:w="3408"/>
          </w:tcPr>
          <w:p>
            <w:r>
              <w:t>Volunteer availability/reliability</w:t>
            </w:r>
          </w:p>
        </w:tc>
        <w:tc>
          <w:tcPr>
            <w:tcW w:type="dxa" w:w="3408"/>
          </w:tcPr>
          <w:p>
            <w:r>
              <w:t>No single verified national open dataset identified</w:t>
            </w:r>
          </w:p>
        </w:tc>
        <w:tc>
          <w:tcPr>
            <w:tcW w:type="dxa" w:w="3408"/>
          </w:tcPr>
          <w:p>
            <w:r>
              <w:t>Consenting test users + synthetic response history.</w:t>
            </w:r>
          </w:p>
        </w:tc>
      </w:tr>
      <w:tr>
        <w:tc>
          <w:tcPr>
            <w:tcW w:type="dxa" w:w="3408"/>
          </w:tcPr>
          <w:p>
            <w:r>
              <w:t>Real emergency call transcripts</w:t>
            </w:r>
          </w:p>
        </w:tc>
        <w:tc>
          <w:tcPr>
            <w:tcW w:type="dxa" w:w="3408"/>
          </w:tcPr>
          <w:p>
            <w:r>
              <w:t>Sensitive/restricted</w:t>
            </w:r>
          </w:p>
        </w:tc>
        <w:tc>
          <w:tcPr>
            <w:tcW w:type="dxa" w:w="3408"/>
          </w:tcPr>
          <w:p>
            <w:r>
              <w:t>Use public speech datasets and synthetic emergency commands; never expose private emergency calls.</w:t>
            </w:r>
          </w:p>
        </w:tc>
      </w:tr>
      <w:tr>
        <w:tc>
          <w:tcPr>
            <w:tcW w:type="dxa" w:w="3408"/>
          </w:tcPr>
          <w:p>
            <w:r>
              <w:t>Real patient medical records</w:t>
            </w:r>
          </w:p>
        </w:tc>
        <w:tc>
          <w:tcPr>
            <w:tcW w:type="dxa" w:w="3408"/>
          </w:tcPr>
          <w:p>
            <w:r>
              <w:t>Sensitive/restricted</w:t>
            </w:r>
          </w:p>
        </w:tc>
        <w:tc>
          <w:tcPr>
            <w:tcW w:type="dxa" w:w="3408"/>
          </w:tcPr>
          <w:p>
            <w:r>
              <w:t>Do not use without ethics/authorization; use de-identified/approved data or synthetic records.</w:t>
            </w:r>
          </w:p>
        </w:tc>
      </w:tr>
    </w:tbl>
    <w:p>
      <w:pPr>
        <w:pStyle w:val="Heading1"/>
      </w:pPr>
      <w:r>
        <w:t>12. Recommended final dataset package for your college project</w:t>
      </w:r>
    </w:p>
    <w:p>
      <w:r>
        <w:t>Do NOT try to collect everything yourself. Build a clean project dataset package from the following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Layer</w:t>
            </w:r>
          </w:p>
        </w:tc>
        <w:tc>
          <w:tcPr>
            <w:tcW w:type="dxa" w:w="3408"/>
            <w:vAlign w:val="center"/>
          </w:tcPr>
          <w:p>
            <w:r>
              <w:t>Recommended source</w:t>
            </w:r>
          </w:p>
        </w:tc>
        <w:tc>
          <w:tcPr>
            <w:tcW w:type="dxa" w:w="3408"/>
            <w:vAlign w:val="center"/>
          </w:tcPr>
          <w:p>
            <w:r>
              <w:t>What you train/use</w:t>
            </w:r>
          </w:p>
        </w:tc>
      </w:tr>
      <w:tr>
        <w:tc>
          <w:tcPr>
            <w:tcW w:type="dxa" w:w="3408"/>
          </w:tcPr>
          <w:p>
            <w:r>
              <w:t>A. India accident context</w:t>
            </w:r>
          </w:p>
        </w:tc>
        <w:tc>
          <w:tcPr>
            <w:tcW w:type="dxa" w:w="3408"/>
          </w:tcPr>
          <w:p>
            <w:r>
              <w:t>MoRTH Road Accidents in India 2022–2024</w:t>
            </w:r>
          </w:p>
        </w:tc>
        <w:tc>
          <w:tcPr>
            <w:tcW w:type="dxa" w:w="3408"/>
          </w:tcPr>
          <w:p>
            <w:r>
              <w:t>Accident analytics and India-specific features</w:t>
            </w:r>
          </w:p>
        </w:tc>
      </w:tr>
      <w:tr>
        <w:tc>
          <w:tcPr>
            <w:tcW w:type="dxa" w:w="3408"/>
          </w:tcPr>
          <w:p>
            <w:r>
              <w:t>B. Accident severity</w:t>
            </w:r>
          </w:p>
        </w:tc>
        <w:tc>
          <w:tcPr>
            <w:tcW w:type="dxa" w:w="3408"/>
          </w:tcPr>
          <w:p>
            <w:r>
              <w:t>Indian highway accident-severity Zenodo dataset</w:t>
            </w:r>
          </w:p>
        </w:tc>
        <w:tc>
          <w:tcPr>
            <w:tcW w:type="dxa" w:w="3408"/>
          </w:tcPr>
          <w:p>
            <w:r>
              <w:t>XGBoost/LightGBM severity model</w:t>
            </w:r>
          </w:p>
        </w:tc>
      </w:tr>
      <w:tr>
        <w:tc>
          <w:tcPr>
            <w:tcW w:type="dxa" w:w="3408"/>
          </w:tcPr>
          <w:p>
            <w:r>
              <w:t>C. Sensor detection</w:t>
            </w:r>
          </w:p>
        </w:tc>
        <w:tc>
          <w:tcPr>
            <w:tcW w:type="dxa" w:w="3408"/>
          </w:tcPr>
          <w:p>
            <w:r>
              <w:t>Public sensor dataset + your consenting phone-sensor trials</w:t>
            </w:r>
          </w:p>
        </w:tc>
        <w:tc>
          <w:tcPr>
            <w:tcW w:type="dxa" w:w="3408"/>
          </w:tcPr>
          <w:p>
            <w:r>
              <w:t>XGBoost baseline + 1D-CNN/BiLSTM</w:t>
            </w:r>
          </w:p>
        </w:tc>
      </w:tr>
      <w:tr>
        <w:tc>
          <w:tcPr>
            <w:tcW w:type="dxa" w:w="3408"/>
          </w:tcPr>
          <w:p>
            <w:r>
              <w:t>D. Snake</w:t>
            </w:r>
          </w:p>
        </w:tc>
        <w:tc>
          <w:tcPr>
            <w:tcW w:type="dxa" w:w="3408"/>
          </w:tcPr>
          <w:p>
            <w:r>
              <w:t>Snake Dataset-India + Indian-Snakes-Dataset</w:t>
            </w:r>
          </w:p>
        </w:tc>
        <w:tc>
          <w:tcPr>
            <w:tcW w:type="dxa" w:w="3408"/>
          </w:tcPr>
          <w:p>
            <w:r>
              <w:t>MobileNet/EfficientNet/YOLO classifier</w:t>
            </w:r>
          </w:p>
        </w:tc>
      </w:tr>
      <w:tr>
        <w:tc>
          <w:tcPr>
            <w:tcW w:type="dxa" w:w="3408"/>
          </w:tcPr>
          <w:p>
            <w:r>
              <w:t>E. Hospital</w:t>
            </w:r>
          </w:p>
        </w:tc>
        <w:tc>
          <w:tcPr>
            <w:tcW w:type="dxa" w:w="3408"/>
          </w:tcPr>
          <w:p>
            <w:r>
              <w:t>National Hospital Directory</w:t>
            </w:r>
          </w:p>
        </w:tc>
        <w:tc>
          <w:tcPr>
            <w:tcW w:type="dxa" w:w="3408"/>
          </w:tcPr>
          <w:p>
            <w:r>
              <w:t>Hospital ranking database</w:t>
            </w:r>
          </w:p>
        </w:tc>
      </w:tr>
      <w:tr>
        <w:tc>
          <w:tcPr>
            <w:tcW w:type="dxa" w:w="3408"/>
          </w:tcPr>
          <w:p>
            <w:r>
              <w:t>F. Blood banks</w:t>
            </w:r>
          </w:p>
        </w:tc>
        <w:tc>
          <w:tcPr>
            <w:tcW w:type="dxa" w:w="3408"/>
          </w:tcPr>
          <w:p>
            <w:r>
              <w:t>Blood Bank Directory</w:t>
            </w:r>
          </w:p>
        </w:tc>
        <w:tc>
          <w:tcPr>
            <w:tcW w:type="dxa" w:w="3408"/>
          </w:tcPr>
          <w:p>
            <w:r>
              <w:t>Blood-bank location/resource layer</w:t>
            </w:r>
          </w:p>
        </w:tc>
      </w:tr>
      <w:tr>
        <w:tc>
          <w:tcPr>
            <w:tcW w:type="dxa" w:w="3408"/>
          </w:tcPr>
          <w:p>
            <w:r>
              <w:t>G. Donors</w:t>
            </w:r>
          </w:p>
        </w:tc>
        <w:tc>
          <w:tcPr>
            <w:tcW w:type="dxa" w:w="3408"/>
          </w:tcPr>
          <w:p>
            <w:r>
              <w:t>Consenting demo users + synthetic records</w:t>
            </w:r>
          </w:p>
        </w:tc>
        <w:tc>
          <w:tcPr>
            <w:tcW w:type="dxa" w:w="3408"/>
          </w:tcPr>
          <w:p>
            <w:r>
              <w:t>Donor ranking model</w:t>
            </w:r>
          </w:p>
        </w:tc>
      </w:tr>
      <w:tr>
        <w:tc>
          <w:tcPr>
            <w:tcW w:type="dxa" w:w="3408"/>
          </w:tcPr>
          <w:p>
            <w:r>
              <w:t>H. Volunteers</w:t>
            </w:r>
          </w:p>
        </w:tc>
        <w:tc>
          <w:tcPr>
            <w:tcW w:type="dxa" w:w="3408"/>
          </w:tcPr>
          <w:p>
            <w:r>
              <w:t>Consenting demo users + synthetic records</w:t>
            </w:r>
          </w:p>
        </w:tc>
        <w:tc>
          <w:tcPr>
            <w:tcW w:type="dxa" w:w="3408"/>
          </w:tcPr>
          <w:p>
            <w:r>
              <w:t>Volunteer ranking</w:t>
            </w:r>
          </w:p>
        </w:tc>
      </w:tr>
      <w:tr>
        <w:tc>
          <w:tcPr>
            <w:tcW w:type="dxa" w:w="3408"/>
          </w:tcPr>
          <w:p>
            <w:r>
              <w:t>I. Voice</w:t>
            </w:r>
          </w:p>
        </w:tc>
        <w:tc>
          <w:tcPr>
            <w:tcW w:type="dxa" w:w="3408"/>
          </w:tcPr>
          <w:p>
            <w:r>
              <w:t>Public speech dataset + your own consenting emergency commands</w:t>
            </w:r>
          </w:p>
        </w:tc>
        <w:tc>
          <w:tcPr>
            <w:tcW w:type="dxa" w:w="3408"/>
          </w:tcPr>
          <w:p>
            <w:r>
              <w:t>Whisper/Vosk</w:t>
            </w:r>
          </w:p>
        </w:tc>
      </w:tr>
      <w:tr>
        <w:tc>
          <w:tcPr>
            <w:tcW w:type="dxa" w:w="3408"/>
          </w:tcPr>
          <w:p>
            <w:r>
              <w:t>J. Routing</w:t>
            </w:r>
          </w:p>
        </w:tc>
        <w:tc>
          <w:tcPr>
            <w:tcW w:type="dxa" w:w="3408"/>
          </w:tcPr>
          <w:p>
            <w:r>
              <w:t>Open road/map data</w:t>
            </w:r>
          </w:p>
        </w:tc>
        <w:tc>
          <w:tcPr>
            <w:tcW w:type="dxa" w:w="3408"/>
          </w:tcPr>
          <w:p>
            <w:r>
              <w:t>A*/Dijkstra and ETA</w:t>
            </w:r>
          </w:p>
        </w:tc>
      </w:tr>
    </w:tbl>
    <w:p>
      <w:pPr>
        <w:pStyle w:val="Heading1"/>
      </w:pPr>
      <w:r>
        <w:t>13. How to build the datasets</w:t>
      </w:r>
    </w:p>
    <w:p>
      <w:pPr>
        <w:pStyle w:val="ListNumber"/>
      </w:pPr>
      <w:r>
        <w:t>Download/obtain only data whose license or access terms permit your intended academic use.</w:t>
      </w:r>
    </w:p>
    <w:p>
      <w:pPr>
        <w:pStyle w:val="ListNumber"/>
      </w:pPr>
      <w:r>
        <w:t>Create a separate folder for each module.</w:t>
      </w:r>
    </w:p>
    <w:p>
      <w:pPr>
        <w:pStyle w:val="ListNumber"/>
      </w:pPr>
      <w:r>
        <w:t>Keep the original raw dataset unchanged.</w:t>
      </w:r>
    </w:p>
    <w:p>
      <w:pPr>
        <w:pStyle w:val="ListNumber"/>
      </w:pPr>
      <w:r>
        <w:t>Create a processed copy for cleaning and transformation.</w:t>
      </w:r>
    </w:p>
    <w:p>
      <w:pPr>
        <w:pStyle w:val="ListNumber"/>
      </w:pPr>
      <w:r>
        <w:t>Create a data dictionary for every dataset.</w:t>
      </w:r>
    </w:p>
    <w:p>
      <w:pPr>
        <w:pStyle w:val="ListNumber"/>
      </w:pPr>
      <w:r>
        <w:t>Remove duplicates and obvious corrupt records.</w:t>
      </w:r>
    </w:p>
    <w:p>
      <w:pPr>
        <w:pStyle w:val="ListNumber"/>
      </w:pPr>
      <w:r>
        <w:t>For images, standardize size and normalize/augment only the training data.</w:t>
      </w:r>
    </w:p>
    <w:p>
      <w:pPr>
        <w:pStyle w:val="ListNumber"/>
      </w:pPr>
      <w:r>
        <w:t>For time-series sensor data, segment into fixed windows and calculate features such as mean, variance, peak acceleration, angular velocity and temporal patterns.</w:t>
      </w:r>
    </w:p>
    <w:p>
      <w:pPr>
        <w:pStyle w:val="ListNumber"/>
      </w:pPr>
      <w:r>
        <w:t>Split by subject/device/session when possible to prevent leakage.</w:t>
      </w:r>
    </w:p>
    <w:p>
      <w:pPr>
        <w:pStyle w:val="ListNumber"/>
      </w:pPr>
      <w:r>
        <w:t>Keep train/validation/test sets separate.</w:t>
      </w:r>
    </w:p>
    <w:p>
      <w:pPr>
        <w:pStyle w:val="ListNumber"/>
      </w:pPr>
      <w:r>
        <w:t>Record dataset version, source, license and preprocessing script.</w:t>
      </w:r>
    </w:p>
    <w:p>
      <w:pPr>
        <w:pStyle w:val="ListNumber"/>
      </w:pPr>
      <w:r>
        <w:t>Export the trained models and metadata separately from the datasets.</w:t>
      </w:r>
    </w:p>
    <w:p>
      <w:pPr>
        <w:pStyle w:val="Heading1"/>
      </w:pPr>
      <w:r>
        <w:t>14. Proposed folder structure</w:t>
      </w:r>
    </w:p>
    <w:p>
      <w:r>
        <w:t>datasets/</w:t>
        <w:br/>
        <w:t>├── accident_india_morth/</w:t>
        <w:br/>
        <w:t>├── accident_severity_indian_highways/</w:t>
        <w:br/>
        <w:t>├── accident_sensor_public/</w:t>
        <w:br/>
        <w:t>├── accident_sensor_consent_trials/</w:t>
        <w:br/>
        <w:t>├── snake_india/</w:t>
        <w:br/>
        <w:t>├── hospital_india_ogd/</w:t>
        <w:br/>
        <w:t>├── bloodbank_india_ogd/</w:t>
        <w:br/>
        <w:t>├── donor_demo_synthetic/</w:t>
        <w:br/>
        <w:t>├── volunteer_demo_synthetic/</w:t>
        <w:br/>
        <w:t>├── voice_emergency/</w:t>
        <w:br/>
        <w:t>└── maps_routes/</w:t>
        <w:br/>
        <w:br/>
        <w:t>models/</w:t>
        <w:br/>
        <w:t>├── accident_detector/</w:t>
        <w:br/>
        <w:t>├── accident_severity/</w:t>
        <w:br/>
        <w:t>├── snake_classifier/</w:t>
        <w:br/>
        <w:t>├── voice_intent/</w:t>
        <w:br/>
        <w:t>└── resource_ranker/</w:t>
        <w:br/>
        <w:br/>
        <w:t>metadata/</w:t>
        <w:br/>
        <w:t>├── dataset_catalog.csv</w:t>
        <w:br/>
        <w:t>├── data_dictionary/</w:t>
        <w:br/>
        <w:t>└── licenses/</w:t>
      </w:r>
    </w:p>
    <w:p>
      <w:pPr>
        <w:pStyle w:val="Heading1"/>
      </w:pPr>
      <w:r>
        <w:t>15. Dataset catalog you should maintain in your paper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t>Dataset</w:t>
            </w:r>
          </w:p>
        </w:tc>
        <w:tc>
          <w:tcPr>
            <w:tcW w:type="dxa" w:w="1461"/>
            <w:vAlign w:val="center"/>
          </w:tcPr>
          <w:p>
            <w:r>
              <w:t>Country relevance</w:t>
            </w:r>
          </w:p>
        </w:tc>
        <w:tc>
          <w:tcPr>
            <w:tcW w:type="dxa" w:w="1461"/>
            <w:vAlign w:val="center"/>
          </w:tcPr>
          <w:p>
            <w:r>
              <w:t>Task</w:t>
            </w:r>
          </w:p>
        </w:tc>
        <w:tc>
          <w:tcPr>
            <w:tcW w:type="dxa" w:w="1461"/>
            <w:vAlign w:val="center"/>
          </w:tcPr>
          <w:p>
            <w:r>
              <w:t>Model</w:t>
            </w:r>
          </w:p>
        </w:tc>
        <w:tc>
          <w:tcPr>
            <w:tcW w:type="dxa" w:w="1461"/>
            <w:vAlign w:val="center"/>
          </w:tcPr>
          <w:p>
            <w:r>
              <w:t>License/access</w:t>
            </w:r>
          </w:p>
        </w:tc>
        <w:tc>
          <w:tcPr>
            <w:tcW w:type="dxa" w:w="1461"/>
            <w:vAlign w:val="center"/>
          </w:tcPr>
          <w:p>
            <w:r>
              <w:t>Split</w:t>
            </w:r>
          </w:p>
        </w:tc>
        <w:tc>
          <w:tcPr>
            <w:tcW w:type="dxa" w:w="1461"/>
            <w:vAlign w:val="center"/>
          </w:tcPr>
          <w:p>
            <w:r>
              <w:t>Metrics</w:t>
            </w:r>
          </w:p>
        </w:tc>
      </w:tr>
      <w:tr>
        <w:tc>
          <w:tcPr>
            <w:tcW w:type="dxa" w:w="1461"/>
          </w:tcPr>
          <w:p>
            <w:r>
              <w:t>MoRTH Road Accidents</w:t>
            </w:r>
          </w:p>
        </w:tc>
        <w:tc>
          <w:tcPr>
            <w:tcW w:type="dxa" w:w="1461"/>
          </w:tcPr>
          <w:p>
            <w:r>
              <w:t>India</w:t>
            </w:r>
          </w:p>
        </w:tc>
        <w:tc>
          <w:tcPr>
            <w:tcW w:type="dxa" w:w="1461"/>
          </w:tcPr>
          <w:p>
            <w:r>
              <w:t>Accident analytics</w:t>
            </w:r>
          </w:p>
        </w:tc>
        <w:tc>
          <w:tcPr>
            <w:tcW w:type="dxa" w:w="1461"/>
          </w:tcPr>
          <w:p>
            <w:r>
              <w:t>XGBoost/LightGBM</w:t>
            </w:r>
          </w:p>
        </w:tc>
        <w:tc>
          <w:tcPr>
            <w:tcW w:type="dxa" w:w="1461"/>
          </w:tcPr>
          <w:p>
            <w:r>
              <w:t>Check OGD terms</w:t>
            </w:r>
          </w:p>
        </w:tc>
        <w:tc>
          <w:tcPr>
            <w:tcW w:type="dxa" w:w="1461"/>
          </w:tcPr>
          <w:p>
            <w:r>
              <w:t>Train/val/test or temporal holdout</w:t>
            </w:r>
          </w:p>
        </w:tc>
        <w:tc>
          <w:tcPr>
            <w:tcW w:type="dxa" w:w="1461"/>
          </w:tcPr>
          <w:p>
            <w:r>
              <w:t>MAE/RMSE/classification metrics as applicable</w:t>
            </w:r>
          </w:p>
        </w:tc>
      </w:tr>
      <w:tr>
        <w:tc>
          <w:tcPr>
            <w:tcW w:type="dxa" w:w="1461"/>
          </w:tcPr>
          <w:p>
            <w:r>
              <w:t>Indian Highway Severity</w:t>
            </w:r>
          </w:p>
        </w:tc>
        <w:tc>
          <w:tcPr>
            <w:tcW w:type="dxa" w:w="1461"/>
          </w:tcPr>
          <w:p>
            <w:r>
              <w:t>India</w:t>
            </w:r>
          </w:p>
        </w:tc>
        <w:tc>
          <w:tcPr>
            <w:tcW w:type="dxa" w:w="1461"/>
          </w:tcPr>
          <w:p>
            <w:r>
              <w:t>Severity classification</w:t>
            </w:r>
          </w:p>
        </w:tc>
        <w:tc>
          <w:tcPr>
            <w:tcW w:type="dxa" w:w="1461"/>
          </w:tcPr>
          <w:p>
            <w:r>
              <w:t>XGBoost/LightGBM</w:t>
            </w:r>
          </w:p>
        </w:tc>
        <w:tc>
          <w:tcPr>
            <w:tcW w:type="dxa" w:w="1461"/>
          </w:tcPr>
          <w:p>
            <w:r>
              <w:t>Check Zenodo license</w:t>
            </w:r>
          </w:p>
        </w:tc>
        <w:tc>
          <w:tcPr>
            <w:tcW w:type="dxa" w:w="1461"/>
          </w:tcPr>
          <w:p>
            <w:r>
              <w:t>Train/val/test</w:t>
            </w:r>
          </w:p>
        </w:tc>
        <w:tc>
          <w:tcPr>
            <w:tcW w:type="dxa" w:w="1461"/>
          </w:tcPr>
          <w:p>
            <w:r>
              <w:t>Accuracy, Precision, Recall, F1</w:t>
            </w:r>
          </w:p>
        </w:tc>
      </w:tr>
      <w:tr>
        <w:tc>
          <w:tcPr>
            <w:tcW w:type="dxa" w:w="1461"/>
          </w:tcPr>
          <w:p>
            <w:r>
              <w:t>Snake Dataset-India</w:t>
            </w:r>
          </w:p>
        </w:tc>
        <w:tc>
          <w:tcPr>
            <w:tcW w:type="dxa" w:w="1461"/>
          </w:tcPr>
          <w:p>
            <w:r>
              <w:t>India</w:t>
            </w:r>
          </w:p>
        </w:tc>
        <w:tc>
          <w:tcPr>
            <w:tcW w:type="dxa" w:w="1461"/>
          </w:tcPr>
          <w:p>
            <w:r>
              <w:t>Venomous classification</w:t>
            </w:r>
          </w:p>
        </w:tc>
        <w:tc>
          <w:tcPr>
            <w:tcW w:type="dxa" w:w="1461"/>
          </w:tcPr>
          <w:p>
            <w:r>
              <w:t>MobileNet/EfficientNet</w:t>
            </w:r>
          </w:p>
        </w:tc>
        <w:tc>
          <w:tcPr>
            <w:tcW w:type="dxa" w:w="1461"/>
          </w:tcPr>
          <w:p>
            <w:r>
              <w:t>Verify Kaggle terms</w:t>
            </w:r>
          </w:p>
        </w:tc>
        <w:tc>
          <w:tcPr>
            <w:tcW w:type="dxa" w:w="1461"/>
          </w:tcPr>
          <w:p>
            <w:r>
              <w:t>Train/val/test</w:t>
            </w:r>
          </w:p>
        </w:tc>
        <w:tc>
          <w:tcPr>
            <w:tcW w:type="dxa" w:w="1461"/>
          </w:tcPr>
          <w:p>
            <w:r>
              <w:t>Accuracy, Precision, Recall, F1</w:t>
            </w:r>
          </w:p>
        </w:tc>
      </w:tr>
      <w:tr>
        <w:tc>
          <w:tcPr>
            <w:tcW w:type="dxa" w:w="1461"/>
          </w:tcPr>
          <w:p>
            <w:r>
              <w:t>Indian-Snakes-Dataset</w:t>
            </w:r>
          </w:p>
        </w:tc>
        <w:tc>
          <w:tcPr>
            <w:tcW w:type="dxa" w:w="1461"/>
          </w:tcPr>
          <w:p>
            <w:r>
              <w:t>India/subcontinent</w:t>
            </w:r>
          </w:p>
        </w:tc>
        <w:tc>
          <w:tcPr>
            <w:tcW w:type="dxa" w:w="1461"/>
          </w:tcPr>
          <w:p>
            <w:r>
              <w:t>Snake image classification</w:t>
            </w:r>
          </w:p>
        </w:tc>
        <w:tc>
          <w:tcPr>
            <w:tcW w:type="dxa" w:w="1461"/>
          </w:tcPr>
          <w:p>
            <w:r>
              <w:t>EfficientNet/YOLO</w:t>
            </w:r>
          </w:p>
        </w:tc>
        <w:tc>
          <w:tcPr>
            <w:tcW w:type="dxa" w:w="1461"/>
          </w:tcPr>
          <w:p>
            <w:r>
              <w:t>Check Zenodo terms</w:t>
            </w:r>
          </w:p>
        </w:tc>
        <w:tc>
          <w:tcPr>
            <w:tcW w:type="dxa" w:w="1461"/>
          </w:tcPr>
          <w:p>
            <w:r>
              <w:t>Train/val/test</w:t>
            </w:r>
          </w:p>
        </w:tc>
        <w:tc>
          <w:tcPr>
            <w:tcW w:type="dxa" w:w="1461"/>
          </w:tcPr>
          <w:p>
            <w:r>
              <w:t>F1, confusion matrix</w:t>
            </w:r>
          </w:p>
        </w:tc>
      </w:tr>
      <w:tr>
        <w:tc>
          <w:tcPr>
            <w:tcW w:type="dxa" w:w="1461"/>
          </w:tcPr>
          <w:p>
            <w:r>
              <w:t>National Hospital Directory</w:t>
            </w:r>
          </w:p>
        </w:tc>
        <w:tc>
          <w:tcPr>
            <w:tcW w:type="dxa" w:w="1461"/>
          </w:tcPr>
          <w:p>
            <w:r>
              <w:t>India</w:t>
            </w:r>
          </w:p>
        </w:tc>
        <w:tc>
          <w:tcPr>
            <w:tcW w:type="dxa" w:w="1461"/>
          </w:tcPr>
          <w:p>
            <w:r>
              <w:t>Resource database</w:t>
            </w:r>
          </w:p>
        </w:tc>
        <w:tc>
          <w:tcPr>
            <w:tcW w:type="dxa" w:w="1461"/>
          </w:tcPr>
          <w:p>
            <w:r>
              <w:t>Ranking algorithm</w:t>
            </w:r>
          </w:p>
        </w:tc>
        <w:tc>
          <w:tcPr>
            <w:tcW w:type="dxa" w:w="1461"/>
          </w:tcPr>
          <w:p>
            <w:r>
              <w:t>OGD terms</w:t>
            </w:r>
          </w:p>
        </w:tc>
        <w:tc>
          <w:tcPr>
            <w:tcW w:type="dxa" w:w="1461"/>
          </w:tcPr>
          <w:p>
            <w:r>
              <w:t>N/A</w:t>
            </w:r>
          </w:p>
        </w:tc>
        <w:tc>
          <w:tcPr>
            <w:tcW w:type="dxa" w:w="1461"/>
          </w:tcPr>
          <w:p>
            <w:r>
              <w:t>Ranking quality / ETA</w:t>
            </w:r>
          </w:p>
        </w:tc>
      </w:tr>
      <w:tr>
        <w:tc>
          <w:tcPr>
            <w:tcW w:type="dxa" w:w="1461"/>
          </w:tcPr>
          <w:p>
            <w:r>
              <w:t>Blood Bank Directory</w:t>
            </w:r>
          </w:p>
        </w:tc>
        <w:tc>
          <w:tcPr>
            <w:tcW w:type="dxa" w:w="1461"/>
          </w:tcPr>
          <w:p>
            <w:r>
              <w:t>India</w:t>
            </w:r>
          </w:p>
        </w:tc>
        <w:tc>
          <w:tcPr>
            <w:tcW w:type="dxa" w:w="1461"/>
          </w:tcPr>
          <w:p>
            <w:r>
              <w:t>Resource database</w:t>
            </w:r>
          </w:p>
        </w:tc>
        <w:tc>
          <w:tcPr>
            <w:tcW w:type="dxa" w:w="1461"/>
          </w:tcPr>
          <w:p>
            <w:r>
              <w:t>Ranking algorithm</w:t>
            </w:r>
          </w:p>
        </w:tc>
        <w:tc>
          <w:tcPr>
            <w:tcW w:type="dxa" w:w="1461"/>
          </w:tcPr>
          <w:p>
            <w:r>
              <w:t>OGD terms</w:t>
            </w:r>
          </w:p>
        </w:tc>
        <w:tc>
          <w:tcPr>
            <w:tcW w:type="dxa" w:w="1461"/>
          </w:tcPr>
          <w:p>
            <w:r>
              <w:t>N/A</w:t>
            </w:r>
          </w:p>
        </w:tc>
        <w:tc>
          <w:tcPr>
            <w:tcW w:type="dxa" w:w="1461"/>
          </w:tcPr>
          <w:p>
            <w:r>
              <w:t>Availability/route metrics</w:t>
            </w:r>
          </w:p>
        </w:tc>
      </w:tr>
      <w:tr>
        <w:tc>
          <w:tcPr>
            <w:tcW w:type="dxa" w:w="1461"/>
          </w:tcPr>
          <w:p>
            <w:r>
              <w:t>Sensor dataset</w:t>
            </w:r>
          </w:p>
        </w:tc>
        <w:tc>
          <w:tcPr>
            <w:tcW w:type="dxa" w:w="1461"/>
          </w:tcPr>
          <w:p>
            <w:r>
              <w:t>Non-India + India validation</w:t>
            </w:r>
          </w:p>
        </w:tc>
        <w:tc>
          <w:tcPr>
            <w:tcW w:type="dxa" w:w="1461"/>
          </w:tcPr>
          <w:p>
            <w:r>
              <w:t>Accident detection</w:t>
            </w:r>
          </w:p>
        </w:tc>
        <w:tc>
          <w:tcPr>
            <w:tcW w:type="dxa" w:w="1461"/>
          </w:tcPr>
          <w:p>
            <w:r>
              <w:t>XGBoost + temporal DL</w:t>
            </w:r>
          </w:p>
        </w:tc>
        <w:tc>
          <w:tcPr>
            <w:tcW w:type="dxa" w:w="1461"/>
          </w:tcPr>
          <w:p>
            <w:r>
              <w:t>Dataset-specific</w:t>
            </w:r>
          </w:p>
        </w:tc>
        <w:tc>
          <w:tcPr>
            <w:tcW w:type="dxa" w:w="1461"/>
          </w:tcPr>
          <w:p>
            <w:r>
              <w:t>Subject-wise</w:t>
            </w:r>
          </w:p>
        </w:tc>
        <w:tc>
          <w:tcPr>
            <w:tcW w:type="dxa" w:w="1461"/>
          </w:tcPr>
          <w:p>
            <w:r>
              <w:t>F1, false alarms, latency</w:t>
            </w:r>
          </w:p>
        </w:tc>
      </w:tr>
    </w:tbl>
    <w:p>
      <w:pPr>
        <w:pStyle w:val="Heading1"/>
      </w:pPr>
      <w:r>
        <w:t>16. Data leakage and safety rules</w:t>
      </w:r>
    </w:p>
    <w:p>
      <w:pPr>
        <w:pStyle w:val="ListBullet"/>
      </w:pPr>
      <w:r>
        <w:t>Never mix the same person's sensor sessions across training and testing.</w:t>
      </w:r>
    </w:p>
    <w:p>
      <w:pPr>
        <w:pStyle w:val="ListBullet"/>
      </w:pPr>
      <w:r>
        <w:t>Never copy augmented versions of a test image into training.</w:t>
      </w:r>
    </w:p>
    <w:p>
      <w:pPr>
        <w:pStyle w:val="ListBullet"/>
      </w:pPr>
      <w:r>
        <w:t>Never use future information to predict a past event in forecasting experiments.</w:t>
      </w:r>
    </w:p>
    <w:p>
      <w:pPr>
        <w:pStyle w:val="ListBullet"/>
      </w:pPr>
      <w:r>
        <w:t>Do not expose names, phone numbers, medical details or precise private locations in the research dataset.</w:t>
      </w:r>
    </w:p>
    <w:p>
      <w:pPr>
        <w:pStyle w:val="ListBullet"/>
      </w:pPr>
      <w:r>
        <w:t>Use synthetic records for missing operational variables and clearly label them synthetic.</w:t>
      </w:r>
    </w:p>
    <w:p>
      <w:pPr>
        <w:pStyle w:val="ListBullet"/>
      </w:pPr>
      <w:r>
        <w:t>Do not fabricate hospital bed availability, blood availability or ambulance locations.</w:t>
      </w:r>
    </w:p>
    <w:p>
      <w:pPr>
        <w:pStyle w:val="ListBullet"/>
      </w:pPr>
      <w:r>
        <w:t>Do not present synthetic or simulated results as real emergency outcomes.</w:t>
      </w:r>
    </w:p>
    <w:p>
      <w:pPr>
        <w:pStyle w:val="ListBullet"/>
      </w:pPr>
      <w:r>
        <w:t>For snakebite guidance, image classification is decision support only and must not replace professional treatment.</w:t>
      </w:r>
    </w:p>
    <w:p>
      <w:pPr>
        <w:pStyle w:val="Heading1"/>
      </w:pPr>
      <w:r>
        <w:t>17. Dataset-to-model mapping</w:t>
      </w:r>
    </w:p>
    <w:p>
      <w:r>
        <w:t>Indian accident data → Accident Analytics / Severity Model</w:t>
        <w:br/>
        <w:t>Sensor time-series → Sensor-Fusion Accident Detector</w:t>
        <w:br/>
        <w:t>Indian snake images → Snake Detector/Classifier</w:t>
        <w:br/>
        <w:t>Hospital directory → Hospital Resource Database</w:t>
        <w:br/>
        <w:t>Blood-bank directory → Blood Resource Database</w:t>
        <w:br/>
        <w:t>Consenting/synthetic donor records → Donor Ranking</w:t>
        <w:br/>
        <w:t>Consenting/synthetic volunteer records → Responder Ranking</w:t>
        <w:br/>
        <w:t>Speech data → Voice Emergency Intent Model</w:t>
        <w:br/>
        <w:t>Road/map data → Routing Engine</w:t>
        <w:br/>
        <w:t>All model outputs → AI Emergency Commander → Emergency Priority &amp; Resource Allocation Engine</w:t>
      </w:r>
    </w:p>
    <w:p>
      <w:pPr>
        <w:pStyle w:val="Heading1"/>
      </w:pPr>
      <w:r>
        <w:t>18. What makes the dataset strategy strong for your paper?</w:t>
      </w:r>
    </w:p>
    <w:p>
      <w:r>
        <w:t>The project is India-focused without pretending that every data source is already available as one integrated national dataset. The strongest research design is to combine official Indian contextual data with task-specific public datasets and a small, ethically collected validation dataset. This gives you both geographic relevance and enough data to train the individual AI components.</w:t>
      </w:r>
    </w:p>
    <w:p>
      <w:pPr>
        <w:pStyle w:val="Heading1"/>
      </w:pPr>
      <w:r>
        <w:t>19. Recommended implementation order</w:t>
      </w:r>
    </w:p>
    <w:p>
      <w:pPr>
        <w:pStyle w:val="ListNumber"/>
      </w:pPr>
      <w:r>
        <w:t>Start with Indian highway accident severity data and build the first XGBoost baseline.</w:t>
      </w:r>
    </w:p>
    <w:p>
      <w:pPr>
        <w:pStyle w:val="ListNumber"/>
      </w:pPr>
      <w:r>
        <w:t>Add public sensor data and collect a small consenting phone-sensor dataset for validation.</w:t>
      </w:r>
    </w:p>
    <w:p>
      <w:pPr>
        <w:pStyle w:val="ListNumber"/>
      </w:pPr>
      <w:r>
        <w:t>Build the Indian snake classifier using Snake Dataset-India and Indian-Snakes-Dataset.</w:t>
      </w:r>
    </w:p>
    <w:p>
      <w:pPr>
        <w:pStyle w:val="ListNumber"/>
      </w:pPr>
      <w:r>
        <w:t>Import the official Indian hospital directory into your backend database.</w:t>
      </w:r>
    </w:p>
    <w:p>
      <w:pPr>
        <w:pStyle w:val="ListNumber"/>
      </w:pPr>
      <w:r>
        <w:t>Import the official Indian blood-bank directory.</w:t>
      </w:r>
    </w:p>
    <w:p>
      <w:pPr>
        <w:pStyle w:val="ListNumber"/>
      </w:pPr>
      <w:r>
        <w:t>Create a clearly labelled synthetic/consenting donor dataset for ranking.</w:t>
      </w:r>
    </w:p>
    <w:p>
      <w:pPr>
        <w:pStyle w:val="ListNumber"/>
      </w:pPr>
      <w:r>
        <w:t>Create a clearly labelled synthetic/consenting volunteer dataset.</w:t>
      </w:r>
    </w:p>
    <w:p>
      <w:pPr>
        <w:pStyle w:val="ListNumber"/>
      </w:pPr>
      <w:r>
        <w:t>Implement the Emergency Priority &amp; Resource Allocation Engine.</w:t>
      </w:r>
    </w:p>
    <w:p>
      <w:pPr>
        <w:pStyle w:val="ListNumber"/>
      </w:pPr>
      <w:r>
        <w:t>Connect all outputs to the AI Emergency Commander.</w:t>
      </w:r>
    </w:p>
    <w:p>
      <w:pPr>
        <w:pStyle w:val="ListNumber"/>
      </w:pPr>
      <w:r>
        <w:t>Add offline local storage and synchronization.</w:t>
      </w:r>
    </w:p>
    <w:p>
      <w:pPr>
        <w:pStyle w:val="ListNumber"/>
      </w:pPr>
      <w:r>
        <w:t>Evaluate the complete mission workflow against a nearest-resource baseline.</w:t>
      </w:r>
    </w:p>
    <w:p>
      <w:pPr>
        <w:pStyle w:val="Heading1"/>
      </w:pPr>
      <w:r>
        <w:t>20. Important answer for your second review</w:t>
      </w:r>
    </w:p>
    <w:p>
      <w:r>
        <w:t>If faculty asks, 'Are these datasets really from India?', say: “Yes, wherever an India-specific public dataset exists, we use it. For accident analysis we use Government of India MoRTH data and an Indian highway accident-severity dataset. For snake recognition we use Indian snake image datasets. For hospital and blood-bank resource data we use National Health Portal datasets available through the Government of India's Open Government Data platform. For operational variables that are not openly published, such as live donor availability, volunteer status, ambulance GPS and live bed availability, we use consenting test data or clearly labelled synthetic data for the prototype and identify official integration as future work.”</w:t>
      </w:r>
    </w:p>
    <w:p>
      <w:pPr>
        <w:pStyle w:val="Heading1"/>
      </w:pPr>
      <w:r>
        <w:t>21. Sources checked for this document</w:t>
      </w:r>
    </w:p>
    <w:p>
      <w:pPr>
        <w:pStyle w:val="ListBullet"/>
      </w:pPr>
      <w:r>
        <w:t>Government of India OGD catalog — https://data.gov.in/catalogs</w:t>
      </w:r>
    </w:p>
    <w:p>
      <w:pPr>
        <w:pStyle w:val="ListBullet"/>
      </w:pPr>
      <w:r>
        <w:t>Road Accidents in India / MoRTH — https://data.gov.in/</w:t>
      </w:r>
    </w:p>
    <w:p>
      <w:pPr>
        <w:pStyle w:val="ListBullet"/>
      </w:pPr>
      <w:r>
        <w:t>Indian highway accident-severity dataset — https://zenodo.org/records/16946653</w:t>
      </w:r>
    </w:p>
    <w:p>
      <w:pPr>
        <w:pStyle w:val="ListBullet"/>
      </w:pPr>
      <w:r>
        <w:t>e-DAR / iRAD, IIT Madras/RBG Labs — https://coers.iitm.ac.in/irad/</w:t>
      </w:r>
    </w:p>
    <w:p>
      <w:pPr>
        <w:pStyle w:val="ListBullet"/>
      </w:pPr>
      <w:r>
        <w:t>DriveIndia paper — https://arxiv.org/abs/2507.19912</w:t>
      </w:r>
    </w:p>
    <w:p>
      <w:pPr>
        <w:pStyle w:val="ListBullet"/>
      </w:pPr>
      <w:r>
        <w:t>RDD2022 paper — https://arxiv.org/abs/2209.08538</w:t>
      </w:r>
    </w:p>
    <w:p>
      <w:pPr>
        <w:pStyle w:val="ListBullet"/>
      </w:pPr>
      <w:r>
        <w:t>Snake Dataset-India — https://www.kaggle.com/datasets/adityasharma01/snake-dataset-india</w:t>
      </w:r>
    </w:p>
    <w:p>
      <w:pPr>
        <w:pStyle w:val="ListBullet"/>
      </w:pPr>
      <w:r>
        <w:t>Indian-Snakes-Dataset — https://zenodo.org/records/4266398</w:t>
      </w:r>
    </w:p>
    <w:p>
      <w:pPr>
        <w:pStyle w:val="ListBullet"/>
      </w:pPr>
      <w:r>
        <w:t>2026 Indian venomous-snake research — https://www.medrxiv.org/content/10.64898/2026.03.16.26348471v1.full</w:t>
      </w:r>
    </w:p>
    <w:p>
      <w:pPr>
        <w:pStyle w:val="ListBullet"/>
      </w:pPr>
      <w:r>
        <w:t>Hospital Directory — https://www.data.gov.in/catalog/hospital-directory-national-health-portal</w:t>
      </w:r>
    </w:p>
    <w:p>
      <w:pPr>
        <w:pStyle w:val="ListBullet"/>
      </w:pPr>
      <w:r>
        <w:t>National Hospital Directory resource — https://www.data.gov.in/resource/national-hospital-directory-geo-code-and-additional-parameters-updated-till-last-month</w:t>
      </w:r>
    </w:p>
    <w:p>
      <w:pPr>
        <w:pStyle w:val="ListBullet"/>
      </w:pPr>
      <w:r>
        <w:t>Blood Bank Directory — https://www.data.gov.in/catalog/blood-bank-directory-national-health-portal</w:t>
      </w:r>
    </w:p>
    <w:p>
      <w:pPr>
        <w:pStyle w:val="ListBullet"/>
      </w:pPr>
      <w:r>
        <w:t>Public health facilities data — https://data.gov.in/catalog/all-india-level-quarterly-maximum-and-minimum-performing-public-health-facilities-selected</w:t>
      </w:r>
    </w:p>
    <w:p>
      <w:pPr>
        <w:pStyle w:val="Heading1"/>
      </w:pPr>
      <w:r>
        <w:t>22. Final recommendation</w:t>
      </w:r>
    </w:p>
    <w:p>
      <w:r>
        <w:t>For a college project, do not wait for a perfect all-in-one dataset. Build RESQONE AI+ from the verified layers above. The most important training/evaluation assets should be: (1) Indian highway accident-severity data, (2) Indian snake images, (3) official Indian hospital and blood-bank directories, and (4) a small consenting sensor-validation dataset. Use synthetic operational data only where real data is unavailable, and state that clearly in the paper.</w:t>
      </w:r>
    </w:p>
    <w:p>
      <w:r>
        <w:t>This approach is realistic, reproducible and defensible in a review because every dataset has a defined role and the missing real-time operational data is explicitly treated as a limitation rather than invented.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RESQONE AI+ — India Dataset Master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