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B047A" w:rsidRPr="009C0A01" w:rsidRDefault="005E2343" w:rsidP="007743BD">
      <w:pPr>
        <w:pStyle w:val="PlainText"/>
        <w:spacing w:after="100"/>
        <w:rPr>
          <w:rFonts w:ascii="Adobe Fan Heiti Std B" w:eastAsia="Adobe Fan Heiti Std B" w:hAnsi="Adobe Fan Heiti Std B" w:cs="Calibri"/>
          <w:b/>
          <w:sz w:val="22"/>
          <w:szCs w:val="22"/>
        </w:rPr>
      </w:pPr>
      <w:r>
        <w:rPr>
          <w:rFonts w:ascii="Adobe Fan Heiti Std B" w:eastAsia="Adobe Fan Heiti Std B" w:hAnsi="Adobe Fan Heiti Std B" w:cs="Calibri"/>
          <w:b/>
          <w:sz w:val="22"/>
          <w:szCs w:val="22"/>
        </w:rPr>
        <w:t>Name:</w:t>
      </w:r>
      <w:r w:rsidR="00F95AC7">
        <w:rPr>
          <w:rFonts w:ascii="Adobe Fan Heiti Std B" w:eastAsia="Adobe Fan Heiti Std B" w:hAnsi="Adobe Fan Heiti Std B" w:cs="Calibri"/>
          <w:b/>
          <w:sz w:val="22"/>
          <w:szCs w:val="22"/>
        </w:rPr>
        <w:t xml:space="preserve"> </w:t>
      </w:r>
      <w:r>
        <w:rPr>
          <w:rFonts w:ascii="Adobe Fan Heiti Std B" w:eastAsia="Adobe Fan Heiti Std B" w:hAnsi="Adobe Fan Heiti Std B" w:cs="Calibri"/>
          <w:b/>
          <w:sz w:val="22"/>
          <w:szCs w:val="22"/>
        </w:rPr>
        <w:t>Srinivasa.</w:t>
      </w:r>
      <w:r w:rsidR="00F95AC7">
        <w:rPr>
          <w:rFonts w:ascii="Adobe Fan Heiti Std B" w:eastAsia="Adobe Fan Heiti Std B" w:hAnsi="Adobe Fan Heiti Std B" w:cs="Calibri"/>
          <w:b/>
          <w:sz w:val="22"/>
          <w:szCs w:val="22"/>
        </w:rPr>
        <w:t xml:space="preserve"> </w:t>
      </w:r>
      <w:r>
        <w:rPr>
          <w:rFonts w:ascii="Adobe Fan Heiti Std B" w:eastAsia="Adobe Fan Heiti Std B" w:hAnsi="Adobe Fan Heiti Std B" w:cs="Calibri"/>
          <w:b/>
          <w:sz w:val="22"/>
          <w:szCs w:val="22"/>
        </w:rPr>
        <w:t>N</w:t>
      </w:r>
    </w:p>
    <w:p w:rsidR="000B047A" w:rsidRPr="000B047A" w:rsidRDefault="00C21501" w:rsidP="007743BD">
      <w:pPr>
        <w:pStyle w:val="PlainText"/>
        <w:spacing w:after="100"/>
        <w:rPr>
          <w:rFonts w:ascii="Adobe Fan Heiti Std B" w:eastAsia="Adobe Fan Heiti Std B" w:hAnsi="Adobe Fan Heiti Std B" w:cs="Calibri"/>
          <w:b/>
          <w:sz w:val="22"/>
          <w:szCs w:val="22"/>
        </w:rPr>
      </w:pPr>
      <w:r w:rsidRPr="009C0A01">
        <w:rPr>
          <w:rFonts w:ascii="Adobe Fan Heiti Std B" w:eastAsia="Adobe Fan Heiti Std B" w:hAnsi="Adobe Fan Heiti Std B" w:cs="Calibri"/>
          <w:b/>
          <w:sz w:val="22"/>
          <w:szCs w:val="22"/>
        </w:rPr>
        <w:t>Phone:</w:t>
      </w:r>
      <w:r w:rsidR="00F95AC7">
        <w:rPr>
          <w:rFonts w:ascii="Adobe Fan Heiti Std B" w:eastAsia="Adobe Fan Heiti Std B" w:hAnsi="Adobe Fan Heiti Std B" w:cs="Calibri"/>
          <w:b/>
          <w:sz w:val="22"/>
          <w:szCs w:val="22"/>
        </w:rPr>
        <w:t xml:space="preserve"> </w:t>
      </w:r>
      <w:r w:rsidR="005E2343">
        <w:rPr>
          <w:rFonts w:ascii="Adobe Fan Heiti Std B" w:eastAsia="Adobe Fan Heiti Std B" w:hAnsi="Adobe Fan Heiti Std B" w:cs="Calibri"/>
          <w:b/>
          <w:sz w:val="22"/>
          <w:szCs w:val="22"/>
        </w:rPr>
        <w:t>9620334127</w:t>
      </w:r>
    </w:p>
    <w:p w:rsidR="009A0103" w:rsidRPr="000B047A" w:rsidRDefault="009A0103" w:rsidP="007743BD">
      <w:pPr>
        <w:pStyle w:val="PlainText"/>
        <w:spacing w:after="100"/>
        <w:rPr>
          <w:rFonts w:ascii="Adobe Fan Heiti Std B" w:eastAsia="Adobe Fan Heiti Std B" w:hAnsi="Adobe Fan Heiti Std B" w:cs="Calibri"/>
          <w:b/>
          <w:sz w:val="22"/>
          <w:szCs w:val="22"/>
          <w:u w:val="single"/>
        </w:rPr>
      </w:pPr>
      <w:r w:rsidRPr="009C0A01">
        <w:rPr>
          <w:rFonts w:ascii="Adobe Fan Heiti Std B" w:eastAsia="Adobe Fan Heiti Std B" w:hAnsi="Adobe Fan Heiti Std B" w:cs="Calibri"/>
          <w:b/>
          <w:sz w:val="22"/>
          <w:szCs w:val="22"/>
        </w:rPr>
        <w:t>Email:</w:t>
      </w:r>
      <w:r w:rsidR="00F95AC7">
        <w:rPr>
          <w:rFonts w:ascii="Adobe Fan Heiti Std B" w:eastAsia="Adobe Fan Heiti Std B" w:hAnsi="Adobe Fan Heiti Std B" w:cs="Calibri"/>
          <w:b/>
          <w:sz w:val="22"/>
          <w:szCs w:val="22"/>
        </w:rPr>
        <w:t xml:space="preserve"> </w:t>
      </w:r>
      <w:r w:rsidR="005E2343">
        <w:rPr>
          <w:rFonts w:ascii="Calibri" w:eastAsia="MS Mincho" w:hAnsi="Calibri" w:cs="Calibri"/>
          <w:b/>
          <w:sz w:val="22"/>
          <w:szCs w:val="22"/>
        </w:rPr>
        <w:t>Srinivasraju9599@gmail.com</w:t>
      </w:r>
    </w:p>
    <w:p w:rsidR="009A0103" w:rsidRDefault="009A0103">
      <w:pPr>
        <w:pStyle w:val="PlainText"/>
        <w:pBdr>
          <w:top w:val="none" w:sz="0" w:space="0" w:color="000000"/>
          <w:left w:val="none" w:sz="0" w:space="0" w:color="000000"/>
          <w:bottom w:val="single" w:sz="18" w:space="1" w:color="00000A"/>
          <w:right w:val="none" w:sz="0" w:space="0" w:color="000000"/>
        </w:pBdr>
        <w:rPr>
          <w:rFonts w:ascii="Calibri" w:eastAsia="MS Mincho" w:hAnsi="Calibri" w:cs="Calibri"/>
          <w:sz w:val="22"/>
          <w:szCs w:val="22"/>
        </w:rPr>
      </w:pPr>
    </w:p>
    <w:p w:rsidR="009A0103" w:rsidRPr="0080601D" w:rsidRDefault="00CA4F8C">
      <w:pPr>
        <w:pStyle w:val="PlainText"/>
        <w:rPr>
          <w:rFonts w:ascii="Adobe Gothic Std B" w:eastAsia="Adobe Gothic Std B" w:hAnsi="Adobe Gothic Std B" w:cs="Times New Roman"/>
          <w:b/>
          <w:sz w:val="22"/>
          <w:szCs w:val="22"/>
          <w:u w:val="single"/>
        </w:rPr>
      </w:pPr>
      <w:r w:rsidRPr="0080601D">
        <w:rPr>
          <w:rFonts w:ascii="Adobe Gothic Std B" w:eastAsia="Adobe Gothic Std B" w:hAnsi="Adobe Gothic Std B" w:cs="Times New Roman"/>
          <w:b/>
          <w:sz w:val="22"/>
          <w:szCs w:val="22"/>
          <w:u w:val="single"/>
        </w:rPr>
        <w:t>Profile Summary:</w:t>
      </w:r>
    </w:p>
    <w:p w:rsidR="009A0103" w:rsidRPr="000B047A" w:rsidRDefault="002874E5" w:rsidP="001B5493">
      <w:pPr>
        <w:pStyle w:val="PlainText"/>
        <w:jc w:val="both"/>
        <w:rPr>
          <w:rFonts w:asciiTheme="minorHAnsi" w:hAnsiTheme="minorHAnsi" w:cstheme="minorHAnsi"/>
          <w:sz w:val="22"/>
          <w:szCs w:val="22"/>
        </w:rPr>
      </w:pPr>
      <w:r w:rsidRPr="000B047A">
        <w:rPr>
          <w:rFonts w:asciiTheme="minorHAnsi" w:hAnsiTheme="minorHAnsi" w:cstheme="minorHAnsi"/>
          <w:color w:val="2D2D2D"/>
          <w:sz w:val="22"/>
          <w:szCs w:val="22"/>
          <w:shd w:val="clear" w:color="auto" w:fill="FFFFFF"/>
        </w:rPr>
        <w:t xml:space="preserve">Azure cloud engineer with over </w:t>
      </w:r>
      <w:r w:rsidR="00A76162">
        <w:rPr>
          <w:rFonts w:asciiTheme="minorHAnsi" w:hAnsiTheme="minorHAnsi" w:cstheme="minorHAnsi"/>
          <w:color w:val="2D2D2D"/>
          <w:sz w:val="22"/>
          <w:szCs w:val="22"/>
          <w:shd w:val="clear" w:color="auto" w:fill="FFFFFF"/>
        </w:rPr>
        <w:t>3</w:t>
      </w:r>
      <w:bookmarkStart w:id="0" w:name="_GoBack"/>
      <w:bookmarkEnd w:id="0"/>
      <w:r w:rsidRPr="000B047A">
        <w:rPr>
          <w:rFonts w:asciiTheme="minorHAnsi" w:hAnsiTheme="minorHAnsi" w:cstheme="minorHAnsi"/>
          <w:color w:val="2D2D2D"/>
          <w:sz w:val="22"/>
          <w:szCs w:val="22"/>
          <w:shd w:val="clear" w:color="auto" w:fill="FFFFFF"/>
        </w:rPr>
        <w:t xml:space="preserve"> years of experience in designing, deploying, and managing cloud-based solutions. Proven ability to lead teams and deliver results in fast-paced environments. Passionate about working with cutting-edge technologies and driving innovation.</w:t>
      </w:r>
      <w:r w:rsidR="001B5493" w:rsidRPr="000B047A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:rsidR="002874E5" w:rsidRPr="001B5493" w:rsidRDefault="002874E5" w:rsidP="001B5493">
      <w:pPr>
        <w:pStyle w:val="PlainText"/>
        <w:jc w:val="both"/>
        <w:rPr>
          <w:rFonts w:ascii="Calibri" w:hAnsi="Calibri" w:cs="Calibri"/>
          <w:sz w:val="22"/>
          <w:szCs w:val="22"/>
        </w:rPr>
      </w:pPr>
    </w:p>
    <w:p w:rsidR="009A0103" w:rsidRPr="0080601D" w:rsidRDefault="004C3679">
      <w:pPr>
        <w:pStyle w:val="PlainText"/>
        <w:pBdr>
          <w:top w:val="single" w:sz="18" w:space="1" w:color="00000A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Adobe Gothic Std B" w:eastAsia="Adobe Gothic Std B" w:hAnsi="Adobe Gothic Std B" w:cs="Times New Roman"/>
          <w:b/>
          <w:sz w:val="22"/>
          <w:szCs w:val="22"/>
          <w:u w:val="single"/>
        </w:rPr>
      </w:pPr>
      <w:r w:rsidRPr="0080601D">
        <w:rPr>
          <w:rFonts w:ascii="Adobe Gothic Std B" w:eastAsia="Adobe Gothic Std B" w:hAnsi="Adobe Gothic Std B" w:cs="Times New Roman"/>
          <w:b/>
          <w:sz w:val="22"/>
          <w:szCs w:val="22"/>
          <w:u w:val="single"/>
        </w:rPr>
        <w:t xml:space="preserve">Experience </w:t>
      </w:r>
      <w:r w:rsidR="009A0103" w:rsidRPr="0080601D">
        <w:rPr>
          <w:rFonts w:ascii="Adobe Gothic Std B" w:eastAsia="Adobe Gothic Std B" w:hAnsi="Adobe Gothic Std B" w:cs="Times New Roman"/>
          <w:b/>
          <w:sz w:val="22"/>
          <w:szCs w:val="22"/>
          <w:u w:val="single"/>
        </w:rPr>
        <w:t>Summary:</w:t>
      </w:r>
    </w:p>
    <w:p w:rsidR="00302A6E" w:rsidRPr="000B047A" w:rsidRDefault="00135BAA" w:rsidP="000B047A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Having</w:t>
      </w:r>
      <w:r w:rsidR="00302A6E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A76162">
        <w:rPr>
          <w:rFonts w:asciiTheme="minorHAnsi" w:hAnsiTheme="minorHAnsi" w:cstheme="minorHAnsi"/>
          <w:sz w:val="22"/>
          <w:szCs w:val="22"/>
        </w:rPr>
        <w:t>3</w:t>
      </w:r>
      <w:r w:rsidR="00302A6E" w:rsidRPr="000B047A">
        <w:rPr>
          <w:rFonts w:asciiTheme="minorHAnsi" w:hAnsiTheme="minorHAnsi" w:cstheme="minorHAnsi"/>
          <w:sz w:val="22"/>
          <w:szCs w:val="22"/>
        </w:rPr>
        <w:t xml:space="preserve"> years of IT experience</w:t>
      </w:r>
      <w:r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0B047A">
        <w:rPr>
          <w:rFonts w:ascii="Calibri" w:eastAsia="MS Mincho" w:hAnsi="Calibri" w:cs="Calibri"/>
          <w:bCs/>
          <w:sz w:val="22"/>
          <w:szCs w:val="22"/>
        </w:rPr>
        <w:t xml:space="preserve">and </w:t>
      </w:r>
      <w:r w:rsidR="009A0103" w:rsidRPr="000B047A">
        <w:rPr>
          <w:rFonts w:ascii="Calibri" w:eastAsia="MS Mincho" w:hAnsi="Calibri" w:cs="Calibri"/>
          <w:bCs/>
          <w:sz w:val="22"/>
          <w:szCs w:val="22"/>
        </w:rPr>
        <w:t xml:space="preserve">Working as </w:t>
      </w:r>
      <w:proofErr w:type="gramStart"/>
      <w:r w:rsidR="000B047A">
        <w:rPr>
          <w:rFonts w:ascii="Calibri" w:eastAsia="MS Mincho" w:hAnsi="Calibri" w:cs="Calibri"/>
          <w:bCs/>
          <w:sz w:val="22"/>
          <w:szCs w:val="22"/>
        </w:rPr>
        <w:t>a</w:t>
      </w:r>
      <w:proofErr w:type="gramEnd"/>
      <w:r w:rsidR="000B047A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9A0103" w:rsidRPr="000B047A">
        <w:rPr>
          <w:rFonts w:ascii="Calibri" w:eastAsia="MS Mincho" w:hAnsi="Calibri" w:cs="Calibri"/>
          <w:b/>
          <w:bCs/>
          <w:sz w:val="22"/>
          <w:szCs w:val="22"/>
        </w:rPr>
        <w:t xml:space="preserve">Azure </w:t>
      </w:r>
      <w:r w:rsidR="00516361" w:rsidRPr="000B047A">
        <w:rPr>
          <w:rFonts w:ascii="Calibri" w:eastAsia="MS Mincho" w:hAnsi="Calibri" w:cs="Calibri"/>
          <w:b/>
          <w:bCs/>
          <w:sz w:val="22"/>
          <w:szCs w:val="22"/>
        </w:rPr>
        <w:t>Cloud</w:t>
      </w:r>
      <w:r w:rsidR="009A0103" w:rsidRPr="000B047A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9A0103" w:rsidRPr="000B047A">
        <w:rPr>
          <w:rFonts w:ascii="Calibri" w:eastAsia="MS Mincho" w:hAnsi="Calibri" w:cs="Calibri"/>
          <w:b/>
          <w:bCs/>
          <w:sz w:val="22"/>
          <w:szCs w:val="22"/>
        </w:rPr>
        <w:t>Engineer</w:t>
      </w:r>
      <w:r w:rsidR="00302A6E" w:rsidRPr="000B047A">
        <w:rPr>
          <w:rFonts w:ascii="Calibri" w:eastAsia="MS Mincho" w:hAnsi="Calibri" w:cs="Calibri"/>
          <w:bCs/>
          <w:sz w:val="22"/>
          <w:szCs w:val="22"/>
        </w:rPr>
        <w:t xml:space="preserve"> </w:t>
      </w:r>
    </w:p>
    <w:p w:rsidR="009A0103" w:rsidRDefault="000B047A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Having </w:t>
      </w:r>
      <w:r w:rsidR="009A0103">
        <w:rPr>
          <w:rFonts w:ascii="Calibri" w:eastAsia="MS Mincho" w:hAnsi="Calibri" w:cs="Calibri"/>
          <w:bCs/>
          <w:sz w:val="22"/>
          <w:szCs w:val="22"/>
        </w:rPr>
        <w:t>experience in CI/CD implementation.</w:t>
      </w:r>
    </w:p>
    <w:p w:rsidR="0096274E" w:rsidRDefault="00ED352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Expertise in</w:t>
      </w:r>
      <w:r w:rsidR="004949D7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4949D7" w:rsidRPr="00570BBF">
        <w:rPr>
          <w:rFonts w:ascii="Calibri" w:eastAsia="MS Mincho" w:hAnsi="Calibri" w:cs="Calibri"/>
          <w:b/>
          <w:bCs/>
          <w:sz w:val="22"/>
          <w:szCs w:val="22"/>
        </w:rPr>
        <w:t>Power Shell</w:t>
      </w:r>
      <w:r w:rsidR="004949D7">
        <w:rPr>
          <w:rFonts w:ascii="Calibri" w:eastAsia="MS Mincho" w:hAnsi="Calibri" w:cs="Calibri"/>
          <w:bCs/>
          <w:sz w:val="22"/>
          <w:szCs w:val="22"/>
        </w:rPr>
        <w:t xml:space="preserve"> scripting for task automation and to schedule tasks.</w:t>
      </w:r>
    </w:p>
    <w:p w:rsidR="009A0103" w:rsidRDefault="00ED352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Experience in automating build and deployment, </w:t>
      </w:r>
      <w:r w:rsidR="009A0103">
        <w:rPr>
          <w:rFonts w:ascii="Calibri" w:eastAsia="MS Mincho" w:hAnsi="Calibri" w:cs="Calibri"/>
          <w:bCs/>
          <w:sz w:val="22"/>
          <w:szCs w:val="22"/>
        </w:rPr>
        <w:t>infrastructure and processes for multiple projects.</w:t>
      </w:r>
    </w:p>
    <w:p w:rsidR="0070710E" w:rsidRDefault="0070710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 w:rsidRPr="0070710E">
        <w:rPr>
          <w:rFonts w:ascii="Calibri" w:eastAsia="MS Mincho" w:hAnsi="Calibri" w:cs="Calibri"/>
          <w:bCs/>
          <w:sz w:val="22"/>
          <w:szCs w:val="22"/>
        </w:rPr>
        <w:t>Continuous monitoring by creating rules and alerts using Azure Monitor.</w:t>
      </w:r>
    </w:p>
    <w:p w:rsidR="00ED352E" w:rsidRDefault="00D14B54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Experience in implementation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9A0103" w:rsidRPr="00101F8C">
        <w:rPr>
          <w:rFonts w:ascii="Calibri" w:eastAsia="MS Mincho" w:hAnsi="Calibri" w:cs="Calibri"/>
          <w:b/>
          <w:bCs/>
          <w:sz w:val="22"/>
          <w:szCs w:val="22"/>
        </w:rPr>
        <w:t>Azure load balancer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. </w:t>
      </w:r>
    </w:p>
    <w:p w:rsidR="009A0103" w:rsidRDefault="009A0103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Proven ability to successfully analyze an </w:t>
      </w:r>
      <w:r w:rsidR="00AD4192">
        <w:rPr>
          <w:rFonts w:ascii="Calibri" w:eastAsia="MS Mincho" w:hAnsi="Calibri" w:cs="Calibri"/>
          <w:bCs/>
          <w:sz w:val="22"/>
          <w:szCs w:val="22"/>
        </w:rPr>
        <w:t>organization cloud migration</w:t>
      </w:r>
      <w:r>
        <w:rPr>
          <w:rFonts w:ascii="Calibri" w:eastAsia="MS Mincho" w:hAnsi="Calibri" w:cs="Calibri"/>
          <w:bCs/>
          <w:sz w:val="22"/>
          <w:szCs w:val="22"/>
        </w:rPr>
        <w:t>, managing both classic &amp; ARM portal, effectively use Power Shell to manage Azure services, trouble</w:t>
      </w:r>
      <w:r w:rsidR="00BF747D">
        <w:rPr>
          <w:rFonts w:ascii="Calibri" w:eastAsia="MS Mincho" w:hAnsi="Calibri" w:cs="Calibri"/>
          <w:bCs/>
          <w:sz w:val="22"/>
          <w:szCs w:val="22"/>
        </w:rPr>
        <w:t>shooting access related issues.</w:t>
      </w:r>
    </w:p>
    <w:p w:rsidR="009A0103" w:rsidRDefault="000168E6" w:rsidP="0096274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Worked on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 Redirecting the Traffic to different regions using </w:t>
      </w:r>
      <w:r w:rsidR="009A0103" w:rsidRPr="000168E6">
        <w:rPr>
          <w:rFonts w:ascii="Calibri" w:eastAsia="MS Mincho" w:hAnsi="Calibri" w:cs="Calibri"/>
          <w:b/>
          <w:bCs/>
          <w:sz w:val="22"/>
          <w:szCs w:val="22"/>
        </w:rPr>
        <w:t xml:space="preserve">Traffic </w:t>
      </w:r>
      <w:r w:rsidR="00AD4192" w:rsidRPr="000168E6">
        <w:rPr>
          <w:rFonts w:ascii="Calibri" w:eastAsia="MS Mincho" w:hAnsi="Calibri" w:cs="Calibri"/>
          <w:b/>
          <w:bCs/>
          <w:sz w:val="22"/>
          <w:szCs w:val="22"/>
        </w:rPr>
        <w:t>manager</w:t>
      </w:r>
      <w:r w:rsidR="00AD4192">
        <w:rPr>
          <w:rFonts w:ascii="Calibri" w:eastAsia="MS Mincho" w:hAnsi="Calibri" w:cs="Calibri"/>
          <w:bCs/>
          <w:sz w:val="22"/>
          <w:szCs w:val="22"/>
        </w:rPr>
        <w:t xml:space="preserve"> Routing</w:t>
      </w:r>
      <w:r>
        <w:rPr>
          <w:rFonts w:ascii="Calibri" w:eastAsia="MS Mincho" w:hAnsi="Calibri" w:cs="Calibri"/>
          <w:bCs/>
          <w:sz w:val="22"/>
          <w:szCs w:val="22"/>
        </w:rPr>
        <w:t xml:space="preserve"> Method based on priority,</w:t>
      </w:r>
      <w:r w:rsidRPr="000168E6">
        <w:rPr>
          <w:rFonts w:ascii="Calibri" w:eastAsia="MS Mincho" w:hAnsi="Calibri" w:cs="Calibri"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Cs/>
          <w:sz w:val="22"/>
          <w:szCs w:val="22"/>
        </w:rPr>
        <w:t>Performance, weighted and geographic.</w:t>
      </w:r>
    </w:p>
    <w:p w:rsidR="009A0103" w:rsidRPr="00516361" w:rsidRDefault="00D14B54" w:rsidP="00516361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Knowledge on using and maintaining Azure </w:t>
      </w:r>
      <w:r w:rsidRPr="00D14B54">
        <w:rPr>
          <w:rFonts w:ascii="Calibri" w:eastAsia="MS Mincho" w:hAnsi="Calibri" w:cs="Calibri"/>
          <w:b/>
          <w:bCs/>
          <w:sz w:val="22"/>
          <w:szCs w:val="22"/>
        </w:rPr>
        <w:t>Key Vault.</w:t>
      </w:r>
      <w:r>
        <w:rPr>
          <w:rFonts w:ascii="Calibri" w:eastAsia="MS Mincho" w:hAnsi="Calibri" w:cs="Calibri"/>
          <w:bCs/>
          <w:sz w:val="22"/>
          <w:szCs w:val="22"/>
        </w:rPr>
        <w:t xml:space="preserve"> </w:t>
      </w:r>
    </w:p>
    <w:p w:rsidR="009A0103" w:rsidRDefault="0070710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Experience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 on Windows Azure (IaaS, PaaS), VSTS (CI CD), </w:t>
      </w:r>
      <w:r w:rsidR="00D14B54" w:rsidRPr="00D14B54">
        <w:rPr>
          <w:rFonts w:ascii="Calibri" w:eastAsia="MS Mincho" w:hAnsi="Calibri" w:cs="Calibri"/>
          <w:b/>
          <w:bCs/>
          <w:sz w:val="22"/>
          <w:szCs w:val="22"/>
        </w:rPr>
        <w:t>Azure SQL</w:t>
      </w:r>
      <w:r w:rsidR="00D14B54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 w:rsidR="009A0103" w:rsidRPr="00D14B54">
        <w:rPr>
          <w:rFonts w:ascii="Calibri" w:eastAsia="MS Mincho" w:hAnsi="Calibri" w:cs="Calibri"/>
          <w:bCs/>
          <w:sz w:val="22"/>
          <w:szCs w:val="22"/>
        </w:rPr>
        <w:t>MS SQL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="009A0103" w:rsidRPr="00101F8C">
        <w:rPr>
          <w:rFonts w:ascii="Calibri" w:eastAsia="MS Mincho" w:hAnsi="Calibri" w:cs="Calibri"/>
          <w:b/>
          <w:bCs/>
          <w:sz w:val="22"/>
          <w:szCs w:val="22"/>
        </w:rPr>
        <w:t>IIS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="009A0103" w:rsidRPr="0096274E">
        <w:rPr>
          <w:rFonts w:ascii="Calibri" w:eastAsia="MS Mincho" w:hAnsi="Calibri" w:cs="Calibri"/>
          <w:b/>
          <w:bCs/>
          <w:sz w:val="22"/>
          <w:szCs w:val="22"/>
        </w:rPr>
        <w:t>Azure Web Apps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, Cloud services, </w:t>
      </w:r>
      <w:r w:rsidR="009A0103" w:rsidRPr="00101F8C">
        <w:rPr>
          <w:rFonts w:ascii="Calibri" w:eastAsia="MS Mincho" w:hAnsi="Calibri" w:cs="Calibri"/>
          <w:b/>
          <w:bCs/>
          <w:sz w:val="22"/>
          <w:szCs w:val="22"/>
        </w:rPr>
        <w:t>Azure Storage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="009A0103" w:rsidRPr="004949D7">
        <w:rPr>
          <w:rFonts w:ascii="Calibri" w:eastAsia="MS Mincho" w:hAnsi="Calibri" w:cs="Calibri"/>
          <w:bCs/>
          <w:sz w:val="22"/>
          <w:szCs w:val="22"/>
        </w:rPr>
        <w:t>Traffic manager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="009A0103" w:rsidRPr="00570BBF">
        <w:rPr>
          <w:rFonts w:ascii="Calibri" w:eastAsia="MS Mincho" w:hAnsi="Calibri" w:cs="Calibri"/>
          <w:bCs/>
          <w:sz w:val="22"/>
          <w:szCs w:val="22"/>
        </w:rPr>
        <w:t>PowerShell</w:t>
      </w:r>
      <w:r w:rsidR="00101F8C">
        <w:rPr>
          <w:rFonts w:ascii="Calibri" w:eastAsia="MS Mincho" w:hAnsi="Calibri" w:cs="Calibri"/>
          <w:bCs/>
          <w:sz w:val="22"/>
          <w:szCs w:val="22"/>
        </w:rPr>
        <w:t>.</w:t>
      </w:r>
    </w:p>
    <w:p w:rsidR="006A1B88" w:rsidRDefault="0070710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 w:rsidRPr="0070710E">
        <w:rPr>
          <w:rFonts w:ascii="Calibri" w:eastAsia="MS Mincho" w:hAnsi="Calibri" w:cs="Calibri"/>
          <w:bCs/>
          <w:sz w:val="22"/>
          <w:szCs w:val="22"/>
        </w:rPr>
        <w:t xml:space="preserve">Ensured application consistent </w:t>
      </w:r>
      <w:r w:rsidRPr="0070710E">
        <w:rPr>
          <w:rFonts w:ascii="Calibri" w:eastAsia="MS Mincho" w:hAnsi="Calibri" w:cs="Calibri"/>
          <w:b/>
          <w:bCs/>
          <w:sz w:val="22"/>
          <w:szCs w:val="22"/>
        </w:rPr>
        <w:t>Backups</w:t>
      </w:r>
      <w:r w:rsidRPr="0070710E">
        <w:rPr>
          <w:rFonts w:ascii="Calibri" w:eastAsia="MS Mincho" w:hAnsi="Calibri" w:cs="Calibri"/>
          <w:bCs/>
          <w:sz w:val="22"/>
          <w:szCs w:val="22"/>
        </w:rPr>
        <w:t xml:space="preserve"> and automated daily Snapshots leveraging Automation by creating Power</w:t>
      </w:r>
      <w:r w:rsidR="005B3C50">
        <w:rPr>
          <w:rFonts w:ascii="Calibri" w:eastAsia="MS Mincho" w:hAnsi="Calibri" w:cs="Calibri"/>
          <w:bCs/>
          <w:sz w:val="22"/>
          <w:szCs w:val="22"/>
        </w:rPr>
        <w:t xml:space="preserve"> </w:t>
      </w:r>
    </w:p>
    <w:p w:rsidR="0070710E" w:rsidRDefault="0070710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 w:rsidRPr="0070710E">
        <w:rPr>
          <w:rFonts w:ascii="Calibri" w:eastAsia="MS Mincho" w:hAnsi="Calibri" w:cs="Calibri"/>
          <w:bCs/>
          <w:sz w:val="22"/>
          <w:szCs w:val="22"/>
        </w:rPr>
        <w:t>shell scripts.</w:t>
      </w:r>
    </w:p>
    <w:p w:rsidR="00570BBF" w:rsidRDefault="00570BBF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Knowledge on data migration using </w:t>
      </w:r>
      <w:r w:rsidRPr="00570BBF">
        <w:rPr>
          <w:rFonts w:ascii="Calibri" w:eastAsia="MS Mincho" w:hAnsi="Calibri" w:cs="Calibri"/>
          <w:b/>
          <w:bCs/>
          <w:sz w:val="22"/>
          <w:szCs w:val="22"/>
        </w:rPr>
        <w:t>Azure Storage Explorer</w:t>
      </w:r>
      <w:r>
        <w:rPr>
          <w:rFonts w:ascii="Calibri" w:eastAsia="MS Mincho" w:hAnsi="Calibri" w:cs="Calibri"/>
          <w:bCs/>
          <w:sz w:val="22"/>
          <w:szCs w:val="22"/>
        </w:rPr>
        <w:t>.</w:t>
      </w:r>
    </w:p>
    <w:p w:rsidR="00570BBF" w:rsidRDefault="00570BBF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Knowledge on </w:t>
      </w:r>
      <w:r w:rsidRPr="00BF747D">
        <w:rPr>
          <w:rFonts w:ascii="Calibri" w:eastAsia="MS Mincho" w:hAnsi="Calibri" w:cs="Calibri"/>
          <w:b/>
          <w:bCs/>
          <w:sz w:val="22"/>
          <w:szCs w:val="22"/>
        </w:rPr>
        <w:t>branching</w:t>
      </w:r>
      <w:r>
        <w:rPr>
          <w:rFonts w:ascii="Calibri" w:eastAsia="MS Mincho" w:hAnsi="Calibri" w:cs="Calibri"/>
          <w:bCs/>
          <w:sz w:val="22"/>
          <w:szCs w:val="22"/>
        </w:rPr>
        <w:t xml:space="preserve"> and </w:t>
      </w:r>
      <w:r w:rsidRPr="00BF747D">
        <w:rPr>
          <w:rFonts w:ascii="Calibri" w:eastAsia="MS Mincho" w:hAnsi="Calibri" w:cs="Calibri"/>
          <w:b/>
          <w:bCs/>
          <w:sz w:val="22"/>
          <w:szCs w:val="22"/>
        </w:rPr>
        <w:t>merging</w:t>
      </w:r>
      <w:r>
        <w:rPr>
          <w:rFonts w:ascii="Calibri" w:eastAsia="MS Mincho" w:hAnsi="Calibri" w:cs="Calibri"/>
          <w:bCs/>
          <w:sz w:val="22"/>
          <w:szCs w:val="22"/>
        </w:rPr>
        <w:t xml:space="preserve"> strategies</w:t>
      </w:r>
      <w:r w:rsidR="00BF747D">
        <w:rPr>
          <w:rFonts w:ascii="Calibri" w:eastAsia="MS Mincho" w:hAnsi="Calibri" w:cs="Calibri"/>
          <w:bCs/>
          <w:sz w:val="22"/>
          <w:szCs w:val="22"/>
        </w:rPr>
        <w:t>/Policies.</w:t>
      </w:r>
    </w:p>
    <w:p w:rsidR="00BF747D" w:rsidRDefault="00BF747D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Integration of unit test cases in build pipeline</w:t>
      </w:r>
    </w:p>
    <w:p w:rsidR="009A0103" w:rsidRDefault="000168E6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Deploying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 Azure virtual machines </w:t>
      </w:r>
      <w:r>
        <w:rPr>
          <w:rFonts w:ascii="Calibri" w:eastAsia="MS Mincho" w:hAnsi="Calibri" w:cs="Calibri"/>
          <w:bCs/>
          <w:sz w:val="22"/>
          <w:szCs w:val="22"/>
        </w:rPr>
        <w:t>and monitoring through</w:t>
      </w:r>
      <w:r w:rsidR="009A0103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9A0103" w:rsidRPr="000168E6">
        <w:rPr>
          <w:rFonts w:ascii="Calibri" w:eastAsia="MS Mincho" w:hAnsi="Calibri" w:cs="Calibri"/>
          <w:b/>
          <w:bCs/>
          <w:sz w:val="22"/>
          <w:szCs w:val="22"/>
        </w:rPr>
        <w:t>OMS</w:t>
      </w:r>
      <w:r>
        <w:rPr>
          <w:rFonts w:ascii="Calibri" w:eastAsia="MS Mincho" w:hAnsi="Calibri" w:cs="Calibri"/>
          <w:bCs/>
          <w:sz w:val="22"/>
          <w:szCs w:val="22"/>
        </w:rPr>
        <w:t>.</w:t>
      </w:r>
    </w:p>
    <w:p w:rsidR="009A0103" w:rsidRPr="004B5A0E" w:rsidRDefault="00BF747D" w:rsidP="004B5A0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Knowledge on configuring </w:t>
      </w:r>
      <w:r w:rsidRPr="00BF747D">
        <w:rPr>
          <w:rFonts w:ascii="Calibri" w:eastAsia="MS Mincho" w:hAnsi="Calibri" w:cs="Calibri"/>
          <w:b/>
          <w:bCs/>
          <w:sz w:val="22"/>
          <w:szCs w:val="22"/>
        </w:rPr>
        <w:t>Self Hosted Agent</w:t>
      </w:r>
      <w:r>
        <w:rPr>
          <w:rFonts w:ascii="Calibri" w:eastAsia="MS Mincho" w:hAnsi="Calibri" w:cs="Calibri"/>
          <w:bCs/>
          <w:sz w:val="22"/>
          <w:szCs w:val="22"/>
        </w:rPr>
        <w:t xml:space="preserve"> and also </w:t>
      </w:r>
      <w:r w:rsidRPr="00BF747D">
        <w:rPr>
          <w:rFonts w:ascii="Calibri" w:eastAsia="MS Mincho" w:hAnsi="Calibri" w:cs="Calibri"/>
          <w:b/>
          <w:bCs/>
          <w:sz w:val="22"/>
          <w:szCs w:val="22"/>
        </w:rPr>
        <w:t>SPN</w:t>
      </w:r>
      <w:r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Cs/>
          <w:sz w:val="22"/>
          <w:szCs w:val="22"/>
        </w:rPr>
        <w:t>Service Principle Name.</w:t>
      </w:r>
    </w:p>
    <w:p w:rsidR="00BF747D" w:rsidRPr="004B5A0E" w:rsidRDefault="00321D3B" w:rsidP="004B5A0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Having Expertise knowledge in configuring the </w:t>
      </w:r>
      <w:r w:rsidRPr="00101F8C">
        <w:rPr>
          <w:rFonts w:ascii="Calibri" w:eastAsia="MS Mincho" w:hAnsi="Calibri" w:cs="Calibri"/>
          <w:b/>
          <w:bCs/>
          <w:sz w:val="22"/>
          <w:szCs w:val="22"/>
        </w:rPr>
        <w:t>Site-to-Site</w:t>
      </w:r>
      <w:r>
        <w:rPr>
          <w:rFonts w:ascii="Calibri" w:eastAsia="MS Mincho" w:hAnsi="Calibri" w:cs="Calibri"/>
          <w:bCs/>
          <w:sz w:val="22"/>
          <w:szCs w:val="22"/>
        </w:rPr>
        <w:t xml:space="preserve"> and </w:t>
      </w:r>
      <w:r w:rsidRPr="00101F8C">
        <w:rPr>
          <w:rFonts w:ascii="Calibri" w:eastAsia="MS Mincho" w:hAnsi="Calibri" w:cs="Calibri"/>
          <w:b/>
          <w:bCs/>
          <w:sz w:val="22"/>
          <w:szCs w:val="22"/>
        </w:rPr>
        <w:t>Point-to-Site</w:t>
      </w:r>
      <w:r>
        <w:rPr>
          <w:rFonts w:ascii="Calibri" w:eastAsia="MS Mincho" w:hAnsi="Calibri" w:cs="Calibri"/>
          <w:bCs/>
          <w:sz w:val="22"/>
          <w:szCs w:val="22"/>
        </w:rPr>
        <w:t xml:space="preserve"> VPN connections. </w:t>
      </w:r>
    </w:p>
    <w:p w:rsidR="009A0103" w:rsidRDefault="009A0103" w:rsidP="000168E6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Managing Virtual disk allocation as per the Client &amp; Application requirement</w:t>
      </w:r>
      <w:r w:rsidR="000168E6">
        <w:rPr>
          <w:rFonts w:ascii="Calibri" w:eastAsia="MS Mincho" w:hAnsi="Calibri" w:cs="Calibri"/>
          <w:bCs/>
          <w:sz w:val="22"/>
          <w:szCs w:val="22"/>
        </w:rPr>
        <w:t>.</w:t>
      </w:r>
    </w:p>
    <w:p w:rsidR="00321D3B" w:rsidRPr="00321D3B" w:rsidRDefault="00321D3B" w:rsidP="00321D3B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 w:rsidRPr="00101F8C">
        <w:rPr>
          <w:rFonts w:ascii="Calibri" w:eastAsia="MS Mincho" w:hAnsi="Calibri" w:cs="Calibri"/>
          <w:bCs/>
          <w:sz w:val="22"/>
          <w:szCs w:val="22"/>
        </w:rPr>
        <w:t>Migrating On-premises VMs to Microsoft Azure Cloud</w:t>
      </w:r>
      <w:r>
        <w:rPr>
          <w:rFonts w:ascii="Calibri" w:eastAsia="MS Mincho" w:hAnsi="Calibri" w:cs="Calibri"/>
          <w:bCs/>
          <w:sz w:val="22"/>
          <w:szCs w:val="22"/>
        </w:rPr>
        <w:t>.</w:t>
      </w:r>
    </w:p>
    <w:p w:rsidR="009A0103" w:rsidRDefault="009A0103" w:rsidP="004B5A0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Managing Azure SQL Server creation and </w:t>
      </w:r>
      <w:r w:rsidR="004B5A0E">
        <w:rPr>
          <w:rFonts w:ascii="Calibri" w:eastAsia="MS Mincho" w:hAnsi="Calibri" w:cs="Calibri"/>
          <w:bCs/>
          <w:sz w:val="22"/>
          <w:szCs w:val="22"/>
        </w:rPr>
        <w:t>Maintenance.</w:t>
      </w:r>
    </w:p>
    <w:p w:rsidR="0027597E" w:rsidRDefault="0027597E" w:rsidP="0027597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Good understanding in </w:t>
      </w:r>
      <w:r w:rsidRPr="0096274E">
        <w:rPr>
          <w:rFonts w:ascii="Calibri" w:eastAsia="MS Mincho" w:hAnsi="Calibri" w:cs="Calibri"/>
          <w:b/>
          <w:bCs/>
          <w:sz w:val="22"/>
          <w:szCs w:val="22"/>
        </w:rPr>
        <w:t>Azure networking</w:t>
      </w:r>
      <w:r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Pr="004949D7">
        <w:rPr>
          <w:rFonts w:ascii="Calibri" w:eastAsia="MS Mincho" w:hAnsi="Calibri" w:cs="Calibri"/>
          <w:bCs/>
          <w:sz w:val="22"/>
          <w:szCs w:val="22"/>
        </w:rPr>
        <w:t>Storage</w:t>
      </w:r>
      <w:r>
        <w:rPr>
          <w:rFonts w:ascii="Calibri" w:eastAsia="MS Mincho" w:hAnsi="Calibri" w:cs="Calibri"/>
          <w:bCs/>
          <w:sz w:val="22"/>
          <w:szCs w:val="22"/>
        </w:rPr>
        <w:t xml:space="preserve">, VM provisioning, RBAC, </w:t>
      </w:r>
      <w:r w:rsidRPr="004949D7">
        <w:rPr>
          <w:rFonts w:ascii="Calibri" w:eastAsia="MS Mincho" w:hAnsi="Calibri" w:cs="Calibri"/>
          <w:b/>
          <w:bCs/>
          <w:sz w:val="22"/>
          <w:szCs w:val="22"/>
        </w:rPr>
        <w:t>NSG</w:t>
      </w:r>
      <w:r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="00AD4192" w:rsidRPr="004949D7">
        <w:rPr>
          <w:rFonts w:ascii="Calibri" w:eastAsia="MS Mincho" w:hAnsi="Calibri" w:cs="Calibri"/>
          <w:b/>
          <w:bCs/>
          <w:sz w:val="22"/>
          <w:szCs w:val="22"/>
        </w:rPr>
        <w:t>Automation</w:t>
      </w:r>
      <w:r w:rsidR="00AD4192">
        <w:rPr>
          <w:rFonts w:ascii="Calibri" w:eastAsia="MS Mincho" w:hAnsi="Calibri" w:cs="Calibri"/>
          <w:bCs/>
          <w:sz w:val="22"/>
          <w:szCs w:val="22"/>
        </w:rPr>
        <w:t>,</w:t>
      </w:r>
      <w:r>
        <w:rPr>
          <w:rFonts w:ascii="Calibri" w:eastAsia="MS Mincho" w:hAnsi="Calibri" w:cs="Calibri"/>
          <w:bCs/>
          <w:sz w:val="22"/>
          <w:szCs w:val="22"/>
        </w:rPr>
        <w:t xml:space="preserve"> AZ Copy, </w:t>
      </w:r>
      <w:r w:rsidRPr="004943FD">
        <w:rPr>
          <w:rFonts w:ascii="Calibri" w:eastAsia="MS Mincho" w:hAnsi="Calibri" w:cs="Calibri"/>
          <w:b/>
          <w:bCs/>
          <w:sz w:val="22"/>
          <w:szCs w:val="22"/>
        </w:rPr>
        <w:t>Storage Explorer</w:t>
      </w:r>
      <w:r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Pr="004949D7">
        <w:rPr>
          <w:rFonts w:ascii="Calibri" w:eastAsia="MS Mincho" w:hAnsi="Calibri" w:cs="Calibri"/>
          <w:bCs/>
          <w:sz w:val="22"/>
          <w:szCs w:val="22"/>
        </w:rPr>
        <w:t>AD</w:t>
      </w:r>
      <w:r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Pr="0096274E">
        <w:rPr>
          <w:rFonts w:ascii="Calibri" w:eastAsia="MS Mincho" w:hAnsi="Calibri" w:cs="Calibri"/>
          <w:b/>
          <w:bCs/>
          <w:sz w:val="22"/>
          <w:szCs w:val="22"/>
        </w:rPr>
        <w:t>Application Insights</w:t>
      </w:r>
      <w:r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Pr="0096274E">
        <w:rPr>
          <w:rFonts w:ascii="Calibri" w:eastAsia="MS Mincho" w:hAnsi="Calibri" w:cs="Calibri"/>
          <w:b/>
          <w:bCs/>
          <w:sz w:val="22"/>
          <w:szCs w:val="22"/>
        </w:rPr>
        <w:t xml:space="preserve">ARM Templates </w:t>
      </w:r>
      <w:r w:rsidRPr="00D14B54">
        <w:rPr>
          <w:rFonts w:ascii="Calibri" w:eastAsia="MS Mincho" w:hAnsi="Calibri" w:cs="Calibri"/>
          <w:bCs/>
          <w:sz w:val="22"/>
          <w:szCs w:val="22"/>
        </w:rPr>
        <w:t>automation</w:t>
      </w:r>
      <w:r>
        <w:rPr>
          <w:rFonts w:ascii="Calibri" w:eastAsia="MS Mincho" w:hAnsi="Calibri" w:cs="Calibri"/>
          <w:bCs/>
          <w:sz w:val="22"/>
          <w:szCs w:val="22"/>
        </w:rPr>
        <w:t xml:space="preserve"> etc.</w:t>
      </w:r>
    </w:p>
    <w:p w:rsidR="0027597E" w:rsidRPr="0027597E" w:rsidRDefault="0027597E" w:rsidP="0027597E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Hands on experience on </w:t>
      </w:r>
      <w:r w:rsidRPr="00AA6888">
        <w:rPr>
          <w:rFonts w:ascii="Calibri" w:eastAsia="MS Mincho" w:hAnsi="Calibri" w:cs="Calibri"/>
          <w:b/>
          <w:bCs/>
          <w:sz w:val="22"/>
          <w:szCs w:val="22"/>
        </w:rPr>
        <w:t>YAML</w:t>
      </w:r>
      <w:r w:rsidR="00AA6888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AA6888">
        <w:rPr>
          <w:rFonts w:ascii="Calibri" w:eastAsia="MS Mincho" w:hAnsi="Calibri" w:cs="Calibri"/>
          <w:bCs/>
          <w:sz w:val="22"/>
          <w:szCs w:val="22"/>
        </w:rPr>
        <w:t>code.</w:t>
      </w:r>
    </w:p>
    <w:p w:rsidR="009A0103" w:rsidRDefault="009A0103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Good presentation, customer support and trouble shooting skills &amp; experience in providing supports.</w:t>
      </w:r>
    </w:p>
    <w:p w:rsidR="009A0103" w:rsidRDefault="009A0103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Experience in </w:t>
      </w:r>
      <w:r w:rsidRPr="004B5A0E">
        <w:rPr>
          <w:rFonts w:ascii="Calibri" w:eastAsia="MS Mincho" w:hAnsi="Calibri" w:cs="Calibri"/>
          <w:b/>
          <w:bCs/>
          <w:sz w:val="22"/>
          <w:szCs w:val="22"/>
        </w:rPr>
        <w:t>Azure site recovery</w:t>
      </w:r>
      <w:r>
        <w:rPr>
          <w:rFonts w:ascii="Calibri" w:eastAsia="MS Mincho" w:hAnsi="Calibri" w:cs="Calibri"/>
          <w:bCs/>
          <w:sz w:val="22"/>
          <w:szCs w:val="22"/>
        </w:rPr>
        <w:t xml:space="preserve"> services and Azure Backup and Restoring Deleted VMs.</w:t>
      </w:r>
    </w:p>
    <w:p w:rsidR="009A0103" w:rsidRDefault="00101F8C" w:rsidP="00321D3B">
      <w:pPr>
        <w:pStyle w:val="PlainText"/>
        <w:numPr>
          <w:ilvl w:val="0"/>
          <w:numId w:val="7"/>
        </w:numPr>
        <w:rPr>
          <w:rFonts w:ascii="Calibri" w:eastAsia="MS Mincho" w:hAnsi="Calibri" w:cs="Calibri"/>
          <w:bCs/>
          <w:sz w:val="22"/>
          <w:szCs w:val="22"/>
        </w:rPr>
      </w:pPr>
      <w:r w:rsidRPr="004949D7">
        <w:rPr>
          <w:rFonts w:ascii="Calibri" w:eastAsia="MS Mincho" w:hAnsi="Calibri" w:cs="Calibri"/>
          <w:bCs/>
          <w:sz w:val="22"/>
          <w:szCs w:val="22"/>
        </w:rPr>
        <w:t>Troubleshoot Azure related issues and engage internal teams.</w:t>
      </w:r>
    </w:p>
    <w:p w:rsidR="00613B18" w:rsidRDefault="00613B18" w:rsidP="00613B18">
      <w:pPr>
        <w:pStyle w:val="PlainText"/>
        <w:ind w:left="360"/>
        <w:rPr>
          <w:rFonts w:ascii="Calibri" w:eastAsia="MS Mincho" w:hAnsi="Calibri" w:cs="Calibri"/>
          <w:bCs/>
          <w:sz w:val="22"/>
          <w:szCs w:val="22"/>
        </w:rPr>
      </w:pPr>
    </w:p>
    <w:p w:rsidR="004B5A0E" w:rsidRDefault="004B5A0E" w:rsidP="00613B18">
      <w:pPr>
        <w:pStyle w:val="PlainText"/>
        <w:ind w:left="360"/>
        <w:rPr>
          <w:rFonts w:ascii="Calibri" w:eastAsia="MS Mincho" w:hAnsi="Calibri" w:cs="Calibri"/>
          <w:bCs/>
          <w:sz w:val="22"/>
          <w:szCs w:val="22"/>
        </w:rPr>
      </w:pPr>
    </w:p>
    <w:p w:rsidR="00D15F97" w:rsidRDefault="00D15F97" w:rsidP="00613B18">
      <w:pPr>
        <w:pStyle w:val="PlainText"/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</w:pPr>
    </w:p>
    <w:p w:rsidR="00D15F97" w:rsidRDefault="00D15F97" w:rsidP="00613B18">
      <w:pPr>
        <w:pStyle w:val="PlainText"/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</w:pPr>
    </w:p>
    <w:p w:rsidR="00D15F97" w:rsidRDefault="00D15F97" w:rsidP="00613B18">
      <w:pPr>
        <w:pStyle w:val="PlainText"/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</w:pPr>
    </w:p>
    <w:p w:rsidR="00C2508F" w:rsidRPr="0080601D" w:rsidRDefault="009A0103" w:rsidP="00613B18">
      <w:pPr>
        <w:pStyle w:val="PlainText"/>
        <w:rPr>
          <w:rFonts w:ascii="Adobe Gothic Std B" w:eastAsia="Adobe Gothic Std B" w:hAnsi="Adobe Gothic Std B" w:cs="Times New Roman"/>
          <w:b/>
          <w:sz w:val="22"/>
          <w:szCs w:val="22"/>
          <w:u w:val="single"/>
        </w:rPr>
      </w:pPr>
      <w:r w:rsidRPr="0080601D">
        <w:rPr>
          <w:rFonts w:ascii="Adobe Gothic Std B" w:eastAsia="Adobe Gothic Std B" w:hAnsi="Adobe Gothic Std B" w:cs="Times New Roman"/>
          <w:b/>
          <w:sz w:val="22"/>
          <w:szCs w:val="22"/>
          <w:u w:val="single"/>
        </w:rPr>
        <w:t>Technical Skills</w:t>
      </w:r>
      <w:r w:rsidR="00613B18" w:rsidRPr="0080601D">
        <w:rPr>
          <w:rFonts w:ascii="Adobe Gothic Std B" w:eastAsia="Adobe Gothic Std B" w:hAnsi="Adobe Gothic Std B" w:cs="Times New Roman"/>
          <w:b/>
          <w:sz w:val="22"/>
          <w:szCs w:val="22"/>
          <w:u w:val="single"/>
        </w:rPr>
        <w:t>:</w:t>
      </w:r>
      <w:r w:rsidR="00237C4F" w:rsidRPr="0080601D">
        <w:rPr>
          <w:rFonts w:ascii="Times New Roman" w:hAnsi="Times New Roman" w:cs="Times New Roman"/>
          <w:sz w:val="22"/>
          <w:szCs w:val="22"/>
        </w:rPr>
        <w:t xml:space="preserve">      </w:t>
      </w:r>
    </w:p>
    <w:tbl>
      <w:tblPr>
        <w:tblStyle w:val="TableGrid"/>
        <w:tblpPr w:leftFromText="180" w:rightFromText="180" w:vertAnchor="page" w:horzAnchor="margin" w:tblpY="2538"/>
        <w:tblW w:w="8926" w:type="dxa"/>
        <w:tblLook w:val="04A0" w:firstRow="1" w:lastRow="0" w:firstColumn="1" w:lastColumn="0" w:noHBand="0" w:noVBand="1"/>
      </w:tblPr>
      <w:tblGrid>
        <w:gridCol w:w="3821"/>
        <w:gridCol w:w="5105"/>
      </w:tblGrid>
      <w:tr w:rsidR="000B047A" w:rsidRPr="000B047A" w:rsidTr="000B047A">
        <w:trPr>
          <w:trHeight w:val="402"/>
        </w:trPr>
        <w:tc>
          <w:tcPr>
            <w:tcW w:w="3821" w:type="dxa"/>
          </w:tcPr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B047A">
              <w:rPr>
                <w:rFonts w:ascii="Calibri" w:hAnsi="Calibri" w:cs="Calibri"/>
                <w:b/>
                <w:sz w:val="22"/>
                <w:szCs w:val="22"/>
              </w:rPr>
              <w:t>Microsoft Azure: -</w:t>
            </w:r>
          </w:p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B047A">
              <w:rPr>
                <w:rFonts w:ascii="Calibri" w:hAnsi="Calibri" w:cs="Calibri"/>
                <w:b/>
                <w:sz w:val="22"/>
                <w:szCs w:val="22"/>
              </w:rPr>
              <w:t>Infrastructure as a Service (IaaS)</w:t>
            </w:r>
          </w:p>
        </w:tc>
        <w:tc>
          <w:tcPr>
            <w:tcW w:w="5105" w:type="dxa"/>
          </w:tcPr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B047A">
              <w:rPr>
                <w:rFonts w:ascii="Calibri" w:hAnsi="Calibri" w:cs="Calibri"/>
                <w:b/>
                <w:sz w:val="22"/>
                <w:szCs w:val="22"/>
              </w:rPr>
              <w:t>Azure Cloud service, Azure Virtual Machine, Azure Virtual Networks / Storage / SQL, Azure Backup, Azure copy, Azure Load Balancer and Azure Traffic Manager, Azure DNS.</w:t>
            </w:r>
          </w:p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B047A" w:rsidRPr="000B047A" w:rsidTr="000B047A">
        <w:trPr>
          <w:trHeight w:val="389"/>
        </w:trPr>
        <w:tc>
          <w:tcPr>
            <w:tcW w:w="3821" w:type="dxa"/>
          </w:tcPr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B047A">
              <w:rPr>
                <w:rFonts w:ascii="Calibri" w:hAnsi="Calibri" w:cs="Calibri"/>
                <w:b/>
                <w:sz w:val="22"/>
                <w:szCs w:val="22"/>
              </w:rPr>
              <w:t>Software as a Service (SaaS)</w:t>
            </w:r>
          </w:p>
        </w:tc>
        <w:tc>
          <w:tcPr>
            <w:tcW w:w="5105" w:type="dxa"/>
          </w:tcPr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B047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Azure AD and AD </w:t>
            </w:r>
            <w:proofErr w:type="spellStart"/>
            <w:r w:rsidRPr="000B047A">
              <w:rPr>
                <w:rFonts w:ascii="Calibri" w:hAnsi="Calibri" w:cs="Calibri"/>
                <w:b/>
                <w:bCs/>
                <w:sz w:val="22"/>
                <w:szCs w:val="22"/>
              </w:rPr>
              <w:t>Connect.vm’s</w:t>
            </w:r>
            <w:proofErr w:type="spellEnd"/>
          </w:p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B047A" w:rsidRPr="000B047A" w:rsidTr="000B047A">
        <w:trPr>
          <w:trHeight w:val="402"/>
        </w:trPr>
        <w:tc>
          <w:tcPr>
            <w:tcW w:w="3821" w:type="dxa"/>
          </w:tcPr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B047A">
              <w:rPr>
                <w:rFonts w:ascii="Calibri" w:hAnsi="Calibri" w:cs="Calibri"/>
                <w:b/>
                <w:bCs/>
                <w:sz w:val="22"/>
                <w:szCs w:val="22"/>
              </w:rPr>
              <w:t>Platform as a Service (PaaS)</w:t>
            </w:r>
          </w:p>
        </w:tc>
        <w:tc>
          <w:tcPr>
            <w:tcW w:w="5105" w:type="dxa"/>
          </w:tcPr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B047A">
              <w:rPr>
                <w:rFonts w:ascii="Calibri" w:hAnsi="Calibri" w:cs="Calibri"/>
                <w:b/>
                <w:bCs/>
                <w:sz w:val="22"/>
                <w:szCs w:val="22"/>
              </w:rPr>
              <w:t>App Services &amp; Function Apps.</w:t>
            </w:r>
          </w:p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B047A" w:rsidRPr="000B047A" w:rsidTr="000B047A">
        <w:trPr>
          <w:trHeight w:val="402"/>
        </w:trPr>
        <w:tc>
          <w:tcPr>
            <w:tcW w:w="3821" w:type="dxa"/>
          </w:tcPr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B047A">
              <w:rPr>
                <w:rFonts w:ascii="Calibri" w:hAnsi="Calibri" w:cs="Calibri"/>
                <w:b/>
                <w:bCs/>
                <w:sz w:val="22"/>
                <w:szCs w:val="22"/>
              </w:rPr>
              <w:t>DevOps</w:t>
            </w:r>
          </w:p>
        </w:tc>
        <w:tc>
          <w:tcPr>
            <w:tcW w:w="5105" w:type="dxa"/>
          </w:tcPr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B047A">
              <w:rPr>
                <w:rFonts w:ascii="Calibri" w:hAnsi="Calibri" w:cs="Calibri"/>
                <w:b/>
                <w:bCs/>
                <w:sz w:val="22"/>
                <w:szCs w:val="22"/>
              </w:rPr>
              <w:t>CI/CD, Azure Repository, VSTS</w:t>
            </w:r>
            <w:proofErr w:type="gramStart"/>
            <w:r w:rsidRPr="000B047A">
              <w:rPr>
                <w:rFonts w:ascii="Calibri" w:hAnsi="Calibri" w:cs="Calibri"/>
                <w:b/>
                <w:bCs/>
                <w:sz w:val="22"/>
                <w:szCs w:val="22"/>
              </w:rPr>
              <w:t>, ,</w:t>
            </w:r>
            <w:proofErr w:type="gramEnd"/>
            <w:r w:rsidRPr="000B047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GIT hub</w:t>
            </w:r>
            <w:r w:rsidRPr="000B047A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B047A" w:rsidRPr="000B047A" w:rsidTr="000B047A">
        <w:trPr>
          <w:trHeight w:val="402"/>
        </w:trPr>
        <w:tc>
          <w:tcPr>
            <w:tcW w:w="3821" w:type="dxa"/>
          </w:tcPr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B047A">
              <w:rPr>
                <w:rFonts w:ascii="Calibri" w:hAnsi="Calibri" w:cs="Calibri"/>
                <w:b/>
                <w:sz w:val="22"/>
                <w:szCs w:val="22"/>
              </w:rPr>
              <w:t>Scripting</w:t>
            </w:r>
          </w:p>
        </w:tc>
        <w:tc>
          <w:tcPr>
            <w:tcW w:w="5105" w:type="dxa"/>
          </w:tcPr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B047A">
              <w:rPr>
                <w:rFonts w:ascii="Calibri" w:hAnsi="Calibri" w:cs="Calibri"/>
                <w:b/>
                <w:sz w:val="22"/>
                <w:szCs w:val="22"/>
              </w:rPr>
              <w:t>PowerShell</w:t>
            </w:r>
            <w:r w:rsidRPr="000B047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0B047A">
              <w:rPr>
                <w:rFonts w:ascii="Calibri" w:hAnsi="Calibri" w:cs="Calibri"/>
                <w:b/>
                <w:bCs/>
                <w:sz w:val="22"/>
                <w:szCs w:val="22"/>
              </w:rPr>
              <w:t>Arm, Terraform</w:t>
            </w:r>
          </w:p>
        </w:tc>
      </w:tr>
      <w:tr w:rsidR="000B047A" w:rsidRPr="000B047A" w:rsidTr="000B047A">
        <w:trPr>
          <w:trHeight w:val="402"/>
        </w:trPr>
        <w:tc>
          <w:tcPr>
            <w:tcW w:w="3821" w:type="dxa"/>
          </w:tcPr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B047A">
              <w:rPr>
                <w:rFonts w:ascii="Calibri" w:hAnsi="Calibri" w:cs="Calibri"/>
                <w:b/>
                <w:sz w:val="22"/>
                <w:szCs w:val="22"/>
              </w:rPr>
              <w:t>Microsoft Operating System</w:t>
            </w:r>
          </w:p>
        </w:tc>
        <w:tc>
          <w:tcPr>
            <w:tcW w:w="5105" w:type="dxa"/>
          </w:tcPr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B047A">
              <w:rPr>
                <w:rFonts w:ascii="Calibri" w:hAnsi="Calibri" w:cs="Calibri"/>
                <w:b/>
                <w:sz w:val="22"/>
                <w:szCs w:val="22"/>
              </w:rPr>
              <w:t>Window, Linux</w:t>
            </w:r>
          </w:p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B047A" w:rsidRPr="000B047A" w:rsidTr="000B047A">
        <w:trPr>
          <w:trHeight w:val="54"/>
        </w:trPr>
        <w:tc>
          <w:tcPr>
            <w:tcW w:w="3821" w:type="dxa"/>
          </w:tcPr>
          <w:p w:rsidR="000B047A" w:rsidRPr="000B047A" w:rsidRDefault="000B047A" w:rsidP="000B047A">
            <w:pPr>
              <w:spacing w:before="60"/>
              <w:jc w:val="center"/>
              <w:rPr>
                <w:b/>
                <w:sz w:val="22"/>
                <w:szCs w:val="22"/>
              </w:rPr>
            </w:pPr>
          </w:p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B047A">
              <w:rPr>
                <w:b/>
                <w:sz w:val="22"/>
                <w:szCs w:val="22"/>
              </w:rPr>
              <w:t>Container Tools</w:t>
            </w:r>
          </w:p>
        </w:tc>
        <w:tc>
          <w:tcPr>
            <w:tcW w:w="5105" w:type="dxa"/>
          </w:tcPr>
          <w:p w:rsidR="000B047A" w:rsidRPr="000B047A" w:rsidRDefault="000B047A" w:rsidP="000B047A">
            <w:pPr>
              <w:spacing w:before="60"/>
              <w:jc w:val="center"/>
              <w:rPr>
                <w:rFonts w:ascii="Calibri" w:eastAsia="MS Mincho" w:hAnsi="Calibri" w:cs="Calibri"/>
                <w:b/>
                <w:bCs/>
                <w:sz w:val="22"/>
                <w:szCs w:val="22"/>
                <w:u w:val="single"/>
              </w:rPr>
            </w:pPr>
            <w:r w:rsidRPr="000B047A">
              <w:rPr>
                <w:rFonts w:ascii="Calibri" w:hAnsi="Calibri" w:cs="Calibri"/>
                <w:b/>
                <w:sz w:val="22"/>
                <w:szCs w:val="22"/>
              </w:rPr>
              <w:t>Docker, Kubernetes</w:t>
            </w:r>
          </w:p>
          <w:p w:rsidR="000B047A" w:rsidRPr="000B047A" w:rsidRDefault="000B047A" w:rsidP="000B047A">
            <w:pPr>
              <w:pStyle w:val="PlainText"/>
              <w:jc w:val="center"/>
              <w:rPr>
                <w:rFonts w:ascii="Calibri" w:eastAsia="MS Mincho" w:hAnsi="Calibri" w:cs="Calibri"/>
                <w:b/>
                <w:bCs/>
                <w:sz w:val="22"/>
                <w:szCs w:val="22"/>
                <w:u w:val="single"/>
              </w:rPr>
            </w:pPr>
          </w:p>
          <w:p w:rsidR="000B047A" w:rsidRPr="000B047A" w:rsidRDefault="000B047A" w:rsidP="000B047A">
            <w:pPr>
              <w:spacing w:before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0B047A" w:rsidRDefault="000B047A" w:rsidP="000B047A">
      <w:pPr>
        <w:pStyle w:val="PlainText"/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</w:pPr>
    </w:p>
    <w:p w:rsidR="000B047A" w:rsidRDefault="000B047A" w:rsidP="000B047A">
      <w:pPr>
        <w:pStyle w:val="PlainText"/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</w:pPr>
    </w:p>
    <w:p w:rsidR="000B047A" w:rsidRPr="0080601D" w:rsidRDefault="000B047A" w:rsidP="000B047A">
      <w:pPr>
        <w:pStyle w:val="PlainText"/>
        <w:rPr>
          <w:rFonts w:ascii="Adobe Gothic Std B" w:eastAsia="Adobe Gothic Std B" w:hAnsi="Adobe Gothic Std B" w:cs="Times New Roman"/>
          <w:b/>
          <w:sz w:val="22"/>
          <w:szCs w:val="22"/>
          <w:u w:val="single"/>
        </w:rPr>
      </w:pPr>
      <w:r w:rsidRPr="0080601D">
        <w:rPr>
          <w:rFonts w:ascii="Adobe Gothic Std B" w:eastAsia="Adobe Gothic Std B" w:hAnsi="Adobe Gothic Std B" w:cs="Times New Roman"/>
          <w:b/>
          <w:sz w:val="22"/>
          <w:szCs w:val="22"/>
          <w:u w:val="single"/>
        </w:rPr>
        <w:t>Professional Experience:</w:t>
      </w:r>
    </w:p>
    <w:p w:rsidR="00D15F97" w:rsidRDefault="00D15F97" w:rsidP="000B047A">
      <w:pPr>
        <w:pStyle w:val="PlainText"/>
        <w:rPr>
          <w:rFonts w:ascii="Adobe Gothic Std B" w:eastAsia="Adobe Gothic Std B" w:hAnsi="Adobe Gothic Std B" w:cs="Times New Roman"/>
          <w:b/>
          <w:color w:val="548DD4"/>
          <w:sz w:val="22"/>
          <w:szCs w:val="22"/>
          <w:u w:val="single"/>
        </w:rPr>
      </w:pPr>
    </w:p>
    <w:p w:rsidR="009A0103" w:rsidRDefault="00F95AC7" w:rsidP="002874E5">
      <w:pPr>
        <w:spacing w:before="60"/>
        <w:rPr>
          <w:rFonts w:ascii="Calibri" w:hAnsi="Calibri" w:cs="Calibri"/>
          <w:sz w:val="22"/>
          <w:szCs w:val="22"/>
        </w:rPr>
      </w:pPr>
      <w:r w:rsidRPr="00F95AC7">
        <w:rPr>
          <w:rFonts w:ascii="Calibri" w:hAnsi="Calibri" w:cs="Calibri"/>
          <w:sz w:val="22"/>
          <w:szCs w:val="22"/>
        </w:rPr>
        <w:t xml:space="preserve">Worked in </w:t>
      </w:r>
      <w:proofErr w:type="spellStart"/>
      <w:r w:rsidRPr="00D15F97">
        <w:rPr>
          <w:rFonts w:ascii="Calibri" w:hAnsi="Calibri" w:cs="Calibri"/>
          <w:b/>
          <w:sz w:val="22"/>
          <w:szCs w:val="22"/>
        </w:rPr>
        <w:t>Fugo</w:t>
      </w:r>
      <w:proofErr w:type="spellEnd"/>
      <w:r w:rsidRPr="00D15F97">
        <w:rPr>
          <w:rFonts w:ascii="Calibri" w:hAnsi="Calibri" w:cs="Calibri"/>
          <w:b/>
          <w:sz w:val="22"/>
          <w:szCs w:val="22"/>
        </w:rPr>
        <w:t xml:space="preserve"> Creative </w:t>
      </w:r>
      <w:proofErr w:type="spellStart"/>
      <w:r w:rsidRPr="00D15F97">
        <w:rPr>
          <w:rFonts w:ascii="Calibri" w:hAnsi="Calibri" w:cs="Calibri"/>
          <w:b/>
          <w:sz w:val="22"/>
          <w:szCs w:val="22"/>
        </w:rPr>
        <w:t>Pvt.Ltd</w:t>
      </w:r>
      <w:proofErr w:type="spellEnd"/>
      <w:r>
        <w:rPr>
          <w:rFonts w:ascii="Calibri" w:hAnsi="Calibri" w:cs="Calibri"/>
          <w:sz w:val="22"/>
          <w:szCs w:val="22"/>
        </w:rPr>
        <w:t xml:space="preserve"> in Bangalore</w:t>
      </w:r>
      <w:r w:rsidRPr="00F95AC7">
        <w:rPr>
          <w:rFonts w:ascii="Calibri" w:hAnsi="Calibri" w:cs="Calibri"/>
          <w:sz w:val="22"/>
          <w:szCs w:val="22"/>
        </w:rPr>
        <w:t xml:space="preserve"> as a</w:t>
      </w:r>
      <w:r>
        <w:rPr>
          <w:rFonts w:ascii="Calibri" w:hAnsi="Calibri" w:cs="Calibri"/>
          <w:sz w:val="22"/>
          <w:szCs w:val="22"/>
        </w:rPr>
        <w:t xml:space="preserve"> </w:t>
      </w:r>
      <w:r w:rsidRPr="00D15F97">
        <w:rPr>
          <w:rFonts w:ascii="Calibri" w:hAnsi="Calibri" w:cs="Calibri"/>
          <w:b/>
          <w:sz w:val="22"/>
          <w:szCs w:val="22"/>
        </w:rPr>
        <w:t>Software Engineer</w:t>
      </w:r>
      <w:r>
        <w:rPr>
          <w:rFonts w:ascii="Calibri" w:hAnsi="Calibri" w:cs="Calibri"/>
          <w:sz w:val="22"/>
          <w:szCs w:val="22"/>
        </w:rPr>
        <w:t xml:space="preserve"> since Dec-2018 to Jan-2019</w:t>
      </w:r>
    </w:p>
    <w:p w:rsidR="00F95AC7" w:rsidRPr="00D15F97" w:rsidRDefault="00F95AC7" w:rsidP="002874E5">
      <w:pPr>
        <w:spacing w:before="60"/>
        <w:rPr>
          <w:rFonts w:ascii="Calibri" w:hAnsi="Calibri" w:cs="Calibri"/>
          <w:sz w:val="22"/>
          <w:szCs w:val="22"/>
        </w:rPr>
      </w:pPr>
      <w:r w:rsidRPr="00D15F97">
        <w:rPr>
          <w:rFonts w:ascii="Calibri" w:hAnsi="Calibri" w:cs="Calibri"/>
          <w:sz w:val="22"/>
          <w:szCs w:val="22"/>
        </w:rPr>
        <w:t xml:space="preserve">Worked </w:t>
      </w:r>
      <w:proofErr w:type="gramStart"/>
      <w:r w:rsidRPr="00D15F97">
        <w:rPr>
          <w:rFonts w:ascii="Calibri" w:hAnsi="Calibri" w:cs="Calibri"/>
          <w:sz w:val="22"/>
          <w:szCs w:val="22"/>
        </w:rPr>
        <w:t>In</w:t>
      </w:r>
      <w:proofErr w:type="gramEnd"/>
      <w:r w:rsidRPr="00D15F9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15F97">
        <w:rPr>
          <w:rFonts w:ascii="Calibri" w:hAnsi="Calibri" w:cs="Calibri"/>
          <w:b/>
          <w:sz w:val="22"/>
          <w:szCs w:val="22"/>
        </w:rPr>
        <w:t>Wakefit</w:t>
      </w:r>
      <w:proofErr w:type="spellEnd"/>
      <w:r w:rsidRPr="00D15F97">
        <w:rPr>
          <w:rFonts w:ascii="Calibri" w:hAnsi="Calibri" w:cs="Calibri"/>
          <w:b/>
          <w:sz w:val="22"/>
          <w:szCs w:val="22"/>
        </w:rPr>
        <w:t xml:space="preserve"> Innovations Pvt Ltd</w:t>
      </w:r>
      <w:r w:rsidRPr="00D15F97">
        <w:rPr>
          <w:rFonts w:ascii="Calibri" w:hAnsi="Calibri" w:cs="Calibri"/>
          <w:sz w:val="22"/>
          <w:szCs w:val="22"/>
        </w:rPr>
        <w:t xml:space="preserve"> in Bangalore as a </w:t>
      </w:r>
      <w:r w:rsidRPr="00D15F97">
        <w:rPr>
          <w:rFonts w:ascii="Calibri" w:hAnsi="Calibri" w:cs="Calibri"/>
          <w:b/>
          <w:sz w:val="22"/>
          <w:szCs w:val="22"/>
        </w:rPr>
        <w:t>Process Analyst</w:t>
      </w:r>
      <w:r w:rsidRPr="00D15F97">
        <w:rPr>
          <w:rFonts w:ascii="Calibri" w:hAnsi="Calibri" w:cs="Calibri"/>
          <w:sz w:val="22"/>
          <w:szCs w:val="22"/>
        </w:rPr>
        <w:t xml:space="preserve"> since Aug-2019 to Apr-2021</w:t>
      </w:r>
    </w:p>
    <w:p w:rsidR="00F95AC7" w:rsidRDefault="00F95AC7" w:rsidP="002874E5">
      <w:pPr>
        <w:spacing w:before="60"/>
        <w:rPr>
          <w:rFonts w:ascii="Calibri" w:hAnsi="Calibri" w:cs="Calibri"/>
          <w:sz w:val="22"/>
          <w:szCs w:val="22"/>
        </w:rPr>
      </w:pPr>
      <w:r w:rsidRPr="00D15F97">
        <w:rPr>
          <w:rFonts w:ascii="Calibri" w:hAnsi="Calibri" w:cs="Calibri"/>
          <w:sz w:val="22"/>
          <w:szCs w:val="22"/>
        </w:rPr>
        <w:t xml:space="preserve">Worked </w:t>
      </w:r>
      <w:proofErr w:type="gramStart"/>
      <w:r w:rsidRPr="00D15F97">
        <w:rPr>
          <w:rFonts w:ascii="Calibri" w:hAnsi="Calibri" w:cs="Calibri"/>
          <w:sz w:val="22"/>
          <w:szCs w:val="22"/>
        </w:rPr>
        <w:t>In</w:t>
      </w:r>
      <w:proofErr w:type="gramEnd"/>
      <w:r w:rsidRPr="00D15F97">
        <w:rPr>
          <w:rFonts w:ascii="Calibri" w:hAnsi="Calibri" w:cs="Calibri"/>
          <w:sz w:val="22"/>
          <w:szCs w:val="22"/>
        </w:rPr>
        <w:t xml:space="preserve"> </w:t>
      </w:r>
      <w:r w:rsidRPr="00D15F97">
        <w:rPr>
          <w:rFonts w:ascii="Calibri" w:hAnsi="Calibri" w:cs="Calibri"/>
          <w:b/>
          <w:sz w:val="22"/>
          <w:szCs w:val="22"/>
        </w:rPr>
        <w:t>Accenture</w:t>
      </w:r>
      <w:r w:rsidRPr="00D15F97">
        <w:rPr>
          <w:rFonts w:ascii="Calibri" w:hAnsi="Calibri" w:cs="Calibri"/>
          <w:sz w:val="22"/>
          <w:szCs w:val="22"/>
        </w:rPr>
        <w:t xml:space="preserve"> as a </w:t>
      </w:r>
      <w:r w:rsidR="000E37CB">
        <w:rPr>
          <w:rFonts w:ascii="Calibri" w:hAnsi="Calibri" w:cs="Calibri"/>
          <w:b/>
          <w:sz w:val="22"/>
          <w:szCs w:val="22"/>
        </w:rPr>
        <w:t>Azure Cloud</w:t>
      </w:r>
      <w:r w:rsidRPr="00D15F97">
        <w:rPr>
          <w:rFonts w:ascii="Calibri" w:hAnsi="Calibri" w:cs="Calibri"/>
          <w:b/>
          <w:sz w:val="22"/>
          <w:szCs w:val="22"/>
        </w:rPr>
        <w:t xml:space="preserve"> Engineer</w:t>
      </w:r>
      <w:r w:rsidRPr="00D15F97">
        <w:rPr>
          <w:rFonts w:ascii="Calibri" w:hAnsi="Calibri" w:cs="Calibri"/>
          <w:sz w:val="22"/>
          <w:szCs w:val="22"/>
        </w:rPr>
        <w:t xml:space="preserve"> </w:t>
      </w:r>
      <w:r w:rsidR="00D15F97" w:rsidRPr="00D15F97">
        <w:rPr>
          <w:rFonts w:ascii="Calibri" w:hAnsi="Calibri" w:cs="Calibri"/>
          <w:sz w:val="22"/>
          <w:szCs w:val="22"/>
        </w:rPr>
        <w:t xml:space="preserve">since Apr-2021 </w:t>
      </w:r>
    </w:p>
    <w:p w:rsidR="0067080F" w:rsidRDefault="0067080F" w:rsidP="002874E5">
      <w:pPr>
        <w:spacing w:before="60"/>
        <w:rPr>
          <w:rFonts w:ascii="Calibri" w:hAnsi="Calibri" w:cs="Calibri"/>
          <w:sz w:val="22"/>
          <w:szCs w:val="22"/>
        </w:rPr>
      </w:pPr>
    </w:p>
    <w:p w:rsidR="0067080F" w:rsidRDefault="0067080F" w:rsidP="002874E5">
      <w:pPr>
        <w:spacing w:before="60"/>
        <w:rPr>
          <w:rFonts w:ascii="Adobe Gothic Std B" w:eastAsia="Adobe Gothic Std B" w:hAnsi="Adobe Gothic Std B"/>
          <w:b/>
          <w:sz w:val="22"/>
          <w:szCs w:val="22"/>
          <w:u w:val="single"/>
        </w:rPr>
      </w:pPr>
      <w:r w:rsidRPr="0067080F">
        <w:rPr>
          <w:rFonts w:ascii="Adobe Gothic Std B" w:eastAsia="Adobe Gothic Std B" w:hAnsi="Adobe Gothic Std B"/>
          <w:b/>
          <w:sz w:val="22"/>
          <w:szCs w:val="22"/>
          <w:u w:val="single"/>
        </w:rPr>
        <w:t>Certification</w:t>
      </w:r>
    </w:p>
    <w:p w:rsidR="0067080F" w:rsidRDefault="0067080F" w:rsidP="002874E5">
      <w:pPr>
        <w:spacing w:before="60"/>
        <w:rPr>
          <w:rFonts w:ascii="Adobe Gothic Std B" w:eastAsia="Adobe Gothic Std B" w:hAnsi="Adobe Gothic Std B"/>
          <w:b/>
          <w:sz w:val="22"/>
          <w:szCs w:val="22"/>
          <w:u w:val="single"/>
        </w:rPr>
      </w:pPr>
    </w:p>
    <w:p w:rsidR="0067080F" w:rsidRPr="0067080F" w:rsidRDefault="0067080F" w:rsidP="002874E5">
      <w:pPr>
        <w:spacing w:before="60"/>
        <w:rPr>
          <w:rFonts w:ascii="Calibri" w:hAnsi="Calibri" w:cs="Calibri"/>
          <w:b/>
          <w:sz w:val="22"/>
          <w:szCs w:val="22"/>
        </w:rPr>
      </w:pPr>
      <w:r w:rsidRPr="0067080F">
        <w:rPr>
          <w:rFonts w:ascii="Calibri" w:hAnsi="Calibri" w:cs="Calibri"/>
          <w:b/>
          <w:sz w:val="22"/>
          <w:szCs w:val="22"/>
        </w:rPr>
        <w:t>Azure 900</w:t>
      </w:r>
      <w:r w:rsidR="00BF4777">
        <w:rPr>
          <w:rFonts w:ascii="Calibri" w:hAnsi="Calibri" w:cs="Calibri"/>
          <w:b/>
          <w:sz w:val="22"/>
          <w:szCs w:val="22"/>
        </w:rPr>
        <w:t xml:space="preserve"> Fundamentals</w:t>
      </w:r>
    </w:p>
    <w:p w:rsidR="00101F8C" w:rsidRDefault="00101F8C">
      <w:pPr>
        <w:spacing w:before="60"/>
        <w:rPr>
          <w:rFonts w:ascii="Calibri" w:hAnsi="Calibri" w:cs="Calibri"/>
          <w:b/>
          <w:sz w:val="22"/>
          <w:szCs w:val="22"/>
          <w:u w:val="single"/>
        </w:rPr>
      </w:pPr>
    </w:p>
    <w:p w:rsidR="00C2508F" w:rsidRPr="0080601D" w:rsidRDefault="00101F8C" w:rsidP="00101F8C">
      <w:pPr>
        <w:spacing w:before="60"/>
        <w:rPr>
          <w:rFonts w:ascii="Adobe Gothic Std B" w:eastAsia="Adobe Gothic Std B" w:hAnsi="Adobe Gothic Std B"/>
          <w:b/>
          <w:sz w:val="22"/>
          <w:szCs w:val="22"/>
          <w:u w:val="single"/>
        </w:rPr>
      </w:pPr>
      <w:r w:rsidRPr="0080601D">
        <w:rPr>
          <w:rFonts w:ascii="Adobe Gothic Std B" w:eastAsia="Adobe Gothic Std B" w:hAnsi="Adobe Gothic Std B"/>
          <w:b/>
          <w:sz w:val="22"/>
          <w:szCs w:val="22"/>
          <w:u w:val="single"/>
        </w:rPr>
        <w:t>Education Qualification:</w:t>
      </w:r>
    </w:p>
    <w:p w:rsidR="00D15F97" w:rsidRPr="00613B18" w:rsidRDefault="00D15F97" w:rsidP="00101F8C">
      <w:pPr>
        <w:spacing w:before="60"/>
        <w:rPr>
          <w:rFonts w:ascii="Adobe Gothic Std B" w:eastAsia="Adobe Gothic Std B" w:hAnsi="Adobe Gothic Std B"/>
          <w:b/>
          <w:color w:val="548DD4"/>
          <w:sz w:val="22"/>
          <w:szCs w:val="22"/>
          <w:u w:val="single"/>
        </w:rPr>
      </w:pPr>
    </w:p>
    <w:p w:rsidR="00D15F97" w:rsidRDefault="00C2508F">
      <w:pPr>
        <w:spacing w:before="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B.com- Dr .</w:t>
      </w:r>
      <w:proofErr w:type="gramStart"/>
      <w:r>
        <w:rPr>
          <w:rFonts w:ascii="Calibri" w:hAnsi="Calibri" w:cs="Calibri"/>
          <w:sz w:val="22"/>
          <w:szCs w:val="22"/>
        </w:rPr>
        <w:t>C .V</w:t>
      </w:r>
      <w:proofErr w:type="gramEnd"/>
      <w:r>
        <w:rPr>
          <w:rFonts w:ascii="Calibri" w:hAnsi="Calibri" w:cs="Calibri"/>
          <w:sz w:val="22"/>
          <w:szCs w:val="22"/>
        </w:rPr>
        <w:t xml:space="preserve"> .Raman University, Bilaspur- 2019</w:t>
      </w:r>
    </w:p>
    <w:p w:rsidR="00D15F97" w:rsidRDefault="00D15F97">
      <w:pPr>
        <w:spacing w:before="60"/>
        <w:rPr>
          <w:rFonts w:ascii="Calibri" w:hAnsi="Calibri" w:cs="Calibri"/>
          <w:b/>
          <w:sz w:val="22"/>
          <w:szCs w:val="22"/>
        </w:rPr>
      </w:pPr>
    </w:p>
    <w:p w:rsidR="00700D60" w:rsidRDefault="00700D60" w:rsidP="00700D60">
      <w:pPr>
        <w:spacing w:before="60"/>
        <w:rPr>
          <w:rFonts w:ascii="Calibri" w:hAnsi="Calibri" w:cs="Calibri"/>
          <w:b/>
          <w:sz w:val="22"/>
          <w:szCs w:val="22"/>
        </w:rPr>
      </w:pPr>
    </w:p>
    <w:p w:rsidR="00BF4777" w:rsidRDefault="009A0103" w:rsidP="00700D60">
      <w:pPr>
        <w:spacing w:before="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Roles and Responsibilities: </w:t>
      </w:r>
    </w:p>
    <w:p w:rsidR="00700D60" w:rsidRPr="00700D60" w:rsidRDefault="00700D60" w:rsidP="00700D60">
      <w:pPr>
        <w:spacing w:before="60"/>
        <w:rPr>
          <w:rFonts w:ascii="Calibri" w:hAnsi="Calibri" w:cs="Calibri"/>
          <w:sz w:val="22"/>
          <w:szCs w:val="22"/>
        </w:rPr>
      </w:pPr>
    </w:p>
    <w:p w:rsidR="00880A3E" w:rsidRPr="00D15F97" w:rsidRDefault="00880A3E" w:rsidP="00D15F97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r w:rsidRPr="00D15F97">
        <w:rPr>
          <w:rFonts w:ascii="Calibri" w:hAnsi="Calibri" w:cs="Calibri"/>
          <w:spacing w:val="-5"/>
          <w:sz w:val="22"/>
          <w:szCs w:val="22"/>
        </w:rPr>
        <w:t>Defining cloud strategy, roadmap and business case for cloud adoption by assigning and analyzing on-premises application</w:t>
      </w:r>
    </w:p>
    <w:p w:rsidR="00880A3E" w:rsidRPr="00D15F97" w:rsidRDefault="00880A3E" w:rsidP="00D15F97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r w:rsidRPr="00D15F97">
        <w:rPr>
          <w:rFonts w:ascii="Calibri" w:hAnsi="Calibri" w:cs="Calibri"/>
          <w:spacing w:val="-5"/>
          <w:sz w:val="22"/>
          <w:szCs w:val="22"/>
        </w:rPr>
        <w:t xml:space="preserve">Define cloud </w:t>
      </w:r>
      <w:proofErr w:type="gramStart"/>
      <w:r w:rsidRPr="00D15F97">
        <w:rPr>
          <w:rFonts w:ascii="Calibri" w:hAnsi="Calibri" w:cs="Calibri"/>
          <w:spacing w:val="-5"/>
          <w:sz w:val="22"/>
          <w:szCs w:val="22"/>
        </w:rPr>
        <w:t>architecture ,</w:t>
      </w:r>
      <w:proofErr w:type="gramEnd"/>
      <w:r w:rsidRPr="00D15F97">
        <w:rPr>
          <w:rFonts w:ascii="Calibri" w:hAnsi="Calibri" w:cs="Calibri"/>
          <w:spacing w:val="-5"/>
          <w:sz w:val="22"/>
          <w:szCs w:val="22"/>
        </w:rPr>
        <w:t xml:space="preserve"> design and implementation for hosting large, complex applications in Azure</w:t>
      </w:r>
    </w:p>
    <w:p w:rsidR="00880A3E" w:rsidRPr="00D15F97" w:rsidRDefault="00880A3E" w:rsidP="00880A3E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proofErr w:type="gramStart"/>
      <w:r w:rsidRPr="00D15F97">
        <w:rPr>
          <w:rFonts w:ascii="Calibri" w:hAnsi="Calibri" w:cs="Calibri"/>
          <w:spacing w:val="-5"/>
          <w:sz w:val="22"/>
          <w:szCs w:val="22"/>
        </w:rPr>
        <w:t>Developing  power</w:t>
      </w:r>
      <w:proofErr w:type="gramEnd"/>
      <w:r w:rsidRPr="00D15F97">
        <w:rPr>
          <w:rFonts w:ascii="Calibri" w:hAnsi="Calibri" w:cs="Calibri"/>
          <w:spacing w:val="-5"/>
          <w:sz w:val="22"/>
          <w:szCs w:val="22"/>
        </w:rPr>
        <w:t xml:space="preserve"> shell scripts and ARM templates to automate the provisioning and deployment process.</w:t>
      </w:r>
    </w:p>
    <w:p w:rsidR="00880A3E" w:rsidRPr="00D15F97" w:rsidRDefault="00880A3E" w:rsidP="00D15F97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r w:rsidRPr="00D15F97">
        <w:rPr>
          <w:rFonts w:ascii="Calibri" w:hAnsi="Calibri" w:cs="Calibri"/>
          <w:spacing w:val="-5"/>
          <w:sz w:val="22"/>
          <w:szCs w:val="22"/>
        </w:rPr>
        <w:t>Define cloud network architecture using Azure virtual networks, VPN and express route to establish connectivity b/w on-premise and cloud</w:t>
      </w:r>
    </w:p>
    <w:p w:rsidR="00880A3E" w:rsidRPr="00D15F97" w:rsidRDefault="00880A3E" w:rsidP="00D15F97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r>
        <w:rPr>
          <w:rFonts w:ascii="Calibri" w:hAnsi="Calibri" w:cs="Calibri"/>
          <w:spacing w:val="-5"/>
          <w:sz w:val="22"/>
          <w:szCs w:val="22"/>
        </w:rPr>
        <w:t>Setting up virtual networks for creation of Virtual machines</w:t>
      </w:r>
    </w:p>
    <w:p w:rsidR="00880A3E" w:rsidRPr="00D15F97" w:rsidRDefault="00880A3E" w:rsidP="00880A3E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r w:rsidRPr="00D15F97">
        <w:rPr>
          <w:rFonts w:ascii="Calibri" w:hAnsi="Calibri" w:cs="Calibri"/>
          <w:spacing w:val="-5"/>
          <w:sz w:val="22"/>
          <w:szCs w:val="22"/>
        </w:rPr>
        <w:t xml:space="preserve">Configuration of site to site VPN for communication of multiple </w:t>
      </w:r>
      <w:proofErr w:type="spellStart"/>
      <w:r w:rsidRPr="00D15F97">
        <w:rPr>
          <w:rFonts w:ascii="Calibri" w:hAnsi="Calibri" w:cs="Calibri"/>
          <w:spacing w:val="-5"/>
          <w:sz w:val="22"/>
          <w:szCs w:val="22"/>
        </w:rPr>
        <w:t>vnets</w:t>
      </w:r>
      <w:proofErr w:type="spellEnd"/>
    </w:p>
    <w:p w:rsidR="00880A3E" w:rsidRPr="00D15F97" w:rsidRDefault="00880A3E" w:rsidP="00880A3E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r w:rsidRPr="00D15F97">
        <w:rPr>
          <w:rFonts w:ascii="Calibri" w:hAnsi="Calibri" w:cs="Calibri"/>
          <w:spacing w:val="-5"/>
          <w:sz w:val="22"/>
          <w:szCs w:val="22"/>
        </w:rPr>
        <w:t xml:space="preserve">Configure the appropriate </w:t>
      </w:r>
      <w:proofErr w:type="spellStart"/>
      <w:proofErr w:type="gramStart"/>
      <w:r w:rsidRPr="00D15F97">
        <w:rPr>
          <w:rFonts w:ascii="Calibri" w:hAnsi="Calibri" w:cs="Calibri"/>
          <w:spacing w:val="-5"/>
          <w:sz w:val="22"/>
          <w:szCs w:val="22"/>
        </w:rPr>
        <w:t>Vm’s</w:t>
      </w:r>
      <w:proofErr w:type="spellEnd"/>
      <w:r w:rsidRPr="00D15F97">
        <w:rPr>
          <w:rFonts w:ascii="Calibri" w:hAnsi="Calibri" w:cs="Calibri"/>
          <w:spacing w:val="-5"/>
          <w:sz w:val="22"/>
          <w:szCs w:val="22"/>
        </w:rPr>
        <w:t xml:space="preserve"> ,</w:t>
      </w:r>
      <w:proofErr w:type="gramEnd"/>
      <w:r w:rsidRPr="00D15F97">
        <w:rPr>
          <w:rFonts w:ascii="Calibri" w:hAnsi="Calibri" w:cs="Calibri"/>
          <w:spacing w:val="-5"/>
          <w:sz w:val="22"/>
          <w:szCs w:val="22"/>
        </w:rPr>
        <w:t xml:space="preserve"> storage and network in Azure to support the customer workloads moving to Azure </w:t>
      </w:r>
    </w:p>
    <w:p w:rsidR="00880A3E" w:rsidRPr="00D15F97" w:rsidRDefault="00880A3E" w:rsidP="00880A3E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r w:rsidRPr="00D15F97">
        <w:rPr>
          <w:rFonts w:ascii="Calibri" w:hAnsi="Calibri" w:cs="Calibri"/>
          <w:spacing w:val="-5"/>
          <w:sz w:val="22"/>
          <w:szCs w:val="22"/>
        </w:rPr>
        <w:t>Installing and configuring different Tiers virtual machines for different project needs</w:t>
      </w:r>
    </w:p>
    <w:p w:rsidR="00880A3E" w:rsidRPr="00D15F97" w:rsidRDefault="00880A3E" w:rsidP="00880A3E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r w:rsidRPr="00D15F97">
        <w:rPr>
          <w:rFonts w:ascii="Calibri" w:hAnsi="Calibri" w:cs="Calibri"/>
          <w:spacing w:val="-5"/>
          <w:sz w:val="22"/>
          <w:szCs w:val="22"/>
        </w:rPr>
        <w:t>Configure windows and Non-windows (Linux) workloads in Azure</w:t>
      </w:r>
    </w:p>
    <w:p w:rsidR="00880A3E" w:rsidRPr="00D15F97" w:rsidRDefault="00880A3E" w:rsidP="00880A3E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r w:rsidRPr="00D15F97">
        <w:rPr>
          <w:rFonts w:ascii="Calibri" w:hAnsi="Calibri" w:cs="Calibri"/>
          <w:spacing w:val="-5"/>
          <w:sz w:val="22"/>
          <w:szCs w:val="22"/>
        </w:rPr>
        <w:t xml:space="preserve">Capturing image of </w:t>
      </w:r>
      <w:proofErr w:type="gramStart"/>
      <w:r w:rsidRPr="00D15F97">
        <w:rPr>
          <w:rFonts w:ascii="Calibri" w:hAnsi="Calibri" w:cs="Calibri"/>
          <w:spacing w:val="-5"/>
          <w:sz w:val="22"/>
          <w:szCs w:val="22"/>
        </w:rPr>
        <w:t>an</w:t>
      </w:r>
      <w:proofErr w:type="gramEnd"/>
      <w:r w:rsidRPr="00D15F97">
        <w:rPr>
          <w:rFonts w:ascii="Calibri" w:hAnsi="Calibri" w:cs="Calibri"/>
          <w:spacing w:val="-5"/>
          <w:sz w:val="22"/>
          <w:szCs w:val="22"/>
        </w:rPr>
        <w:t xml:space="preserve"> virtual machine for future needs</w:t>
      </w:r>
    </w:p>
    <w:p w:rsidR="00880A3E" w:rsidRPr="00D15F97" w:rsidRDefault="00880A3E" w:rsidP="00880A3E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r w:rsidRPr="00D15F97">
        <w:rPr>
          <w:rFonts w:ascii="Calibri" w:hAnsi="Calibri" w:cs="Calibri"/>
          <w:spacing w:val="-5"/>
          <w:sz w:val="22"/>
          <w:szCs w:val="22"/>
        </w:rPr>
        <w:t>Configuration of availability sets for redundancy</w:t>
      </w:r>
    </w:p>
    <w:p w:rsidR="00880A3E" w:rsidRPr="00D15F97" w:rsidRDefault="00880A3E" w:rsidP="00880A3E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r w:rsidRPr="00D15F97">
        <w:rPr>
          <w:rFonts w:ascii="Calibri" w:hAnsi="Calibri" w:cs="Calibri"/>
          <w:spacing w:val="-5"/>
          <w:sz w:val="22"/>
          <w:szCs w:val="22"/>
        </w:rPr>
        <w:t xml:space="preserve">Migration of data between different storage accounts using </w:t>
      </w:r>
      <w:proofErr w:type="spellStart"/>
      <w:r w:rsidRPr="00D15F97">
        <w:rPr>
          <w:rFonts w:ascii="Calibri" w:hAnsi="Calibri" w:cs="Calibri"/>
          <w:spacing w:val="-5"/>
          <w:sz w:val="22"/>
          <w:szCs w:val="22"/>
        </w:rPr>
        <w:t>azcopy</w:t>
      </w:r>
      <w:proofErr w:type="spellEnd"/>
      <w:r w:rsidRPr="00D15F97">
        <w:rPr>
          <w:rFonts w:ascii="Calibri" w:hAnsi="Calibri" w:cs="Calibri"/>
          <w:spacing w:val="-5"/>
          <w:sz w:val="22"/>
          <w:szCs w:val="22"/>
        </w:rPr>
        <w:t xml:space="preserve"> or storage explorer</w:t>
      </w:r>
    </w:p>
    <w:p w:rsidR="00880A3E" w:rsidRPr="00D15F97" w:rsidRDefault="00880A3E" w:rsidP="00880A3E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r w:rsidRPr="00D15F97">
        <w:rPr>
          <w:rFonts w:ascii="Calibri" w:hAnsi="Calibri" w:cs="Calibri"/>
          <w:spacing w:val="-5"/>
          <w:sz w:val="22"/>
          <w:szCs w:val="22"/>
        </w:rPr>
        <w:t xml:space="preserve">Creating Backup Vaults for backing up data and cloud </w:t>
      </w:r>
    </w:p>
    <w:p w:rsidR="00880A3E" w:rsidRPr="00D15F97" w:rsidRDefault="00880A3E" w:rsidP="00880A3E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r w:rsidRPr="00D15F97">
        <w:rPr>
          <w:rFonts w:ascii="Calibri" w:hAnsi="Calibri" w:cs="Calibri"/>
          <w:spacing w:val="-5"/>
          <w:sz w:val="22"/>
          <w:szCs w:val="22"/>
        </w:rPr>
        <w:t>Creating backup plans for backing up for entire Virtual machines on cloud</w:t>
      </w:r>
    </w:p>
    <w:p w:rsidR="00880A3E" w:rsidRPr="00D15F97" w:rsidRDefault="00880A3E" w:rsidP="00880A3E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r w:rsidRPr="00D15F97">
        <w:rPr>
          <w:rFonts w:ascii="Calibri" w:hAnsi="Calibri" w:cs="Calibri"/>
          <w:spacing w:val="-5"/>
          <w:sz w:val="22"/>
          <w:szCs w:val="22"/>
        </w:rPr>
        <w:t xml:space="preserve">Creation of Azure </w:t>
      </w:r>
      <w:proofErr w:type="spellStart"/>
      <w:r w:rsidRPr="00D15F97">
        <w:rPr>
          <w:rFonts w:ascii="Calibri" w:hAnsi="Calibri" w:cs="Calibri"/>
          <w:spacing w:val="-5"/>
          <w:sz w:val="22"/>
          <w:szCs w:val="22"/>
        </w:rPr>
        <w:t>sql</w:t>
      </w:r>
      <w:proofErr w:type="spellEnd"/>
      <w:r w:rsidRPr="00D15F97">
        <w:rPr>
          <w:rFonts w:ascii="Calibri" w:hAnsi="Calibri" w:cs="Calibri"/>
          <w:spacing w:val="-5"/>
          <w:sz w:val="22"/>
          <w:szCs w:val="22"/>
        </w:rPr>
        <w:t xml:space="preserve"> database and granting access to the users </w:t>
      </w:r>
    </w:p>
    <w:p w:rsidR="00880A3E" w:rsidRPr="00D15F97" w:rsidRDefault="00880A3E" w:rsidP="00880A3E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r w:rsidRPr="00D15F97">
        <w:rPr>
          <w:rFonts w:ascii="Calibri" w:hAnsi="Calibri" w:cs="Calibri"/>
          <w:spacing w:val="-5"/>
          <w:sz w:val="22"/>
          <w:szCs w:val="22"/>
        </w:rPr>
        <w:t>Troubleshooting sync issues with Azure Active directory</w:t>
      </w:r>
    </w:p>
    <w:p w:rsidR="00880A3E" w:rsidRPr="00D15F97" w:rsidRDefault="00880A3E" w:rsidP="00880A3E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60" w:line="276" w:lineRule="auto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  <w:r w:rsidRPr="00D15F97">
        <w:rPr>
          <w:rFonts w:ascii="Calibri" w:hAnsi="Calibri" w:cs="Calibri"/>
          <w:spacing w:val="-5"/>
          <w:sz w:val="22"/>
          <w:szCs w:val="22"/>
        </w:rPr>
        <w:t xml:space="preserve">Automating Regular BAU Azure </w:t>
      </w:r>
      <w:proofErr w:type="gramStart"/>
      <w:r w:rsidRPr="00D15F97">
        <w:rPr>
          <w:rFonts w:ascii="Calibri" w:hAnsi="Calibri" w:cs="Calibri"/>
          <w:spacing w:val="-5"/>
          <w:sz w:val="22"/>
          <w:szCs w:val="22"/>
        </w:rPr>
        <w:t>activities  with</w:t>
      </w:r>
      <w:proofErr w:type="gramEnd"/>
      <w:r w:rsidRPr="00D15F97">
        <w:rPr>
          <w:rFonts w:ascii="Calibri" w:hAnsi="Calibri" w:cs="Calibri"/>
          <w:spacing w:val="-5"/>
          <w:sz w:val="22"/>
          <w:szCs w:val="22"/>
        </w:rPr>
        <w:t xml:space="preserve"> the help of Azure </w:t>
      </w:r>
      <w:proofErr w:type="spellStart"/>
      <w:r w:rsidRPr="00D15F97">
        <w:rPr>
          <w:rFonts w:ascii="Calibri" w:hAnsi="Calibri" w:cs="Calibri"/>
          <w:spacing w:val="-5"/>
          <w:sz w:val="22"/>
          <w:szCs w:val="22"/>
        </w:rPr>
        <w:t>powershell</w:t>
      </w:r>
      <w:proofErr w:type="spellEnd"/>
      <w:r w:rsidRPr="00D15F97">
        <w:rPr>
          <w:rFonts w:ascii="Calibri" w:hAnsi="Calibri" w:cs="Calibri"/>
          <w:spacing w:val="-5"/>
          <w:sz w:val="22"/>
          <w:szCs w:val="22"/>
        </w:rPr>
        <w:t>.</w:t>
      </w:r>
    </w:p>
    <w:p w:rsidR="00880A3E" w:rsidRDefault="00880A3E" w:rsidP="00880A3E">
      <w:pPr>
        <w:pStyle w:val="ListParagraph"/>
        <w:rPr>
          <w:rFonts w:ascii="Calibri" w:hAnsi="Calibri" w:cs="Calibri"/>
          <w:spacing w:val="-5"/>
          <w:sz w:val="22"/>
          <w:szCs w:val="22"/>
        </w:rPr>
      </w:pPr>
    </w:p>
    <w:p w:rsidR="00880A3E" w:rsidRDefault="00880A3E" w:rsidP="00880A3E">
      <w:pPr>
        <w:pStyle w:val="ListParagraph"/>
        <w:suppressAutoHyphens w:val="0"/>
        <w:autoSpaceDE w:val="0"/>
        <w:autoSpaceDN w:val="0"/>
        <w:adjustRightInd w:val="0"/>
        <w:spacing w:after="60" w:line="276" w:lineRule="auto"/>
        <w:ind w:left="360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</w:p>
    <w:p w:rsidR="00880A3E" w:rsidRDefault="00880A3E" w:rsidP="00880A3E">
      <w:pPr>
        <w:pStyle w:val="ListParagraph"/>
        <w:rPr>
          <w:rFonts w:ascii="Calibri" w:hAnsi="Calibri" w:cs="Calibri"/>
          <w:spacing w:val="-5"/>
          <w:sz w:val="22"/>
          <w:szCs w:val="22"/>
        </w:rPr>
      </w:pPr>
    </w:p>
    <w:p w:rsidR="00880A3E" w:rsidRDefault="00880A3E" w:rsidP="00880A3E">
      <w:pPr>
        <w:pStyle w:val="ListParagraph"/>
        <w:suppressAutoHyphens w:val="0"/>
        <w:autoSpaceDE w:val="0"/>
        <w:autoSpaceDN w:val="0"/>
        <w:adjustRightInd w:val="0"/>
        <w:spacing w:after="60" w:line="276" w:lineRule="auto"/>
        <w:ind w:left="360"/>
        <w:contextualSpacing/>
        <w:jc w:val="both"/>
        <w:rPr>
          <w:rFonts w:ascii="Calibri" w:hAnsi="Calibri" w:cs="Calibri"/>
          <w:spacing w:val="-5"/>
          <w:sz w:val="22"/>
          <w:szCs w:val="22"/>
        </w:rPr>
      </w:pPr>
    </w:p>
    <w:p w:rsidR="006F1D49" w:rsidRPr="00024784" w:rsidRDefault="006F1D49" w:rsidP="006F1D49">
      <w:pPr>
        <w:tabs>
          <w:tab w:val="left" w:pos="270"/>
          <w:tab w:val="left" w:pos="990"/>
          <w:tab w:val="left" w:pos="7920"/>
          <w:tab w:val="left" w:pos="8460"/>
          <w:tab w:val="left" w:pos="9180"/>
          <w:tab w:val="left" w:pos="9450"/>
        </w:tabs>
        <w:ind w:left="360"/>
        <w:jc w:val="both"/>
        <w:rPr>
          <w:rFonts w:ascii="Calibri" w:hAnsi="Calibri" w:cs="Calibri"/>
          <w:color w:val="00000A"/>
          <w:sz w:val="22"/>
          <w:szCs w:val="22"/>
          <w:lang w:eastAsia="zh-CN" w:bidi="bn-IN"/>
        </w:rPr>
      </w:pPr>
    </w:p>
    <w:p w:rsidR="006F1D49" w:rsidRDefault="006F1D49" w:rsidP="00D76720">
      <w:pPr>
        <w:spacing w:before="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</w:t>
      </w:r>
    </w:p>
    <w:p w:rsidR="009A0103" w:rsidRPr="00024784" w:rsidRDefault="006F1D49" w:rsidP="00D76720">
      <w:pPr>
        <w:spacing w:before="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</w:t>
      </w:r>
      <w:r w:rsidR="009A0103">
        <w:rPr>
          <w:rFonts w:ascii="Calibri" w:hAnsi="Calibri" w:cs="Calibri"/>
          <w:sz w:val="22"/>
          <w:szCs w:val="22"/>
        </w:rPr>
        <w:t xml:space="preserve">        </w:t>
      </w:r>
      <w:r w:rsidR="00FE5CC5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2700" cy="12700"/>
                <wp:effectExtent l="95250" t="38100" r="63500" b="25400"/>
                <wp:wrapNone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23566BB" id=" 2" o:spid="_x0000_s1026" style="position:absolute;margin-left:.05pt;margin-top:0;width:1pt;height:1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" filled="f" stroked="f" strokecolor="#3465a4">
                <v:stroke joinstyle="round"/>
                <v:path arrowok="t"/>
              </v:rect>
            </w:pict>
          </mc:Fallback>
        </mc:AlternateContent>
      </w:r>
      <w:r w:rsidR="00FE5CC5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2700" cy="12700"/>
                <wp:effectExtent l="95250" t="38100" r="63500" b="2540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38F9B68E" id=" 3" o:spid="_x0000_s1026" style="position:absolute;margin-left:.05pt;margin-top:0;width:1pt;height:1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" filled="f" stroked="f" strokecolor="#3465a4">
                <v:stroke joinstyle="round"/>
                <v:path arrowok="t"/>
              </v:rect>
            </w:pict>
          </mc:Fallback>
        </mc:AlternateContent>
      </w:r>
    </w:p>
    <w:sectPr w:rsidR="009A0103" w:rsidRPr="000247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90A" w:rsidRDefault="0032390A" w:rsidP="00FE5CC5">
      <w:r>
        <w:separator/>
      </w:r>
    </w:p>
  </w:endnote>
  <w:endnote w:type="continuationSeparator" w:id="0">
    <w:p w:rsidR="0032390A" w:rsidRDefault="0032390A" w:rsidP="00FE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ont49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default"/>
  </w:font>
  <w:font w:name="Adobe Fan Heiti Std B">
    <w:altName w:val="Yu Gothic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C50" w:rsidRDefault="005B3C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C50" w:rsidRDefault="005B3C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C50" w:rsidRDefault="005B3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90A" w:rsidRDefault="0032390A" w:rsidP="00FE5CC5">
      <w:r>
        <w:separator/>
      </w:r>
    </w:p>
  </w:footnote>
  <w:footnote w:type="continuationSeparator" w:id="0">
    <w:p w:rsidR="0032390A" w:rsidRDefault="0032390A" w:rsidP="00FE5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C50" w:rsidRDefault="005B3C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C50" w:rsidRDefault="005B3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C50" w:rsidRDefault="005B3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D566D10"/>
    <w:name w:val="WWNum14"/>
    <w:lvl w:ilvl="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FD9AA368"/>
    <w:name w:val="WWNum15"/>
    <w:lvl w:ilvl="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E8A4725E"/>
    <w:name w:val="WWNum16"/>
    <w:lvl w:ilvl="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54F81450"/>
    <w:name w:val="WWNum20"/>
    <w:lvl w:ilvl="0">
      <w:start w:val="2"/>
      <w:numFmt w:val="bullet"/>
      <w:lvlText w:val=""/>
      <w:lvlJc w:val="left"/>
      <w:pPr>
        <w:tabs>
          <w:tab w:val="num" w:pos="576"/>
        </w:tabs>
        <w:ind w:left="576" w:hanging="360"/>
      </w:pPr>
      <w:rPr>
        <w:rFonts w:ascii="Wingdings" w:hAnsi="Wingdings"/>
        <w:sz w:val="18"/>
        <w:szCs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28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Arial" w:hAnsi="Arial" w:cs="Arial"/>
        <w:b w:val="0"/>
        <w:i w:val="0"/>
        <w:color w:val="000000"/>
        <w:position w:val="0"/>
        <w:sz w:val="22"/>
        <w:szCs w:val="22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29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Arial" w:hAnsi="Arial" w:cs="Arial"/>
        <w:b w:val="0"/>
        <w:i w:val="0"/>
        <w:color w:val="000000"/>
        <w:position w:val="0"/>
        <w:sz w:val="22"/>
        <w:szCs w:val="22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Num30"/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Calisto MT" w:hAnsi="Calisto MT" w:cs="font4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60C15F3"/>
    <w:multiLevelType w:val="hybridMultilevel"/>
    <w:tmpl w:val="B2644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A2"/>
    <w:rsid w:val="000007E7"/>
    <w:rsid w:val="000168E6"/>
    <w:rsid w:val="00024784"/>
    <w:rsid w:val="000B047A"/>
    <w:rsid w:val="000B62A4"/>
    <w:rsid w:val="000E37CB"/>
    <w:rsid w:val="00101F8C"/>
    <w:rsid w:val="00104E57"/>
    <w:rsid w:val="00135BAA"/>
    <w:rsid w:val="00197F29"/>
    <w:rsid w:val="001B5493"/>
    <w:rsid w:val="001E5BA6"/>
    <w:rsid w:val="00235B7F"/>
    <w:rsid w:val="00237C4F"/>
    <w:rsid w:val="0027597E"/>
    <w:rsid w:val="002874E5"/>
    <w:rsid w:val="002B4F8E"/>
    <w:rsid w:val="00302A6E"/>
    <w:rsid w:val="0031474C"/>
    <w:rsid w:val="00321D3B"/>
    <w:rsid w:val="0032390A"/>
    <w:rsid w:val="00357EEC"/>
    <w:rsid w:val="0036139D"/>
    <w:rsid w:val="0048714A"/>
    <w:rsid w:val="004943FD"/>
    <w:rsid w:val="004949D7"/>
    <w:rsid w:val="004A01B6"/>
    <w:rsid w:val="004A6B4B"/>
    <w:rsid w:val="004B5A0E"/>
    <w:rsid w:val="004C3679"/>
    <w:rsid w:val="00516361"/>
    <w:rsid w:val="00557A50"/>
    <w:rsid w:val="00570BBF"/>
    <w:rsid w:val="005759D0"/>
    <w:rsid w:val="0058699F"/>
    <w:rsid w:val="005A4559"/>
    <w:rsid w:val="005B2EF3"/>
    <w:rsid w:val="005B3C50"/>
    <w:rsid w:val="005E2343"/>
    <w:rsid w:val="00613B18"/>
    <w:rsid w:val="006154CE"/>
    <w:rsid w:val="006274B5"/>
    <w:rsid w:val="006426A3"/>
    <w:rsid w:val="0067080F"/>
    <w:rsid w:val="006A1B88"/>
    <w:rsid w:val="006F1D49"/>
    <w:rsid w:val="00700D60"/>
    <w:rsid w:val="0070710E"/>
    <w:rsid w:val="007113AA"/>
    <w:rsid w:val="007655D6"/>
    <w:rsid w:val="00772068"/>
    <w:rsid w:val="007743BD"/>
    <w:rsid w:val="00794C22"/>
    <w:rsid w:val="007A2E90"/>
    <w:rsid w:val="007C38E9"/>
    <w:rsid w:val="0080601D"/>
    <w:rsid w:val="00880A3E"/>
    <w:rsid w:val="008E2812"/>
    <w:rsid w:val="008F7938"/>
    <w:rsid w:val="0096274E"/>
    <w:rsid w:val="00993026"/>
    <w:rsid w:val="009A0103"/>
    <w:rsid w:val="009C035D"/>
    <w:rsid w:val="009C0A01"/>
    <w:rsid w:val="00A52A85"/>
    <w:rsid w:val="00A76162"/>
    <w:rsid w:val="00AA6888"/>
    <w:rsid w:val="00AA6D54"/>
    <w:rsid w:val="00AD4192"/>
    <w:rsid w:val="00B64E80"/>
    <w:rsid w:val="00B92668"/>
    <w:rsid w:val="00BF4777"/>
    <w:rsid w:val="00BF747D"/>
    <w:rsid w:val="00C21501"/>
    <w:rsid w:val="00C2508F"/>
    <w:rsid w:val="00C32940"/>
    <w:rsid w:val="00C90065"/>
    <w:rsid w:val="00CA4F8C"/>
    <w:rsid w:val="00CC01A2"/>
    <w:rsid w:val="00CD5B10"/>
    <w:rsid w:val="00D14B54"/>
    <w:rsid w:val="00D15F97"/>
    <w:rsid w:val="00D37BDB"/>
    <w:rsid w:val="00D46276"/>
    <w:rsid w:val="00D76720"/>
    <w:rsid w:val="00D85763"/>
    <w:rsid w:val="00DA6C31"/>
    <w:rsid w:val="00DF0F9D"/>
    <w:rsid w:val="00DF2B4F"/>
    <w:rsid w:val="00EB7107"/>
    <w:rsid w:val="00ED352E"/>
    <w:rsid w:val="00ED5851"/>
    <w:rsid w:val="00F072DA"/>
    <w:rsid w:val="00F26B71"/>
    <w:rsid w:val="00F441B8"/>
    <w:rsid w:val="00F53BD1"/>
    <w:rsid w:val="00F848E7"/>
    <w:rsid w:val="00F95AC7"/>
    <w:rsid w:val="00FE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969B06E"/>
  <w15:chartTrackingRefBased/>
  <w15:docId w15:val="{9C6C4A47-0037-A144-8D73-B06A36EA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47A"/>
    <w:pPr>
      <w:suppressAutoHyphens/>
    </w:pPr>
    <w:rPr>
      <w:kern w:val="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52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ListParagraphChar">
    <w:name w:val="List Paragraph Char"/>
    <w:rPr>
      <w:rFonts w:ascii="Times New Roman" w:eastAsia="Times New Roman" w:hAnsi="Times New Roman" w:cs="Wingdings"/>
      <w:color w:val="00000A"/>
      <w:kern w:val="1"/>
      <w:sz w:val="20"/>
      <w:szCs w:val="25"/>
      <w:lang w:eastAsia="zh-CN" w:bidi="bn-IN"/>
    </w:rPr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Char">
    <w:name w:val="Body Text Char"/>
    <w:rPr>
      <w:rFonts w:ascii="Arial" w:eastAsia="SimSun" w:hAnsi="Arial" w:cs="Times New Roman"/>
      <w:i/>
      <w:sz w:val="24"/>
      <w:szCs w:val="20"/>
      <w:lang w:val="en-GB"/>
    </w:rPr>
  </w:style>
  <w:style w:type="character" w:styleId="Strong">
    <w:name w:val="Strong"/>
    <w:qFormat/>
    <w:rPr>
      <w:b/>
      <w:bCs/>
    </w:rPr>
  </w:style>
  <w:style w:type="character" w:customStyle="1" w:styleId="normalchar">
    <w:name w:val="normal__char"/>
    <w:basedOn w:val="DefaultParagraphFont"/>
  </w:style>
  <w:style w:type="character" w:customStyle="1" w:styleId="ListLabel1">
    <w:name w:val="ListLabel 1"/>
    <w:rPr>
      <w:sz w:val="18"/>
      <w:szCs w:val="20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libri" w:cs="font49"/>
    </w:rPr>
  </w:style>
  <w:style w:type="character" w:customStyle="1" w:styleId="ListLabel5">
    <w:name w:val="ListLabel 5"/>
    <w:rPr>
      <w:sz w:val="19"/>
      <w:szCs w:val="19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eastAsia="Arial" w:cs="Arial"/>
      <w:b w:val="0"/>
      <w:i w:val="0"/>
      <w:color w:val="000000"/>
      <w:position w:val="0"/>
      <w:sz w:val="22"/>
      <w:szCs w:val="22"/>
      <w:u w:val="none" w:color="000000"/>
      <w:shd w:val="clear" w:color="auto" w:fill="FFFFFF"/>
      <w:vertAlign w:val="baseline"/>
    </w:rPr>
  </w:style>
  <w:style w:type="character" w:customStyle="1" w:styleId="ListLabel8">
    <w:name w:val="ListLabel 8"/>
    <w:rPr>
      <w:rFonts w:eastAsia="MS Mincho" w:cs="Calibri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eastAsia="SimSun" w:hAnsi="Arial"/>
      <w:i/>
      <w:szCs w:val="20"/>
      <w:lang w:val="en-GB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cs="Wingdings"/>
      <w:color w:val="00000A"/>
      <w:sz w:val="20"/>
      <w:szCs w:val="25"/>
      <w:lang w:eastAsia="zh-CN" w:bidi="bn-IN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customStyle="1" w:styleId="workdescription">
    <w:name w:val="work_description"/>
    <w:basedOn w:val="Normal"/>
    <w:pPr>
      <w:spacing w:before="280" w:after="2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743BD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7743BD"/>
    <w:rPr>
      <w:rFonts w:ascii="Cambria" w:eastAsia="Times New Roman" w:hAnsi="Cambria" w:cs="Times New Roman"/>
      <w:kern w:val="1"/>
      <w:sz w:val="24"/>
      <w:szCs w:val="24"/>
    </w:rPr>
  </w:style>
  <w:style w:type="character" w:styleId="Emphasis">
    <w:name w:val="Emphasis"/>
    <w:qFormat/>
    <w:rsid w:val="00101F8C"/>
    <w:rPr>
      <w:i/>
      <w:iCs/>
    </w:rPr>
  </w:style>
  <w:style w:type="character" w:customStyle="1" w:styleId="Heading1Char">
    <w:name w:val="Heading 1 Char"/>
    <w:link w:val="Heading1"/>
    <w:uiPriority w:val="9"/>
    <w:rsid w:val="00ED352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5C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CC5"/>
    <w:rPr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5C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CC5"/>
    <w:rPr>
      <w:kern w:val="1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25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E7ED4-FBF9-4961-870D-0084B1C4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4715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cp:lastModifiedBy>Admin</cp:lastModifiedBy>
  <cp:revision>4</cp:revision>
  <cp:lastPrinted>2019-05-17T05:36:00Z</cp:lastPrinted>
  <dcterms:created xsi:type="dcterms:W3CDTF">2023-07-18T03:29:00Z</dcterms:created>
  <dcterms:modified xsi:type="dcterms:W3CDTF">2023-08-04T09:01:00Z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Quest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0932791b6df37f46b1c9e04195d73dd96a270c960c5ea1be6d07a4ee1651ae35</vt:lpwstr>
  </property>
</Properties>
</file>