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9E94" w14:textId="6EBA676C" w:rsidR="00B90DD3" w:rsidRPr="009E4FCA" w:rsidRDefault="009E4FCA">
      <w:pPr>
        <w:rPr>
          <w:b/>
          <w:bCs/>
          <w:sz w:val="28"/>
          <w:szCs w:val="28"/>
        </w:rPr>
      </w:pPr>
      <w:r w:rsidRPr="009E4FCA">
        <w:rPr>
          <w:b/>
          <w:bCs/>
          <w:sz w:val="28"/>
          <w:szCs w:val="28"/>
        </w:rPr>
        <w:t>User Stories</w:t>
      </w:r>
      <w:r w:rsidR="00BC7D54">
        <w:rPr>
          <w:b/>
          <w:bCs/>
          <w:sz w:val="28"/>
          <w:szCs w:val="28"/>
        </w:rPr>
        <w:t xml:space="preserve"> - </w:t>
      </w:r>
      <w:r w:rsidR="00BC7D54" w:rsidRPr="009E4FCA">
        <w:rPr>
          <w:b/>
          <w:bCs/>
          <w:sz w:val="28"/>
          <w:szCs w:val="28"/>
        </w:rPr>
        <w:t>Name Pronunciation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4137"/>
        <w:gridCol w:w="3589"/>
      </w:tblGrid>
      <w:tr w:rsidR="00B90DD3" w:rsidRPr="00B90DD3" w14:paraId="10AA9ABC" w14:textId="77777777" w:rsidTr="00B90DD3"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4121E8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Module</w:t>
            </w:r>
          </w:p>
        </w:tc>
        <w:tc>
          <w:tcPr>
            <w:tcW w:w="4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BE7D4C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User Stories</w:t>
            </w:r>
          </w:p>
        </w:tc>
        <w:tc>
          <w:tcPr>
            <w:tcW w:w="35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D9B967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Description / Additional Details</w:t>
            </w:r>
          </w:p>
        </w:tc>
      </w:tr>
      <w:tr w:rsidR="00B90DD3" w:rsidRPr="00B90DD3" w14:paraId="445480BF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FECA80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Login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AB9725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Create Login Screen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D25003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EmpId and Password are the inputs on this screen.</w:t>
            </w:r>
          </w:p>
        </w:tc>
      </w:tr>
      <w:tr w:rsidR="00B90DD3" w:rsidRPr="00B90DD3" w14:paraId="1FACF141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DBEA50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B8F17B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LoginNameService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14BD3E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This API validates login details</w:t>
            </w:r>
          </w:p>
        </w:tc>
      </w:tr>
      <w:tr w:rsidR="00B90DD3" w:rsidRPr="00B90DD3" w14:paraId="02B3FCC8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B01CA9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485544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Integrate Login Screen with LoginNameService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BCB53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B90DD3" w:rsidRPr="00B90DD3" w14:paraId="7EB72F36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F53F0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Registration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7FB620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Create Registration Screen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7ADE83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EmpId, FirstName, LastName, EmailId and Password are the inputs on this screen.</w:t>
            </w:r>
          </w:p>
        </w:tc>
      </w:tr>
      <w:tr w:rsidR="00B90DD3" w:rsidRPr="00B90DD3" w14:paraId="17317B2F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B32D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FA1E45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RegistrationNameService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6837CC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Capture above inputs and stores at backend system</w:t>
            </w:r>
          </w:p>
        </w:tc>
      </w:tr>
      <w:tr w:rsidR="00B90DD3" w:rsidRPr="00B90DD3" w14:paraId="10E495EB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4F671B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335704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Integrate Registration screen with RegistrationNameService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9E16FD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B90DD3" w:rsidRPr="00B90DD3" w14:paraId="677E9595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582014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Record Name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D3729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Create a Screen for Recording Standard Name Pronunciation based on Country selection.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FBDBC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Select Standard Name Pronunciation option and submit</w:t>
            </w:r>
          </w:p>
        </w:tc>
      </w:tr>
      <w:tr w:rsidR="00B90DD3" w:rsidRPr="00B90DD3" w14:paraId="00D97E73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D6F7C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EAD9A4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Create a Screen for Record Custom Name Pronunciation based on Country selection.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AC2A23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Inputs Custom Name and submit</w:t>
            </w:r>
          </w:p>
        </w:tc>
      </w:tr>
      <w:tr w:rsidR="00B90DD3" w:rsidRPr="00B90DD3" w14:paraId="1D3B34EF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D4AD7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0F5DBD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RecordNameService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BE0C7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This service records name either standard or custom into database</w:t>
            </w:r>
          </w:p>
        </w:tc>
      </w:tr>
      <w:tr w:rsidR="00B90DD3" w:rsidRPr="00B90DD3" w14:paraId="5F6B20F9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A6FA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49D6F9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Integrate Standard &amp; Custom Name Pronunciation Screen with RecordNameService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C8D39E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B90DD3" w:rsidRPr="00B90DD3" w14:paraId="2F5AB130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DCE2B9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F2AD1F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Provided an option to opt-out from name pronunciation tool.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E856E7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Option to opt-out for employees on same screen</w:t>
            </w:r>
          </w:p>
        </w:tc>
      </w:tr>
      <w:tr w:rsidR="00B90DD3" w:rsidRPr="00B90DD3" w14:paraId="7D706E92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C4D0A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3440DE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OptOutNameService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A93C05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This will update opt-out preference at backed side.</w:t>
            </w:r>
          </w:p>
        </w:tc>
      </w:tr>
      <w:tr w:rsidR="00B90DD3" w:rsidRPr="00B90DD3" w14:paraId="0E086BA9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4EC050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49ED8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Integration opt-out option with OptOutNameService.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E9FE2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B90DD3" w:rsidRPr="00B90DD3" w14:paraId="252EE50D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16DB9A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Search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F39F67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a Screen to search employee name based on name input.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370105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Search screen with name input and submit.</w:t>
            </w:r>
          </w:p>
        </w:tc>
      </w:tr>
      <w:tr w:rsidR="00B90DD3" w:rsidRPr="00B90DD3" w14:paraId="34439224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15DB19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30A79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SearchNameService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35AD3B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This will be called from upon name search input and pull matched names and display on screen.</w:t>
            </w:r>
          </w:p>
        </w:tc>
      </w:tr>
      <w:tr w:rsidR="00B90DD3" w:rsidRPr="00B90DD3" w14:paraId="2BD2B1AB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A438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D3A5A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Integrate with SearchNameService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48442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B90DD3" w:rsidRPr="00B90DD3" w14:paraId="5A40E296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6B0DB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BA331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Provide option “Like”, If employee likes the other </w:t>
            </w:r>
            <w:proofErr w:type="gramStart"/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employee</w:t>
            </w:r>
            <w:proofErr w:type="gramEnd"/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 xml:space="preserve"> name after searching and hearing it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05C47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Users can like others employee names after hearing their names</w:t>
            </w:r>
          </w:p>
        </w:tc>
      </w:tr>
      <w:tr w:rsidR="00B90DD3" w:rsidRPr="00B90DD3" w14:paraId="33842545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4189AF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4BB559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Integrate with LikeNameService to record how many employees liked his name.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78E8B4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B90DD3" w:rsidRPr="00B90DD3" w14:paraId="5B36E22F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6A6C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Admin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88EA8D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a screen to view list of custom name recordings for approval.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9AD6FF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Standard Pronunciations will be active in the system by default whereas custom-recorded names will be active once admin approves them.</w:t>
            </w:r>
          </w:p>
        </w:tc>
      </w:tr>
      <w:tr w:rsidR="00B90DD3" w:rsidRPr="00B90DD3" w14:paraId="6C8B7792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8FF984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431FE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ApproveOrRejectNameService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DEAC7A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This service will update custom recording based on admin action (either approve or reject)</w:t>
            </w:r>
          </w:p>
        </w:tc>
      </w:tr>
      <w:tr w:rsidR="00B90DD3" w:rsidRPr="00B90DD3" w14:paraId="35481408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6FF2B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27FA74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Integrate ApproveOrRejectNameService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FE1D9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B90DD3" w:rsidRPr="00B90DD3" w14:paraId="6ABF4AA1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53459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61212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Option to bulk upload/activation of new employees as Standard Names as soon as they do on boarded in company.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903147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This will use RecordNameService API even for builk upload</w:t>
            </w:r>
          </w:p>
        </w:tc>
      </w:tr>
      <w:tr w:rsidR="00B90DD3" w:rsidRPr="00B90DD3" w14:paraId="12C76AF5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EFA8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FDC012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Remove/disable names from tool, who left company.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BE40C3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B90DD3" w:rsidRPr="00B90DD3" w14:paraId="0AEFB483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5F050F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51D1EF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RemoveNamesService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EFB49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This will remove employee names from name pronunciation tool who left organization.</w:t>
            </w:r>
          </w:p>
        </w:tc>
      </w:tr>
      <w:tr w:rsidR="00B90DD3" w:rsidRPr="00B90DD3" w14:paraId="5C491746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CCD26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86F031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Integrate RemoveNamesService API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942EC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B90DD3" w:rsidRPr="00B90DD3" w14:paraId="400AE3AF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0EB377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Alerts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07D0AA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Build AlertsNameService to send alerts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DD1474" w14:textId="77777777" w:rsidR="00B90DD3" w:rsidRPr="00B90DD3" w:rsidRDefault="00B90DD3" w:rsidP="00B90DD3">
            <w:pPr>
              <w:spacing w:after="0" w:line="240" w:lineRule="auto"/>
              <w:ind w:hanging="36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Pr="00B90DD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bdr w:val="none" w:sz="0" w:space="0" w:color="auto" w:frame="1"/>
              </w:rPr>
              <w:t>       </w:t>
            </w: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Alert will be sent/recorded to admins as and when users record custom name for approval or rejection</w:t>
            </w:r>
          </w:p>
          <w:p w14:paraId="18666203" w14:textId="77777777" w:rsidR="00B90DD3" w:rsidRPr="00B90DD3" w:rsidRDefault="00B90DD3" w:rsidP="00B90DD3">
            <w:pPr>
              <w:spacing w:after="0" w:line="240" w:lineRule="auto"/>
              <w:ind w:hanging="36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Pr="00B90DD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bdr w:val="none" w:sz="0" w:space="0" w:color="auto" w:frame="1"/>
              </w:rPr>
              <w:t>      </w:t>
            </w: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Alert will be sent to employees as soon as admin approves or rejects</w:t>
            </w:r>
          </w:p>
          <w:p w14:paraId="2ACAC596" w14:textId="77777777" w:rsidR="00B90DD3" w:rsidRPr="00B90DD3" w:rsidRDefault="00B90DD3" w:rsidP="00B90DD3">
            <w:pPr>
              <w:spacing w:after="0" w:line="240" w:lineRule="auto"/>
              <w:ind w:hanging="360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inherit" w:eastAsia="Times New Roman" w:hAnsi="inherit" w:cs="Arial"/>
                <w:color w:val="000000"/>
                <w:sz w:val="24"/>
                <w:szCs w:val="24"/>
                <w:bdr w:val="none" w:sz="0" w:space="0" w:color="auto" w:frame="1"/>
              </w:rPr>
              <w:t>3.</w:t>
            </w:r>
            <w:r w:rsidRPr="00B90DD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bdr w:val="none" w:sz="0" w:space="0" w:color="auto" w:frame="1"/>
              </w:rPr>
              <w:t>      </w:t>
            </w: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Alert will sent/recorded as soon as some one likes your name after search and hear</w:t>
            </w:r>
          </w:p>
        </w:tc>
      </w:tr>
      <w:tr w:rsidR="00B90DD3" w:rsidRPr="00B90DD3" w14:paraId="06CF19ED" w14:textId="77777777" w:rsidTr="00B90DD3">
        <w:tc>
          <w:tcPr>
            <w:tcW w:w="1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CD8264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WCAG 2.0 AA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04404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Login, Registration, Admin and Search screen are WCAG 2.0 AA complaint.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E39E0" w14:textId="77777777" w:rsidR="00B90DD3" w:rsidRPr="00B90DD3" w:rsidRDefault="00B90DD3" w:rsidP="00B90DD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24"/>
                <w:szCs w:val="24"/>
              </w:rPr>
            </w:pPr>
            <w:r w:rsidRPr="00B90DD3">
              <w:rPr>
                <w:rFonts w:ascii="Georgia" w:eastAsia="Times New Roman" w:hAnsi="Georgia" w:cs="Arial"/>
                <w:color w:val="000000"/>
                <w:sz w:val="24"/>
                <w:szCs w:val="24"/>
                <w:bdr w:val="none" w:sz="0" w:space="0" w:color="auto" w:frame="1"/>
              </w:rPr>
              <w:t>All the front-end screens should be complaint with WCAG 2.0 AA guidelines.</w:t>
            </w:r>
          </w:p>
        </w:tc>
      </w:tr>
    </w:tbl>
    <w:p w14:paraId="14A1D8C2" w14:textId="77777777" w:rsidR="00407239" w:rsidRDefault="00407239"/>
    <w:sectPr w:rsidR="004072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3409" w14:textId="77777777" w:rsidR="00637511" w:rsidRDefault="00637511" w:rsidP="00B90DD3">
      <w:pPr>
        <w:spacing w:after="0" w:line="240" w:lineRule="auto"/>
      </w:pPr>
      <w:r>
        <w:separator/>
      </w:r>
    </w:p>
  </w:endnote>
  <w:endnote w:type="continuationSeparator" w:id="0">
    <w:p w14:paraId="691A8C5D" w14:textId="77777777" w:rsidR="00637511" w:rsidRDefault="00637511" w:rsidP="00B9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40D2" w14:textId="38A9A2F7" w:rsidR="00B90DD3" w:rsidRDefault="00B90DD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EDD9E78" wp14:editId="7715390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20E226" w14:textId="7965654A" w:rsidR="00B90DD3" w:rsidRDefault="00B90DD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14, 2022</w:t>
                                </w:r>
                              </w:p>
                            </w:sdtContent>
                          </w:sdt>
                          <w:p w14:paraId="57908B58" w14:textId="77777777" w:rsidR="00B90DD3" w:rsidRDefault="00B90DD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DD9E78"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5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B20E226" w14:textId="7965654A" w:rsidR="00B90DD3" w:rsidRDefault="00B90DD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14, 2022</w:t>
                          </w:r>
                        </w:p>
                      </w:sdtContent>
                    </w:sdt>
                    <w:p w14:paraId="57908B58" w14:textId="77777777" w:rsidR="00B90DD3" w:rsidRDefault="00B90DD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439E723" wp14:editId="3C64EDA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413CCC" w14:textId="77777777" w:rsidR="00B90DD3" w:rsidRDefault="00B90DD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9E723"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7D413CCC" w14:textId="77777777" w:rsidR="00B90DD3" w:rsidRDefault="00B90DD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867A" w14:textId="77777777" w:rsidR="00637511" w:rsidRDefault="00637511" w:rsidP="00B90DD3">
      <w:pPr>
        <w:spacing w:after="0" w:line="240" w:lineRule="auto"/>
      </w:pPr>
      <w:r>
        <w:separator/>
      </w:r>
    </w:p>
  </w:footnote>
  <w:footnote w:type="continuationSeparator" w:id="0">
    <w:p w14:paraId="391FF264" w14:textId="77777777" w:rsidR="00637511" w:rsidRDefault="00637511" w:rsidP="00B90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0160" w14:textId="05D1082A" w:rsidR="00B90DD3" w:rsidRDefault="00B90D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32ED41" wp14:editId="1FC4A0B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69FA6DC" w14:textId="44855423" w:rsidR="00B90DD3" w:rsidRDefault="00B90D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WELLS fARGO tECHNOLOGY hACKATHON – 2022 – nAME PRONUNCIATION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32ED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69FA6DC" w14:textId="44855423" w:rsidR="00B90DD3" w:rsidRDefault="00B90D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WELLS fARGO tECHNOLOGY hACKATHON – 2022 – nAME PRONUNCIATION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11"/>
    <w:rsid w:val="0000309D"/>
    <w:rsid w:val="00050811"/>
    <w:rsid w:val="00407239"/>
    <w:rsid w:val="00607382"/>
    <w:rsid w:val="00637511"/>
    <w:rsid w:val="009E4FCA"/>
    <w:rsid w:val="00B90DD3"/>
    <w:rsid w:val="00BC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DDE57"/>
  <w15:chartTrackingRefBased/>
  <w15:docId w15:val="{68921A50-E911-4DDF-A2F0-8A269728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DD3"/>
  </w:style>
  <w:style w:type="paragraph" w:styleId="Footer">
    <w:name w:val="footer"/>
    <w:basedOn w:val="Normal"/>
    <w:link w:val="FooterChar"/>
    <w:uiPriority w:val="99"/>
    <w:unhideWhenUsed/>
    <w:rsid w:val="00B9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701F1A-1388-44C7-87B6-BF7FE487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WELLS fARGO tECHNOLOGY hACKATHON – 2022 – nAME PRONUNCIATION</dc:title>
  <dc:subject/>
  <dc:creator/>
  <cp:keywords/>
  <dc:description/>
  <cp:lastModifiedBy>Thota, Kamalakar</cp:lastModifiedBy>
  <cp:revision>6</cp:revision>
  <dcterms:created xsi:type="dcterms:W3CDTF">2022-05-14T12:31:00Z</dcterms:created>
  <dcterms:modified xsi:type="dcterms:W3CDTF">2022-05-14T12:42:00Z</dcterms:modified>
</cp:coreProperties>
</file>