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9498" w14:textId="77777777" w:rsidR="002A298F" w:rsidRDefault="00000000">
      <w:pPr>
        <w:ind w:left="23" w:right="-44"/>
        <w:rPr>
          <w:sz w:val="20"/>
        </w:rPr>
      </w:pPr>
      <w:r>
        <w:rPr>
          <w:noProof/>
          <w:sz w:val="20"/>
        </w:rPr>
        <w:drawing>
          <wp:inline distT="0" distB="0" distL="0" distR="0" wp14:anchorId="662D5B7D" wp14:editId="751BC451">
            <wp:extent cx="6108117" cy="6912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08117" cy="691229"/>
                    </a:xfrm>
                    <a:prstGeom prst="rect">
                      <a:avLst/>
                    </a:prstGeom>
                  </pic:spPr>
                </pic:pic>
              </a:graphicData>
            </a:graphic>
          </wp:inline>
        </w:drawing>
      </w:r>
    </w:p>
    <w:p w14:paraId="585A4C08" w14:textId="77777777" w:rsidR="002A298F" w:rsidRDefault="00000000">
      <w:pPr>
        <w:pStyle w:val="Heading1"/>
      </w:pPr>
      <w:r>
        <w:t>STUDENT</w:t>
      </w:r>
      <w:r>
        <w:rPr>
          <w:spacing w:val="-20"/>
        </w:rPr>
        <w:t xml:space="preserve"> </w:t>
      </w:r>
      <w:r>
        <w:t>CASE</w:t>
      </w:r>
      <w:r>
        <w:rPr>
          <w:spacing w:val="-20"/>
        </w:rPr>
        <w:t xml:space="preserve"> </w:t>
      </w:r>
      <w:r>
        <w:t>STUDY</w:t>
      </w:r>
      <w:r>
        <w:rPr>
          <w:spacing w:val="-20"/>
        </w:rPr>
        <w:t xml:space="preserve"> </w:t>
      </w:r>
      <w:r>
        <w:t>EXECUTION</w:t>
      </w:r>
      <w:r>
        <w:rPr>
          <w:spacing w:val="-19"/>
        </w:rPr>
        <w:t xml:space="preserve"> </w:t>
      </w:r>
      <w:r>
        <w:rPr>
          <w:spacing w:val="-2"/>
        </w:rPr>
        <w:t>REPORT</w:t>
      </w:r>
    </w:p>
    <w:p w14:paraId="1B23AD52" w14:textId="77777777" w:rsidR="002A298F" w:rsidRDefault="002A298F">
      <w:pPr>
        <w:pStyle w:val="BodyText"/>
        <w:spacing w:after="1"/>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2A298F" w14:paraId="0C50DBB4" w14:textId="77777777">
        <w:trPr>
          <w:trHeight w:val="275"/>
        </w:trPr>
        <w:tc>
          <w:tcPr>
            <w:tcW w:w="4508" w:type="dxa"/>
          </w:tcPr>
          <w:p w14:paraId="42BCD12B" w14:textId="77777777" w:rsidR="002A298F" w:rsidRDefault="00000000">
            <w:pPr>
              <w:pStyle w:val="TableParagraph"/>
              <w:rPr>
                <w:sz w:val="24"/>
              </w:rPr>
            </w:pPr>
            <w:r>
              <w:rPr>
                <w:spacing w:val="-2"/>
                <w:sz w:val="24"/>
              </w:rPr>
              <w:t>Department</w:t>
            </w:r>
          </w:p>
        </w:tc>
        <w:tc>
          <w:tcPr>
            <w:tcW w:w="4511" w:type="dxa"/>
          </w:tcPr>
          <w:p w14:paraId="60B1492B" w14:textId="77777777" w:rsidR="002A298F" w:rsidRDefault="00000000">
            <w:pPr>
              <w:pStyle w:val="TableParagraph"/>
              <w:rPr>
                <w:sz w:val="24"/>
              </w:rPr>
            </w:pPr>
            <w:r>
              <w:rPr>
                <w:spacing w:val="-5"/>
                <w:sz w:val="24"/>
              </w:rPr>
              <w:t>FED</w:t>
            </w:r>
          </w:p>
        </w:tc>
      </w:tr>
      <w:tr w:rsidR="002A298F" w14:paraId="7E967C51" w14:textId="77777777">
        <w:trPr>
          <w:trHeight w:val="277"/>
        </w:trPr>
        <w:tc>
          <w:tcPr>
            <w:tcW w:w="4508" w:type="dxa"/>
          </w:tcPr>
          <w:p w14:paraId="15093D25" w14:textId="77777777" w:rsidR="002A298F" w:rsidRDefault="00000000">
            <w:pPr>
              <w:pStyle w:val="TableParagraph"/>
              <w:spacing w:before="1" w:line="257" w:lineRule="exact"/>
              <w:rPr>
                <w:sz w:val="24"/>
              </w:rPr>
            </w:pPr>
            <w:r>
              <w:rPr>
                <w:spacing w:val="-2"/>
                <w:sz w:val="24"/>
              </w:rPr>
              <w:t>Subject</w:t>
            </w:r>
          </w:p>
        </w:tc>
        <w:tc>
          <w:tcPr>
            <w:tcW w:w="4511" w:type="dxa"/>
          </w:tcPr>
          <w:p w14:paraId="1E7B6320" w14:textId="77777777" w:rsidR="002A298F" w:rsidRDefault="00000000">
            <w:pPr>
              <w:pStyle w:val="TableParagraph"/>
              <w:spacing w:before="1" w:line="257" w:lineRule="exact"/>
              <w:rPr>
                <w:sz w:val="24"/>
              </w:rPr>
            </w:pPr>
            <w:r>
              <w:rPr>
                <w:sz w:val="24"/>
              </w:rPr>
              <w:t>DSA</w:t>
            </w:r>
            <w:r>
              <w:rPr>
                <w:spacing w:val="-15"/>
                <w:sz w:val="24"/>
              </w:rPr>
              <w:t xml:space="preserve"> </w:t>
            </w:r>
            <w:r>
              <w:rPr>
                <w:sz w:val="24"/>
              </w:rPr>
              <w:t>–</w:t>
            </w:r>
            <w:r>
              <w:rPr>
                <w:spacing w:val="-1"/>
                <w:sz w:val="24"/>
              </w:rPr>
              <w:t xml:space="preserve"> </w:t>
            </w:r>
            <w:r>
              <w:rPr>
                <w:spacing w:val="-10"/>
                <w:sz w:val="24"/>
              </w:rPr>
              <w:t>2</w:t>
            </w:r>
          </w:p>
        </w:tc>
      </w:tr>
      <w:tr w:rsidR="002A298F" w14:paraId="7C90BAE1" w14:textId="77777777">
        <w:trPr>
          <w:trHeight w:val="275"/>
        </w:trPr>
        <w:tc>
          <w:tcPr>
            <w:tcW w:w="4508" w:type="dxa"/>
          </w:tcPr>
          <w:p w14:paraId="6E2C2A61" w14:textId="77777777" w:rsidR="002A298F" w:rsidRDefault="00000000">
            <w:pPr>
              <w:pStyle w:val="TableParagraph"/>
              <w:rPr>
                <w:sz w:val="24"/>
              </w:rPr>
            </w:pPr>
            <w:r>
              <w:rPr>
                <w:sz w:val="24"/>
              </w:rPr>
              <w:t>Academic</w:t>
            </w:r>
            <w:r>
              <w:rPr>
                <w:spacing w:val="-15"/>
                <w:sz w:val="24"/>
              </w:rPr>
              <w:t xml:space="preserve"> </w:t>
            </w:r>
            <w:r>
              <w:rPr>
                <w:spacing w:val="-4"/>
                <w:sz w:val="24"/>
              </w:rPr>
              <w:t>Year</w:t>
            </w:r>
          </w:p>
        </w:tc>
        <w:tc>
          <w:tcPr>
            <w:tcW w:w="4511" w:type="dxa"/>
          </w:tcPr>
          <w:p w14:paraId="2F62CE4A" w14:textId="77777777" w:rsidR="002A298F" w:rsidRDefault="00000000">
            <w:pPr>
              <w:pStyle w:val="TableParagraph"/>
              <w:rPr>
                <w:sz w:val="24"/>
              </w:rPr>
            </w:pPr>
            <w:r>
              <w:rPr>
                <w:sz w:val="24"/>
              </w:rPr>
              <w:t>I-III</w:t>
            </w:r>
            <w:r>
              <w:rPr>
                <w:spacing w:val="-4"/>
                <w:sz w:val="24"/>
              </w:rPr>
              <w:t xml:space="preserve"> </w:t>
            </w:r>
            <w:r>
              <w:rPr>
                <w:sz w:val="24"/>
              </w:rPr>
              <w:t>Semester</w:t>
            </w:r>
            <w:r>
              <w:rPr>
                <w:spacing w:val="-2"/>
                <w:sz w:val="24"/>
              </w:rPr>
              <w:t xml:space="preserve"> </w:t>
            </w:r>
            <w:r>
              <w:rPr>
                <w:sz w:val="24"/>
              </w:rPr>
              <w:t>(2025</w:t>
            </w:r>
            <w:r>
              <w:rPr>
                <w:spacing w:val="-1"/>
                <w:sz w:val="24"/>
              </w:rPr>
              <w:t xml:space="preserve"> </w:t>
            </w:r>
            <w:r>
              <w:rPr>
                <w:sz w:val="24"/>
              </w:rPr>
              <w:t>–</w:t>
            </w:r>
            <w:r>
              <w:rPr>
                <w:spacing w:val="-1"/>
                <w:sz w:val="24"/>
              </w:rPr>
              <w:t xml:space="preserve"> </w:t>
            </w:r>
            <w:r>
              <w:rPr>
                <w:spacing w:val="-5"/>
                <w:sz w:val="24"/>
              </w:rPr>
              <w:t>26)</w:t>
            </w:r>
          </w:p>
        </w:tc>
      </w:tr>
      <w:tr w:rsidR="002A298F" w14:paraId="4DA3252D" w14:textId="77777777">
        <w:trPr>
          <w:trHeight w:val="275"/>
        </w:trPr>
        <w:tc>
          <w:tcPr>
            <w:tcW w:w="4508" w:type="dxa"/>
          </w:tcPr>
          <w:p w14:paraId="575E4D50" w14:textId="77777777" w:rsidR="002A298F" w:rsidRDefault="00000000">
            <w:pPr>
              <w:pStyle w:val="TableParagraph"/>
              <w:rPr>
                <w:sz w:val="24"/>
              </w:rPr>
            </w:pPr>
            <w:r>
              <w:rPr>
                <w:sz w:val="24"/>
              </w:rPr>
              <w:t>Faculty</w:t>
            </w:r>
            <w:r>
              <w:rPr>
                <w:spacing w:val="-2"/>
                <w:sz w:val="24"/>
              </w:rPr>
              <w:t xml:space="preserve"> </w:t>
            </w:r>
            <w:r>
              <w:rPr>
                <w:spacing w:val="-4"/>
                <w:sz w:val="24"/>
              </w:rPr>
              <w:t>Name</w:t>
            </w:r>
          </w:p>
        </w:tc>
        <w:tc>
          <w:tcPr>
            <w:tcW w:w="4511" w:type="dxa"/>
          </w:tcPr>
          <w:p w14:paraId="57C8CE67" w14:textId="6B59D3F9" w:rsidR="002A298F" w:rsidRDefault="00000000">
            <w:pPr>
              <w:pStyle w:val="TableParagraph"/>
              <w:rPr>
                <w:sz w:val="24"/>
              </w:rPr>
            </w:pPr>
            <w:r>
              <w:rPr>
                <w:sz w:val="24"/>
              </w:rPr>
              <w:t>Ms.</w:t>
            </w:r>
            <w:r>
              <w:rPr>
                <w:spacing w:val="-2"/>
                <w:sz w:val="24"/>
              </w:rPr>
              <w:t xml:space="preserve"> </w:t>
            </w:r>
            <w:r w:rsidR="000C7083">
              <w:rPr>
                <w:spacing w:val="-2"/>
                <w:sz w:val="24"/>
              </w:rPr>
              <w:t>Mamatha</w:t>
            </w:r>
          </w:p>
        </w:tc>
      </w:tr>
      <w:tr w:rsidR="002A298F" w14:paraId="2ABB27E9" w14:textId="77777777">
        <w:trPr>
          <w:trHeight w:val="275"/>
        </w:trPr>
        <w:tc>
          <w:tcPr>
            <w:tcW w:w="4508" w:type="dxa"/>
          </w:tcPr>
          <w:p w14:paraId="06D60E6F" w14:textId="77777777" w:rsidR="002A298F" w:rsidRDefault="00000000">
            <w:pPr>
              <w:pStyle w:val="TableParagraph"/>
              <w:rPr>
                <w:sz w:val="24"/>
              </w:rPr>
            </w:pPr>
            <w:r>
              <w:rPr>
                <w:sz w:val="24"/>
              </w:rPr>
              <w:t>Student</w:t>
            </w:r>
            <w:r>
              <w:rPr>
                <w:spacing w:val="-2"/>
                <w:sz w:val="24"/>
              </w:rPr>
              <w:t xml:space="preserve"> </w:t>
            </w:r>
            <w:r>
              <w:rPr>
                <w:spacing w:val="-4"/>
                <w:sz w:val="24"/>
              </w:rPr>
              <w:t>Name</w:t>
            </w:r>
          </w:p>
        </w:tc>
        <w:tc>
          <w:tcPr>
            <w:tcW w:w="4511" w:type="dxa"/>
          </w:tcPr>
          <w:p w14:paraId="5CF47F0E" w14:textId="2264C514" w:rsidR="002A298F" w:rsidRDefault="000C7083">
            <w:pPr>
              <w:pStyle w:val="TableParagraph"/>
              <w:rPr>
                <w:sz w:val="24"/>
              </w:rPr>
            </w:pPr>
            <w:r>
              <w:rPr>
                <w:sz w:val="24"/>
              </w:rPr>
              <w:t>Uppalapati Venkata Naga Varshitha</w:t>
            </w:r>
          </w:p>
        </w:tc>
      </w:tr>
      <w:tr w:rsidR="002A298F" w14:paraId="1AD801E5" w14:textId="77777777">
        <w:trPr>
          <w:trHeight w:val="275"/>
        </w:trPr>
        <w:tc>
          <w:tcPr>
            <w:tcW w:w="4508" w:type="dxa"/>
          </w:tcPr>
          <w:p w14:paraId="68F6D7BB" w14:textId="77777777" w:rsidR="002A298F" w:rsidRDefault="00000000">
            <w:pPr>
              <w:pStyle w:val="TableParagraph"/>
              <w:rPr>
                <w:sz w:val="24"/>
              </w:rPr>
            </w:pPr>
            <w:r>
              <w:rPr>
                <w:sz w:val="24"/>
              </w:rPr>
              <w:t xml:space="preserve">Roll </w:t>
            </w:r>
            <w:r>
              <w:rPr>
                <w:spacing w:val="-2"/>
                <w:sz w:val="24"/>
              </w:rPr>
              <w:t>Number</w:t>
            </w:r>
          </w:p>
        </w:tc>
        <w:tc>
          <w:tcPr>
            <w:tcW w:w="4511" w:type="dxa"/>
          </w:tcPr>
          <w:p w14:paraId="60BF02B7" w14:textId="4DCFE881" w:rsidR="002A298F" w:rsidRDefault="00000000">
            <w:pPr>
              <w:pStyle w:val="TableParagraph"/>
              <w:rPr>
                <w:sz w:val="24"/>
              </w:rPr>
            </w:pPr>
            <w:r>
              <w:rPr>
                <w:spacing w:val="-2"/>
                <w:sz w:val="24"/>
              </w:rPr>
              <w:t>25200302</w:t>
            </w:r>
            <w:r w:rsidR="000C7083">
              <w:rPr>
                <w:spacing w:val="-2"/>
                <w:sz w:val="24"/>
              </w:rPr>
              <w:t>06</w:t>
            </w:r>
          </w:p>
        </w:tc>
      </w:tr>
      <w:tr w:rsidR="002A298F" w14:paraId="7D7DE19B" w14:textId="77777777">
        <w:trPr>
          <w:trHeight w:val="276"/>
        </w:trPr>
        <w:tc>
          <w:tcPr>
            <w:tcW w:w="4508" w:type="dxa"/>
          </w:tcPr>
          <w:p w14:paraId="6BCD78BE" w14:textId="77777777" w:rsidR="002A298F" w:rsidRDefault="00000000">
            <w:pPr>
              <w:pStyle w:val="TableParagraph"/>
              <w:rPr>
                <w:sz w:val="24"/>
              </w:rPr>
            </w:pPr>
            <w:r>
              <w:rPr>
                <w:spacing w:val="-2"/>
                <w:sz w:val="24"/>
              </w:rPr>
              <w:t>Branch</w:t>
            </w:r>
          </w:p>
        </w:tc>
        <w:tc>
          <w:tcPr>
            <w:tcW w:w="4511" w:type="dxa"/>
          </w:tcPr>
          <w:p w14:paraId="449E06F6" w14:textId="77777777" w:rsidR="002A298F" w:rsidRDefault="00000000">
            <w:pPr>
              <w:pStyle w:val="TableParagraph"/>
              <w:rPr>
                <w:sz w:val="24"/>
              </w:rPr>
            </w:pPr>
            <w:r>
              <w:rPr>
                <w:spacing w:val="-5"/>
                <w:sz w:val="24"/>
              </w:rPr>
              <w:t>CSE</w:t>
            </w:r>
          </w:p>
        </w:tc>
      </w:tr>
      <w:tr w:rsidR="002A298F" w14:paraId="6D19D3A4" w14:textId="77777777">
        <w:trPr>
          <w:trHeight w:val="554"/>
        </w:trPr>
        <w:tc>
          <w:tcPr>
            <w:tcW w:w="4508" w:type="dxa"/>
          </w:tcPr>
          <w:p w14:paraId="6144FA22" w14:textId="77777777" w:rsidR="002A298F" w:rsidRDefault="00000000">
            <w:pPr>
              <w:pStyle w:val="TableParagraph"/>
              <w:spacing w:before="1" w:line="240" w:lineRule="auto"/>
              <w:rPr>
                <w:sz w:val="24"/>
              </w:rPr>
            </w:pPr>
            <w:r>
              <w:rPr>
                <w:sz w:val="24"/>
              </w:rPr>
              <w:t>Course</w:t>
            </w:r>
            <w:r>
              <w:rPr>
                <w:spacing w:val="-2"/>
                <w:sz w:val="24"/>
              </w:rPr>
              <w:t xml:space="preserve"> Outcome</w:t>
            </w:r>
          </w:p>
        </w:tc>
        <w:tc>
          <w:tcPr>
            <w:tcW w:w="4511" w:type="dxa"/>
          </w:tcPr>
          <w:p w14:paraId="2E3CC9E3" w14:textId="77777777" w:rsidR="002A298F" w:rsidRDefault="00000000">
            <w:pPr>
              <w:pStyle w:val="TableParagraph"/>
              <w:spacing w:line="270" w:lineRule="atLeast"/>
              <w:ind w:right="145"/>
              <w:rPr>
                <w:sz w:val="24"/>
              </w:rPr>
            </w:pPr>
            <w:r>
              <w:rPr>
                <w:sz w:val="24"/>
              </w:rPr>
              <w:t>CO</w:t>
            </w:r>
            <w:r>
              <w:rPr>
                <w:spacing w:val="-10"/>
                <w:sz w:val="24"/>
              </w:rPr>
              <w:t xml:space="preserve"> </w:t>
            </w:r>
            <w:r>
              <w:rPr>
                <w:sz w:val="24"/>
              </w:rPr>
              <w:t>5</w:t>
            </w:r>
            <w:r>
              <w:rPr>
                <w:spacing w:val="-10"/>
                <w:sz w:val="24"/>
              </w:rPr>
              <w:t xml:space="preserve"> </w:t>
            </w:r>
            <w:r>
              <w:rPr>
                <w:sz w:val="24"/>
              </w:rPr>
              <w:t>–</w:t>
            </w:r>
            <w:r>
              <w:rPr>
                <w:spacing w:val="-10"/>
                <w:sz w:val="24"/>
              </w:rPr>
              <w:t xml:space="preserve"> </w:t>
            </w:r>
            <w:r>
              <w:rPr>
                <w:sz w:val="24"/>
              </w:rPr>
              <w:t>Sorting</w:t>
            </w:r>
            <w:r>
              <w:rPr>
                <w:spacing w:val="-10"/>
                <w:sz w:val="24"/>
              </w:rPr>
              <w:t xml:space="preserve"> </w:t>
            </w:r>
            <w:r>
              <w:rPr>
                <w:sz w:val="24"/>
              </w:rPr>
              <w:t>and</w:t>
            </w:r>
            <w:r>
              <w:rPr>
                <w:spacing w:val="-10"/>
                <w:sz w:val="24"/>
              </w:rPr>
              <w:t xml:space="preserve"> </w:t>
            </w:r>
            <w:r>
              <w:rPr>
                <w:sz w:val="24"/>
              </w:rPr>
              <w:t>Searching</w:t>
            </w:r>
            <w:r>
              <w:rPr>
                <w:spacing w:val="-14"/>
                <w:sz w:val="24"/>
              </w:rPr>
              <w:t xml:space="preserve"> </w:t>
            </w:r>
            <w:r>
              <w:rPr>
                <w:sz w:val="24"/>
              </w:rPr>
              <w:t>Techniques for Data Prioritization</w:t>
            </w:r>
          </w:p>
        </w:tc>
      </w:tr>
    </w:tbl>
    <w:p w14:paraId="12D9340A" w14:textId="77777777" w:rsidR="002A298F" w:rsidRDefault="002A298F">
      <w:pPr>
        <w:pStyle w:val="BodyText"/>
        <w:spacing w:before="137"/>
        <w:rPr>
          <w:b/>
          <w:sz w:val="32"/>
        </w:rPr>
      </w:pPr>
    </w:p>
    <w:p w14:paraId="31AE280B" w14:textId="77777777" w:rsidR="002A298F" w:rsidRDefault="00000000">
      <w:pPr>
        <w:ind w:left="23"/>
        <w:rPr>
          <w:sz w:val="24"/>
        </w:rPr>
      </w:pPr>
      <w:r>
        <w:rPr>
          <w:b/>
          <w:sz w:val="26"/>
          <w:u w:val="single"/>
        </w:rPr>
        <w:t>Case</w:t>
      </w:r>
      <w:r>
        <w:rPr>
          <w:b/>
          <w:spacing w:val="-4"/>
          <w:sz w:val="26"/>
          <w:u w:val="single"/>
        </w:rPr>
        <w:t xml:space="preserve"> </w:t>
      </w:r>
      <w:r>
        <w:rPr>
          <w:b/>
          <w:sz w:val="26"/>
          <w:u w:val="single"/>
        </w:rPr>
        <w:t>Study</w:t>
      </w:r>
      <w:r>
        <w:rPr>
          <w:b/>
          <w:spacing w:val="-9"/>
          <w:sz w:val="26"/>
          <w:u w:val="single"/>
        </w:rPr>
        <w:t xml:space="preserve"> </w:t>
      </w:r>
      <w:r>
        <w:rPr>
          <w:b/>
          <w:sz w:val="26"/>
          <w:u w:val="single"/>
        </w:rPr>
        <w:t>Title:</w:t>
      </w:r>
      <w:r>
        <w:rPr>
          <w:b/>
          <w:spacing w:val="-7"/>
          <w:sz w:val="26"/>
        </w:rPr>
        <w:t xml:space="preserve"> </w:t>
      </w:r>
      <w:r>
        <w:rPr>
          <w:sz w:val="24"/>
        </w:rPr>
        <w:t>Shipment</w:t>
      </w:r>
      <w:r>
        <w:rPr>
          <w:spacing w:val="-3"/>
          <w:sz w:val="24"/>
        </w:rPr>
        <w:t xml:space="preserve"> </w:t>
      </w:r>
      <w:r>
        <w:rPr>
          <w:sz w:val="24"/>
        </w:rPr>
        <w:t>Priority</w:t>
      </w:r>
      <w:r>
        <w:rPr>
          <w:spacing w:val="-3"/>
          <w:sz w:val="24"/>
        </w:rPr>
        <w:t xml:space="preserve"> </w:t>
      </w:r>
      <w:r>
        <w:rPr>
          <w:sz w:val="24"/>
        </w:rPr>
        <w:t>Ranking</w:t>
      </w:r>
      <w:r>
        <w:rPr>
          <w:spacing w:val="-2"/>
          <w:sz w:val="24"/>
        </w:rPr>
        <w:t xml:space="preserve"> </w:t>
      </w:r>
      <w:r>
        <w:rPr>
          <w:sz w:val="24"/>
        </w:rPr>
        <w:t>using</w:t>
      </w:r>
      <w:r>
        <w:rPr>
          <w:spacing w:val="-3"/>
          <w:sz w:val="24"/>
        </w:rPr>
        <w:t xml:space="preserve"> </w:t>
      </w:r>
      <w:r>
        <w:rPr>
          <w:sz w:val="24"/>
        </w:rPr>
        <w:t>Quick</w:t>
      </w:r>
      <w:r>
        <w:rPr>
          <w:spacing w:val="-2"/>
          <w:sz w:val="24"/>
        </w:rPr>
        <w:t xml:space="preserve"> </w:t>
      </w:r>
      <w:r>
        <w:rPr>
          <w:sz w:val="24"/>
        </w:rPr>
        <w:t>Sort</w:t>
      </w:r>
      <w:r>
        <w:rPr>
          <w:spacing w:val="-3"/>
          <w:sz w:val="24"/>
        </w:rPr>
        <w:t xml:space="preserve"> </w:t>
      </w:r>
      <w:r>
        <w:rPr>
          <w:sz w:val="24"/>
        </w:rPr>
        <w:t>in</w:t>
      </w:r>
      <w:r>
        <w:rPr>
          <w:spacing w:val="-2"/>
          <w:sz w:val="24"/>
        </w:rPr>
        <w:t xml:space="preserve"> </w:t>
      </w:r>
      <w:proofErr w:type="spellStart"/>
      <w:r>
        <w:rPr>
          <w:spacing w:val="-2"/>
          <w:sz w:val="24"/>
        </w:rPr>
        <w:t>SmartLogix</w:t>
      </w:r>
      <w:proofErr w:type="spellEnd"/>
    </w:p>
    <w:p w14:paraId="0143019F" w14:textId="77777777" w:rsidR="002A298F" w:rsidRDefault="002A298F">
      <w:pPr>
        <w:pStyle w:val="BodyText"/>
        <w:rPr>
          <w:sz w:val="26"/>
        </w:rPr>
      </w:pPr>
    </w:p>
    <w:p w14:paraId="02A1D927" w14:textId="77777777" w:rsidR="002A298F" w:rsidRDefault="002A298F">
      <w:pPr>
        <w:pStyle w:val="BodyText"/>
        <w:spacing w:before="89"/>
        <w:rPr>
          <w:sz w:val="26"/>
        </w:rPr>
      </w:pPr>
    </w:p>
    <w:p w14:paraId="16145CFA" w14:textId="77777777" w:rsidR="002A298F" w:rsidRDefault="00000000">
      <w:pPr>
        <w:pStyle w:val="Heading2"/>
        <w:rPr>
          <w:u w:val="none"/>
        </w:rPr>
      </w:pPr>
      <w:r>
        <w:t>Work</w:t>
      </w:r>
      <w:r>
        <w:rPr>
          <w:spacing w:val="-15"/>
        </w:rPr>
        <w:t xml:space="preserve"> </w:t>
      </w:r>
      <w:r>
        <w:t>Done</w:t>
      </w:r>
      <w:r>
        <w:rPr>
          <w:spacing w:val="-15"/>
        </w:rPr>
        <w:t xml:space="preserve"> </w:t>
      </w:r>
      <w:r>
        <w:rPr>
          <w:spacing w:val="-2"/>
        </w:rPr>
        <w:t>Summary:</w:t>
      </w:r>
    </w:p>
    <w:p w14:paraId="263F9D74" w14:textId="77777777" w:rsidR="002A298F" w:rsidRDefault="00000000">
      <w:pPr>
        <w:pStyle w:val="BodyText"/>
        <w:spacing w:before="205" w:line="278" w:lineRule="auto"/>
        <w:ind w:left="23" w:right="593"/>
      </w:pPr>
      <w:proofErr w:type="spellStart"/>
      <w:r>
        <w:t>SmartLogix</w:t>
      </w:r>
      <w:proofErr w:type="spellEnd"/>
      <w:r>
        <w:rPr>
          <w:spacing w:val="-5"/>
        </w:rPr>
        <w:t xml:space="preserve"> </w:t>
      </w:r>
      <w:r>
        <w:t>handles</w:t>
      </w:r>
      <w:r>
        <w:rPr>
          <w:spacing w:val="-6"/>
        </w:rPr>
        <w:t xml:space="preserve"> </w:t>
      </w:r>
      <w:r>
        <w:t>a</w:t>
      </w:r>
      <w:r>
        <w:rPr>
          <w:spacing w:val="-7"/>
        </w:rPr>
        <w:t xml:space="preserve"> </w:t>
      </w:r>
      <w:r>
        <w:t>large</w:t>
      </w:r>
      <w:r>
        <w:rPr>
          <w:spacing w:val="-6"/>
        </w:rPr>
        <w:t xml:space="preserve"> </w:t>
      </w:r>
      <w:r>
        <w:t>number</w:t>
      </w:r>
      <w:r>
        <w:rPr>
          <w:spacing w:val="-7"/>
        </w:rPr>
        <w:t xml:space="preserve"> </w:t>
      </w:r>
      <w:r>
        <w:t>of</w:t>
      </w:r>
      <w:r>
        <w:rPr>
          <w:spacing w:val="-5"/>
        </w:rPr>
        <w:t xml:space="preserve"> </w:t>
      </w:r>
      <w:r>
        <w:t>shipments</w:t>
      </w:r>
      <w:r>
        <w:rPr>
          <w:spacing w:val="-3"/>
        </w:rPr>
        <w:t xml:space="preserve"> </w:t>
      </w:r>
      <w:r>
        <w:t>every</w:t>
      </w:r>
      <w:r>
        <w:rPr>
          <w:spacing w:val="-5"/>
        </w:rPr>
        <w:t xml:space="preserve"> </w:t>
      </w:r>
      <w:r>
        <w:t>day,</w:t>
      </w:r>
      <w:r>
        <w:rPr>
          <w:spacing w:val="-5"/>
        </w:rPr>
        <w:t xml:space="preserve"> </w:t>
      </w:r>
      <w:r>
        <w:t>each</w:t>
      </w:r>
      <w:r>
        <w:rPr>
          <w:spacing w:val="-5"/>
        </w:rPr>
        <w:t xml:space="preserve"> </w:t>
      </w:r>
      <w:r>
        <w:t>with</w:t>
      </w:r>
      <w:r>
        <w:rPr>
          <w:spacing w:val="-5"/>
        </w:rPr>
        <w:t xml:space="preserve"> </w:t>
      </w:r>
      <w:r>
        <w:t>different</w:t>
      </w:r>
      <w:r>
        <w:rPr>
          <w:spacing w:val="-5"/>
        </w:rPr>
        <w:t xml:space="preserve"> </w:t>
      </w:r>
      <w:r>
        <w:t>delivery priorities, deadlines, and urgency levels. In order to ensure that important deliveries are processed first, shipment records must be arranged in priority order. Efficient sorting of</w:t>
      </w:r>
    </w:p>
    <w:p w14:paraId="71881FED" w14:textId="77777777" w:rsidR="002A298F" w:rsidRDefault="00000000">
      <w:pPr>
        <w:pStyle w:val="BodyText"/>
        <w:spacing w:line="278" w:lineRule="auto"/>
        <w:ind w:left="23"/>
      </w:pPr>
      <w:r>
        <w:t>shipment</w:t>
      </w:r>
      <w:r>
        <w:rPr>
          <w:spacing w:val="-3"/>
        </w:rPr>
        <w:t xml:space="preserve"> </w:t>
      </w:r>
      <w:r>
        <w:t>data</w:t>
      </w:r>
      <w:r>
        <w:rPr>
          <w:spacing w:val="-4"/>
        </w:rPr>
        <w:t xml:space="preserve"> </w:t>
      </w:r>
      <w:r>
        <w:t>helps</w:t>
      </w:r>
      <w:r>
        <w:rPr>
          <w:spacing w:val="-4"/>
        </w:rPr>
        <w:t xml:space="preserve"> </w:t>
      </w:r>
      <w:r>
        <w:t>logistics</w:t>
      </w:r>
      <w:r>
        <w:rPr>
          <w:spacing w:val="-4"/>
        </w:rPr>
        <w:t xml:space="preserve"> </w:t>
      </w:r>
      <w:r>
        <w:t>managers</w:t>
      </w:r>
      <w:r>
        <w:rPr>
          <w:spacing w:val="-4"/>
        </w:rPr>
        <w:t xml:space="preserve"> </w:t>
      </w:r>
      <w:r>
        <w:t>make</w:t>
      </w:r>
      <w:r>
        <w:rPr>
          <w:spacing w:val="-4"/>
        </w:rPr>
        <w:t xml:space="preserve"> </w:t>
      </w:r>
      <w:r>
        <w:t>faster</w:t>
      </w:r>
      <w:r>
        <w:rPr>
          <w:spacing w:val="-3"/>
        </w:rPr>
        <w:t xml:space="preserve"> </w:t>
      </w:r>
      <w:r>
        <w:t>decisions</w:t>
      </w:r>
      <w:r>
        <w:rPr>
          <w:spacing w:val="-4"/>
        </w:rPr>
        <w:t xml:space="preserve"> </w:t>
      </w:r>
      <w:r>
        <w:t>and</w:t>
      </w:r>
      <w:r>
        <w:rPr>
          <w:spacing w:val="-3"/>
        </w:rPr>
        <w:t xml:space="preserve"> </w:t>
      </w:r>
      <w:r>
        <w:t>improve</w:t>
      </w:r>
      <w:r>
        <w:rPr>
          <w:spacing w:val="-3"/>
        </w:rPr>
        <w:t xml:space="preserve"> </w:t>
      </w:r>
      <w:r>
        <w:t>overall</w:t>
      </w:r>
      <w:r>
        <w:rPr>
          <w:spacing w:val="-3"/>
        </w:rPr>
        <w:t xml:space="preserve"> </w:t>
      </w:r>
      <w:r>
        <w:t xml:space="preserve">delivery </w:t>
      </w:r>
      <w:r>
        <w:rPr>
          <w:spacing w:val="-2"/>
        </w:rPr>
        <w:t>performance.</w:t>
      </w:r>
    </w:p>
    <w:p w14:paraId="0E3DB2CF" w14:textId="77777777" w:rsidR="002A298F" w:rsidRDefault="00000000">
      <w:pPr>
        <w:pStyle w:val="BodyText"/>
        <w:spacing w:before="156" w:line="278" w:lineRule="auto"/>
        <w:ind w:left="23" w:right="593"/>
      </w:pPr>
      <w:r>
        <w:t>In</w:t>
      </w:r>
      <w:r>
        <w:rPr>
          <w:spacing w:val="-3"/>
        </w:rPr>
        <w:t xml:space="preserve"> </w:t>
      </w:r>
      <w:r>
        <w:t>this</w:t>
      </w:r>
      <w:r>
        <w:rPr>
          <w:spacing w:val="-4"/>
        </w:rPr>
        <w:t xml:space="preserve"> </w:t>
      </w:r>
      <w:r>
        <w:t>case</w:t>
      </w:r>
      <w:r>
        <w:rPr>
          <w:spacing w:val="-4"/>
        </w:rPr>
        <w:t xml:space="preserve"> </w:t>
      </w:r>
      <w:r>
        <w:t>study,</w:t>
      </w:r>
      <w:r>
        <w:rPr>
          <w:spacing w:val="-3"/>
        </w:rPr>
        <w:t xml:space="preserve"> </w:t>
      </w:r>
      <w:r>
        <w:t>Quick</w:t>
      </w:r>
      <w:r>
        <w:rPr>
          <w:spacing w:val="-1"/>
        </w:rPr>
        <w:t xml:space="preserve"> </w:t>
      </w:r>
      <w:r>
        <w:t>Sort</w:t>
      </w:r>
      <w:r>
        <w:rPr>
          <w:spacing w:val="-3"/>
        </w:rPr>
        <w:t xml:space="preserve"> </w:t>
      </w:r>
      <w:r>
        <w:t>is</w:t>
      </w:r>
      <w:r>
        <w:rPr>
          <w:spacing w:val="-4"/>
        </w:rPr>
        <w:t xml:space="preserve"> </w:t>
      </w:r>
      <w:r>
        <w:t>used</w:t>
      </w:r>
      <w:r>
        <w:rPr>
          <w:spacing w:val="-3"/>
        </w:rPr>
        <w:t xml:space="preserve"> </w:t>
      </w:r>
      <w:r>
        <w:t>to</w:t>
      </w:r>
      <w:r>
        <w:rPr>
          <w:spacing w:val="-3"/>
        </w:rPr>
        <w:t xml:space="preserve"> </w:t>
      </w:r>
      <w:r>
        <w:t>sort</w:t>
      </w:r>
      <w:r>
        <w:rPr>
          <w:spacing w:val="-3"/>
        </w:rPr>
        <w:t xml:space="preserve"> </w:t>
      </w:r>
      <w:r>
        <w:t>shipment</w:t>
      </w:r>
      <w:r>
        <w:rPr>
          <w:spacing w:val="-3"/>
        </w:rPr>
        <w:t xml:space="preserve"> </w:t>
      </w:r>
      <w:r>
        <w:t>records</w:t>
      </w:r>
      <w:r>
        <w:rPr>
          <w:spacing w:val="-4"/>
        </w:rPr>
        <w:t xml:space="preserve"> </w:t>
      </w:r>
      <w:r>
        <w:t>based</w:t>
      </w:r>
      <w:r>
        <w:rPr>
          <w:spacing w:val="-3"/>
        </w:rPr>
        <w:t xml:space="preserve"> </w:t>
      </w:r>
      <w:r>
        <w:t>on</w:t>
      </w:r>
      <w:r>
        <w:rPr>
          <w:spacing w:val="-3"/>
        </w:rPr>
        <w:t xml:space="preserve"> </w:t>
      </w:r>
      <w:r>
        <w:t>priority</w:t>
      </w:r>
      <w:r>
        <w:rPr>
          <w:spacing w:val="-3"/>
        </w:rPr>
        <w:t xml:space="preserve"> </w:t>
      </w:r>
      <w:r>
        <w:t>values</w:t>
      </w:r>
      <w:r>
        <w:rPr>
          <w:spacing w:val="-4"/>
        </w:rPr>
        <w:t xml:space="preserve"> </w:t>
      </w:r>
      <w:r>
        <w:t>such</w:t>
      </w:r>
      <w:r>
        <w:rPr>
          <w:spacing w:val="-3"/>
        </w:rPr>
        <w:t xml:space="preserve"> </w:t>
      </w:r>
      <w:r>
        <w:t>as urgency score, delivery deadline, or shipment importance. Quick Sort is an efficient divide-and-conquer sorting algorithm that partitions data around a pivot and recursively sorts the</w:t>
      </w:r>
    </w:p>
    <w:p w14:paraId="70017A0D" w14:textId="77777777" w:rsidR="002A298F" w:rsidRDefault="00000000">
      <w:pPr>
        <w:pStyle w:val="BodyText"/>
        <w:spacing w:line="276" w:lineRule="exact"/>
        <w:ind w:left="23"/>
      </w:pPr>
      <w:r>
        <w:t>remaining</w:t>
      </w:r>
      <w:r>
        <w:rPr>
          <w:spacing w:val="-2"/>
        </w:rPr>
        <w:t xml:space="preserve"> elements.</w:t>
      </w:r>
    </w:p>
    <w:p w14:paraId="03B4302D" w14:textId="77777777" w:rsidR="002A298F" w:rsidRDefault="00000000">
      <w:pPr>
        <w:pStyle w:val="BodyText"/>
        <w:spacing w:before="204" w:line="278" w:lineRule="auto"/>
        <w:ind w:left="23" w:right="593"/>
      </w:pPr>
      <w:r>
        <w:t>Using</w:t>
      </w:r>
      <w:r>
        <w:rPr>
          <w:spacing w:val="-3"/>
        </w:rPr>
        <w:t xml:space="preserve"> </w:t>
      </w:r>
      <w:r>
        <w:t>Quick</w:t>
      </w:r>
      <w:r>
        <w:rPr>
          <w:spacing w:val="-3"/>
        </w:rPr>
        <w:t xml:space="preserve"> </w:t>
      </w:r>
      <w:r>
        <w:t>Sort</w:t>
      </w:r>
      <w:r>
        <w:rPr>
          <w:spacing w:val="-3"/>
        </w:rPr>
        <w:t xml:space="preserve"> </w:t>
      </w:r>
      <w:r>
        <w:t>in</w:t>
      </w:r>
      <w:r>
        <w:rPr>
          <w:spacing w:val="-3"/>
        </w:rPr>
        <w:t xml:space="preserve"> </w:t>
      </w:r>
      <w:proofErr w:type="spellStart"/>
      <w:r>
        <w:t>SmartLogix</w:t>
      </w:r>
      <w:proofErr w:type="spellEnd"/>
      <w:r>
        <w:rPr>
          <w:spacing w:val="-3"/>
        </w:rPr>
        <w:t xml:space="preserve"> </w:t>
      </w:r>
      <w:r>
        <w:t>allows</w:t>
      </w:r>
      <w:r>
        <w:rPr>
          <w:spacing w:val="-4"/>
        </w:rPr>
        <w:t xml:space="preserve"> </w:t>
      </w:r>
      <w:r>
        <w:t>shipment</w:t>
      </w:r>
      <w:r>
        <w:rPr>
          <w:spacing w:val="-3"/>
        </w:rPr>
        <w:t xml:space="preserve"> </w:t>
      </w:r>
      <w:r>
        <w:t>records</w:t>
      </w:r>
      <w:r>
        <w:rPr>
          <w:spacing w:val="-4"/>
        </w:rPr>
        <w:t xml:space="preserve"> </w:t>
      </w:r>
      <w:r>
        <w:t>to</w:t>
      </w:r>
      <w:r>
        <w:rPr>
          <w:spacing w:val="-3"/>
        </w:rPr>
        <w:t xml:space="preserve"> </w:t>
      </w:r>
      <w:r>
        <w:t>be</w:t>
      </w:r>
      <w:r>
        <w:rPr>
          <w:spacing w:val="-2"/>
        </w:rPr>
        <w:t xml:space="preserve"> </w:t>
      </w:r>
      <w:r>
        <w:t>arranged</w:t>
      </w:r>
      <w:r>
        <w:rPr>
          <w:spacing w:val="-3"/>
        </w:rPr>
        <w:t xml:space="preserve"> </w:t>
      </w:r>
      <w:r>
        <w:t>quickly</w:t>
      </w:r>
      <w:r>
        <w:rPr>
          <w:spacing w:val="-3"/>
        </w:rPr>
        <w:t xml:space="preserve"> </w:t>
      </w:r>
      <w:r>
        <w:t>in</w:t>
      </w:r>
      <w:r>
        <w:rPr>
          <w:spacing w:val="-3"/>
        </w:rPr>
        <w:t xml:space="preserve"> </w:t>
      </w:r>
      <w:r>
        <w:t>ascending or descending order of priority. This helps the system rank urgent deliveries first, improves</w:t>
      </w:r>
    </w:p>
    <w:p w14:paraId="32A8CDBE" w14:textId="77777777" w:rsidR="002A298F" w:rsidRDefault="00000000">
      <w:pPr>
        <w:pStyle w:val="BodyText"/>
        <w:spacing w:line="274" w:lineRule="exact"/>
        <w:ind w:left="23"/>
      </w:pPr>
      <w:r>
        <w:t>dispatch</w:t>
      </w:r>
      <w:r>
        <w:rPr>
          <w:spacing w:val="-3"/>
        </w:rPr>
        <w:t xml:space="preserve"> </w:t>
      </w:r>
      <w:r>
        <w:t>planning,</w:t>
      </w:r>
      <w:r>
        <w:rPr>
          <w:spacing w:val="-1"/>
        </w:rPr>
        <w:t xml:space="preserve"> </w:t>
      </w:r>
      <w:r>
        <w:t>and</w:t>
      </w:r>
      <w:r>
        <w:rPr>
          <w:spacing w:val="-2"/>
        </w:rPr>
        <w:t xml:space="preserve"> </w:t>
      </w:r>
      <w:r>
        <w:t>supports</w:t>
      </w:r>
      <w:r>
        <w:rPr>
          <w:spacing w:val="-1"/>
        </w:rPr>
        <w:t xml:space="preserve"> </w:t>
      </w:r>
      <w:r>
        <w:t>faster</w:t>
      </w:r>
      <w:r>
        <w:rPr>
          <w:spacing w:val="-2"/>
        </w:rPr>
        <w:t xml:space="preserve"> </w:t>
      </w:r>
      <w:r>
        <w:t>decision-making</w:t>
      </w:r>
      <w:r>
        <w:rPr>
          <w:spacing w:val="-1"/>
        </w:rPr>
        <w:t xml:space="preserve"> </w:t>
      </w:r>
      <w:r>
        <w:t>in</w:t>
      </w:r>
      <w:r>
        <w:rPr>
          <w:spacing w:val="-1"/>
        </w:rPr>
        <w:t xml:space="preserve"> </w:t>
      </w:r>
      <w:r>
        <w:t>warehouse</w:t>
      </w:r>
      <w:r>
        <w:rPr>
          <w:spacing w:val="-1"/>
        </w:rPr>
        <w:t xml:space="preserve"> </w:t>
      </w:r>
      <w:r>
        <w:t>and</w:t>
      </w:r>
      <w:r>
        <w:rPr>
          <w:spacing w:val="-1"/>
        </w:rPr>
        <w:t xml:space="preserve"> </w:t>
      </w:r>
      <w:r>
        <w:t>logistics</w:t>
      </w:r>
      <w:r>
        <w:rPr>
          <w:spacing w:val="-1"/>
        </w:rPr>
        <w:t xml:space="preserve"> </w:t>
      </w:r>
      <w:r>
        <w:rPr>
          <w:spacing w:val="-2"/>
        </w:rPr>
        <w:t>operations.</w:t>
      </w:r>
    </w:p>
    <w:p w14:paraId="10E9CFFD" w14:textId="77777777" w:rsidR="002A298F" w:rsidRDefault="00000000">
      <w:pPr>
        <w:pStyle w:val="BodyText"/>
        <w:spacing w:before="44" w:line="278" w:lineRule="auto"/>
        <w:ind w:left="23" w:right="772"/>
      </w:pPr>
      <w:r>
        <w:t>The</w:t>
      </w:r>
      <w:r>
        <w:rPr>
          <w:spacing w:val="-5"/>
        </w:rPr>
        <w:t xml:space="preserve"> </w:t>
      </w:r>
      <w:r>
        <w:t>case</w:t>
      </w:r>
      <w:r>
        <w:rPr>
          <w:spacing w:val="-4"/>
        </w:rPr>
        <w:t xml:space="preserve"> </w:t>
      </w:r>
      <w:r>
        <w:t>study</w:t>
      </w:r>
      <w:r>
        <w:rPr>
          <w:spacing w:val="-3"/>
        </w:rPr>
        <w:t xml:space="preserve"> </w:t>
      </w:r>
      <w:r>
        <w:t>demonstrates</w:t>
      </w:r>
      <w:r>
        <w:rPr>
          <w:spacing w:val="-4"/>
        </w:rPr>
        <w:t xml:space="preserve"> </w:t>
      </w:r>
      <w:r>
        <w:t>the</w:t>
      </w:r>
      <w:r>
        <w:rPr>
          <w:spacing w:val="-4"/>
        </w:rPr>
        <w:t xml:space="preserve"> </w:t>
      </w:r>
      <w:r>
        <w:t>importance</w:t>
      </w:r>
      <w:r>
        <w:rPr>
          <w:spacing w:val="-4"/>
        </w:rPr>
        <w:t xml:space="preserve"> </w:t>
      </w:r>
      <w:r>
        <w:t>of</w:t>
      </w:r>
      <w:r>
        <w:rPr>
          <w:spacing w:val="-3"/>
        </w:rPr>
        <w:t xml:space="preserve"> </w:t>
      </w:r>
      <w:r>
        <w:t>sorting</w:t>
      </w:r>
      <w:r>
        <w:rPr>
          <w:spacing w:val="-3"/>
        </w:rPr>
        <w:t xml:space="preserve"> </w:t>
      </w:r>
      <w:r>
        <w:t>algorithms</w:t>
      </w:r>
      <w:r>
        <w:rPr>
          <w:spacing w:val="-4"/>
        </w:rPr>
        <w:t xml:space="preserve"> </w:t>
      </w:r>
      <w:r>
        <w:t>in</w:t>
      </w:r>
      <w:r>
        <w:rPr>
          <w:spacing w:val="-3"/>
        </w:rPr>
        <w:t xml:space="preserve"> </w:t>
      </w:r>
      <w:r>
        <w:t>large-scale</w:t>
      </w:r>
      <w:r>
        <w:rPr>
          <w:spacing w:val="-3"/>
        </w:rPr>
        <w:t xml:space="preserve"> </w:t>
      </w:r>
      <w:r>
        <w:t>shipment data management.</w:t>
      </w:r>
    </w:p>
    <w:p w14:paraId="74DCC7D7" w14:textId="77777777" w:rsidR="002A298F" w:rsidRDefault="002A298F">
      <w:pPr>
        <w:pStyle w:val="BodyText"/>
      </w:pPr>
    </w:p>
    <w:p w14:paraId="54EB8661" w14:textId="77777777" w:rsidR="002A298F" w:rsidRDefault="002A298F">
      <w:pPr>
        <w:pStyle w:val="BodyText"/>
        <w:spacing w:before="90"/>
      </w:pPr>
    </w:p>
    <w:p w14:paraId="6A8F1A11" w14:textId="77777777" w:rsidR="002A298F" w:rsidRDefault="00000000">
      <w:pPr>
        <w:pStyle w:val="Heading2"/>
        <w:rPr>
          <w:u w:val="none"/>
        </w:rPr>
      </w:pPr>
      <w:r>
        <w:rPr>
          <w:spacing w:val="-2"/>
        </w:rPr>
        <w:t>Implementation</w:t>
      </w:r>
      <w:r>
        <w:rPr>
          <w:spacing w:val="2"/>
        </w:rPr>
        <w:t xml:space="preserve"> </w:t>
      </w:r>
      <w:r>
        <w:rPr>
          <w:spacing w:val="-2"/>
        </w:rPr>
        <w:t>Details:</w:t>
      </w:r>
    </w:p>
    <w:p w14:paraId="0EE7EE6C" w14:textId="77777777" w:rsidR="002A298F" w:rsidRDefault="00000000">
      <w:pPr>
        <w:pStyle w:val="ListParagraph"/>
        <w:numPr>
          <w:ilvl w:val="0"/>
          <w:numId w:val="1"/>
        </w:numPr>
        <w:tabs>
          <w:tab w:val="left" w:pos="743"/>
        </w:tabs>
        <w:spacing w:before="207" w:line="273" w:lineRule="auto"/>
        <w:ind w:right="1355"/>
        <w:rPr>
          <w:sz w:val="24"/>
        </w:rPr>
      </w:pPr>
      <w:r>
        <w:rPr>
          <w:sz w:val="24"/>
        </w:rPr>
        <w:t>Store</w:t>
      </w:r>
      <w:r>
        <w:rPr>
          <w:spacing w:val="-5"/>
          <w:sz w:val="24"/>
        </w:rPr>
        <w:t xml:space="preserve"> </w:t>
      </w:r>
      <w:r>
        <w:rPr>
          <w:sz w:val="24"/>
        </w:rPr>
        <w:t>shipment</w:t>
      </w:r>
      <w:r>
        <w:rPr>
          <w:spacing w:val="-4"/>
          <w:sz w:val="24"/>
        </w:rPr>
        <w:t xml:space="preserve"> </w:t>
      </w:r>
      <w:r>
        <w:rPr>
          <w:sz w:val="24"/>
        </w:rPr>
        <w:t>records</w:t>
      </w:r>
      <w:r>
        <w:rPr>
          <w:spacing w:val="-5"/>
          <w:sz w:val="24"/>
        </w:rPr>
        <w:t xml:space="preserve"> </w:t>
      </w:r>
      <w:r>
        <w:rPr>
          <w:sz w:val="24"/>
        </w:rPr>
        <w:t>with</w:t>
      </w:r>
      <w:r>
        <w:rPr>
          <w:spacing w:val="-4"/>
          <w:sz w:val="24"/>
        </w:rPr>
        <w:t xml:space="preserve"> </w:t>
      </w:r>
      <w:r>
        <w:rPr>
          <w:sz w:val="24"/>
        </w:rPr>
        <w:t>attributes</w:t>
      </w:r>
      <w:r>
        <w:rPr>
          <w:spacing w:val="-5"/>
          <w:sz w:val="24"/>
        </w:rPr>
        <w:t xml:space="preserve"> </w:t>
      </w:r>
      <w:r>
        <w:rPr>
          <w:sz w:val="24"/>
        </w:rPr>
        <w:t>such</w:t>
      </w:r>
      <w:r>
        <w:rPr>
          <w:spacing w:val="-4"/>
          <w:sz w:val="24"/>
        </w:rPr>
        <w:t xml:space="preserve"> </w:t>
      </w:r>
      <w:r>
        <w:rPr>
          <w:sz w:val="24"/>
        </w:rPr>
        <w:t>as</w:t>
      </w:r>
      <w:r>
        <w:rPr>
          <w:spacing w:val="-2"/>
          <w:sz w:val="24"/>
        </w:rPr>
        <w:t xml:space="preserve"> </w:t>
      </w:r>
      <w:r>
        <w:rPr>
          <w:sz w:val="24"/>
        </w:rPr>
        <w:t>Shipment</w:t>
      </w:r>
      <w:r>
        <w:rPr>
          <w:spacing w:val="-4"/>
          <w:sz w:val="24"/>
        </w:rPr>
        <w:t xml:space="preserve"> </w:t>
      </w:r>
      <w:r>
        <w:rPr>
          <w:sz w:val="24"/>
        </w:rPr>
        <w:t>ID,</w:t>
      </w:r>
      <w:r>
        <w:rPr>
          <w:spacing w:val="-4"/>
          <w:sz w:val="24"/>
        </w:rPr>
        <w:t xml:space="preserve"> </w:t>
      </w:r>
      <w:r>
        <w:rPr>
          <w:sz w:val="24"/>
        </w:rPr>
        <w:t>priority</w:t>
      </w:r>
      <w:r>
        <w:rPr>
          <w:spacing w:val="-4"/>
          <w:sz w:val="24"/>
        </w:rPr>
        <w:t xml:space="preserve"> </w:t>
      </w:r>
      <w:r>
        <w:rPr>
          <w:sz w:val="24"/>
        </w:rPr>
        <w:t>level,</w:t>
      </w:r>
      <w:r>
        <w:rPr>
          <w:spacing w:val="-2"/>
          <w:sz w:val="24"/>
        </w:rPr>
        <w:t xml:space="preserve"> </w:t>
      </w:r>
      <w:r>
        <w:rPr>
          <w:sz w:val="24"/>
        </w:rPr>
        <w:t>and delivery deadline</w:t>
      </w:r>
    </w:p>
    <w:p w14:paraId="72B25C74" w14:textId="77777777" w:rsidR="002A298F" w:rsidRDefault="00000000">
      <w:pPr>
        <w:pStyle w:val="ListParagraph"/>
        <w:numPr>
          <w:ilvl w:val="0"/>
          <w:numId w:val="1"/>
        </w:numPr>
        <w:tabs>
          <w:tab w:val="left" w:pos="743"/>
        </w:tabs>
        <w:spacing w:before="7"/>
        <w:rPr>
          <w:sz w:val="24"/>
        </w:rPr>
      </w:pPr>
      <w:r>
        <w:rPr>
          <w:sz w:val="24"/>
        </w:rPr>
        <w:t>Use</w:t>
      </w:r>
      <w:r>
        <w:rPr>
          <w:spacing w:val="-5"/>
          <w:sz w:val="24"/>
        </w:rPr>
        <w:t xml:space="preserve"> </w:t>
      </w:r>
      <w:r>
        <w:rPr>
          <w:sz w:val="24"/>
        </w:rPr>
        <w:t>Quick</w:t>
      </w:r>
      <w:r>
        <w:rPr>
          <w:spacing w:val="-1"/>
          <w:sz w:val="24"/>
        </w:rPr>
        <w:t xml:space="preserve"> </w:t>
      </w:r>
      <w:r>
        <w:rPr>
          <w:sz w:val="24"/>
        </w:rPr>
        <w:t>Sort</w:t>
      </w:r>
      <w:r>
        <w:rPr>
          <w:spacing w:val="-2"/>
          <w:sz w:val="24"/>
        </w:rPr>
        <w:t xml:space="preserve"> </w:t>
      </w:r>
      <w:r>
        <w:rPr>
          <w:sz w:val="24"/>
        </w:rPr>
        <w:t>to</w:t>
      </w:r>
      <w:r>
        <w:rPr>
          <w:spacing w:val="-1"/>
          <w:sz w:val="24"/>
        </w:rPr>
        <w:t xml:space="preserve"> </w:t>
      </w:r>
      <w:r>
        <w:rPr>
          <w:sz w:val="24"/>
        </w:rPr>
        <w:t>sort</w:t>
      </w:r>
      <w:r>
        <w:rPr>
          <w:spacing w:val="-1"/>
          <w:sz w:val="24"/>
        </w:rPr>
        <w:t xml:space="preserve"> </w:t>
      </w:r>
      <w:r>
        <w:rPr>
          <w:sz w:val="24"/>
        </w:rPr>
        <w:t>shipment</w:t>
      </w:r>
      <w:r>
        <w:rPr>
          <w:spacing w:val="-1"/>
          <w:sz w:val="24"/>
        </w:rPr>
        <w:t xml:space="preserve"> </w:t>
      </w:r>
      <w:r>
        <w:rPr>
          <w:sz w:val="24"/>
        </w:rPr>
        <w:t>records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 xml:space="preserve">shipment </w:t>
      </w:r>
      <w:r>
        <w:rPr>
          <w:spacing w:val="-2"/>
          <w:sz w:val="24"/>
        </w:rPr>
        <w:t>priority</w:t>
      </w:r>
    </w:p>
    <w:p w14:paraId="3F91C953" w14:textId="77777777" w:rsidR="002A298F" w:rsidRDefault="00000000">
      <w:pPr>
        <w:pStyle w:val="ListParagraph"/>
        <w:numPr>
          <w:ilvl w:val="0"/>
          <w:numId w:val="1"/>
        </w:numPr>
        <w:tabs>
          <w:tab w:val="left" w:pos="743"/>
        </w:tabs>
        <w:rPr>
          <w:sz w:val="24"/>
        </w:rPr>
      </w:pPr>
      <w:r>
        <w:rPr>
          <w:sz w:val="24"/>
        </w:rPr>
        <w:t>Select</w:t>
      </w:r>
      <w:r>
        <w:rPr>
          <w:spacing w:val="-2"/>
          <w:sz w:val="24"/>
        </w:rPr>
        <w:t xml:space="preserve"> </w:t>
      </w:r>
      <w:r>
        <w:rPr>
          <w:sz w:val="24"/>
        </w:rPr>
        <w:t>a</w:t>
      </w:r>
      <w:r>
        <w:rPr>
          <w:spacing w:val="-1"/>
          <w:sz w:val="24"/>
        </w:rPr>
        <w:t xml:space="preserve"> </w:t>
      </w:r>
      <w:r>
        <w:rPr>
          <w:sz w:val="24"/>
        </w:rPr>
        <w:t>pivot</w:t>
      </w:r>
      <w:r>
        <w:rPr>
          <w:spacing w:val="-1"/>
          <w:sz w:val="24"/>
        </w:rPr>
        <w:t xml:space="preserve"> </w:t>
      </w:r>
      <w:r>
        <w:rPr>
          <w:sz w:val="24"/>
        </w:rPr>
        <w:t>element</w:t>
      </w:r>
      <w:r>
        <w:rPr>
          <w:spacing w:val="-1"/>
          <w:sz w:val="24"/>
        </w:rPr>
        <w:t xml:space="preserve"> </w:t>
      </w:r>
      <w:r>
        <w:rPr>
          <w:sz w:val="24"/>
        </w:rPr>
        <w:t>and</w:t>
      </w:r>
      <w:r>
        <w:rPr>
          <w:spacing w:val="-1"/>
          <w:sz w:val="24"/>
        </w:rPr>
        <w:t xml:space="preserve"> </w:t>
      </w:r>
      <w:r>
        <w:rPr>
          <w:sz w:val="24"/>
        </w:rPr>
        <w:t>partition</w:t>
      </w:r>
      <w:r>
        <w:rPr>
          <w:spacing w:val="-2"/>
          <w:sz w:val="24"/>
        </w:rPr>
        <w:t xml:space="preserve"> </w:t>
      </w:r>
      <w:r>
        <w:rPr>
          <w:sz w:val="24"/>
        </w:rPr>
        <w:t>records</w:t>
      </w:r>
      <w:r>
        <w:rPr>
          <w:spacing w:val="-2"/>
          <w:sz w:val="24"/>
        </w:rPr>
        <w:t xml:space="preserve"> </w:t>
      </w:r>
      <w:r>
        <w:rPr>
          <w:sz w:val="24"/>
        </w:rPr>
        <w:t>into</w:t>
      </w:r>
      <w:r>
        <w:rPr>
          <w:spacing w:val="-1"/>
          <w:sz w:val="24"/>
        </w:rPr>
        <w:t xml:space="preserve"> </w:t>
      </w:r>
      <w:r>
        <w:rPr>
          <w:sz w:val="24"/>
        </w:rPr>
        <w:t>smaller</w:t>
      </w:r>
      <w:r>
        <w:rPr>
          <w:spacing w:val="-3"/>
          <w:sz w:val="24"/>
        </w:rPr>
        <w:t xml:space="preserve"> </w:t>
      </w:r>
      <w:r>
        <w:rPr>
          <w:sz w:val="24"/>
        </w:rPr>
        <w:t>and</w:t>
      </w:r>
      <w:r>
        <w:rPr>
          <w:spacing w:val="-1"/>
          <w:sz w:val="24"/>
        </w:rPr>
        <w:t xml:space="preserve"> </w:t>
      </w:r>
      <w:r>
        <w:rPr>
          <w:sz w:val="24"/>
        </w:rPr>
        <w:t>larger</w:t>
      </w:r>
      <w:r>
        <w:rPr>
          <w:spacing w:val="-1"/>
          <w:sz w:val="24"/>
        </w:rPr>
        <w:t xml:space="preserve"> </w:t>
      </w:r>
      <w:r>
        <w:rPr>
          <w:sz w:val="24"/>
        </w:rPr>
        <w:t>priority</w:t>
      </w:r>
      <w:r>
        <w:rPr>
          <w:spacing w:val="-1"/>
          <w:sz w:val="24"/>
        </w:rPr>
        <w:t xml:space="preserve"> </w:t>
      </w:r>
      <w:r>
        <w:rPr>
          <w:spacing w:val="-2"/>
          <w:sz w:val="24"/>
        </w:rPr>
        <w:t>groups</w:t>
      </w:r>
    </w:p>
    <w:p w14:paraId="56E5404E" w14:textId="77777777" w:rsidR="002A298F" w:rsidRDefault="002A298F">
      <w:pPr>
        <w:pStyle w:val="ListParagraph"/>
        <w:rPr>
          <w:sz w:val="24"/>
        </w:rPr>
        <w:sectPr w:rsidR="002A298F">
          <w:type w:val="continuous"/>
          <w:pgSz w:w="11910" w:h="16840"/>
          <w:pgMar w:top="1420" w:right="850" w:bottom="280" w:left="1417" w:header="720" w:footer="720" w:gutter="0"/>
          <w:cols w:space="720"/>
        </w:sectPr>
      </w:pPr>
    </w:p>
    <w:p w14:paraId="33E0D14B" w14:textId="77777777" w:rsidR="002A298F" w:rsidRDefault="00000000">
      <w:pPr>
        <w:pStyle w:val="ListParagraph"/>
        <w:numPr>
          <w:ilvl w:val="0"/>
          <w:numId w:val="1"/>
        </w:numPr>
        <w:tabs>
          <w:tab w:val="left" w:pos="743"/>
        </w:tabs>
        <w:spacing w:before="83"/>
        <w:rPr>
          <w:sz w:val="24"/>
        </w:rPr>
      </w:pPr>
      <w:r>
        <w:rPr>
          <w:sz w:val="24"/>
        </w:rPr>
        <w:lastRenderedPageBreak/>
        <w:t>Recursively</w:t>
      </w:r>
      <w:r>
        <w:rPr>
          <w:spacing w:val="-1"/>
          <w:sz w:val="24"/>
        </w:rPr>
        <w:t xml:space="preserve"> </w:t>
      </w:r>
      <w:r>
        <w:rPr>
          <w:sz w:val="24"/>
        </w:rPr>
        <w:t>sort</w:t>
      </w:r>
      <w:r>
        <w:rPr>
          <w:spacing w:val="-1"/>
          <w:sz w:val="24"/>
        </w:rPr>
        <w:t xml:space="preserve"> </w:t>
      </w:r>
      <w:r>
        <w:rPr>
          <w:sz w:val="24"/>
        </w:rPr>
        <w:t>the</w:t>
      </w:r>
      <w:r>
        <w:rPr>
          <w:spacing w:val="-2"/>
          <w:sz w:val="24"/>
        </w:rPr>
        <w:t xml:space="preserve"> </w:t>
      </w:r>
      <w:r>
        <w:rPr>
          <w:sz w:val="24"/>
        </w:rPr>
        <w:t>left</w:t>
      </w:r>
      <w:r>
        <w:rPr>
          <w:spacing w:val="1"/>
          <w:sz w:val="24"/>
        </w:rPr>
        <w:t xml:space="preserve"> </w:t>
      </w:r>
      <w:r>
        <w:rPr>
          <w:sz w:val="24"/>
        </w:rPr>
        <w:t>and</w:t>
      </w:r>
      <w:r>
        <w:rPr>
          <w:spacing w:val="-1"/>
          <w:sz w:val="24"/>
        </w:rPr>
        <w:t xml:space="preserve"> </w:t>
      </w:r>
      <w:r>
        <w:rPr>
          <w:sz w:val="24"/>
        </w:rPr>
        <w:t>right</w:t>
      </w:r>
      <w:r>
        <w:rPr>
          <w:spacing w:val="-1"/>
          <w:sz w:val="24"/>
        </w:rPr>
        <w:t xml:space="preserve"> </w:t>
      </w:r>
      <w:r>
        <w:rPr>
          <w:spacing w:val="-2"/>
          <w:sz w:val="24"/>
        </w:rPr>
        <w:t>partitions</w:t>
      </w:r>
    </w:p>
    <w:p w14:paraId="52CA05BC" w14:textId="77777777" w:rsidR="002A298F" w:rsidRDefault="00000000">
      <w:pPr>
        <w:pStyle w:val="ListParagraph"/>
        <w:numPr>
          <w:ilvl w:val="0"/>
          <w:numId w:val="1"/>
        </w:numPr>
        <w:tabs>
          <w:tab w:val="left" w:pos="743"/>
        </w:tabs>
        <w:rPr>
          <w:sz w:val="24"/>
        </w:rPr>
      </w:pPr>
      <w:r>
        <w:rPr>
          <w:sz w:val="24"/>
        </w:rPr>
        <w:t>Arrange</w:t>
      </w:r>
      <w:r>
        <w:rPr>
          <w:spacing w:val="-3"/>
          <w:sz w:val="24"/>
        </w:rPr>
        <w:t xml:space="preserve"> </w:t>
      </w:r>
      <w:r>
        <w:rPr>
          <w:sz w:val="24"/>
        </w:rPr>
        <w:t>shipment</w:t>
      </w:r>
      <w:r>
        <w:rPr>
          <w:spacing w:val="-1"/>
          <w:sz w:val="24"/>
        </w:rPr>
        <w:t xml:space="preserve"> </w:t>
      </w:r>
      <w:r>
        <w:rPr>
          <w:sz w:val="24"/>
        </w:rPr>
        <w:t>records</w:t>
      </w:r>
      <w:r>
        <w:rPr>
          <w:spacing w:val="-2"/>
          <w:sz w:val="24"/>
        </w:rPr>
        <w:t xml:space="preserve"> </w:t>
      </w:r>
      <w:r>
        <w:rPr>
          <w:sz w:val="24"/>
        </w:rPr>
        <w:t>in</w:t>
      </w:r>
      <w:r>
        <w:rPr>
          <w:spacing w:val="-1"/>
          <w:sz w:val="24"/>
        </w:rPr>
        <w:t xml:space="preserve"> </w:t>
      </w:r>
      <w:r>
        <w:rPr>
          <w:sz w:val="24"/>
        </w:rPr>
        <w:t>optimized</w:t>
      </w:r>
      <w:r>
        <w:rPr>
          <w:spacing w:val="-1"/>
          <w:sz w:val="24"/>
        </w:rPr>
        <w:t xml:space="preserve"> </w:t>
      </w:r>
      <w:r>
        <w:rPr>
          <w:sz w:val="24"/>
        </w:rPr>
        <w:t>order</w:t>
      </w:r>
      <w:r>
        <w:rPr>
          <w:spacing w:val="-1"/>
          <w:sz w:val="24"/>
        </w:rPr>
        <w:t xml:space="preserve"> </w:t>
      </w:r>
      <w:r>
        <w:rPr>
          <w:sz w:val="24"/>
        </w:rPr>
        <w:t>for</w:t>
      </w:r>
      <w:r>
        <w:rPr>
          <w:spacing w:val="-1"/>
          <w:sz w:val="24"/>
        </w:rPr>
        <w:t xml:space="preserve"> </w:t>
      </w:r>
      <w:r>
        <w:rPr>
          <w:spacing w:val="-2"/>
          <w:sz w:val="24"/>
        </w:rPr>
        <w:t>dispatch</w:t>
      </w:r>
    </w:p>
    <w:p w14:paraId="2B4ACED2" w14:textId="77777777" w:rsidR="002A298F" w:rsidRDefault="00000000">
      <w:pPr>
        <w:pStyle w:val="ListParagraph"/>
        <w:numPr>
          <w:ilvl w:val="0"/>
          <w:numId w:val="1"/>
        </w:numPr>
        <w:tabs>
          <w:tab w:val="left" w:pos="743"/>
        </w:tabs>
        <w:spacing w:before="44"/>
        <w:rPr>
          <w:sz w:val="24"/>
        </w:rPr>
      </w:pPr>
      <w:r>
        <w:rPr>
          <w:sz w:val="24"/>
        </w:rPr>
        <w:t>Display</w:t>
      </w:r>
      <w:r>
        <w:rPr>
          <w:spacing w:val="-3"/>
          <w:sz w:val="24"/>
        </w:rPr>
        <w:t xml:space="preserve"> </w:t>
      </w:r>
      <w:r>
        <w:rPr>
          <w:sz w:val="24"/>
        </w:rPr>
        <w:t>sorted shipment</w:t>
      </w:r>
      <w:r>
        <w:rPr>
          <w:spacing w:val="-1"/>
          <w:sz w:val="24"/>
        </w:rPr>
        <w:t xml:space="preserve"> </w:t>
      </w:r>
      <w:r>
        <w:rPr>
          <w:sz w:val="24"/>
        </w:rPr>
        <w:t>priority list</w:t>
      </w:r>
      <w:r>
        <w:rPr>
          <w:spacing w:val="-1"/>
          <w:sz w:val="24"/>
        </w:rPr>
        <w:t xml:space="preserve"> </w:t>
      </w:r>
      <w:r>
        <w:rPr>
          <w:sz w:val="24"/>
        </w:rPr>
        <w:t>for</w:t>
      </w:r>
      <w:r>
        <w:rPr>
          <w:spacing w:val="-1"/>
          <w:sz w:val="24"/>
        </w:rPr>
        <w:t xml:space="preserve"> </w:t>
      </w:r>
      <w:r>
        <w:rPr>
          <w:sz w:val="24"/>
        </w:rPr>
        <w:t>logistics</w:t>
      </w:r>
      <w:r>
        <w:rPr>
          <w:spacing w:val="-3"/>
          <w:sz w:val="24"/>
        </w:rPr>
        <w:t xml:space="preserve"> </w:t>
      </w:r>
      <w:r>
        <w:rPr>
          <w:spacing w:val="-2"/>
          <w:sz w:val="24"/>
        </w:rPr>
        <w:t>managers</w:t>
      </w:r>
    </w:p>
    <w:p w14:paraId="6FED19BD" w14:textId="77777777" w:rsidR="002A298F" w:rsidRDefault="00000000">
      <w:pPr>
        <w:pStyle w:val="ListParagraph"/>
        <w:numPr>
          <w:ilvl w:val="0"/>
          <w:numId w:val="1"/>
        </w:numPr>
        <w:tabs>
          <w:tab w:val="left" w:pos="743"/>
        </w:tabs>
        <w:rPr>
          <w:sz w:val="24"/>
        </w:rPr>
      </w:pPr>
      <w:r>
        <w:rPr>
          <w:sz w:val="24"/>
        </w:rPr>
        <w:t>Improve</w:t>
      </w:r>
      <w:r>
        <w:rPr>
          <w:spacing w:val="-5"/>
          <w:sz w:val="24"/>
        </w:rPr>
        <w:t xml:space="preserve"> </w:t>
      </w:r>
      <w:r>
        <w:rPr>
          <w:sz w:val="24"/>
        </w:rPr>
        <w:t>shipment</w:t>
      </w:r>
      <w:r>
        <w:rPr>
          <w:spacing w:val="-2"/>
          <w:sz w:val="24"/>
        </w:rPr>
        <w:t xml:space="preserve"> </w:t>
      </w:r>
      <w:r>
        <w:rPr>
          <w:sz w:val="24"/>
        </w:rPr>
        <w:t>handling</w:t>
      </w:r>
      <w:r>
        <w:rPr>
          <w:spacing w:val="-2"/>
          <w:sz w:val="24"/>
        </w:rPr>
        <w:t xml:space="preserve"> </w:t>
      </w:r>
      <w:r>
        <w:rPr>
          <w:sz w:val="24"/>
        </w:rPr>
        <w:t>efficiency</w:t>
      </w:r>
      <w:r>
        <w:rPr>
          <w:spacing w:val="-2"/>
          <w:sz w:val="24"/>
        </w:rPr>
        <w:t xml:space="preserve"> </w:t>
      </w:r>
      <w:r>
        <w:rPr>
          <w:sz w:val="24"/>
        </w:rPr>
        <w:t>and</w:t>
      </w:r>
      <w:r>
        <w:rPr>
          <w:spacing w:val="-2"/>
          <w:sz w:val="24"/>
        </w:rPr>
        <w:t xml:space="preserve"> </w:t>
      </w:r>
      <w:r>
        <w:rPr>
          <w:sz w:val="24"/>
        </w:rPr>
        <w:t>delivery</w:t>
      </w:r>
      <w:r>
        <w:rPr>
          <w:spacing w:val="-1"/>
          <w:sz w:val="24"/>
        </w:rPr>
        <w:t xml:space="preserve"> </w:t>
      </w:r>
      <w:r>
        <w:rPr>
          <w:spacing w:val="-2"/>
          <w:sz w:val="24"/>
        </w:rPr>
        <w:t>scheduling.</w:t>
      </w:r>
    </w:p>
    <w:p w14:paraId="7601647D" w14:textId="77777777" w:rsidR="002A298F" w:rsidRDefault="002A298F">
      <w:pPr>
        <w:pStyle w:val="BodyText"/>
        <w:spacing w:before="247"/>
      </w:pPr>
    </w:p>
    <w:p w14:paraId="2E7900EE" w14:textId="77777777" w:rsidR="002A298F" w:rsidRDefault="00000000">
      <w:pPr>
        <w:pStyle w:val="Heading2"/>
        <w:rPr>
          <w:u w:val="none"/>
        </w:rPr>
      </w:pPr>
      <w:r>
        <w:rPr>
          <w:spacing w:val="-2"/>
        </w:rPr>
        <w:t>Result:</w:t>
      </w:r>
    </w:p>
    <w:p w14:paraId="73256521" w14:textId="77777777" w:rsidR="002A298F" w:rsidRDefault="00000000">
      <w:pPr>
        <w:pStyle w:val="BodyText"/>
        <w:spacing w:before="9"/>
        <w:rPr>
          <w:b/>
          <w:sz w:val="15"/>
        </w:rPr>
      </w:pPr>
      <w:r>
        <w:rPr>
          <w:b/>
          <w:noProof/>
          <w:sz w:val="15"/>
        </w:rPr>
        <w:drawing>
          <wp:anchor distT="0" distB="0" distL="0" distR="0" simplePos="0" relativeHeight="487587840" behindDoc="1" locked="0" layoutInCell="1" allowOverlap="1" wp14:anchorId="45474592" wp14:editId="5A44CC7A">
            <wp:simplePos x="0" y="0"/>
            <wp:positionH relativeFrom="page">
              <wp:posOffset>914400</wp:posOffset>
            </wp:positionH>
            <wp:positionV relativeFrom="paragraph">
              <wp:posOffset>130908</wp:posOffset>
            </wp:positionV>
            <wp:extent cx="2486053" cy="19667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486053" cy="1966722"/>
                    </a:xfrm>
                    <a:prstGeom prst="rect">
                      <a:avLst/>
                    </a:prstGeom>
                  </pic:spPr>
                </pic:pic>
              </a:graphicData>
            </a:graphic>
          </wp:anchor>
        </w:drawing>
      </w:r>
    </w:p>
    <w:p w14:paraId="7CA58571" w14:textId="77777777" w:rsidR="002A298F" w:rsidRDefault="00000000">
      <w:pPr>
        <w:pStyle w:val="BodyText"/>
        <w:spacing w:before="199" w:line="278" w:lineRule="auto"/>
        <w:ind w:left="23" w:right="772"/>
      </w:pPr>
      <w:r>
        <w:t>The</w:t>
      </w:r>
      <w:r>
        <w:rPr>
          <w:spacing w:val="-6"/>
        </w:rPr>
        <w:t xml:space="preserve"> </w:t>
      </w:r>
      <w:r>
        <w:t>Quick</w:t>
      </w:r>
      <w:r>
        <w:rPr>
          <w:spacing w:val="-4"/>
        </w:rPr>
        <w:t xml:space="preserve"> </w:t>
      </w:r>
      <w:r>
        <w:t>Sort</w:t>
      </w:r>
      <w:r>
        <w:rPr>
          <w:spacing w:val="-5"/>
        </w:rPr>
        <w:t xml:space="preserve"> </w:t>
      </w:r>
      <w:r>
        <w:t>algorithm</w:t>
      </w:r>
      <w:r>
        <w:rPr>
          <w:spacing w:val="-4"/>
        </w:rPr>
        <w:t xml:space="preserve"> </w:t>
      </w:r>
      <w:r>
        <w:t>successfully</w:t>
      </w:r>
      <w:r>
        <w:rPr>
          <w:spacing w:val="-4"/>
        </w:rPr>
        <w:t xml:space="preserve"> </w:t>
      </w:r>
      <w:r>
        <w:t>arranged</w:t>
      </w:r>
      <w:r>
        <w:rPr>
          <w:spacing w:val="-2"/>
        </w:rPr>
        <w:t xml:space="preserve"> </w:t>
      </w:r>
      <w:r>
        <w:t>shipment</w:t>
      </w:r>
      <w:r>
        <w:rPr>
          <w:spacing w:val="-4"/>
        </w:rPr>
        <w:t xml:space="preserve"> </w:t>
      </w:r>
      <w:r>
        <w:t>records</w:t>
      </w:r>
      <w:r>
        <w:rPr>
          <w:spacing w:val="-5"/>
        </w:rPr>
        <w:t xml:space="preserve"> </w:t>
      </w:r>
      <w:r>
        <w:t>according</w:t>
      </w:r>
      <w:r>
        <w:rPr>
          <w:spacing w:val="-4"/>
        </w:rPr>
        <w:t xml:space="preserve"> </w:t>
      </w:r>
      <w:r>
        <w:t>to</w:t>
      </w:r>
      <w:r>
        <w:rPr>
          <w:spacing w:val="-4"/>
        </w:rPr>
        <w:t xml:space="preserve"> </w:t>
      </w:r>
      <w:r>
        <w:t>their</w:t>
      </w:r>
      <w:r>
        <w:rPr>
          <w:spacing w:val="-4"/>
        </w:rPr>
        <w:t xml:space="preserve"> </w:t>
      </w:r>
      <w:r>
        <w:t xml:space="preserve">priority levels in </w:t>
      </w:r>
      <w:proofErr w:type="spellStart"/>
      <w:r>
        <w:t>SmartLogix</w:t>
      </w:r>
      <w:proofErr w:type="spellEnd"/>
      <w:r>
        <w:t>. The sorted output enabled the system to identify urgent deliveries quickly and improved shipment dispatch planning. The implementation demonstrated that sorting algorithms are highly effective for shipment ranking, warehouse prioritization, and large-scale logistics data processing.</w:t>
      </w:r>
    </w:p>
    <w:p w14:paraId="74FD33F6" w14:textId="77777777" w:rsidR="002A298F" w:rsidRDefault="00000000">
      <w:pPr>
        <w:pStyle w:val="BodyText"/>
        <w:spacing w:before="159"/>
        <w:ind w:left="23"/>
      </w:pPr>
      <w:r>
        <w:rPr>
          <w:u w:val="single"/>
        </w:rPr>
        <w:t>Time</w:t>
      </w:r>
      <w:r>
        <w:rPr>
          <w:spacing w:val="-9"/>
          <w:u w:val="single"/>
        </w:rPr>
        <w:t xml:space="preserve"> </w:t>
      </w:r>
      <w:r>
        <w:rPr>
          <w:spacing w:val="-2"/>
          <w:u w:val="single"/>
        </w:rPr>
        <w:t>Complexity:</w:t>
      </w:r>
    </w:p>
    <w:p w14:paraId="30BF6492" w14:textId="77777777" w:rsidR="002A298F" w:rsidRDefault="00000000">
      <w:pPr>
        <w:pStyle w:val="ListParagraph"/>
        <w:numPr>
          <w:ilvl w:val="0"/>
          <w:numId w:val="1"/>
        </w:numPr>
        <w:tabs>
          <w:tab w:val="left" w:pos="743"/>
        </w:tabs>
        <w:spacing w:before="206"/>
        <w:rPr>
          <w:b/>
          <w:sz w:val="24"/>
        </w:rPr>
      </w:pPr>
      <w:r>
        <w:rPr>
          <w:sz w:val="24"/>
        </w:rPr>
        <w:t>Best</w:t>
      </w:r>
      <w:r>
        <w:rPr>
          <w:spacing w:val="-1"/>
          <w:sz w:val="24"/>
        </w:rPr>
        <w:t xml:space="preserve"> </w:t>
      </w:r>
      <w:r>
        <w:rPr>
          <w:sz w:val="24"/>
        </w:rPr>
        <w:t>Case:</w:t>
      </w:r>
      <w:r>
        <w:rPr>
          <w:spacing w:val="-1"/>
          <w:sz w:val="24"/>
        </w:rPr>
        <w:t xml:space="preserve"> </w:t>
      </w:r>
      <w:r>
        <w:rPr>
          <w:b/>
          <w:sz w:val="24"/>
        </w:rPr>
        <w:t>O (n</w:t>
      </w:r>
      <w:r>
        <w:rPr>
          <w:b/>
          <w:spacing w:val="-2"/>
          <w:sz w:val="24"/>
        </w:rPr>
        <w:t xml:space="preserve"> </w:t>
      </w:r>
      <w:r>
        <w:rPr>
          <w:b/>
          <w:sz w:val="24"/>
        </w:rPr>
        <w:t xml:space="preserve">log </w:t>
      </w:r>
      <w:r>
        <w:rPr>
          <w:b/>
          <w:spacing w:val="-5"/>
          <w:sz w:val="24"/>
        </w:rPr>
        <w:t>n)</w:t>
      </w:r>
    </w:p>
    <w:p w14:paraId="398206C9" w14:textId="77777777" w:rsidR="002A298F" w:rsidRDefault="00000000">
      <w:pPr>
        <w:pStyle w:val="ListParagraph"/>
        <w:numPr>
          <w:ilvl w:val="0"/>
          <w:numId w:val="1"/>
        </w:numPr>
        <w:tabs>
          <w:tab w:val="left" w:pos="743"/>
        </w:tabs>
        <w:rPr>
          <w:b/>
          <w:sz w:val="24"/>
        </w:rPr>
      </w:pPr>
      <w:r>
        <w:rPr>
          <w:sz w:val="24"/>
        </w:rPr>
        <w:t>Average</w:t>
      </w:r>
      <w:r>
        <w:rPr>
          <w:spacing w:val="-6"/>
          <w:sz w:val="24"/>
        </w:rPr>
        <w:t xml:space="preserve"> </w:t>
      </w:r>
      <w:r>
        <w:rPr>
          <w:sz w:val="24"/>
        </w:rPr>
        <w:t>Case:</w:t>
      </w:r>
      <w:r>
        <w:rPr>
          <w:spacing w:val="-4"/>
          <w:sz w:val="24"/>
        </w:rPr>
        <w:t xml:space="preserve"> </w:t>
      </w:r>
      <w:r>
        <w:rPr>
          <w:b/>
          <w:sz w:val="24"/>
        </w:rPr>
        <w:t>O</w:t>
      </w:r>
      <w:r>
        <w:rPr>
          <w:b/>
          <w:spacing w:val="-4"/>
          <w:sz w:val="24"/>
        </w:rPr>
        <w:t xml:space="preserve"> </w:t>
      </w:r>
      <w:r>
        <w:rPr>
          <w:b/>
          <w:sz w:val="24"/>
        </w:rPr>
        <w:t>(n</w:t>
      </w:r>
      <w:r>
        <w:rPr>
          <w:b/>
          <w:spacing w:val="-5"/>
          <w:sz w:val="24"/>
        </w:rPr>
        <w:t xml:space="preserve"> </w:t>
      </w:r>
      <w:r>
        <w:rPr>
          <w:b/>
          <w:sz w:val="24"/>
        </w:rPr>
        <w:t>log</w:t>
      </w:r>
      <w:r>
        <w:rPr>
          <w:b/>
          <w:spacing w:val="-4"/>
          <w:sz w:val="24"/>
        </w:rPr>
        <w:t xml:space="preserve"> </w:t>
      </w:r>
      <w:r>
        <w:rPr>
          <w:b/>
          <w:spacing w:val="-5"/>
          <w:sz w:val="24"/>
        </w:rPr>
        <w:t>n)</w:t>
      </w:r>
    </w:p>
    <w:p w14:paraId="4C4B2D60" w14:textId="77777777" w:rsidR="002A298F" w:rsidRDefault="00000000">
      <w:pPr>
        <w:pStyle w:val="ListParagraph"/>
        <w:numPr>
          <w:ilvl w:val="0"/>
          <w:numId w:val="1"/>
        </w:numPr>
        <w:tabs>
          <w:tab w:val="left" w:pos="743"/>
        </w:tabs>
        <w:spacing w:before="45"/>
        <w:rPr>
          <w:b/>
          <w:sz w:val="24"/>
        </w:rPr>
      </w:pPr>
      <w:r>
        <w:rPr>
          <w:sz w:val="24"/>
        </w:rPr>
        <w:t>Worst</w:t>
      </w:r>
      <w:r>
        <w:rPr>
          <w:spacing w:val="-12"/>
          <w:sz w:val="24"/>
        </w:rPr>
        <w:t xml:space="preserve"> </w:t>
      </w:r>
      <w:r>
        <w:rPr>
          <w:sz w:val="24"/>
        </w:rPr>
        <w:t>Case:</w:t>
      </w:r>
      <w:r>
        <w:rPr>
          <w:spacing w:val="-11"/>
          <w:sz w:val="24"/>
        </w:rPr>
        <w:t xml:space="preserve"> </w:t>
      </w:r>
      <w:r>
        <w:rPr>
          <w:b/>
          <w:spacing w:val="-2"/>
          <w:sz w:val="24"/>
        </w:rPr>
        <w:t>O(n²)</w:t>
      </w:r>
    </w:p>
    <w:p w14:paraId="7B18AC57" w14:textId="77777777" w:rsidR="002A298F" w:rsidRDefault="00000000">
      <w:pPr>
        <w:pStyle w:val="ListParagraph"/>
        <w:numPr>
          <w:ilvl w:val="0"/>
          <w:numId w:val="1"/>
        </w:numPr>
        <w:tabs>
          <w:tab w:val="left" w:pos="743"/>
        </w:tabs>
        <w:rPr>
          <w:b/>
          <w:sz w:val="24"/>
        </w:rPr>
      </w:pPr>
      <w:r>
        <w:rPr>
          <w:sz w:val="24"/>
        </w:rPr>
        <w:t>Partition</w:t>
      </w:r>
      <w:r>
        <w:rPr>
          <w:spacing w:val="-4"/>
          <w:sz w:val="24"/>
        </w:rPr>
        <w:t xml:space="preserve"> </w:t>
      </w:r>
      <w:r>
        <w:rPr>
          <w:sz w:val="24"/>
        </w:rPr>
        <w:t>Operation:</w:t>
      </w:r>
      <w:r>
        <w:rPr>
          <w:spacing w:val="-1"/>
          <w:sz w:val="24"/>
        </w:rPr>
        <w:t xml:space="preserve"> </w:t>
      </w:r>
      <w:r>
        <w:rPr>
          <w:b/>
          <w:spacing w:val="-4"/>
          <w:sz w:val="24"/>
        </w:rPr>
        <w:t>O(n)</w:t>
      </w:r>
    </w:p>
    <w:p w14:paraId="7C987818" w14:textId="77777777" w:rsidR="002A298F" w:rsidRDefault="002A298F">
      <w:pPr>
        <w:pStyle w:val="BodyText"/>
        <w:spacing w:before="246"/>
        <w:rPr>
          <w:b/>
        </w:rPr>
      </w:pPr>
    </w:p>
    <w:p w14:paraId="507ABD7C" w14:textId="0F5E4841" w:rsidR="002A298F" w:rsidRDefault="00000000" w:rsidP="006761F5">
      <w:pPr>
        <w:spacing w:before="1"/>
        <w:ind w:left="23"/>
        <w:rPr>
          <w:sz w:val="20"/>
        </w:rPr>
      </w:pPr>
      <w:proofErr w:type="spellStart"/>
      <w:r>
        <w:rPr>
          <w:b/>
          <w:sz w:val="26"/>
          <w:u w:val="single"/>
        </w:rPr>
        <w:t>Github</w:t>
      </w:r>
      <w:proofErr w:type="spellEnd"/>
      <w:r>
        <w:rPr>
          <w:b/>
          <w:spacing w:val="-7"/>
          <w:sz w:val="26"/>
          <w:u w:val="single"/>
        </w:rPr>
        <w:t xml:space="preserve"> </w:t>
      </w:r>
      <w:r>
        <w:rPr>
          <w:b/>
          <w:sz w:val="26"/>
          <w:u w:val="single"/>
        </w:rPr>
        <w:t>Link:</w:t>
      </w:r>
      <w:r>
        <w:rPr>
          <w:b/>
          <w:spacing w:val="42"/>
          <w:sz w:val="26"/>
        </w:rPr>
        <w:t xml:space="preserve"> </w:t>
      </w:r>
      <w:r w:rsidR="006761F5" w:rsidRPr="006761F5">
        <w:t>https://github.com/srinivasvarshi7-beep/DSA-2-Casestudy.git</w:t>
      </w:r>
    </w:p>
    <w:p w14:paraId="0FC41B6A" w14:textId="77777777" w:rsidR="002A298F" w:rsidRDefault="002A298F">
      <w:pPr>
        <w:pStyle w:val="BodyText"/>
        <w:rPr>
          <w:sz w:val="20"/>
        </w:rPr>
      </w:pPr>
    </w:p>
    <w:p w14:paraId="715C5971" w14:textId="77777777" w:rsidR="002A298F" w:rsidRDefault="002A298F">
      <w:pPr>
        <w:pStyle w:val="BodyText"/>
        <w:rPr>
          <w:sz w:val="20"/>
        </w:rPr>
      </w:pPr>
    </w:p>
    <w:p w14:paraId="7EE03D22" w14:textId="77777777" w:rsidR="002A298F" w:rsidRDefault="002A298F">
      <w:pPr>
        <w:pStyle w:val="BodyText"/>
        <w:rPr>
          <w:sz w:val="20"/>
        </w:rPr>
      </w:pPr>
    </w:p>
    <w:p w14:paraId="7B962F91" w14:textId="77777777" w:rsidR="002A298F" w:rsidRDefault="002A298F">
      <w:pPr>
        <w:pStyle w:val="BodyText"/>
        <w:spacing w:before="16"/>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7"/>
        <w:gridCol w:w="4585"/>
      </w:tblGrid>
      <w:tr w:rsidR="002A298F" w14:paraId="2A1B8C79" w14:textId="77777777">
        <w:trPr>
          <w:trHeight w:val="1238"/>
        </w:trPr>
        <w:tc>
          <w:tcPr>
            <w:tcW w:w="4587" w:type="dxa"/>
          </w:tcPr>
          <w:p w14:paraId="4BABD55F" w14:textId="77777777" w:rsidR="002A298F" w:rsidRDefault="00000000">
            <w:pPr>
              <w:pStyle w:val="TableParagraph"/>
              <w:spacing w:line="275" w:lineRule="exact"/>
              <w:rPr>
                <w:sz w:val="24"/>
              </w:rPr>
            </w:pPr>
            <w:r>
              <w:rPr>
                <w:sz w:val="24"/>
              </w:rPr>
              <w:t xml:space="preserve">Student </w:t>
            </w:r>
            <w:r>
              <w:rPr>
                <w:spacing w:val="-2"/>
                <w:sz w:val="24"/>
              </w:rPr>
              <w:t>Signature:</w:t>
            </w:r>
          </w:p>
        </w:tc>
        <w:tc>
          <w:tcPr>
            <w:tcW w:w="4585" w:type="dxa"/>
          </w:tcPr>
          <w:p w14:paraId="1A25758E" w14:textId="77777777" w:rsidR="002A298F" w:rsidRDefault="00000000">
            <w:pPr>
              <w:pStyle w:val="TableParagraph"/>
              <w:spacing w:line="275" w:lineRule="exact"/>
              <w:ind w:left="105"/>
              <w:rPr>
                <w:sz w:val="24"/>
              </w:rPr>
            </w:pPr>
            <w:r>
              <w:rPr>
                <w:sz w:val="24"/>
              </w:rPr>
              <w:t>Faculty</w:t>
            </w:r>
            <w:r>
              <w:rPr>
                <w:spacing w:val="-2"/>
                <w:sz w:val="24"/>
              </w:rPr>
              <w:t xml:space="preserve"> Signature:</w:t>
            </w:r>
          </w:p>
        </w:tc>
      </w:tr>
    </w:tbl>
    <w:p w14:paraId="7DE8C729" w14:textId="77777777" w:rsidR="00F143AA" w:rsidRDefault="00F143AA"/>
    <w:sectPr w:rsidR="00F143AA">
      <w:pgSz w:w="11910" w:h="16840"/>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B5755"/>
    <w:multiLevelType w:val="hybridMultilevel"/>
    <w:tmpl w:val="38F21368"/>
    <w:lvl w:ilvl="0" w:tplc="D3FE468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45E01094">
      <w:numFmt w:val="bullet"/>
      <w:lvlText w:val="•"/>
      <w:lvlJc w:val="left"/>
      <w:pPr>
        <w:ind w:left="1629" w:hanging="360"/>
      </w:pPr>
      <w:rPr>
        <w:rFonts w:hint="default"/>
        <w:lang w:val="en-US" w:eastAsia="en-US" w:bidi="ar-SA"/>
      </w:rPr>
    </w:lvl>
    <w:lvl w:ilvl="2" w:tplc="63D8B4B4">
      <w:numFmt w:val="bullet"/>
      <w:lvlText w:val="•"/>
      <w:lvlJc w:val="left"/>
      <w:pPr>
        <w:ind w:left="2519" w:hanging="360"/>
      </w:pPr>
      <w:rPr>
        <w:rFonts w:hint="default"/>
        <w:lang w:val="en-US" w:eastAsia="en-US" w:bidi="ar-SA"/>
      </w:rPr>
    </w:lvl>
    <w:lvl w:ilvl="3" w:tplc="D4B81262">
      <w:numFmt w:val="bullet"/>
      <w:lvlText w:val="•"/>
      <w:lvlJc w:val="left"/>
      <w:pPr>
        <w:ind w:left="3409" w:hanging="360"/>
      </w:pPr>
      <w:rPr>
        <w:rFonts w:hint="default"/>
        <w:lang w:val="en-US" w:eastAsia="en-US" w:bidi="ar-SA"/>
      </w:rPr>
    </w:lvl>
    <w:lvl w:ilvl="4" w:tplc="B9CC5752">
      <w:numFmt w:val="bullet"/>
      <w:lvlText w:val="•"/>
      <w:lvlJc w:val="left"/>
      <w:pPr>
        <w:ind w:left="4299" w:hanging="360"/>
      </w:pPr>
      <w:rPr>
        <w:rFonts w:hint="default"/>
        <w:lang w:val="en-US" w:eastAsia="en-US" w:bidi="ar-SA"/>
      </w:rPr>
    </w:lvl>
    <w:lvl w:ilvl="5" w:tplc="7A7C8CF4">
      <w:numFmt w:val="bullet"/>
      <w:lvlText w:val="•"/>
      <w:lvlJc w:val="left"/>
      <w:pPr>
        <w:ind w:left="5189" w:hanging="360"/>
      </w:pPr>
      <w:rPr>
        <w:rFonts w:hint="default"/>
        <w:lang w:val="en-US" w:eastAsia="en-US" w:bidi="ar-SA"/>
      </w:rPr>
    </w:lvl>
    <w:lvl w:ilvl="6" w:tplc="CE646B28">
      <w:numFmt w:val="bullet"/>
      <w:lvlText w:val="•"/>
      <w:lvlJc w:val="left"/>
      <w:pPr>
        <w:ind w:left="6079" w:hanging="360"/>
      </w:pPr>
      <w:rPr>
        <w:rFonts w:hint="default"/>
        <w:lang w:val="en-US" w:eastAsia="en-US" w:bidi="ar-SA"/>
      </w:rPr>
    </w:lvl>
    <w:lvl w:ilvl="7" w:tplc="4DA2C4FC">
      <w:numFmt w:val="bullet"/>
      <w:lvlText w:val="•"/>
      <w:lvlJc w:val="left"/>
      <w:pPr>
        <w:ind w:left="6969" w:hanging="360"/>
      </w:pPr>
      <w:rPr>
        <w:rFonts w:hint="default"/>
        <w:lang w:val="en-US" w:eastAsia="en-US" w:bidi="ar-SA"/>
      </w:rPr>
    </w:lvl>
    <w:lvl w:ilvl="8" w:tplc="910C028E">
      <w:numFmt w:val="bullet"/>
      <w:lvlText w:val="•"/>
      <w:lvlJc w:val="left"/>
      <w:pPr>
        <w:ind w:left="7859" w:hanging="360"/>
      </w:pPr>
      <w:rPr>
        <w:rFonts w:hint="default"/>
        <w:lang w:val="en-US" w:eastAsia="en-US" w:bidi="ar-SA"/>
      </w:rPr>
    </w:lvl>
  </w:abstractNum>
  <w:num w:numId="1" w16cid:durableId="445123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8F"/>
    <w:rsid w:val="000C7083"/>
    <w:rsid w:val="002A298F"/>
    <w:rsid w:val="006761F5"/>
    <w:rsid w:val="009859E1"/>
    <w:rsid w:val="00F14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0358"/>
  <w15:docId w15:val="{9EDF8540-764E-4BDF-AB49-203EF944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6"/>
      <w:ind w:left="1031"/>
      <w:outlineLvl w:val="0"/>
    </w:pPr>
    <w:rPr>
      <w:b/>
      <w:bCs/>
      <w:sz w:val="32"/>
      <w:szCs w:val="32"/>
    </w:rPr>
  </w:style>
  <w:style w:type="paragraph" w:styleId="Heading2">
    <w:name w:val="heading 2"/>
    <w:basedOn w:val="Normal"/>
    <w:uiPriority w:val="9"/>
    <w:unhideWhenUsed/>
    <w:qFormat/>
    <w:pPr>
      <w:ind w:left="23"/>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743" w:hanging="360"/>
    </w:pPr>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chall</dc:creator>
  <cp:lastModifiedBy>Varshitha Uppalapati</cp:lastModifiedBy>
  <cp:revision>2</cp:revision>
  <dcterms:created xsi:type="dcterms:W3CDTF">2026-06-24T07:38:00Z</dcterms:created>
  <dcterms:modified xsi:type="dcterms:W3CDTF">2026-06-24T07:38:00Z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Microsoft® Word 2024</vt:lpwstr>
  </property>
  <property fmtid="{D5CDD505-2E9C-101B-9397-08002B2CF9AE}" pid="5" name="LastSaved">
    <vt:filetime>2026-06-24T00:00:00Z</vt:filetime>
  </property>
  <property fmtid="{D5CDD505-2E9C-101B-9397-08002B2CF9AE}" pid="6" name="Producer">
    <vt:lpwstr>Microsoft® Word 2024</vt:lpwstr>
  </property>
</Properties>
</file>