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SRINU</w:t>
      </w:r>
      <w:r>
        <w:rPr>
          <w:spacing w:val="36"/>
        </w:rPr>
        <w:t> </w:t>
      </w:r>
      <w:r>
        <w:rPr>
          <w:spacing w:val="-2"/>
        </w:rPr>
        <w:t>JONNADA</w:t>
      </w:r>
    </w:p>
    <w:p>
      <w:pPr>
        <w:pStyle w:val="BodyText"/>
        <w:spacing w:line="242" w:lineRule="exact"/>
        <w:jc w:val="center"/>
      </w:pPr>
      <w:hyperlink r:id="rId5">
        <w:r>
          <w:rPr>
            <w:w w:val="105"/>
          </w:rPr>
          <w:t>srinujonnada197@gmail.com</w:t>
        </w:r>
      </w:hyperlink>
      <w:r>
        <w:rPr>
          <w:spacing w:val="3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-2"/>
          <w:w w:val="105"/>
        </w:rPr>
        <w:t> </w:t>
      </w:r>
      <w:r>
        <w:rPr>
          <w:w w:val="105"/>
        </w:rPr>
        <w:t>+91</w:t>
      </w:r>
      <w:r>
        <w:rPr>
          <w:spacing w:val="3"/>
          <w:w w:val="105"/>
        </w:rPr>
        <w:t> </w:t>
      </w:r>
      <w:r>
        <w:rPr>
          <w:w w:val="105"/>
        </w:rPr>
        <w:t>7995388092</w:t>
      </w:r>
      <w:r>
        <w:rPr>
          <w:spacing w:val="3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-2"/>
          <w:w w:val="105"/>
        </w:rPr>
        <w:t> </w:t>
      </w:r>
      <w:r>
        <w:rPr>
          <w:w w:val="105"/>
        </w:rPr>
        <w:t>h</w:t>
      </w:r>
      <w:hyperlink r:id="rId6">
        <w:r>
          <w:rPr>
            <w:w w:val="105"/>
          </w:rPr>
          <w:t>ttps://www.linkedin.com/in/srinu-jonnada-</w:t>
        </w:r>
        <w:r>
          <w:rPr>
            <w:spacing w:val="-2"/>
            <w:w w:val="105"/>
          </w:rPr>
          <w:t>895623247</w:t>
        </w:r>
      </w:hyperlink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115310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9.07953pt;width:540pt;height:.1pt;mso-position-horizontal-relative:page;mso-position-vertical-relative:paragraph;z-index:-15728640;mso-wrap-distance-left:0;mso-wrap-distance-right:0" id="docshape1" coordorigin="720,182" coordsize="10800,0" path="m720,182l11520,18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4"/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4"/>
        <w:gridCol w:w="1027"/>
        <w:gridCol w:w="1698"/>
        <w:gridCol w:w="2853"/>
      </w:tblGrid>
      <w:tr>
        <w:trPr>
          <w:trHeight w:val="338" w:hRule="atLeast"/>
        </w:trPr>
        <w:tc>
          <w:tcPr>
            <w:tcW w:w="5324" w:type="dxa"/>
          </w:tcPr>
          <w:p>
            <w:pPr>
              <w:pStyle w:val="TableParagraph"/>
              <w:spacing w:line="203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w w:val="145"/>
                <w:sz w:val="20"/>
              </w:rPr>
              <w:t>EDUCATION</w:t>
            </w:r>
          </w:p>
        </w:tc>
        <w:tc>
          <w:tcPr>
            <w:tcW w:w="55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15" w:hRule="atLeast"/>
        </w:trPr>
        <w:tc>
          <w:tcPr>
            <w:tcW w:w="5324" w:type="dxa"/>
          </w:tcPr>
          <w:p>
            <w:pPr>
              <w:pStyle w:val="TableParagraph"/>
              <w:spacing w:line="235" w:lineRule="auto" w:before="102"/>
              <w:ind w:left="50" w:right="110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Sri</w:t>
            </w:r>
            <w:r>
              <w:rPr>
                <w:b/>
                <w:w w:val="120"/>
                <w:sz w:val="20"/>
              </w:rPr>
              <w:t> Mittapalli</w:t>
            </w:r>
            <w:r>
              <w:rPr>
                <w:b/>
                <w:w w:val="120"/>
                <w:sz w:val="20"/>
              </w:rPr>
              <w:t> College</w:t>
            </w:r>
            <w:r>
              <w:rPr>
                <w:b/>
                <w:w w:val="120"/>
                <w:sz w:val="20"/>
              </w:rPr>
              <w:t> Of</w:t>
            </w:r>
            <w:r>
              <w:rPr>
                <w:b/>
                <w:w w:val="120"/>
                <w:sz w:val="20"/>
              </w:rPr>
              <w:t> Engineering </w:t>
            </w:r>
            <w:r>
              <w:rPr>
                <w:i/>
                <w:w w:val="110"/>
                <w:sz w:val="20"/>
              </w:rPr>
              <w:t>B.Tech</w:t>
            </w:r>
            <w:r>
              <w:rPr>
                <w:i/>
                <w:spacing w:val="-1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-</w:t>
            </w:r>
            <w:r>
              <w:rPr>
                <w:i/>
                <w:w w:val="110"/>
                <w:sz w:val="20"/>
              </w:rPr>
              <w:t> Computer</w:t>
            </w:r>
            <w:r>
              <w:rPr>
                <w:i/>
                <w:spacing w:val="-1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Science</w:t>
            </w:r>
            <w:r>
              <w:rPr>
                <w:i/>
                <w:spacing w:val="-1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and</w:t>
            </w:r>
            <w:r>
              <w:rPr>
                <w:i/>
                <w:spacing w:val="-1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Engineering </w:t>
            </w:r>
            <w:r>
              <w:rPr>
                <w:b/>
                <w:w w:val="120"/>
                <w:sz w:val="20"/>
              </w:rPr>
              <w:t>NRI</w:t>
            </w:r>
            <w:r>
              <w:rPr>
                <w:b/>
                <w:w w:val="120"/>
                <w:sz w:val="20"/>
              </w:rPr>
              <w:t> Junior</w:t>
            </w:r>
            <w:r>
              <w:rPr>
                <w:b/>
                <w:w w:val="120"/>
                <w:sz w:val="20"/>
              </w:rPr>
              <w:t> College</w:t>
            </w:r>
          </w:p>
          <w:p>
            <w:pPr>
              <w:pStyle w:val="TableParagraph"/>
              <w:spacing w:line="240" w:lineRule="exact"/>
              <w:ind w:left="50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Intermediate</w:t>
            </w:r>
            <w:r>
              <w:rPr>
                <w:i/>
                <w:spacing w:val="3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-</w:t>
            </w:r>
            <w:r>
              <w:rPr>
                <w:i/>
                <w:spacing w:val="4"/>
                <w:w w:val="110"/>
                <w:sz w:val="20"/>
              </w:rPr>
              <w:t> </w:t>
            </w:r>
            <w:r>
              <w:rPr>
                <w:i/>
                <w:spacing w:val="-5"/>
                <w:w w:val="110"/>
                <w:sz w:val="20"/>
              </w:rPr>
              <w:t>MPC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3"/>
              <w:rPr>
                <w:sz w:val="20"/>
              </w:rPr>
            </w:pPr>
          </w:p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w w:val="115"/>
                <w:sz w:val="20"/>
              </w:rPr>
              <w:t>GPA:</w:t>
            </w:r>
            <w:r>
              <w:rPr>
                <w:spacing w:val="33"/>
                <w:w w:val="115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8.40</w:t>
            </w:r>
          </w:p>
        </w:tc>
        <w:tc>
          <w:tcPr>
            <w:tcW w:w="1698" w:type="dxa"/>
          </w:tcPr>
          <w:p>
            <w:pPr>
              <w:pStyle w:val="TableParagraph"/>
              <w:spacing w:before="93"/>
              <w:rPr>
                <w:sz w:val="20"/>
              </w:rPr>
            </w:pPr>
          </w:p>
          <w:p>
            <w:pPr>
              <w:pStyle w:val="TableParagraph"/>
              <w:ind w:left="38"/>
              <w:rPr>
                <w:sz w:val="20"/>
              </w:rPr>
            </w:pPr>
            <w:r>
              <w:rPr>
                <w:w w:val="115"/>
                <w:sz w:val="20"/>
              </w:rPr>
              <w:t>CGPA:</w:t>
            </w:r>
            <w:r>
              <w:rPr>
                <w:spacing w:val="52"/>
                <w:w w:val="115"/>
                <w:sz w:val="20"/>
              </w:rPr>
              <w:t> </w:t>
            </w:r>
            <w:r>
              <w:rPr>
                <w:spacing w:val="-4"/>
                <w:w w:val="115"/>
                <w:sz w:val="20"/>
              </w:rPr>
              <w:t>7.34</w:t>
            </w:r>
          </w:p>
        </w:tc>
        <w:tc>
          <w:tcPr>
            <w:tcW w:w="2853" w:type="dxa"/>
          </w:tcPr>
          <w:p>
            <w:pPr>
              <w:pStyle w:val="TableParagraph"/>
              <w:spacing w:line="242" w:lineRule="exact" w:before="98"/>
              <w:ind w:right="5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Guntur,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Andhra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Pradesh</w:t>
            </w:r>
          </w:p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[2020-</w:t>
            </w:r>
            <w:r>
              <w:rPr>
                <w:spacing w:val="-2"/>
                <w:sz w:val="20"/>
              </w:rPr>
              <w:t>2024]</w:t>
            </w:r>
          </w:p>
          <w:p>
            <w:pPr>
              <w:pStyle w:val="TableParagraph"/>
              <w:spacing w:line="239" w:lineRule="exact"/>
              <w:ind w:right="5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Guntur,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Andhra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Pradesh</w:t>
            </w:r>
          </w:p>
          <w:p>
            <w:pPr>
              <w:pStyle w:val="TableParagraph"/>
              <w:spacing w:line="242" w:lineRule="exact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[2018-</w:t>
            </w:r>
            <w:r>
              <w:rPr>
                <w:spacing w:val="-2"/>
                <w:sz w:val="20"/>
              </w:rPr>
              <w:t>2020]</w:t>
            </w:r>
          </w:p>
        </w:tc>
      </w:tr>
      <w:tr>
        <w:trPr>
          <w:trHeight w:val="597" w:hRule="atLeast"/>
        </w:trPr>
        <w:tc>
          <w:tcPr>
            <w:tcW w:w="5324" w:type="dxa"/>
          </w:tcPr>
          <w:p>
            <w:pPr>
              <w:pStyle w:val="TableParagraph"/>
              <w:spacing w:before="218"/>
              <w:ind w:left="50"/>
              <w:rPr>
                <w:b/>
                <w:sz w:val="20"/>
              </w:rPr>
            </w:pPr>
            <w:r>
              <w:rPr>
                <w:b/>
                <w:w w:val="150"/>
                <w:sz w:val="20"/>
              </w:rPr>
              <w:t>CORE</w:t>
            </w:r>
            <w:r>
              <w:rPr>
                <w:b/>
                <w:spacing w:val="-10"/>
                <w:w w:val="150"/>
                <w:sz w:val="20"/>
              </w:rPr>
              <w:t> </w:t>
            </w:r>
            <w:r>
              <w:rPr>
                <w:b/>
                <w:spacing w:val="-2"/>
                <w:w w:val="150"/>
                <w:sz w:val="20"/>
              </w:rPr>
              <w:t>SKILLS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34" w:hRule="atLeast"/>
        </w:trPr>
        <w:tc>
          <w:tcPr>
            <w:tcW w:w="5324" w:type="dxa"/>
          </w:tcPr>
          <w:p>
            <w:pPr>
              <w:pStyle w:val="TableParagraph"/>
              <w:spacing w:line="235" w:lineRule="auto" w:before="102"/>
              <w:ind w:left="50" w:right="2397"/>
              <w:rPr>
                <w:sz w:val="20"/>
              </w:rPr>
            </w:pPr>
            <w:r>
              <w:rPr>
                <w:w w:val="110"/>
                <w:sz w:val="20"/>
              </w:rPr>
              <w:t>Programming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Language: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Python Database :</w:t>
            </w:r>
            <w:r>
              <w:rPr>
                <w:spacing w:val="4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SQL</w:t>
            </w:r>
          </w:p>
          <w:p>
            <w:pPr>
              <w:pStyle w:val="TableParagraph"/>
              <w:spacing w:line="238" w:lineRule="exact"/>
              <w:ind w:left="50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Data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Visualization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Tools: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Power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BI,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spacing w:val="-4"/>
                <w:w w:val="115"/>
                <w:sz w:val="20"/>
              </w:rPr>
              <w:t>EXCEL</w:t>
            </w:r>
          </w:p>
          <w:p>
            <w:pPr>
              <w:pStyle w:val="TableParagraph"/>
              <w:spacing w:line="235" w:lineRule="auto" w:before="1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Data Analysis: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Statistical, Data Validation, Data </w:t>
            </w:r>
            <w:r>
              <w:rPr>
                <w:w w:val="110"/>
                <w:sz w:val="20"/>
              </w:rPr>
              <w:t>Modeling Data Handling:</w:t>
            </w:r>
            <w:r>
              <w:rPr>
                <w:spacing w:val="4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Data Gathering, Data Cleaning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8" w:hRule="atLeast"/>
        </w:trPr>
        <w:tc>
          <w:tcPr>
            <w:tcW w:w="5324" w:type="dxa"/>
          </w:tcPr>
          <w:p>
            <w:pPr>
              <w:pStyle w:val="TableParagraph"/>
              <w:spacing w:before="98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Internships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5324" w:type="dxa"/>
          </w:tcPr>
          <w:p>
            <w:pPr>
              <w:pStyle w:val="TableParagraph"/>
              <w:spacing w:line="220" w:lineRule="exact" w:before="98"/>
              <w:ind w:left="50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Data</w:t>
            </w:r>
            <w:r>
              <w:rPr>
                <w:i/>
                <w:spacing w:val="26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Science</w:t>
            </w:r>
            <w:r>
              <w:rPr>
                <w:i/>
                <w:spacing w:val="27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(Yhills</w:t>
            </w:r>
            <w:r>
              <w:rPr>
                <w:i/>
                <w:spacing w:val="28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Edutech)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spacing w:line="220" w:lineRule="exact" w:before="98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June-</w:t>
            </w:r>
            <w:r>
              <w:rPr>
                <w:spacing w:val="-4"/>
                <w:sz w:val="20"/>
              </w:rPr>
              <w:t>2023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357" w:val="left" w:leader="none"/>
          <w:tab w:pos="359" w:val="left" w:leader="none"/>
        </w:tabs>
        <w:spacing w:line="235" w:lineRule="auto" w:before="5" w:after="0"/>
        <w:ind w:left="359" w:right="161" w:hanging="200"/>
        <w:jc w:val="both"/>
        <w:rPr>
          <w:sz w:val="20"/>
        </w:rPr>
      </w:pPr>
      <w:r>
        <w:rPr>
          <w:w w:val="105"/>
          <w:sz w:val="20"/>
        </w:rPr>
        <w:t>Enhanced data analytics capabilities using Python, resulting in significant improvements in data cleaning and visualization </w:t>
      </w:r>
      <w:r>
        <w:rPr>
          <w:spacing w:val="-2"/>
          <w:w w:val="105"/>
          <w:sz w:val="20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  <w:tab w:pos="359" w:val="left" w:leader="none"/>
        </w:tabs>
        <w:spacing w:line="235" w:lineRule="auto" w:before="0" w:after="0"/>
        <w:ind w:left="359" w:right="157" w:hanging="200"/>
        <w:jc w:val="both"/>
        <w:rPr>
          <w:sz w:val="20"/>
        </w:rPr>
      </w:pPr>
      <w:r>
        <w:rPr>
          <w:w w:val="105"/>
          <w:sz w:val="20"/>
        </w:rPr>
        <w:t>Established</w:t>
      </w:r>
      <w:r>
        <w:rPr>
          <w:w w:val="105"/>
          <w:sz w:val="20"/>
        </w:rPr>
        <w:t> and</w:t>
      </w:r>
      <w:r>
        <w:rPr>
          <w:w w:val="105"/>
          <w:sz w:val="20"/>
        </w:rPr>
        <w:t> implemented</w:t>
      </w:r>
      <w:r>
        <w:rPr>
          <w:w w:val="105"/>
          <w:sz w:val="20"/>
        </w:rPr>
        <w:t> a</w:t>
      </w:r>
      <w:r>
        <w:rPr>
          <w:w w:val="105"/>
          <w:sz w:val="20"/>
        </w:rPr>
        <w:t> regression</w:t>
      </w:r>
      <w:r>
        <w:rPr>
          <w:w w:val="105"/>
          <w:sz w:val="20"/>
        </w:rPr>
        <w:t> model</w:t>
      </w:r>
      <w:r>
        <w:rPr>
          <w:w w:val="105"/>
          <w:sz w:val="20"/>
        </w:rPr>
        <w:t> to</w:t>
      </w:r>
      <w:r>
        <w:rPr>
          <w:w w:val="105"/>
          <w:sz w:val="20"/>
        </w:rPr>
        <w:t> predict</w:t>
      </w:r>
      <w:r>
        <w:rPr>
          <w:w w:val="105"/>
          <w:sz w:val="20"/>
        </w:rPr>
        <w:t> taxi</w:t>
      </w:r>
      <w:r>
        <w:rPr>
          <w:w w:val="105"/>
          <w:sz w:val="20"/>
        </w:rPr>
        <w:t> fares,</w:t>
      </w:r>
      <w:r>
        <w:rPr>
          <w:w w:val="105"/>
          <w:sz w:val="20"/>
        </w:rPr>
        <w:t> demonstrating</w:t>
      </w:r>
      <w:r>
        <w:rPr>
          <w:w w:val="105"/>
          <w:sz w:val="20"/>
        </w:rPr>
        <w:t> proficiency</w:t>
      </w:r>
      <w:r>
        <w:rPr>
          <w:w w:val="105"/>
          <w:sz w:val="20"/>
        </w:rPr>
        <w:t> in</w:t>
      </w:r>
      <w:r>
        <w:rPr>
          <w:w w:val="105"/>
          <w:sz w:val="20"/>
        </w:rPr>
        <w:t> machine</w:t>
      </w:r>
      <w:r>
        <w:rPr>
          <w:w w:val="105"/>
          <w:sz w:val="20"/>
        </w:rPr>
        <w:t> learning algorithms.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Created a classification model for H1N1 vaccine prediction, showcasing expertise in data preprocessing, feature engineering, and model evaluation.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  <w:tab w:pos="359" w:val="left" w:leader="none"/>
        </w:tabs>
        <w:spacing w:line="235" w:lineRule="auto" w:before="0" w:after="0"/>
        <w:ind w:left="359" w:right="159" w:hanging="200"/>
        <w:jc w:val="both"/>
        <w:rPr>
          <w:sz w:val="20"/>
        </w:rPr>
      </w:pPr>
      <w:r>
        <w:rPr>
          <w:w w:val="105"/>
          <w:sz w:val="20"/>
        </w:rPr>
        <w:t>Strengthened</w:t>
      </w:r>
      <w:r>
        <w:rPr>
          <w:w w:val="105"/>
          <w:sz w:val="20"/>
        </w:rPr>
        <w:t> Python</w:t>
      </w:r>
      <w:r>
        <w:rPr>
          <w:w w:val="105"/>
          <w:sz w:val="20"/>
        </w:rPr>
        <w:t> skills</w:t>
      </w:r>
      <w:r>
        <w:rPr>
          <w:w w:val="105"/>
          <w:sz w:val="20"/>
        </w:rPr>
        <w:t> by</w:t>
      </w:r>
      <w:r>
        <w:rPr>
          <w:w w:val="105"/>
          <w:sz w:val="20"/>
        </w:rPr>
        <w:t> leading</w:t>
      </w:r>
      <w:r>
        <w:rPr>
          <w:w w:val="105"/>
          <w:sz w:val="20"/>
        </w:rPr>
        <w:t> a</w:t>
      </w:r>
      <w:r>
        <w:rPr>
          <w:w w:val="105"/>
          <w:sz w:val="20"/>
        </w:rPr>
        <w:t> team</w:t>
      </w:r>
      <w:r>
        <w:rPr>
          <w:w w:val="105"/>
          <w:sz w:val="20"/>
        </w:rPr>
        <w:t> to</w:t>
      </w:r>
      <w:r>
        <w:rPr>
          <w:w w:val="105"/>
          <w:sz w:val="20"/>
        </w:rPr>
        <w:t> solve</w:t>
      </w:r>
      <w:r>
        <w:rPr>
          <w:w w:val="105"/>
          <w:sz w:val="20"/>
        </w:rPr>
        <w:t> complex</w:t>
      </w:r>
      <w:r>
        <w:rPr>
          <w:w w:val="105"/>
          <w:sz w:val="20"/>
        </w:rPr>
        <w:t> coding</w:t>
      </w:r>
      <w:r>
        <w:rPr>
          <w:w w:val="105"/>
          <w:sz w:val="20"/>
        </w:rPr>
        <w:t> challenges,</w:t>
      </w:r>
      <w:r>
        <w:rPr>
          <w:w w:val="105"/>
          <w:sz w:val="20"/>
        </w:rPr>
        <w:t> resulting</w:t>
      </w:r>
      <w:r>
        <w:rPr>
          <w:w w:val="105"/>
          <w:sz w:val="20"/>
        </w:rPr>
        <w:t> in</w:t>
      </w:r>
      <w:r>
        <w:rPr>
          <w:w w:val="105"/>
          <w:sz w:val="20"/>
        </w:rPr>
        <w:t> a</w:t>
      </w:r>
      <w:r>
        <w:rPr>
          <w:w w:val="105"/>
          <w:sz w:val="20"/>
        </w:rPr>
        <w:t> 40</w:t>
      </w:r>
      <w:r>
        <w:rPr>
          <w:w w:val="105"/>
          <w:sz w:val="20"/>
        </w:rPr>
        <w:t> percent</w:t>
      </w:r>
      <w:r>
        <w:rPr>
          <w:w w:val="105"/>
          <w:sz w:val="20"/>
        </w:rPr>
        <w:t> reduction</w:t>
      </w:r>
      <w:r>
        <w:rPr>
          <w:w w:val="105"/>
          <w:sz w:val="20"/>
        </w:rPr>
        <w:t> 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error rates and a 25 percent boost in application performance</w:t>
      </w:r>
    </w:p>
    <w:p>
      <w:pPr>
        <w:pStyle w:val="BodyText"/>
        <w:spacing w:before="229"/>
      </w:pPr>
    </w:p>
    <w:p>
      <w:pPr>
        <w:pStyle w:val="Heading1"/>
        <w:spacing w:before="1"/>
      </w:pPr>
      <w:r>
        <w:rPr>
          <w:spacing w:val="-2"/>
          <w:w w:val="120"/>
        </w:rPr>
        <w:t>Projects</w:t>
      </w:r>
    </w:p>
    <w:p>
      <w:pPr>
        <w:spacing w:before="234"/>
        <w:ind w:left="159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Identifying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Bone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Tumor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using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X-Ray</w:t>
      </w:r>
      <w:r>
        <w:rPr>
          <w:i/>
          <w:spacing w:val="1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Images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2" w:lineRule="exact" w:before="234" w:after="0"/>
        <w:ind w:left="357" w:right="0" w:hanging="198"/>
        <w:jc w:val="left"/>
        <w:rPr>
          <w:sz w:val="20"/>
        </w:rPr>
      </w:pPr>
      <w:r>
        <w:rPr>
          <w:w w:val="105"/>
          <w:sz w:val="20"/>
        </w:rPr>
        <w:t>Recognized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achieving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accuracy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tumor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96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percent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trained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CNN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model.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39" w:lineRule="exact" w:before="0" w:after="0"/>
        <w:ind w:left="357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Successfully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integrated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FTP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functionality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for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secure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efficient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data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transfer.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39" w:lineRule="exact" w:before="0" w:after="0"/>
        <w:ind w:left="357" w:right="0" w:hanging="198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user-friendly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graphical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Tkinter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seamless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interaction.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  <w:tab w:pos="359" w:val="left" w:leader="none"/>
        </w:tabs>
        <w:spacing w:line="235" w:lineRule="auto" w:before="1" w:after="0"/>
        <w:ind w:left="359" w:right="157" w:hanging="200"/>
        <w:jc w:val="left"/>
        <w:rPr>
          <w:sz w:val="20"/>
        </w:rPr>
      </w:pPr>
      <w:r>
        <w:rPr>
          <w:w w:val="110"/>
          <w:sz w:val="20"/>
        </w:rPr>
        <w:t>Technologies</w:t>
      </w:r>
      <w:r>
        <w:rPr>
          <w:w w:val="110"/>
          <w:sz w:val="20"/>
        </w:rPr>
        <w:t> Used</w:t>
      </w:r>
      <w:r>
        <w:rPr>
          <w:w w:val="110"/>
          <w:sz w:val="20"/>
        </w:rPr>
        <w:t> :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Python,</w:t>
      </w:r>
      <w:r>
        <w:rPr>
          <w:w w:val="110"/>
          <w:sz w:val="20"/>
        </w:rPr>
        <w:t> Computer</w:t>
      </w:r>
      <w:r>
        <w:rPr>
          <w:w w:val="110"/>
          <w:sz w:val="20"/>
        </w:rPr>
        <w:t> vision</w:t>
      </w:r>
      <w:r>
        <w:rPr>
          <w:w w:val="110"/>
          <w:sz w:val="20"/>
        </w:rPr>
        <w:t> and</w:t>
      </w:r>
      <w:r>
        <w:rPr>
          <w:w w:val="110"/>
          <w:sz w:val="20"/>
        </w:rPr>
        <w:t> machine</w:t>
      </w:r>
      <w:r>
        <w:rPr>
          <w:w w:val="110"/>
          <w:sz w:val="20"/>
        </w:rPr>
        <w:t> libraries</w:t>
      </w:r>
      <w:r>
        <w:rPr>
          <w:w w:val="110"/>
          <w:sz w:val="20"/>
        </w:rPr>
        <w:t> ,</w:t>
      </w:r>
      <w:r>
        <w:rPr>
          <w:w w:val="110"/>
          <w:sz w:val="20"/>
        </w:rPr>
        <w:t> Deep</w:t>
      </w:r>
      <w:r>
        <w:rPr>
          <w:w w:val="110"/>
          <w:sz w:val="20"/>
        </w:rPr>
        <w:t> learning</w:t>
      </w:r>
      <w:r>
        <w:rPr>
          <w:w w:val="110"/>
          <w:sz w:val="20"/>
        </w:rPr>
        <w:t> libraries(CNN),</w:t>
      </w:r>
      <w:r>
        <w:rPr>
          <w:w w:val="110"/>
          <w:sz w:val="20"/>
        </w:rPr>
        <w:t> OPEN</w:t>
      </w:r>
      <w:r>
        <w:rPr>
          <w:w w:val="110"/>
          <w:sz w:val="20"/>
        </w:rPr>
        <w:t> CV,</w:t>
      </w:r>
      <w:r>
        <w:rPr>
          <w:w w:val="110"/>
          <w:sz w:val="20"/>
        </w:rPr>
        <w:t> KERAS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53"/>
          <w:w w:val="110"/>
          <w:sz w:val="20"/>
        </w:rPr>
        <w:t> </w:t>
      </w:r>
      <w:r>
        <w:rPr>
          <w:w w:val="110"/>
          <w:sz w:val="20"/>
        </w:rPr>
        <w:t>TENSORFLOW</w:t>
      </w:r>
    </w:p>
    <w:p>
      <w:pPr>
        <w:pStyle w:val="BodyText"/>
        <w:spacing w:before="230"/>
      </w:pPr>
    </w:p>
    <w:p>
      <w:pPr>
        <w:spacing w:line="242" w:lineRule="exact" w:before="0"/>
        <w:ind w:left="159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Predictive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Maintenance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Project:</w:t>
      </w:r>
      <w:r>
        <w:rPr>
          <w:i/>
          <w:spacing w:val="18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Air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compressors</w:t>
      </w:r>
      <w:r>
        <w:rPr>
          <w:i/>
          <w:spacing w:val="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using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sensor</w:t>
      </w:r>
      <w:r>
        <w:rPr>
          <w:i/>
          <w:spacing w:val="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data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from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MetroPT-</w:t>
      </w:r>
      <w:r>
        <w:rPr>
          <w:i/>
          <w:spacing w:val="-10"/>
          <w:w w:val="110"/>
          <w:sz w:val="20"/>
        </w:rPr>
        <w:t>3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  <w:tab w:pos="359" w:val="left" w:leader="none"/>
        </w:tabs>
        <w:spacing w:line="235" w:lineRule="auto" w:before="1" w:after="0"/>
        <w:ind w:left="359" w:right="157" w:hanging="200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deployed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sophisticated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image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segmentation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classification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methods,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increasing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tumor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accuracy by 35 percent and providing comprehensive analysis for enhanced treatment planning and research.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exact" w:before="0" w:after="0"/>
        <w:ind w:left="357" w:right="0" w:hanging="198"/>
        <w:jc w:val="left"/>
        <w:rPr>
          <w:sz w:val="20"/>
        </w:rPr>
      </w:pPr>
      <w:r>
        <w:rPr>
          <w:w w:val="105"/>
          <w:sz w:val="20"/>
        </w:rPr>
        <w:t>Provided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actionable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insights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optimize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maintenance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schedules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operational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efficiency.</w:t>
      </w:r>
    </w:p>
    <w:p>
      <w:pPr>
        <w:pStyle w:val="Heading1"/>
        <w:spacing w:before="234"/>
      </w:pPr>
      <w:r>
        <w:rPr>
          <w:spacing w:val="-2"/>
          <w:w w:val="120"/>
        </w:rPr>
        <w:t>Certificates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2" w:lineRule="exact" w:before="234" w:after="0"/>
        <w:ind w:left="357" w:right="0" w:hanging="198"/>
        <w:jc w:val="left"/>
        <w:rPr>
          <w:sz w:val="20"/>
        </w:rPr>
      </w:pPr>
      <w:r>
        <w:rPr>
          <w:w w:val="115"/>
          <w:sz w:val="20"/>
        </w:rPr>
        <w:t>Earned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Data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Analytics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job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simulation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certificate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ACCENTURE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NORTH</w:t>
      </w:r>
      <w:r>
        <w:rPr>
          <w:spacing w:val="2"/>
          <w:w w:val="115"/>
          <w:sz w:val="20"/>
        </w:rPr>
        <w:t> </w:t>
      </w:r>
      <w:r>
        <w:rPr>
          <w:spacing w:val="-2"/>
          <w:w w:val="115"/>
          <w:sz w:val="20"/>
        </w:rPr>
        <w:t>AMERICA.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39" w:lineRule="exact" w:before="0" w:after="0"/>
        <w:ind w:left="357" w:right="0" w:hanging="198"/>
        <w:jc w:val="left"/>
        <w:rPr>
          <w:sz w:val="20"/>
        </w:rPr>
      </w:pPr>
      <w:r>
        <w:rPr>
          <w:w w:val="110"/>
          <w:sz w:val="20"/>
        </w:rPr>
        <w:t>Earned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Science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Job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simulation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certificate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BRITISH</w:t>
      </w:r>
      <w:r>
        <w:rPr>
          <w:spacing w:val="16"/>
          <w:w w:val="110"/>
          <w:sz w:val="20"/>
        </w:rPr>
        <w:t> </w:t>
      </w:r>
      <w:r>
        <w:rPr>
          <w:spacing w:val="-2"/>
          <w:w w:val="110"/>
          <w:sz w:val="20"/>
        </w:rPr>
        <w:t>AIRWAYS.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2" w:lineRule="exact" w:before="0" w:after="0"/>
        <w:ind w:left="357" w:right="0" w:hanging="198"/>
        <w:jc w:val="left"/>
        <w:rPr>
          <w:sz w:val="20"/>
        </w:rPr>
      </w:pPr>
      <w:r>
        <w:rPr>
          <w:w w:val="110"/>
          <w:sz w:val="20"/>
        </w:rPr>
        <w:t>Data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Science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Intership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certificate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Yhills</w:t>
      </w:r>
      <w:r>
        <w:rPr>
          <w:spacing w:val="2"/>
          <w:w w:val="110"/>
          <w:sz w:val="20"/>
        </w:rPr>
        <w:t> </w:t>
      </w:r>
      <w:r>
        <w:rPr>
          <w:spacing w:val="-2"/>
          <w:w w:val="110"/>
          <w:sz w:val="20"/>
        </w:rPr>
        <w:t>Edutech.</w:t>
      </w:r>
    </w:p>
    <w:p>
      <w:pPr>
        <w:pStyle w:val="BodyText"/>
        <w:spacing w:before="229"/>
      </w:pPr>
    </w:p>
    <w:p>
      <w:pPr>
        <w:pStyle w:val="Heading1"/>
      </w:pPr>
      <w:r>
        <w:rPr>
          <w:spacing w:val="-2"/>
          <w:w w:val="120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  <w:tab w:pos="359" w:val="left" w:leader="none"/>
        </w:tabs>
        <w:spacing w:line="235" w:lineRule="auto" w:before="238" w:after="0"/>
        <w:ind w:left="359" w:right="157" w:hanging="200"/>
        <w:jc w:val="left"/>
        <w:rPr>
          <w:sz w:val="20"/>
        </w:rPr>
      </w:pPr>
      <w:r>
        <w:rPr>
          <w:w w:val="105"/>
          <w:sz w:val="20"/>
        </w:rPr>
        <w:t>Earned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4-star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coder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ranking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HackerRank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excelling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high-stakes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coding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challenges,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showcasing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advanced skills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programming,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algorithms,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efficient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problem-solving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30+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competitive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contests.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2240" w:h="15840"/>
          <w:pgMar w:top="660" w:bottom="280" w:left="560" w:right="560"/>
        </w:sectPr>
      </w:pPr>
    </w:p>
    <w:p>
      <w:pPr>
        <w:pStyle w:val="ListParagraph"/>
        <w:numPr>
          <w:ilvl w:val="0"/>
          <w:numId w:val="1"/>
        </w:numPr>
        <w:tabs>
          <w:tab w:pos="357" w:val="left" w:leader="none"/>
          <w:tab w:pos="359" w:val="left" w:leader="none"/>
        </w:tabs>
        <w:spacing w:line="235" w:lineRule="auto" w:before="72" w:after="0"/>
        <w:ind w:left="359" w:right="157" w:hanging="200"/>
        <w:jc w:val="left"/>
        <w:rPr>
          <w:sz w:val="20"/>
        </w:rPr>
      </w:pPr>
      <w:r>
        <w:rPr>
          <w:w w:val="105"/>
          <w:sz w:val="20"/>
        </w:rPr>
        <w:t>Achieved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”4-star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SQL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coder”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HackerRank,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demonstrating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advanced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proficiency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SQL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programming, database management, and query optimization through a series of coding challenges and contests.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  <w:tab w:pos="359" w:val="left" w:leader="none"/>
        </w:tabs>
        <w:spacing w:line="235" w:lineRule="auto" w:before="0" w:after="0"/>
        <w:ind w:left="359" w:right="156" w:hanging="200"/>
        <w:jc w:val="left"/>
        <w:rPr>
          <w:sz w:val="20"/>
        </w:rPr>
      </w:pPr>
      <w:r>
        <w:rPr>
          <w:w w:val="115"/>
          <w:sz w:val="20"/>
        </w:rPr>
        <w:t>Represented</w:t>
      </w:r>
      <w:r>
        <w:rPr>
          <w:w w:val="115"/>
          <w:sz w:val="20"/>
        </w:rPr>
        <w:t> SRI</w:t>
      </w:r>
      <w:r>
        <w:rPr>
          <w:w w:val="115"/>
          <w:sz w:val="20"/>
        </w:rPr>
        <w:t> MITTAPALLI</w:t>
      </w:r>
      <w:r>
        <w:rPr>
          <w:w w:val="115"/>
          <w:sz w:val="20"/>
        </w:rPr>
        <w:t> COLLEGE</w:t>
      </w:r>
      <w:r>
        <w:rPr>
          <w:w w:val="115"/>
          <w:sz w:val="20"/>
        </w:rPr>
        <w:t> OF</w:t>
      </w:r>
      <w:r>
        <w:rPr>
          <w:w w:val="115"/>
          <w:sz w:val="20"/>
        </w:rPr>
        <w:t> ENGINEERING</w:t>
      </w:r>
      <w:r>
        <w:rPr>
          <w:w w:val="115"/>
          <w:sz w:val="20"/>
        </w:rPr>
        <w:t> as</w:t>
      </w:r>
      <w:r>
        <w:rPr>
          <w:w w:val="115"/>
          <w:sz w:val="20"/>
        </w:rPr>
        <w:t> a</w:t>
      </w:r>
      <w:r>
        <w:rPr>
          <w:w w:val="115"/>
          <w:sz w:val="20"/>
        </w:rPr>
        <w:t> dedicated</w:t>
      </w:r>
      <w:r>
        <w:rPr>
          <w:w w:val="115"/>
          <w:sz w:val="20"/>
        </w:rPr>
        <w:t> National</w:t>
      </w:r>
      <w:r>
        <w:rPr>
          <w:w w:val="115"/>
          <w:sz w:val="20"/>
        </w:rPr>
        <w:t> Service</w:t>
      </w:r>
      <w:r>
        <w:rPr>
          <w:w w:val="115"/>
          <w:sz w:val="20"/>
        </w:rPr>
        <w:t> Scheme</w:t>
      </w:r>
      <w:r>
        <w:rPr>
          <w:w w:val="115"/>
          <w:sz w:val="20"/>
        </w:rPr>
        <w:t> (NSS)</w:t>
      </w:r>
      <w:r>
        <w:rPr>
          <w:w w:val="115"/>
          <w:sz w:val="20"/>
        </w:rPr>
        <w:t> student</w:t>
      </w:r>
      <w:r>
        <w:rPr>
          <w:spacing w:val="40"/>
          <w:w w:val="115"/>
          <w:sz w:val="20"/>
        </w:rPr>
        <w:t> </w:t>
      </w:r>
      <w:r>
        <w:rPr>
          <w:w w:val="110"/>
          <w:sz w:val="20"/>
        </w:rPr>
        <w:t>and contributed in many social activities including debates, plantation and rallies.</w:t>
      </w:r>
    </w:p>
    <w:p>
      <w:pPr>
        <w:pStyle w:val="Heading1"/>
        <w:spacing w:before="235"/>
        <w:ind w:left="160"/>
      </w:pPr>
      <w:r>
        <w:rPr>
          <w:w w:val="120"/>
        </w:rPr>
        <w:t>Additional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2" w:lineRule="exact" w:before="234" w:after="0"/>
        <w:ind w:left="358" w:right="0" w:hanging="198"/>
        <w:jc w:val="left"/>
        <w:rPr>
          <w:sz w:val="20"/>
        </w:rPr>
      </w:pPr>
      <w:r>
        <w:rPr>
          <w:b/>
          <w:w w:val="110"/>
          <w:sz w:val="20"/>
        </w:rPr>
        <w:t>Languages</w:t>
      </w:r>
      <w:r>
        <w:rPr>
          <w:w w:val="110"/>
          <w:sz w:val="20"/>
        </w:rPr>
        <w:t>:English,</w:t>
      </w:r>
      <w:r>
        <w:rPr>
          <w:spacing w:val="52"/>
          <w:w w:val="110"/>
          <w:sz w:val="20"/>
        </w:rPr>
        <w:t> </w:t>
      </w:r>
      <w:r>
        <w:rPr>
          <w:w w:val="110"/>
          <w:sz w:val="20"/>
        </w:rPr>
        <w:t>Telugu,</w:t>
      </w:r>
      <w:r>
        <w:rPr>
          <w:spacing w:val="53"/>
          <w:w w:val="110"/>
          <w:sz w:val="20"/>
        </w:rPr>
        <w:t> </w:t>
      </w:r>
      <w:r>
        <w:rPr>
          <w:spacing w:val="-2"/>
          <w:w w:val="110"/>
          <w:sz w:val="20"/>
        </w:rPr>
        <w:t>Hindi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2" w:lineRule="exact" w:before="0" w:after="0"/>
        <w:ind w:left="358" w:right="0" w:hanging="198"/>
        <w:jc w:val="left"/>
        <w:rPr>
          <w:sz w:val="20"/>
        </w:rPr>
      </w:pPr>
      <w:r>
        <w:rPr>
          <w:b/>
          <w:w w:val="105"/>
          <w:sz w:val="20"/>
        </w:rPr>
        <w:t>Availability</w:t>
      </w:r>
      <w:r>
        <w:rPr>
          <w:w w:val="105"/>
          <w:sz w:val="20"/>
        </w:rPr>
        <w:t>:Immediate,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notice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period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37"/>
          <w:w w:val="105"/>
          <w:sz w:val="20"/>
        </w:rPr>
        <w:t> </w:t>
      </w:r>
      <w:r>
        <w:rPr>
          <w:spacing w:val="-2"/>
          <w:w w:val="105"/>
          <w:sz w:val="20"/>
        </w:rPr>
        <w:t>applicable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pStyle w:val="BodyText"/>
        <w:jc w:val="center"/>
      </w:pPr>
      <w:r>
        <w:rPr>
          <w:spacing w:val="-10"/>
        </w:rPr>
        <w:t>2</w:t>
      </w:r>
    </w:p>
    <w:sectPr>
      <w:pgSz w:w="12240" w:h="15840"/>
      <w:pgMar w:top="660" w:bottom="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59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9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 w:line="271" w:lineRule="exact"/>
      <w:jc w:val="center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9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rinujonnada197@gmail.com" TargetMode="External"/><Relationship Id="rId6" Type="http://schemas.openxmlformats.org/officeDocument/2006/relationships/hyperlink" Target="http://www.linkedin.com/in/srinu-jonnada-895623247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2024-07-31T07:50:12Z</dcterms:created>
  <dcterms:modified xsi:type="dcterms:W3CDTF">2024-07-31T07:50:12Z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TeX</vt:lpwstr>
  </property>
  <property fmtid="{D5CDD505-2E9C-101B-9397-08002B2CF9AE}" pid="4" name="LastSaved">
    <vt:filetime>2024-07-31T00:00:00Z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