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B2684" w14:textId="477150BE" w:rsidR="00DB702F" w:rsidRPr="00DB702F" w:rsidRDefault="00DB702F" w:rsidP="00DB702F">
      <w:pPr>
        <w:jc w:val="center"/>
        <w:rPr>
          <w:b/>
          <w:bCs/>
          <w:sz w:val="28"/>
          <w:szCs w:val="28"/>
        </w:rPr>
      </w:pPr>
      <w:r w:rsidRPr="00475C39">
        <w:rPr>
          <w:b/>
          <w:bCs/>
          <w:sz w:val="28"/>
          <w:szCs w:val="28"/>
        </w:rPr>
        <w:t>Dashboard and Story Report</w:t>
      </w: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DB702F" w14:paraId="147B32A0" w14:textId="77777777" w:rsidTr="0094248A">
        <w:tc>
          <w:tcPr>
            <w:tcW w:w="4508" w:type="dxa"/>
          </w:tcPr>
          <w:p w14:paraId="06929963" w14:textId="77777777" w:rsidR="00DB702F" w:rsidRDefault="00DB702F" w:rsidP="0094248A">
            <w:r>
              <w:t>Date</w:t>
            </w:r>
          </w:p>
        </w:tc>
        <w:tc>
          <w:tcPr>
            <w:tcW w:w="4508" w:type="dxa"/>
          </w:tcPr>
          <w:p w14:paraId="4113178C" w14:textId="77777777" w:rsidR="00DB702F" w:rsidRDefault="00DB702F" w:rsidP="0094248A">
            <w:r>
              <w:t>31 January 2026</w:t>
            </w:r>
          </w:p>
        </w:tc>
      </w:tr>
      <w:tr w:rsidR="00DB702F" w14:paraId="2F023A01" w14:textId="77777777" w:rsidTr="0094248A">
        <w:tc>
          <w:tcPr>
            <w:tcW w:w="4508" w:type="dxa"/>
          </w:tcPr>
          <w:p w14:paraId="5551D2A8" w14:textId="77777777" w:rsidR="00DB702F" w:rsidRDefault="00DB702F" w:rsidP="0094248A">
            <w:r>
              <w:t>Team ID</w:t>
            </w:r>
          </w:p>
        </w:tc>
        <w:tc>
          <w:tcPr>
            <w:tcW w:w="4508" w:type="dxa"/>
          </w:tcPr>
          <w:p w14:paraId="3F0B4927" w14:textId="77777777" w:rsidR="00DB702F" w:rsidRDefault="00DB702F" w:rsidP="0094248A">
            <w:r w:rsidRPr="00E131D2">
              <w:t>LTVIP2026TMIDS28502</w:t>
            </w:r>
          </w:p>
        </w:tc>
      </w:tr>
      <w:tr w:rsidR="00DB702F" w14:paraId="6EC466BF" w14:textId="77777777" w:rsidTr="0094248A">
        <w:tc>
          <w:tcPr>
            <w:tcW w:w="4508" w:type="dxa"/>
          </w:tcPr>
          <w:p w14:paraId="0378143B" w14:textId="77777777" w:rsidR="00DB702F" w:rsidRDefault="00DB702F" w:rsidP="0094248A">
            <w:r>
              <w:t>Project Name</w:t>
            </w:r>
          </w:p>
        </w:tc>
        <w:tc>
          <w:tcPr>
            <w:tcW w:w="4508" w:type="dxa"/>
          </w:tcPr>
          <w:p w14:paraId="30ACC312" w14:textId="77777777" w:rsidR="00DB702F" w:rsidRDefault="00DB702F" w:rsidP="0094248A">
            <w:r w:rsidRPr="00E131D2">
              <w:t>Visualizing Housing Market Trends: An Analysis of Sale Prices and Features using Tableau</w:t>
            </w:r>
          </w:p>
        </w:tc>
      </w:tr>
    </w:tbl>
    <w:p w14:paraId="6A778BA0" w14:textId="77777777" w:rsidR="00755A75" w:rsidRDefault="00755A75" w:rsidP="00DB702F">
      <w:pPr>
        <w:rPr>
          <w:b/>
          <w:bCs/>
        </w:rPr>
      </w:pPr>
    </w:p>
    <w:p w14:paraId="7EE1A443" w14:textId="238CC53D" w:rsidR="00DB702F" w:rsidRPr="00475C39" w:rsidRDefault="00DB702F" w:rsidP="00DB702F">
      <w:pPr>
        <w:rPr>
          <w:b/>
          <w:bCs/>
        </w:rPr>
      </w:pPr>
      <w:r w:rsidRPr="00475C39">
        <w:rPr>
          <w:b/>
          <w:bCs/>
        </w:rPr>
        <w:t>1. Dashboard Overview</w:t>
      </w:r>
    </w:p>
    <w:p w14:paraId="316788D0" w14:textId="77777777" w:rsidR="00DB702F" w:rsidRPr="00475C39" w:rsidRDefault="00DB702F" w:rsidP="00DB702F">
      <w:r w:rsidRPr="00475C39">
        <w:t>The Tableau dashboard was created to provide an interactive visualization of housing market trends.</w:t>
      </w:r>
    </w:p>
    <w:p w14:paraId="6BF871BF" w14:textId="77777777" w:rsidR="00DB702F" w:rsidRPr="00475C39" w:rsidRDefault="00DB702F" w:rsidP="00DB702F">
      <w:r w:rsidRPr="00475C39">
        <w:t>Dashboard Components:</w:t>
      </w:r>
    </w:p>
    <w:p w14:paraId="35309297" w14:textId="77777777" w:rsidR="00DB702F" w:rsidRPr="00475C39" w:rsidRDefault="00DB702F" w:rsidP="00DB702F">
      <w:pPr>
        <w:numPr>
          <w:ilvl w:val="0"/>
          <w:numId w:val="1"/>
        </w:numPr>
      </w:pPr>
      <w:r w:rsidRPr="00475C39">
        <w:t>Total number of houses (KPI)</w:t>
      </w:r>
    </w:p>
    <w:p w14:paraId="23747B68" w14:textId="77777777" w:rsidR="00DB702F" w:rsidRPr="00475C39" w:rsidRDefault="00DB702F" w:rsidP="00DB702F">
      <w:pPr>
        <w:numPr>
          <w:ilvl w:val="0"/>
          <w:numId w:val="1"/>
        </w:numPr>
      </w:pPr>
      <w:r w:rsidRPr="00475C39">
        <w:t>Average sale price (KPI)</w:t>
      </w:r>
    </w:p>
    <w:p w14:paraId="46AF025F" w14:textId="77777777" w:rsidR="00DB702F" w:rsidRPr="00475C39" w:rsidRDefault="00DB702F" w:rsidP="00DB702F">
      <w:pPr>
        <w:numPr>
          <w:ilvl w:val="0"/>
          <w:numId w:val="1"/>
        </w:numPr>
      </w:pPr>
      <w:r w:rsidRPr="00475C39">
        <w:t>Total basement area (KPI)</w:t>
      </w:r>
    </w:p>
    <w:p w14:paraId="42FADC31" w14:textId="77777777" w:rsidR="00DB702F" w:rsidRPr="00475C39" w:rsidRDefault="00DB702F" w:rsidP="00DB702F">
      <w:pPr>
        <w:numPr>
          <w:ilvl w:val="0"/>
          <w:numId w:val="1"/>
        </w:numPr>
      </w:pPr>
      <w:r w:rsidRPr="00475C39">
        <w:t>Sales by years since renovation (Bar chart)</w:t>
      </w:r>
    </w:p>
    <w:p w14:paraId="2CDE09EF" w14:textId="77777777" w:rsidR="00DB702F" w:rsidRPr="00475C39" w:rsidRDefault="00DB702F" w:rsidP="00DB702F">
      <w:pPr>
        <w:numPr>
          <w:ilvl w:val="0"/>
          <w:numId w:val="1"/>
        </w:numPr>
      </w:pPr>
      <w:r w:rsidRPr="00475C39">
        <w:t>House age distribution by renovation status (Pie chart)</w:t>
      </w:r>
    </w:p>
    <w:p w14:paraId="5D2FF043" w14:textId="77777777" w:rsidR="00DB702F" w:rsidRPr="00475C39" w:rsidRDefault="00DB702F" w:rsidP="00DB702F">
      <w:pPr>
        <w:numPr>
          <w:ilvl w:val="0"/>
          <w:numId w:val="1"/>
        </w:numPr>
      </w:pPr>
      <w:r w:rsidRPr="00475C39">
        <w:t>House feature distribution (Bar chart)</w:t>
      </w:r>
    </w:p>
    <w:p w14:paraId="13211D66" w14:textId="77777777" w:rsidR="00DB702F" w:rsidRPr="00475C39" w:rsidRDefault="00DB702F" w:rsidP="00DB702F">
      <w:r w:rsidRPr="00475C39">
        <w:t>Dashboard Features:</w:t>
      </w:r>
    </w:p>
    <w:p w14:paraId="78718A79" w14:textId="77777777" w:rsidR="00DB702F" w:rsidRPr="00475C39" w:rsidRDefault="00DB702F" w:rsidP="00755A75">
      <w:pPr>
        <w:numPr>
          <w:ilvl w:val="0"/>
          <w:numId w:val="2"/>
        </w:numPr>
        <w:spacing w:line="240" w:lineRule="auto"/>
      </w:pPr>
      <w:r w:rsidRPr="00475C39">
        <w:t>Interactive filters</w:t>
      </w:r>
    </w:p>
    <w:p w14:paraId="36DA3B8B" w14:textId="77777777" w:rsidR="00DB702F" w:rsidRPr="00475C39" w:rsidRDefault="00DB702F" w:rsidP="00755A75">
      <w:pPr>
        <w:numPr>
          <w:ilvl w:val="0"/>
          <w:numId w:val="2"/>
        </w:numPr>
        <w:spacing w:line="240" w:lineRule="auto"/>
      </w:pPr>
      <w:r w:rsidRPr="00475C39">
        <w:t>Clear visual layout</w:t>
      </w:r>
    </w:p>
    <w:p w14:paraId="6D2B1970" w14:textId="77777777" w:rsidR="00DB702F" w:rsidRPr="00475C39" w:rsidRDefault="00DB702F" w:rsidP="00755A75">
      <w:pPr>
        <w:numPr>
          <w:ilvl w:val="0"/>
          <w:numId w:val="2"/>
        </w:numPr>
        <w:spacing w:line="240" w:lineRule="auto"/>
      </w:pPr>
      <w:r w:rsidRPr="00475C39">
        <w:t>Easy interpretation</w:t>
      </w:r>
    </w:p>
    <w:p w14:paraId="0C33913C" w14:textId="2DB23FC2" w:rsidR="00DB702F" w:rsidRPr="00475C39" w:rsidRDefault="00DB702F" w:rsidP="00DB702F">
      <w:r w:rsidRPr="00DB702F">
        <w:drawing>
          <wp:inline distT="0" distB="0" distL="0" distR="0" wp14:anchorId="2A44B325" wp14:editId="66071080">
            <wp:extent cx="5731510" cy="3091180"/>
            <wp:effectExtent l="0" t="0" r="2540" b="0"/>
            <wp:docPr id="339757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7578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636CC" w14:textId="77777777" w:rsidR="00755A75" w:rsidRDefault="00755A75" w:rsidP="00DB702F">
      <w:pPr>
        <w:rPr>
          <w:b/>
          <w:bCs/>
        </w:rPr>
      </w:pPr>
    </w:p>
    <w:p w14:paraId="3157737B" w14:textId="07346A7F" w:rsidR="00DB702F" w:rsidRPr="00475C39" w:rsidRDefault="00DB702F" w:rsidP="00DB702F">
      <w:pPr>
        <w:rPr>
          <w:b/>
          <w:bCs/>
        </w:rPr>
      </w:pPr>
      <w:r w:rsidRPr="00475C39">
        <w:rPr>
          <w:b/>
          <w:bCs/>
        </w:rPr>
        <w:lastRenderedPageBreak/>
        <w:t>2. Story Overview</w:t>
      </w:r>
    </w:p>
    <w:p w14:paraId="02F5F082" w14:textId="77777777" w:rsidR="00DB702F" w:rsidRPr="00475C39" w:rsidRDefault="00DB702F" w:rsidP="00DB702F">
      <w:r w:rsidRPr="00475C39">
        <w:t>A Tableau story was created to present insights step-by-step.</w:t>
      </w:r>
    </w:p>
    <w:p w14:paraId="30184EE5" w14:textId="77777777" w:rsidR="00DB702F" w:rsidRPr="00475C39" w:rsidRDefault="00DB702F" w:rsidP="00DB702F">
      <w:r w:rsidRPr="00475C39">
        <w:t>Story Scenes:</w:t>
      </w:r>
    </w:p>
    <w:p w14:paraId="2F976C5B" w14:textId="77777777" w:rsidR="00DB702F" w:rsidRPr="00475C39" w:rsidRDefault="00DB702F" w:rsidP="00DB702F">
      <w:r w:rsidRPr="00475C39">
        <w:t>Scene 1: Dataset Overview</w:t>
      </w:r>
      <w:r w:rsidRPr="00475C39">
        <w:br/>
        <w:t>Scene 2: Renovation Impact Analysis</w:t>
      </w:r>
      <w:r w:rsidRPr="00475C39">
        <w:br/>
        <w:t>Scene 3: House Age Analysis</w:t>
      </w:r>
      <w:r w:rsidRPr="00475C39">
        <w:br/>
        <w:t>Scene 4: Feature Distribution Analysis</w:t>
      </w:r>
    </w:p>
    <w:p w14:paraId="5F249C46" w14:textId="77777777" w:rsidR="00DB702F" w:rsidRPr="00475C39" w:rsidRDefault="00DB702F" w:rsidP="00DB702F">
      <w:r w:rsidRPr="00475C39">
        <w:t>Purpose:</w:t>
      </w:r>
      <w:r w:rsidRPr="00475C39">
        <w:br/>
        <w:t>To present housing market insights in a logical sequence.</w:t>
      </w:r>
    </w:p>
    <w:p w14:paraId="0AB3853B" w14:textId="006EABAE" w:rsidR="00DB702F" w:rsidRDefault="00755A75" w:rsidP="00DB702F">
      <w:r w:rsidRPr="00755A75">
        <w:drawing>
          <wp:inline distT="0" distB="0" distL="0" distR="0" wp14:anchorId="30BCDF9E" wp14:editId="1D534F72">
            <wp:extent cx="5731510" cy="3094355"/>
            <wp:effectExtent l="0" t="0" r="2540" b="0"/>
            <wp:docPr id="1815903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9039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9B0AC" w14:textId="09DC9F1C" w:rsidR="00755A75" w:rsidRDefault="00755A75" w:rsidP="00DB702F">
      <w:r w:rsidRPr="00755A75">
        <w:drawing>
          <wp:inline distT="0" distB="0" distL="0" distR="0" wp14:anchorId="6FD0B29C" wp14:editId="04A31173">
            <wp:extent cx="5731510" cy="3070225"/>
            <wp:effectExtent l="0" t="0" r="2540" b="0"/>
            <wp:docPr id="1176679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6795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456B4" w14:textId="0FE1FAFF" w:rsidR="00755A75" w:rsidRPr="00475C39" w:rsidRDefault="00755A75" w:rsidP="00DB702F">
      <w:r w:rsidRPr="00755A75">
        <w:lastRenderedPageBreak/>
        <w:drawing>
          <wp:inline distT="0" distB="0" distL="0" distR="0" wp14:anchorId="6B66C4CD" wp14:editId="4B425968">
            <wp:extent cx="5731510" cy="3076575"/>
            <wp:effectExtent l="0" t="0" r="2540" b="9525"/>
            <wp:docPr id="685713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7137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F1640" w14:textId="1F194602" w:rsidR="00DB702F" w:rsidRPr="00475C39" w:rsidRDefault="00DB702F" w:rsidP="00DB702F"/>
    <w:p w14:paraId="31855923" w14:textId="24D16FAE" w:rsidR="00DB702F" w:rsidRPr="00475C39" w:rsidRDefault="00755A75" w:rsidP="00DB702F">
      <w:pPr>
        <w:rPr>
          <w:b/>
          <w:bCs/>
        </w:rPr>
      </w:pPr>
      <w:r>
        <w:rPr>
          <w:b/>
          <w:bCs/>
        </w:rPr>
        <w:t>3</w:t>
      </w:r>
      <w:r w:rsidR="00DB702F" w:rsidRPr="00475C39">
        <w:rPr>
          <w:b/>
          <w:bCs/>
        </w:rPr>
        <w:t>. Tableau Public Links</w:t>
      </w:r>
    </w:p>
    <w:p w14:paraId="63B95CEB" w14:textId="7F29CE3F" w:rsidR="00DB702F" w:rsidRPr="00475C39" w:rsidRDefault="00DB702F" w:rsidP="00DB702F">
      <w:r w:rsidRPr="00475C39">
        <w:t>Dashboard Link:</w:t>
      </w:r>
      <w:r w:rsidRPr="00475C39">
        <w:br/>
      </w:r>
      <w:hyperlink r:id="rId9" w:history="1">
        <w:r w:rsidR="00755A75" w:rsidRPr="00030BCA">
          <w:rPr>
            <w:rStyle w:val="Hyperlink"/>
          </w:rPr>
          <w:t>https://public.tableau.com/app/profile/srinu.vakada/viz/Project_17708262031760/Dashboard1?publish=yes</w:t>
        </w:r>
      </w:hyperlink>
      <w:r w:rsidR="00755A75">
        <w:t xml:space="preserve"> </w:t>
      </w:r>
    </w:p>
    <w:p w14:paraId="719438F0" w14:textId="7A79E975" w:rsidR="00054406" w:rsidRDefault="00DB702F">
      <w:r w:rsidRPr="00475C39">
        <w:t>Story Link:</w:t>
      </w:r>
      <w:r w:rsidRPr="00475C39">
        <w:br/>
      </w:r>
      <w:hyperlink r:id="rId10" w:history="1">
        <w:r w:rsidR="00755A75" w:rsidRPr="00030BCA">
          <w:rPr>
            <w:rStyle w:val="Hyperlink"/>
          </w:rPr>
          <w:t>https://public.tableau.com/app/profile/srinu.vakada/viz/Project_17708262031760/Story1?publish=yes</w:t>
        </w:r>
      </w:hyperlink>
      <w:r w:rsidR="00755A75">
        <w:t xml:space="preserve"> </w:t>
      </w:r>
    </w:p>
    <w:sectPr w:rsidR="000544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80392"/>
    <w:multiLevelType w:val="multilevel"/>
    <w:tmpl w:val="40348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5B6FD9"/>
    <w:multiLevelType w:val="multilevel"/>
    <w:tmpl w:val="71204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3855262">
    <w:abstractNumId w:val="1"/>
  </w:num>
  <w:num w:numId="2" w16cid:durableId="802700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297"/>
    <w:rsid w:val="00054406"/>
    <w:rsid w:val="00582297"/>
    <w:rsid w:val="00755A75"/>
    <w:rsid w:val="00B1088E"/>
    <w:rsid w:val="00DB702F"/>
    <w:rsid w:val="00EC3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E909D"/>
  <w15:chartTrackingRefBased/>
  <w15:docId w15:val="{86AC4771-90C9-4B2C-A8FE-BEB1AB7C3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702F"/>
  </w:style>
  <w:style w:type="paragraph" w:styleId="Heading1">
    <w:name w:val="heading 1"/>
    <w:basedOn w:val="Normal"/>
    <w:next w:val="Normal"/>
    <w:link w:val="Heading1Char"/>
    <w:uiPriority w:val="9"/>
    <w:qFormat/>
    <w:rsid w:val="005822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22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22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22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22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22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22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22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22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22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22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22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22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22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22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22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22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22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22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22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22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22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22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22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22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22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22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22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229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55A7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5A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public.tableau.com/app/profile/srinu.vakada/viz/Project_17708262031760/Story1?publish=ye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ublic.tableau.com/app/profile/srinu.vakada/viz/Project_17708262031760/Dashboard1?publish=y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210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Vakada Srinu</dc:creator>
  <cp:keywords/>
  <dc:description/>
  <cp:lastModifiedBy>Vakada Srinu</cp:lastModifiedBy>
  <cp:revision>2</cp:revision>
  <dcterms:created xsi:type="dcterms:W3CDTF">2026-02-18T06:32:00Z</dcterms:created>
  <dcterms:modified xsi:type="dcterms:W3CDTF">2026-02-18T06:50:00Z</dcterms:modified>
</cp:coreProperties>
</file>