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An energy board company wants to automate the electricity billing process for residential and commercial consumers. As a software developer, your task is to build a Java program that manages consumer information, calculates their bill based on consumption and applicable tax rates, and classifies subsidy categories or forecasts future consumption. The system must ensure accurate billing using class hierarchy and Java 17 features like sealed classes and enhanced switch expressions.</w:t>
      </w:r>
      <w:r w:rsidRPr="00FB1AE0">
        <w:rPr>
          <w:rFonts w:ascii="Arial" w:eastAsia="Times New Roman" w:hAnsi="Arial" w:cs="Arial"/>
          <w:color w:val="4B4B4B"/>
          <w:sz w:val="32"/>
          <w:szCs w:val="32"/>
        </w:rPr>
        <w:br/>
      </w:r>
      <w:r w:rsidRPr="00FB1AE0">
        <w:rPr>
          <w:rFonts w:ascii="Arial" w:eastAsia="Times New Roman" w:hAnsi="Arial" w:cs="Arial"/>
          <w:color w:val="4B4B4B"/>
          <w:sz w:val="32"/>
          <w:szCs w:val="32"/>
        </w:rPr>
        <w:br/>
      </w:r>
      <w:r w:rsidRPr="00FB1AE0">
        <w:rPr>
          <w:rFonts w:ascii="Arial" w:eastAsia="Times New Roman" w:hAnsi="Arial" w:cs="Arial"/>
          <w:b/>
          <w:bCs/>
          <w:color w:val="4B4B4B"/>
          <w:sz w:val="32"/>
          <w:szCs w:val="32"/>
        </w:rPr>
        <w:t>Component Specification: Consumer (Parent class</w:t>
      </w:r>
      <w:proofErr w:type="gramStart"/>
      <w:r w:rsidRPr="00FB1AE0">
        <w:rPr>
          <w:rFonts w:ascii="Arial" w:eastAsia="Times New Roman" w:hAnsi="Arial" w:cs="Arial"/>
          <w:b/>
          <w:bCs/>
          <w:color w:val="4B4B4B"/>
          <w:sz w:val="32"/>
          <w:szCs w:val="32"/>
        </w:rPr>
        <w:t>)</w:t>
      </w:r>
      <w:proofErr w:type="gramEnd"/>
      <w:r w:rsidRPr="00FB1AE0">
        <w:rPr>
          <w:rFonts w:ascii="Arial" w:eastAsia="Times New Roman" w:hAnsi="Arial" w:cs="Arial"/>
          <w:color w:val="4B4B4B"/>
          <w:sz w:val="32"/>
          <w:szCs w:val="32"/>
        </w:rPr>
        <w:br/>
      </w:r>
      <w:r w:rsidRPr="00FB1AE0">
        <w:rPr>
          <w:rFonts w:ascii="Arial" w:eastAsia="Times New Roman" w:hAnsi="Arial" w:cs="Arial"/>
          <w:b/>
          <w:bCs/>
          <w:color w:val="FF0000"/>
          <w:sz w:val="32"/>
          <w:szCs w:val="32"/>
        </w:rPr>
        <w:t>Note: </w:t>
      </w:r>
      <w:r w:rsidRPr="00FB1AE0">
        <w:rPr>
          <w:rFonts w:ascii="Arial" w:eastAsia="Times New Roman" w:hAnsi="Arial" w:cs="Arial"/>
          <w:color w:val="FF0000"/>
          <w:sz w:val="32"/>
          <w:szCs w:val="32"/>
        </w:rPr>
        <w:t>The class must be declared as</w:t>
      </w:r>
      <w:r w:rsidRPr="00FB1AE0">
        <w:rPr>
          <w:rFonts w:ascii="Arial" w:eastAsia="Times New Roman" w:hAnsi="Arial" w:cs="Arial"/>
          <w:b/>
          <w:bCs/>
          <w:color w:val="FF0000"/>
          <w:sz w:val="32"/>
          <w:szCs w:val="32"/>
        </w:rPr>
        <w:t> sealed </w:t>
      </w:r>
      <w:r w:rsidRPr="00FB1AE0">
        <w:rPr>
          <w:rFonts w:ascii="Arial" w:eastAsia="Times New Roman" w:hAnsi="Arial" w:cs="Arial"/>
          <w:color w:val="FF0000"/>
          <w:sz w:val="32"/>
          <w:szCs w:val="32"/>
        </w:rPr>
        <w:t>and </w:t>
      </w:r>
      <w:r w:rsidRPr="00FB1AE0">
        <w:rPr>
          <w:rFonts w:ascii="Arial" w:eastAsia="Times New Roman" w:hAnsi="Arial" w:cs="Arial"/>
          <w:b/>
          <w:bCs/>
          <w:color w:val="FF0000"/>
          <w:sz w:val="32"/>
          <w:szCs w:val="32"/>
        </w:rPr>
        <w:t>permits </w:t>
      </w:r>
      <w:r w:rsidRPr="00FB1AE0">
        <w:rPr>
          <w:rFonts w:ascii="Arial" w:eastAsia="Times New Roman" w:hAnsi="Arial" w:cs="Arial"/>
          <w:color w:val="FF0000"/>
          <w:sz w:val="32"/>
          <w:szCs w:val="32"/>
        </w:rPr>
        <w:t>only</w:t>
      </w:r>
      <w:r w:rsidRPr="00FB1AE0">
        <w:rPr>
          <w:rFonts w:ascii="Arial" w:eastAsia="Times New Roman" w:hAnsi="Arial" w:cs="Arial"/>
          <w:b/>
          <w:bCs/>
          <w:color w:val="FF0000"/>
          <w:sz w:val="32"/>
          <w:szCs w:val="32"/>
        </w:rPr>
        <w:t> ResidentialConsumer </w:t>
      </w:r>
      <w:r w:rsidRPr="00FB1AE0">
        <w:rPr>
          <w:rFonts w:ascii="Arial" w:eastAsia="Times New Roman" w:hAnsi="Arial" w:cs="Arial"/>
          <w:color w:val="FF0000"/>
          <w:sz w:val="32"/>
          <w:szCs w:val="32"/>
        </w:rPr>
        <w:t>and </w:t>
      </w:r>
      <w:r w:rsidRPr="00FB1AE0">
        <w:rPr>
          <w:rFonts w:ascii="Arial" w:eastAsia="Times New Roman" w:hAnsi="Arial" w:cs="Arial"/>
          <w:b/>
          <w:bCs/>
          <w:color w:val="FF0000"/>
          <w:sz w:val="32"/>
          <w:szCs w:val="32"/>
        </w:rPr>
        <w:t>CommercialConsumer</w:t>
      </w:r>
      <w:r w:rsidRPr="00FB1AE0">
        <w:rPr>
          <w:rFonts w:ascii="Arial" w:eastAsia="Times New Roman" w:hAnsi="Arial" w:cs="Arial"/>
          <w:color w:val="FF0000"/>
          <w:sz w:val="32"/>
          <w:szCs w:val="32"/>
        </w:rPr>
        <w:t> as subclasses.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598"/>
        <w:gridCol w:w="3232"/>
        <w:gridCol w:w="3546"/>
      </w:tblGrid>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Type(Class)</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Attributes</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Methods</w:t>
            </w:r>
          </w:p>
        </w:tc>
      </w:tr>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Consumer</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xml:space="preserve">String </w:t>
            </w:r>
            <w:proofErr w:type="spellStart"/>
            <w:r w:rsidRPr="00FB1AE0">
              <w:rPr>
                <w:rFonts w:ascii="Arial" w:eastAsia="Times New Roman" w:hAnsi="Arial" w:cs="Arial"/>
                <w:color w:val="4B4B4B"/>
                <w:sz w:val="32"/>
                <w:szCs w:val="32"/>
              </w:rPr>
              <w:t>consumerId</w:t>
            </w:r>
            <w:proofErr w:type="spellEnd"/>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xml:space="preserve">String </w:t>
            </w:r>
            <w:proofErr w:type="spellStart"/>
            <w:r w:rsidRPr="00FB1AE0">
              <w:rPr>
                <w:rFonts w:ascii="Arial" w:eastAsia="Times New Roman" w:hAnsi="Arial" w:cs="Arial"/>
                <w:color w:val="4B4B4B"/>
                <w:sz w:val="32"/>
                <w:szCs w:val="32"/>
              </w:rPr>
              <w:t>consumerName</w:t>
            </w:r>
            <w:proofErr w:type="spellEnd"/>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xml:space="preserve">String </w:t>
            </w:r>
            <w:proofErr w:type="spellStart"/>
            <w:r w:rsidRPr="00FB1AE0">
              <w:rPr>
                <w:rFonts w:ascii="Arial" w:eastAsia="Times New Roman" w:hAnsi="Arial" w:cs="Arial"/>
                <w:color w:val="4B4B4B"/>
                <w:sz w:val="32"/>
                <w:szCs w:val="32"/>
              </w:rPr>
              <w:t>connectionType</w:t>
            </w:r>
            <w:proofErr w:type="spellEnd"/>
          </w:p>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int</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unitsConsumed</w:t>
            </w:r>
            <w:proofErr w:type="spellEnd"/>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Necessary getter and setter methods are provided as a part of the code skeleton.</w:t>
            </w:r>
            <w:r w:rsidRPr="00FB1AE0">
              <w:rPr>
                <w:rFonts w:ascii="Arial" w:eastAsia="Times New Roman" w:hAnsi="Arial" w:cs="Arial"/>
                <w:color w:val="4B4B4B"/>
                <w:sz w:val="32"/>
                <w:szCs w:val="32"/>
              </w:rPr>
              <w:br/>
            </w:r>
            <w:r w:rsidRPr="00FB1AE0">
              <w:rPr>
                <w:rFonts w:ascii="Arial" w:eastAsia="Times New Roman" w:hAnsi="Arial" w:cs="Arial"/>
                <w:color w:val="4B4B4B"/>
                <w:sz w:val="32"/>
                <w:szCs w:val="32"/>
              </w:rPr>
              <w:br/>
              <w:t xml:space="preserve">Include a four-argument constructor in the order of </w:t>
            </w:r>
            <w:proofErr w:type="spellStart"/>
            <w:r w:rsidRPr="00FB1AE0">
              <w:rPr>
                <w:rFonts w:ascii="Arial" w:eastAsia="Times New Roman" w:hAnsi="Arial" w:cs="Arial"/>
                <w:color w:val="4B4B4B"/>
                <w:sz w:val="32"/>
                <w:szCs w:val="32"/>
              </w:rPr>
              <w:t>consumerId</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consumerName</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connectionType</w:t>
            </w:r>
            <w:proofErr w:type="spellEnd"/>
            <w:r w:rsidRPr="00FB1AE0">
              <w:rPr>
                <w:rFonts w:ascii="Arial" w:eastAsia="Times New Roman" w:hAnsi="Arial" w:cs="Arial"/>
                <w:color w:val="4B4B4B"/>
                <w:sz w:val="32"/>
                <w:szCs w:val="32"/>
              </w:rPr>
              <w:t xml:space="preserve">, and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w:t>
            </w:r>
          </w:p>
        </w:tc>
      </w:tr>
    </w:tbl>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lang w:val="en-IN"/>
        </w:rPr>
        <w:t>Note: </w:t>
      </w:r>
      <w:r w:rsidRPr="00FB1AE0">
        <w:rPr>
          <w:rFonts w:ascii="Arial" w:eastAsia="Times New Roman" w:hAnsi="Arial" w:cs="Arial"/>
          <w:color w:val="4B4B4B"/>
          <w:sz w:val="32"/>
          <w:szCs w:val="32"/>
          <w:lang w:val="en-IN"/>
        </w:rPr>
        <w:t>The methods and the constructor should be public, and the attributes of the class should be protected.</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lang w:val="en-IN"/>
        </w:rPr>
        <w:br/>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 xml:space="preserve">Component Specification: </w:t>
      </w:r>
      <w:proofErr w:type="spellStart"/>
      <w:r w:rsidRPr="00FB1AE0">
        <w:rPr>
          <w:rFonts w:ascii="Arial" w:eastAsia="Times New Roman" w:hAnsi="Arial" w:cs="Arial"/>
          <w:b/>
          <w:bCs/>
          <w:color w:val="4B4B4B"/>
          <w:sz w:val="32"/>
          <w:szCs w:val="32"/>
        </w:rPr>
        <w:t>ResidentialConsumer</w:t>
      </w:r>
      <w:proofErr w:type="spellEnd"/>
      <w:r w:rsidRPr="00FB1AE0">
        <w:rPr>
          <w:rFonts w:ascii="Arial" w:eastAsia="Times New Roman" w:hAnsi="Arial" w:cs="Arial"/>
          <w:b/>
          <w:bCs/>
          <w:color w:val="4B4B4B"/>
          <w:sz w:val="32"/>
          <w:szCs w:val="32"/>
        </w:rPr>
        <w:t xml:space="preserve"> (Child class</w:t>
      </w:r>
      <w:proofErr w:type="gramStart"/>
      <w:r w:rsidRPr="00FB1AE0">
        <w:rPr>
          <w:rFonts w:ascii="Arial" w:eastAsia="Times New Roman" w:hAnsi="Arial" w:cs="Arial"/>
          <w:b/>
          <w:bCs/>
          <w:color w:val="4B4B4B"/>
          <w:sz w:val="32"/>
          <w:szCs w:val="32"/>
        </w:rPr>
        <w:t>)</w:t>
      </w:r>
      <w:proofErr w:type="gramEnd"/>
      <w:r w:rsidRPr="00FB1AE0">
        <w:rPr>
          <w:rFonts w:ascii="Arial" w:eastAsia="Times New Roman" w:hAnsi="Arial" w:cs="Arial"/>
          <w:b/>
          <w:bCs/>
          <w:color w:val="4B4B4B"/>
          <w:sz w:val="32"/>
          <w:szCs w:val="32"/>
        </w:rPr>
        <w:br/>
      </w:r>
      <w:r w:rsidRPr="00FB1AE0">
        <w:rPr>
          <w:rFonts w:ascii="Arial" w:eastAsia="Times New Roman" w:hAnsi="Arial" w:cs="Arial"/>
          <w:b/>
          <w:bCs/>
          <w:color w:val="FF0000"/>
          <w:sz w:val="32"/>
          <w:szCs w:val="32"/>
        </w:rPr>
        <w:t>Note:</w:t>
      </w:r>
      <w:r w:rsidRPr="00FB1AE0">
        <w:rPr>
          <w:rFonts w:ascii="Arial" w:eastAsia="Times New Roman" w:hAnsi="Arial" w:cs="Arial"/>
          <w:color w:val="FF0000"/>
          <w:sz w:val="32"/>
          <w:szCs w:val="32"/>
        </w:rPr>
        <w:t> This class must be declared </w:t>
      </w:r>
      <w:r w:rsidRPr="00FB1AE0">
        <w:rPr>
          <w:rFonts w:ascii="Arial" w:eastAsia="Times New Roman" w:hAnsi="Arial" w:cs="Arial"/>
          <w:b/>
          <w:bCs/>
          <w:color w:val="FF0000"/>
          <w:sz w:val="32"/>
          <w:szCs w:val="32"/>
        </w:rPr>
        <w:t>non-sealed </w:t>
      </w:r>
      <w:r w:rsidRPr="00FB1AE0">
        <w:rPr>
          <w:rFonts w:ascii="Arial" w:eastAsia="Times New Roman" w:hAnsi="Arial" w:cs="Arial"/>
          <w:color w:val="FF0000"/>
          <w:sz w:val="32"/>
          <w:szCs w:val="32"/>
        </w:rPr>
        <w:t>and should </w:t>
      </w:r>
      <w:r w:rsidRPr="00FB1AE0">
        <w:rPr>
          <w:rFonts w:ascii="Arial" w:eastAsia="Times New Roman" w:hAnsi="Arial" w:cs="Arial"/>
          <w:b/>
          <w:bCs/>
          <w:color w:val="FF0000"/>
          <w:sz w:val="32"/>
          <w:szCs w:val="32"/>
        </w:rPr>
        <w:t>extends </w:t>
      </w:r>
      <w:r w:rsidRPr="00FB1AE0">
        <w:rPr>
          <w:rFonts w:ascii="Arial" w:eastAsia="Times New Roman" w:hAnsi="Arial" w:cs="Arial"/>
          <w:color w:val="FF0000"/>
          <w:sz w:val="32"/>
          <w:szCs w:val="32"/>
        </w:rPr>
        <w:t>the Consumer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816"/>
        <w:gridCol w:w="3890"/>
        <w:gridCol w:w="2670"/>
      </w:tblGrid>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lastRenderedPageBreak/>
              <w:t>Type(Class)</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Attributes</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Methods</w:t>
            </w:r>
          </w:p>
        </w:tc>
      </w:tr>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ResidentialConsumer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int</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subsidyRate</w:t>
            </w:r>
            <w:proofErr w:type="spellEnd"/>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Necessary getter and setter methods are provided as a part of the code skeleton.</w:t>
            </w:r>
            <w:r w:rsidRPr="00FB1AE0">
              <w:rPr>
                <w:rFonts w:ascii="Arial" w:eastAsia="Times New Roman" w:hAnsi="Arial" w:cs="Arial"/>
                <w:color w:val="4B4B4B"/>
                <w:sz w:val="32"/>
                <w:szCs w:val="32"/>
              </w:rPr>
              <w:br/>
            </w:r>
            <w:r w:rsidRPr="00FB1AE0">
              <w:rPr>
                <w:rFonts w:ascii="Arial" w:eastAsia="Times New Roman" w:hAnsi="Arial" w:cs="Arial"/>
                <w:color w:val="4B4B4B"/>
                <w:sz w:val="32"/>
                <w:szCs w:val="32"/>
              </w:rPr>
              <w:br/>
              <w:t xml:space="preserve">Include five-argument constructor in the order </w:t>
            </w:r>
            <w:proofErr w:type="spellStart"/>
            <w:r w:rsidRPr="00FB1AE0">
              <w:rPr>
                <w:rFonts w:ascii="Arial" w:eastAsia="Times New Roman" w:hAnsi="Arial" w:cs="Arial"/>
                <w:color w:val="4B4B4B"/>
                <w:sz w:val="32"/>
                <w:szCs w:val="32"/>
              </w:rPr>
              <w:t>consumerId</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consumerName</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connectionType</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 xml:space="preserve">, and </w:t>
            </w:r>
            <w:proofErr w:type="spellStart"/>
            <w:r w:rsidRPr="00FB1AE0">
              <w:rPr>
                <w:rFonts w:ascii="Arial" w:eastAsia="Times New Roman" w:hAnsi="Arial" w:cs="Arial"/>
                <w:color w:val="4B4B4B"/>
                <w:sz w:val="32"/>
                <w:szCs w:val="32"/>
              </w:rPr>
              <w:t>subsidyRate</w:t>
            </w:r>
            <w:proofErr w:type="spellEnd"/>
          </w:p>
        </w:tc>
      </w:tr>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ResidentialConsumer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public double </w:t>
            </w:r>
            <w:proofErr w:type="spellStart"/>
            <w:r w:rsidRPr="00FB1AE0">
              <w:rPr>
                <w:rFonts w:ascii="Arial" w:eastAsia="Times New Roman" w:hAnsi="Arial" w:cs="Arial"/>
                <w:b/>
                <w:bCs/>
                <w:color w:val="4B4B4B"/>
                <w:sz w:val="32"/>
                <w:szCs w:val="32"/>
              </w:rPr>
              <w:t>calculateBill</w:t>
            </w:r>
            <w:proofErr w:type="spellEnd"/>
            <w:r w:rsidRPr="00FB1AE0">
              <w:rPr>
                <w:rFonts w:ascii="Arial" w:eastAsia="Times New Roman" w:hAnsi="Arial" w:cs="Arial"/>
                <w:color w:val="4B4B4B"/>
                <w:sz w:val="32"/>
                <w:szCs w:val="32"/>
              </w:rPr>
              <w:t xml:space="preserve">(double </w:t>
            </w:r>
            <w:proofErr w:type="spellStart"/>
            <w:r w:rsidRPr="00FB1AE0">
              <w:rPr>
                <w:rFonts w:ascii="Arial" w:eastAsia="Times New Roman" w:hAnsi="Arial" w:cs="Arial"/>
                <w:color w:val="4B4B4B"/>
                <w:sz w:val="32"/>
                <w:szCs w:val="32"/>
              </w:rPr>
              <w:t>taxRate</w:t>
            </w:r>
            <w:proofErr w:type="spellEnd"/>
            <w:r w:rsidRPr="00FB1AE0">
              <w:rPr>
                <w:rFonts w:ascii="Arial" w:eastAsia="Times New Roman" w:hAnsi="Arial" w:cs="Arial"/>
                <w:color w:val="4B4B4B"/>
                <w:sz w:val="32"/>
                <w:szCs w:val="32"/>
              </w:rPr>
              <w:t>)</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This method calculates the </w:t>
            </w:r>
            <w:r w:rsidRPr="00FB1AE0">
              <w:rPr>
                <w:rFonts w:ascii="Arial" w:eastAsia="Times New Roman" w:hAnsi="Arial" w:cs="Arial"/>
                <w:b/>
                <w:bCs/>
                <w:color w:val="4B4B4B"/>
                <w:sz w:val="32"/>
                <w:szCs w:val="32"/>
              </w:rPr>
              <w:t>total bill</w:t>
            </w:r>
            <w:r w:rsidRPr="00FB1AE0">
              <w:rPr>
                <w:rFonts w:ascii="Arial" w:eastAsia="Times New Roman" w:hAnsi="Arial" w:cs="Arial"/>
                <w:color w:val="4B4B4B"/>
                <w:sz w:val="32"/>
                <w:szCs w:val="32"/>
              </w:rPr>
              <w:t> for a residential consumer. It determines a </w:t>
            </w:r>
            <w:r w:rsidRPr="00FB1AE0">
              <w:rPr>
                <w:rFonts w:ascii="Arial" w:eastAsia="Times New Roman" w:hAnsi="Arial" w:cs="Arial"/>
                <w:b/>
                <w:bCs/>
                <w:color w:val="4B4B4B"/>
                <w:sz w:val="32"/>
                <w:szCs w:val="32"/>
              </w:rPr>
              <w:t>base cost</w:t>
            </w:r>
            <w:r w:rsidRPr="00FB1AE0">
              <w:rPr>
                <w:rFonts w:ascii="Arial" w:eastAsia="Times New Roman" w:hAnsi="Arial" w:cs="Arial"/>
                <w:color w:val="4B4B4B"/>
                <w:sz w:val="32"/>
                <w:szCs w:val="32"/>
              </w:rPr>
              <w:t xml:space="preserve"> by multiplying the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 xml:space="preserve"> by a </w:t>
            </w:r>
            <w:r w:rsidRPr="00FB1AE0">
              <w:rPr>
                <w:rFonts w:ascii="Arial" w:eastAsia="Times New Roman" w:hAnsi="Arial" w:cs="Arial"/>
                <w:b/>
                <w:bCs/>
                <w:color w:val="4B4B4B"/>
                <w:sz w:val="32"/>
                <w:szCs w:val="32"/>
              </w:rPr>
              <w:t>fixed rate of 4.0 per unit</w:t>
            </w:r>
            <w:r w:rsidRPr="00FB1AE0">
              <w:rPr>
                <w:rFonts w:ascii="Arial" w:eastAsia="Times New Roman" w:hAnsi="Arial" w:cs="Arial"/>
                <w:color w:val="4B4B4B"/>
                <w:sz w:val="32"/>
                <w:szCs w:val="32"/>
              </w:rPr>
              <w:t xml:space="preserve">. An additional tax is then computed by applying the given </w:t>
            </w:r>
            <w:proofErr w:type="spellStart"/>
            <w:r w:rsidRPr="00FB1AE0">
              <w:rPr>
                <w:rFonts w:ascii="Arial" w:eastAsia="Times New Roman" w:hAnsi="Arial" w:cs="Arial"/>
                <w:color w:val="4B4B4B"/>
                <w:sz w:val="32"/>
                <w:szCs w:val="32"/>
              </w:rPr>
              <w:t>taxRate</w:t>
            </w:r>
            <w:proofErr w:type="spellEnd"/>
            <w:r w:rsidRPr="00FB1AE0">
              <w:rPr>
                <w:rFonts w:ascii="Arial" w:eastAsia="Times New Roman" w:hAnsi="Arial" w:cs="Arial"/>
                <w:color w:val="4B4B4B"/>
                <w:sz w:val="32"/>
                <w:szCs w:val="32"/>
              </w:rPr>
              <w:t xml:space="preserve"> (provided as a percentage) to this base cost. The final amount returned is the </w:t>
            </w:r>
            <w:r w:rsidRPr="00FB1AE0">
              <w:rPr>
                <w:rFonts w:ascii="Arial" w:eastAsia="Times New Roman" w:hAnsi="Arial" w:cs="Arial"/>
                <w:color w:val="4B4B4B"/>
                <w:sz w:val="32"/>
                <w:szCs w:val="32"/>
              </w:rPr>
              <w:lastRenderedPageBreak/>
              <w:t>sum of the base charge and the calculated tax.</w:t>
            </w:r>
            <w:r w:rsidRPr="00FB1AE0">
              <w:rPr>
                <w:rFonts w:ascii="Arial" w:eastAsia="Times New Roman" w:hAnsi="Arial" w:cs="Arial"/>
                <w:color w:val="4B4B4B"/>
                <w:sz w:val="32"/>
                <w:szCs w:val="32"/>
              </w:rPr>
              <w:br/>
            </w:r>
            <w:r w:rsidRPr="00FB1AE0">
              <w:rPr>
                <w:rFonts w:ascii="Arial" w:eastAsia="Times New Roman" w:hAnsi="Arial" w:cs="Arial"/>
                <w:color w:val="4B4B4B"/>
                <w:sz w:val="32"/>
                <w:szCs w:val="32"/>
              </w:rPr>
              <w:br/>
            </w:r>
            <w:r w:rsidRPr="00FB1AE0">
              <w:rPr>
                <w:rFonts w:ascii="Arial" w:eastAsia="Times New Roman" w:hAnsi="Arial" w:cs="Arial"/>
                <w:b/>
                <w:bCs/>
                <w:color w:val="4B4B4B"/>
                <w:sz w:val="32"/>
                <w:szCs w:val="32"/>
              </w:rPr>
              <w:t>Formula:</w:t>
            </w:r>
            <w:r w:rsidRPr="00FB1AE0">
              <w:rPr>
                <w:rFonts w:ascii="Arial" w:eastAsia="Times New Roman" w:hAnsi="Arial" w:cs="Arial"/>
                <w:b/>
                <w:bCs/>
                <w:color w:val="4B4B4B"/>
                <w:sz w:val="32"/>
                <w:szCs w:val="32"/>
              </w:rPr>
              <w:br/>
            </w:r>
            <w:proofErr w:type="spellStart"/>
            <w:r w:rsidRPr="00FB1AE0">
              <w:rPr>
                <w:rFonts w:ascii="Arial" w:eastAsia="Times New Roman" w:hAnsi="Arial" w:cs="Arial"/>
                <w:color w:val="4B4B4B"/>
                <w:sz w:val="32"/>
                <w:szCs w:val="32"/>
              </w:rPr>
              <w:t>totalBill</w:t>
            </w:r>
            <w:proofErr w:type="spellEnd"/>
            <w:r w:rsidRPr="00FB1AE0">
              <w:rPr>
                <w:rFonts w:ascii="Arial" w:eastAsia="Times New Roman" w:hAnsi="Arial" w:cs="Arial"/>
                <w:color w:val="4B4B4B"/>
                <w:sz w:val="32"/>
                <w:szCs w:val="32"/>
              </w:rPr>
              <w:t xml:space="preserve"> =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 xml:space="preserve"> * 4.0) + [(</w:t>
            </w:r>
            <w:proofErr w:type="spellStart"/>
            <w:r w:rsidRPr="00FB1AE0">
              <w:rPr>
                <w:rFonts w:ascii="Arial" w:eastAsia="Times New Roman" w:hAnsi="Arial" w:cs="Arial"/>
                <w:color w:val="4B4B4B"/>
                <w:sz w:val="32"/>
                <w:szCs w:val="32"/>
              </w:rPr>
              <w:t>taxRate</w:t>
            </w:r>
            <w:proofErr w:type="spellEnd"/>
            <w:r w:rsidRPr="00FB1AE0">
              <w:rPr>
                <w:rFonts w:ascii="Arial" w:eastAsia="Times New Roman" w:hAnsi="Arial" w:cs="Arial"/>
                <w:color w:val="4B4B4B"/>
                <w:sz w:val="32"/>
                <w:szCs w:val="32"/>
              </w:rPr>
              <w:t xml:space="preserve"> / 100) *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 xml:space="preserve"> * 4.0)]</w:t>
            </w:r>
          </w:p>
        </w:tc>
      </w:tr>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lastRenderedPageBreak/>
              <w:t> </w:t>
            </w:r>
            <w:proofErr w:type="spellStart"/>
            <w:r w:rsidRPr="00FB1AE0">
              <w:rPr>
                <w:rFonts w:ascii="Arial" w:eastAsia="Times New Roman" w:hAnsi="Arial" w:cs="Arial"/>
                <w:color w:val="4B4B4B"/>
                <w:sz w:val="32"/>
                <w:szCs w:val="32"/>
              </w:rPr>
              <w:t>ResidentialConsumer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public String </w:t>
            </w:r>
            <w:proofErr w:type="spellStart"/>
            <w:r w:rsidRPr="00FB1AE0">
              <w:rPr>
                <w:rFonts w:ascii="Arial" w:eastAsia="Times New Roman" w:hAnsi="Arial" w:cs="Arial"/>
                <w:b/>
                <w:bCs/>
                <w:color w:val="4B4B4B"/>
                <w:sz w:val="32"/>
                <w:szCs w:val="32"/>
              </w:rPr>
              <w:t>findSubsidyCategory</w:t>
            </w:r>
            <w:proofErr w:type="spellEnd"/>
            <w:r w:rsidRPr="00FB1AE0">
              <w:rPr>
                <w:rFonts w:ascii="Arial" w:eastAsia="Times New Roman" w:hAnsi="Arial" w:cs="Arial"/>
                <w:color w:val="4B4B4B"/>
                <w:sz w:val="32"/>
                <w:szCs w:val="32"/>
              </w:rPr>
              <w:t>()</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xml:space="preserve">This method find and returns the subsidy category for a residential consumer based on their </w:t>
            </w:r>
            <w:proofErr w:type="spellStart"/>
            <w:r w:rsidRPr="00FB1AE0">
              <w:rPr>
                <w:rFonts w:ascii="Arial" w:eastAsia="Times New Roman" w:hAnsi="Arial" w:cs="Arial"/>
                <w:color w:val="4B4B4B"/>
                <w:sz w:val="32"/>
                <w:szCs w:val="32"/>
              </w:rPr>
              <w:t>subsidyRate</w:t>
            </w:r>
            <w:proofErr w:type="spellEnd"/>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502"/>
              <w:gridCol w:w="1137"/>
            </w:tblGrid>
            <w:tr w:rsidR="00FB1AE0" w:rsidRPr="00FB1AE0">
              <w:trPr>
                <w:trHeight w:val="138"/>
              </w:trPr>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b/>
                      <w:bCs/>
                      <w:sz w:val="32"/>
                      <w:szCs w:val="32"/>
                    </w:rPr>
                    <w:t xml:space="preserve">Range of </w:t>
                  </w:r>
                  <w:proofErr w:type="spellStart"/>
                  <w:r w:rsidRPr="00FB1AE0">
                    <w:rPr>
                      <w:rFonts w:ascii="Times New Roman" w:eastAsia="Times New Roman" w:hAnsi="Times New Roman" w:cs="Times New Roman"/>
                      <w:b/>
                      <w:bCs/>
                      <w:sz w:val="32"/>
                      <w:szCs w:val="32"/>
                    </w:rPr>
                    <w:t>subsidyRate</w:t>
                  </w:r>
                  <w:proofErr w:type="spellEnd"/>
                </w:p>
              </w:tc>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b/>
                      <w:bCs/>
                      <w:sz w:val="32"/>
                      <w:szCs w:val="32"/>
                    </w:rPr>
                    <w:t>Subsidy Category</w:t>
                  </w:r>
                </w:p>
              </w:tc>
            </w:tr>
            <w:tr w:rsidR="00FB1AE0" w:rsidRPr="00FB1AE0">
              <w:trPr>
                <w:trHeight w:val="138"/>
              </w:trPr>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0</w:t>
                  </w:r>
                </w:p>
              </w:tc>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No Subsidy</w:t>
                  </w:r>
                </w:p>
              </w:tc>
            </w:tr>
            <w:tr w:rsidR="00FB1AE0" w:rsidRPr="00FB1AE0">
              <w:trPr>
                <w:trHeight w:val="138"/>
              </w:trPr>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1 to 5 (inclusive)</w:t>
                  </w:r>
                </w:p>
              </w:tc>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Low Subsidy</w:t>
                  </w:r>
                </w:p>
              </w:tc>
            </w:tr>
            <w:tr w:rsidR="00FB1AE0" w:rsidRPr="00FB1AE0">
              <w:trPr>
                <w:trHeight w:val="138"/>
              </w:trPr>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6 to 10 (inclusive)</w:t>
                  </w:r>
                </w:p>
              </w:tc>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Medium Subsidy</w:t>
                  </w:r>
                </w:p>
              </w:tc>
            </w:tr>
            <w:tr w:rsidR="00FB1AE0" w:rsidRPr="00FB1AE0">
              <w:trPr>
                <w:trHeight w:val="138"/>
              </w:trPr>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Greater than 10</w:t>
                  </w:r>
                </w:p>
              </w:tc>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High Subsidy</w:t>
                  </w:r>
                </w:p>
              </w:tc>
            </w:tr>
          </w:tbl>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br/>
            </w:r>
            <w:r w:rsidRPr="00FB1AE0">
              <w:rPr>
                <w:rFonts w:ascii="Arial" w:eastAsia="Times New Roman" w:hAnsi="Arial" w:cs="Arial"/>
                <w:b/>
                <w:bCs/>
                <w:color w:val="4B4B4B"/>
                <w:sz w:val="32"/>
                <w:szCs w:val="32"/>
              </w:rPr>
              <w:t>Note:</w:t>
            </w:r>
            <w:r w:rsidRPr="00FB1AE0">
              <w:rPr>
                <w:rFonts w:ascii="Arial" w:eastAsia="Times New Roman" w:hAnsi="Arial" w:cs="Arial"/>
                <w:color w:val="4B4B4B"/>
                <w:sz w:val="32"/>
                <w:szCs w:val="32"/>
              </w:rPr>
              <w:t xml:space="preserve"> This method must use </w:t>
            </w:r>
            <w:r w:rsidRPr="00FB1AE0">
              <w:rPr>
                <w:rFonts w:ascii="Arial" w:eastAsia="Times New Roman" w:hAnsi="Arial" w:cs="Arial"/>
                <w:color w:val="4B4B4B"/>
                <w:sz w:val="32"/>
                <w:szCs w:val="32"/>
              </w:rPr>
              <w:lastRenderedPageBreak/>
              <w:t>the </w:t>
            </w:r>
            <w:r w:rsidRPr="00FB1AE0">
              <w:rPr>
                <w:rFonts w:ascii="Arial" w:eastAsia="Times New Roman" w:hAnsi="Arial" w:cs="Arial"/>
                <w:b/>
                <w:bCs/>
                <w:color w:val="4B4B4B"/>
                <w:sz w:val="32"/>
                <w:szCs w:val="32"/>
              </w:rPr>
              <w:t>enhanced switch expression</w:t>
            </w:r>
            <w:r w:rsidRPr="00FB1AE0">
              <w:rPr>
                <w:rFonts w:ascii="Arial" w:eastAsia="Times New Roman" w:hAnsi="Arial" w:cs="Arial"/>
                <w:color w:val="4B4B4B"/>
                <w:sz w:val="32"/>
                <w:szCs w:val="32"/>
              </w:rPr>
              <w:t> (Java 17 -&gt; syntax) for its implementation.</w:t>
            </w:r>
          </w:p>
        </w:tc>
      </w:tr>
    </w:tbl>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lang w:val="en-IN"/>
        </w:rPr>
        <w:lastRenderedPageBreak/>
        <w:t>Note: </w:t>
      </w:r>
      <w:r w:rsidRPr="00FB1AE0">
        <w:rPr>
          <w:rFonts w:ascii="Arial" w:eastAsia="Times New Roman" w:hAnsi="Arial" w:cs="Arial"/>
          <w:color w:val="4B4B4B"/>
          <w:sz w:val="32"/>
          <w:szCs w:val="32"/>
          <w:lang w:val="en-IN"/>
        </w:rPr>
        <w:t>The methods and the constructor should be public, and the attributes of the class should be private.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lang w:val="en-IN"/>
        </w:rPr>
        <w:br/>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 xml:space="preserve">Component Specification: </w:t>
      </w:r>
      <w:proofErr w:type="spellStart"/>
      <w:r w:rsidRPr="00FB1AE0">
        <w:rPr>
          <w:rFonts w:ascii="Arial" w:eastAsia="Times New Roman" w:hAnsi="Arial" w:cs="Arial"/>
          <w:b/>
          <w:bCs/>
          <w:color w:val="4B4B4B"/>
          <w:sz w:val="32"/>
          <w:szCs w:val="32"/>
        </w:rPr>
        <w:t>CommercialConsumer</w:t>
      </w:r>
      <w:proofErr w:type="spellEnd"/>
      <w:r w:rsidRPr="00FB1AE0">
        <w:rPr>
          <w:rFonts w:ascii="Arial" w:eastAsia="Times New Roman" w:hAnsi="Arial" w:cs="Arial"/>
          <w:b/>
          <w:bCs/>
          <w:color w:val="4B4B4B"/>
          <w:sz w:val="32"/>
          <w:szCs w:val="32"/>
        </w:rPr>
        <w:t xml:space="preserve"> (Child class</w:t>
      </w:r>
      <w:proofErr w:type="gramStart"/>
      <w:r w:rsidRPr="00FB1AE0">
        <w:rPr>
          <w:rFonts w:ascii="Arial" w:eastAsia="Times New Roman" w:hAnsi="Arial" w:cs="Arial"/>
          <w:b/>
          <w:bCs/>
          <w:color w:val="4B4B4B"/>
          <w:sz w:val="32"/>
          <w:szCs w:val="32"/>
        </w:rPr>
        <w:t>)</w:t>
      </w:r>
      <w:proofErr w:type="gramEnd"/>
      <w:r w:rsidRPr="00FB1AE0">
        <w:rPr>
          <w:rFonts w:ascii="Arial" w:eastAsia="Times New Roman" w:hAnsi="Arial" w:cs="Arial"/>
          <w:b/>
          <w:bCs/>
          <w:color w:val="4B4B4B"/>
          <w:sz w:val="32"/>
          <w:szCs w:val="32"/>
        </w:rPr>
        <w:br/>
      </w:r>
      <w:r w:rsidRPr="00FB1AE0">
        <w:rPr>
          <w:rFonts w:ascii="Arial" w:eastAsia="Times New Roman" w:hAnsi="Arial" w:cs="Arial"/>
          <w:b/>
          <w:bCs/>
          <w:color w:val="FF0000"/>
          <w:sz w:val="32"/>
          <w:szCs w:val="32"/>
        </w:rPr>
        <w:t>Note: </w:t>
      </w:r>
      <w:r w:rsidRPr="00FB1AE0">
        <w:rPr>
          <w:rFonts w:ascii="Arial" w:eastAsia="Times New Roman" w:hAnsi="Arial" w:cs="Arial"/>
          <w:color w:val="FF0000"/>
          <w:sz w:val="32"/>
          <w:szCs w:val="32"/>
        </w:rPr>
        <w:t>This class must be declared</w:t>
      </w:r>
      <w:r w:rsidRPr="00FB1AE0">
        <w:rPr>
          <w:rFonts w:ascii="Arial" w:eastAsia="Times New Roman" w:hAnsi="Arial" w:cs="Arial"/>
          <w:b/>
          <w:bCs/>
          <w:color w:val="FF0000"/>
          <w:sz w:val="32"/>
          <w:szCs w:val="32"/>
        </w:rPr>
        <w:t> non-sealed </w:t>
      </w:r>
      <w:r w:rsidRPr="00FB1AE0">
        <w:rPr>
          <w:rFonts w:ascii="Arial" w:eastAsia="Times New Roman" w:hAnsi="Arial" w:cs="Arial"/>
          <w:color w:val="FF0000"/>
          <w:sz w:val="32"/>
          <w:szCs w:val="32"/>
        </w:rPr>
        <w:t>and should</w:t>
      </w:r>
      <w:r w:rsidRPr="00FB1AE0">
        <w:rPr>
          <w:rFonts w:ascii="Arial" w:eastAsia="Times New Roman" w:hAnsi="Arial" w:cs="Arial"/>
          <w:b/>
          <w:bCs/>
          <w:color w:val="FF0000"/>
          <w:sz w:val="32"/>
          <w:szCs w:val="32"/>
        </w:rPr>
        <w:t> extends </w:t>
      </w:r>
      <w:r w:rsidRPr="00FB1AE0">
        <w:rPr>
          <w:rFonts w:ascii="Arial" w:eastAsia="Times New Roman" w:hAnsi="Arial" w:cs="Arial"/>
          <w:color w:val="FF0000"/>
          <w:sz w:val="32"/>
          <w:szCs w:val="32"/>
        </w:rPr>
        <w:t>the </w:t>
      </w:r>
      <w:r w:rsidRPr="00FB1AE0">
        <w:rPr>
          <w:rFonts w:ascii="Arial" w:eastAsia="Times New Roman" w:hAnsi="Arial" w:cs="Arial"/>
          <w:b/>
          <w:bCs/>
          <w:color w:val="FF0000"/>
          <w:sz w:val="32"/>
          <w:szCs w:val="32"/>
        </w:rPr>
        <w:t>Consumer </w:t>
      </w:r>
      <w:r w:rsidRPr="00FB1AE0">
        <w:rPr>
          <w:rFonts w:ascii="Arial" w:eastAsia="Times New Roman" w:hAnsi="Arial" w:cs="Arial"/>
          <w:color w:val="FF0000"/>
          <w:sz w:val="32"/>
          <w:szCs w:val="32"/>
        </w:rPr>
        <w:t>class</w:t>
      </w:r>
      <w:r w:rsidRPr="00FB1AE0">
        <w:rPr>
          <w:rFonts w:ascii="Arial" w:eastAsia="Times New Roman" w:hAnsi="Arial" w:cs="Arial"/>
          <w:b/>
          <w:bCs/>
          <w:color w:val="FF0000"/>
          <w:sz w:val="32"/>
          <w:szCs w:val="32"/>
        </w:rPr>
        <w:t>.</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587"/>
        <w:gridCol w:w="3873"/>
        <w:gridCol w:w="2916"/>
      </w:tblGrid>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Type(Class)</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Attributes</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Methods</w:t>
            </w:r>
          </w:p>
        </w:tc>
      </w:tr>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CommercialConsumer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xml:space="preserve">double </w:t>
            </w:r>
            <w:proofErr w:type="spellStart"/>
            <w:r w:rsidRPr="00FB1AE0">
              <w:rPr>
                <w:rFonts w:ascii="Arial" w:eastAsia="Times New Roman" w:hAnsi="Arial" w:cs="Arial"/>
                <w:color w:val="4B4B4B"/>
                <w:sz w:val="32"/>
                <w:szCs w:val="32"/>
              </w:rPr>
              <w:t>serviceCharge</w:t>
            </w:r>
            <w:proofErr w:type="spellEnd"/>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Necessary getter and setter methods are provided as a part of the code skeleton.</w:t>
            </w:r>
            <w:r w:rsidRPr="00FB1AE0">
              <w:rPr>
                <w:rFonts w:ascii="Arial" w:eastAsia="Times New Roman" w:hAnsi="Arial" w:cs="Arial"/>
                <w:color w:val="4B4B4B"/>
                <w:sz w:val="32"/>
                <w:szCs w:val="32"/>
              </w:rPr>
              <w:br/>
            </w:r>
            <w:r w:rsidRPr="00FB1AE0">
              <w:rPr>
                <w:rFonts w:ascii="Arial" w:eastAsia="Times New Roman" w:hAnsi="Arial" w:cs="Arial"/>
                <w:color w:val="4B4B4B"/>
                <w:sz w:val="32"/>
                <w:szCs w:val="32"/>
              </w:rPr>
              <w:br/>
              <w:t xml:space="preserve">Include a five-argument constructor in the order of </w:t>
            </w:r>
            <w:proofErr w:type="spellStart"/>
            <w:r w:rsidRPr="00FB1AE0">
              <w:rPr>
                <w:rFonts w:ascii="Arial" w:eastAsia="Times New Roman" w:hAnsi="Arial" w:cs="Arial"/>
                <w:color w:val="4B4B4B"/>
                <w:sz w:val="32"/>
                <w:szCs w:val="32"/>
              </w:rPr>
              <w:t>consumerId</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consumerName</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connectionType</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 xml:space="preserve">, and </w:t>
            </w:r>
            <w:proofErr w:type="spellStart"/>
            <w:r w:rsidRPr="00FB1AE0">
              <w:rPr>
                <w:rFonts w:ascii="Arial" w:eastAsia="Times New Roman" w:hAnsi="Arial" w:cs="Arial"/>
                <w:color w:val="4B4B4B"/>
                <w:sz w:val="32"/>
                <w:szCs w:val="32"/>
              </w:rPr>
              <w:t>serviceCharge</w:t>
            </w:r>
            <w:proofErr w:type="spellEnd"/>
            <w:r w:rsidRPr="00FB1AE0">
              <w:rPr>
                <w:rFonts w:ascii="Arial" w:eastAsia="Times New Roman" w:hAnsi="Arial" w:cs="Arial"/>
                <w:color w:val="4B4B4B"/>
                <w:sz w:val="32"/>
                <w:szCs w:val="32"/>
              </w:rPr>
              <w:t>.</w:t>
            </w:r>
          </w:p>
        </w:tc>
      </w:tr>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CommercialConsumer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public double </w:t>
            </w:r>
            <w:proofErr w:type="spellStart"/>
            <w:r w:rsidRPr="00FB1AE0">
              <w:rPr>
                <w:rFonts w:ascii="Arial" w:eastAsia="Times New Roman" w:hAnsi="Arial" w:cs="Arial"/>
                <w:b/>
                <w:bCs/>
                <w:color w:val="4B4B4B"/>
                <w:sz w:val="32"/>
                <w:szCs w:val="32"/>
              </w:rPr>
              <w:t>calculateBill</w:t>
            </w:r>
            <w:proofErr w:type="spellEnd"/>
            <w:r w:rsidRPr="00FB1AE0">
              <w:rPr>
                <w:rFonts w:ascii="Arial" w:eastAsia="Times New Roman" w:hAnsi="Arial" w:cs="Arial"/>
                <w:color w:val="4B4B4B"/>
                <w:sz w:val="32"/>
                <w:szCs w:val="32"/>
              </w:rPr>
              <w:t>(doubl</w:t>
            </w:r>
            <w:r w:rsidRPr="00FB1AE0">
              <w:rPr>
                <w:rFonts w:ascii="Arial" w:eastAsia="Times New Roman" w:hAnsi="Arial" w:cs="Arial"/>
                <w:color w:val="4B4B4B"/>
                <w:sz w:val="32"/>
                <w:szCs w:val="32"/>
              </w:rPr>
              <w:lastRenderedPageBreak/>
              <w:t xml:space="preserve">e </w:t>
            </w:r>
            <w:proofErr w:type="spellStart"/>
            <w:r w:rsidRPr="00FB1AE0">
              <w:rPr>
                <w:rFonts w:ascii="Arial" w:eastAsia="Times New Roman" w:hAnsi="Arial" w:cs="Arial"/>
                <w:color w:val="4B4B4B"/>
                <w:sz w:val="32"/>
                <w:szCs w:val="32"/>
              </w:rPr>
              <w:t>taxRate</w:t>
            </w:r>
            <w:proofErr w:type="spellEnd"/>
            <w:r w:rsidRPr="00FB1AE0">
              <w:rPr>
                <w:rFonts w:ascii="Arial" w:eastAsia="Times New Roman" w:hAnsi="Arial" w:cs="Arial"/>
                <w:color w:val="4B4B4B"/>
                <w:sz w:val="32"/>
                <w:szCs w:val="32"/>
              </w:rPr>
              <w:t>)</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lastRenderedPageBreak/>
              <w:t xml:space="preserve">This method calculates the total </w:t>
            </w:r>
            <w:r w:rsidRPr="00FB1AE0">
              <w:rPr>
                <w:rFonts w:ascii="Arial" w:eastAsia="Times New Roman" w:hAnsi="Arial" w:cs="Arial"/>
                <w:color w:val="4B4B4B"/>
                <w:sz w:val="32"/>
                <w:szCs w:val="32"/>
              </w:rPr>
              <w:lastRenderedPageBreak/>
              <w:t>bill amount for the commercial consumer by multiplying the number of units consumed with a </w:t>
            </w:r>
            <w:r w:rsidRPr="00FB1AE0">
              <w:rPr>
                <w:rFonts w:ascii="Arial" w:eastAsia="Times New Roman" w:hAnsi="Arial" w:cs="Arial"/>
                <w:b/>
                <w:bCs/>
                <w:color w:val="4B4B4B"/>
                <w:sz w:val="32"/>
                <w:szCs w:val="32"/>
              </w:rPr>
              <w:t>flat rate of 1.5</w:t>
            </w:r>
            <w:r w:rsidRPr="00FB1AE0">
              <w:rPr>
                <w:rFonts w:ascii="Arial" w:eastAsia="Times New Roman" w:hAnsi="Arial" w:cs="Arial"/>
                <w:color w:val="4B4B4B"/>
                <w:sz w:val="32"/>
                <w:szCs w:val="32"/>
              </w:rPr>
              <w:t>, then adding the service charge, and finally applying the tax based on the given tax rate.</w:t>
            </w:r>
            <w:r w:rsidRPr="00FB1AE0">
              <w:rPr>
                <w:rFonts w:ascii="Arial" w:eastAsia="Times New Roman" w:hAnsi="Arial" w:cs="Arial"/>
                <w:color w:val="4B4B4B"/>
                <w:sz w:val="32"/>
                <w:szCs w:val="32"/>
              </w:rPr>
              <w:br/>
            </w:r>
            <w:r w:rsidRPr="00FB1AE0">
              <w:rPr>
                <w:rFonts w:ascii="Arial" w:eastAsia="Times New Roman" w:hAnsi="Arial" w:cs="Arial"/>
                <w:color w:val="4B4B4B"/>
                <w:sz w:val="32"/>
                <w:szCs w:val="32"/>
              </w:rPr>
              <w:br/>
            </w:r>
            <w:r w:rsidRPr="00FB1AE0">
              <w:rPr>
                <w:rFonts w:ascii="Arial" w:eastAsia="Times New Roman" w:hAnsi="Arial" w:cs="Arial"/>
                <w:b/>
                <w:bCs/>
                <w:color w:val="4B4B4B"/>
                <w:sz w:val="32"/>
                <w:szCs w:val="32"/>
              </w:rPr>
              <w:t>Formula:</w:t>
            </w:r>
            <w:r w:rsidRPr="00FB1AE0">
              <w:rPr>
                <w:rFonts w:ascii="Arial" w:eastAsia="Times New Roman" w:hAnsi="Arial" w:cs="Arial"/>
                <w:color w:val="4B4B4B"/>
                <w:sz w:val="32"/>
                <w:szCs w:val="32"/>
              </w:rPr>
              <w:br/>
            </w:r>
            <w:proofErr w:type="spellStart"/>
            <w:r w:rsidRPr="00FB1AE0">
              <w:rPr>
                <w:rFonts w:ascii="Arial" w:eastAsia="Times New Roman" w:hAnsi="Arial" w:cs="Arial"/>
                <w:color w:val="4B4B4B"/>
                <w:sz w:val="32"/>
                <w:szCs w:val="32"/>
              </w:rPr>
              <w:t>totalBill</w:t>
            </w:r>
            <w:proofErr w:type="spellEnd"/>
            <w:r w:rsidRPr="00FB1AE0">
              <w:rPr>
                <w:rFonts w:ascii="Arial" w:eastAsia="Times New Roman" w:hAnsi="Arial" w:cs="Arial"/>
                <w:color w:val="4B4B4B"/>
                <w:sz w:val="32"/>
                <w:szCs w:val="32"/>
              </w:rPr>
              <w:t xml:space="preserve"> =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 xml:space="preserve"> * 1.5 + </w:t>
            </w:r>
            <w:proofErr w:type="spellStart"/>
            <w:r w:rsidRPr="00FB1AE0">
              <w:rPr>
                <w:rFonts w:ascii="Arial" w:eastAsia="Times New Roman" w:hAnsi="Arial" w:cs="Arial"/>
                <w:color w:val="4B4B4B"/>
                <w:sz w:val="32"/>
                <w:szCs w:val="32"/>
              </w:rPr>
              <w:t>serviceCharge</w:t>
            </w:r>
            <w:proofErr w:type="spellEnd"/>
            <w:r w:rsidRPr="00FB1AE0">
              <w:rPr>
                <w:rFonts w:ascii="Arial" w:eastAsia="Times New Roman" w:hAnsi="Arial" w:cs="Arial"/>
                <w:color w:val="4B4B4B"/>
                <w:sz w:val="32"/>
                <w:szCs w:val="32"/>
              </w:rPr>
              <w:t>) + tax</w:t>
            </w:r>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Where, </w:t>
            </w:r>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tax</w:t>
            </w:r>
            <w:r w:rsidRPr="00FB1AE0">
              <w:rPr>
                <w:rFonts w:ascii="Arial" w:eastAsia="Times New Roman" w:hAnsi="Arial" w:cs="Arial"/>
                <w:color w:val="4B4B4B"/>
                <w:sz w:val="32"/>
                <w:szCs w:val="32"/>
              </w:rPr>
              <w:t> = (</w:t>
            </w:r>
            <w:proofErr w:type="spellStart"/>
            <w:r w:rsidRPr="00FB1AE0">
              <w:rPr>
                <w:rFonts w:ascii="Arial" w:eastAsia="Times New Roman" w:hAnsi="Arial" w:cs="Arial"/>
                <w:color w:val="4B4B4B"/>
                <w:sz w:val="32"/>
                <w:szCs w:val="32"/>
              </w:rPr>
              <w:t>taxRate</w:t>
            </w:r>
            <w:proofErr w:type="spellEnd"/>
            <w:r w:rsidRPr="00FB1AE0">
              <w:rPr>
                <w:rFonts w:ascii="Arial" w:eastAsia="Times New Roman" w:hAnsi="Arial" w:cs="Arial"/>
                <w:color w:val="4B4B4B"/>
                <w:sz w:val="32"/>
                <w:szCs w:val="32"/>
              </w:rPr>
              <w:t xml:space="preserve"> / 100) *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 xml:space="preserve"> * 1.5 + </w:t>
            </w:r>
            <w:proofErr w:type="spellStart"/>
            <w:r w:rsidRPr="00FB1AE0">
              <w:rPr>
                <w:rFonts w:ascii="Arial" w:eastAsia="Times New Roman" w:hAnsi="Arial" w:cs="Arial"/>
                <w:color w:val="4B4B4B"/>
                <w:sz w:val="32"/>
                <w:szCs w:val="32"/>
              </w:rPr>
              <w:t>serviceCharge</w:t>
            </w:r>
            <w:proofErr w:type="spellEnd"/>
            <w:r w:rsidRPr="00FB1AE0">
              <w:rPr>
                <w:rFonts w:ascii="Arial" w:eastAsia="Times New Roman" w:hAnsi="Arial" w:cs="Arial"/>
                <w:color w:val="4B4B4B"/>
                <w:sz w:val="32"/>
                <w:szCs w:val="32"/>
              </w:rPr>
              <w:t>)</w:t>
            </w:r>
          </w:p>
        </w:tc>
      </w:tr>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lastRenderedPageBreak/>
              <w:t> </w:t>
            </w:r>
            <w:proofErr w:type="spellStart"/>
            <w:r w:rsidRPr="00FB1AE0">
              <w:rPr>
                <w:rFonts w:ascii="Arial" w:eastAsia="Times New Roman" w:hAnsi="Arial" w:cs="Arial"/>
                <w:color w:val="4B4B4B"/>
                <w:sz w:val="32"/>
                <w:szCs w:val="32"/>
              </w:rPr>
              <w:t>CommercialConsumer</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public double </w:t>
            </w:r>
            <w:proofErr w:type="spellStart"/>
            <w:r w:rsidRPr="00FB1AE0">
              <w:rPr>
                <w:rFonts w:ascii="Arial" w:eastAsia="Times New Roman" w:hAnsi="Arial" w:cs="Arial"/>
                <w:b/>
                <w:bCs/>
                <w:color w:val="4B4B4B"/>
                <w:sz w:val="32"/>
                <w:szCs w:val="32"/>
              </w:rPr>
              <w:t>estimatedNextMonthBill</w:t>
            </w:r>
            <w:proofErr w:type="spellEnd"/>
            <w:r w:rsidRPr="00FB1AE0">
              <w:rPr>
                <w:rFonts w:ascii="Arial" w:eastAsia="Times New Roman" w:hAnsi="Arial" w:cs="Arial"/>
                <w:color w:val="4B4B4B"/>
                <w:sz w:val="32"/>
                <w:szCs w:val="32"/>
              </w:rPr>
              <w:t>()</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xml:space="preserve">Predicts the total bill for the upcoming month by estimating a 5% rise in units consumed. To apply the 5% increase, the current consumption is </w:t>
            </w:r>
            <w:r w:rsidRPr="00FB1AE0">
              <w:rPr>
                <w:rFonts w:ascii="Arial" w:eastAsia="Times New Roman" w:hAnsi="Arial" w:cs="Arial"/>
                <w:color w:val="4B4B4B"/>
                <w:sz w:val="32"/>
                <w:szCs w:val="32"/>
              </w:rPr>
              <w:lastRenderedPageBreak/>
              <w:t>multiplied by 1.05 (representing 105% of the original units—100% + 5%).</w:t>
            </w:r>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It then calculates the base cost using a fixed rate of ₹4.0 per unit and adds a percentage-based service charge to determine the final estimated bill amount.</w:t>
            </w:r>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Formula:</w:t>
            </w:r>
          </w:p>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estimatedBill</w:t>
            </w:r>
            <w:proofErr w:type="spellEnd"/>
            <w:r w:rsidRPr="00FB1AE0">
              <w:rPr>
                <w:rFonts w:ascii="Arial" w:eastAsia="Times New Roman" w:hAnsi="Arial" w:cs="Arial"/>
                <w:color w:val="4B4B4B"/>
                <w:sz w:val="32"/>
                <w:szCs w:val="32"/>
              </w:rPr>
              <w:t xml:space="preserve"> = </w:t>
            </w:r>
            <w:proofErr w:type="spellStart"/>
            <w:r w:rsidRPr="00FB1AE0">
              <w:rPr>
                <w:rFonts w:ascii="Arial" w:eastAsia="Times New Roman" w:hAnsi="Arial" w:cs="Arial"/>
                <w:color w:val="4B4B4B"/>
                <w:sz w:val="32"/>
                <w:szCs w:val="32"/>
              </w:rPr>
              <w:t>baseCost</w:t>
            </w:r>
            <w:proofErr w:type="spellEnd"/>
            <w:r w:rsidRPr="00FB1AE0">
              <w:rPr>
                <w:rFonts w:ascii="Arial" w:eastAsia="Times New Roman" w:hAnsi="Arial" w:cs="Arial"/>
                <w:color w:val="4B4B4B"/>
                <w:sz w:val="32"/>
                <w:szCs w:val="32"/>
              </w:rPr>
              <w:t xml:space="preserve"> + </w:t>
            </w:r>
            <w:proofErr w:type="spellStart"/>
            <w:r w:rsidRPr="00FB1AE0">
              <w:rPr>
                <w:rFonts w:ascii="Arial" w:eastAsia="Times New Roman" w:hAnsi="Arial" w:cs="Arial"/>
                <w:color w:val="4B4B4B"/>
                <w:sz w:val="32"/>
                <w:szCs w:val="32"/>
              </w:rPr>
              <w:t>serviceChargeAmount</w:t>
            </w:r>
            <w:proofErr w:type="spellEnd"/>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Where, </w:t>
            </w:r>
          </w:p>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projectedUnits</w:t>
            </w:r>
            <w:proofErr w:type="spellEnd"/>
            <w:r w:rsidRPr="00FB1AE0">
              <w:rPr>
                <w:rFonts w:ascii="Arial" w:eastAsia="Times New Roman" w:hAnsi="Arial" w:cs="Arial"/>
                <w:color w:val="4B4B4B"/>
                <w:sz w:val="32"/>
                <w:szCs w:val="32"/>
              </w:rPr>
              <w:t xml:space="preserve"> =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 xml:space="preserve"> * 1.05 </w:t>
            </w:r>
          </w:p>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b/>
                <w:bCs/>
                <w:color w:val="4B4B4B"/>
                <w:sz w:val="32"/>
                <w:szCs w:val="32"/>
              </w:rPr>
              <w:t>baseCost</w:t>
            </w:r>
            <w:proofErr w:type="spellEnd"/>
            <w:r w:rsidRPr="00FB1AE0">
              <w:rPr>
                <w:rFonts w:ascii="Arial" w:eastAsia="Times New Roman" w:hAnsi="Arial" w:cs="Arial"/>
                <w:color w:val="4B4B4B"/>
                <w:sz w:val="32"/>
                <w:szCs w:val="32"/>
              </w:rPr>
              <w:t xml:space="preserve"> = </w:t>
            </w:r>
            <w:proofErr w:type="spellStart"/>
            <w:r w:rsidRPr="00FB1AE0">
              <w:rPr>
                <w:rFonts w:ascii="Arial" w:eastAsia="Times New Roman" w:hAnsi="Arial" w:cs="Arial"/>
                <w:color w:val="4B4B4B"/>
                <w:sz w:val="32"/>
                <w:szCs w:val="32"/>
              </w:rPr>
              <w:t>projectedUnits</w:t>
            </w:r>
            <w:proofErr w:type="spellEnd"/>
            <w:r w:rsidRPr="00FB1AE0">
              <w:rPr>
                <w:rFonts w:ascii="Arial" w:eastAsia="Times New Roman" w:hAnsi="Arial" w:cs="Arial"/>
                <w:color w:val="4B4B4B"/>
                <w:sz w:val="32"/>
                <w:szCs w:val="32"/>
              </w:rPr>
              <w:t xml:space="preserve"> * 4.0 </w:t>
            </w:r>
          </w:p>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b/>
                <w:bCs/>
                <w:color w:val="4B4B4B"/>
                <w:sz w:val="32"/>
                <w:szCs w:val="32"/>
              </w:rPr>
              <w:t>serviceChargeAmount</w:t>
            </w:r>
            <w:proofErr w:type="spellEnd"/>
            <w:r w:rsidRPr="00FB1AE0">
              <w:rPr>
                <w:rFonts w:ascii="Arial" w:eastAsia="Times New Roman" w:hAnsi="Arial" w:cs="Arial"/>
                <w:color w:val="4B4B4B"/>
                <w:sz w:val="32"/>
                <w:szCs w:val="32"/>
              </w:rPr>
              <w:t> = (</w:t>
            </w:r>
            <w:proofErr w:type="spellStart"/>
            <w:r w:rsidRPr="00FB1AE0">
              <w:rPr>
                <w:rFonts w:ascii="Arial" w:eastAsia="Times New Roman" w:hAnsi="Arial" w:cs="Arial"/>
                <w:color w:val="4B4B4B"/>
                <w:sz w:val="32"/>
                <w:szCs w:val="32"/>
              </w:rPr>
              <w:t>serviceCharge</w:t>
            </w:r>
            <w:proofErr w:type="spellEnd"/>
            <w:r w:rsidRPr="00FB1AE0">
              <w:rPr>
                <w:rFonts w:ascii="Arial" w:eastAsia="Times New Roman" w:hAnsi="Arial" w:cs="Arial"/>
                <w:color w:val="4B4B4B"/>
                <w:sz w:val="32"/>
                <w:szCs w:val="32"/>
              </w:rPr>
              <w:t xml:space="preserve"> / 100) * </w:t>
            </w:r>
            <w:proofErr w:type="spellStart"/>
            <w:r w:rsidRPr="00FB1AE0">
              <w:rPr>
                <w:rFonts w:ascii="Arial" w:eastAsia="Times New Roman" w:hAnsi="Arial" w:cs="Arial"/>
                <w:color w:val="4B4B4B"/>
                <w:sz w:val="32"/>
                <w:szCs w:val="32"/>
              </w:rPr>
              <w:t>baseCost</w:t>
            </w:r>
            <w:proofErr w:type="spellEnd"/>
          </w:p>
        </w:tc>
      </w:tr>
    </w:tbl>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lang w:val="en-IN"/>
        </w:rPr>
        <w:lastRenderedPageBreak/>
        <w:t>Note: </w:t>
      </w:r>
      <w:r w:rsidRPr="00FB1AE0">
        <w:rPr>
          <w:rFonts w:ascii="Arial" w:eastAsia="Times New Roman" w:hAnsi="Arial" w:cs="Arial"/>
          <w:color w:val="4B4B4B"/>
          <w:sz w:val="32"/>
          <w:szCs w:val="32"/>
          <w:lang w:val="en-IN"/>
        </w:rPr>
        <w:t>The methods and the constructor should be public, and the attributes of the class should be private.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 xml:space="preserve">Component Specification: </w:t>
      </w:r>
      <w:proofErr w:type="spellStart"/>
      <w:r w:rsidRPr="00FB1AE0">
        <w:rPr>
          <w:rFonts w:ascii="Arial" w:eastAsia="Times New Roman" w:hAnsi="Arial" w:cs="Arial"/>
          <w:b/>
          <w:bCs/>
          <w:color w:val="4B4B4B"/>
          <w:sz w:val="32"/>
          <w:szCs w:val="32"/>
        </w:rPr>
        <w:t>ConsumerUtil</w:t>
      </w:r>
      <w:proofErr w:type="spellEnd"/>
      <w:r w:rsidRPr="00FB1AE0">
        <w:rPr>
          <w:rFonts w:ascii="Arial" w:eastAsia="Times New Roman" w:hAnsi="Arial" w:cs="Arial"/>
          <w:b/>
          <w:bCs/>
          <w:color w:val="4B4B4B"/>
          <w:sz w:val="32"/>
          <w:szCs w:val="32"/>
        </w:rPr>
        <w:t xml:space="preserve"> class</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217"/>
        <w:gridCol w:w="4235"/>
        <w:gridCol w:w="2924"/>
      </w:tblGrid>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Type(Class)</w:t>
            </w:r>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Attributes</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Methods</w:t>
            </w:r>
          </w:p>
        </w:tc>
      </w:tr>
      <w:tr w:rsidR="00FB1AE0" w:rsidRPr="00FB1AE0" w:rsidTr="00FB1AE0">
        <w:trPr>
          <w:trHeight w:val="138"/>
        </w:trPr>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ConsumerUtil</w:t>
            </w:r>
            <w:proofErr w:type="spellEnd"/>
          </w:p>
        </w:tc>
        <w:tc>
          <w:tcPr>
            <w:tcW w:w="1800"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public static double </w:t>
            </w:r>
            <w:proofErr w:type="spellStart"/>
            <w:r w:rsidRPr="00FB1AE0">
              <w:rPr>
                <w:rFonts w:ascii="Arial" w:eastAsia="Times New Roman" w:hAnsi="Arial" w:cs="Arial"/>
                <w:b/>
                <w:bCs/>
                <w:color w:val="4B4B4B"/>
                <w:sz w:val="32"/>
                <w:szCs w:val="32"/>
              </w:rPr>
              <w:t>getTaxRate</w:t>
            </w:r>
            <w:proofErr w:type="spellEnd"/>
            <w:r w:rsidRPr="00FB1AE0">
              <w:rPr>
                <w:rFonts w:ascii="Arial" w:eastAsia="Times New Roman" w:hAnsi="Arial" w:cs="Arial"/>
                <w:color w:val="4B4B4B"/>
                <w:sz w:val="32"/>
                <w:szCs w:val="32"/>
              </w:rPr>
              <w:t>(String region)</w:t>
            </w:r>
          </w:p>
        </w:tc>
        <w:tc>
          <w:tcPr>
            <w:tcW w:w="2496" w:type="dxa"/>
            <w:tcBorders>
              <w:top w:val="outset" w:sz="6" w:space="0" w:color="auto"/>
              <w:left w:val="outset" w:sz="6" w:space="0" w:color="auto"/>
              <w:bottom w:val="outset" w:sz="6" w:space="0" w:color="auto"/>
              <w:right w:val="outset" w:sz="6" w:space="0" w:color="auto"/>
            </w:tcBorders>
            <w:shd w:val="clear" w:color="auto" w:fill="F3F3F3"/>
            <w:hideMark/>
          </w:tcPr>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This method returns the applicable tax rate based on the given region: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553"/>
              <w:gridCol w:w="1152"/>
            </w:tblGrid>
            <w:tr w:rsidR="00FB1AE0" w:rsidRPr="00FB1AE0">
              <w:trPr>
                <w:trHeight w:val="138"/>
              </w:trPr>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b/>
                      <w:bCs/>
                      <w:sz w:val="32"/>
                      <w:szCs w:val="32"/>
                    </w:rPr>
                    <w:t>Region(s)</w:t>
                  </w:r>
                </w:p>
              </w:tc>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b/>
                      <w:bCs/>
                      <w:sz w:val="32"/>
                      <w:szCs w:val="32"/>
                    </w:rPr>
                    <w:t>Tax Rate (in %)</w:t>
                  </w:r>
                </w:p>
              </w:tc>
            </w:tr>
            <w:tr w:rsidR="00FB1AE0" w:rsidRPr="00FB1AE0">
              <w:trPr>
                <w:trHeight w:val="138"/>
              </w:trPr>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Urban, Metro</w:t>
                  </w:r>
                </w:p>
              </w:tc>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18</w:t>
                  </w:r>
                </w:p>
              </w:tc>
            </w:tr>
            <w:tr w:rsidR="00FB1AE0" w:rsidRPr="00FB1AE0">
              <w:trPr>
                <w:trHeight w:val="138"/>
              </w:trPr>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proofErr w:type="spellStart"/>
                  <w:r w:rsidRPr="00FB1AE0">
                    <w:rPr>
                      <w:rFonts w:ascii="Times New Roman" w:eastAsia="Times New Roman" w:hAnsi="Times New Roman" w:cs="Times New Roman"/>
                      <w:sz w:val="32"/>
                      <w:szCs w:val="32"/>
                    </w:rPr>
                    <w:t>SemiUrban</w:t>
                  </w:r>
                  <w:proofErr w:type="spellEnd"/>
                  <w:r w:rsidRPr="00FB1AE0">
                    <w:rPr>
                      <w:rFonts w:ascii="Times New Roman" w:eastAsia="Times New Roman" w:hAnsi="Times New Roman" w:cs="Times New Roman"/>
                      <w:sz w:val="32"/>
                      <w:szCs w:val="32"/>
                    </w:rPr>
                    <w:t>, Town</w:t>
                  </w:r>
                </w:p>
              </w:tc>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12</w:t>
                  </w:r>
                </w:p>
              </w:tc>
            </w:tr>
            <w:tr w:rsidR="00FB1AE0" w:rsidRPr="00FB1AE0">
              <w:trPr>
                <w:trHeight w:val="138"/>
              </w:trPr>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Rural, Village</w:t>
                  </w:r>
                </w:p>
              </w:tc>
              <w:tc>
                <w:tcPr>
                  <w:tcW w:w="1152" w:type="dxa"/>
                  <w:tcBorders>
                    <w:top w:val="outset" w:sz="6" w:space="0" w:color="auto"/>
                    <w:left w:val="outset" w:sz="6" w:space="0" w:color="auto"/>
                    <w:bottom w:val="outset" w:sz="6" w:space="0" w:color="auto"/>
                    <w:right w:val="outset" w:sz="6" w:space="0" w:color="auto"/>
                  </w:tcBorders>
                  <w:hideMark/>
                </w:tcPr>
                <w:p w:rsidR="00FB1AE0" w:rsidRPr="00FB1AE0" w:rsidRDefault="00FB1AE0" w:rsidP="00FB1AE0">
                  <w:pPr>
                    <w:spacing w:after="100" w:afterAutospacing="1" w:line="138" w:lineRule="atLeast"/>
                    <w:rPr>
                      <w:rFonts w:ascii="Times New Roman" w:eastAsia="Times New Roman" w:hAnsi="Times New Roman" w:cs="Times New Roman"/>
                      <w:sz w:val="32"/>
                      <w:szCs w:val="32"/>
                    </w:rPr>
                  </w:pPr>
                  <w:r w:rsidRPr="00FB1AE0">
                    <w:rPr>
                      <w:rFonts w:ascii="Times New Roman" w:eastAsia="Times New Roman" w:hAnsi="Times New Roman" w:cs="Times New Roman"/>
                      <w:sz w:val="32"/>
                      <w:szCs w:val="32"/>
                    </w:rPr>
                    <w:t>5</w:t>
                  </w:r>
                </w:p>
              </w:tc>
            </w:tr>
          </w:tbl>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w:t>
            </w:r>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If the provided region does not match any of the specified categories, return -1.</w:t>
            </w:r>
            <w:r w:rsidRPr="00FB1AE0">
              <w:rPr>
                <w:rFonts w:ascii="Arial" w:eastAsia="Times New Roman" w:hAnsi="Arial" w:cs="Arial"/>
                <w:color w:val="4B4B4B"/>
                <w:sz w:val="32"/>
                <w:szCs w:val="32"/>
              </w:rPr>
              <w:br/>
            </w:r>
            <w:r w:rsidRPr="00FB1AE0">
              <w:rPr>
                <w:rFonts w:ascii="Arial" w:eastAsia="Times New Roman" w:hAnsi="Arial" w:cs="Arial"/>
                <w:color w:val="4B4B4B"/>
                <w:sz w:val="32"/>
                <w:szCs w:val="32"/>
              </w:rPr>
              <w:br/>
            </w:r>
            <w:r w:rsidRPr="00FB1AE0">
              <w:rPr>
                <w:rFonts w:ascii="Arial" w:eastAsia="Times New Roman" w:hAnsi="Arial" w:cs="Arial"/>
                <w:b/>
                <w:bCs/>
                <w:color w:val="4B4B4B"/>
                <w:sz w:val="32"/>
                <w:szCs w:val="32"/>
              </w:rPr>
              <w:t>Note:</w:t>
            </w:r>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1) This method must use the </w:t>
            </w:r>
            <w:r w:rsidRPr="00FB1AE0">
              <w:rPr>
                <w:rFonts w:ascii="Arial" w:eastAsia="Times New Roman" w:hAnsi="Arial" w:cs="Arial"/>
                <w:b/>
                <w:bCs/>
                <w:color w:val="4B4B4B"/>
                <w:sz w:val="32"/>
                <w:szCs w:val="32"/>
              </w:rPr>
              <w:t xml:space="preserve">enhanced </w:t>
            </w:r>
            <w:r w:rsidRPr="00FB1AE0">
              <w:rPr>
                <w:rFonts w:ascii="Arial" w:eastAsia="Times New Roman" w:hAnsi="Arial" w:cs="Arial"/>
                <w:b/>
                <w:bCs/>
                <w:color w:val="4B4B4B"/>
                <w:sz w:val="32"/>
                <w:szCs w:val="32"/>
              </w:rPr>
              <w:lastRenderedPageBreak/>
              <w:t>switch expression</w:t>
            </w:r>
            <w:r w:rsidRPr="00FB1AE0">
              <w:rPr>
                <w:rFonts w:ascii="Arial" w:eastAsia="Times New Roman" w:hAnsi="Arial" w:cs="Arial"/>
                <w:color w:val="4B4B4B"/>
                <w:sz w:val="32"/>
                <w:szCs w:val="32"/>
              </w:rPr>
              <w:t> (Java 17 -&gt; syntax) for its implementation.</w:t>
            </w:r>
          </w:p>
          <w:p w:rsidR="00FB1AE0" w:rsidRPr="00FB1AE0" w:rsidRDefault="00FB1AE0" w:rsidP="00FB1AE0">
            <w:pPr>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   </w:t>
            </w:r>
            <w:r w:rsidRPr="00FB1AE0">
              <w:rPr>
                <w:rFonts w:ascii="Arial" w:eastAsia="Times New Roman" w:hAnsi="Arial" w:cs="Arial"/>
                <w:color w:val="4B4B4B"/>
                <w:sz w:val="32"/>
                <w:szCs w:val="32"/>
              </w:rPr>
              <w:t>2) </w:t>
            </w:r>
            <w:r w:rsidRPr="00FB1AE0">
              <w:rPr>
                <w:rFonts w:ascii="Arial" w:eastAsia="Times New Roman" w:hAnsi="Arial" w:cs="Arial"/>
                <w:b/>
                <w:bCs/>
                <w:color w:val="4B4B4B"/>
                <w:sz w:val="32"/>
                <w:szCs w:val="32"/>
              </w:rPr>
              <w:t>region</w:t>
            </w:r>
            <w:r w:rsidRPr="00FB1AE0">
              <w:rPr>
                <w:rFonts w:ascii="Arial" w:eastAsia="Times New Roman" w:hAnsi="Arial" w:cs="Arial"/>
                <w:color w:val="4B4B4B"/>
                <w:sz w:val="32"/>
                <w:szCs w:val="32"/>
              </w:rPr>
              <w:t> is case-sensitive</w:t>
            </w:r>
          </w:p>
        </w:tc>
      </w:tr>
    </w:tbl>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lang w:val="en-IN"/>
        </w:rPr>
        <w:lastRenderedPageBreak/>
        <w:t>Note: </w:t>
      </w:r>
      <w:r w:rsidRPr="00FB1AE0">
        <w:rPr>
          <w:rFonts w:ascii="Arial" w:eastAsia="Times New Roman" w:hAnsi="Arial" w:cs="Arial"/>
          <w:color w:val="4B4B4B"/>
          <w:sz w:val="32"/>
          <w:szCs w:val="32"/>
          <w:lang w:val="en-IN"/>
        </w:rPr>
        <w:t>The methods should be public static</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In the </w:t>
      </w:r>
      <w:proofErr w:type="spellStart"/>
      <w:r w:rsidRPr="00FB1AE0">
        <w:rPr>
          <w:rFonts w:ascii="Arial" w:eastAsia="Times New Roman" w:hAnsi="Arial" w:cs="Arial"/>
          <w:b/>
          <w:bCs/>
          <w:color w:val="4B4B4B"/>
          <w:sz w:val="32"/>
          <w:szCs w:val="32"/>
        </w:rPr>
        <w:t>UserInterface</w:t>
      </w:r>
      <w:proofErr w:type="spellEnd"/>
      <w:r w:rsidRPr="00FB1AE0">
        <w:rPr>
          <w:rFonts w:ascii="Arial" w:eastAsia="Times New Roman" w:hAnsi="Arial" w:cs="Arial"/>
          <w:b/>
          <w:bCs/>
          <w:color w:val="4B4B4B"/>
          <w:sz w:val="32"/>
          <w:szCs w:val="32"/>
        </w:rPr>
        <w:t> </w:t>
      </w:r>
      <w:r w:rsidRPr="00FB1AE0">
        <w:rPr>
          <w:rFonts w:ascii="Arial" w:eastAsia="Times New Roman" w:hAnsi="Arial" w:cs="Arial"/>
          <w:color w:val="4B4B4B"/>
          <w:sz w:val="32"/>
          <w:szCs w:val="32"/>
        </w:rPr>
        <w:t>class, the user is first prompted to enter details such as Consumer ID, Name, Connection Type (</w:t>
      </w:r>
      <w:r w:rsidRPr="00FB1AE0">
        <w:rPr>
          <w:rFonts w:ascii="Arial" w:eastAsia="Times New Roman" w:hAnsi="Arial" w:cs="Arial"/>
          <w:b/>
          <w:bCs/>
          <w:color w:val="4B4B4B"/>
          <w:sz w:val="32"/>
          <w:szCs w:val="32"/>
        </w:rPr>
        <w:t>Residential </w:t>
      </w:r>
      <w:r w:rsidRPr="00FB1AE0">
        <w:rPr>
          <w:rFonts w:ascii="Arial" w:eastAsia="Times New Roman" w:hAnsi="Arial" w:cs="Arial"/>
          <w:color w:val="4B4B4B"/>
          <w:sz w:val="32"/>
          <w:szCs w:val="32"/>
        </w:rPr>
        <w:t>or </w:t>
      </w:r>
      <w:r w:rsidRPr="00FB1AE0">
        <w:rPr>
          <w:rFonts w:ascii="Arial" w:eastAsia="Times New Roman" w:hAnsi="Arial" w:cs="Arial"/>
          <w:b/>
          <w:bCs/>
          <w:color w:val="4B4B4B"/>
          <w:sz w:val="32"/>
          <w:szCs w:val="32"/>
        </w:rPr>
        <w:t>Commercial</w:t>
      </w:r>
      <w:r w:rsidRPr="00FB1AE0">
        <w:rPr>
          <w:rFonts w:ascii="Arial" w:eastAsia="Times New Roman" w:hAnsi="Arial" w:cs="Arial"/>
          <w:color w:val="4B4B4B"/>
          <w:sz w:val="32"/>
          <w:szCs w:val="32"/>
        </w:rPr>
        <w:t>), Units Consumed, and Region. Based on the entered region, the applicable tax rate is retrieved by invoking the </w:t>
      </w:r>
      <w:proofErr w:type="spellStart"/>
      <w:proofErr w:type="gramStart"/>
      <w:r w:rsidRPr="00FB1AE0">
        <w:rPr>
          <w:rFonts w:ascii="Arial" w:eastAsia="Times New Roman" w:hAnsi="Arial" w:cs="Arial"/>
          <w:b/>
          <w:bCs/>
          <w:color w:val="4B4B4B"/>
          <w:sz w:val="32"/>
          <w:szCs w:val="32"/>
        </w:rPr>
        <w:t>getTaxRate</w:t>
      </w:r>
      <w:proofErr w:type="spellEnd"/>
      <w:r w:rsidRPr="00FB1AE0">
        <w:rPr>
          <w:rFonts w:ascii="Arial" w:eastAsia="Times New Roman" w:hAnsi="Arial" w:cs="Arial"/>
          <w:color w:val="4B4B4B"/>
          <w:sz w:val="32"/>
          <w:szCs w:val="32"/>
        </w:rPr>
        <w:t>(</w:t>
      </w:r>
      <w:proofErr w:type="gramEnd"/>
      <w:r w:rsidRPr="00FB1AE0">
        <w:rPr>
          <w:rFonts w:ascii="Arial" w:eastAsia="Times New Roman" w:hAnsi="Arial" w:cs="Arial"/>
          <w:color w:val="4B4B4B"/>
          <w:sz w:val="32"/>
          <w:szCs w:val="32"/>
        </w:rPr>
        <w:t xml:space="preserve">) method from the </w:t>
      </w:r>
      <w:proofErr w:type="spellStart"/>
      <w:r w:rsidRPr="00FB1AE0">
        <w:rPr>
          <w:rFonts w:ascii="Arial" w:eastAsia="Times New Roman" w:hAnsi="Arial" w:cs="Arial"/>
          <w:color w:val="4B4B4B"/>
          <w:sz w:val="32"/>
          <w:szCs w:val="32"/>
        </w:rPr>
        <w:t>ConsumerUtil</w:t>
      </w:r>
      <w:proofErr w:type="spellEnd"/>
      <w:r w:rsidRPr="00FB1AE0">
        <w:rPr>
          <w:rFonts w:ascii="Arial" w:eastAsia="Times New Roman" w:hAnsi="Arial" w:cs="Arial"/>
          <w:color w:val="4B4B4B"/>
          <w:sz w:val="32"/>
          <w:szCs w:val="32"/>
        </w:rPr>
        <w:t xml:space="preserve"> class.</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If the </w:t>
      </w:r>
      <w:proofErr w:type="spellStart"/>
      <w:proofErr w:type="gramStart"/>
      <w:r w:rsidRPr="00FB1AE0">
        <w:rPr>
          <w:rFonts w:ascii="Arial" w:eastAsia="Times New Roman" w:hAnsi="Arial" w:cs="Arial"/>
          <w:b/>
          <w:bCs/>
          <w:color w:val="4B4B4B"/>
          <w:sz w:val="32"/>
          <w:szCs w:val="32"/>
        </w:rPr>
        <w:t>getTaxRate</w:t>
      </w:r>
      <w:proofErr w:type="spellEnd"/>
      <w:r w:rsidRPr="00FB1AE0">
        <w:rPr>
          <w:rFonts w:ascii="Arial" w:eastAsia="Times New Roman" w:hAnsi="Arial" w:cs="Arial"/>
          <w:b/>
          <w:bCs/>
          <w:color w:val="4B4B4B"/>
          <w:sz w:val="32"/>
          <w:szCs w:val="32"/>
        </w:rPr>
        <w:t>(</w:t>
      </w:r>
      <w:proofErr w:type="gramEnd"/>
      <w:r w:rsidRPr="00FB1AE0">
        <w:rPr>
          <w:rFonts w:ascii="Arial" w:eastAsia="Times New Roman" w:hAnsi="Arial" w:cs="Arial"/>
          <w:b/>
          <w:bCs/>
          <w:color w:val="4B4B4B"/>
          <w:sz w:val="32"/>
          <w:szCs w:val="32"/>
        </w:rPr>
        <w:t>)</w:t>
      </w:r>
      <w:r w:rsidRPr="00FB1AE0">
        <w:rPr>
          <w:rFonts w:ascii="Arial" w:eastAsia="Times New Roman" w:hAnsi="Arial" w:cs="Arial"/>
          <w:color w:val="4B4B4B"/>
          <w:sz w:val="32"/>
          <w:szCs w:val="32"/>
        </w:rPr>
        <w:t> method returns -1, print "</w:t>
      </w:r>
      <w:r w:rsidRPr="00FB1AE0">
        <w:rPr>
          <w:rFonts w:ascii="Arial" w:eastAsia="Times New Roman" w:hAnsi="Arial" w:cs="Arial"/>
          <w:b/>
          <w:bCs/>
          <w:color w:val="4B4B4B"/>
          <w:sz w:val="32"/>
          <w:szCs w:val="32"/>
        </w:rPr>
        <w:t>Invalid region entered</w:t>
      </w:r>
      <w:r w:rsidRPr="00FB1AE0">
        <w:rPr>
          <w:rFonts w:ascii="Arial" w:eastAsia="Times New Roman" w:hAnsi="Arial" w:cs="Arial"/>
          <w:color w:val="4B4B4B"/>
          <w:sz w:val="32"/>
          <w:szCs w:val="32"/>
        </w:rPr>
        <w:t>" and terminate the program.</w:t>
      </w:r>
    </w:p>
    <w:p w:rsidR="00FB1AE0" w:rsidRPr="00FB1AE0" w:rsidRDefault="00FB1AE0" w:rsidP="00FB1AE0">
      <w:pPr>
        <w:spacing w:after="0" w:line="240" w:lineRule="auto"/>
        <w:rPr>
          <w:rFonts w:ascii="Times New Roman" w:eastAsia="Times New Roman" w:hAnsi="Times New Roman" w:cs="Times New Roman"/>
          <w:sz w:val="32"/>
          <w:szCs w:val="32"/>
        </w:rPr>
      </w:pPr>
      <w:r w:rsidRPr="00FB1AE0">
        <w:rPr>
          <w:rFonts w:ascii="Arial" w:eastAsia="Times New Roman" w:hAnsi="Arial" w:cs="Arial"/>
          <w:color w:val="4B4B4B"/>
          <w:sz w:val="32"/>
          <w:szCs w:val="32"/>
          <w:shd w:val="clear" w:color="auto" w:fill="F3F3F3"/>
        </w:rPr>
        <w:t>If the connection type is "</w:t>
      </w:r>
      <w:r w:rsidRPr="00FB1AE0">
        <w:rPr>
          <w:rFonts w:ascii="Arial" w:eastAsia="Times New Roman" w:hAnsi="Arial" w:cs="Arial"/>
          <w:b/>
          <w:bCs/>
          <w:color w:val="4B4B4B"/>
          <w:sz w:val="32"/>
          <w:szCs w:val="32"/>
        </w:rPr>
        <w:t>Residential</w:t>
      </w:r>
      <w:r w:rsidRPr="00FB1AE0">
        <w:rPr>
          <w:rFonts w:ascii="Arial" w:eastAsia="Times New Roman" w:hAnsi="Arial" w:cs="Arial"/>
          <w:color w:val="4B4B4B"/>
          <w:sz w:val="32"/>
          <w:szCs w:val="32"/>
          <w:shd w:val="clear" w:color="auto" w:fill="F3F3F3"/>
        </w:rPr>
        <w:t xml:space="preserve">", the user is prompted to enter a subsidy rate. A </w:t>
      </w:r>
      <w:proofErr w:type="spellStart"/>
      <w:r w:rsidRPr="00FB1AE0">
        <w:rPr>
          <w:rFonts w:ascii="Arial" w:eastAsia="Times New Roman" w:hAnsi="Arial" w:cs="Arial"/>
          <w:color w:val="4B4B4B"/>
          <w:sz w:val="32"/>
          <w:szCs w:val="32"/>
          <w:shd w:val="clear" w:color="auto" w:fill="F3F3F3"/>
        </w:rPr>
        <w:t>ResidentialConsumer</w:t>
      </w:r>
      <w:proofErr w:type="spellEnd"/>
      <w:r w:rsidRPr="00FB1AE0">
        <w:rPr>
          <w:rFonts w:ascii="Arial" w:eastAsia="Times New Roman" w:hAnsi="Arial" w:cs="Arial"/>
          <w:color w:val="4B4B4B"/>
          <w:sz w:val="32"/>
          <w:szCs w:val="32"/>
          <w:shd w:val="clear" w:color="auto" w:fill="F3F3F3"/>
        </w:rPr>
        <w:t xml:space="preserve"> object is created, and the </w:t>
      </w:r>
      <w:proofErr w:type="spellStart"/>
      <w:proofErr w:type="gramStart"/>
      <w:r w:rsidRPr="00FB1AE0">
        <w:rPr>
          <w:rFonts w:ascii="Arial" w:eastAsia="Times New Roman" w:hAnsi="Arial" w:cs="Arial"/>
          <w:b/>
          <w:bCs/>
          <w:color w:val="4B4B4B"/>
          <w:sz w:val="32"/>
          <w:szCs w:val="32"/>
        </w:rPr>
        <w:t>findSubsidyCategory</w:t>
      </w:r>
      <w:proofErr w:type="spellEnd"/>
      <w:r w:rsidRPr="00FB1AE0">
        <w:rPr>
          <w:rFonts w:ascii="Arial" w:eastAsia="Times New Roman" w:hAnsi="Arial" w:cs="Arial"/>
          <w:color w:val="4B4B4B"/>
          <w:sz w:val="32"/>
          <w:szCs w:val="32"/>
          <w:shd w:val="clear" w:color="auto" w:fill="F3F3F3"/>
        </w:rPr>
        <w:t>(</w:t>
      </w:r>
      <w:proofErr w:type="gramEnd"/>
      <w:r w:rsidRPr="00FB1AE0">
        <w:rPr>
          <w:rFonts w:ascii="Arial" w:eastAsia="Times New Roman" w:hAnsi="Arial" w:cs="Arial"/>
          <w:color w:val="4B4B4B"/>
          <w:sz w:val="32"/>
          <w:szCs w:val="32"/>
          <w:shd w:val="clear" w:color="auto" w:fill="F3F3F3"/>
        </w:rPr>
        <w:t>) method is invoked to determine the subsidy category. Then, the </w:t>
      </w:r>
      <w:proofErr w:type="spellStart"/>
      <w:proofErr w:type="gramStart"/>
      <w:r w:rsidRPr="00FB1AE0">
        <w:rPr>
          <w:rFonts w:ascii="Arial" w:eastAsia="Times New Roman" w:hAnsi="Arial" w:cs="Arial"/>
          <w:b/>
          <w:bCs/>
          <w:color w:val="4B4B4B"/>
          <w:sz w:val="32"/>
          <w:szCs w:val="32"/>
        </w:rPr>
        <w:t>calculateBill</w:t>
      </w:r>
      <w:proofErr w:type="spellEnd"/>
      <w:r w:rsidRPr="00FB1AE0">
        <w:rPr>
          <w:rFonts w:ascii="Arial" w:eastAsia="Times New Roman" w:hAnsi="Arial" w:cs="Arial"/>
          <w:color w:val="4B4B4B"/>
          <w:sz w:val="32"/>
          <w:szCs w:val="32"/>
          <w:shd w:val="clear" w:color="auto" w:fill="F3F3F3"/>
        </w:rPr>
        <w:t>(</w:t>
      </w:r>
      <w:proofErr w:type="gramEnd"/>
      <w:r w:rsidRPr="00FB1AE0">
        <w:rPr>
          <w:rFonts w:ascii="Arial" w:eastAsia="Times New Roman" w:hAnsi="Arial" w:cs="Arial"/>
          <w:color w:val="4B4B4B"/>
          <w:sz w:val="32"/>
          <w:szCs w:val="32"/>
          <w:shd w:val="clear" w:color="auto" w:fill="F3F3F3"/>
        </w:rPr>
        <w:t>) method is invoked to compute the total bill. Both the subsidy category and total bill must be displayed to the user as shown in the sample output.</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If the connection type is "</w:t>
      </w:r>
      <w:r w:rsidRPr="00FB1AE0">
        <w:rPr>
          <w:rFonts w:ascii="Arial" w:eastAsia="Times New Roman" w:hAnsi="Arial" w:cs="Arial"/>
          <w:b/>
          <w:bCs/>
          <w:color w:val="4B4B4B"/>
          <w:sz w:val="32"/>
          <w:szCs w:val="32"/>
        </w:rPr>
        <w:t>Commercial</w:t>
      </w:r>
      <w:r w:rsidRPr="00FB1AE0">
        <w:rPr>
          <w:rFonts w:ascii="Arial" w:eastAsia="Times New Roman" w:hAnsi="Arial" w:cs="Arial"/>
          <w:color w:val="4B4B4B"/>
          <w:sz w:val="32"/>
          <w:szCs w:val="32"/>
        </w:rPr>
        <w:t xml:space="preserve">", the user is prompted to enter a service charge. A </w:t>
      </w:r>
      <w:proofErr w:type="spellStart"/>
      <w:r w:rsidRPr="00FB1AE0">
        <w:rPr>
          <w:rFonts w:ascii="Arial" w:eastAsia="Times New Roman" w:hAnsi="Arial" w:cs="Arial"/>
          <w:color w:val="4B4B4B"/>
          <w:sz w:val="32"/>
          <w:szCs w:val="32"/>
        </w:rPr>
        <w:t>CommercialConsumer</w:t>
      </w:r>
      <w:proofErr w:type="spellEnd"/>
      <w:r w:rsidRPr="00FB1AE0">
        <w:rPr>
          <w:rFonts w:ascii="Arial" w:eastAsia="Times New Roman" w:hAnsi="Arial" w:cs="Arial"/>
          <w:color w:val="4B4B4B"/>
          <w:sz w:val="32"/>
          <w:szCs w:val="32"/>
        </w:rPr>
        <w:t xml:space="preserve"> object is created. The </w:t>
      </w:r>
      <w:proofErr w:type="spellStart"/>
      <w:proofErr w:type="gramStart"/>
      <w:r w:rsidRPr="00FB1AE0">
        <w:rPr>
          <w:rFonts w:ascii="Arial" w:eastAsia="Times New Roman" w:hAnsi="Arial" w:cs="Arial"/>
          <w:b/>
          <w:bCs/>
          <w:color w:val="4B4B4B"/>
          <w:sz w:val="32"/>
          <w:szCs w:val="32"/>
        </w:rPr>
        <w:t>calculateBill</w:t>
      </w:r>
      <w:proofErr w:type="spellEnd"/>
      <w:r w:rsidRPr="00FB1AE0">
        <w:rPr>
          <w:rFonts w:ascii="Arial" w:eastAsia="Times New Roman" w:hAnsi="Arial" w:cs="Arial"/>
          <w:color w:val="4B4B4B"/>
          <w:sz w:val="32"/>
          <w:szCs w:val="32"/>
        </w:rPr>
        <w:t>(</w:t>
      </w:r>
      <w:proofErr w:type="gramEnd"/>
      <w:r w:rsidRPr="00FB1AE0">
        <w:rPr>
          <w:rFonts w:ascii="Arial" w:eastAsia="Times New Roman" w:hAnsi="Arial" w:cs="Arial"/>
          <w:color w:val="4B4B4B"/>
          <w:sz w:val="32"/>
          <w:szCs w:val="32"/>
        </w:rPr>
        <w:t>) method is then invoked to compute the total bill, and the </w:t>
      </w:r>
      <w:proofErr w:type="spellStart"/>
      <w:r w:rsidRPr="00FB1AE0">
        <w:rPr>
          <w:rFonts w:ascii="Arial" w:eastAsia="Times New Roman" w:hAnsi="Arial" w:cs="Arial"/>
          <w:b/>
          <w:bCs/>
          <w:color w:val="4B4B4B"/>
          <w:sz w:val="32"/>
          <w:szCs w:val="32"/>
        </w:rPr>
        <w:t>estimatedNextMonthBill</w:t>
      </w:r>
      <w:proofErr w:type="spellEnd"/>
      <w:r w:rsidRPr="00FB1AE0">
        <w:rPr>
          <w:rFonts w:ascii="Arial" w:eastAsia="Times New Roman" w:hAnsi="Arial" w:cs="Arial"/>
          <w:color w:val="4B4B4B"/>
          <w:sz w:val="32"/>
          <w:szCs w:val="32"/>
        </w:rPr>
        <w:t>() method is invoked to estimate the bill for the next month. Both results must be displayed as per the sample output.</w:t>
      </w:r>
      <w:r w:rsidRPr="00FB1AE0">
        <w:rPr>
          <w:rFonts w:ascii="Arial" w:eastAsia="Times New Roman" w:hAnsi="Arial" w:cs="Arial"/>
          <w:color w:val="4B4B4B"/>
          <w:sz w:val="32"/>
          <w:szCs w:val="32"/>
        </w:rPr>
        <w:br/>
      </w:r>
      <w:r w:rsidRPr="00FB1AE0">
        <w:rPr>
          <w:rFonts w:ascii="Arial" w:eastAsia="Times New Roman" w:hAnsi="Arial" w:cs="Arial"/>
          <w:color w:val="4B4B4B"/>
          <w:sz w:val="32"/>
          <w:szCs w:val="32"/>
        </w:rPr>
        <w:br/>
      </w:r>
      <w:r w:rsidRPr="00FB1AE0">
        <w:rPr>
          <w:rFonts w:ascii="Arial" w:eastAsia="Times New Roman" w:hAnsi="Arial" w:cs="Arial"/>
          <w:b/>
          <w:bCs/>
          <w:color w:val="4B4B4B"/>
          <w:sz w:val="32"/>
          <w:szCs w:val="32"/>
        </w:rPr>
        <w:t>Note: </w:t>
      </w:r>
    </w:p>
    <w:p w:rsidR="00FB1AE0" w:rsidRPr="00FB1AE0" w:rsidRDefault="00FB1AE0" w:rsidP="00FB1AE0">
      <w:pPr>
        <w:numPr>
          <w:ilvl w:val="0"/>
          <w:numId w:val="2"/>
        </w:numPr>
        <w:shd w:val="clear" w:color="auto" w:fill="F3F3F3"/>
        <w:spacing w:before="100" w:beforeAutospacing="1"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lastRenderedPageBreak/>
        <w:t>In the Sample Input / Output provided, the highlighted text in bold corresponds to the input given by the user, and the rest of the text represents the output. </w:t>
      </w:r>
    </w:p>
    <w:p w:rsidR="00FB1AE0" w:rsidRPr="00FB1AE0" w:rsidRDefault="00FB1AE0" w:rsidP="00FB1AE0">
      <w:pPr>
        <w:numPr>
          <w:ilvl w:val="0"/>
          <w:numId w:val="2"/>
        </w:numPr>
        <w:shd w:val="clear" w:color="auto" w:fill="F3F3F3"/>
        <w:spacing w:before="100" w:beforeAutospacing="1"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Ensure to follow the object-oriented specifications provided in the question description. </w:t>
      </w:r>
    </w:p>
    <w:p w:rsidR="00FB1AE0" w:rsidRPr="00FB1AE0" w:rsidRDefault="00FB1AE0" w:rsidP="00FB1AE0">
      <w:pPr>
        <w:numPr>
          <w:ilvl w:val="0"/>
          <w:numId w:val="2"/>
        </w:numPr>
        <w:shd w:val="clear" w:color="auto" w:fill="F3F3F3"/>
        <w:spacing w:before="100" w:beforeAutospacing="1"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Ensure to provide the names for classes, attributes, and methods as specified in the question description. </w:t>
      </w:r>
    </w:p>
    <w:p w:rsidR="00FB1AE0" w:rsidRPr="00FB1AE0" w:rsidRDefault="00FB1AE0" w:rsidP="00FB1AE0">
      <w:pPr>
        <w:numPr>
          <w:ilvl w:val="0"/>
          <w:numId w:val="2"/>
        </w:numPr>
        <w:shd w:val="clear" w:color="auto" w:fill="F3F3F3"/>
        <w:spacing w:before="100" w:beforeAutospacing="1"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Adhere to the code template, if provided. </w:t>
      </w:r>
    </w:p>
    <w:p w:rsidR="00FB1AE0" w:rsidRPr="00FB1AE0" w:rsidRDefault="00FB1AE0" w:rsidP="00FB1AE0">
      <w:pPr>
        <w:numPr>
          <w:ilvl w:val="0"/>
          <w:numId w:val="2"/>
        </w:numPr>
        <w:shd w:val="clear" w:color="auto" w:fill="F3F3F3"/>
        <w:spacing w:before="100" w:beforeAutospacing="1"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 xml:space="preserve">Please do not use </w:t>
      </w:r>
      <w:proofErr w:type="spellStart"/>
      <w:proofErr w:type="gramStart"/>
      <w:r w:rsidRPr="00FB1AE0">
        <w:rPr>
          <w:rFonts w:ascii="Arial" w:eastAsia="Times New Roman" w:hAnsi="Arial" w:cs="Arial"/>
          <w:b/>
          <w:bCs/>
          <w:color w:val="4B4B4B"/>
          <w:sz w:val="32"/>
          <w:szCs w:val="32"/>
        </w:rPr>
        <w:t>System.exit</w:t>
      </w:r>
      <w:proofErr w:type="spellEnd"/>
      <w:r w:rsidRPr="00FB1AE0">
        <w:rPr>
          <w:rFonts w:ascii="Arial" w:eastAsia="Times New Roman" w:hAnsi="Arial" w:cs="Arial"/>
          <w:b/>
          <w:bCs/>
          <w:color w:val="4B4B4B"/>
          <w:sz w:val="32"/>
          <w:szCs w:val="32"/>
        </w:rPr>
        <w:t>(</w:t>
      </w:r>
      <w:proofErr w:type="gramEnd"/>
      <w:r w:rsidRPr="00FB1AE0">
        <w:rPr>
          <w:rFonts w:ascii="Arial" w:eastAsia="Times New Roman" w:hAnsi="Arial" w:cs="Arial"/>
          <w:b/>
          <w:bCs/>
          <w:color w:val="4B4B4B"/>
          <w:sz w:val="32"/>
          <w:szCs w:val="32"/>
        </w:rPr>
        <w:t>0) to terminate the program.</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 </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Sample Input / Output 1</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Consumer ID:</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C501</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Name: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David</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Connection Type: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Commercial</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Units Consumed:</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150</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Your Region:</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Metro</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Service Charge: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10</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lastRenderedPageBreak/>
        <w:t>Your Total Bill: 277.3</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Estimated Next Month Bill: 693.0</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Sample Input / Output 2</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Consumer ID:</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C502</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Name: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b/>
          <w:bCs/>
          <w:color w:val="4B4B4B"/>
          <w:sz w:val="32"/>
          <w:szCs w:val="32"/>
        </w:rPr>
        <w:t>Riya</w:t>
      </w:r>
      <w:proofErr w:type="spellEnd"/>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Connection Type: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Residential</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Units Consumed:</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100</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Your Region:</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Rural</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Subsidy Rate: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4</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Subsidy category: Low Subsidy</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Your Total Bill: 420.0</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 </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Sample Input / Output 3</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lastRenderedPageBreak/>
        <w:t>Enter Consumer ID:</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C503</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Name: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proofErr w:type="spellStart"/>
      <w:r w:rsidRPr="00FB1AE0">
        <w:rPr>
          <w:rFonts w:ascii="Arial" w:eastAsia="Times New Roman" w:hAnsi="Arial" w:cs="Arial"/>
          <w:b/>
          <w:bCs/>
          <w:color w:val="4B4B4B"/>
          <w:sz w:val="32"/>
          <w:szCs w:val="32"/>
        </w:rPr>
        <w:t>Amit</w:t>
      </w:r>
      <w:proofErr w:type="spellEnd"/>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Connection Type:</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Residential</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Units Consumed:</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80</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Enter Your Region:</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b/>
          <w:bCs/>
          <w:color w:val="4B4B4B"/>
          <w:sz w:val="32"/>
          <w:szCs w:val="32"/>
        </w:rPr>
        <w:t>Forest</w:t>
      </w:r>
    </w:p>
    <w:p w:rsidR="00FB1AE0" w:rsidRPr="00FB1AE0" w:rsidRDefault="00FB1AE0" w:rsidP="00FB1AE0">
      <w:pPr>
        <w:shd w:val="clear" w:color="auto" w:fill="F3F3F3"/>
        <w:spacing w:after="100" w:afterAutospacing="1" w:line="240" w:lineRule="auto"/>
        <w:rPr>
          <w:rFonts w:ascii="Arial" w:eastAsia="Times New Roman" w:hAnsi="Arial" w:cs="Arial"/>
          <w:color w:val="4B4B4B"/>
          <w:sz w:val="32"/>
          <w:szCs w:val="32"/>
        </w:rPr>
      </w:pPr>
      <w:r w:rsidRPr="00FB1AE0">
        <w:rPr>
          <w:rFonts w:ascii="Arial" w:eastAsia="Times New Roman" w:hAnsi="Arial" w:cs="Arial"/>
          <w:color w:val="4B4B4B"/>
          <w:sz w:val="32"/>
          <w:szCs w:val="32"/>
        </w:rPr>
        <w:t>Invalid region entered</w:t>
      </w:r>
    </w:p>
    <w:p w:rsidR="002C2CA6" w:rsidRPr="00FB1AE0" w:rsidRDefault="002C2CA6" w:rsidP="00FB1AE0">
      <w:pPr>
        <w:rPr>
          <w:sz w:val="32"/>
          <w:szCs w:val="32"/>
        </w:rPr>
      </w:pPr>
    </w:p>
    <w:p w:rsidR="00FB1AE0" w:rsidRPr="00FB1AE0" w:rsidRDefault="00FB1AE0" w:rsidP="00FB1AE0">
      <w:pPr>
        <w:shd w:val="clear" w:color="auto" w:fill="F3F3F3"/>
        <w:spacing w:after="100" w:afterAutospacing="1" w:line="240" w:lineRule="auto"/>
        <w:outlineLvl w:val="3"/>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PowerUsageAnalyzer</w:t>
      </w:r>
      <w:proofErr w:type="spellEnd"/>
      <w:r w:rsidRPr="00FB1AE0">
        <w:rPr>
          <w:rFonts w:ascii="Arial" w:eastAsia="Times New Roman" w:hAnsi="Arial" w:cs="Arial"/>
          <w:color w:val="4B4B4B"/>
          <w:sz w:val="32"/>
          <w:szCs w:val="32"/>
        </w:rPr>
        <w:t>/</w:t>
      </w:r>
      <w:proofErr w:type="spellStart"/>
      <w:r w:rsidRPr="00FB1AE0">
        <w:rPr>
          <w:rFonts w:ascii="Arial" w:eastAsia="Times New Roman" w:hAnsi="Arial" w:cs="Arial"/>
          <w:color w:val="4B4B4B"/>
          <w:sz w:val="32"/>
          <w:szCs w:val="32"/>
        </w:rPr>
        <w:t>src</w:t>
      </w:r>
      <w:proofErr w:type="spellEnd"/>
      <w:r w:rsidRPr="00FB1AE0">
        <w:rPr>
          <w:rFonts w:ascii="Arial" w:eastAsia="Times New Roman" w:hAnsi="Arial" w:cs="Arial"/>
          <w:color w:val="4B4B4B"/>
          <w:sz w:val="32"/>
          <w:szCs w:val="32"/>
        </w:rPr>
        <w:t>/UserInterface.java</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roofErr w:type="gramStart"/>
      <w:r w:rsidRPr="00FB1AE0">
        <w:rPr>
          <w:rFonts w:ascii="Arial" w:eastAsia="Times New Roman" w:hAnsi="Arial" w:cs="Arial"/>
          <w:i/>
          <w:iCs/>
          <w:color w:val="0000B0"/>
          <w:sz w:val="32"/>
          <w:szCs w:val="32"/>
        </w:rPr>
        <w:t>import</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java.util.Scanner</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class</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UserInterface</w:t>
      </w:r>
      <w:proofErr w:type="spellEnd"/>
      <w:r w:rsidRPr="00FB1AE0">
        <w:rPr>
          <w:rFonts w:ascii="Arial" w:eastAsia="Times New Roman" w:hAnsi="Arial" w:cs="Arial"/>
          <w:color w:val="4B4B4B"/>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static</w:t>
      </w:r>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void</w:t>
      </w:r>
      <w:r w:rsidRPr="00FB1AE0">
        <w:rPr>
          <w:rFonts w:ascii="Arial" w:eastAsia="Times New Roman" w:hAnsi="Arial" w:cs="Arial"/>
          <w:color w:val="4B4B4B"/>
          <w:sz w:val="32"/>
          <w:szCs w:val="32"/>
        </w:rPr>
        <w:t xml:space="preserve"> main(String </w:t>
      </w:r>
      <w:proofErr w:type="spellStart"/>
      <w:r w:rsidRPr="00FB1AE0">
        <w:rPr>
          <w:rFonts w:ascii="Arial" w:eastAsia="Times New Roman" w:hAnsi="Arial" w:cs="Arial"/>
          <w:color w:val="4B4B4B"/>
          <w:sz w:val="32"/>
          <w:szCs w:val="32"/>
        </w:rPr>
        <w:t>args</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t>Scanner sc =</w:t>
      </w:r>
      <w:r w:rsidRPr="00FB1AE0">
        <w:rPr>
          <w:rFonts w:ascii="Arial" w:eastAsia="Times New Roman" w:hAnsi="Arial" w:cs="Arial"/>
          <w:i/>
          <w:iCs/>
          <w:color w:val="0000B0"/>
          <w:sz w:val="32"/>
          <w:szCs w:val="32"/>
        </w:rPr>
        <w:t>new</w:t>
      </w:r>
      <w:r w:rsidRPr="00FB1AE0">
        <w:rPr>
          <w:rFonts w:ascii="Arial" w:eastAsia="Times New Roman" w:hAnsi="Arial" w:cs="Arial"/>
          <w:color w:val="4B4B4B"/>
          <w:sz w:val="32"/>
          <w:szCs w:val="32"/>
        </w:rPr>
        <w:t xml:space="preserve"> </w:t>
      </w:r>
      <w:proofErr w:type="gramStart"/>
      <w:r w:rsidRPr="00FB1AE0">
        <w:rPr>
          <w:rFonts w:ascii="Arial" w:eastAsia="Times New Roman" w:hAnsi="Arial" w:cs="Arial"/>
          <w:color w:val="4B4B4B"/>
          <w:sz w:val="32"/>
          <w:szCs w:val="32"/>
        </w:rPr>
        <w:t>Scanner(</w:t>
      </w:r>
      <w:proofErr w:type="spellStart"/>
      <w:proofErr w:type="gramEnd"/>
      <w:r w:rsidRPr="00FB1AE0">
        <w:rPr>
          <w:rFonts w:ascii="Arial" w:eastAsia="Times New Roman" w:hAnsi="Arial" w:cs="Arial"/>
          <w:color w:val="4B4B4B"/>
          <w:sz w:val="32"/>
          <w:szCs w:val="32"/>
        </w:rPr>
        <w:t>System.in</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r w:rsidRPr="00FB1AE0">
        <w:rPr>
          <w:rFonts w:ascii="Arial" w:eastAsia="Times New Roman" w:hAnsi="Arial" w:cs="Arial"/>
          <w:color w:val="78B078"/>
          <w:sz w:val="32"/>
          <w:szCs w:val="32"/>
        </w:rPr>
        <w:t>//Fill the code here</w:t>
      </w:r>
      <w:r w:rsidRPr="00FB1AE0">
        <w:rPr>
          <w:rFonts w:ascii="Arial" w:eastAsia="Times New Roman" w:hAnsi="Arial" w:cs="Arial"/>
          <w:color w:val="78B078"/>
          <w:sz w:val="32"/>
          <w:szCs w:val="32"/>
        </w:rPr>
        <w:tab/>
      </w:r>
      <w:r w:rsidRPr="00FB1AE0">
        <w:rPr>
          <w:rFonts w:ascii="Arial" w:eastAsia="Times New Roman" w:hAnsi="Arial" w:cs="Arial"/>
          <w:color w:val="78B078"/>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0" w:name="PowerUsageAnalyzer/src/UserInterface.jav"/>
      <w:bookmarkEnd w:id="0"/>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spacing w:after="100" w:afterAutospacing="1" w:line="240" w:lineRule="auto"/>
        <w:outlineLvl w:val="3"/>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lastRenderedPageBreak/>
        <w:t>PowerUsageAnalyzer</w:t>
      </w:r>
      <w:proofErr w:type="spellEnd"/>
      <w:r w:rsidRPr="00FB1AE0">
        <w:rPr>
          <w:rFonts w:ascii="Arial" w:eastAsia="Times New Roman" w:hAnsi="Arial" w:cs="Arial"/>
          <w:color w:val="4B4B4B"/>
          <w:sz w:val="32"/>
          <w:szCs w:val="32"/>
        </w:rPr>
        <w:t>/</w:t>
      </w:r>
      <w:proofErr w:type="spellStart"/>
      <w:r w:rsidRPr="00FB1AE0">
        <w:rPr>
          <w:rFonts w:ascii="Arial" w:eastAsia="Times New Roman" w:hAnsi="Arial" w:cs="Arial"/>
          <w:color w:val="4B4B4B"/>
          <w:sz w:val="32"/>
          <w:szCs w:val="32"/>
        </w:rPr>
        <w:t>src</w:t>
      </w:r>
      <w:proofErr w:type="spellEnd"/>
      <w:r w:rsidRPr="00FB1AE0">
        <w:rPr>
          <w:rFonts w:ascii="Arial" w:eastAsia="Times New Roman" w:hAnsi="Arial" w:cs="Arial"/>
          <w:color w:val="4B4B4B"/>
          <w:sz w:val="32"/>
          <w:szCs w:val="32"/>
        </w:rPr>
        <w:t>/CommercialConsumer.java</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78B078"/>
          <w:sz w:val="32"/>
          <w:szCs w:val="32"/>
        </w:rPr>
        <w:t>//Make this class as non-sealed and extends the Consumer class</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class</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CommercialConsumer</w:t>
      </w:r>
      <w:proofErr w:type="spellEnd"/>
      <w:r w:rsidRPr="00FB1AE0">
        <w:rPr>
          <w:rFonts w:ascii="Arial" w:eastAsia="Times New Roman" w:hAnsi="Arial" w:cs="Arial"/>
          <w:color w:val="4B4B4B"/>
          <w:sz w:val="32"/>
          <w:szCs w:val="32"/>
        </w:rPr>
        <w:t xml:space="preserve"> {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private</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double</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serviceCharge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78B078"/>
          <w:sz w:val="32"/>
          <w:szCs w:val="32"/>
        </w:rPr>
        <w:t xml:space="preserve">//Include the five argument constructor here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double</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getServiceCharge</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serviceCharge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void</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setServiceCharge</w:t>
      </w:r>
      <w:proofErr w:type="spellEnd"/>
      <w:r w:rsidRPr="00FB1AE0">
        <w:rPr>
          <w:rFonts w:ascii="Arial" w:eastAsia="Times New Roman" w:hAnsi="Arial" w:cs="Arial"/>
          <w:color w:val="4B4B4B"/>
          <w:sz w:val="32"/>
          <w:szCs w:val="32"/>
        </w:rPr>
        <w:t>(</w:t>
      </w:r>
      <w:r w:rsidRPr="00FB1AE0">
        <w:rPr>
          <w:rFonts w:ascii="Arial" w:eastAsia="Times New Roman" w:hAnsi="Arial" w:cs="Arial"/>
          <w:i/>
          <w:iCs/>
          <w:color w:val="0000B0"/>
          <w:sz w:val="32"/>
          <w:szCs w:val="32"/>
        </w:rPr>
        <w:t>double</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serviceCharge</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spellStart"/>
      <w:r w:rsidRPr="00FB1AE0">
        <w:rPr>
          <w:rFonts w:ascii="Arial" w:eastAsia="Times New Roman" w:hAnsi="Arial" w:cs="Arial"/>
          <w:i/>
          <w:iCs/>
          <w:color w:val="0000B0"/>
          <w:sz w:val="32"/>
          <w:szCs w:val="32"/>
        </w:rPr>
        <w:t>this</w:t>
      </w:r>
      <w:r w:rsidRPr="00FB1AE0">
        <w:rPr>
          <w:rFonts w:ascii="Arial" w:eastAsia="Times New Roman" w:hAnsi="Arial" w:cs="Arial"/>
          <w:color w:val="4B4B4B"/>
          <w:sz w:val="32"/>
          <w:szCs w:val="32"/>
        </w:rPr>
        <w:t>.serviceCharge</w:t>
      </w:r>
      <w:proofErr w:type="spellEnd"/>
      <w:r w:rsidRPr="00FB1AE0">
        <w:rPr>
          <w:rFonts w:ascii="Arial" w:eastAsia="Times New Roman" w:hAnsi="Arial" w:cs="Arial"/>
          <w:color w:val="4B4B4B"/>
          <w:sz w:val="32"/>
          <w:szCs w:val="32"/>
        </w:rPr>
        <w:t xml:space="preserve"> = </w:t>
      </w:r>
      <w:proofErr w:type="spellStart"/>
      <w:r w:rsidRPr="00FB1AE0">
        <w:rPr>
          <w:rFonts w:ascii="Arial" w:eastAsia="Times New Roman" w:hAnsi="Arial" w:cs="Arial"/>
          <w:color w:val="4B4B4B"/>
          <w:sz w:val="32"/>
          <w:szCs w:val="32"/>
        </w:rPr>
        <w:t>serviceCharge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double</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calculateBill</w:t>
      </w:r>
      <w:proofErr w:type="spellEnd"/>
      <w:r w:rsidRPr="00FB1AE0">
        <w:rPr>
          <w:rFonts w:ascii="Arial" w:eastAsia="Times New Roman" w:hAnsi="Arial" w:cs="Arial"/>
          <w:color w:val="4B4B4B"/>
          <w:sz w:val="32"/>
          <w:szCs w:val="32"/>
        </w:rPr>
        <w:t>(</w:t>
      </w:r>
      <w:r w:rsidRPr="00FB1AE0">
        <w:rPr>
          <w:rFonts w:ascii="Arial" w:eastAsia="Times New Roman" w:hAnsi="Arial" w:cs="Arial"/>
          <w:i/>
          <w:iCs/>
          <w:color w:val="0000B0"/>
          <w:sz w:val="32"/>
          <w:szCs w:val="32"/>
        </w:rPr>
        <w:t>double</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taxRate</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 xml:space="preserve">    </w:t>
      </w:r>
      <w:r w:rsidRPr="00FB1AE0">
        <w:rPr>
          <w:rFonts w:ascii="Arial" w:eastAsia="Times New Roman" w:hAnsi="Arial" w:cs="Arial"/>
          <w:color w:val="78B078"/>
          <w:sz w:val="32"/>
          <w:szCs w:val="32"/>
        </w:rPr>
        <w:t>//Fill the code here</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0;</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double</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estimatedNextMonthBill</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 xml:space="preserve">    </w:t>
      </w:r>
      <w:r w:rsidRPr="00FB1AE0">
        <w:rPr>
          <w:rFonts w:ascii="Arial" w:eastAsia="Times New Roman" w:hAnsi="Arial" w:cs="Arial"/>
          <w:color w:val="78B078"/>
          <w:sz w:val="32"/>
          <w:szCs w:val="32"/>
        </w:rPr>
        <w:t>//Fill the code here</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0;</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 w:name="PowerUsageAnalyzer/src/CommercialConsume"/>
      <w:bookmarkEnd w:id="1"/>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spacing w:after="100" w:afterAutospacing="1" w:line="240" w:lineRule="auto"/>
        <w:outlineLvl w:val="3"/>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lastRenderedPageBreak/>
        <w:t>PowerUsageAnalyzer</w:t>
      </w:r>
      <w:proofErr w:type="spellEnd"/>
      <w:r w:rsidRPr="00FB1AE0">
        <w:rPr>
          <w:rFonts w:ascii="Arial" w:eastAsia="Times New Roman" w:hAnsi="Arial" w:cs="Arial"/>
          <w:color w:val="4B4B4B"/>
          <w:sz w:val="32"/>
          <w:szCs w:val="32"/>
        </w:rPr>
        <w:t>/</w:t>
      </w:r>
      <w:proofErr w:type="spellStart"/>
      <w:r w:rsidRPr="00FB1AE0">
        <w:rPr>
          <w:rFonts w:ascii="Arial" w:eastAsia="Times New Roman" w:hAnsi="Arial" w:cs="Arial"/>
          <w:color w:val="4B4B4B"/>
          <w:sz w:val="32"/>
          <w:szCs w:val="32"/>
        </w:rPr>
        <w:t>src</w:t>
      </w:r>
      <w:proofErr w:type="spellEnd"/>
      <w:r w:rsidRPr="00FB1AE0">
        <w:rPr>
          <w:rFonts w:ascii="Arial" w:eastAsia="Times New Roman" w:hAnsi="Arial" w:cs="Arial"/>
          <w:color w:val="4B4B4B"/>
          <w:sz w:val="32"/>
          <w:szCs w:val="32"/>
        </w:rPr>
        <w:t>/Consumer.java</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 w:name="PowerUsageAnalyzer/src/Consumer.java.1"/>
      <w:bookmarkEnd w:id="2"/>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 w:name="PowerUsageAnalyzer/src/Consumer.java.2"/>
      <w:bookmarkEnd w:id="3"/>
      <w:r w:rsidRPr="00FB1AE0">
        <w:rPr>
          <w:rFonts w:ascii="Arial" w:eastAsia="Times New Roman" w:hAnsi="Arial" w:cs="Arial"/>
          <w:color w:val="808080"/>
          <w:sz w:val="32"/>
          <w:szCs w:val="32"/>
        </w:rPr>
        <w:t xml:space="preserve">     </w:t>
      </w:r>
      <w:r w:rsidRPr="00FB1AE0">
        <w:rPr>
          <w:rFonts w:ascii="Arial" w:eastAsia="Times New Roman" w:hAnsi="Arial" w:cs="Arial"/>
          <w:color w:val="78B078"/>
          <w:sz w:val="32"/>
          <w:szCs w:val="32"/>
        </w:rPr>
        <w:t xml:space="preserve">//Make this class as sealed and permits the </w:t>
      </w:r>
      <w:proofErr w:type="spellStart"/>
      <w:r w:rsidRPr="00FB1AE0">
        <w:rPr>
          <w:rFonts w:ascii="Arial" w:eastAsia="Times New Roman" w:hAnsi="Arial" w:cs="Arial"/>
          <w:color w:val="78B078"/>
          <w:sz w:val="32"/>
          <w:szCs w:val="32"/>
        </w:rPr>
        <w:t>ResidentialConsumer</w:t>
      </w:r>
      <w:proofErr w:type="spellEnd"/>
      <w:r w:rsidRPr="00FB1AE0">
        <w:rPr>
          <w:rFonts w:ascii="Arial" w:eastAsia="Times New Roman" w:hAnsi="Arial" w:cs="Arial"/>
          <w:color w:val="78B078"/>
          <w:sz w:val="32"/>
          <w:szCs w:val="32"/>
        </w:rPr>
        <w:t xml:space="preserve"> and </w:t>
      </w:r>
      <w:proofErr w:type="spellStart"/>
      <w:r w:rsidRPr="00FB1AE0">
        <w:rPr>
          <w:rFonts w:ascii="Arial" w:eastAsia="Times New Roman" w:hAnsi="Arial" w:cs="Arial"/>
          <w:color w:val="78B078"/>
          <w:sz w:val="32"/>
          <w:szCs w:val="32"/>
        </w:rPr>
        <w:t>CommercialConsumer</w:t>
      </w:r>
      <w:proofErr w:type="spellEnd"/>
      <w:r w:rsidRPr="00FB1AE0">
        <w:rPr>
          <w:rFonts w:ascii="Arial" w:eastAsia="Times New Roman" w:hAnsi="Arial" w:cs="Arial"/>
          <w:color w:val="78B078"/>
          <w:sz w:val="32"/>
          <w:szCs w:val="32"/>
        </w:rPr>
        <w:t xml:space="preserve"> as subclasses</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4" w:name="PowerUsageAnalyzer/src/Consumer.java.3"/>
      <w:bookmarkEnd w:id="4"/>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5" w:name="PowerUsageAnalyzer/src/Consumer.java.4"/>
      <w:bookmarkEnd w:id="5"/>
      <w:r w:rsidRPr="00FB1AE0">
        <w:rPr>
          <w:rFonts w:ascii="Arial" w:eastAsia="Times New Roman" w:hAnsi="Arial" w:cs="Arial"/>
          <w:color w:val="808080"/>
          <w:sz w:val="32"/>
          <w:szCs w:val="32"/>
        </w:rPr>
        <w:t xml:space="preserve">     </w:t>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class</w:t>
      </w:r>
      <w:r w:rsidRPr="00FB1AE0">
        <w:rPr>
          <w:rFonts w:ascii="Arial" w:eastAsia="Times New Roman" w:hAnsi="Arial" w:cs="Arial"/>
          <w:color w:val="4B4B4B"/>
          <w:sz w:val="32"/>
          <w:szCs w:val="32"/>
        </w:rPr>
        <w:t xml:space="preserve"> Consumer {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6" w:name="PowerUsageAnalyzer/src/Consumer.java.5"/>
      <w:bookmarkEnd w:id="6"/>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protected</w:t>
      </w:r>
      <w:proofErr w:type="gramEnd"/>
      <w:r w:rsidRPr="00FB1AE0">
        <w:rPr>
          <w:rFonts w:ascii="Arial" w:eastAsia="Times New Roman" w:hAnsi="Arial" w:cs="Arial"/>
          <w:color w:val="4B4B4B"/>
          <w:sz w:val="32"/>
          <w:szCs w:val="32"/>
        </w:rPr>
        <w:t xml:space="preserve"> String </w:t>
      </w:r>
      <w:proofErr w:type="spellStart"/>
      <w:r w:rsidRPr="00FB1AE0">
        <w:rPr>
          <w:rFonts w:ascii="Arial" w:eastAsia="Times New Roman" w:hAnsi="Arial" w:cs="Arial"/>
          <w:color w:val="4B4B4B"/>
          <w:sz w:val="32"/>
          <w:szCs w:val="32"/>
        </w:rPr>
        <w:t>consumerId</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7" w:name="PowerUsageAnalyzer/src/Consumer.java.6"/>
      <w:bookmarkEnd w:id="7"/>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protected</w:t>
      </w:r>
      <w:proofErr w:type="gramEnd"/>
      <w:r w:rsidRPr="00FB1AE0">
        <w:rPr>
          <w:rFonts w:ascii="Arial" w:eastAsia="Times New Roman" w:hAnsi="Arial" w:cs="Arial"/>
          <w:color w:val="4B4B4B"/>
          <w:sz w:val="32"/>
          <w:szCs w:val="32"/>
        </w:rPr>
        <w:t xml:space="preserve"> String </w:t>
      </w:r>
      <w:proofErr w:type="spellStart"/>
      <w:r w:rsidRPr="00FB1AE0">
        <w:rPr>
          <w:rFonts w:ascii="Arial" w:eastAsia="Times New Roman" w:hAnsi="Arial" w:cs="Arial"/>
          <w:color w:val="4B4B4B"/>
          <w:sz w:val="32"/>
          <w:szCs w:val="32"/>
        </w:rPr>
        <w:t>consumerName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8" w:name="PowerUsageAnalyzer/src/Consumer.java.7"/>
      <w:bookmarkEnd w:id="8"/>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protected</w:t>
      </w:r>
      <w:proofErr w:type="gramEnd"/>
      <w:r w:rsidRPr="00FB1AE0">
        <w:rPr>
          <w:rFonts w:ascii="Arial" w:eastAsia="Times New Roman" w:hAnsi="Arial" w:cs="Arial"/>
          <w:color w:val="4B4B4B"/>
          <w:sz w:val="32"/>
          <w:szCs w:val="32"/>
        </w:rPr>
        <w:t xml:space="preserve"> String </w:t>
      </w:r>
      <w:proofErr w:type="spellStart"/>
      <w:r w:rsidRPr="00FB1AE0">
        <w:rPr>
          <w:rFonts w:ascii="Arial" w:eastAsia="Times New Roman" w:hAnsi="Arial" w:cs="Arial"/>
          <w:color w:val="4B4B4B"/>
          <w:sz w:val="32"/>
          <w:szCs w:val="32"/>
        </w:rPr>
        <w:t>connectionType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9" w:name="PowerUsageAnalyzer/src/Consumer.java.8"/>
      <w:bookmarkEnd w:id="9"/>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protected</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i/>
          <w:iCs/>
          <w:color w:val="0000B0"/>
          <w:sz w:val="32"/>
          <w:szCs w:val="32"/>
        </w:rPr>
        <w:t>int</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0" w:name="PowerUsageAnalyzer/src/Consumer.java.9"/>
      <w:bookmarkEnd w:id="10"/>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1" w:name="PowerUsageAnalyzer/src/Consumer.java.10"/>
      <w:bookmarkEnd w:id="11"/>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78B078"/>
          <w:sz w:val="32"/>
          <w:szCs w:val="32"/>
        </w:rPr>
        <w:t xml:space="preserve">//Include the four argument constructor here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2" w:name="PowerUsageAnalyzer/src/Consumer.java.11"/>
      <w:bookmarkEnd w:id="12"/>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3" w:name="PowerUsageAnalyzer/src/Consumer.java.12"/>
      <w:bookmarkEnd w:id="13"/>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String </w:t>
      </w:r>
      <w:proofErr w:type="spellStart"/>
      <w:r w:rsidRPr="00FB1AE0">
        <w:rPr>
          <w:rFonts w:ascii="Arial" w:eastAsia="Times New Roman" w:hAnsi="Arial" w:cs="Arial"/>
          <w:color w:val="4B4B4B"/>
          <w:sz w:val="32"/>
          <w:szCs w:val="32"/>
        </w:rPr>
        <w:t>getConsumerId</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4" w:name="PowerUsageAnalyzer/src/Consumer.java.13"/>
      <w:bookmarkEnd w:id="14"/>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consumerId</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5" w:name="PowerUsageAnalyzer/src/Consumer.java.14"/>
      <w:bookmarkEnd w:id="15"/>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6" w:name="PowerUsageAnalyzer/src/Consumer.java.15"/>
      <w:bookmarkEnd w:id="16"/>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7" w:name="PowerUsageAnalyzer/src/Consumer.java.16"/>
      <w:bookmarkEnd w:id="17"/>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String </w:t>
      </w:r>
      <w:proofErr w:type="spellStart"/>
      <w:r w:rsidRPr="00FB1AE0">
        <w:rPr>
          <w:rFonts w:ascii="Arial" w:eastAsia="Times New Roman" w:hAnsi="Arial" w:cs="Arial"/>
          <w:color w:val="4B4B4B"/>
          <w:sz w:val="32"/>
          <w:szCs w:val="32"/>
        </w:rPr>
        <w:t>getConsumerName</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8" w:name="PowerUsageAnalyzer/src/Consumer.java.17"/>
      <w:bookmarkEnd w:id="18"/>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consumerName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19" w:name="PowerUsageAnalyzer/src/Consumer.java.18"/>
      <w:bookmarkEnd w:id="19"/>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0" w:name="PowerUsageAnalyzer/src/Consumer.java.19"/>
      <w:bookmarkEnd w:id="20"/>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1" w:name="PowerUsageAnalyzer/src/Consumer.java.20"/>
      <w:bookmarkEnd w:id="21"/>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String </w:t>
      </w:r>
      <w:proofErr w:type="spellStart"/>
      <w:r w:rsidRPr="00FB1AE0">
        <w:rPr>
          <w:rFonts w:ascii="Arial" w:eastAsia="Times New Roman" w:hAnsi="Arial" w:cs="Arial"/>
          <w:color w:val="4B4B4B"/>
          <w:sz w:val="32"/>
          <w:szCs w:val="32"/>
        </w:rPr>
        <w:t>getConnectionType</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2" w:name="PowerUsageAnalyzer/src/Consumer.java.21"/>
      <w:bookmarkEnd w:id="22"/>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connectionType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3" w:name="PowerUsageAnalyzer/src/Consumer.java.22"/>
      <w:bookmarkEnd w:id="23"/>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4" w:name="PowerUsageAnalyzer/src/Consumer.java.23"/>
      <w:bookmarkEnd w:id="24"/>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5" w:name="PowerUsageAnalyzer/src/Consumer.java.24"/>
      <w:bookmarkEnd w:id="25"/>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i/>
          <w:iCs/>
          <w:color w:val="0000B0"/>
          <w:sz w:val="32"/>
          <w:szCs w:val="32"/>
        </w:rPr>
        <w:t>int</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getUnitsConsumed</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6" w:name="PowerUsageAnalyzer/src/Consumer.java.25"/>
      <w:bookmarkEnd w:id="26"/>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7" w:name="PowerUsageAnalyzer/src/Consumer.java.26"/>
      <w:bookmarkEnd w:id="27"/>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8" w:name="PowerUsageAnalyzer/src/Consumer.java.27"/>
      <w:bookmarkEnd w:id="28"/>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29" w:name="PowerUsageAnalyzer/src/Consumer.java.28"/>
      <w:bookmarkEnd w:id="29"/>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void</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setConsumerId</w:t>
      </w:r>
      <w:proofErr w:type="spellEnd"/>
      <w:r w:rsidRPr="00FB1AE0">
        <w:rPr>
          <w:rFonts w:ascii="Arial" w:eastAsia="Times New Roman" w:hAnsi="Arial" w:cs="Arial"/>
          <w:color w:val="4B4B4B"/>
          <w:sz w:val="32"/>
          <w:szCs w:val="32"/>
        </w:rPr>
        <w:t>(String id)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0" w:name="PowerUsageAnalyzer/src/Consumer.java.29"/>
      <w:bookmarkEnd w:id="30"/>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spellStart"/>
      <w:r w:rsidRPr="00FB1AE0">
        <w:rPr>
          <w:rFonts w:ascii="Arial" w:eastAsia="Times New Roman" w:hAnsi="Arial" w:cs="Arial"/>
          <w:i/>
          <w:iCs/>
          <w:color w:val="0000B0"/>
          <w:sz w:val="32"/>
          <w:szCs w:val="32"/>
        </w:rPr>
        <w:t>this</w:t>
      </w:r>
      <w:r w:rsidRPr="00FB1AE0">
        <w:rPr>
          <w:rFonts w:ascii="Arial" w:eastAsia="Times New Roman" w:hAnsi="Arial" w:cs="Arial"/>
          <w:color w:val="4B4B4B"/>
          <w:sz w:val="32"/>
          <w:szCs w:val="32"/>
        </w:rPr>
        <w:t>.consumerId</w:t>
      </w:r>
      <w:proofErr w:type="spellEnd"/>
      <w:r w:rsidRPr="00FB1AE0">
        <w:rPr>
          <w:rFonts w:ascii="Arial" w:eastAsia="Times New Roman" w:hAnsi="Arial" w:cs="Arial"/>
          <w:color w:val="4B4B4B"/>
          <w:sz w:val="32"/>
          <w:szCs w:val="32"/>
        </w:rPr>
        <w:t xml:space="preserve"> = id;</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1" w:name="PowerUsageAnalyzer/src/Consumer.java.30"/>
      <w:bookmarkEnd w:id="31"/>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2" w:name="PowerUsageAnalyzer/src/Consumer.java.31"/>
      <w:bookmarkEnd w:id="32"/>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3" w:name="PowerUsageAnalyzer/src/Consumer.java.32"/>
      <w:bookmarkEnd w:id="33"/>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void</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setConsumerName</w:t>
      </w:r>
      <w:proofErr w:type="spellEnd"/>
      <w:r w:rsidRPr="00FB1AE0">
        <w:rPr>
          <w:rFonts w:ascii="Arial" w:eastAsia="Times New Roman" w:hAnsi="Arial" w:cs="Arial"/>
          <w:color w:val="4B4B4B"/>
          <w:sz w:val="32"/>
          <w:szCs w:val="32"/>
        </w:rPr>
        <w:t>(String name)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4" w:name="PowerUsageAnalyzer/src/Consumer.java.33"/>
      <w:bookmarkEnd w:id="34"/>
      <w:r w:rsidRPr="00FB1AE0">
        <w:rPr>
          <w:rFonts w:ascii="Arial" w:eastAsia="Times New Roman" w:hAnsi="Arial" w:cs="Arial"/>
          <w:color w:val="808080"/>
          <w:sz w:val="32"/>
          <w:szCs w:val="32"/>
        </w:rPr>
        <w:lastRenderedPageBreak/>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spellStart"/>
      <w:r w:rsidRPr="00FB1AE0">
        <w:rPr>
          <w:rFonts w:ascii="Arial" w:eastAsia="Times New Roman" w:hAnsi="Arial" w:cs="Arial"/>
          <w:i/>
          <w:iCs/>
          <w:color w:val="0000B0"/>
          <w:sz w:val="32"/>
          <w:szCs w:val="32"/>
        </w:rPr>
        <w:t>this</w:t>
      </w:r>
      <w:r w:rsidRPr="00FB1AE0">
        <w:rPr>
          <w:rFonts w:ascii="Arial" w:eastAsia="Times New Roman" w:hAnsi="Arial" w:cs="Arial"/>
          <w:color w:val="4B4B4B"/>
          <w:sz w:val="32"/>
          <w:szCs w:val="32"/>
        </w:rPr>
        <w:t>.consumerName</w:t>
      </w:r>
      <w:proofErr w:type="spellEnd"/>
      <w:r w:rsidRPr="00FB1AE0">
        <w:rPr>
          <w:rFonts w:ascii="Arial" w:eastAsia="Times New Roman" w:hAnsi="Arial" w:cs="Arial"/>
          <w:color w:val="4B4B4B"/>
          <w:sz w:val="32"/>
          <w:szCs w:val="32"/>
        </w:rPr>
        <w:t xml:space="preserve"> = name;</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5" w:name="PowerUsageAnalyzer/src/Consumer.java.34"/>
      <w:bookmarkEnd w:id="35"/>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6" w:name="PowerUsageAnalyzer/src/Consumer.java.35"/>
      <w:bookmarkEnd w:id="36"/>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7" w:name="PowerUsageAnalyzer/src/Consumer.java.36"/>
      <w:bookmarkEnd w:id="37"/>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void</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setConnectionType</w:t>
      </w:r>
      <w:proofErr w:type="spellEnd"/>
      <w:r w:rsidRPr="00FB1AE0">
        <w:rPr>
          <w:rFonts w:ascii="Arial" w:eastAsia="Times New Roman" w:hAnsi="Arial" w:cs="Arial"/>
          <w:color w:val="4B4B4B"/>
          <w:sz w:val="32"/>
          <w:szCs w:val="32"/>
        </w:rPr>
        <w:t>(String type)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8" w:name="PowerUsageAnalyzer/src/Consumer.java.37"/>
      <w:bookmarkEnd w:id="38"/>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spellStart"/>
      <w:r w:rsidRPr="00FB1AE0">
        <w:rPr>
          <w:rFonts w:ascii="Arial" w:eastAsia="Times New Roman" w:hAnsi="Arial" w:cs="Arial"/>
          <w:i/>
          <w:iCs/>
          <w:color w:val="0000B0"/>
          <w:sz w:val="32"/>
          <w:szCs w:val="32"/>
        </w:rPr>
        <w:t>this</w:t>
      </w:r>
      <w:r w:rsidRPr="00FB1AE0">
        <w:rPr>
          <w:rFonts w:ascii="Arial" w:eastAsia="Times New Roman" w:hAnsi="Arial" w:cs="Arial"/>
          <w:color w:val="4B4B4B"/>
          <w:sz w:val="32"/>
          <w:szCs w:val="32"/>
        </w:rPr>
        <w:t>.connectionType</w:t>
      </w:r>
      <w:proofErr w:type="spellEnd"/>
      <w:r w:rsidRPr="00FB1AE0">
        <w:rPr>
          <w:rFonts w:ascii="Arial" w:eastAsia="Times New Roman" w:hAnsi="Arial" w:cs="Arial"/>
          <w:color w:val="4B4B4B"/>
          <w:sz w:val="32"/>
          <w:szCs w:val="32"/>
        </w:rPr>
        <w:t xml:space="preserve"> = type;</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39" w:name="PowerUsageAnalyzer/src/Consumer.java.38"/>
      <w:bookmarkEnd w:id="39"/>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40" w:name="PowerUsageAnalyzer/src/Consumer.java.39"/>
      <w:bookmarkEnd w:id="40"/>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41" w:name="PowerUsageAnalyzer/src/Consumer.java.40"/>
      <w:bookmarkEnd w:id="41"/>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void</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setUnitsConsumed</w:t>
      </w:r>
      <w:proofErr w:type="spellEnd"/>
      <w:r w:rsidRPr="00FB1AE0">
        <w:rPr>
          <w:rFonts w:ascii="Arial" w:eastAsia="Times New Roman" w:hAnsi="Arial" w:cs="Arial"/>
          <w:color w:val="4B4B4B"/>
          <w:sz w:val="32"/>
          <w:szCs w:val="32"/>
        </w:rPr>
        <w:t>(</w:t>
      </w:r>
      <w:proofErr w:type="spellStart"/>
      <w:r w:rsidRPr="00FB1AE0">
        <w:rPr>
          <w:rFonts w:ascii="Arial" w:eastAsia="Times New Roman" w:hAnsi="Arial" w:cs="Arial"/>
          <w:i/>
          <w:iCs/>
          <w:color w:val="0000B0"/>
          <w:sz w:val="32"/>
          <w:szCs w:val="32"/>
        </w:rPr>
        <w:t>int</w:t>
      </w:r>
      <w:proofErr w:type="spellEnd"/>
      <w:r w:rsidRPr="00FB1AE0">
        <w:rPr>
          <w:rFonts w:ascii="Arial" w:eastAsia="Times New Roman" w:hAnsi="Arial" w:cs="Arial"/>
          <w:color w:val="4B4B4B"/>
          <w:sz w:val="32"/>
          <w:szCs w:val="32"/>
        </w:rPr>
        <w:t xml:space="preserve"> units)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42" w:name="PowerUsageAnalyzer/src/Consumer.java.41"/>
      <w:bookmarkEnd w:id="42"/>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spellStart"/>
      <w:r w:rsidRPr="00FB1AE0">
        <w:rPr>
          <w:rFonts w:ascii="Arial" w:eastAsia="Times New Roman" w:hAnsi="Arial" w:cs="Arial"/>
          <w:i/>
          <w:iCs/>
          <w:color w:val="0000B0"/>
          <w:sz w:val="32"/>
          <w:szCs w:val="32"/>
        </w:rPr>
        <w:t>this</w:t>
      </w:r>
      <w:r w:rsidRPr="00FB1AE0">
        <w:rPr>
          <w:rFonts w:ascii="Arial" w:eastAsia="Times New Roman" w:hAnsi="Arial" w:cs="Arial"/>
          <w:color w:val="4B4B4B"/>
          <w:sz w:val="32"/>
          <w:szCs w:val="32"/>
        </w:rPr>
        <w:t>.unitsConsumed</w:t>
      </w:r>
      <w:proofErr w:type="spellEnd"/>
      <w:r w:rsidRPr="00FB1AE0">
        <w:rPr>
          <w:rFonts w:ascii="Arial" w:eastAsia="Times New Roman" w:hAnsi="Arial" w:cs="Arial"/>
          <w:color w:val="4B4B4B"/>
          <w:sz w:val="32"/>
          <w:szCs w:val="32"/>
        </w:rPr>
        <w:t xml:space="preserve"> = units;</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43" w:name="PowerUsageAnalyzer/src/Consumer.java.42"/>
      <w:bookmarkEnd w:id="43"/>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44" w:name="PowerUsageAnalyzer/src/Consumer.java.43"/>
      <w:bookmarkEnd w:id="44"/>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45" w:name="PowerUsageAnalyzer/src/Consumer.java.44"/>
      <w:bookmarkEnd w:id="45"/>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spacing w:after="100" w:afterAutospacing="1" w:line="240" w:lineRule="auto"/>
        <w:outlineLvl w:val="3"/>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PowerUsageAnalyzer</w:t>
      </w:r>
      <w:proofErr w:type="spellEnd"/>
      <w:r w:rsidRPr="00FB1AE0">
        <w:rPr>
          <w:rFonts w:ascii="Arial" w:eastAsia="Times New Roman" w:hAnsi="Arial" w:cs="Arial"/>
          <w:color w:val="4B4B4B"/>
          <w:sz w:val="32"/>
          <w:szCs w:val="32"/>
        </w:rPr>
        <w:t>/</w:t>
      </w:r>
      <w:proofErr w:type="spellStart"/>
      <w:r w:rsidRPr="00FB1AE0">
        <w:rPr>
          <w:rFonts w:ascii="Arial" w:eastAsia="Times New Roman" w:hAnsi="Arial" w:cs="Arial"/>
          <w:color w:val="4B4B4B"/>
          <w:sz w:val="32"/>
          <w:szCs w:val="32"/>
        </w:rPr>
        <w:t>src</w:t>
      </w:r>
      <w:proofErr w:type="spellEnd"/>
      <w:r w:rsidRPr="00FB1AE0">
        <w:rPr>
          <w:rFonts w:ascii="Arial" w:eastAsia="Times New Roman" w:hAnsi="Arial" w:cs="Arial"/>
          <w:color w:val="4B4B4B"/>
          <w:sz w:val="32"/>
          <w:szCs w:val="32"/>
        </w:rPr>
        <w:t>/ConsumerUtil.java</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class</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ConsumerUtil</w:t>
      </w:r>
      <w:proofErr w:type="spellEnd"/>
      <w:r w:rsidRPr="00FB1AE0">
        <w:rPr>
          <w:rFonts w:ascii="Arial" w:eastAsia="Times New Roman" w:hAnsi="Arial" w:cs="Arial"/>
          <w:color w:val="4B4B4B"/>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static</w:t>
      </w:r>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double</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getTaxRate</w:t>
      </w:r>
      <w:proofErr w:type="spellEnd"/>
      <w:r w:rsidRPr="00FB1AE0">
        <w:rPr>
          <w:rFonts w:ascii="Arial" w:eastAsia="Times New Roman" w:hAnsi="Arial" w:cs="Arial"/>
          <w:color w:val="4B4B4B"/>
          <w:sz w:val="32"/>
          <w:szCs w:val="32"/>
        </w:rPr>
        <w:t>(String region)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 xml:space="preserve">    </w:t>
      </w:r>
      <w:r w:rsidRPr="00FB1AE0">
        <w:rPr>
          <w:rFonts w:ascii="Arial" w:eastAsia="Times New Roman" w:hAnsi="Arial" w:cs="Arial"/>
          <w:color w:val="78B078"/>
          <w:sz w:val="32"/>
          <w:szCs w:val="32"/>
        </w:rPr>
        <w:t>//Fill the code here</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 xml:space="preserve">    </w:t>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0;</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46" w:name="PowerUsageAnalyzer/src/ConsumerUtil.java"/>
      <w:bookmarkEnd w:id="46"/>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spacing w:after="100" w:afterAutospacing="1" w:line="240" w:lineRule="auto"/>
        <w:outlineLvl w:val="3"/>
        <w:rPr>
          <w:rFonts w:ascii="Arial" w:eastAsia="Times New Roman" w:hAnsi="Arial" w:cs="Arial"/>
          <w:color w:val="4B4B4B"/>
          <w:sz w:val="32"/>
          <w:szCs w:val="32"/>
        </w:rPr>
      </w:pPr>
      <w:proofErr w:type="spellStart"/>
      <w:r w:rsidRPr="00FB1AE0">
        <w:rPr>
          <w:rFonts w:ascii="Arial" w:eastAsia="Times New Roman" w:hAnsi="Arial" w:cs="Arial"/>
          <w:color w:val="4B4B4B"/>
          <w:sz w:val="32"/>
          <w:szCs w:val="32"/>
        </w:rPr>
        <w:t>PowerUsageAnalyzer</w:t>
      </w:r>
      <w:proofErr w:type="spellEnd"/>
      <w:r w:rsidRPr="00FB1AE0">
        <w:rPr>
          <w:rFonts w:ascii="Arial" w:eastAsia="Times New Roman" w:hAnsi="Arial" w:cs="Arial"/>
          <w:color w:val="4B4B4B"/>
          <w:sz w:val="32"/>
          <w:szCs w:val="32"/>
        </w:rPr>
        <w:t>/</w:t>
      </w:r>
      <w:proofErr w:type="spellStart"/>
      <w:r w:rsidRPr="00FB1AE0">
        <w:rPr>
          <w:rFonts w:ascii="Arial" w:eastAsia="Times New Roman" w:hAnsi="Arial" w:cs="Arial"/>
          <w:color w:val="4B4B4B"/>
          <w:sz w:val="32"/>
          <w:szCs w:val="32"/>
        </w:rPr>
        <w:t>src</w:t>
      </w:r>
      <w:proofErr w:type="spellEnd"/>
      <w:r w:rsidRPr="00FB1AE0">
        <w:rPr>
          <w:rFonts w:ascii="Arial" w:eastAsia="Times New Roman" w:hAnsi="Arial" w:cs="Arial"/>
          <w:color w:val="4B4B4B"/>
          <w:sz w:val="32"/>
          <w:szCs w:val="32"/>
        </w:rPr>
        <w:t>/ResidentialConsumer.java</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78B078"/>
          <w:sz w:val="32"/>
          <w:szCs w:val="32"/>
        </w:rPr>
        <w:t>//Make this class as non-sealed and extends the Consumer class</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class</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ResidentialConsumer</w:t>
      </w:r>
      <w:proofErr w:type="spellEnd"/>
      <w:r w:rsidRPr="00FB1AE0">
        <w:rPr>
          <w:rFonts w:ascii="Arial" w:eastAsia="Times New Roman" w:hAnsi="Arial" w:cs="Arial"/>
          <w:color w:val="4B4B4B"/>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private</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i/>
          <w:iCs/>
          <w:color w:val="0000B0"/>
          <w:sz w:val="32"/>
          <w:szCs w:val="32"/>
        </w:rPr>
        <w:t>int</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subsidyRate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78B078"/>
          <w:sz w:val="32"/>
          <w:szCs w:val="32"/>
        </w:rPr>
        <w:t xml:space="preserve">//Include the five argument constructor here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lastRenderedPageBreak/>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i/>
          <w:iCs/>
          <w:color w:val="0000B0"/>
          <w:sz w:val="32"/>
          <w:szCs w:val="32"/>
        </w:rPr>
        <w:t>int</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getSubsidyRate</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subsidyRate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void</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setSubsidyRate</w:t>
      </w:r>
      <w:proofErr w:type="spellEnd"/>
      <w:r w:rsidRPr="00FB1AE0">
        <w:rPr>
          <w:rFonts w:ascii="Arial" w:eastAsia="Times New Roman" w:hAnsi="Arial" w:cs="Arial"/>
          <w:color w:val="4B4B4B"/>
          <w:sz w:val="32"/>
          <w:szCs w:val="32"/>
        </w:rPr>
        <w:t>(</w:t>
      </w:r>
      <w:proofErr w:type="spellStart"/>
      <w:r w:rsidRPr="00FB1AE0">
        <w:rPr>
          <w:rFonts w:ascii="Arial" w:eastAsia="Times New Roman" w:hAnsi="Arial" w:cs="Arial"/>
          <w:i/>
          <w:iCs/>
          <w:color w:val="0000B0"/>
          <w:sz w:val="32"/>
          <w:szCs w:val="32"/>
        </w:rPr>
        <w:t>int</w:t>
      </w:r>
      <w:proofErr w:type="spellEnd"/>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subsidyRate</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r w:rsidRPr="00FB1AE0">
        <w:rPr>
          <w:rFonts w:ascii="Arial" w:eastAsia="Times New Roman" w:hAnsi="Arial" w:cs="Arial"/>
          <w:color w:val="4B4B4B"/>
          <w:sz w:val="32"/>
          <w:szCs w:val="32"/>
        </w:rPr>
        <w:tab/>
      </w:r>
      <w:proofErr w:type="spellStart"/>
      <w:r w:rsidRPr="00FB1AE0">
        <w:rPr>
          <w:rFonts w:ascii="Arial" w:eastAsia="Times New Roman" w:hAnsi="Arial" w:cs="Arial"/>
          <w:i/>
          <w:iCs/>
          <w:color w:val="0000B0"/>
          <w:sz w:val="32"/>
          <w:szCs w:val="32"/>
        </w:rPr>
        <w:t>this</w:t>
      </w:r>
      <w:r w:rsidRPr="00FB1AE0">
        <w:rPr>
          <w:rFonts w:ascii="Arial" w:eastAsia="Times New Roman" w:hAnsi="Arial" w:cs="Arial"/>
          <w:color w:val="4B4B4B"/>
          <w:sz w:val="32"/>
          <w:szCs w:val="32"/>
        </w:rPr>
        <w:t>.subsidyRate</w:t>
      </w:r>
      <w:proofErr w:type="spellEnd"/>
      <w:r w:rsidRPr="00FB1AE0">
        <w:rPr>
          <w:rFonts w:ascii="Arial" w:eastAsia="Times New Roman" w:hAnsi="Arial" w:cs="Arial"/>
          <w:color w:val="4B4B4B"/>
          <w:sz w:val="32"/>
          <w:szCs w:val="32"/>
        </w:rPr>
        <w:t xml:space="preserve"> = </w:t>
      </w:r>
      <w:proofErr w:type="spellStart"/>
      <w:r w:rsidRPr="00FB1AE0">
        <w:rPr>
          <w:rFonts w:ascii="Arial" w:eastAsia="Times New Roman" w:hAnsi="Arial" w:cs="Arial"/>
          <w:color w:val="4B4B4B"/>
          <w:sz w:val="32"/>
          <w:szCs w:val="32"/>
        </w:rPr>
        <w:t>subsidyRate</w:t>
      </w:r>
      <w:proofErr w:type="spellEnd"/>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double</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calculateBill</w:t>
      </w:r>
      <w:proofErr w:type="spellEnd"/>
      <w:r w:rsidRPr="00FB1AE0">
        <w:rPr>
          <w:rFonts w:ascii="Arial" w:eastAsia="Times New Roman" w:hAnsi="Arial" w:cs="Arial"/>
          <w:color w:val="4B4B4B"/>
          <w:sz w:val="32"/>
          <w:szCs w:val="32"/>
        </w:rPr>
        <w:t>(</w:t>
      </w:r>
      <w:r w:rsidRPr="00FB1AE0">
        <w:rPr>
          <w:rFonts w:ascii="Arial" w:eastAsia="Times New Roman" w:hAnsi="Arial" w:cs="Arial"/>
          <w:i/>
          <w:iCs/>
          <w:color w:val="0000B0"/>
          <w:sz w:val="32"/>
          <w:szCs w:val="32"/>
        </w:rPr>
        <w:t>double</w:t>
      </w:r>
      <w:r w:rsidRPr="00FB1AE0">
        <w:rPr>
          <w:rFonts w:ascii="Arial" w:eastAsia="Times New Roman" w:hAnsi="Arial" w:cs="Arial"/>
          <w:color w:val="4B4B4B"/>
          <w:sz w:val="32"/>
          <w:szCs w:val="32"/>
        </w:rPr>
        <w:t xml:space="preserve"> </w:t>
      </w:r>
      <w:proofErr w:type="spellStart"/>
      <w:r w:rsidRPr="00FB1AE0">
        <w:rPr>
          <w:rFonts w:ascii="Arial" w:eastAsia="Times New Roman" w:hAnsi="Arial" w:cs="Arial"/>
          <w:color w:val="4B4B4B"/>
          <w:sz w:val="32"/>
          <w:szCs w:val="32"/>
        </w:rPr>
        <w:t>taxRate</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 xml:space="preserve">    </w:t>
      </w:r>
      <w:r w:rsidRPr="00FB1AE0">
        <w:rPr>
          <w:rFonts w:ascii="Arial" w:eastAsia="Times New Roman" w:hAnsi="Arial" w:cs="Arial"/>
          <w:color w:val="78B078"/>
          <w:sz w:val="32"/>
          <w:szCs w:val="32"/>
        </w:rPr>
        <w:t>//Fill the code here</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 xml:space="preserve">        </w:t>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-1;</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roofErr w:type="gramStart"/>
      <w:r w:rsidRPr="00FB1AE0">
        <w:rPr>
          <w:rFonts w:ascii="Arial" w:eastAsia="Times New Roman" w:hAnsi="Arial" w:cs="Arial"/>
          <w:i/>
          <w:iCs/>
          <w:color w:val="0000B0"/>
          <w:sz w:val="32"/>
          <w:szCs w:val="32"/>
        </w:rPr>
        <w:t>public</w:t>
      </w:r>
      <w:proofErr w:type="gramEnd"/>
      <w:r w:rsidRPr="00FB1AE0">
        <w:rPr>
          <w:rFonts w:ascii="Arial" w:eastAsia="Times New Roman" w:hAnsi="Arial" w:cs="Arial"/>
          <w:color w:val="4B4B4B"/>
          <w:sz w:val="32"/>
          <w:szCs w:val="32"/>
        </w:rPr>
        <w:t xml:space="preserve"> String </w:t>
      </w:r>
      <w:proofErr w:type="spellStart"/>
      <w:r w:rsidRPr="00FB1AE0">
        <w:rPr>
          <w:rFonts w:ascii="Arial" w:eastAsia="Times New Roman" w:hAnsi="Arial" w:cs="Arial"/>
          <w:color w:val="4B4B4B"/>
          <w:sz w:val="32"/>
          <w:szCs w:val="32"/>
        </w:rPr>
        <w:t>findSubsidyCategory</w:t>
      </w:r>
      <w:proofErr w:type="spellEnd"/>
      <w:r w:rsidRPr="00FB1AE0">
        <w:rPr>
          <w:rFonts w:ascii="Arial" w:eastAsia="Times New Roman" w:hAnsi="Arial" w:cs="Arial"/>
          <w:color w:val="4B4B4B"/>
          <w:sz w:val="32"/>
          <w:szCs w:val="32"/>
        </w:rPr>
        <w:t>()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t xml:space="preserve">    </w:t>
      </w:r>
      <w:r w:rsidRPr="00FB1AE0">
        <w:rPr>
          <w:rFonts w:ascii="Arial" w:eastAsia="Times New Roman" w:hAnsi="Arial" w:cs="Arial"/>
          <w:color w:val="78B078"/>
          <w:sz w:val="32"/>
          <w:szCs w:val="32"/>
        </w:rPr>
        <w:t>//Fill the code here</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 xml:space="preserve">        </w:t>
      </w:r>
      <w:proofErr w:type="gramStart"/>
      <w:r w:rsidRPr="00FB1AE0">
        <w:rPr>
          <w:rFonts w:ascii="Arial" w:eastAsia="Times New Roman" w:hAnsi="Arial" w:cs="Arial"/>
          <w:i/>
          <w:iCs/>
          <w:color w:val="0000B0"/>
          <w:sz w:val="32"/>
          <w:szCs w:val="32"/>
        </w:rPr>
        <w:t>return</w:t>
      </w:r>
      <w:proofErr w:type="gramEnd"/>
      <w:r w:rsidRPr="00FB1AE0">
        <w:rPr>
          <w:rFonts w:ascii="Arial" w:eastAsia="Times New Roman" w:hAnsi="Arial" w:cs="Arial"/>
          <w:color w:val="4B4B4B"/>
          <w:sz w:val="32"/>
          <w:szCs w:val="32"/>
        </w:rPr>
        <w:t xml:space="preserve"> </w:t>
      </w:r>
      <w:r w:rsidRPr="00FB1AE0">
        <w:rPr>
          <w:rFonts w:ascii="Arial" w:eastAsia="Times New Roman" w:hAnsi="Arial" w:cs="Arial"/>
          <w:i/>
          <w:iCs/>
          <w:color w:val="0000B0"/>
          <w:sz w:val="32"/>
          <w:szCs w:val="32"/>
        </w:rPr>
        <w:t>null</w:t>
      </w:r>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 xml:space="preserve">    }</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ab/>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r w:rsidRPr="00FB1AE0">
        <w:rPr>
          <w:rFonts w:ascii="Arial" w:eastAsia="Times New Roman" w:hAnsi="Arial" w:cs="Arial"/>
          <w:color w:val="808080"/>
          <w:sz w:val="32"/>
          <w:szCs w:val="32"/>
        </w:rPr>
        <w:t xml:space="preserve">    </w:t>
      </w:r>
      <w:r w:rsidRPr="00FB1AE0">
        <w:rPr>
          <w:rFonts w:ascii="Arial" w:eastAsia="Times New Roman" w:hAnsi="Arial" w:cs="Arial"/>
          <w:color w:val="4B4B4B"/>
          <w:sz w:val="32"/>
          <w:szCs w:val="32"/>
        </w:rPr>
        <w:t>}</w:t>
      </w:r>
    </w:p>
    <w:p w:rsidR="00FB1AE0" w:rsidRPr="00FB1AE0" w:rsidRDefault="00FB1AE0" w:rsidP="00FB1AE0">
      <w:pPr>
        <w:shd w:val="clear" w:color="auto" w:fill="F3F3F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B4B4B"/>
          <w:sz w:val="32"/>
          <w:szCs w:val="32"/>
        </w:rPr>
      </w:pPr>
      <w:bookmarkStart w:id="47" w:name="PowerUsageAnalyzer/src/ResidentialConsum"/>
      <w:bookmarkEnd w:id="47"/>
      <w:r w:rsidRPr="00FB1AE0">
        <w:rPr>
          <w:rFonts w:ascii="Arial" w:eastAsia="Times New Roman" w:hAnsi="Arial" w:cs="Arial"/>
          <w:color w:val="808080"/>
          <w:sz w:val="32"/>
          <w:szCs w:val="32"/>
        </w:rPr>
        <w:t xml:space="preserve">    </w:t>
      </w:r>
    </w:p>
    <w:p w:rsidR="00FB1AE0" w:rsidRPr="00FB1AE0" w:rsidRDefault="00FB1AE0" w:rsidP="00FB1AE0">
      <w:pPr>
        <w:rPr>
          <w:sz w:val="32"/>
          <w:szCs w:val="32"/>
        </w:rPr>
      </w:pPr>
    </w:p>
    <w:sectPr w:rsidR="00FB1AE0" w:rsidRPr="00FB1AE0" w:rsidSect="002C2CA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DE3848"/>
    <w:multiLevelType w:val="multilevel"/>
    <w:tmpl w:val="B00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D590079"/>
    <w:multiLevelType w:val="multilevel"/>
    <w:tmpl w:val="A98A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20"/>
  <w:characterSpacingControl w:val="doNotCompress"/>
  <w:compat/>
  <w:rsids>
    <w:rsidRoot w:val="00FB1AE0"/>
    <w:rsid w:val="002C2CA6"/>
    <w:rsid w:val="00FB1AE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2CA6"/>
  </w:style>
  <w:style w:type="paragraph" w:styleId="Heading4">
    <w:name w:val="heading 4"/>
    <w:basedOn w:val="Normal"/>
    <w:link w:val="Heading4Char"/>
    <w:uiPriority w:val="9"/>
    <w:qFormat/>
    <w:rsid w:val="00FB1AE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B1A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B1AE0"/>
    <w:rPr>
      <w:b/>
      <w:bCs/>
    </w:rPr>
  </w:style>
  <w:style w:type="character" w:customStyle="1" w:styleId="Heading4Char">
    <w:name w:val="Heading 4 Char"/>
    <w:basedOn w:val="DefaultParagraphFont"/>
    <w:link w:val="Heading4"/>
    <w:uiPriority w:val="9"/>
    <w:rsid w:val="00FB1AE0"/>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FB1A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1AE0"/>
    <w:rPr>
      <w:rFonts w:ascii="Courier New" w:eastAsia="Times New Roman" w:hAnsi="Courier New" w:cs="Courier New"/>
      <w:sz w:val="20"/>
      <w:szCs w:val="20"/>
    </w:rPr>
  </w:style>
  <w:style w:type="character" w:customStyle="1" w:styleId="vplln">
    <w:name w:val="vpl_ln"/>
    <w:basedOn w:val="DefaultParagraphFont"/>
    <w:rsid w:val="00FB1AE0"/>
  </w:style>
  <w:style w:type="character" w:customStyle="1" w:styleId="vplr">
    <w:name w:val="vpl_r"/>
    <w:basedOn w:val="DefaultParagraphFont"/>
    <w:rsid w:val="00FB1AE0"/>
  </w:style>
  <w:style w:type="character" w:customStyle="1" w:styleId="vplh0">
    <w:name w:val="vpl_h0"/>
    <w:basedOn w:val="DefaultParagraphFont"/>
    <w:rsid w:val="00FB1AE0"/>
  </w:style>
  <w:style w:type="character" w:customStyle="1" w:styleId="vplh1">
    <w:name w:val="vpl_h1"/>
    <w:basedOn w:val="DefaultParagraphFont"/>
    <w:rsid w:val="00FB1AE0"/>
  </w:style>
  <w:style w:type="character" w:customStyle="1" w:styleId="vplh2">
    <w:name w:val="vpl_h2"/>
    <w:basedOn w:val="DefaultParagraphFont"/>
    <w:rsid w:val="00FB1AE0"/>
  </w:style>
  <w:style w:type="character" w:customStyle="1" w:styleId="vplc">
    <w:name w:val="vpl_c"/>
    <w:basedOn w:val="DefaultParagraphFont"/>
    <w:rsid w:val="00FB1AE0"/>
  </w:style>
</w:styles>
</file>

<file path=word/webSettings.xml><?xml version="1.0" encoding="utf-8"?>
<w:webSettings xmlns:r="http://schemas.openxmlformats.org/officeDocument/2006/relationships" xmlns:w="http://schemas.openxmlformats.org/wordprocessingml/2006/main">
  <w:divs>
    <w:div w:id="729351388">
      <w:bodyDiv w:val="1"/>
      <w:marLeft w:val="0"/>
      <w:marRight w:val="0"/>
      <w:marTop w:val="0"/>
      <w:marBottom w:val="0"/>
      <w:divBdr>
        <w:top w:val="none" w:sz="0" w:space="0" w:color="auto"/>
        <w:left w:val="none" w:sz="0" w:space="0" w:color="auto"/>
        <w:bottom w:val="none" w:sz="0" w:space="0" w:color="auto"/>
        <w:right w:val="none" w:sz="0" w:space="0" w:color="auto"/>
      </w:divBdr>
    </w:div>
    <w:div w:id="1378360183">
      <w:bodyDiv w:val="1"/>
      <w:marLeft w:val="0"/>
      <w:marRight w:val="0"/>
      <w:marTop w:val="0"/>
      <w:marBottom w:val="0"/>
      <w:divBdr>
        <w:top w:val="none" w:sz="0" w:space="0" w:color="auto"/>
        <w:left w:val="none" w:sz="0" w:space="0" w:color="auto"/>
        <w:bottom w:val="none" w:sz="0" w:space="0" w:color="auto"/>
        <w:right w:val="none" w:sz="0" w:space="0" w:color="auto"/>
      </w:divBdr>
    </w:div>
    <w:div w:id="169234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1480</Words>
  <Characters>8438</Characters>
  <Application>Microsoft Office Word</Application>
  <DocSecurity>0</DocSecurity>
  <Lines>70</Lines>
  <Paragraphs>19</Paragraphs>
  <ScaleCrop>false</ScaleCrop>
  <Company/>
  <LinksUpToDate>false</LinksUpToDate>
  <CharactersWithSpaces>9899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2025-08-03T09:29:00Z</dcterms:created>
  <dcterms:modified xsi:type="dcterms:W3CDTF">2025-08-03T09:33:00Z</dcterms:modified>
</cp:coreProperties>
</file>