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002">
            <w:pPr>
              <w:spacing w:after="40" w:before="0" w:lineRule="auto"/>
              <w:jc w:val="left"/>
              <w:rPr/>
            </w:pPr>
            <w:r w:rsidDel="00000000" w:rsidR="00000000" w:rsidRPr="00000000">
              <w:rPr>
                <w:rFonts w:ascii="Arial" w:cs="Arial" w:eastAsia="Arial" w:hAnsi="Arial"/>
                <w:b w:val="0"/>
                <w:bCs w:val="0"/>
                <w:i w:val="0"/>
                <w:iCs w:val="0"/>
                <w:color w:val="d6e4f0"/>
                <w:sz w:val="20"/>
                <w:szCs w:val="20"/>
                <w:rtl w:val="0"/>
              </w:rPr>
              <w:t xml:space="preserve">WorldSkills Shanghai 2026</w:t>
            </w:r>
            <w:r w:rsidDel="00000000" w:rsidR="00000000" w:rsidRPr="00000000">
              <w:rPr>
                <w:rtl w:val="0"/>
              </w:rPr>
            </w:r>
          </w:p>
          <w:p w:rsidR="00000000" w:rsidDel="00000000" w:rsidP="00000000" w:rsidRDefault="00000000" w:rsidRPr="00000000" w14:paraId="00000003">
            <w:pPr>
              <w:spacing w:after="40" w:before="0" w:lineRule="auto"/>
              <w:jc w:val="left"/>
              <w:rPr/>
            </w:pPr>
            <w:r w:rsidDel="00000000" w:rsidR="00000000" w:rsidRPr="00000000">
              <w:rPr>
                <w:rFonts w:ascii="Arial" w:cs="Arial" w:eastAsia="Arial" w:hAnsi="Arial"/>
                <w:b w:val="1"/>
                <w:bCs w:val="1"/>
                <w:i w:val="0"/>
                <w:iCs w:val="0"/>
                <w:color w:val="ffffff"/>
                <w:sz w:val="52"/>
                <w:szCs w:val="52"/>
                <w:rtl w:val="0"/>
              </w:rPr>
              <w:t xml:space="preserve">Day 2  ·  Competitor Brief</w:t>
            </w:r>
            <w:r w:rsidDel="00000000" w:rsidR="00000000" w:rsidRPr="00000000">
              <w:rPr>
                <w:rtl w:val="0"/>
              </w:rPr>
            </w:r>
          </w:p>
          <w:p w:rsidR="00000000" w:rsidDel="00000000" w:rsidP="00000000" w:rsidRDefault="00000000" w:rsidRPr="00000000" w14:paraId="00000004">
            <w:pPr>
              <w:spacing w:after="80" w:before="0" w:lineRule="auto"/>
              <w:jc w:val="left"/>
              <w:rPr/>
            </w:pPr>
            <w:r w:rsidDel="00000000" w:rsidR="00000000" w:rsidRPr="00000000">
              <w:rPr>
                <w:rFonts w:ascii="Arial" w:cs="Arial" w:eastAsia="Arial" w:hAnsi="Arial"/>
                <w:b w:val="0"/>
                <w:bCs w:val="0"/>
                <w:i w:val="0"/>
                <w:iCs w:val="0"/>
                <w:color w:val="d6e4f0"/>
                <w:sz w:val="24"/>
                <w:szCs w:val="24"/>
                <w:rtl w:val="0"/>
              </w:rPr>
              <w:t xml:space="preserve">IEEE 829  ·  Defect Reporting  ·  Professional Ethics</w:t>
            </w:r>
            <w:r w:rsidDel="00000000" w:rsidR="00000000" w:rsidRPr="00000000">
              <w:rPr>
                <w:rtl w:val="0"/>
              </w:rPr>
            </w:r>
          </w:p>
        </w:tc>
      </w:tr>
    </w:tbl>
    <w:p w:rsidR="00000000" w:rsidDel="00000000" w:rsidP="00000000" w:rsidRDefault="00000000" w:rsidRPr="00000000" w14:paraId="00000005">
      <w:pPr>
        <w:spacing w:after="80" w:before="240" w:lineRule="auto"/>
        <w:jc w:val="left"/>
        <w:rPr/>
      </w:pP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2520"/>
        <w:gridCol w:w="2520"/>
        <w:gridCol w:w="2520"/>
        <w:tblGridChange w:id="0">
          <w:tblGrid>
            <w:gridCol w:w="2520"/>
            <w:gridCol w:w="2520"/>
            <w:gridCol w:w="2520"/>
            <w:gridCol w:w="2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06">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7">
            <w:pPr>
              <w:spacing w:after="80" w:before="0" w:lineRule="auto"/>
              <w:jc w:val="left"/>
              <w:rPr/>
            </w:pPr>
            <w:r w:rsidDel="00000000" w:rsidR="00000000" w:rsidRPr="00000000">
              <w:rPr>
                <w:rFonts w:ascii="Arial" w:cs="Arial" w:eastAsia="Arial" w:hAnsi="Arial"/>
                <w:b w:val="0"/>
                <w:bCs w:val="0"/>
                <w:i w:val="0"/>
                <w:iCs w:val="0"/>
                <w:color w:val="404040"/>
                <w:sz w:val="18"/>
                <w:szCs w:val="18"/>
                <w:rtl w:val="0"/>
              </w:rPr>
              <w:t xml:space="preserve">Phase 1 – Foundations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08">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Total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9">
            <w:pPr>
              <w:spacing w:after="80" w:before="0" w:lineRule="auto"/>
              <w:jc w:val="left"/>
              <w:rPr/>
            </w:pPr>
            <w:r w:rsidDel="00000000" w:rsidR="00000000" w:rsidRPr="00000000">
              <w:rPr>
                <w:rFonts w:ascii="Arial" w:cs="Arial" w:eastAsia="Arial" w:hAnsi="Arial"/>
                <w:b w:val="0"/>
                <w:bCs w:val="0"/>
                <w:i w:val="0"/>
                <w:iCs w:val="0"/>
                <w:color w:val="404040"/>
                <w:sz w:val="18"/>
                <w:szCs w:val="18"/>
                <w:rtl w:val="0"/>
              </w:rPr>
              <w:t xml:space="preserve">4 hours (09:00 – 13:00)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0A">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spacing w:after="80" w:before="0" w:lineRule="auto"/>
              <w:jc w:val="left"/>
              <w:rPr/>
            </w:pPr>
            <w:r w:rsidDel="00000000" w:rsidR="00000000" w:rsidRPr="00000000">
              <w:rPr>
                <w:rFonts w:ascii="Arial" w:cs="Arial" w:eastAsia="Arial" w:hAnsi="Arial"/>
                <w:b w:val="0"/>
                <w:bCs w:val="0"/>
                <w:i w:val="0"/>
                <w:iCs w:val="0"/>
                <w:color w:val="404040"/>
                <w:sz w:val="18"/>
                <w:szCs w:val="18"/>
                <w:rtl w:val="0"/>
              </w:rPr>
              <w:t xml:space="preserve">Day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0C">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Expert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D">
            <w:pPr>
              <w:spacing w:after="80" w:before="0" w:lineRule="auto"/>
              <w:jc w:val="left"/>
              <w:rPr/>
            </w:pPr>
            <w:r w:rsidDel="00000000" w:rsidR="00000000" w:rsidRPr="00000000">
              <w:rPr>
                <w:rFonts w:ascii="Arial" w:cs="Arial" w:eastAsia="Arial" w:hAnsi="Arial"/>
                <w:b w:val="0"/>
                <w:bCs w:val="0"/>
                <w:i w:val="0"/>
                <w:iCs w:val="0"/>
                <w:color w:val="404040"/>
                <w:sz w:val="18"/>
                <w:szCs w:val="18"/>
                <w:rtl w:val="0"/>
              </w:rPr>
              <w:t xml:space="preserve">Hemanth 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0E">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F">
            <w:pPr>
              <w:spacing w:after="80" w:before="0" w:lineRule="auto"/>
              <w:jc w:val="left"/>
              <w:rPr/>
            </w:pPr>
            <w:r w:rsidDel="00000000" w:rsidR="00000000" w:rsidRPr="00000000">
              <w:rPr>
                <w:rFonts w:ascii="Arial" w:cs="Arial" w:eastAsia="Arial" w:hAnsi="Arial"/>
                <w:b w:val="0"/>
                <w:bCs w:val="0"/>
                <w:i w:val="0"/>
                <w:iCs w:val="0"/>
                <w:color w:val="404040"/>
                <w:sz w:val="18"/>
                <w:szCs w:val="18"/>
                <w:rtl w:val="0"/>
              </w:rPr>
              <w:t xml:space="preserve">A · B · C  (sequential)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10">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Venue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1">
            <w:pPr>
              <w:spacing w:after="80" w:before="0" w:lineRule="auto"/>
              <w:jc w:val="left"/>
              <w:rPr/>
            </w:pPr>
            <w:r w:rsidDel="00000000" w:rsidR="00000000" w:rsidRPr="00000000">
              <w:rPr>
                <w:rFonts w:ascii="Arial" w:cs="Arial" w:eastAsia="Arial" w:hAnsi="Arial"/>
                <w:b w:val="0"/>
                <w:bCs w:val="0"/>
                <w:i w:val="0"/>
                <w:iCs w:val="0"/>
                <w:color w:val="404040"/>
                <w:sz w:val="18"/>
                <w:szCs w:val="18"/>
                <w:rtl w:val="0"/>
              </w:rPr>
              <w:t xml:space="preserve">Ethnus, Bengaluru</w:t>
            </w:r>
            <w:r w:rsidDel="00000000" w:rsidR="00000000" w:rsidRPr="00000000">
              <w:rPr>
                <w:rtl w:val="0"/>
              </w:rPr>
            </w:r>
          </w:p>
        </w:tc>
      </w:tr>
    </w:tbl>
    <w:p w:rsidR="00000000" w:rsidDel="00000000" w:rsidP="00000000" w:rsidRDefault="00000000" w:rsidRPr="00000000" w14:paraId="00000012">
      <w:pPr>
        <w:spacing w:after="80" w:before="80" w:lineRule="auto"/>
        <w:jc w:val="lef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13">
            <w:pPr>
              <w:spacing w:after="80" w:before="0" w:lineRule="auto"/>
              <w:jc w:val="left"/>
              <w:rPr/>
            </w:pPr>
            <w:r w:rsidDel="00000000" w:rsidR="00000000" w:rsidRPr="00000000">
              <w:rPr>
                <w:rFonts w:ascii="Arial" w:cs="Arial" w:eastAsia="Arial" w:hAnsi="Arial"/>
                <w:b w:val="1"/>
                <w:bCs w:val="1"/>
                <w:i w:val="0"/>
                <w:iCs w:val="0"/>
                <w:color w:val="1b3a6b"/>
                <w:sz w:val="20"/>
                <w:szCs w:val="20"/>
                <w:rtl w:val="0"/>
              </w:rPr>
              <w:t xml:space="preserve">General instructions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Read each task fully before starting.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Tasks are sequential — Task B unlocks only after Task A is submitted.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All submissions go to your personal Google Drive folder shared with the expert.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Name files exactly as specified. Wrong naming = submission not counted.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One git commit covers all three tasks: </w:t>
            </w:r>
            <w:r w:rsidDel="00000000" w:rsidR="00000000" w:rsidRPr="00000000">
              <w:rPr>
                <w:rFonts w:ascii="Arial" w:cs="Arial" w:eastAsia="Arial" w:hAnsi="Arial"/>
                <w:b w:val="1"/>
                <w:bCs w:val="1"/>
                <w:i w:val="0"/>
                <w:iCs w:val="0"/>
                <w:smallCaps w:val="0"/>
                <w:strike w:val="0"/>
                <w:color w:val="404040"/>
                <w:sz w:val="20"/>
                <w:szCs w:val="20"/>
                <w:u w:val="none"/>
                <w:shd w:fill="auto" w:val="clear"/>
                <w:vertAlign w:val="baseline"/>
                <w:rtl w:val="0"/>
              </w:rPr>
              <w:t xml:space="preserve">D02: ieee829 defect-reporting ethics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No internet access during this session. All references are in your offline resource pack.</w:t>
            </w:r>
          </w:p>
        </w:tc>
      </w:tr>
    </w:tbl>
    <w:p w:rsidR="00000000" w:rsidDel="00000000" w:rsidP="00000000" w:rsidRDefault="00000000" w:rsidRPr="00000000" w14:paraId="0000001A">
      <w:pPr>
        <w:spacing w:after="80" w:before="200" w:lineRule="auto"/>
        <w:jc w:val="left"/>
        <w:rPr/>
      </w:pPr>
      <w:r w:rsidDel="00000000" w:rsidR="00000000" w:rsidRPr="00000000">
        <w:rPr>
          <w:rtl w:val="0"/>
        </w:rPr>
      </w:r>
    </w:p>
    <w:p w:rsidR="00000000" w:rsidDel="00000000" w:rsidP="00000000" w:rsidRDefault="00000000" w:rsidRPr="00000000" w14:paraId="0000001B">
      <w:pPr>
        <w:pStyle w:val="Heading1"/>
        <w:pBdr>
          <w:bottom w:color="2e6dad" w:space="4" w:sz="6" w:val="single"/>
        </w:pBdr>
        <w:spacing w:after="120" w:before="320" w:lineRule="auto"/>
        <w:rPr/>
      </w:pPr>
      <w:r w:rsidDel="00000000" w:rsidR="00000000" w:rsidRPr="00000000">
        <w:rPr>
          <w:rFonts w:ascii="Arial" w:cs="Arial" w:eastAsia="Arial" w:hAnsi="Arial"/>
          <w:b w:val="1"/>
          <w:bCs w:val="1"/>
          <w:color w:val="1b3a6b"/>
          <w:sz w:val="32"/>
          <w:szCs w:val="32"/>
          <w:rtl w:val="0"/>
        </w:rPr>
        <w:t xml:space="preserve">System Under Test — Horizon Library Management System</w:t>
      </w:r>
      <w:r w:rsidDel="00000000" w:rsidR="00000000" w:rsidRPr="00000000">
        <w:rPr>
          <w:rtl w:val="0"/>
        </w:rPr>
      </w:r>
    </w:p>
    <w:p w:rsidR="00000000" w:rsidDel="00000000" w:rsidP="00000000" w:rsidRDefault="00000000" w:rsidRPr="00000000" w14:paraId="0000001C">
      <w:pPr>
        <w:spacing w:after="160" w:before="0" w:lineRule="auto"/>
        <w:jc w:val="left"/>
        <w:rPr/>
      </w:pPr>
      <w:r w:rsidDel="00000000" w:rsidR="00000000" w:rsidRPr="00000000">
        <w:rPr>
          <w:rFonts w:ascii="Arial" w:cs="Arial" w:eastAsia="Arial" w:hAnsi="Arial"/>
          <w:b w:val="0"/>
          <w:bCs w:val="0"/>
          <w:i w:val="0"/>
          <w:iCs w:val="0"/>
          <w:color w:val="404040"/>
          <w:sz w:val="20"/>
          <w:szCs w:val="20"/>
          <w:rtl w:val="0"/>
        </w:rPr>
        <w:t xml:space="preserve">All three tasks in today's session are based on this system. Study the brief carefully before starting Task A.</w:t>
      </w:r>
      <w:r w:rsidDel="00000000" w:rsidR="00000000" w:rsidRPr="00000000">
        <w:rPr>
          <w:rtl w:val="0"/>
        </w:rPr>
      </w:r>
    </w:p>
    <w:p w:rsidR="00000000" w:rsidDel="00000000" w:rsidP="00000000" w:rsidRDefault="00000000" w:rsidRPr="00000000" w14:paraId="0000001D">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Overview</w:t>
      </w:r>
      <w:r w:rsidDel="00000000" w:rsidR="00000000" w:rsidRPr="00000000">
        <w:rPr>
          <w:rtl w:val="0"/>
        </w:rPr>
      </w:r>
    </w:p>
    <w:p w:rsidR="00000000" w:rsidDel="00000000" w:rsidP="00000000" w:rsidRDefault="00000000" w:rsidRPr="00000000" w14:paraId="0000001E">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Horizon LMS is a web-based application for public library staff to manage the library's catalogue, members, loan records, reservations, and fines. It is used at library counter PCs and accessed remotely by members.</w:t>
      </w:r>
      <w:r w:rsidDel="00000000" w:rsidR="00000000" w:rsidRPr="00000000">
        <w:rPr>
          <w:rtl w:val="0"/>
        </w:rPr>
      </w:r>
    </w:p>
    <w:p w:rsidR="00000000" w:rsidDel="00000000" w:rsidP="00000000" w:rsidRDefault="00000000" w:rsidRPr="00000000" w14:paraId="0000001F">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User roles</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80"/>
        <w:tblGridChange w:id="0">
          <w:tblGrid>
            <w:gridCol w:w="2000"/>
            <w:gridCol w:w="8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20">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Permissions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2">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Librarian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3">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Full access: catalogue management, member registration, loan issue/return, reservation management, fine waiver (with supervisor approval), report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Member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Self-service: search catalogue, view personal loans and borrowing history, make or cancel reservations online, view and pay outstanding fines.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Supervisor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All librarian permissions plus: approve fine waivers, access audit logs, generate management reports.</w:t>
            </w:r>
            <w:r w:rsidDel="00000000" w:rsidR="00000000" w:rsidRPr="00000000">
              <w:rPr>
                <w:rtl w:val="0"/>
              </w:rPr>
            </w:r>
          </w:p>
        </w:tc>
      </w:tr>
    </w:tbl>
    <w:p w:rsidR="00000000" w:rsidDel="00000000" w:rsidP="00000000" w:rsidRDefault="00000000" w:rsidRPr="00000000" w14:paraId="00000028">
      <w:pPr>
        <w:spacing w:after="80" w:before="120" w:lineRule="auto"/>
        <w:jc w:val="left"/>
        <w:rPr/>
      </w:pPr>
      <w:r w:rsidDel="00000000" w:rsidR="00000000" w:rsidRPr="00000000">
        <w:rPr>
          <w:rtl w:val="0"/>
        </w:rPr>
      </w:r>
    </w:p>
    <w:p w:rsidR="00000000" w:rsidDel="00000000" w:rsidP="00000000" w:rsidRDefault="00000000" w:rsidRPr="00000000" w14:paraId="00000029">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Core features</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080"/>
        <w:tblGridChange w:id="0">
          <w:tblGrid>
            <w:gridCol w:w="2000"/>
            <w:gridCol w:w="8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2C">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Catalogue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D">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Librarians add, edit, and retire books. Each record holds: ISBN, title, author(s), genre, shelf location, total copies, and available copies. Members search by title, author, ISBN, or genre. Search supports partial matches and is case-insensitive.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2E">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2F">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Librarians register members and manage their subscriptions (annual, monthly). Member records hold: name, contact details, membership type, expiry date, and full borrowing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0">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Loans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1">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Members may borrow up to 5 books simultaneously. Loan period is 14 days. Librarians issue and return books at the counter. The system automatically updates available copies on issue and return.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2">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Reservations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Members reserve an available book online. If no copies are available, they join a waiting list. A reserved book is held for 48 hours after it becomes available. Only one reservation per member per title is permitted at any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Fines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The system calculates overdue fines at ₹2/day, starting the day after the due date. Fines appear on the member's account automatically. Staff may waive a fine with supervisor approval — waiver requires a written reason and is logged in the audit trail.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The system generates monthly reports: (1) most borrowed titles, (2) overdue loans by member, (3) member activity summary. Reports are accessible to Supervisors only and can be exported as PDF or CSV.</w:t>
            </w:r>
            <w:r w:rsidDel="00000000" w:rsidR="00000000" w:rsidRPr="00000000">
              <w:rPr>
                <w:rtl w:val="0"/>
              </w:rPr>
            </w:r>
          </w:p>
        </w:tc>
      </w:tr>
    </w:tbl>
    <w:p w:rsidR="00000000" w:rsidDel="00000000" w:rsidP="00000000" w:rsidRDefault="00000000" w:rsidRPr="00000000" w14:paraId="00000038">
      <w:pPr>
        <w:spacing w:after="80" w:before="120" w:lineRule="auto"/>
        <w:jc w:val="left"/>
        <w:rPr/>
      </w:pPr>
      <w:r w:rsidDel="00000000" w:rsidR="00000000" w:rsidRPr="00000000">
        <w:rPr>
          <w:rtl w:val="0"/>
        </w:rPr>
      </w:r>
    </w:p>
    <w:p w:rsidR="00000000" w:rsidDel="00000000" w:rsidP="00000000" w:rsidRDefault="00000000" w:rsidRPr="00000000" w14:paraId="00000039">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Technical stack</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7580"/>
        <w:tblGridChange w:id="0">
          <w:tblGrid>
            <w:gridCol w:w="2500"/>
            <w:gridCol w:w="75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Django 4.2 (Python). MVC architecture with Django 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SQLite for development. PostgreSQL 15 for staging and production.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Front-end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Django templates with Bootstrap 5. No JavaScript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Browser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Counter PCs: Chrome 120+ on Windows 10. Members: any modern browser.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Authentication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Django session-based authentication. Passwords hashed with bcrypt.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Django email backend for reservation confirmations and overdue notices.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40.0" w:type="dxa"/>
              <w:bottom w:w="100.0" w:type="dxa"/>
              <w:right w:w="140.0" w:type="dxa"/>
            </w:tcMar>
            <w:vAlign w:val="top"/>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Single-server deployment. Nginx + Gunicorn. Ubuntu 22.04 LTS.</w:t>
            </w:r>
            <w:r w:rsidDel="00000000" w:rsidR="00000000" w:rsidRPr="00000000">
              <w:rPr>
                <w:rtl w:val="0"/>
              </w:rPr>
            </w:r>
          </w:p>
        </w:tc>
      </w:tr>
    </w:tbl>
    <w:p w:rsidR="00000000" w:rsidDel="00000000" w:rsidP="00000000" w:rsidRDefault="00000000" w:rsidRPr="00000000" w14:paraId="0000004A">
      <w:pPr>
        <w:spacing w:after="80" w:before="120" w:lineRule="auto"/>
        <w:jc w:val="left"/>
        <w:rPr/>
      </w:pPr>
      <w:r w:rsidDel="00000000" w:rsidR="00000000" w:rsidRPr="00000000">
        <w:rPr>
          <w:rtl w:val="0"/>
        </w:rPr>
      </w:r>
    </w:p>
    <w:p w:rsidR="00000000" w:rsidDel="00000000" w:rsidP="00000000" w:rsidRDefault="00000000" w:rsidRPr="00000000" w14:paraId="0000004B">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Known constraints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The Core Banking System integration referenced in other contexts does not apply here. Horizon LMS is a standalone system.</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The system has no mobile app. All access is via web browser.</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No payment gateway is implemented. Fine payments are recorded manually by staff.</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The audit log is write-only from the application layer — no UI allows editing audit records.</w:t>
      </w:r>
    </w:p>
    <w:p w:rsidR="00000000" w:rsidDel="00000000" w:rsidP="00000000" w:rsidRDefault="00000000" w:rsidRPr="00000000" w14:paraId="00000050">
      <w:pPr>
        <w:spacing w:after="80" w:before="200" w:lineRule="auto"/>
        <w:jc w:val="left"/>
        <w:rPr/>
      </w:pPr>
      <w:r w:rsidDel="00000000" w:rsidR="00000000" w:rsidRPr="00000000">
        <w:rPr>
          <w:rtl w:val="0"/>
        </w:rPr>
      </w:r>
    </w:p>
    <w:p w:rsidR="00000000" w:rsidDel="00000000" w:rsidP="00000000" w:rsidRDefault="00000000" w:rsidRPr="00000000" w14:paraId="00000051">
      <w:pPr>
        <w:pStyle w:val="Heading1"/>
        <w:pBdr>
          <w:bottom w:color="2e6dad" w:space="4" w:sz="6" w:val="single"/>
        </w:pBdr>
        <w:spacing w:after="120" w:before="320" w:lineRule="auto"/>
        <w:rPr/>
      </w:pPr>
      <w:r w:rsidDel="00000000" w:rsidR="00000000" w:rsidRPr="00000000">
        <w:rPr>
          <w:rFonts w:ascii="Arial" w:cs="Arial" w:eastAsia="Arial" w:hAnsi="Arial"/>
          <w:b w:val="1"/>
          <w:bCs w:val="1"/>
          <w:color w:val="1b3a6b"/>
          <w:sz w:val="32"/>
          <w:szCs w:val="32"/>
          <w:rtl w:val="0"/>
        </w:rPr>
        <w:t xml:space="preserve">Task A — IEEE 829 Test Plan</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4080"/>
        <w:tblGridChange w:id="0">
          <w:tblGrid>
            <w:gridCol w:w="2000"/>
            <w:gridCol w:w="2000"/>
            <w:gridCol w:w="2000"/>
            <w:gridCol w:w="4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Expected time</w:t>
            </w:r>
            <w:r w:rsidDel="00000000" w:rsidR="00000000" w:rsidRPr="00000000">
              <w:rPr>
                <w:rtl w:val="0"/>
              </w:rPr>
              <w:t xml:space="preserve">__</w:t>
            </w:r>
            <w:r w:rsidDel="00000000" w:rsidR="00000000" w:rsidRPr="00000000">
              <w:rPr>
                <w:rFonts w:ascii="Arial" w:cs="Arial" w:eastAsia="Arial" w:hAnsi="Arial"/>
                <w:b w:val="0"/>
                <w:bCs w:val="0"/>
                <w:i w:val="0"/>
                <w:iCs w:val="0"/>
                <w:color w:val="404040"/>
                <w:sz w:val="20"/>
                <w:szCs w:val="20"/>
                <w:rtl w:val="0"/>
              </w:rPr>
              <w:t xml:space="preserv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53">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Points weight</w:t>
            </w:r>
            <w:r w:rsidDel="00000000" w:rsidR="00000000" w:rsidRPr="00000000">
              <w:rPr>
                <w:rFonts w:ascii="Arial" w:cs="Arial" w:eastAsia="Arial" w:hAnsi="Arial"/>
                <w:b w:val="0"/>
                <w:bCs w:val="0"/>
                <w:i w:val="0"/>
                <w:iCs w:val="0"/>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Depends on</w:t>
            </w:r>
            <w:r w:rsidDel="00000000" w:rsidR="00000000" w:rsidRPr="00000000">
              <w:rPr>
                <w:rFonts w:ascii="Arial" w:cs="Arial" w:eastAsia="Arial" w:hAnsi="Arial"/>
                <w:b w:val="0"/>
                <w:bCs w:val="0"/>
                <w:i w:val="0"/>
                <w:iCs w:val="0"/>
                <w:color w:val="40404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Deliverable</w:t>
            </w:r>
            <w:r w:rsidDel="00000000" w:rsidR="00000000" w:rsidRPr="00000000">
              <w:rPr>
                <w:rFonts w:ascii="Arial" w:cs="Arial" w:eastAsia="Arial" w:hAnsi="Arial"/>
                <w:b w:val="1"/>
                <w:bCs w:val="1"/>
                <w:i w:val="0"/>
                <w:iCs w:val="0"/>
                <w:color w:val="404040"/>
                <w:sz w:val="20"/>
                <w:szCs w:val="20"/>
                <w:rtl w:val="0"/>
              </w:rPr>
              <w:t xml:space="preserve">D02_testplan_&lt;yourname&gt;.docx</w:t>
            </w:r>
            <w:r w:rsidDel="00000000" w:rsidR="00000000" w:rsidRPr="00000000">
              <w:rPr>
                <w:rtl w:val="0"/>
              </w:rPr>
            </w:r>
          </w:p>
        </w:tc>
      </w:tr>
    </w:tbl>
    <w:p w:rsidR="00000000" w:rsidDel="00000000" w:rsidP="00000000" w:rsidRDefault="00000000" w:rsidRPr="00000000" w14:paraId="00000056">
      <w:pPr>
        <w:spacing w:after="80" w:before="120" w:lineRule="auto"/>
        <w:jc w:val="left"/>
        <w:rPr/>
      </w:pPr>
      <w:r w:rsidDel="00000000" w:rsidR="00000000" w:rsidRPr="00000000">
        <w:rPr>
          <w:rtl w:val="0"/>
        </w:rPr>
      </w:r>
    </w:p>
    <w:p w:rsidR="00000000" w:rsidDel="00000000" w:rsidP="00000000" w:rsidRDefault="00000000" w:rsidRPr="00000000" w14:paraId="00000057">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Objective</w:t>
      </w:r>
      <w:r w:rsidDel="00000000" w:rsidR="00000000" w:rsidRPr="00000000">
        <w:rPr>
          <w:rtl w:val="0"/>
        </w:rPr>
      </w:r>
    </w:p>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Produce a complete Test Plan for the Horizon LMS in IEEE 829 format. The plan must cover the testing activities for the current release of the system.</w:t>
      </w:r>
      <w:r w:rsidDel="00000000" w:rsidR="00000000" w:rsidRPr="00000000">
        <w:rPr>
          <w:rtl w:val="0"/>
        </w:rPr>
      </w:r>
    </w:p>
    <w:p w:rsidR="00000000" w:rsidDel="00000000" w:rsidP="00000000" w:rsidRDefault="00000000" w:rsidRPr="00000000" w14:paraId="00000059">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Requirements</w:t>
      </w:r>
      <w:r w:rsidDel="00000000" w:rsidR="00000000" w:rsidRPr="00000000">
        <w:rPr>
          <w:rtl w:val="0"/>
        </w:rPr>
      </w:r>
    </w:p>
    <w:p w:rsidR="00000000" w:rsidDel="00000000" w:rsidP="00000000" w:rsidRDefault="00000000" w:rsidRPr="00000000" w14:paraId="0000005A">
      <w:pPr>
        <w:spacing w:after="100" w:before="0" w:lineRule="auto"/>
        <w:jc w:val="left"/>
        <w:rPr/>
      </w:pPr>
      <w:r w:rsidDel="00000000" w:rsidR="00000000" w:rsidRPr="00000000">
        <w:rPr>
          <w:rFonts w:ascii="Arial" w:cs="Arial" w:eastAsia="Arial" w:hAnsi="Arial"/>
          <w:b w:val="0"/>
          <w:bCs w:val="0"/>
          <w:i w:val="0"/>
          <w:iCs w:val="0"/>
          <w:color w:val="404040"/>
          <w:sz w:val="20"/>
          <w:szCs w:val="20"/>
          <w:rtl w:val="0"/>
        </w:rPr>
        <w:t xml:space="preserve">The following 11 sections must be present and complete. Placeholder text such as 'TBD' or '[insert here]' is not acceptable in any section.</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800"/>
        <w:gridCol w:w="6480"/>
        <w:tblGridChange w:id="0">
          <w:tblGrid>
            <w:gridCol w:w="800"/>
            <w:gridCol w:w="2800"/>
            <w:gridCol w:w="6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Section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What must be present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Test Plan Identifier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A unique alphanumeric ID for this plan. Include version number (e.g., HLM-TP-001 v1.0) and the date of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Introduction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Purpose of the document, scope of testing (which system and which release), intended audience, and references to related documents (requirements spec, design docs,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Test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List each functional area of Horizon LMS to be tested — Catalogue, Members, Loans, Reservations, Fines, Reports — with version identifiers where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Features to be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Enumerate specific features that will be verified. Map each feature to the relevant requirement or user story where possible.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Features Not to be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List features, components, or scenarios explicitly excluded from this test cycle. State a reason for each exclusion.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Testing 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F">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Describe the overall strategy: test levels (unit, integration, system), test types (functional, usability), manual vs automated, entry and exit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Pass / Fail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2">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Define what constitutes a passed test, a failed test, and an acceptable defect density for sign-off.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3">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Suspension and Resumption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Conditions under which testing will be suspended (e.g., critical blocker count) and conditions required before resumption.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All documents and artefacts produced during testing: this plan, test cases, defect reports, test summary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Environmental Needs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Hardware, software, network, data, and tool requirements. Include browser versions, OS, and database configuration.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Responsibilities and Schedule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i w:val="0"/>
                <w:iCs w:val="0"/>
                <w:color w:val="404040"/>
                <w:sz w:val="19"/>
                <w:szCs w:val="19"/>
                <w:rtl w:val="0"/>
              </w:rPr>
              <w:t xml:space="preserve">Who is responsible for each testing activity. A timeline or schedule showing key milestones — test design complete, execution start, execution end, sign-off.</w:t>
            </w:r>
            <w:r w:rsidDel="00000000" w:rsidR="00000000" w:rsidRPr="00000000">
              <w:rPr>
                <w:rtl w:val="0"/>
              </w:rPr>
            </w:r>
          </w:p>
        </w:tc>
      </w:tr>
    </w:tbl>
    <w:p w:rsidR="00000000" w:rsidDel="00000000" w:rsidP="00000000" w:rsidRDefault="00000000" w:rsidRPr="00000000" w14:paraId="0000007F">
      <w:pPr>
        <w:spacing w:after="80" w:before="120" w:lineRule="auto"/>
        <w:jc w:val="left"/>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80">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Guidance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Write for an audience that is unfamiliar with the project but is technically competent in software testing.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Use full sentences in every section. Bullet points may supplement prose but must not replace it.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Section 6 (Testing Approach) is the most heavily weighted section in scoring. Describe your rationale, not just what you will do.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The plan must describe testing of Horizon LMS specifically — generic plans that could apply to any project will not score well.</w:t>
            </w:r>
          </w:p>
        </w:tc>
      </w:tr>
    </w:tbl>
    <w:p w:rsidR="00000000" w:rsidDel="00000000" w:rsidP="00000000" w:rsidRDefault="00000000" w:rsidRPr="00000000" w14:paraId="00000085">
      <w:pPr>
        <w:spacing w:after="80" w:before="200" w:lineRule="auto"/>
        <w:jc w:val="left"/>
        <w:rPr/>
      </w:pPr>
      <w:r w:rsidDel="00000000" w:rsidR="00000000" w:rsidRPr="00000000">
        <w:rPr>
          <w:rtl w:val="0"/>
        </w:rPr>
      </w:r>
    </w:p>
    <w:p w:rsidR="00000000" w:rsidDel="00000000" w:rsidP="00000000" w:rsidRDefault="00000000" w:rsidRPr="00000000" w14:paraId="00000086">
      <w:pPr>
        <w:pStyle w:val="Heading1"/>
        <w:pBdr>
          <w:bottom w:color="2e6dad" w:space="4" w:sz="6" w:val="single"/>
        </w:pBdr>
        <w:spacing w:after="120" w:before="320" w:lineRule="auto"/>
        <w:rPr/>
      </w:pPr>
      <w:r w:rsidDel="00000000" w:rsidR="00000000" w:rsidRPr="00000000">
        <w:rPr>
          <w:rFonts w:ascii="Arial" w:cs="Arial" w:eastAsia="Arial" w:hAnsi="Arial"/>
          <w:b w:val="1"/>
          <w:bCs w:val="1"/>
          <w:color w:val="1b3a6b"/>
          <w:sz w:val="32"/>
          <w:szCs w:val="32"/>
          <w:rtl w:val="0"/>
        </w:rPr>
        <w:t xml:space="preserve">Task B — Defect Report Writing</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4080"/>
        <w:tblGridChange w:id="0">
          <w:tblGrid>
            <w:gridCol w:w="2000"/>
            <w:gridCol w:w="2000"/>
            <w:gridCol w:w="2000"/>
            <w:gridCol w:w="4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Expected time</w:t>
            </w:r>
            <w:r w:rsidDel="00000000" w:rsidR="00000000" w:rsidRPr="00000000">
              <w:rPr>
                <w:rtl w:val="0"/>
              </w:rPr>
              <w:t xml:space="preserve"> __</w:t>
            </w:r>
            <w:r w:rsidDel="00000000" w:rsidR="00000000" w:rsidRPr="00000000">
              <w:rPr>
                <w:rFonts w:ascii="Arial" w:cs="Arial" w:eastAsia="Arial" w:hAnsi="Arial"/>
                <w:b w:val="0"/>
                <w:bCs w:val="0"/>
                <w:i w:val="0"/>
                <w:iCs w:val="0"/>
                <w:color w:val="404040"/>
                <w:sz w:val="20"/>
                <w:szCs w:val="20"/>
                <w:rtl w:val="0"/>
              </w:rPr>
              <w:t xml:space="preserve">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Points weight</w:t>
            </w:r>
            <w:r w:rsidDel="00000000" w:rsidR="00000000" w:rsidRPr="00000000">
              <w:rPr>
                <w:rFonts w:ascii="Arial" w:cs="Arial" w:eastAsia="Arial" w:hAnsi="Arial"/>
                <w:b w:val="0"/>
                <w:bCs w:val="0"/>
                <w:i w:val="0"/>
                <w:iCs w:val="0"/>
                <w:color w:val="404040"/>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Depends on</w:t>
            </w:r>
            <w:r w:rsidDel="00000000" w:rsidR="00000000" w:rsidRPr="00000000">
              <w:rPr>
                <w:rFonts w:ascii="Arial" w:cs="Arial" w:eastAsia="Arial" w:hAnsi="Arial"/>
                <w:b w:val="0"/>
                <w:bCs w:val="0"/>
                <w:i w:val="0"/>
                <w:iCs w:val="0"/>
                <w:color w:val="404040"/>
                <w:sz w:val="20"/>
                <w:szCs w:val="20"/>
                <w:rtl w:val="0"/>
              </w:rPr>
              <w:t xml:space="preserve">Task A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Deliverable</w:t>
            </w:r>
            <w:r w:rsidDel="00000000" w:rsidR="00000000" w:rsidRPr="00000000">
              <w:rPr>
                <w:rFonts w:ascii="Arial" w:cs="Arial" w:eastAsia="Arial" w:hAnsi="Arial"/>
                <w:b w:val="1"/>
                <w:bCs w:val="1"/>
                <w:i w:val="0"/>
                <w:iCs w:val="0"/>
                <w:color w:val="404040"/>
                <w:sz w:val="20"/>
                <w:szCs w:val="20"/>
                <w:rtl w:val="0"/>
              </w:rPr>
              <w:t xml:space="preserve">D02_defects_&lt;yourname&gt;.docx</w:t>
            </w:r>
            <w:r w:rsidDel="00000000" w:rsidR="00000000" w:rsidRPr="00000000">
              <w:rPr>
                <w:rtl w:val="0"/>
              </w:rPr>
            </w:r>
          </w:p>
        </w:tc>
      </w:tr>
    </w:tbl>
    <w:p w:rsidR="00000000" w:rsidDel="00000000" w:rsidP="00000000" w:rsidRDefault="00000000" w:rsidRPr="00000000" w14:paraId="0000008B">
      <w:pPr>
        <w:spacing w:after="80" w:before="120" w:lineRule="auto"/>
        <w:jc w:val="left"/>
        <w:rPr/>
      </w:pPr>
      <w:r w:rsidDel="00000000" w:rsidR="00000000" w:rsidRPr="00000000">
        <w:rPr>
          <w:rtl w:val="0"/>
        </w:rPr>
      </w:r>
    </w:p>
    <w:p w:rsidR="00000000" w:rsidDel="00000000" w:rsidP="00000000" w:rsidRDefault="00000000" w:rsidRPr="00000000" w14:paraId="0000008C">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Objective</w:t>
      </w:r>
      <w:r w:rsidDel="00000000" w:rsidR="00000000" w:rsidRPr="00000000">
        <w:rPr>
          <w:rtl w:val="0"/>
        </w:rPr>
      </w:r>
    </w:p>
    <w:p w:rsidR="00000000" w:rsidDel="00000000" w:rsidP="00000000" w:rsidRDefault="00000000" w:rsidRPr="00000000" w14:paraId="0000008D">
      <w:pPr>
        <w:spacing w:after="60" w:before="0" w:lineRule="auto"/>
        <w:jc w:val="left"/>
        <w:rPr/>
      </w:pPr>
      <w:r w:rsidDel="00000000" w:rsidR="00000000" w:rsidRPr="00000000">
        <w:rPr>
          <w:rFonts w:ascii="Arial" w:cs="Arial" w:eastAsia="Arial" w:hAnsi="Arial"/>
          <w:b w:val="0"/>
          <w:bCs w:val="0"/>
          <w:i w:val="0"/>
          <w:iCs w:val="0"/>
          <w:color w:val="404040"/>
          <w:sz w:val="20"/>
          <w:szCs w:val="20"/>
          <w:rtl w:val="0"/>
        </w:rPr>
        <w:t xml:space="preserve">Each scenario below describes a defect that was observed during testing. You were not present — the written description is the only information available to you.</w:t>
      </w:r>
      <w:r w:rsidDel="00000000" w:rsidR="00000000" w:rsidRPr="00000000">
        <w:rPr>
          <w:rtl w:val="0"/>
        </w:rPr>
      </w:r>
    </w:p>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Write a complete defect report for each scenario, exactly as you would if you had observed it yourself. Derive all details from the narrative provided. Do not invent any detail that is not stated or clearly implied.</w:t>
      </w:r>
      <w:r w:rsidDel="00000000" w:rsidR="00000000" w:rsidRPr="00000000">
        <w:rPr>
          <w:rtl w:val="0"/>
        </w:rPr>
      </w:r>
    </w:p>
    <w:p w:rsidR="00000000" w:rsidDel="00000000" w:rsidP="00000000" w:rsidRDefault="00000000" w:rsidRPr="00000000" w14:paraId="0000008F">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Required fields</w:t>
      </w:r>
      <w:r w:rsidDel="00000000" w:rsidR="00000000" w:rsidRPr="00000000">
        <w:rPr>
          <w:rtl w:val="0"/>
        </w:rPr>
      </w:r>
    </w:p>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Every report must contain all of the following fields. Missing fields result in partial credit for that report.</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880"/>
        <w:tblGridChange w:id="0">
          <w:tblGrid>
            <w:gridCol w:w="2200"/>
            <w:gridCol w:w="7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What to include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Defect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A unique identifier. Format: D02-BUG-01, D02-BUG-02, D02-BUG-03.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A concise summary of the defect in 10 words or fewer. Start with a verb.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Use the technical stack from the System Brief to determine the environment (e.g., Chrome 120+ on Windows 10, Django 4.2). State what is relevant to the defect.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Preconditions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System state required before executing Step 1. Include any test data or account credentials used.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Steps to Reproduce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Reconstruct numbered, atomic steps from the scenario narrative. Each step is one action. If the scenario does not give you all details, state the most logical step sequence consistent with the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Expected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What the system should do if it worked correctly, per requirements or common sense.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Actual Result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What the system actually did. Be specific — include error codes, messages, or observable 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One of: Critical / High / Medium / Low. Justify your choice in one sentence.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One of: P1 / P2 / P3 / P4. State why this priority was chosen.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Evidence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Describe what evidence would ideally be captured for this defect if a tester were present (e.g., screenshot of the error page, browser console log, server error log). You do not have actual files — describe them by type and expected filename.</w:t>
            </w:r>
            <w:r w:rsidDel="00000000" w:rsidR="00000000" w:rsidRPr="00000000">
              <w:rPr>
                <w:rtl w:val="0"/>
              </w:rPr>
            </w:r>
          </w:p>
        </w:tc>
      </w:tr>
    </w:tbl>
    <w:p w:rsidR="00000000" w:rsidDel="00000000" w:rsidP="00000000" w:rsidRDefault="00000000" w:rsidRPr="00000000" w14:paraId="000000A7">
      <w:pPr>
        <w:spacing w:after="80" w:before="200" w:lineRule="auto"/>
        <w:jc w:val="left"/>
        <w:rPr/>
      </w:pPr>
      <w:r w:rsidDel="00000000" w:rsidR="00000000" w:rsidRPr="00000000">
        <w:rPr>
          <w:rtl w:val="0"/>
        </w:rPr>
      </w:r>
    </w:p>
    <w:p w:rsidR="00000000" w:rsidDel="00000000" w:rsidP="00000000" w:rsidRDefault="00000000" w:rsidRPr="00000000" w14:paraId="000000A8">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Defect Scenario 1 — Authentication</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4ea" w:val="clear"/>
            <w:tcMar>
              <w:top w:w="100.0" w:type="dxa"/>
              <w:left w:w="140.0" w:type="dxa"/>
              <w:bottom w:w="100.0" w:type="dxa"/>
              <w:right w:w="140.0" w:type="dxa"/>
            </w:tcMar>
            <w:vAlign w:val="top"/>
          </w:tcPr>
          <w:p w:rsidR="00000000" w:rsidDel="00000000" w:rsidP="00000000" w:rsidRDefault="00000000" w:rsidRPr="00000000" w14:paraId="000000A9">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Scenario description (as reported by the tester)</w:t>
            </w:r>
            <w:r w:rsidDel="00000000" w:rsidR="00000000" w:rsidRPr="00000000">
              <w:rPr>
                <w:rtl w:val="0"/>
              </w:rPr>
            </w:r>
          </w:p>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The Horizon LMS login page has a Username field, a Password field, and a Login button. During testing, the tester entered a valid registered username </w:t>
            </w:r>
            <w:r w:rsidDel="00000000" w:rsidR="00000000" w:rsidRPr="00000000">
              <w:rPr>
                <w:rFonts w:ascii="Arial" w:cs="Arial" w:eastAsia="Arial" w:hAnsi="Arial"/>
                <w:b w:val="1"/>
                <w:bCs w:val="1"/>
                <w:i w:val="0"/>
                <w:iCs w:val="0"/>
                <w:color w:val="404040"/>
                <w:sz w:val="20"/>
                <w:szCs w:val="20"/>
                <w:rtl w:val="0"/>
              </w:rPr>
              <w:t xml:space="preserve">member_001</w:t>
            </w:r>
            <w:r w:rsidDel="00000000" w:rsidR="00000000" w:rsidRPr="00000000">
              <w:rPr>
                <w:rFonts w:ascii="Arial" w:cs="Arial" w:eastAsia="Arial" w:hAnsi="Arial"/>
                <w:b w:val="0"/>
                <w:bCs w:val="0"/>
                <w:i w:val="0"/>
                <w:iCs w:val="0"/>
                <w:color w:val="404040"/>
                <w:sz w:val="20"/>
                <w:szCs w:val="20"/>
                <w:rtl w:val="0"/>
              </w:rPr>
              <w:t xml:space="preserve"> and left the Password field completely empty. On clicking Login, the system accepted the submission and loaded the full member dashboard — granting access without any password being supplied.</w:t>
            </w:r>
            <w:r w:rsidDel="00000000" w:rsidR="00000000" w:rsidRPr="00000000">
              <w:rPr>
                <w:rtl w:val="0"/>
              </w:rPr>
            </w:r>
          </w:p>
          <w:p w:rsidR="00000000" w:rsidDel="00000000" w:rsidP="00000000" w:rsidRDefault="00000000" w:rsidRPr="00000000" w14:paraId="000000AB">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Expected behaviour (as specified in requirements)</w:t>
            </w:r>
            <w:r w:rsidDel="00000000" w:rsidR="00000000" w:rsidRPr="00000000">
              <w:rPr>
                <w:rtl w:val="0"/>
              </w:rPr>
            </w:r>
          </w:p>
          <w:p w:rsidR="00000000" w:rsidDel="00000000" w:rsidP="00000000" w:rsidRDefault="00000000" w:rsidRPr="00000000" w14:paraId="000000AC">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The system must reject any login attempt where the Password field is empty and display a validation error. No session should be created.</w:t>
            </w:r>
            <w:r w:rsidDel="00000000" w:rsidR="00000000" w:rsidRPr="00000000">
              <w:rPr>
                <w:rtl w:val="0"/>
              </w:rPr>
            </w:r>
          </w:p>
        </w:tc>
      </w:tr>
    </w:tbl>
    <w:p w:rsidR="00000000" w:rsidDel="00000000" w:rsidP="00000000" w:rsidRDefault="00000000" w:rsidRPr="00000000" w14:paraId="000000AD">
      <w:pPr>
        <w:spacing w:after="80" w:before="160" w:lineRule="auto"/>
        <w:jc w:val="left"/>
        <w:rPr/>
      </w:pPr>
      <w:r w:rsidDel="00000000" w:rsidR="00000000" w:rsidRPr="00000000">
        <w:rPr>
          <w:rtl w:val="0"/>
        </w:rPr>
      </w:r>
    </w:p>
    <w:p w:rsidR="00000000" w:rsidDel="00000000" w:rsidP="00000000" w:rsidRDefault="00000000" w:rsidRPr="00000000" w14:paraId="000000AE">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Defect Scenario 2 — Catalogue Search</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4ea" w:val="clear"/>
            <w:tcMar>
              <w:top w:w="100.0" w:type="dxa"/>
              <w:left w:w="140.0" w:type="dxa"/>
              <w:bottom w:w="100.0" w:type="dxa"/>
              <w:right w:w="140.0" w:type="dxa"/>
            </w:tcMar>
            <w:vAlign w:val="top"/>
          </w:tcPr>
          <w:p w:rsidR="00000000" w:rsidDel="00000000" w:rsidP="00000000" w:rsidRDefault="00000000" w:rsidRPr="00000000" w14:paraId="000000AF">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Scenario description (as reported by the tester)</w:t>
            </w:r>
            <w:r w:rsidDel="00000000" w:rsidR="00000000" w:rsidRPr="00000000">
              <w:rPr>
                <w:rtl w:val="0"/>
              </w:rPr>
            </w:r>
          </w:p>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The Horizon LMS catalogue search bar accepts free text and searches across title, author, ISBN, and genre. During testing, the tester searched for the title </w:t>
            </w:r>
            <w:r w:rsidDel="00000000" w:rsidR="00000000" w:rsidRPr="00000000">
              <w:rPr>
                <w:rFonts w:ascii="Arial" w:cs="Arial" w:eastAsia="Arial" w:hAnsi="Arial"/>
                <w:b w:val="1"/>
                <w:bCs w:val="1"/>
                <w:i w:val="0"/>
                <w:iCs w:val="0"/>
                <w:color w:val="404040"/>
                <w:sz w:val="20"/>
                <w:szCs w:val="20"/>
                <w:rtl w:val="0"/>
              </w:rPr>
              <w:t xml:space="preserve">O'Brien's Guide to Networks</w:t>
            </w:r>
            <w:r w:rsidDel="00000000" w:rsidR="00000000" w:rsidRPr="00000000">
              <w:rPr>
                <w:rFonts w:ascii="Arial" w:cs="Arial" w:eastAsia="Arial" w:hAnsi="Arial"/>
                <w:b w:val="0"/>
                <w:bCs w:val="0"/>
                <w:i w:val="0"/>
                <w:iCs w:val="0"/>
                <w:color w:val="404040"/>
                <w:sz w:val="20"/>
                <w:szCs w:val="20"/>
                <w:rtl w:val="0"/>
              </w:rPr>
              <w:t xml:space="preserve">. The application returned a </w:t>
            </w:r>
            <w:r w:rsidDel="00000000" w:rsidR="00000000" w:rsidRPr="00000000">
              <w:rPr>
                <w:rFonts w:ascii="Arial" w:cs="Arial" w:eastAsia="Arial" w:hAnsi="Arial"/>
                <w:b w:val="1"/>
                <w:bCs w:val="1"/>
                <w:i w:val="0"/>
                <w:iCs w:val="0"/>
                <w:color w:val="404040"/>
                <w:sz w:val="20"/>
                <w:szCs w:val="20"/>
                <w:rtl w:val="0"/>
              </w:rPr>
              <w:t xml:space="preserve">500 Internal Server Error</w:t>
            </w:r>
            <w:r w:rsidDel="00000000" w:rsidR="00000000" w:rsidRPr="00000000">
              <w:rPr>
                <w:rFonts w:ascii="Arial" w:cs="Arial" w:eastAsia="Arial" w:hAnsi="Arial"/>
                <w:b w:val="0"/>
                <w:bCs w:val="0"/>
                <w:i w:val="0"/>
                <w:iCs w:val="0"/>
                <w:color w:val="404040"/>
                <w:sz w:val="20"/>
                <w:szCs w:val="20"/>
                <w:rtl w:val="0"/>
              </w:rPr>
              <w:t xml:space="preserve"> page. The tester then repeated the search using the term </w:t>
            </w:r>
            <w:r w:rsidDel="00000000" w:rsidR="00000000" w:rsidRPr="00000000">
              <w:rPr>
                <w:rFonts w:ascii="Arial" w:cs="Arial" w:eastAsia="Arial" w:hAnsi="Arial"/>
                <w:b w:val="1"/>
                <w:bCs w:val="1"/>
                <w:i w:val="0"/>
                <w:iCs w:val="0"/>
                <w:color w:val="404040"/>
                <w:sz w:val="20"/>
                <w:szCs w:val="20"/>
                <w:rtl w:val="0"/>
              </w:rPr>
              <w:t xml:space="preserve">Guide to Networks</w:t>
            </w:r>
            <w:r w:rsidDel="00000000" w:rsidR="00000000" w:rsidRPr="00000000">
              <w:rPr>
                <w:rFonts w:ascii="Arial" w:cs="Arial" w:eastAsia="Arial" w:hAnsi="Arial"/>
                <w:b w:val="0"/>
                <w:bCs w:val="0"/>
                <w:i w:val="0"/>
                <w:iCs w:val="0"/>
                <w:color w:val="404040"/>
                <w:sz w:val="20"/>
                <w:szCs w:val="20"/>
                <w:rtl w:val="0"/>
              </w:rPr>
              <w:t xml:space="preserve"> (omitting the apostrophe). This second search completed successfully and returned 3 results. The server error log showed an unhandled database exception.</w:t>
            </w:r>
            <w:r w:rsidDel="00000000" w:rsidR="00000000" w:rsidRPr="00000000">
              <w:rPr>
                <w:rtl w:val="0"/>
              </w:rPr>
            </w:r>
          </w:p>
          <w:p w:rsidR="00000000" w:rsidDel="00000000" w:rsidP="00000000" w:rsidRDefault="00000000" w:rsidRPr="00000000" w14:paraId="000000B1">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Expected behaviour (as specified in requirements)</w:t>
            </w:r>
            <w:r w:rsidDel="00000000" w:rsidR="00000000" w:rsidRPr="00000000">
              <w:rPr>
                <w:rtl w:val="0"/>
              </w:rPr>
            </w:r>
          </w:p>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The search function must handle special characters, including apostrophes, without producing a server error. User input must be sanitised before being passed to the database query.</w:t>
            </w:r>
            <w:r w:rsidDel="00000000" w:rsidR="00000000" w:rsidRPr="00000000">
              <w:rPr>
                <w:rtl w:val="0"/>
              </w:rPr>
            </w:r>
          </w:p>
        </w:tc>
      </w:tr>
    </w:tbl>
    <w:p w:rsidR="00000000" w:rsidDel="00000000" w:rsidP="00000000" w:rsidRDefault="00000000" w:rsidRPr="00000000" w14:paraId="000000B3">
      <w:pPr>
        <w:spacing w:after="80" w:before="160" w:lineRule="auto"/>
        <w:jc w:val="left"/>
        <w:rPr/>
      </w:pPr>
      <w:r w:rsidDel="00000000" w:rsidR="00000000" w:rsidRPr="00000000">
        <w:rPr>
          <w:rtl w:val="0"/>
        </w:rPr>
      </w:r>
    </w:p>
    <w:p w:rsidR="00000000" w:rsidDel="00000000" w:rsidP="00000000" w:rsidRDefault="00000000" w:rsidRPr="00000000" w14:paraId="000000B4">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Defect Scenario 3 — Reservation Integrity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4ea" w:val="clear"/>
            <w:tcMar>
              <w:top w:w="100.0" w:type="dxa"/>
              <w:left w:w="140.0" w:type="dxa"/>
              <w:bottom w:w="100.0" w:type="dxa"/>
              <w:right w:w="140.0" w:type="dxa"/>
            </w:tcMar>
            <w:vAlign w:val="top"/>
          </w:tcPr>
          <w:p w:rsidR="00000000" w:rsidDel="00000000" w:rsidP="00000000" w:rsidRDefault="00000000" w:rsidRPr="00000000" w14:paraId="000000B5">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Scenario description (as reported by the tester)</w:t>
            </w:r>
            <w:r w:rsidDel="00000000" w:rsidR="00000000" w:rsidRPr="00000000">
              <w:rPr>
                <w:rtl w:val="0"/>
              </w:rPr>
            </w:r>
          </w:p>
          <w:p w:rsidR="00000000" w:rsidDel="00000000" w:rsidP="00000000" w:rsidRDefault="00000000" w:rsidRPr="00000000" w14:paraId="000000B6">
            <w:pPr>
              <w:spacing w:after="60" w:before="0" w:lineRule="auto"/>
              <w:jc w:val="left"/>
              <w:rPr/>
            </w:pPr>
            <w:r w:rsidDel="00000000" w:rsidR="00000000" w:rsidRPr="00000000">
              <w:rPr>
                <w:rFonts w:ascii="Arial" w:cs="Arial" w:eastAsia="Arial" w:hAnsi="Arial"/>
                <w:b w:val="0"/>
                <w:bCs w:val="0"/>
                <w:i w:val="0"/>
                <w:iCs w:val="0"/>
                <w:color w:val="404040"/>
                <w:sz w:val="20"/>
                <w:szCs w:val="20"/>
                <w:rtl w:val="0"/>
              </w:rPr>
              <w:t xml:space="preserve">The Horizon LMS reservation rules state: one reservation per member per title at any time; reserved books are held for 48 hours; only one copy of </w:t>
            </w:r>
            <w:r w:rsidDel="00000000" w:rsidR="00000000" w:rsidRPr="00000000">
              <w:rPr>
                <w:rFonts w:ascii="Arial" w:cs="Arial" w:eastAsia="Arial" w:hAnsi="Arial"/>
                <w:b w:val="0"/>
                <w:bCs w:val="0"/>
                <w:i w:val="1"/>
                <w:iCs w:val="1"/>
                <w:color w:val="404040"/>
                <w:sz w:val="20"/>
                <w:szCs w:val="20"/>
                <w:rtl w:val="0"/>
              </w:rPr>
              <w:t xml:space="preserve">Clean Code by Robert C. Martin</w:t>
            </w:r>
            <w:r w:rsidDel="00000000" w:rsidR="00000000" w:rsidRPr="00000000">
              <w:rPr>
                <w:rFonts w:ascii="Arial" w:cs="Arial" w:eastAsia="Arial" w:hAnsi="Arial"/>
                <w:b w:val="0"/>
                <w:bCs w:val="0"/>
                <w:i w:val="0"/>
                <w:iCs w:val="0"/>
                <w:color w:val="404040"/>
                <w:sz w:val="20"/>
                <w:szCs w:val="20"/>
                <w:rtl w:val="0"/>
              </w:rPr>
              <w:t xml:space="preserve"> exists in the system.</w:t>
            </w:r>
            <w:r w:rsidDel="00000000" w:rsidR="00000000" w:rsidRPr="00000000">
              <w:rPr>
                <w:rtl w:val="0"/>
              </w:rPr>
            </w:r>
          </w:p>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The tester logged in as </w:t>
            </w:r>
            <w:r w:rsidDel="00000000" w:rsidR="00000000" w:rsidRPr="00000000">
              <w:rPr>
                <w:rFonts w:ascii="Arial" w:cs="Arial" w:eastAsia="Arial" w:hAnsi="Arial"/>
                <w:b w:val="1"/>
                <w:bCs w:val="1"/>
                <w:i w:val="0"/>
                <w:iCs w:val="0"/>
                <w:color w:val="404040"/>
                <w:sz w:val="20"/>
                <w:szCs w:val="20"/>
                <w:rtl w:val="0"/>
              </w:rPr>
              <w:t xml:space="preserve">member_001</w:t>
            </w:r>
            <w:r w:rsidDel="00000000" w:rsidR="00000000" w:rsidRPr="00000000">
              <w:rPr>
                <w:rFonts w:ascii="Arial" w:cs="Arial" w:eastAsia="Arial" w:hAnsi="Arial"/>
                <w:b w:val="0"/>
                <w:bCs w:val="0"/>
                <w:i w:val="0"/>
                <w:iCs w:val="0"/>
                <w:color w:val="404040"/>
                <w:sz w:val="20"/>
                <w:szCs w:val="20"/>
                <w:rtl w:val="0"/>
              </w:rPr>
              <w:t xml:space="preserve"> and reserved the only available copy. The system displayed a confirmation message and sent a confirmation email to member_001. The tester then logged in as </w:t>
            </w:r>
            <w:r w:rsidDel="00000000" w:rsidR="00000000" w:rsidRPr="00000000">
              <w:rPr>
                <w:rFonts w:ascii="Arial" w:cs="Arial" w:eastAsia="Arial" w:hAnsi="Arial"/>
                <w:b w:val="1"/>
                <w:bCs w:val="1"/>
                <w:i w:val="0"/>
                <w:iCs w:val="0"/>
                <w:color w:val="404040"/>
                <w:sz w:val="20"/>
                <w:szCs w:val="20"/>
                <w:rtl w:val="0"/>
              </w:rPr>
              <w:t xml:space="preserve">member_002</w:t>
            </w:r>
            <w:r w:rsidDel="00000000" w:rsidR="00000000" w:rsidRPr="00000000">
              <w:rPr>
                <w:rFonts w:ascii="Arial" w:cs="Arial" w:eastAsia="Arial" w:hAnsi="Arial"/>
                <w:b w:val="0"/>
                <w:bCs w:val="0"/>
                <w:i w:val="0"/>
                <w:iCs w:val="0"/>
                <w:color w:val="404040"/>
                <w:sz w:val="20"/>
                <w:szCs w:val="20"/>
                <w:rtl w:val="0"/>
              </w:rPr>
              <w:t xml:space="preserve">. The book detail page showed </w:t>
            </w:r>
            <w:r w:rsidDel="00000000" w:rsidR="00000000" w:rsidRPr="00000000">
              <w:rPr>
                <w:rFonts w:ascii="Arial" w:cs="Arial" w:eastAsia="Arial" w:hAnsi="Arial"/>
                <w:b w:val="1"/>
                <w:bCs w:val="1"/>
                <w:i w:val="0"/>
                <w:iCs w:val="0"/>
                <w:color w:val="404040"/>
                <w:sz w:val="20"/>
                <w:szCs w:val="20"/>
                <w:rtl w:val="0"/>
              </w:rPr>
              <w:t xml:space="preserve">1 copy available</w:t>
            </w:r>
            <w:r w:rsidDel="00000000" w:rsidR="00000000" w:rsidRPr="00000000">
              <w:rPr>
                <w:rFonts w:ascii="Arial" w:cs="Arial" w:eastAsia="Arial" w:hAnsi="Arial"/>
                <w:b w:val="0"/>
                <w:bCs w:val="0"/>
                <w:i w:val="0"/>
                <w:iCs w:val="0"/>
                <w:color w:val="404040"/>
                <w:sz w:val="20"/>
                <w:szCs w:val="20"/>
                <w:rtl w:val="0"/>
              </w:rPr>
              <w:t xml:space="preserve">. The tester clicked Reserve. The system confirmed the reservation for member_002 and sent a second confirmation email — despite the copy already being reserved by member_001. Both members now hold confirmed reservations for the same physical copy.</w:t>
            </w:r>
            <w:r w:rsidDel="00000000" w:rsidR="00000000" w:rsidRPr="00000000">
              <w:rPr>
                <w:rtl w:val="0"/>
              </w:rPr>
            </w:r>
          </w:p>
          <w:p w:rsidR="00000000" w:rsidDel="00000000" w:rsidP="00000000" w:rsidRDefault="00000000" w:rsidRPr="00000000" w14:paraId="000000B8">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Expected behaviour (as specified in requirements)</w:t>
            </w:r>
            <w:r w:rsidDel="00000000" w:rsidR="00000000" w:rsidRPr="00000000">
              <w:rPr>
                <w:rtl w:val="0"/>
              </w:rPr>
            </w:r>
          </w:p>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Once member_001 reserves the only copy, the system must update the available count to 0. Any subsequent reservation attempt by another member must be rejected or redirected to a waiting list. Two confirmed reservations for one physical copy must not be possible.</w:t>
            </w:r>
            <w:r w:rsidDel="00000000" w:rsidR="00000000" w:rsidRPr="00000000">
              <w:rPr>
                <w:rtl w:val="0"/>
              </w:rPr>
            </w:r>
          </w:p>
        </w:tc>
      </w:tr>
    </w:tbl>
    <w:p w:rsidR="00000000" w:rsidDel="00000000" w:rsidP="00000000" w:rsidRDefault="00000000" w:rsidRPr="00000000" w14:paraId="000000BA">
      <w:pPr>
        <w:spacing w:after="80" w:before="120" w:lineRule="auto"/>
        <w:jc w:val="left"/>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BB">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Guidance</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All information you need is in the scenario description and the System Brief. Do not add assumptions not supported by the text.</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For Environment: use the tech stack details from the System Brief section of this document (Django 4.2, Chrome 120+, Windows 10, PostgreSQL). State only what is relevant to the defect.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For Steps to Reproduce: reconstruct logical steps from the narrative. They do not need to match the scenario word-for-word, but must be consistent with what was described.</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For Evidence: describe what a tester would have captured — for example, a screenshot of the error page or a server log file. You do not have actual files; name them descriptively.</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Severity and Priority are not the same concept. Justify each independently.</w:t>
            </w:r>
          </w:p>
        </w:tc>
      </w:tr>
    </w:tbl>
    <w:p w:rsidR="00000000" w:rsidDel="00000000" w:rsidP="00000000" w:rsidRDefault="00000000" w:rsidRPr="00000000" w14:paraId="000000C1">
      <w:pPr>
        <w:spacing w:after="80" w:before="200" w:lineRule="auto"/>
        <w:jc w:val="left"/>
        <w:rPr/>
      </w:pPr>
      <w:r w:rsidDel="00000000" w:rsidR="00000000" w:rsidRPr="00000000">
        <w:rPr>
          <w:rtl w:val="0"/>
        </w:rPr>
      </w:r>
    </w:p>
    <w:p w:rsidR="00000000" w:rsidDel="00000000" w:rsidP="00000000" w:rsidRDefault="00000000" w:rsidRPr="00000000" w14:paraId="000000C2">
      <w:pPr>
        <w:pStyle w:val="Heading1"/>
        <w:pBdr>
          <w:bottom w:color="2e6dad" w:space="4" w:sz="6" w:val="single"/>
        </w:pBdr>
        <w:spacing w:after="120" w:before="320" w:lineRule="auto"/>
        <w:rPr/>
      </w:pPr>
      <w:r w:rsidDel="00000000" w:rsidR="00000000" w:rsidRPr="00000000">
        <w:rPr>
          <w:rFonts w:ascii="Arial" w:cs="Arial" w:eastAsia="Arial" w:hAnsi="Arial"/>
          <w:b w:val="1"/>
          <w:bCs w:val="1"/>
          <w:color w:val="1b3a6b"/>
          <w:sz w:val="32"/>
          <w:szCs w:val="32"/>
          <w:rtl w:val="0"/>
        </w:rPr>
        <w:t xml:space="preserve">Task C — Professional Ethics Scenario</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4080"/>
        <w:tblGridChange w:id="0">
          <w:tblGrid>
            <w:gridCol w:w="2000"/>
            <w:gridCol w:w="2000"/>
            <w:gridCol w:w="2000"/>
            <w:gridCol w:w="4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Expected time</w:t>
            </w:r>
            <w:r w:rsidDel="00000000" w:rsidR="00000000" w:rsidRPr="00000000">
              <w:rPr>
                <w:rFonts w:ascii="Arial" w:cs="Arial" w:eastAsia="Arial" w:hAnsi="Arial"/>
                <w:b w:val="0"/>
                <w:bCs w:val="0"/>
                <w:i w:val="0"/>
                <w:iCs w:val="0"/>
                <w:color w:val="404040"/>
                <w:sz w:val="20"/>
                <w:szCs w:val="20"/>
                <w:rtl w:val="0"/>
              </w:rPr>
              <w:t xml:space="preserve">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C4">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Points weight</w:t>
            </w:r>
            <w:r w:rsidDel="00000000" w:rsidR="00000000" w:rsidRPr="00000000">
              <w:rPr>
                <w:rFonts w:ascii="Arial" w:cs="Arial" w:eastAsia="Arial" w:hAnsi="Arial"/>
                <w:b w:val="0"/>
                <w:bCs w:val="0"/>
                <w:i w:val="0"/>
                <w:iCs w:val="0"/>
                <w:color w:val="404040"/>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Depends on</w:t>
            </w:r>
            <w:r w:rsidDel="00000000" w:rsidR="00000000" w:rsidRPr="00000000">
              <w:rPr>
                <w:rFonts w:ascii="Arial" w:cs="Arial" w:eastAsia="Arial" w:hAnsi="Arial"/>
                <w:b w:val="0"/>
                <w:bCs w:val="0"/>
                <w:i w:val="0"/>
                <w:iCs w:val="0"/>
                <w:color w:val="404040"/>
                <w:sz w:val="20"/>
                <w:szCs w:val="20"/>
                <w:rtl w:val="0"/>
              </w:rPr>
              <w:t xml:space="preserve">Task B submitted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100.0" w:type="dxa"/>
              <w:left w:w="140.0" w:type="dxa"/>
              <w:bottom w:w="100.0" w:type="dxa"/>
              <w:right w:w="140.0" w:type="dxa"/>
            </w:tcMar>
            <w:vAlign w:val="top"/>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1"/>
                <w:bCs w:val="1"/>
                <w:i w:val="0"/>
                <w:iCs w:val="0"/>
                <w:color w:val="1b3a6b"/>
                <w:sz w:val="18"/>
                <w:szCs w:val="18"/>
                <w:rtl w:val="0"/>
              </w:rPr>
              <w:t xml:space="preserve">Deliverable</w:t>
            </w:r>
            <w:r w:rsidDel="00000000" w:rsidR="00000000" w:rsidRPr="00000000">
              <w:rPr>
                <w:rFonts w:ascii="Arial" w:cs="Arial" w:eastAsia="Arial" w:hAnsi="Arial"/>
                <w:b w:val="1"/>
                <w:bCs w:val="1"/>
                <w:i w:val="0"/>
                <w:iCs w:val="0"/>
                <w:color w:val="404040"/>
                <w:sz w:val="20"/>
                <w:szCs w:val="20"/>
                <w:rtl w:val="0"/>
              </w:rPr>
              <w:t xml:space="preserve">D02_ethics_&lt;yourname&gt;.docx</w:t>
            </w:r>
            <w:r w:rsidDel="00000000" w:rsidR="00000000" w:rsidRPr="00000000">
              <w:rPr>
                <w:rtl w:val="0"/>
              </w:rPr>
            </w:r>
          </w:p>
        </w:tc>
      </w:tr>
    </w:tbl>
    <w:p w:rsidR="00000000" w:rsidDel="00000000" w:rsidP="00000000" w:rsidRDefault="00000000" w:rsidRPr="00000000" w14:paraId="000000C7">
      <w:pPr>
        <w:spacing w:after="80" w:before="120" w:lineRule="auto"/>
        <w:jc w:val="left"/>
        <w:rPr/>
      </w:pPr>
      <w:r w:rsidDel="00000000" w:rsidR="00000000" w:rsidRPr="00000000">
        <w:rPr>
          <w:rtl w:val="0"/>
        </w:rPr>
      </w:r>
    </w:p>
    <w:p w:rsidR="00000000" w:rsidDel="00000000" w:rsidP="00000000" w:rsidRDefault="00000000" w:rsidRPr="00000000" w14:paraId="000000C8">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Objective</w:t>
      </w:r>
      <w:r w:rsidDel="00000000" w:rsidR="00000000" w:rsidRPr="00000000">
        <w:rPr>
          <w:rtl w:val="0"/>
        </w:rPr>
      </w:r>
    </w:p>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Read the scenario below and write a structured response of 150 words (±20 words). Your response must state what you would do and why, referencing specific WSI Code of Ethics clauses.</w:t>
      </w:r>
      <w:r w:rsidDel="00000000" w:rsidR="00000000" w:rsidRPr="00000000">
        <w:rPr>
          <w:rtl w:val="0"/>
        </w:rPr>
      </w:r>
    </w:p>
    <w:p w:rsidR="00000000" w:rsidDel="00000000" w:rsidP="00000000" w:rsidRDefault="00000000" w:rsidRPr="00000000" w14:paraId="000000CA">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Scenario</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f4ea" w:val="clear"/>
            <w:tcMar>
              <w:top w:w="100.0" w:type="dxa"/>
              <w:left w:w="140.0" w:type="dxa"/>
              <w:bottom w:w="100.0" w:type="dxa"/>
              <w:right w:w="140.0" w:type="dxa"/>
            </w:tcMar>
            <w:vAlign w:val="top"/>
          </w:tcPr>
          <w:p w:rsidR="00000000" w:rsidDel="00000000" w:rsidP="00000000" w:rsidRDefault="00000000" w:rsidRPr="00000000" w14:paraId="000000CB">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Background</w:t>
            </w:r>
            <w:r w:rsidDel="00000000" w:rsidR="00000000" w:rsidRPr="00000000">
              <w:rPr>
                <w:rtl w:val="0"/>
              </w:rPr>
            </w:r>
          </w:p>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You are the software tester for the Fines module of Horizon LMS. You have been executing test cases for the fine calculation feature for three days.</w:t>
            </w:r>
            <w:r w:rsidDel="00000000" w:rsidR="00000000" w:rsidRPr="00000000">
              <w:rPr>
                <w:rtl w:val="0"/>
              </w:rPr>
            </w:r>
          </w:p>
          <w:p w:rsidR="00000000" w:rsidDel="00000000" w:rsidP="00000000" w:rsidRDefault="00000000" w:rsidRPr="00000000" w14:paraId="000000CD">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The defect</w:t>
            </w:r>
            <w:r w:rsidDel="00000000" w:rsidR="00000000" w:rsidRPr="00000000">
              <w:rPr>
                <w:rtl w:val="0"/>
              </w:rPr>
            </w:r>
          </w:p>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During execution, you discover that the system consistently </w:t>
            </w:r>
            <w:r w:rsidDel="00000000" w:rsidR="00000000" w:rsidRPr="00000000">
              <w:rPr>
                <w:rFonts w:ascii="Arial" w:cs="Arial" w:eastAsia="Arial" w:hAnsi="Arial"/>
                <w:b w:val="1"/>
                <w:bCs w:val="1"/>
                <w:i w:val="0"/>
                <w:iCs w:val="0"/>
                <w:color w:val="404040"/>
                <w:sz w:val="20"/>
                <w:szCs w:val="20"/>
                <w:rtl w:val="0"/>
              </w:rPr>
              <w:t xml:space="preserve">undercharges overdue fines by one day</w:t>
            </w:r>
            <w:r w:rsidDel="00000000" w:rsidR="00000000" w:rsidRPr="00000000">
              <w:rPr>
                <w:rFonts w:ascii="Arial" w:cs="Arial" w:eastAsia="Arial" w:hAnsi="Arial"/>
                <w:b w:val="0"/>
                <w:bCs w:val="0"/>
                <w:i w:val="0"/>
                <w:iCs w:val="0"/>
                <w:color w:val="404040"/>
                <w:sz w:val="20"/>
                <w:szCs w:val="20"/>
                <w:rtl w:val="0"/>
              </w:rPr>
              <w:t xml:space="preserve">. A member who returns a book 5 days overdue is charged for 4 days (₹8 instead of ₹10). You trace the issue to an off-by-one error in the date difference calculation. You raise a defect: </w:t>
            </w:r>
            <w:r w:rsidDel="00000000" w:rsidR="00000000" w:rsidRPr="00000000">
              <w:rPr>
                <w:rFonts w:ascii="Arial" w:cs="Arial" w:eastAsia="Arial" w:hAnsi="Arial"/>
                <w:b w:val="1"/>
                <w:bCs w:val="1"/>
                <w:i w:val="0"/>
                <w:iCs w:val="0"/>
                <w:color w:val="404040"/>
                <w:sz w:val="20"/>
                <w:szCs w:val="20"/>
                <w:rtl w:val="0"/>
              </w:rPr>
              <w:t xml:space="preserve">D02-FINES-007, Severity: Medium.</w:t>
            </w:r>
            <w:r w:rsidDel="00000000" w:rsidR="00000000" w:rsidRPr="00000000">
              <w:rPr>
                <w:rtl w:val="0"/>
              </w:rPr>
            </w:r>
          </w:p>
          <w:p w:rsidR="00000000" w:rsidDel="00000000" w:rsidP="00000000" w:rsidRDefault="00000000" w:rsidRPr="00000000" w14:paraId="000000CF">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The pressure</w:t>
            </w:r>
            <w:r w:rsidDel="00000000" w:rsidR="00000000" w:rsidRPr="00000000">
              <w:rPr>
                <w:rtl w:val="0"/>
              </w:rPr>
            </w:r>
          </w:p>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Your project manager responds by email: </w:t>
            </w:r>
            <w:r w:rsidDel="00000000" w:rsidR="00000000" w:rsidRPr="00000000">
              <w:rPr>
                <w:rFonts w:ascii="Arial" w:cs="Arial" w:eastAsia="Arial" w:hAnsi="Arial"/>
                <w:b w:val="0"/>
                <w:bCs w:val="0"/>
                <w:i w:val="1"/>
                <w:iCs w:val="1"/>
                <w:color w:val="767676"/>
                <w:sz w:val="20"/>
                <w:szCs w:val="20"/>
                <w:rtl w:val="0"/>
              </w:rPr>
              <w:t xml:space="preserve">"The library committee has not complained about fine amounts in over two years. The difference is small. Close this defect as Won't Fix and mark the Fines module as tested complete. We ship to production tomorrow morning."</w:t>
            </w:r>
            <w:r w:rsidDel="00000000" w:rsidR="00000000" w:rsidRPr="00000000">
              <w:rPr>
                <w:rtl w:val="0"/>
              </w:rPr>
            </w:r>
          </w:p>
          <w:p w:rsidR="00000000" w:rsidDel="00000000" w:rsidP="00000000" w:rsidRDefault="00000000" w:rsidRPr="00000000" w14:paraId="000000D1">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Your context</w:t>
            </w:r>
            <w:r w:rsidDel="00000000" w:rsidR="00000000" w:rsidRPr="00000000">
              <w:rPr>
                <w:rtl w:val="0"/>
              </w:rPr>
            </w:r>
          </w:p>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You are a junior tester. Your project manager has authority over your appraisal. The library has 12,000 active members. Fines are remitted monthly to the library's operating fund.</w:t>
            </w:r>
            <w:r w:rsidDel="00000000" w:rsidR="00000000" w:rsidRPr="00000000">
              <w:rPr>
                <w:rtl w:val="0"/>
              </w:rPr>
            </w:r>
          </w:p>
        </w:tc>
      </w:tr>
    </w:tbl>
    <w:p w:rsidR="00000000" w:rsidDel="00000000" w:rsidP="00000000" w:rsidRDefault="00000000" w:rsidRPr="00000000" w14:paraId="000000D3">
      <w:pPr>
        <w:spacing w:after="80" w:before="120" w:lineRule="auto"/>
        <w:jc w:val="left"/>
        <w:rPr/>
      </w:pPr>
      <w:r w:rsidDel="00000000" w:rsidR="00000000" w:rsidRPr="00000000">
        <w:rPr>
          <w:rtl w:val="0"/>
        </w:rPr>
      </w:r>
    </w:p>
    <w:p w:rsidR="00000000" w:rsidDel="00000000" w:rsidP="00000000" w:rsidRDefault="00000000" w:rsidRPr="00000000" w14:paraId="000000D4">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What your response must include</w:t>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280"/>
        <w:tblGridChange w:id="0">
          <w:tblGrid>
            <w:gridCol w:w="800"/>
            <w:gridCol w:w="9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1"/>
                <w:bCs w:val="1"/>
                <w:i w:val="0"/>
                <w:iCs w:val="0"/>
                <w:color w:val="1b3a6b"/>
                <w:sz w:val="20"/>
                <w:szCs w:val="20"/>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Your decision — exactly what action you will take in this situation.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1"/>
                <w:bCs w:val="1"/>
                <w:i w:val="0"/>
                <w:iCs w:val="0"/>
                <w:color w:val="1b3a6b"/>
                <w:sz w:val="20"/>
                <w:szCs w:val="20"/>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Your reasoning — explain why this action is correct given your role and responsibilities.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1"/>
                <w:bCs w:val="1"/>
                <w:i w:val="0"/>
                <w:iCs w:val="0"/>
                <w:color w:val="1b3a6b"/>
                <w:sz w:val="20"/>
                <w:szCs w:val="20"/>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WSI Code of Ethics — name at least two specific clauses from the WorldSkills Code of Ethics that apply. Explain how each clause applies to your decision.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1"/>
                <w:bCs w:val="1"/>
                <w:i w:val="0"/>
                <w:iCs w:val="0"/>
                <w:color w:val="1b3a6b"/>
                <w:sz w:val="20"/>
                <w:szCs w:val="20"/>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40.0" w:type="dxa"/>
              <w:bottom w:w="100.0" w:type="dxa"/>
              <w:right w:w="140.0" w:type="dxa"/>
            </w:tcMar>
            <w:vAlign w:val="top"/>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Consequence awareness — briefly acknowledge the possible personal consequences and explain why you would still take this action.</w:t>
            </w:r>
            <w:r w:rsidDel="00000000" w:rsidR="00000000" w:rsidRPr="00000000">
              <w:rPr>
                <w:rtl w:val="0"/>
              </w:rPr>
            </w:r>
          </w:p>
        </w:tc>
      </w:tr>
    </w:tbl>
    <w:p w:rsidR="00000000" w:rsidDel="00000000" w:rsidP="00000000" w:rsidRDefault="00000000" w:rsidRPr="00000000" w14:paraId="000000DD">
      <w:pPr>
        <w:spacing w:after="80" w:before="120" w:lineRule="auto"/>
        <w:jc w:val="left"/>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ef3dc" w:val="clear"/>
            <w:tcMar>
              <w:top w:w="100.0" w:type="dxa"/>
              <w:left w:w="140.0" w:type="dxa"/>
              <w:bottom w:w="100.0" w:type="dxa"/>
              <w:right w:w="140.0" w:type="dxa"/>
            </w:tcMar>
            <w:vAlign w:val="top"/>
          </w:tcPr>
          <w:p w:rsidR="00000000" w:rsidDel="00000000" w:rsidP="00000000" w:rsidRDefault="00000000" w:rsidRPr="00000000" w14:paraId="000000DE">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Guidance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A response that only says "I would escalate to senior management" without naming clauses or explaining the reasoning will not score well.</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Do not write a generic essay about why ethics matter. Apply the clauses directly to this scenario.</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There is no single correct action — marks are awarded for justification quality, not for the specific choice made.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The word count (150 ± 20) is a constraint, not a suggestion. Write precisely.</w:t>
            </w:r>
          </w:p>
        </w:tc>
      </w:tr>
    </w:tbl>
    <w:p w:rsidR="00000000" w:rsidDel="00000000" w:rsidP="00000000" w:rsidRDefault="00000000" w:rsidRPr="00000000" w14:paraId="000000E3">
      <w:pPr>
        <w:spacing w:after="80" w:before="200" w:lineRule="auto"/>
        <w:jc w:val="left"/>
        <w:rPr/>
      </w:pPr>
      <w:r w:rsidDel="00000000" w:rsidR="00000000" w:rsidRPr="00000000">
        <w:rPr>
          <w:rtl w:val="0"/>
        </w:rPr>
      </w:r>
    </w:p>
    <w:p w:rsidR="00000000" w:rsidDel="00000000" w:rsidP="00000000" w:rsidRDefault="00000000" w:rsidRPr="00000000" w14:paraId="000000E4">
      <w:pPr>
        <w:pStyle w:val="Heading1"/>
        <w:pBdr>
          <w:bottom w:color="2e6dad" w:space="4" w:sz="6" w:val="single"/>
        </w:pBdr>
        <w:spacing w:after="120" w:before="320" w:lineRule="auto"/>
        <w:rPr/>
      </w:pPr>
      <w:r w:rsidDel="00000000" w:rsidR="00000000" w:rsidRPr="00000000">
        <w:rPr>
          <w:rFonts w:ascii="Arial" w:cs="Arial" w:eastAsia="Arial" w:hAnsi="Arial"/>
          <w:b w:val="1"/>
          <w:bCs w:val="1"/>
          <w:color w:val="1b3a6b"/>
          <w:sz w:val="32"/>
          <w:szCs w:val="32"/>
          <w:rtl w:val="0"/>
        </w:rPr>
        <w:t xml:space="preserve">Submission Instructions</w:t>
      </w:r>
      <w:r w:rsidDel="00000000" w:rsidR="00000000" w:rsidRPr="00000000">
        <w:rPr>
          <w:rtl w:val="0"/>
        </w:rPr>
      </w:r>
    </w:p>
    <w:p w:rsidR="00000000" w:rsidDel="00000000" w:rsidP="00000000" w:rsidRDefault="00000000" w:rsidRPr="00000000" w14:paraId="000000E5">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File naming</w:t>
      </w:r>
      <w:r w:rsidDel="00000000" w:rsidR="00000000" w:rsidRPr="00000000">
        <w:rPr>
          <w:rtl w:val="0"/>
        </w:rPr>
      </w:r>
    </w:p>
    <w:p w:rsidR="00000000" w:rsidDel="00000000" w:rsidP="00000000" w:rsidRDefault="00000000" w:rsidRPr="00000000" w14:paraId="000000E6">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Replace </w:t>
      </w:r>
      <w:r w:rsidDel="00000000" w:rsidR="00000000" w:rsidRPr="00000000">
        <w:rPr>
          <w:rFonts w:ascii="Arial" w:cs="Arial" w:eastAsia="Arial" w:hAnsi="Arial"/>
          <w:b w:val="1"/>
          <w:bCs w:val="1"/>
          <w:i w:val="0"/>
          <w:iCs w:val="0"/>
          <w:color w:val="404040"/>
          <w:sz w:val="20"/>
          <w:szCs w:val="20"/>
          <w:rtl w:val="0"/>
        </w:rPr>
        <w:t xml:space="preserve">&lt;yourname&gt;</w:t>
      </w:r>
      <w:r w:rsidDel="00000000" w:rsidR="00000000" w:rsidRPr="00000000">
        <w:rPr>
          <w:rFonts w:ascii="Arial" w:cs="Arial" w:eastAsia="Arial" w:hAnsi="Arial"/>
          <w:b w:val="0"/>
          <w:bCs w:val="0"/>
          <w:i w:val="0"/>
          <w:iCs w:val="0"/>
          <w:color w:val="404040"/>
          <w:sz w:val="20"/>
          <w:szCs w:val="20"/>
          <w:rtl w:val="0"/>
        </w:rPr>
        <w:t xml:space="preserve"> with your first name in lower case (e.g., aswin, sumit, srinivas).</w:t>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200"/>
        <w:gridCol w:w="6080"/>
        <w:tblGridChange w:id="0">
          <w:tblGrid>
            <w:gridCol w:w="800"/>
            <w:gridCol w:w="3200"/>
            <w:gridCol w:w="60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E7">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E8">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Filename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100.0" w:type="dxa"/>
              <w:left w:w="140.0" w:type="dxa"/>
              <w:bottom w:w="100.0" w:type="dxa"/>
              <w:right w:w="140.0" w:type="dxa"/>
            </w:tcMar>
            <w:vAlign w:val="top"/>
          </w:tcPr>
          <w:p w:rsidR="00000000" w:rsidDel="00000000" w:rsidP="00000000" w:rsidRDefault="00000000" w:rsidRPr="00000000" w14:paraId="000000E9">
            <w:pPr>
              <w:spacing w:after="80" w:before="0" w:lineRule="auto"/>
              <w:jc w:val="left"/>
              <w:rPr/>
            </w:pPr>
            <w:r w:rsidDel="00000000" w:rsidR="00000000" w:rsidRPr="00000000">
              <w:rPr>
                <w:rFonts w:ascii="Arial" w:cs="Arial" w:eastAsia="Arial" w:hAnsi="Arial"/>
                <w:b w:val="1"/>
                <w:bCs w:val="1"/>
                <w:i w:val="0"/>
                <w:iCs w:val="0"/>
                <w:color w:val="ffffff"/>
                <w:sz w:val="20"/>
                <w:szCs w:val="20"/>
                <w:rtl w:val="0"/>
              </w:rPr>
              <w:t xml:space="preserve">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A">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B">
            <w:pPr>
              <w:spacing w:after="80" w:before="0" w:lineRule="auto"/>
              <w:jc w:val="left"/>
              <w:rPr/>
            </w:pPr>
            <w:r w:rsidDel="00000000" w:rsidR="00000000" w:rsidRPr="00000000">
              <w:rPr>
                <w:rFonts w:ascii="Arial" w:cs="Arial" w:eastAsia="Arial" w:hAnsi="Arial"/>
                <w:b w:val="1"/>
                <w:bCs w:val="1"/>
                <w:i w:val="0"/>
                <w:iCs w:val="0"/>
                <w:color w:val="2e6dad"/>
                <w:sz w:val="20"/>
                <w:szCs w:val="20"/>
                <w:rtl w:val="0"/>
              </w:rPr>
              <w:t xml:space="preserve">D02_testplan_aswin.docx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EC">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Microsoft Word (.docx). Minimum 4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D">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E">
            <w:pPr>
              <w:spacing w:after="80" w:before="0" w:lineRule="auto"/>
              <w:jc w:val="left"/>
              <w:rPr/>
            </w:pPr>
            <w:r w:rsidDel="00000000" w:rsidR="00000000" w:rsidRPr="00000000">
              <w:rPr>
                <w:rFonts w:ascii="Arial" w:cs="Arial" w:eastAsia="Arial" w:hAnsi="Arial"/>
                <w:b w:val="1"/>
                <w:bCs w:val="1"/>
                <w:i w:val="0"/>
                <w:iCs w:val="0"/>
                <w:color w:val="2e6dad"/>
                <w:sz w:val="20"/>
                <w:szCs w:val="20"/>
                <w:rtl w:val="0"/>
              </w:rPr>
              <w:t xml:space="preserve">D02_defects_aswin.docx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F">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Microsoft Word (.docx). One report per page recommended.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0">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1">
            <w:pPr>
              <w:spacing w:after="80" w:before="0" w:lineRule="auto"/>
              <w:jc w:val="left"/>
              <w:rPr/>
            </w:pPr>
            <w:r w:rsidDel="00000000" w:rsidR="00000000" w:rsidRPr="00000000">
              <w:rPr>
                <w:rFonts w:ascii="Arial" w:cs="Arial" w:eastAsia="Arial" w:hAnsi="Arial"/>
                <w:b w:val="1"/>
                <w:bCs w:val="1"/>
                <w:i w:val="0"/>
                <w:iCs w:val="0"/>
                <w:color w:val="2e6dad"/>
                <w:sz w:val="20"/>
                <w:szCs w:val="20"/>
                <w:rtl w:val="0"/>
              </w:rPr>
              <w:t xml:space="preserve">D02_ethics_aswin.docx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2">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Microsoft Word (.docx). Single page is sufficient.</w:t>
            </w:r>
            <w:r w:rsidDel="00000000" w:rsidR="00000000" w:rsidRPr="00000000">
              <w:rPr>
                <w:rtl w:val="0"/>
              </w:rPr>
            </w:r>
          </w:p>
        </w:tc>
      </w:tr>
    </w:tbl>
    <w:p w:rsidR="00000000" w:rsidDel="00000000" w:rsidP="00000000" w:rsidRDefault="00000000" w:rsidRPr="00000000" w14:paraId="000000F3">
      <w:pPr>
        <w:spacing w:after="80" w:before="120" w:lineRule="auto"/>
        <w:jc w:val="left"/>
        <w:rPr/>
      </w:pPr>
      <w:r w:rsidDel="00000000" w:rsidR="00000000" w:rsidRPr="00000000">
        <w:rPr>
          <w:rtl w:val="0"/>
        </w:rPr>
      </w:r>
    </w:p>
    <w:p w:rsidR="00000000" w:rsidDel="00000000" w:rsidP="00000000" w:rsidRDefault="00000000" w:rsidRPr="00000000" w14:paraId="000000F4">
      <w:pPr>
        <w:pStyle w:val="Heading2"/>
        <w:spacing w:after="80" w:before="240" w:lineRule="auto"/>
        <w:rPr/>
      </w:pPr>
      <w:r w:rsidDel="00000000" w:rsidR="00000000" w:rsidRPr="00000000">
        <w:rPr>
          <w:rFonts w:ascii="Arial" w:cs="Arial" w:eastAsia="Arial" w:hAnsi="Arial"/>
          <w:b w:val="1"/>
          <w:bCs w:val="1"/>
          <w:color w:val="2e6dad"/>
          <w:sz w:val="24"/>
          <w:szCs w:val="24"/>
          <w:rtl w:val="0"/>
        </w:rPr>
        <w:t xml:space="preserve">Upload and commit steps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Upload all three files to your Google Drive folder.</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Paste your Drive folder link into the training platform under each task's submission field.</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Mark each task as Done on the training platform after confirming the file is in Drive.</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Make a single git commit covering all three files: </w:t>
      </w:r>
      <w:r w:rsidDel="00000000" w:rsidR="00000000" w:rsidRPr="00000000">
        <w:rPr>
          <w:rFonts w:ascii="Arial" w:cs="Arial" w:eastAsia="Arial" w:hAnsi="Arial"/>
          <w:b w:val="1"/>
          <w:bCs w:val="1"/>
          <w:i w:val="0"/>
          <w:iCs w:val="0"/>
          <w:smallCaps w:val="0"/>
          <w:strike w:val="0"/>
          <w:color w:val="2e6dad"/>
          <w:sz w:val="20"/>
          <w:szCs w:val="20"/>
          <w:u w:val="none"/>
          <w:shd w:fill="auto" w:val="clear"/>
          <w:vertAlign w:val="baseline"/>
          <w:rtl w:val="0"/>
        </w:rPr>
        <w:t xml:space="preserve">git commit -m "D02: ieee829 defect-reporting ethics"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580" w:right="0" w:hanging="300"/>
        <w:jc w:val="left"/>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Push to your remote repository.</w:t>
      </w:r>
    </w:p>
    <w:p w:rsidR="00000000" w:rsidDel="00000000" w:rsidP="00000000" w:rsidRDefault="00000000" w:rsidRPr="00000000" w14:paraId="000000FA">
      <w:pPr>
        <w:spacing w:after="80" w:before="120" w:lineRule="auto"/>
        <w:jc w:val="left"/>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B">
            <w:pPr>
              <w:spacing w:after="60" w:before="0" w:lineRule="auto"/>
              <w:jc w:val="left"/>
              <w:rPr/>
            </w:pPr>
            <w:r w:rsidDel="00000000" w:rsidR="00000000" w:rsidRPr="00000000">
              <w:rPr>
                <w:rFonts w:ascii="Arial" w:cs="Arial" w:eastAsia="Arial" w:hAnsi="Arial"/>
                <w:b w:val="1"/>
                <w:bCs w:val="1"/>
                <w:i w:val="0"/>
                <w:iCs w:val="0"/>
                <w:color w:val="1b3a6b"/>
                <w:sz w:val="20"/>
                <w:szCs w:val="20"/>
                <w:rtl w:val="0"/>
              </w:rPr>
              <w:t xml:space="preserve">Time allocation reminder</w:t>
            </w:r>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500"/>
              <w:gridCol w:w="6300"/>
              <w:tblGridChange w:id="0">
                <w:tblGrid>
                  <w:gridCol w:w="1200"/>
                  <w:gridCol w:w="1500"/>
                  <w:gridCol w:w="6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C">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Task 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D">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40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0FE">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Longest task. Start with sections you know well, then fill gaps.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F">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Task 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0">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30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1">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10 min per scenario. Write Steps to Reproduce first — everything else follows.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2">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Task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3">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100.0" w:type="dxa"/>
                    <w:left w:w="140.0" w:type="dxa"/>
                    <w:bottom w:w="100.0" w:type="dxa"/>
                    <w:right w:w="140.0" w:type="dxa"/>
                  </w:tcMar>
                  <w:vAlign w:val="top"/>
                </w:tcPr>
                <w:p w:rsidR="00000000" w:rsidDel="00000000" w:rsidP="00000000" w:rsidRDefault="00000000" w:rsidRPr="00000000" w14:paraId="00000104">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Draft first (3 min), then write. Count words before submitting.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5">
                  <w:pPr>
                    <w:spacing w:after="80" w:before="0" w:lineRule="auto"/>
                    <w:jc w:val="left"/>
                    <w:rPr/>
                  </w:pPr>
                  <w:r w:rsidDel="00000000" w:rsidR="00000000" w:rsidRPr="00000000">
                    <w:rPr>
                      <w:rFonts w:ascii="Arial" w:cs="Arial" w:eastAsia="Arial" w:hAnsi="Arial"/>
                      <w:b w:val="1"/>
                      <w:bCs w:val="1"/>
                      <w:i w:val="0"/>
                      <w:iCs w:val="0"/>
                      <w:color w:val="404040"/>
                      <w:sz w:val="20"/>
                      <w:szCs w:val="20"/>
                      <w:rtl w:val="0"/>
                    </w:rPr>
                    <w:t xml:space="preserve">Upload + commit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6">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15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7">
                  <w:pPr>
                    <w:spacing w:after="80" w:before="0" w:lineRule="auto"/>
                    <w:jc w:val="left"/>
                    <w:rPr/>
                  </w:pPr>
                  <w:r w:rsidDel="00000000" w:rsidR="00000000" w:rsidRPr="00000000">
                    <w:rPr>
                      <w:rFonts w:ascii="Arial" w:cs="Arial" w:eastAsia="Arial" w:hAnsi="Arial"/>
                      <w:b w:val="0"/>
                      <w:bCs w:val="0"/>
                      <w:i w:val="0"/>
                      <w:iCs w:val="0"/>
                      <w:color w:val="404040"/>
                      <w:sz w:val="20"/>
                      <w:szCs w:val="20"/>
                      <w:rtl w:val="0"/>
                    </w:rPr>
                    <w:t xml:space="preserve">Allow time — do not start commit after 12:45.</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tc>
      </w:tr>
    </w:tbl>
    <w:p w:rsidR="00000000" w:rsidDel="00000000" w:rsidP="00000000" w:rsidRDefault="00000000" w:rsidRPr="00000000" w14:paraId="00000109">
      <w:pPr>
        <w:spacing w:after="80" w:before="200" w:lineRule="auto"/>
        <w:jc w:val="left"/>
        <w:rPr/>
      </w:pP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b3a6b" w:val="clear"/>
            <w:tcMar>
              <w:top w:w="100.0" w:type="dxa"/>
              <w:left w:w="140.0" w:type="dxa"/>
              <w:bottom w:w="100.0" w:type="dxa"/>
              <w:right w:w="140.0" w:type="dxa"/>
            </w:tcMar>
            <w:vAlign w:val="top"/>
          </w:tcPr>
          <w:p w:rsidR="00000000" w:rsidDel="00000000" w:rsidP="00000000" w:rsidRDefault="00000000" w:rsidRPr="00000000" w14:paraId="0000010A">
            <w:pPr>
              <w:spacing w:after="40" w:before="0" w:lineRule="auto"/>
              <w:jc w:val="center"/>
              <w:rPr/>
            </w:pPr>
            <w:r w:rsidDel="00000000" w:rsidR="00000000" w:rsidRPr="00000000">
              <w:rPr>
                <w:rFonts w:ascii="Arial" w:cs="Arial" w:eastAsia="Arial" w:hAnsi="Arial"/>
                <w:b w:val="1"/>
                <w:bCs w:val="1"/>
                <w:i w:val="0"/>
                <w:iCs w:val="0"/>
                <w:color w:val="ffffff"/>
                <w:sz w:val="22"/>
                <w:szCs w:val="22"/>
                <w:rtl w:val="0"/>
              </w:rPr>
              <w:t xml:space="preserve">End of Competitor Brief — Day 2</w:t>
            </w:r>
            <w:r w:rsidDel="00000000" w:rsidR="00000000" w:rsidRPr="00000000">
              <w:rPr>
                <w:rtl w:val="0"/>
              </w:rPr>
            </w:r>
          </w:p>
        </w:tc>
      </w:tr>
    </w:tbl>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pBdr>
        <w:top w:color="cccccc" w:space="2" w:sz="4" w:val="single"/>
      </w:pBdr>
      <w:tabs>
        <w:tab w:val="center" w:leader="none" w:pos="4680"/>
        <w:tab w:val="right" w:leader="none" w:pos="9360"/>
      </w:tabs>
      <w:spacing w:before="80" w:lineRule="auto"/>
      <w:rPr/>
    </w:pPr>
    <w:r w:rsidDel="00000000" w:rsidR="00000000" w:rsidRPr="00000000">
      <w:rPr>
        <w:rFonts w:ascii="Arial" w:cs="Arial" w:eastAsia="Arial" w:hAnsi="Arial"/>
        <w:b w:val="0"/>
        <w:bCs w:val="0"/>
        <w:i w:val="0"/>
        <w:iCs w:val="0"/>
        <w:color w:val="767676"/>
        <w:sz w:val="16"/>
        <w:szCs w:val="16"/>
        <w:rtl w:val="0"/>
      </w:rPr>
      <w:t xml:space="preserve">Day 2 — 28 Apr 2026IEEE 829 · Defect Reporting · Professional EthicsPage </w:t>
    </w:r>
    <w:r w:rsidDel="00000000" w:rsidR="00000000" w:rsidRPr="00000000">
      <w:rPr>
        <w:rFonts w:ascii="Arial" w:cs="Arial" w:eastAsia="Arial" w:hAnsi="Arial"/>
        <w:color w:val="76767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40"/>
      <w:gridCol w:w="5040"/>
      <w:tblGridChange w:id="0">
        <w:tblGrid>
          <w:gridCol w:w="5040"/>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0D">
          <w:pPr>
            <w:spacing w:after="80" w:before="0" w:lineRule="auto"/>
            <w:jc w:val="left"/>
            <w:rPr/>
          </w:pPr>
          <w:r w:rsidDel="00000000" w:rsidR="00000000" w:rsidRPr="00000000">
            <w:rPr>
              <w:rFonts w:ascii="Arial" w:cs="Arial" w:eastAsia="Arial" w:hAnsi="Arial"/>
              <w:b w:val="1"/>
              <w:bCs w:val="1"/>
              <w:i w:val="0"/>
              <w:iCs w:val="0"/>
              <w:color w:val="1b3a6b"/>
              <w:sz w:val="16"/>
              <w:szCs w:val="16"/>
              <w:rtl w:val="0"/>
            </w:rPr>
            <w:t xml:space="preserve">WSC 2026 · Software Testing (Skill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10E">
          <w:pPr>
            <w:spacing w:after="80" w:before="0" w:lineRule="auto"/>
            <w:jc w:val="right"/>
            <w:rPr/>
          </w:pPr>
          <w:r w:rsidDel="00000000" w:rsidR="00000000" w:rsidRPr="00000000">
            <w:rPr>
              <w:rFonts w:ascii="Arial" w:cs="Arial" w:eastAsia="Arial" w:hAnsi="Arial"/>
              <w:b w:val="1"/>
              <w:bCs w:val="1"/>
              <w:i w:val="0"/>
              <w:iCs w:val="0"/>
              <w:color w:val="cc0000"/>
              <w:sz w:val="16"/>
              <w:szCs w:val="16"/>
              <w:rtl w:val="0"/>
            </w:rPr>
            <w:t xml:space="preserve">COMPETITOR BRIEF — STRICTLY CONFIDENTIAL</w:t>
          </w:r>
          <w:r w:rsidDel="00000000" w:rsidR="00000000" w:rsidRPr="00000000">
            <w:rPr>
              <w:rtl w:val="0"/>
            </w:rPr>
          </w:r>
        </w:p>
      </w:tc>
    </w:tr>
  </w:tbl>
  <w:p w:rsidR="00000000" w:rsidDel="00000000" w:rsidP="00000000" w:rsidRDefault="00000000" w:rsidRPr="00000000" w14:paraId="0000010F">
    <w:pPr>
      <w:pBdr>
        <w:bottom w:color="1b3a6b" w:space="2" w:sz="8" w:val="single"/>
      </w:pBd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80" w:hanging="300"/>
      </w:pPr>
      <w:rPr/>
    </w:lvl>
    <w:lvl w:ilvl="1">
      <w:start w:val="1"/>
      <w:numFmt w:val="bullet"/>
      <w:lvlText w:val="◦"/>
      <w:lvlJc w:val="left"/>
      <w:pPr>
        <w:ind w:left="1080" w:hanging="3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8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3a6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6da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0404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40404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