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C80782" w:rsidP="00C80782" w:rsidRDefault="00C80782" w14:paraId="25B28985" wp14:textId="77777777">
      <w:pPr>
        <w:pStyle w:val="NoSpacing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Software Developement life Cycle</w:t>
      </w:r>
    </w:p>
    <w:p xmlns:wp14="http://schemas.microsoft.com/office/word/2010/wordml" w:rsidR="00126F53" w:rsidRDefault="00126F53" w14:paraId="672A6659" wp14:textId="77777777"/>
    <w:p xmlns:wp14="http://schemas.microsoft.com/office/word/2010/wordml" w:rsidR="00C80782" w:rsidP="00C80782" w:rsidRDefault="00C80782" w14:paraId="073C44AB" wp14:textId="18E3F27D">
      <w:pPr>
        <w:pStyle w:val="NoSpacing"/>
        <w:rPr>
          <w:rFonts w:cs="Calibri"/>
        </w:rPr>
      </w:pPr>
      <w:r w:rsidRPr="1FC73203" w:rsidR="00C80782">
        <w:rPr>
          <w:rFonts w:cs="Calibri"/>
        </w:rPr>
        <w:t xml:space="preserve">It is a Process used by Software Industies.to </w:t>
      </w:r>
      <w:r w:rsidRPr="1FC73203" w:rsidR="00C80782">
        <w:rPr>
          <w:rFonts w:cs="Calibri"/>
        </w:rPr>
        <w:t>design ,</w:t>
      </w:r>
      <w:r w:rsidRPr="1FC73203" w:rsidR="766131D5">
        <w:rPr>
          <w:rFonts w:cs="Calibri"/>
        </w:rPr>
        <w:t>developed</w:t>
      </w:r>
      <w:r w:rsidRPr="1FC73203" w:rsidR="00C80782">
        <w:rPr>
          <w:rFonts w:cs="Calibri"/>
        </w:rPr>
        <w:t xml:space="preserve"> and test and finally to deliver a </w:t>
      </w:r>
      <w:r w:rsidRPr="1FC73203" w:rsidR="5B981219">
        <w:rPr>
          <w:rFonts w:cs="Calibri"/>
        </w:rPr>
        <w:t>high-quality</w:t>
      </w:r>
      <w:r w:rsidRPr="1FC73203" w:rsidR="00C80782">
        <w:rPr>
          <w:rFonts w:cs="Calibri"/>
        </w:rPr>
        <w:t xml:space="preserve"> Application to the customer.</w:t>
      </w:r>
    </w:p>
    <w:p xmlns:wp14="http://schemas.microsoft.com/office/word/2010/wordml" w:rsidR="00C80782" w:rsidP="00C80782" w:rsidRDefault="00C80782" w14:paraId="135A9342" wp14:textId="77777777">
      <w:pPr>
        <w:pStyle w:val="NoSpacing"/>
        <w:rPr>
          <w:rFonts w:cs="Calibri"/>
        </w:rPr>
      </w:pPr>
      <w:r>
        <w:rPr>
          <w:rFonts w:cs="Calibri"/>
        </w:rPr>
        <w:t xml:space="preserve">let's i am working at example.com ,at example.com we are building and delivering the E-Commerce application ,in that they need to launch a kids session </w:t>
      </w:r>
    </w:p>
    <w:p xmlns:wp14="http://schemas.microsoft.com/office/word/2010/wordml" w:rsidR="00C80782" w:rsidP="00C80782" w:rsidRDefault="00C80782" w14:paraId="7EF635F2" wp14:textId="77777777">
      <w:pPr>
        <w:pStyle w:val="NoSpacing"/>
        <w:rPr>
          <w:rFonts w:cs="Calibri"/>
        </w:rPr>
      </w:pPr>
      <w:r>
        <w:rPr>
          <w:rFonts w:cs="Calibri"/>
        </w:rPr>
        <w:t>In that we have different phases</w:t>
      </w:r>
    </w:p>
    <w:p xmlns:wp14="http://schemas.microsoft.com/office/word/2010/wordml" w:rsidRPr="00C80782" w:rsidR="00C80782" w:rsidP="00C80782" w:rsidRDefault="00C80782" w14:paraId="422D0F08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  <w:r w:rsidRPr="00C80782">
        <w:rPr>
          <w:rFonts w:cs="Calibri"/>
          <w:b/>
          <w:sz w:val="28"/>
        </w:rPr>
        <w:t xml:space="preserve">1)planning </w:t>
      </w:r>
    </w:p>
    <w:p xmlns:wp14="http://schemas.microsoft.com/office/word/2010/wordml" w:rsidR="00C80782" w:rsidP="00C80782" w:rsidRDefault="00C80782" w14:paraId="62E52595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business Analyst and product owner or senior menbers will get the inputs/requirements from Customers</w:t>
      </w:r>
    </w:p>
    <w:p xmlns:wp14="http://schemas.microsoft.com/office/word/2010/wordml" w:rsidR="00C80782" w:rsidP="00C80782" w:rsidRDefault="00C80782" w14:paraId="4DFFD2FE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so this is the most important phase in SDLC</w:t>
      </w:r>
    </w:p>
    <w:p xmlns:wp14="http://schemas.microsoft.com/office/word/2010/wordml" w:rsidRPr="00C80782" w:rsidR="00C80782" w:rsidP="00C80782" w:rsidRDefault="00C80782" w14:paraId="26A84523" wp14:textId="77777777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2)Defining </w:t>
      </w:r>
    </w:p>
    <w:p xmlns:wp14="http://schemas.microsoft.com/office/word/2010/wordml" w:rsidR="00C80782" w:rsidP="00C80782" w:rsidRDefault="00C80782" w14:paraId="6A9769BE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you clearly define the requirements interms of Document   i.e Software requirement Specification Document -they will maintain the all the requirements of the application in this Document  </w:t>
      </w:r>
    </w:p>
    <w:p xmlns:wp14="http://schemas.microsoft.com/office/word/2010/wordml" w:rsidRPr="00C80782" w:rsidR="00C80782" w:rsidP="00C80782" w:rsidRDefault="00C80782" w14:paraId="6D4F4CD3" wp14:textId="77777777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>3)Designing</w:t>
      </w:r>
    </w:p>
    <w:p xmlns:wp14="http://schemas.microsoft.com/office/word/2010/wordml" w:rsidR="00C80782" w:rsidP="00C80782" w:rsidRDefault="00C80782" w14:paraId="2796598E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Designing phase is very Critical phase in this you will do  HLD and LLD.</w:t>
      </w:r>
    </w:p>
    <w:p xmlns:wp14="http://schemas.microsoft.com/office/word/2010/wordml" w:rsidR="00C80782" w:rsidP="00C80782" w:rsidRDefault="00C80782" w14:paraId="52E104A3" wp14:textId="77777777">
      <w:pPr>
        <w:pStyle w:val="NoSpacing"/>
        <w:rPr>
          <w:rFonts w:cs="Calibri"/>
        </w:rPr>
      </w:pPr>
      <w:r>
        <w:rPr>
          <w:rFonts w:cs="Calibri"/>
        </w:rPr>
        <w:t xml:space="preserve">Let's say you have a Architect or you have a Team Leader or a Senior resource ,what they do is they will write a High level Design </w:t>
      </w:r>
    </w:p>
    <w:p xmlns:wp14="http://schemas.microsoft.com/office/word/2010/wordml" w:rsidR="00C80782" w:rsidP="00C80782" w:rsidRDefault="00C80782" w14:paraId="3C6DD6F0" wp14:textId="77777777">
      <w:pPr>
        <w:pStyle w:val="NoSpacing"/>
        <w:rPr>
          <w:rFonts w:cs="Calibri"/>
        </w:rPr>
      </w:pPr>
      <w:r>
        <w:rPr>
          <w:rFonts w:cs="Calibri"/>
        </w:rPr>
        <w:t>on the HLD ,you will be talking about the overall</w:t>
      </w:r>
    </w:p>
    <w:p xmlns:wp14="http://schemas.microsoft.com/office/word/2010/wordml" w:rsidR="00C80782" w:rsidP="00C80782" w:rsidRDefault="00C80782" w14:paraId="2102D8DD" wp14:textId="77777777">
      <w:pPr>
        <w:pStyle w:val="NoSpacing"/>
        <w:rPr>
          <w:rFonts w:cs="Calibri"/>
        </w:rPr>
      </w:pPr>
      <w:r>
        <w:rPr>
          <w:rFonts w:cs="Calibri"/>
        </w:rPr>
        <w:t xml:space="preserve">like System has to be scalable or whenever there is a requirement ,there will be more load for the kids session during festival season </w:t>
      </w:r>
    </w:p>
    <w:p xmlns:wp14="http://schemas.microsoft.com/office/word/2010/wordml" w:rsidR="00C80782" w:rsidP="00C80782" w:rsidRDefault="00C80782" w14:paraId="1FB699CB" wp14:textId="77777777">
      <w:pPr>
        <w:pStyle w:val="NoSpacing"/>
        <w:rPr>
          <w:rFonts w:cs="Calibri"/>
        </w:rPr>
      </w:pPr>
      <w:r>
        <w:rPr>
          <w:rFonts w:cs="Calibri"/>
        </w:rPr>
        <w:t xml:space="preserve">so you have to build your application scalable ,when it require </w:t>
      </w:r>
    </w:p>
    <w:p xmlns:wp14="http://schemas.microsoft.com/office/word/2010/wordml" w:rsidR="00C80782" w:rsidP="00C80782" w:rsidRDefault="00C80782" w14:paraId="4CE7906B" wp14:textId="77777777">
      <w:pPr>
        <w:pStyle w:val="NoSpacing"/>
        <w:rPr>
          <w:rFonts w:cs="Calibri"/>
        </w:rPr>
      </w:pPr>
      <w:r>
        <w:rPr>
          <w:rFonts w:cs="Calibri"/>
        </w:rPr>
        <w:t>for that these database is require and this many of replication sets are require</w:t>
      </w:r>
    </w:p>
    <w:p xmlns:wp14="http://schemas.microsoft.com/office/word/2010/wordml" w:rsidR="00C80782" w:rsidP="00C80782" w:rsidRDefault="00C80782" w14:paraId="0B8CF032" wp14:textId="77777777">
      <w:pPr>
        <w:pStyle w:val="NoSpacing"/>
        <w:rPr>
          <w:rFonts w:cs="Calibri"/>
        </w:rPr>
      </w:pPr>
      <w:r>
        <w:rPr>
          <w:rFonts w:cs="Calibri"/>
        </w:rPr>
        <w:t xml:space="preserve">LLD: in the LLD the senior menbers of organization will design the systems in such a way they would mention </w:t>
      </w:r>
    </w:p>
    <w:p xmlns:wp14="http://schemas.microsoft.com/office/word/2010/wordml" w:rsidR="00C80782" w:rsidP="00C80782" w:rsidRDefault="00C80782" w14:paraId="74970BFF" wp14:textId="77777777">
      <w:pPr>
        <w:pStyle w:val="NoSpacing"/>
        <w:rPr>
          <w:rFonts w:cs="Calibri"/>
        </w:rPr>
      </w:pPr>
      <w:r>
        <w:rPr>
          <w:rFonts w:cs="Calibri"/>
        </w:rPr>
        <w:t>i want to some database and to will such response</w:t>
      </w:r>
    </w:p>
    <w:p xmlns:wp14="http://schemas.microsoft.com/office/word/2010/wordml" w:rsidR="00C80782" w:rsidP="00C80782" w:rsidRDefault="00C80782" w14:paraId="0A37501D" wp14:textId="77777777">
      <w:pPr>
        <w:pStyle w:val="NoSpacing"/>
        <w:rPr>
          <w:rFonts w:cs="Calibri"/>
        </w:rPr>
      </w:pPr>
    </w:p>
    <w:p xmlns:wp14="http://schemas.microsoft.com/office/word/2010/wordml" w:rsidRPr="00C80782" w:rsidR="00C80782" w:rsidP="00C80782" w:rsidRDefault="00C80782" w14:paraId="69BACD0F" wp14:textId="77777777">
      <w:pPr>
        <w:pStyle w:val="NoSpacing"/>
        <w:rPr>
          <w:rFonts w:cs="Calibri"/>
          <w:b/>
        </w:rPr>
      </w:pPr>
      <w:r w:rsidRPr="00C80782">
        <w:rPr>
          <w:rFonts w:cs="Calibri"/>
          <w:b/>
          <w:sz w:val="28"/>
        </w:rPr>
        <w:t xml:space="preserve">4)implementation and developing </w:t>
      </w:r>
    </w:p>
    <w:p xmlns:wp14="http://schemas.microsoft.com/office/word/2010/wordml" w:rsidR="00C80782" w:rsidP="00C80782" w:rsidRDefault="00C80782" w14:paraId="35710C74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                  developers are writting/Devloping the code then they are checkin their code in centalized repository. </w:t>
      </w:r>
    </w:p>
    <w:p xmlns:wp14="http://schemas.microsoft.com/office/word/2010/wordml" w:rsidR="00C80782" w:rsidP="00C80782" w:rsidRDefault="00C80782" w14:paraId="58EFF8B1" wp14:textId="77777777">
      <w:pPr>
        <w:pStyle w:val="NoSpacing"/>
        <w:rPr>
          <w:rFonts w:cs="Calibri"/>
        </w:rPr>
      </w:pPr>
      <w:r w:rsidRPr="00C80782">
        <w:rPr>
          <w:rFonts w:cs="Calibri"/>
          <w:b/>
          <w:sz w:val="28"/>
        </w:rPr>
        <w:t>5)building</w:t>
      </w:r>
      <w:r w:rsidRPr="00C80782">
        <w:rPr>
          <w:rFonts w:cs="Calibri"/>
          <w:sz w:val="28"/>
        </w:rPr>
        <w:t xml:space="preserve"> </w:t>
      </w:r>
      <w:r>
        <w:rPr>
          <w:rFonts w:cs="Calibri"/>
        </w:rPr>
        <w:t xml:space="preserve">:  </w:t>
      </w:r>
    </w:p>
    <w:p xmlns:wp14="http://schemas.microsoft.com/office/word/2010/wordml" w:rsidR="00C80782" w:rsidP="00C80782" w:rsidRDefault="00C80782" w14:paraId="334510A2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  After developers checkin the code into the repository we are trying to checkout the code and  build the code</w:t>
      </w:r>
    </w:p>
    <w:p xmlns:wp14="http://schemas.microsoft.com/office/word/2010/wordml" w:rsidRPr="00C80782" w:rsidR="00C80782" w:rsidP="00C80782" w:rsidRDefault="00C80782" w14:paraId="5C36DB05" wp14:textId="77777777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6)Testing </w:t>
      </w:r>
    </w:p>
    <w:p xmlns:wp14="http://schemas.microsoft.com/office/word/2010/wordml" w:rsidR="00C80782" w:rsidP="00C80782" w:rsidRDefault="00C80782" w14:paraId="6DEDBAAB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then QA team will test the code </w:t>
      </w:r>
    </w:p>
    <w:p xmlns:wp14="http://schemas.microsoft.com/office/word/2010/wordml" w:rsidRPr="00C80782" w:rsidR="00C80782" w:rsidP="00C80782" w:rsidRDefault="00C80782" w14:paraId="78B25A22" wp14:textId="77777777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7)deploying </w:t>
      </w:r>
    </w:p>
    <w:p xmlns:wp14="http://schemas.microsoft.com/office/word/2010/wordml" w:rsidR="00C80782" w:rsidP="00C80782" w:rsidRDefault="00C80782" w14:paraId="01C8DDF9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then finally deploying </w:t>
      </w:r>
    </w:p>
    <w:p xmlns:wp14="http://schemas.microsoft.com/office/word/2010/wordml" w:rsidR="00C80782" w:rsidP="00C80782" w:rsidRDefault="00C80782" w14:paraId="7EE6AF6D" wp14:textId="77777777">
      <w:pPr>
        <w:pStyle w:val="NoSpacing"/>
        <w:rPr>
          <w:rFonts w:cs="Calibri"/>
        </w:rPr>
      </w:pPr>
      <w:r w:rsidRPr="00C80782">
        <w:rPr>
          <w:rFonts w:cs="Calibri"/>
          <w:b/>
          <w:sz w:val="28"/>
        </w:rPr>
        <w:t>8)Monitoring</w:t>
      </w:r>
      <w:r w:rsidRPr="00C80782">
        <w:rPr>
          <w:rFonts w:cs="Calibri"/>
          <w:sz w:val="28"/>
        </w:rPr>
        <w:t xml:space="preserve"> </w:t>
      </w:r>
      <w:r>
        <w:rPr>
          <w:rFonts w:cs="Calibri"/>
        </w:rPr>
        <w:t>:</w:t>
      </w:r>
    </w:p>
    <w:p xmlns:wp14="http://schemas.microsoft.com/office/word/2010/wordml" w:rsidR="00C80782" w:rsidP="00C80782" w:rsidRDefault="00C80782" w14:paraId="4F52888F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  then monitoring the application</w:t>
      </w:r>
    </w:p>
    <w:p xmlns:wp14="http://schemas.microsoft.com/office/word/2010/wordml" w:rsidR="0099238F" w:rsidP="0099238F" w:rsidRDefault="00C80782" w14:paraId="34013182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Style w:val="Heading2Char"/>
          <w:rFonts w:ascii="Georgia" w:hAnsi="Georgia" w:eastAsiaTheme="minorHAnsi"/>
          <w:color w:val="242424"/>
          <w:spacing w:val="-1"/>
          <w:sz w:val="23"/>
          <w:szCs w:val="23"/>
        </w:rPr>
      </w:pPr>
      <w:r w:rsidRPr="00C80782">
        <w:rPr>
          <w:rFonts w:ascii="Segoe UI" w:hAnsi="Segoe UI" w:eastAsia="Times New Roman" w:cs="Segoe UI"/>
          <w:b/>
          <w:bCs/>
          <w:color w:val="1F2328"/>
          <w:sz w:val="36"/>
          <w:szCs w:val="36"/>
        </w:rPr>
        <w:t>What is the Waterfall model?</w:t>
      </w:r>
      <w:r w:rsidR="0099238F">
        <w:rPr>
          <w:rFonts w:ascii="Segoe UI" w:hAnsi="Segoe UI" w:eastAsia="Times New Roman" w:cs="Segoe UI"/>
          <w:b/>
          <w:bCs/>
          <w:color w:val="1F2328"/>
          <w:sz w:val="36"/>
          <w:szCs w:val="36"/>
        </w:rPr>
        <w:t>-</w:t>
      </w:r>
      <w:r w:rsidR="005227DE"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Waterfall methodology best suits projects with clear, fixed, and documented requirements, well-defined technical tools, architectures, and infrastructures, and a short life cycle.</w:t>
      </w:r>
      <w:r>
        <w:rPr>
          <w:noProof/>
        </w:rPr>
        <w:drawing>
          <wp:inline xmlns:wp14="http://schemas.microsoft.com/office/word/2010/wordprocessingDrawing" distT="0" distB="0" distL="0" distR="0" wp14:anchorId="0111634C" wp14:editId="7777777">
            <wp:extent cx="6330025" cy="3300413"/>
            <wp:effectExtent l="19050" t="0" r="0" b="0"/>
            <wp:docPr id="1" name="Picture 1" descr="https://miro.medium.com/v2/resize:fit:1050/0*2CGDwSGJ3tLk2a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50/0*2CGDwSGJ3tLk2a-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25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38F" w:rsidR="0099238F">
        <w:rPr>
          <w:rStyle w:val="Heading2Char"/>
          <w:rFonts w:ascii="Georgia" w:hAnsi="Georgia" w:eastAsiaTheme="minorHAnsi"/>
          <w:color w:val="242424"/>
          <w:spacing w:val="-1"/>
          <w:sz w:val="23"/>
          <w:szCs w:val="23"/>
        </w:rPr>
        <w:t xml:space="preserve"> </w:t>
      </w:r>
    </w:p>
    <w:p xmlns:wp14="http://schemas.microsoft.com/office/word/2010/wordml" w:rsidRPr="0099238F" w:rsidR="0099238F" w:rsidP="0099238F" w:rsidRDefault="0099238F" w14:paraId="6B36BF22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</w:rPr>
      </w:pPr>
      <w:r w:rsidRPr="0099238F">
        <w:rPr>
          <w:rStyle w:val="Strong"/>
          <w:rFonts w:ascii="Georgia" w:hAnsi="Georgia"/>
          <w:color w:val="242424"/>
          <w:spacing w:val="-1"/>
          <w:sz w:val="32"/>
          <w:szCs w:val="23"/>
        </w:rPr>
        <w:t>Agile methodologies</w:t>
      </w:r>
      <w:r w:rsidRPr="0099238F">
        <w:rPr>
          <w:rFonts w:ascii="Georgia" w:hAnsi="Georgia"/>
          <w:color w:val="242424"/>
          <w:spacing w:val="-1"/>
          <w:sz w:val="32"/>
          <w:szCs w:val="23"/>
        </w:rPr>
        <w:t> </w:t>
      </w:r>
      <w:r>
        <w:rPr>
          <w:rFonts w:ascii="Georgia" w:hAnsi="Georgia"/>
          <w:color w:val="242424"/>
          <w:spacing w:val="-1"/>
          <w:sz w:val="23"/>
          <w:szCs w:val="23"/>
        </w:rPr>
        <w:t>have introduced iterative development, which emphasizes collaboration and adaptability. This approach allows teams to continuously improve their work by breaking down projects into smaller, manageable pieces and incorporating feedback.</w:t>
      </w:r>
    </w:p>
    <w:p xmlns:wp14="http://schemas.microsoft.com/office/word/2010/wordml" w:rsidR="0099238F" w:rsidP="0099238F" w:rsidRDefault="0099238F" w14:paraId="69B30F75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3A98402" wp14:editId="7777777">
            <wp:extent cx="5943600" cy="3385273"/>
            <wp:effectExtent l="19050" t="0" r="0" b="0"/>
            <wp:docPr id="4" name="Picture 4" descr="https://miro.medium.com/v2/resize:fit:1050/0*lwWiT_cmN2GgKg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050/0*lwWiT_cmN2GgKgC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DevOps</w:t>
      </w:r>
      <w:r>
        <w:rPr>
          <w:rFonts w:ascii="Georgia" w:hAnsi="Georgia"/>
          <w:color w:val="242424"/>
          <w:spacing w:val="-1"/>
          <w:sz w:val="23"/>
          <w:szCs w:val="23"/>
        </w:rPr>
        <w:t> expands on integrating development and operations, emphasizing automation, monitoring, and continuous feedback.</w:t>
      </w:r>
    </w:p>
    <w:p xmlns:wp14="http://schemas.microsoft.com/office/word/2010/wordml" w:rsidR="0099238F" w:rsidP="0099238F" w:rsidRDefault="0099238F" w14:paraId="30F75893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2C9AE6E" wp14:editId="7777777">
            <wp:extent cx="5943600" cy="2876209"/>
            <wp:effectExtent l="19050" t="0" r="0" b="0"/>
            <wp:docPr id="7" name="Picture 7" descr="https://miro.medium.com/v2/resize:fit:1050/0*x37s6LINVH64Ic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1050/0*x37s6LINVH64Ic_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It includes various phases:</w:t>
      </w:r>
    </w:p>
    <w:p xmlns:wp14="http://schemas.microsoft.com/office/word/2010/wordml" w:rsidR="0099238F" w:rsidP="0099238F" w:rsidRDefault="0099238F" w14:paraId="669323B5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integration (CI)</w:t>
      </w:r>
      <w:r>
        <w:rPr>
          <w:rFonts w:ascii="Georgia" w:hAnsi="Georgia"/>
          <w:color w:val="242424"/>
          <w:spacing w:val="-1"/>
          <w:sz w:val="23"/>
          <w:szCs w:val="23"/>
        </w:rPr>
        <w:t> automates code integration from multiple contributors into a single project. It includes Build, test, security scans, etc.</w:t>
      </w:r>
    </w:p>
    <w:p xmlns:wp14="http://schemas.microsoft.com/office/word/2010/wordml" w:rsidR="0099238F" w:rsidP="0099238F" w:rsidRDefault="0099238F" w14:paraId="7A6C2393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deployment (CD)</w:t>
      </w:r>
      <w:r>
        <w:rPr>
          <w:rFonts w:ascii="Georgia" w:hAnsi="Georgia"/>
          <w:color w:val="242424"/>
          <w:spacing w:val="-1"/>
          <w:sz w:val="23"/>
          <w:szCs w:val="23"/>
        </w:rPr>
        <w:t> is an automated software release process that uses rigorous testing to validate changes before autonomous deployment to production. It doesn't require manual intervention from the code commit until it's deployed into production.</w:t>
      </w:r>
    </w:p>
    <w:p xmlns:wp14="http://schemas.microsoft.com/office/word/2010/wordml" w:rsidR="0099238F" w:rsidP="0099238F" w:rsidRDefault="0099238F" w14:paraId="5C48BAB2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delivery (CD)</w:t>
      </w:r>
      <w:r>
        <w:rPr>
          <w:rFonts w:ascii="Georgia" w:hAnsi="Georgia"/>
          <w:color w:val="242424"/>
          <w:spacing w:val="-1"/>
          <w:sz w:val="23"/>
          <w:szCs w:val="23"/>
        </w:rPr>
        <w:t> refers to the automated process of delivering completed code to testing and development environments, providing a consistent and efficient way to deploy code. A manual intervention is required to deploy the code to production.</w:t>
      </w:r>
    </w:p>
    <w:p xmlns:wp14="http://schemas.microsoft.com/office/word/2010/wordml" w:rsidR="0099238F" w:rsidP="0099238F" w:rsidRDefault="0099238F" w14:paraId="2906E949" wp14:textId="77777777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monitoring </w:t>
      </w:r>
      <w:r>
        <w:rPr>
          <w:rFonts w:ascii="Georgia" w:hAnsi="Georgia"/>
          <w:color w:val="242424"/>
          <w:spacing w:val="-1"/>
          <w:sz w:val="23"/>
          <w:szCs w:val="23"/>
        </w:rPr>
        <w:t>is an automated and ongoing process for evaluating the performance and security of an organization's systems and processes.</w:t>
      </w:r>
    </w:p>
    <w:p xmlns:wp14="http://schemas.microsoft.com/office/word/2010/wordml" w:rsidR="00C80782" w:rsidP="0099238F" w:rsidRDefault="00C80782" w14:paraId="5DAB6C7B" wp14:textId="77777777"/>
    <w:p xmlns:wp14="http://schemas.microsoft.com/office/word/2010/wordml" w:rsidR="0099238F" w:rsidP="0099238F" w:rsidRDefault="0099238F" w14:paraId="354F75C9" wp14:textId="77777777">
      <w:pPr>
        <w:pStyle w:val="NoSpacing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What is DevOps ?</w:t>
      </w:r>
    </w:p>
    <w:p xmlns:wp14="http://schemas.microsoft.com/office/word/2010/wordml" w:rsidR="0099238F" w:rsidP="0099238F" w:rsidRDefault="0099238F" w14:paraId="0CB0D3C5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        DevOps is basically a culture that improves the organizational ability to deliver their application.</w:t>
      </w:r>
    </w:p>
    <w:p xmlns:wp14="http://schemas.microsoft.com/office/word/2010/wordml" w:rsidR="0099238F" w:rsidP="0099238F" w:rsidRDefault="0099238F" w14:paraId="019C5C30" wp14:textId="77777777">
      <w:pPr>
        <w:pStyle w:val="NoSpacing"/>
        <w:rPr>
          <w:rFonts w:cs="Calibri"/>
        </w:rPr>
      </w:pPr>
      <w:r>
        <w:rPr>
          <w:rFonts w:cs="Calibri"/>
        </w:rPr>
        <w:t xml:space="preserve">and it is not only about delivery </w:t>
      </w:r>
    </w:p>
    <w:p xmlns:wp14="http://schemas.microsoft.com/office/word/2010/wordml" w:rsidR="0099238F" w:rsidP="0099238F" w:rsidRDefault="0099238F" w14:paraId="5A956CD7" wp14:textId="77777777">
      <w:pPr>
        <w:pStyle w:val="NoSpacing"/>
        <w:rPr>
          <w:rFonts w:cs="Calibri"/>
        </w:rPr>
      </w:pPr>
      <w:r>
        <w:rPr>
          <w:rFonts w:cs="Calibri"/>
        </w:rPr>
        <w:t xml:space="preserve">1)improves the delivery by ensuring proper Automation </w:t>
      </w:r>
    </w:p>
    <w:p xmlns:wp14="http://schemas.microsoft.com/office/word/2010/wordml" w:rsidR="0099238F" w:rsidP="0099238F" w:rsidRDefault="0099238F" w14:paraId="5FAFAE28" wp14:textId="77777777">
      <w:pPr>
        <w:pStyle w:val="NoSpacing"/>
        <w:rPr>
          <w:rFonts w:cs="Calibri"/>
        </w:rPr>
      </w:pPr>
      <w:r>
        <w:rPr>
          <w:rFonts w:cs="Calibri"/>
        </w:rPr>
        <w:t>2)and Continuous Testing</w:t>
      </w:r>
    </w:p>
    <w:p xmlns:wp14="http://schemas.microsoft.com/office/word/2010/wordml" w:rsidR="0099238F" w:rsidP="0099238F" w:rsidRDefault="0099238F" w14:paraId="7321DBF2" wp14:textId="77777777">
      <w:pPr>
        <w:pStyle w:val="NoSpacing"/>
        <w:rPr>
          <w:rFonts w:cs="Calibri"/>
        </w:rPr>
      </w:pPr>
      <w:r>
        <w:rPr>
          <w:rFonts w:cs="Calibri"/>
        </w:rPr>
        <w:t xml:space="preserve">3)Continuous Quality that we have maintained for the application </w:t>
      </w:r>
    </w:p>
    <w:p xmlns:wp14="http://schemas.microsoft.com/office/word/2010/wordml" w:rsidR="0099238F" w:rsidP="0099238F" w:rsidRDefault="0099238F" w14:paraId="2BBAD3DC" wp14:textId="77777777">
      <w:pPr>
        <w:pStyle w:val="NoSpacing"/>
        <w:rPr>
          <w:rFonts w:cs="Calibri"/>
        </w:rPr>
      </w:pPr>
      <w:r>
        <w:rPr>
          <w:rFonts w:cs="Calibri"/>
        </w:rPr>
        <w:t xml:space="preserve">4)Continuous  monitoring </w:t>
      </w:r>
    </w:p>
    <w:p xmlns:wp14="http://schemas.microsoft.com/office/word/2010/wordml" w:rsidR="0099238F" w:rsidP="0099238F" w:rsidRDefault="0099238F" w14:paraId="6E1DA1FB" wp14:textId="77777777">
      <w:pPr>
        <w:pStyle w:val="NoSpacing"/>
        <w:rPr>
          <w:rFonts w:cs="Calibri"/>
        </w:rPr>
      </w:pPr>
      <w:r>
        <w:rPr>
          <w:rFonts w:cs="Calibri"/>
        </w:rPr>
        <w:t>by involving all of these things we improves the application delivery for the organization.</w:t>
      </w:r>
    </w:p>
    <w:p xmlns:wp14="http://schemas.microsoft.com/office/word/2010/wordml" w:rsidR="0099238F" w:rsidP="0099238F" w:rsidRDefault="0099238F" w14:paraId="29D6B04F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</w:p>
    <w:p xmlns:wp14="http://schemas.microsoft.com/office/word/2010/wordml" w:rsidR="0099238F" w:rsidP="0099238F" w:rsidRDefault="0099238F" w14:paraId="18B3AD43" wp14:textId="77777777">
      <w:pPr>
        <w:pStyle w:val="NoSpacing"/>
        <w:rPr>
          <w:rFonts w:cs="Calibri"/>
        </w:rPr>
      </w:pPr>
      <w:r>
        <w:rPr>
          <w:rFonts w:cs="Calibri"/>
          <w:b/>
          <w:bCs/>
          <w:sz w:val="28"/>
          <w:szCs w:val="28"/>
        </w:rPr>
        <w:t>Why DevOps</w:t>
      </w:r>
      <w:r>
        <w:rPr>
          <w:rFonts w:cs="Calibri"/>
        </w:rPr>
        <w:t>?</w:t>
      </w:r>
    </w:p>
    <w:p xmlns:wp14="http://schemas.microsoft.com/office/word/2010/wordml" w:rsidR="0099238F" w:rsidP="0099238F" w:rsidRDefault="0099238F" w14:paraId="3E4AD3C7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   for example : developers are writing the code for application </w:t>
      </w:r>
    </w:p>
    <w:p xmlns:wp14="http://schemas.microsoft.com/office/word/2010/wordml" w:rsidR="0099238F" w:rsidP="0099238F" w:rsidRDefault="0099238F" w14:paraId="642E22FE" wp14:textId="77777777">
      <w:pPr>
        <w:pStyle w:val="NoSpacing"/>
        <w:rPr>
          <w:rFonts w:cs="Calibri"/>
        </w:rPr>
      </w:pPr>
      <w:r>
        <w:rPr>
          <w:rFonts w:cs="Calibri"/>
        </w:rPr>
        <w:t>whether it is a static website applicationor android applicationweb application</w:t>
      </w:r>
    </w:p>
    <w:p xmlns:wp14="http://schemas.microsoft.com/office/word/2010/wordml" w:rsidR="0099238F" w:rsidP="0099238F" w:rsidRDefault="0099238F" w14:paraId="3912E99C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            the end goal is deliver that application into a specific platform to the customer.</w:t>
      </w:r>
    </w:p>
    <w:p xmlns:wp14="http://schemas.microsoft.com/office/word/2010/wordml" w:rsidR="0099238F" w:rsidP="0099238F" w:rsidRDefault="0099238F" w14:paraId="6E9B81C3" wp14:textId="77777777">
      <w:pPr>
        <w:pStyle w:val="NoSpacing"/>
        <w:rPr>
          <w:rFonts w:cs="Calibri"/>
        </w:rPr>
      </w:pPr>
      <w:r>
        <w:rPr>
          <w:rFonts w:cs="Calibri"/>
        </w:rPr>
        <w:t xml:space="preserve">in between developer writing the code to the customer who is receiving the application there is a lot of processes </w:t>
      </w:r>
    </w:p>
    <w:p xmlns:wp14="http://schemas.microsoft.com/office/word/2010/wordml" w:rsidR="0099238F" w:rsidP="0099238F" w:rsidRDefault="0099238F" w14:paraId="0C8CC0B5" wp14:textId="77777777">
      <w:pPr>
        <w:pStyle w:val="NoSpacing"/>
        <w:rPr>
          <w:rFonts w:cs="Calibri"/>
        </w:rPr>
      </w:pPr>
      <w:r>
        <w:rPr>
          <w:rFonts w:cs="Calibri"/>
        </w:rPr>
        <w:t>need to test that code in server for that system administrators will create the servers</w:t>
      </w:r>
    </w:p>
    <w:p xmlns:wp14="http://schemas.microsoft.com/office/word/2010/wordml" w:rsidR="0099238F" w:rsidP="0099238F" w:rsidRDefault="0099238F" w14:paraId="5BDB409F" wp14:textId="77777777">
      <w:pPr>
        <w:pStyle w:val="NoSpacing"/>
        <w:rPr>
          <w:rFonts w:cs="Calibri"/>
        </w:rPr>
      </w:pPr>
      <w:r>
        <w:rPr>
          <w:rFonts w:cs="Calibri"/>
        </w:rPr>
        <w:t xml:space="preserve">and after build and release engineers will deploy and to run that application need to install the application servers </w:t>
      </w:r>
    </w:p>
    <w:p xmlns:wp14="http://schemas.microsoft.com/office/word/2010/wordml" w:rsidR="0099238F" w:rsidP="0099238F" w:rsidRDefault="0099238F" w14:paraId="58A64AF8" wp14:textId="77777777">
      <w:pPr>
        <w:pStyle w:val="NoSpacing"/>
        <w:rPr>
          <w:rFonts w:cs="Calibri"/>
        </w:rPr>
      </w:pPr>
      <w:r>
        <w:rPr>
          <w:rFonts w:cs="Calibri"/>
        </w:rPr>
        <w:t xml:space="preserve">server admin will install the app servers </w:t>
      </w:r>
    </w:p>
    <w:p xmlns:wp14="http://schemas.microsoft.com/office/word/2010/wordml" w:rsidR="0099238F" w:rsidP="0099238F" w:rsidRDefault="0099238F" w14:paraId="47E03E42" wp14:textId="77777777">
      <w:pPr>
        <w:pStyle w:val="NoSpacing"/>
        <w:rPr>
          <w:rFonts w:cs="Calibri"/>
        </w:rPr>
      </w:pPr>
      <w:r>
        <w:rPr>
          <w:rFonts w:cs="Calibri"/>
        </w:rPr>
        <w:t xml:space="preserve">so there will be lot of team members are involved and lot of time will be takes place to deliver the application  bcz we are doing the all of things manually </w:t>
      </w:r>
    </w:p>
    <w:p xmlns:wp14="http://schemas.microsoft.com/office/word/2010/wordml" w:rsidR="0099238F" w:rsidP="0099238F" w:rsidRDefault="0099238F" w14:paraId="132CECA0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To automate the entire process and improves the application delivery DevOps has involved or emerged into the agile methodology in SDLC</w:t>
      </w:r>
    </w:p>
    <w:p xmlns:wp14="http://schemas.microsoft.com/office/word/2010/wordml" w:rsidR="0099238F" w:rsidP="0099238F" w:rsidRDefault="0099238F" w14:paraId="0A6959E7" wp14:textId="77777777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</w:p>
    <w:p xmlns:wp14="http://schemas.microsoft.com/office/word/2010/wordml" w:rsidR="0099238F" w:rsidP="0099238F" w:rsidRDefault="0099238F" w14:paraId="02EB378F" wp14:textId="77777777"/>
    <w:sectPr w:rsidR="0099238F" w:rsidSect="00126F5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89"/>
  <w:trackRevisions w:val="false"/>
  <w:defaultTabStop w:val="720"/>
  <w:characterSpacingControl w:val="doNotCompress"/>
  <w:compat/>
  <w:rsids>
    <w:rsidRoot w:val="00C80782"/>
    <w:rsid w:val="00126F53"/>
    <w:rsid w:val="005227DE"/>
    <w:rsid w:val="0099238F"/>
    <w:rsid w:val="00C80782"/>
    <w:rsid w:val="108C1874"/>
    <w:rsid w:val="1FC73203"/>
    <w:rsid w:val="5B981219"/>
    <w:rsid w:val="7661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0D3391"/>
  <w15:docId w15:val="{AD404A42-B45B-4E4F-A0F9-A5B69131371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6F53"/>
  </w:style>
  <w:style w:type="paragraph" w:styleId="Heading2">
    <w:name w:val="heading 2"/>
    <w:basedOn w:val="Normal"/>
    <w:link w:val="Heading2Char"/>
    <w:uiPriority w:val="9"/>
    <w:qFormat/>
    <w:rsid w:val="00C8078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C80782"/>
    <w:pPr>
      <w:spacing w:before="100" w:beforeAutospacing="1" w:after="0" w:line="240" w:lineRule="auto"/>
    </w:pPr>
    <w:rPr>
      <w:rFonts w:ascii="Calibri" w:hAnsi="Calibri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C8078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80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0782"/>
    <w:rPr>
      <w:rFonts w:ascii="Tahoma" w:hAnsi="Tahoma" w:cs="Tahoma"/>
      <w:sz w:val="16"/>
      <w:szCs w:val="16"/>
    </w:rPr>
  </w:style>
  <w:style w:type="paragraph" w:styleId="pw-post-body-paragraph" w:customStyle="1">
    <w:name w:val="pw-post-body-paragraph"/>
    <w:basedOn w:val="Normal"/>
    <w:rsid w:val="009923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3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93494-22DC-4E69-9F26-82CE9BC447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 E7450</dc:creator>
  <lastModifiedBy>Prasanth P</lastModifiedBy>
  <revision>2</revision>
  <dcterms:created xsi:type="dcterms:W3CDTF">2024-08-14T05:39:00.0000000Z</dcterms:created>
  <dcterms:modified xsi:type="dcterms:W3CDTF">2024-08-14T09:38:16.5738632Z</dcterms:modified>
</coreProperties>
</file>