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college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 </w:t>
      </w:r>
    </w:p>
    <w:p w:rsidR="00000000" w:rsidDel="00000000" w:rsidP="00000000" w:rsidRDefault="00000000" w:rsidRPr="00000000" w14:paraId="00000002">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widowControl w:val="0"/>
        <w:spacing w:after="80" w:line="229.90801334381104" w:lineRule="auto"/>
        <w:ind w:left="713.9199829101562" w:right="129.68017578125" w:hanging="353.43994140625"/>
        <w:jc w:val="both"/>
        <w:rPr>
          <w:rFonts w:ascii="Times New Roman" w:cs="Times New Roman" w:eastAsia="Times New Roman" w:hAnsi="Times New Roman"/>
          <w:b w:val="1"/>
          <w:sz w:val="34"/>
          <w:szCs w:val="34"/>
        </w:rPr>
      </w:pPr>
      <w:bookmarkStart w:colFirst="0" w:colLast="0" w:name="_svric1dk8vpf" w:id="0"/>
      <w:bookmarkEnd w:id="0"/>
      <w:r w:rsidDel="00000000" w:rsidR="00000000" w:rsidRPr="00000000">
        <w:rPr>
          <w:rFonts w:ascii="Times New Roman" w:cs="Times New Roman" w:eastAsia="Times New Roman" w:hAnsi="Times New Roman"/>
          <w:b w:val="1"/>
          <w:sz w:val="34"/>
          <w:szCs w:val="34"/>
          <w:rtl w:val="0"/>
        </w:rPr>
        <w:t xml:space="preserve">Aim</w:t>
      </w:r>
    </w:p>
    <w:p w:rsidR="00000000" w:rsidDel="00000000" w:rsidP="00000000" w:rsidRDefault="00000000" w:rsidRPr="00000000" w14:paraId="00000004">
      <w:pPr>
        <w:widowControl w:val="0"/>
        <w:spacing w:after="240" w:before="240" w:line="229.908013343811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w:t>
      </w:r>
      <w:r w:rsidDel="00000000" w:rsidR="00000000" w:rsidRPr="00000000">
        <w:rPr>
          <w:rFonts w:ascii="Times New Roman" w:cs="Times New Roman" w:eastAsia="Times New Roman" w:hAnsi="Times New Roman"/>
          <w:b w:val="1"/>
          <w:sz w:val="24"/>
          <w:szCs w:val="24"/>
          <w:rtl w:val="0"/>
        </w:rPr>
        <w:t xml:space="preserve">Class Diagram</w:t>
      </w:r>
      <w:r w:rsidDel="00000000" w:rsidR="00000000" w:rsidRPr="00000000">
        <w:rPr>
          <w:rFonts w:ascii="Times New Roman" w:cs="Times New Roman" w:eastAsia="Times New Roman" w:hAnsi="Times New Roman"/>
          <w:sz w:val="24"/>
          <w:szCs w:val="24"/>
          <w:rtl w:val="0"/>
        </w:rPr>
        <w:t xml:space="preserve"> for an </w:t>
      </w:r>
      <w:r w:rsidDel="00000000" w:rsidR="00000000" w:rsidRPr="00000000">
        <w:rPr>
          <w:rFonts w:ascii="Times New Roman" w:cs="Times New Roman" w:eastAsia="Times New Roman" w:hAnsi="Times New Roman"/>
          <w:b w:val="1"/>
          <w:sz w:val="24"/>
          <w:szCs w:val="24"/>
          <w:rtl w:val="0"/>
        </w:rPr>
        <w:t xml:space="preserve">Online Security Management System</w:t>
      </w:r>
      <w:r w:rsidDel="00000000" w:rsidR="00000000" w:rsidRPr="00000000">
        <w:rPr>
          <w:rFonts w:ascii="Times New Roman" w:cs="Times New Roman" w:eastAsia="Times New Roman" w:hAnsi="Times New Roman"/>
          <w:sz w:val="24"/>
          <w:szCs w:val="24"/>
          <w:rtl w:val="0"/>
        </w:rPr>
        <w:t xml:space="preserve"> that automates duty scheduling, leave management, and payroll processing for security personnel within a college campus. This system will replace manual record-keeping with an efficient digital solution.</w:t>
      </w:r>
    </w:p>
    <w:p w:rsidR="00000000" w:rsidDel="00000000" w:rsidP="00000000" w:rsidRDefault="00000000" w:rsidRPr="00000000" w14:paraId="00000005">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widowControl w:val="0"/>
        <w:spacing w:after="80" w:line="229.90801334381104" w:lineRule="auto"/>
        <w:ind w:left="713.9199829101562" w:right="129.68017578125" w:hanging="353.43994140625"/>
        <w:jc w:val="both"/>
        <w:rPr>
          <w:rFonts w:ascii="Times New Roman" w:cs="Times New Roman" w:eastAsia="Times New Roman" w:hAnsi="Times New Roman"/>
          <w:b w:val="1"/>
          <w:sz w:val="34"/>
          <w:szCs w:val="34"/>
        </w:rPr>
      </w:pPr>
      <w:bookmarkStart w:colFirst="0" w:colLast="0" w:name="_azcy5ic7z63d" w:id="1"/>
      <w:bookmarkEnd w:id="1"/>
      <w:r w:rsidDel="00000000" w:rsidR="00000000" w:rsidRPr="00000000">
        <w:rPr>
          <w:rFonts w:ascii="Times New Roman" w:cs="Times New Roman" w:eastAsia="Times New Roman" w:hAnsi="Times New Roman"/>
          <w:b w:val="1"/>
          <w:sz w:val="34"/>
          <w:szCs w:val="34"/>
          <w:rtl w:val="0"/>
        </w:rPr>
        <w:t xml:space="preserve">Procedure (Step-by-Step Process)</w:t>
      </w:r>
    </w:p>
    <w:p w:rsidR="00000000" w:rsidDel="00000000" w:rsidP="00000000" w:rsidRDefault="00000000" w:rsidRPr="00000000" w14:paraId="00000007">
      <w:pPr>
        <w:pStyle w:val="Heading3"/>
        <w:keepNext w:val="0"/>
        <w:keepLines w:val="0"/>
        <w:widowControl w:val="0"/>
        <w:spacing w:before="280" w:line="229.90801334381104" w:lineRule="auto"/>
        <w:ind w:left="713.9199829101562" w:right="129.68017578125" w:hanging="353.43994140625"/>
        <w:jc w:val="both"/>
        <w:rPr>
          <w:rFonts w:ascii="Times New Roman" w:cs="Times New Roman" w:eastAsia="Times New Roman" w:hAnsi="Times New Roman"/>
          <w:b w:val="1"/>
          <w:color w:val="000000"/>
          <w:sz w:val="26"/>
          <w:szCs w:val="26"/>
        </w:rPr>
      </w:pPr>
      <w:bookmarkStart w:colFirst="0" w:colLast="0" w:name="_vki4fgsn2wex" w:id="2"/>
      <w:bookmarkEnd w:id="2"/>
      <w:r w:rsidDel="00000000" w:rsidR="00000000" w:rsidRPr="00000000">
        <w:rPr>
          <w:rFonts w:ascii="Times New Roman" w:cs="Times New Roman" w:eastAsia="Times New Roman" w:hAnsi="Times New Roman"/>
          <w:b w:val="1"/>
          <w:color w:val="000000"/>
          <w:sz w:val="26"/>
          <w:szCs w:val="26"/>
          <w:rtl w:val="0"/>
        </w:rPr>
        <w:t xml:space="preserve">Step 1: Identify the Key Entities (Classes) in the System</w:t>
      </w:r>
    </w:p>
    <w:p w:rsidR="00000000" w:rsidDel="00000000" w:rsidP="00000000" w:rsidRDefault="00000000" w:rsidRPr="00000000" w14:paraId="00000008">
      <w:pPr>
        <w:widowControl w:val="0"/>
        <w:spacing w:after="240" w:before="240" w:line="229.908013343811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components of the system include:</w:t>
      </w:r>
    </w:p>
    <w:p w:rsidR="00000000" w:rsidDel="00000000" w:rsidP="00000000" w:rsidRDefault="00000000" w:rsidRPr="00000000" w14:paraId="00000009">
      <w:pPr>
        <w:widowControl w:val="0"/>
        <w:numPr>
          <w:ilvl w:val="0"/>
          <w:numId w:val="3"/>
        </w:numPr>
        <w:spacing w:after="0" w:afterAutospacing="0" w:before="24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SecurityPerson</w:t>
      </w:r>
      <w:r w:rsidDel="00000000" w:rsidR="00000000" w:rsidRPr="00000000">
        <w:rPr>
          <w:rFonts w:ascii="Times New Roman" w:cs="Times New Roman" w:eastAsia="Times New Roman" w:hAnsi="Times New Roman"/>
          <w:sz w:val="24"/>
          <w:szCs w:val="24"/>
          <w:rtl w:val="0"/>
        </w:rPr>
        <w:t xml:space="preserve"> – Represents individual security personnel.</w:t>
      </w:r>
    </w:p>
    <w:p w:rsidR="00000000" w:rsidDel="00000000" w:rsidP="00000000" w:rsidRDefault="00000000" w:rsidRPr="00000000" w14:paraId="0000000A">
      <w:pPr>
        <w:widowControl w:val="0"/>
        <w:numPr>
          <w:ilvl w:val="0"/>
          <w:numId w:val="3"/>
        </w:numPr>
        <w:spacing w:after="0" w:afterAutospacing="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DutySchedule</w:t>
      </w:r>
      <w:r w:rsidDel="00000000" w:rsidR="00000000" w:rsidRPr="00000000">
        <w:rPr>
          <w:rFonts w:ascii="Times New Roman" w:cs="Times New Roman" w:eastAsia="Times New Roman" w:hAnsi="Times New Roman"/>
          <w:sz w:val="24"/>
          <w:szCs w:val="24"/>
          <w:rtl w:val="0"/>
        </w:rPr>
        <w:t xml:space="preserve"> – Maintains records of duty assignments.</w:t>
      </w:r>
    </w:p>
    <w:p w:rsidR="00000000" w:rsidDel="00000000" w:rsidP="00000000" w:rsidRDefault="00000000" w:rsidRPr="00000000" w14:paraId="0000000B">
      <w:pPr>
        <w:widowControl w:val="0"/>
        <w:numPr>
          <w:ilvl w:val="0"/>
          <w:numId w:val="3"/>
        </w:numPr>
        <w:spacing w:after="0" w:afterAutospacing="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 Locations within the campus where security personnel are assigned.</w:t>
      </w:r>
    </w:p>
    <w:p w:rsidR="00000000" w:rsidDel="00000000" w:rsidP="00000000" w:rsidRDefault="00000000" w:rsidRPr="00000000" w14:paraId="0000000C">
      <w:pPr>
        <w:widowControl w:val="0"/>
        <w:numPr>
          <w:ilvl w:val="0"/>
          <w:numId w:val="3"/>
        </w:numPr>
        <w:spacing w:after="0" w:afterAutospacing="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LeaveRecord</w:t>
      </w:r>
      <w:r w:rsidDel="00000000" w:rsidR="00000000" w:rsidRPr="00000000">
        <w:rPr>
          <w:rFonts w:ascii="Times New Roman" w:cs="Times New Roman" w:eastAsia="Times New Roman" w:hAnsi="Times New Roman"/>
          <w:sz w:val="24"/>
          <w:szCs w:val="24"/>
          <w:rtl w:val="0"/>
        </w:rPr>
        <w:t xml:space="preserve"> – Manages leave applications and approvals.</w:t>
      </w:r>
    </w:p>
    <w:p w:rsidR="00000000" w:rsidDel="00000000" w:rsidP="00000000" w:rsidRDefault="00000000" w:rsidRPr="00000000" w14:paraId="0000000D">
      <w:pPr>
        <w:widowControl w:val="0"/>
        <w:numPr>
          <w:ilvl w:val="0"/>
          <w:numId w:val="3"/>
        </w:numPr>
        <w:spacing w:after="0" w:afterAutospacing="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Salary</w:t>
      </w:r>
      <w:r w:rsidDel="00000000" w:rsidR="00000000" w:rsidRPr="00000000">
        <w:rPr>
          <w:rFonts w:ascii="Times New Roman" w:cs="Times New Roman" w:eastAsia="Times New Roman" w:hAnsi="Times New Roman"/>
          <w:sz w:val="24"/>
          <w:szCs w:val="24"/>
          <w:rtl w:val="0"/>
        </w:rPr>
        <w:t xml:space="preserve"> – Calculates payments based on attendance.</w:t>
      </w:r>
    </w:p>
    <w:p w:rsidR="00000000" w:rsidDel="00000000" w:rsidP="00000000" w:rsidRDefault="00000000" w:rsidRPr="00000000" w14:paraId="0000000E">
      <w:pPr>
        <w:widowControl w:val="0"/>
        <w:numPr>
          <w:ilvl w:val="0"/>
          <w:numId w:val="3"/>
        </w:numPr>
        <w:spacing w:after="24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SecurityManager</w:t>
      </w:r>
      <w:r w:rsidDel="00000000" w:rsidR="00000000" w:rsidRPr="00000000">
        <w:rPr>
          <w:rFonts w:ascii="Times New Roman" w:cs="Times New Roman" w:eastAsia="Times New Roman" w:hAnsi="Times New Roman"/>
          <w:sz w:val="24"/>
          <w:szCs w:val="24"/>
          <w:rtl w:val="0"/>
        </w:rPr>
        <w:t xml:space="preserve"> – Oversees scheduling, leave approvals, and payroll.</w:t>
      </w:r>
    </w:p>
    <w:p w:rsidR="00000000" w:rsidDel="00000000" w:rsidP="00000000" w:rsidRDefault="00000000" w:rsidRPr="00000000" w14:paraId="0000000F">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widowControl w:val="0"/>
        <w:spacing w:before="280" w:line="229.90801334381104" w:lineRule="auto"/>
        <w:ind w:left="713.9199829101562" w:right="129.68017578125" w:hanging="353.43994140625"/>
        <w:jc w:val="both"/>
        <w:rPr>
          <w:rFonts w:ascii="Times New Roman" w:cs="Times New Roman" w:eastAsia="Times New Roman" w:hAnsi="Times New Roman"/>
          <w:b w:val="1"/>
          <w:color w:val="000000"/>
          <w:sz w:val="26"/>
          <w:szCs w:val="26"/>
        </w:rPr>
      </w:pPr>
      <w:bookmarkStart w:colFirst="0" w:colLast="0" w:name="_vmghahkusa82" w:id="3"/>
      <w:bookmarkEnd w:id="3"/>
      <w:r w:rsidDel="00000000" w:rsidR="00000000" w:rsidRPr="00000000">
        <w:rPr>
          <w:rFonts w:ascii="Times New Roman" w:cs="Times New Roman" w:eastAsia="Times New Roman" w:hAnsi="Times New Roman"/>
          <w:b w:val="1"/>
          <w:color w:val="000000"/>
          <w:sz w:val="26"/>
          <w:szCs w:val="26"/>
          <w:rtl w:val="0"/>
        </w:rPr>
        <w:t xml:space="preserve">Step 2: Define Class Attributes and Methods</w:t>
      </w:r>
    </w:p>
    <w:p w:rsidR="00000000" w:rsidDel="00000000" w:rsidP="00000000" w:rsidRDefault="00000000" w:rsidRPr="00000000" w14:paraId="00000011">
      <w:pPr>
        <w:pStyle w:val="Heading4"/>
        <w:keepNext w:val="0"/>
        <w:keepLines w:val="0"/>
        <w:widowControl w:val="0"/>
        <w:spacing w:after="40" w:before="240" w:line="229.90801334381104" w:lineRule="auto"/>
        <w:ind w:left="713.9199829101562" w:right="129.68017578125" w:hanging="353.43994140625"/>
        <w:jc w:val="both"/>
        <w:rPr>
          <w:rFonts w:ascii="Times New Roman" w:cs="Times New Roman" w:eastAsia="Times New Roman" w:hAnsi="Times New Roman"/>
          <w:b w:val="1"/>
          <w:color w:val="000000"/>
          <w:sz w:val="22"/>
          <w:szCs w:val="22"/>
        </w:rPr>
      </w:pPr>
      <w:bookmarkStart w:colFirst="0" w:colLast="0" w:name="_48c7sjcrxnp4" w:id="4"/>
      <w:bookmarkEnd w:id="4"/>
      <w:r w:rsidDel="00000000" w:rsidR="00000000" w:rsidRPr="00000000">
        <w:rPr>
          <w:rFonts w:ascii="Times New Roman" w:cs="Times New Roman" w:eastAsia="Times New Roman" w:hAnsi="Times New Roman"/>
          <w:b w:val="1"/>
          <w:color w:val="000000"/>
          <w:sz w:val="22"/>
          <w:szCs w:val="22"/>
          <w:rtl w:val="0"/>
        </w:rPr>
        <w:t xml:space="preserve">1. SecurityPerson Class</w:t>
      </w:r>
    </w:p>
    <w:p w:rsidR="00000000" w:rsidDel="00000000" w:rsidP="00000000" w:rsidRDefault="00000000" w:rsidRPr="00000000" w14:paraId="00000012">
      <w:pPr>
        <w:widowControl w:val="0"/>
        <w:numPr>
          <w:ilvl w:val="0"/>
          <w:numId w:val="6"/>
        </w:numPr>
        <w:spacing w:after="0" w:afterAutospacing="0" w:before="24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securityID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contact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assignedDuties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leavesTaken</w:t>
      </w:r>
    </w:p>
    <w:p w:rsidR="00000000" w:rsidDel="00000000" w:rsidP="00000000" w:rsidRDefault="00000000" w:rsidRPr="00000000" w14:paraId="00000013">
      <w:pPr>
        <w:widowControl w:val="0"/>
        <w:numPr>
          <w:ilvl w:val="0"/>
          <w:numId w:val="6"/>
        </w:numPr>
        <w:spacing w:after="24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requestLeave()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viewSchedule()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checkSalary()</w:t>
      </w:r>
    </w:p>
    <w:p w:rsidR="00000000" w:rsidDel="00000000" w:rsidP="00000000" w:rsidRDefault="00000000" w:rsidRPr="00000000" w14:paraId="00000014">
      <w:pPr>
        <w:pStyle w:val="Heading4"/>
        <w:keepNext w:val="0"/>
        <w:keepLines w:val="0"/>
        <w:widowControl w:val="0"/>
        <w:spacing w:after="40" w:before="240" w:line="229.90801334381104" w:lineRule="auto"/>
        <w:ind w:left="713.9199829101562" w:right="129.68017578125" w:hanging="353.43994140625"/>
        <w:jc w:val="both"/>
        <w:rPr>
          <w:rFonts w:ascii="Times New Roman" w:cs="Times New Roman" w:eastAsia="Times New Roman" w:hAnsi="Times New Roman"/>
          <w:b w:val="1"/>
          <w:color w:val="000000"/>
          <w:sz w:val="22"/>
          <w:szCs w:val="22"/>
        </w:rPr>
      </w:pPr>
      <w:bookmarkStart w:colFirst="0" w:colLast="0" w:name="_drgy66xzl2fu" w:id="5"/>
      <w:bookmarkEnd w:id="5"/>
      <w:r w:rsidDel="00000000" w:rsidR="00000000" w:rsidRPr="00000000">
        <w:rPr>
          <w:rFonts w:ascii="Times New Roman" w:cs="Times New Roman" w:eastAsia="Times New Roman" w:hAnsi="Times New Roman"/>
          <w:b w:val="1"/>
          <w:color w:val="000000"/>
          <w:sz w:val="22"/>
          <w:szCs w:val="22"/>
          <w:rtl w:val="0"/>
        </w:rPr>
        <w:t xml:space="preserve">2. DutySchedule Class</w:t>
      </w:r>
    </w:p>
    <w:p w:rsidR="00000000" w:rsidDel="00000000" w:rsidP="00000000" w:rsidRDefault="00000000" w:rsidRPr="00000000" w14:paraId="00000015">
      <w:pPr>
        <w:widowControl w:val="0"/>
        <w:numPr>
          <w:ilvl w:val="0"/>
          <w:numId w:val="8"/>
        </w:numPr>
        <w:spacing w:after="0" w:afterAutospacing="0" w:before="24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dutyID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securityID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startTime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endTime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placeID</w:t>
      </w:r>
    </w:p>
    <w:p w:rsidR="00000000" w:rsidDel="00000000" w:rsidP="00000000" w:rsidRDefault="00000000" w:rsidRPr="00000000" w14:paraId="00000016">
      <w:pPr>
        <w:widowControl w:val="0"/>
        <w:numPr>
          <w:ilvl w:val="0"/>
          <w:numId w:val="8"/>
        </w:numPr>
        <w:spacing w:after="24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assignDuty()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modifyDuty()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viewSchedule()</w:t>
      </w:r>
    </w:p>
    <w:p w:rsidR="00000000" w:rsidDel="00000000" w:rsidP="00000000" w:rsidRDefault="00000000" w:rsidRPr="00000000" w14:paraId="00000017">
      <w:pPr>
        <w:pStyle w:val="Heading4"/>
        <w:keepNext w:val="0"/>
        <w:keepLines w:val="0"/>
        <w:widowControl w:val="0"/>
        <w:spacing w:after="40" w:before="240" w:line="229.90801334381104" w:lineRule="auto"/>
        <w:ind w:left="713.9199829101562" w:right="129.68017578125" w:hanging="353.43994140625"/>
        <w:jc w:val="both"/>
        <w:rPr>
          <w:rFonts w:ascii="Times New Roman" w:cs="Times New Roman" w:eastAsia="Times New Roman" w:hAnsi="Times New Roman"/>
          <w:b w:val="1"/>
          <w:color w:val="000000"/>
          <w:sz w:val="22"/>
          <w:szCs w:val="22"/>
        </w:rPr>
      </w:pPr>
      <w:bookmarkStart w:colFirst="0" w:colLast="0" w:name="_xinbn4ywxw8h" w:id="6"/>
      <w:bookmarkEnd w:id="6"/>
      <w:r w:rsidDel="00000000" w:rsidR="00000000" w:rsidRPr="00000000">
        <w:rPr>
          <w:rFonts w:ascii="Times New Roman" w:cs="Times New Roman" w:eastAsia="Times New Roman" w:hAnsi="Times New Roman"/>
          <w:b w:val="1"/>
          <w:color w:val="000000"/>
          <w:sz w:val="22"/>
          <w:szCs w:val="22"/>
          <w:rtl w:val="0"/>
        </w:rPr>
        <w:t xml:space="preserve">3. Place Class</w:t>
      </w:r>
    </w:p>
    <w:p w:rsidR="00000000" w:rsidDel="00000000" w:rsidP="00000000" w:rsidRDefault="00000000" w:rsidRPr="00000000" w14:paraId="00000018">
      <w:pPr>
        <w:widowControl w:val="0"/>
        <w:numPr>
          <w:ilvl w:val="0"/>
          <w:numId w:val="7"/>
        </w:numPr>
        <w:spacing w:after="0" w:afterAutospacing="0" w:before="24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placeID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placeName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securityCoverageStatus</w:t>
      </w:r>
    </w:p>
    <w:p w:rsidR="00000000" w:rsidDel="00000000" w:rsidP="00000000" w:rsidRDefault="00000000" w:rsidRPr="00000000" w14:paraId="00000019">
      <w:pPr>
        <w:widowControl w:val="0"/>
        <w:numPr>
          <w:ilvl w:val="0"/>
          <w:numId w:val="7"/>
        </w:numPr>
        <w:spacing w:after="24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assignSecurity()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checkCoverage()</w:t>
      </w:r>
    </w:p>
    <w:p w:rsidR="00000000" w:rsidDel="00000000" w:rsidP="00000000" w:rsidRDefault="00000000" w:rsidRPr="00000000" w14:paraId="0000001A">
      <w:pPr>
        <w:pStyle w:val="Heading4"/>
        <w:keepNext w:val="0"/>
        <w:keepLines w:val="0"/>
        <w:widowControl w:val="0"/>
        <w:spacing w:after="40" w:before="240" w:line="229.90801334381104" w:lineRule="auto"/>
        <w:ind w:left="713.9199829101562" w:right="129.68017578125" w:hanging="353.43994140625"/>
        <w:jc w:val="both"/>
        <w:rPr>
          <w:rFonts w:ascii="Times New Roman" w:cs="Times New Roman" w:eastAsia="Times New Roman" w:hAnsi="Times New Roman"/>
          <w:b w:val="1"/>
          <w:color w:val="000000"/>
          <w:sz w:val="22"/>
          <w:szCs w:val="22"/>
        </w:rPr>
      </w:pPr>
      <w:bookmarkStart w:colFirst="0" w:colLast="0" w:name="_hesrr5kzdty1" w:id="7"/>
      <w:bookmarkEnd w:id="7"/>
      <w:r w:rsidDel="00000000" w:rsidR="00000000" w:rsidRPr="00000000">
        <w:rPr>
          <w:rFonts w:ascii="Times New Roman" w:cs="Times New Roman" w:eastAsia="Times New Roman" w:hAnsi="Times New Roman"/>
          <w:b w:val="1"/>
          <w:color w:val="000000"/>
          <w:sz w:val="22"/>
          <w:szCs w:val="22"/>
          <w:rtl w:val="0"/>
        </w:rPr>
        <w:t xml:space="preserve">4. LeaveRecord Class</w:t>
      </w:r>
    </w:p>
    <w:p w:rsidR="00000000" w:rsidDel="00000000" w:rsidP="00000000" w:rsidRDefault="00000000" w:rsidRPr="00000000" w14:paraId="0000001B">
      <w:pPr>
        <w:widowControl w:val="0"/>
        <w:numPr>
          <w:ilvl w:val="0"/>
          <w:numId w:val="1"/>
        </w:numPr>
        <w:spacing w:after="0" w:afterAutospacing="0" w:before="24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leaveID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securityID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status</w:t>
      </w:r>
    </w:p>
    <w:p w:rsidR="00000000" w:rsidDel="00000000" w:rsidP="00000000" w:rsidRDefault="00000000" w:rsidRPr="00000000" w14:paraId="0000001C">
      <w:pPr>
        <w:widowControl w:val="0"/>
        <w:numPr>
          <w:ilvl w:val="0"/>
          <w:numId w:val="1"/>
        </w:numPr>
        <w:spacing w:after="24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applyLeave()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approveLeave()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rejectLeave()</w:t>
      </w:r>
    </w:p>
    <w:p w:rsidR="00000000" w:rsidDel="00000000" w:rsidP="00000000" w:rsidRDefault="00000000" w:rsidRPr="00000000" w14:paraId="0000001D">
      <w:pPr>
        <w:pStyle w:val="Heading4"/>
        <w:keepNext w:val="0"/>
        <w:keepLines w:val="0"/>
        <w:widowControl w:val="0"/>
        <w:spacing w:after="40" w:before="240" w:line="229.90801334381104" w:lineRule="auto"/>
        <w:ind w:left="713.9199829101562" w:right="129.68017578125" w:hanging="353.43994140625"/>
        <w:jc w:val="both"/>
        <w:rPr>
          <w:rFonts w:ascii="Times New Roman" w:cs="Times New Roman" w:eastAsia="Times New Roman" w:hAnsi="Times New Roman"/>
          <w:b w:val="1"/>
          <w:color w:val="000000"/>
          <w:sz w:val="22"/>
          <w:szCs w:val="22"/>
        </w:rPr>
      </w:pPr>
      <w:bookmarkStart w:colFirst="0" w:colLast="0" w:name="_7sdvh478mp9d" w:id="8"/>
      <w:bookmarkEnd w:id="8"/>
      <w:r w:rsidDel="00000000" w:rsidR="00000000" w:rsidRPr="00000000">
        <w:rPr>
          <w:rFonts w:ascii="Times New Roman" w:cs="Times New Roman" w:eastAsia="Times New Roman" w:hAnsi="Times New Roman"/>
          <w:b w:val="1"/>
          <w:color w:val="000000"/>
          <w:sz w:val="22"/>
          <w:szCs w:val="22"/>
          <w:rtl w:val="0"/>
        </w:rPr>
        <w:t xml:space="preserve">5. Salary Class</w:t>
      </w:r>
    </w:p>
    <w:p w:rsidR="00000000" w:rsidDel="00000000" w:rsidP="00000000" w:rsidRDefault="00000000" w:rsidRPr="00000000" w14:paraId="0000001E">
      <w:pPr>
        <w:widowControl w:val="0"/>
        <w:numPr>
          <w:ilvl w:val="0"/>
          <w:numId w:val="2"/>
        </w:numPr>
        <w:spacing w:after="0" w:afterAutospacing="0" w:before="24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salaryID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securityID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basicPay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deductions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finalPay</w:t>
      </w:r>
    </w:p>
    <w:p w:rsidR="00000000" w:rsidDel="00000000" w:rsidP="00000000" w:rsidRDefault="00000000" w:rsidRPr="00000000" w14:paraId="0000001F">
      <w:pPr>
        <w:widowControl w:val="0"/>
        <w:numPr>
          <w:ilvl w:val="0"/>
          <w:numId w:val="2"/>
        </w:numPr>
        <w:spacing w:after="24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calculateSalary()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generatePayslip()</w:t>
      </w:r>
    </w:p>
    <w:p w:rsidR="00000000" w:rsidDel="00000000" w:rsidP="00000000" w:rsidRDefault="00000000" w:rsidRPr="00000000" w14:paraId="00000020">
      <w:pPr>
        <w:pStyle w:val="Heading4"/>
        <w:keepNext w:val="0"/>
        <w:keepLines w:val="0"/>
        <w:widowControl w:val="0"/>
        <w:spacing w:after="40" w:before="240" w:line="229.90801334381104" w:lineRule="auto"/>
        <w:ind w:left="713.9199829101562" w:right="129.68017578125" w:hanging="353.43994140625"/>
        <w:jc w:val="both"/>
        <w:rPr>
          <w:rFonts w:ascii="Times New Roman" w:cs="Times New Roman" w:eastAsia="Times New Roman" w:hAnsi="Times New Roman"/>
          <w:b w:val="1"/>
          <w:color w:val="000000"/>
          <w:sz w:val="22"/>
          <w:szCs w:val="22"/>
        </w:rPr>
      </w:pPr>
      <w:bookmarkStart w:colFirst="0" w:colLast="0" w:name="_ogncyxo5691d" w:id="9"/>
      <w:bookmarkEnd w:id="9"/>
      <w:r w:rsidDel="00000000" w:rsidR="00000000" w:rsidRPr="00000000">
        <w:rPr>
          <w:rFonts w:ascii="Times New Roman" w:cs="Times New Roman" w:eastAsia="Times New Roman" w:hAnsi="Times New Roman"/>
          <w:b w:val="1"/>
          <w:color w:val="000000"/>
          <w:sz w:val="22"/>
          <w:szCs w:val="22"/>
          <w:rtl w:val="0"/>
        </w:rPr>
        <w:t xml:space="preserve">6. SecurityManager Class</w:t>
      </w:r>
    </w:p>
    <w:p w:rsidR="00000000" w:rsidDel="00000000" w:rsidP="00000000" w:rsidRDefault="00000000" w:rsidRPr="00000000" w14:paraId="00000021">
      <w:pPr>
        <w:widowControl w:val="0"/>
        <w:numPr>
          <w:ilvl w:val="0"/>
          <w:numId w:val="4"/>
        </w:numPr>
        <w:spacing w:after="0" w:afterAutospacing="0" w:before="24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managerID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contact</w:t>
      </w:r>
    </w:p>
    <w:p w:rsidR="00000000" w:rsidDel="00000000" w:rsidP="00000000" w:rsidRDefault="00000000" w:rsidRPr="00000000" w14:paraId="00000022">
      <w:pPr>
        <w:widowControl w:val="0"/>
        <w:numPr>
          <w:ilvl w:val="0"/>
          <w:numId w:val="4"/>
        </w:numPr>
        <w:spacing w:after="24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approveLeave()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assignDuty()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generateSalaryReport()</w:t>
      </w:r>
    </w:p>
    <w:p w:rsidR="00000000" w:rsidDel="00000000" w:rsidP="00000000" w:rsidRDefault="00000000" w:rsidRPr="00000000" w14:paraId="00000023">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3"/>
        <w:keepNext w:val="0"/>
        <w:keepLines w:val="0"/>
        <w:widowControl w:val="0"/>
        <w:spacing w:before="280" w:line="229.90801334381104" w:lineRule="auto"/>
        <w:ind w:left="713.9199829101562" w:right="129.68017578125" w:hanging="353.43994140625"/>
        <w:jc w:val="both"/>
        <w:rPr>
          <w:rFonts w:ascii="Times New Roman" w:cs="Times New Roman" w:eastAsia="Times New Roman" w:hAnsi="Times New Roman"/>
          <w:b w:val="1"/>
          <w:color w:val="000000"/>
          <w:sz w:val="26"/>
          <w:szCs w:val="26"/>
        </w:rPr>
      </w:pPr>
      <w:bookmarkStart w:colFirst="0" w:colLast="0" w:name="_hx6hqjxff1z" w:id="10"/>
      <w:bookmarkEnd w:id="10"/>
      <w:r w:rsidDel="00000000" w:rsidR="00000000" w:rsidRPr="00000000">
        <w:rPr>
          <w:rFonts w:ascii="Times New Roman" w:cs="Times New Roman" w:eastAsia="Times New Roman" w:hAnsi="Times New Roman"/>
          <w:b w:val="1"/>
          <w:color w:val="000000"/>
          <w:sz w:val="26"/>
          <w:szCs w:val="26"/>
          <w:rtl w:val="0"/>
        </w:rPr>
        <w:t xml:space="preserve">Step 3: Define Relationships Between Classes</w:t>
      </w:r>
    </w:p>
    <w:p w:rsidR="00000000" w:rsidDel="00000000" w:rsidP="00000000" w:rsidRDefault="00000000" w:rsidRPr="00000000" w14:paraId="00000025">
      <w:pPr>
        <w:widowControl w:val="0"/>
        <w:numPr>
          <w:ilvl w:val="0"/>
          <w:numId w:val="5"/>
        </w:numPr>
        <w:spacing w:after="0" w:afterAutospacing="0" w:before="24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SecurityPerson</w:t>
      </w:r>
      <w:r w:rsidDel="00000000" w:rsidR="00000000" w:rsidRPr="00000000">
        <w:rPr>
          <w:rFonts w:ascii="Times New Roman" w:cs="Times New Roman" w:eastAsia="Times New Roman" w:hAnsi="Times New Roman"/>
          <w:sz w:val="24"/>
          <w:szCs w:val="24"/>
          <w:rtl w:val="0"/>
        </w:rPr>
        <w:t xml:space="preserve"> is assigned to multiple </w:t>
      </w:r>
      <w:r w:rsidDel="00000000" w:rsidR="00000000" w:rsidRPr="00000000">
        <w:rPr>
          <w:rFonts w:ascii="Times New Roman" w:cs="Times New Roman" w:eastAsia="Times New Roman" w:hAnsi="Times New Roman"/>
          <w:b w:val="1"/>
          <w:sz w:val="24"/>
          <w:szCs w:val="24"/>
          <w:rtl w:val="0"/>
        </w:rPr>
        <w:t xml:space="preserve">DutySchedules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widowControl w:val="0"/>
        <w:numPr>
          <w:ilvl w:val="0"/>
          <w:numId w:val="5"/>
        </w:numPr>
        <w:spacing w:after="0" w:afterAutospacing="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DutySchedule</w:t>
      </w:r>
      <w:r w:rsidDel="00000000" w:rsidR="00000000" w:rsidRPr="00000000">
        <w:rPr>
          <w:rFonts w:ascii="Times New Roman" w:cs="Times New Roman" w:eastAsia="Times New Roman" w:hAnsi="Times New Roman"/>
          <w:sz w:val="24"/>
          <w:szCs w:val="24"/>
          <w:rtl w:val="0"/>
        </w:rPr>
        <w:t xml:space="preserve"> is linked to </w:t>
      </w:r>
      <w:r w:rsidDel="00000000" w:rsidR="00000000" w:rsidRPr="00000000">
        <w:rPr>
          <w:rFonts w:ascii="Times New Roman" w:cs="Times New Roman" w:eastAsia="Times New Roman" w:hAnsi="Times New Roman"/>
          <w:b w:val="1"/>
          <w:sz w:val="24"/>
          <w:szCs w:val="24"/>
          <w:rtl w:val="0"/>
        </w:rPr>
        <w:t xml:space="preserve">Places</w:t>
      </w:r>
      <w:r w:rsidDel="00000000" w:rsidR="00000000" w:rsidRPr="00000000">
        <w:rPr>
          <w:rFonts w:ascii="Times New Roman" w:cs="Times New Roman" w:eastAsia="Times New Roman" w:hAnsi="Times New Roman"/>
          <w:sz w:val="24"/>
          <w:szCs w:val="24"/>
          <w:rtl w:val="0"/>
        </w:rPr>
        <w:t xml:space="preserve"> where security personnel are assigned.</w:t>
      </w:r>
    </w:p>
    <w:p w:rsidR="00000000" w:rsidDel="00000000" w:rsidP="00000000" w:rsidRDefault="00000000" w:rsidRPr="00000000" w14:paraId="00000027">
      <w:pPr>
        <w:widowControl w:val="0"/>
        <w:numPr>
          <w:ilvl w:val="0"/>
          <w:numId w:val="5"/>
        </w:numPr>
        <w:spacing w:after="0" w:afterAutospacing="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SecurityPerson</w:t>
      </w:r>
      <w:r w:rsidDel="00000000" w:rsidR="00000000" w:rsidRPr="00000000">
        <w:rPr>
          <w:rFonts w:ascii="Times New Roman" w:cs="Times New Roman" w:eastAsia="Times New Roman" w:hAnsi="Times New Roman"/>
          <w:sz w:val="24"/>
          <w:szCs w:val="24"/>
          <w:rtl w:val="0"/>
        </w:rPr>
        <w:t xml:space="preserve"> may have </w:t>
      </w:r>
      <w:r w:rsidDel="00000000" w:rsidR="00000000" w:rsidRPr="00000000">
        <w:rPr>
          <w:rFonts w:ascii="Times New Roman" w:cs="Times New Roman" w:eastAsia="Times New Roman" w:hAnsi="Times New Roman"/>
          <w:b w:val="1"/>
          <w:sz w:val="24"/>
          <w:szCs w:val="24"/>
          <w:rtl w:val="0"/>
        </w:rPr>
        <w:t xml:space="preserve">LeaveRecords</w:t>
      </w:r>
      <w:r w:rsidDel="00000000" w:rsidR="00000000" w:rsidRPr="00000000">
        <w:rPr>
          <w:rFonts w:ascii="Times New Roman" w:cs="Times New Roman" w:eastAsia="Times New Roman" w:hAnsi="Times New Roman"/>
          <w:sz w:val="24"/>
          <w:szCs w:val="24"/>
          <w:rtl w:val="0"/>
        </w:rPr>
        <w:t xml:space="preserve">, which affect </w:t>
      </w:r>
      <w:r w:rsidDel="00000000" w:rsidR="00000000" w:rsidRPr="00000000">
        <w:rPr>
          <w:rFonts w:ascii="Times New Roman" w:cs="Times New Roman" w:eastAsia="Times New Roman" w:hAnsi="Times New Roman"/>
          <w:b w:val="1"/>
          <w:sz w:val="24"/>
          <w:szCs w:val="24"/>
          <w:rtl w:val="0"/>
        </w:rPr>
        <w:t xml:space="preserve">Salary</w:t>
      </w:r>
      <w:r w:rsidDel="00000000" w:rsidR="00000000" w:rsidRPr="00000000">
        <w:rPr>
          <w:rFonts w:ascii="Times New Roman" w:cs="Times New Roman" w:eastAsia="Times New Roman" w:hAnsi="Times New Roman"/>
          <w:sz w:val="24"/>
          <w:szCs w:val="24"/>
          <w:rtl w:val="0"/>
        </w:rPr>
        <w:t xml:space="preserve"> calculations.</w:t>
      </w:r>
    </w:p>
    <w:p w:rsidR="00000000" w:rsidDel="00000000" w:rsidP="00000000" w:rsidRDefault="00000000" w:rsidRPr="00000000" w14:paraId="00000028">
      <w:pPr>
        <w:widowControl w:val="0"/>
        <w:numPr>
          <w:ilvl w:val="0"/>
          <w:numId w:val="5"/>
        </w:numPr>
        <w:spacing w:after="240" w:before="0" w:beforeAutospacing="0" w:line="229.9080133438110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SecurityManager</w:t>
      </w:r>
      <w:r w:rsidDel="00000000" w:rsidR="00000000" w:rsidRPr="00000000">
        <w:rPr>
          <w:rFonts w:ascii="Times New Roman" w:cs="Times New Roman" w:eastAsia="Times New Roman" w:hAnsi="Times New Roman"/>
          <w:sz w:val="24"/>
          <w:szCs w:val="24"/>
          <w:rtl w:val="0"/>
        </w:rPr>
        <w:t xml:space="preserve"> manages </w:t>
      </w:r>
      <w:r w:rsidDel="00000000" w:rsidR="00000000" w:rsidRPr="00000000">
        <w:rPr>
          <w:rFonts w:ascii="Times New Roman" w:cs="Times New Roman" w:eastAsia="Times New Roman" w:hAnsi="Times New Roman"/>
          <w:b w:val="1"/>
          <w:sz w:val="24"/>
          <w:szCs w:val="24"/>
          <w:rtl w:val="0"/>
        </w:rPr>
        <w:t xml:space="preserve">LeaveRecords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DutySchedules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Salary</w:t>
      </w:r>
      <w:r w:rsidDel="00000000" w:rsidR="00000000" w:rsidRPr="00000000">
        <w:rPr>
          <w:rFonts w:ascii="Times New Roman" w:cs="Times New Roman" w:eastAsia="Times New Roman" w:hAnsi="Times New Roman"/>
          <w:sz w:val="24"/>
          <w:szCs w:val="24"/>
          <w:rtl w:val="0"/>
        </w:rPr>
        <w:t xml:space="preserve"> processing.</w:t>
      </w:r>
    </w:p>
    <w:p w:rsidR="00000000" w:rsidDel="00000000" w:rsidP="00000000" w:rsidRDefault="00000000" w:rsidRPr="00000000" w14:paraId="00000029">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2A">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widowControl w:val="0"/>
        <w:spacing w:after="80" w:line="229.90801334381104" w:lineRule="auto"/>
        <w:ind w:left="713.9199829101562" w:right="129.68017578125" w:hanging="353.43994140625"/>
        <w:jc w:val="both"/>
        <w:rPr>
          <w:rFonts w:ascii="Times New Roman" w:cs="Times New Roman" w:eastAsia="Times New Roman" w:hAnsi="Times New Roman"/>
          <w:b w:val="1"/>
          <w:sz w:val="34"/>
          <w:szCs w:val="34"/>
        </w:rPr>
      </w:pPr>
      <w:bookmarkStart w:colFirst="0" w:colLast="0" w:name="_8b0kp4v988p5" w:id="11"/>
      <w:bookmarkEnd w:id="11"/>
      <w:r w:rsidDel="00000000" w:rsidR="00000000" w:rsidRPr="00000000">
        <w:rPr>
          <w:rFonts w:ascii="Times New Roman" w:cs="Times New Roman" w:eastAsia="Times New Roman" w:hAnsi="Times New Roman"/>
          <w:b w:val="1"/>
          <w:sz w:val="34"/>
          <w:szCs w:val="34"/>
          <w:rtl w:val="0"/>
        </w:rPr>
        <w:t xml:space="preserve">Result</w:t>
      </w:r>
    </w:p>
    <w:p w:rsidR="00000000" w:rsidDel="00000000" w:rsidP="00000000" w:rsidRDefault="00000000" w:rsidRPr="00000000" w14:paraId="0000002C">
      <w:pPr>
        <w:widowControl w:val="0"/>
        <w:spacing w:after="240" w:before="240" w:line="229.9080133438110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Security Management System ensures efficient duty scheduling, leave tracking, and payroll processing for security personnel within the college campus. The Class Diagram helps streamline operations, reducing manual workload and improving accuracy and efficiency in managing security staff.</w:t>
      </w:r>
    </w:p>
    <w:p w:rsidR="00000000" w:rsidDel="00000000" w:rsidP="00000000" w:rsidRDefault="00000000" w:rsidRPr="00000000" w14:paraId="0000002D">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before="5.76171875" w:line="229.90801334381104" w:lineRule="auto"/>
        <w:ind w:left="713.9199829101562" w:right="129.68017578125" w:hanging="353.43994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