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C20DB" w14:textId="77777777" w:rsidR="00611E34" w:rsidRDefault="00993022">
      <w:pPr>
        <w:jc w:val="center"/>
        <w:rPr>
          <w:sz w:val="40"/>
          <w:szCs w:val="40"/>
        </w:rPr>
      </w:pPr>
      <w:r>
        <w:rPr>
          <w:sz w:val="40"/>
          <w:szCs w:val="40"/>
        </w:rPr>
        <w:t>Pool Control System Proposal</w:t>
      </w:r>
    </w:p>
    <w:p w14:paraId="0AC545A2" w14:textId="77777777" w:rsidR="00611E34" w:rsidRDefault="00611E34">
      <w:pPr>
        <w:jc w:val="center"/>
      </w:pPr>
    </w:p>
    <w:p w14:paraId="4D0D03AF" w14:textId="77777777" w:rsidR="00611E34" w:rsidRDefault="00993022">
      <w:pPr>
        <w:jc w:val="center"/>
      </w:pPr>
      <w:r>
        <w:rPr>
          <w:noProof/>
        </w:rPr>
        <mc:AlternateContent>
          <mc:Choice Requires="wpg">
            <w:drawing>
              <wp:inline distT="0" distB="0" distL="0" distR="0" wp14:anchorId="4CF29215" wp14:editId="10DB0AAC">
                <wp:extent cx="5922010" cy="4311015"/>
                <wp:effectExtent l="0" t="0" r="0" b="0"/>
                <wp:docPr id="1" name="Group 1"/>
                <wp:cNvGraphicFramePr/>
                <a:graphic xmlns:a="http://schemas.openxmlformats.org/drawingml/2006/main">
                  <a:graphicData uri="http://schemas.microsoft.com/office/word/2010/wordprocessingGroup">
                    <wpg:wgp>
                      <wpg:cNvGrpSpPr/>
                      <wpg:grpSpPr>
                        <a:xfrm>
                          <a:off x="0" y="0"/>
                          <a:ext cx="5921280" cy="4310280"/>
                          <a:chOff x="0" y="0"/>
                          <a:chExt cx="0" cy="0"/>
                        </a:xfrm>
                      </wpg:grpSpPr>
                      <pic:pic xmlns:pic="http://schemas.openxmlformats.org/drawingml/2006/picture">
                        <pic:nvPicPr>
                          <pic:cNvPr id="2" name="Picture 2"/>
                          <pic:cNvPicPr/>
                        </pic:nvPicPr>
                        <pic:blipFill>
                          <a:blip r:embed="rId6"/>
                          <a:stretch/>
                        </pic:blipFill>
                        <pic:spPr>
                          <a:xfrm>
                            <a:off x="0" y="0"/>
                            <a:ext cx="5921280" cy="3759120"/>
                          </a:xfrm>
                          <a:prstGeom prst="rect">
                            <a:avLst/>
                          </a:prstGeom>
                          <a:ln>
                            <a:noFill/>
                          </a:ln>
                        </pic:spPr>
                      </pic:pic>
                      <wps:wsp>
                        <wps:cNvPr id="3" name="Rectangle 3"/>
                        <wps:cNvSpPr/>
                        <wps:spPr>
                          <a:xfrm>
                            <a:off x="0" y="3759840"/>
                            <a:ext cx="5921280" cy="5504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3E351032" w14:textId="77777777" w:rsidR="00611E34" w:rsidRDefault="00993022">
                              <w:pPr>
                                <w:overflowPunct w:val="0"/>
                                <w:spacing w:after="0" w:line="240" w:lineRule="auto"/>
                              </w:pPr>
                              <w:r>
                                <w:rPr>
                                  <w:sz w:val="18"/>
                                  <w:szCs w:val="18"/>
                                </w:rPr>
                                <w:t xml:space="preserve"> by Unknown Author is licensed under </w:t>
                              </w:r>
                            </w:p>
                          </w:txbxContent>
                        </wps:txbx>
                        <wps:bodyPr>
                          <a:noAutofit/>
                        </wps:bodyPr>
                      </wps:wsp>
                    </wpg:wgp>
                  </a:graphicData>
                </a:graphic>
              </wp:inline>
            </w:drawing>
          </mc:Choice>
          <mc:Fallback>
            <w:pict>
              <v:group id="shape_0" style="position:absolute;margin-left:0pt;margin-top:-339.45pt;width:466.25pt;height:339.4pt" coordorigin="0,-6789" coordsize="9325,6788">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f" style="position:absolute;left:0;top:-6789;width:9324;height:5919;mso-position-vertical:top" type="shapetype_75">
                  <v:imagedata r:id="rId7" o:detectmouseclick="t"/>
                  <w10:wrap type="none"/>
                  <v:stroke color="#3465a4" joinstyle="round" endcap="flat"/>
                </v:shape>
                <v:rect id="shape_0" ID="Text Box 5" fillcolor="white" stroked="f" style="position:absolute;left:0;top:-868;width:9324;height:866;mso-position-vertical:top">
                  <v:textbo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Pr>
                          <w:t xml:space="preserve"> by Unknown Author is licensed under </w:t>
                        </w:r>
                      </w:p>
                    </w:txbxContent>
                  </v:textbox>
                  <w10:wrap type="square"/>
                  <v:fill o:detectmouseclick="t" type="solid" color2="black"/>
                  <v:stroke color="#3465a4" joinstyle="round" endcap="flat"/>
                </v:rect>
              </v:group>
            </w:pict>
          </mc:Fallback>
        </mc:AlternateContent>
      </w:r>
    </w:p>
    <w:p w14:paraId="07533462" w14:textId="77777777" w:rsidR="00611E34" w:rsidRDefault="00611E34">
      <w:pPr>
        <w:jc w:val="center"/>
      </w:pPr>
    </w:p>
    <w:p w14:paraId="1E0D44FB" w14:textId="77777777" w:rsidR="00611E34" w:rsidRDefault="00993022">
      <w:pPr>
        <w:rPr>
          <w:sz w:val="28"/>
          <w:szCs w:val="28"/>
        </w:rPr>
      </w:pPr>
      <w:r>
        <w:rPr>
          <w:sz w:val="28"/>
          <w:szCs w:val="28"/>
        </w:rPr>
        <w:t>Team BST – Members:</w:t>
      </w:r>
    </w:p>
    <w:p w14:paraId="7E1C1F8E" w14:textId="77777777" w:rsidR="00611E34" w:rsidRDefault="00993022">
      <w:pPr>
        <w:rPr>
          <w:rFonts w:ascii="&amp;quot" w:eastAsia="Times New Roman" w:hAnsi="&amp;quot" w:cs="Times New Roman"/>
          <w:color w:val="000000"/>
          <w:sz w:val="28"/>
          <w:szCs w:val="28"/>
        </w:rPr>
      </w:pPr>
      <w:r>
        <w:rPr>
          <w:rFonts w:ascii="&amp;quot" w:eastAsia="Times New Roman" w:hAnsi="&amp;quot" w:cs="Times New Roman"/>
          <w:color w:val="000000"/>
          <w:sz w:val="28"/>
          <w:szCs w:val="28"/>
        </w:rPr>
        <w:t xml:space="preserve">Taft </w:t>
      </w:r>
      <w:proofErr w:type="spellStart"/>
      <w:r>
        <w:rPr>
          <w:rFonts w:ascii="&amp;quot" w:eastAsia="Times New Roman" w:hAnsi="&amp;quot" w:cs="Times New Roman"/>
          <w:color w:val="000000"/>
          <w:sz w:val="28"/>
          <w:szCs w:val="28"/>
        </w:rPr>
        <w:t>Barrott</w:t>
      </w:r>
      <w:proofErr w:type="spellEnd"/>
    </w:p>
    <w:p w14:paraId="17F38AA4" w14:textId="77777777" w:rsidR="00611E34" w:rsidRDefault="00993022">
      <w:pPr>
        <w:rPr>
          <w:rFonts w:ascii="&amp;quot" w:eastAsia="Times New Roman" w:hAnsi="&amp;quot" w:cs="Times New Roman"/>
          <w:color w:val="000000"/>
          <w:sz w:val="28"/>
          <w:szCs w:val="28"/>
        </w:rPr>
      </w:pPr>
      <w:r>
        <w:rPr>
          <w:rFonts w:ascii="&amp;quot" w:eastAsia="Times New Roman" w:hAnsi="&amp;quot" w:cs="Times New Roman"/>
          <w:color w:val="000000"/>
          <w:sz w:val="28"/>
          <w:szCs w:val="28"/>
        </w:rPr>
        <w:t>Brenton Dube</w:t>
      </w:r>
    </w:p>
    <w:p w14:paraId="751A7963" w14:textId="77777777" w:rsidR="00611E34" w:rsidRDefault="00993022">
      <w:pPr>
        <w:shd w:val="clear" w:color="auto" w:fill="FFFFFF"/>
        <w:spacing w:after="0" w:line="240" w:lineRule="auto"/>
        <w:rPr>
          <w:rFonts w:ascii="&amp;quot" w:eastAsia="Times New Roman" w:hAnsi="&amp;quot" w:cs="Times New Roman"/>
          <w:color w:val="000000"/>
          <w:sz w:val="28"/>
          <w:szCs w:val="28"/>
        </w:rPr>
      </w:pPr>
      <w:r>
        <w:rPr>
          <w:rFonts w:ascii="&amp;quot" w:eastAsia="Times New Roman" w:hAnsi="&amp;quot" w:cs="Times New Roman"/>
          <w:color w:val="000000"/>
          <w:sz w:val="28"/>
          <w:szCs w:val="28"/>
        </w:rPr>
        <w:t>Steven Rioux</w:t>
      </w:r>
    </w:p>
    <w:p w14:paraId="13AFB391" w14:textId="77777777" w:rsidR="00611E34" w:rsidRDefault="00611E34"/>
    <w:p w14:paraId="56888B08" w14:textId="77777777" w:rsidR="00611E34" w:rsidRDefault="00611E34"/>
    <w:p w14:paraId="4F4A8513" w14:textId="77777777" w:rsidR="00611E34" w:rsidRDefault="00611E34"/>
    <w:p w14:paraId="78E01B91" w14:textId="77777777" w:rsidR="00611E34" w:rsidRDefault="00611E34"/>
    <w:p w14:paraId="488E7892" w14:textId="77777777" w:rsidR="00611E34" w:rsidRDefault="00611E34"/>
    <w:p w14:paraId="1CB44C49" w14:textId="77777777" w:rsidR="00611E34" w:rsidRDefault="00611E34"/>
    <w:p w14:paraId="4BDF5ECA" w14:textId="77777777" w:rsidR="00611E34" w:rsidRDefault="00993022">
      <w:pPr>
        <w:rPr>
          <w:b/>
          <w:sz w:val="24"/>
          <w:szCs w:val="24"/>
        </w:rPr>
      </w:pPr>
      <w:r>
        <w:rPr>
          <w:b/>
          <w:sz w:val="24"/>
          <w:szCs w:val="24"/>
        </w:rPr>
        <w:t>Team Profile:</w:t>
      </w:r>
    </w:p>
    <w:p w14:paraId="53445628" w14:textId="77777777" w:rsidR="00611E34" w:rsidRDefault="00993022">
      <w:r>
        <w:t xml:space="preserve">All members of this team bring unique values to the table that will set this project up for success. </w:t>
      </w:r>
      <w:r>
        <w:t xml:space="preserve">Steve has many </w:t>
      </w:r>
      <w:proofErr w:type="gramStart"/>
      <w:r>
        <w:t>year</w:t>
      </w:r>
      <w:proofErr w:type="gramEnd"/>
      <w:r>
        <w:t xml:space="preserve"> background in hardware design and industrial automation and controls. His most recent project was the PLC system design and programming for the Fast and Furious Ride at Universal Studios Florida. Steve also has many years of project man</w:t>
      </w:r>
      <w:r>
        <w:t>agement that should prove useful for this project. One of his passions is home automation.</w:t>
      </w:r>
    </w:p>
    <w:p w14:paraId="7FAA1026" w14:textId="77777777" w:rsidR="00611E34" w:rsidRDefault="00993022">
      <w:r>
        <w:t xml:space="preserve">Brenton has experience with Java and Python </w:t>
      </w:r>
      <w:proofErr w:type="gramStart"/>
      <w:r>
        <w:t>projects, and</w:t>
      </w:r>
      <w:proofErr w:type="gramEnd"/>
      <w:r>
        <w:t xml:space="preserve"> has been learning about the broad topics that are involved in making web applications.  He is open to learn</w:t>
      </w:r>
      <w:r>
        <w:t>ing and using previously unknown technologies to make a project work successfully, so is flexible on the range of responsibilities needed to contribute well to accomplishing this team project.  His preference of focus is in back-end web development and gen</w:t>
      </w:r>
      <w:r>
        <w:t xml:space="preserve">eral application software.  </w:t>
      </w:r>
    </w:p>
    <w:p w14:paraId="3A3A76EB" w14:textId="77777777" w:rsidR="00611E34" w:rsidRDefault="00993022">
      <w:r>
        <w:t xml:space="preserve">Taft has worked with Java and C++. He is also willing to learn about the different parts of web and app interaction with hardware along with all different aspects of the project. He has also done some networking which may help </w:t>
      </w:r>
      <w:r>
        <w:t>with web communication.</w:t>
      </w:r>
    </w:p>
    <w:p w14:paraId="6FF0EB9C" w14:textId="77777777" w:rsidR="00611E34" w:rsidRDefault="00611E34">
      <w:pPr>
        <w:rPr>
          <w:color w:val="FF0000"/>
        </w:rPr>
      </w:pPr>
    </w:p>
    <w:p w14:paraId="088BC280" w14:textId="77777777" w:rsidR="00611E34" w:rsidRDefault="00993022">
      <w:pPr>
        <w:rPr>
          <w:b/>
          <w:color w:val="000000"/>
          <w:sz w:val="24"/>
          <w:szCs w:val="24"/>
        </w:rPr>
      </w:pPr>
      <w:r>
        <w:rPr>
          <w:b/>
          <w:color w:val="000000"/>
          <w:sz w:val="24"/>
          <w:szCs w:val="24"/>
        </w:rPr>
        <w:t>Proposed Project Description:</w:t>
      </w:r>
    </w:p>
    <w:p w14:paraId="74B161AB" w14:textId="77777777" w:rsidR="00611E34" w:rsidRDefault="00993022">
      <w:pPr>
        <w:rPr>
          <w:color w:val="000000"/>
        </w:rPr>
      </w:pPr>
      <w:r>
        <w:rPr>
          <w:color w:val="000000"/>
        </w:rPr>
        <w:t>Most home pool systems are made up of several controls, one for each main function of the filtering system. This Pool Control System (PCS) will combine all needed control functions into 1 control syste</w:t>
      </w:r>
      <w:r>
        <w:rPr>
          <w:color w:val="000000"/>
        </w:rPr>
        <w:t>m. This system will allow for local and remote access based on a touch screen and app or web page browser. Through the interface the user will be able to manual control each sub system of the PCS to manual change states for testing and maintenance purpose.</w:t>
      </w:r>
      <w:r>
        <w:rPr>
          <w:color w:val="000000"/>
        </w:rPr>
        <w:t xml:space="preserve"> The system will also be able to function in a </w:t>
      </w:r>
      <w:proofErr w:type="gramStart"/>
      <w:r>
        <w:rPr>
          <w:color w:val="000000"/>
        </w:rPr>
        <w:t>full</w:t>
      </w:r>
      <w:proofErr w:type="gramEnd"/>
      <w:r>
        <w:rPr>
          <w:color w:val="000000"/>
        </w:rPr>
        <w:t xml:space="preserve"> automatic mode to allow for automated control.</w:t>
      </w:r>
    </w:p>
    <w:p w14:paraId="53FCCDAA" w14:textId="77777777" w:rsidR="00611E34" w:rsidRDefault="00993022">
      <w:pPr>
        <w:rPr>
          <w:b/>
          <w:color w:val="000000"/>
          <w:sz w:val="24"/>
          <w:szCs w:val="24"/>
        </w:rPr>
      </w:pPr>
      <w:r>
        <w:rPr>
          <w:b/>
          <w:color w:val="000000"/>
          <w:sz w:val="24"/>
          <w:szCs w:val="24"/>
        </w:rPr>
        <w:t>Customer Application:</w:t>
      </w:r>
    </w:p>
    <w:p w14:paraId="246AC601" w14:textId="77777777" w:rsidR="00611E34" w:rsidRDefault="00993022">
      <w:pPr>
        <w:rPr>
          <w:color w:val="000000"/>
        </w:rPr>
      </w:pPr>
      <w:r>
        <w:rPr>
          <w:color w:val="000000"/>
        </w:rPr>
        <w:t>The PCS is designed to be easily installed by any home owner, to have a central control of a pool system. This will allow any home user</w:t>
      </w:r>
      <w:r>
        <w:rPr>
          <w:color w:val="000000"/>
        </w:rPr>
        <w:t xml:space="preserve"> to easily tell the status of </w:t>
      </w:r>
      <w:proofErr w:type="spellStart"/>
      <w:r>
        <w:rPr>
          <w:color w:val="000000"/>
        </w:rPr>
        <w:t>there</w:t>
      </w:r>
      <w:proofErr w:type="spellEnd"/>
      <w:r>
        <w:rPr>
          <w:color w:val="000000"/>
        </w:rPr>
        <w:t xml:space="preserve"> pool system and manually control all elements of the system and </w:t>
      </w:r>
      <w:proofErr w:type="gramStart"/>
      <w:r>
        <w:rPr>
          <w:color w:val="000000"/>
        </w:rPr>
        <w:t>full</w:t>
      </w:r>
      <w:proofErr w:type="gramEnd"/>
      <w:r>
        <w:rPr>
          <w:color w:val="000000"/>
        </w:rPr>
        <w:t xml:space="preserve"> automatic mode, with variables set by the customer.</w:t>
      </w:r>
    </w:p>
    <w:p w14:paraId="2F3AE6A3" w14:textId="77777777" w:rsidR="00611E34" w:rsidRDefault="00993022">
      <w:pPr>
        <w:rPr>
          <w:b/>
          <w:color w:val="000000"/>
          <w:sz w:val="24"/>
          <w:szCs w:val="24"/>
        </w:rPr>
      </w:pPr>
      <w:r>
        <w:rPr>
          <w:b/>
          <w:color w:val="000000"/>
          <w:sz w:val="24"/>
          <w:szCs w:val="24"/>
        </w:rPr>
        <w:t>Design Considerations:</w:t>
      </w:r>
    </w:p>
    <w:p w14:paraId="01AEBFA1" w14:textId="77777777" w:rsidR="00611E34" w:rsidRDefault="00993022">
      <w:pPr>
        <w:rPr>
          <w:b/>
          <w:color w:val="000000"/>
        </w:rPr>
      </w:pPr>
      <w:r>
        <w:rPr>
          <w:b/>
          <w:color w:val="000000"/>
        </w:rPr>
        <w:t>Typical Pool Configuration:</w:t>
      </w:r>
    </w:p>
    <w:p w14:paraId="27FA30BF" w14:textId="77777777" w:rsidR="00611E34" w:rsidRDefault="00993022">
      <w:pPr>
        <w:rPr>
          <w:color w:val="000000"/>
        </w:rPr>
      </w:pPr>
      <w:r>
        <w:rPr>
          <w:color w:val="000000"/>
        </w:rPr>
        <w:t xml:space="preserve">The configuration for each pool can differ, for </w:t>
      </w:r>
      <w:r>
        <w:rPr>
          <w:color w:val="000000"/>
        </w:rPr>
        <w:t>this system the following will be considered standard equipment:</w:t>
      </w:r>
    </w:p>
    <w:p w14:paraId="442CDE24" w14:textId="77777777" w:rsidR="00611E34" w:rsidRDefault="00993022">
      <w:pPr>
        <w:pStyle w:val="ListParagraph"/>
        <w:numPr>
          <w:ilvl w:val="0"/>
          <w:numId w:val="1"/>
        </w:numPr>
        <w:rPr>
          <w:color w:val="000000"/>
        </w:rPr>
      </w:pPr>
      <w:r>
        <w:rPr>
          <w:color w:val="000000"/>
        </w:rPr>
        <w:t xml:space="preserve">Pump – requires </w:t>
      </w:r>
      <w:proofErr w:type="gramStart"/>
      <w:r>
        <w:rPr>
          <w:color w:val="000000"/>
        </w:rPr>
        <w:t>240 volt</w:t>
      </w:r>
      <w:proofErr w:type="gramEnd"/>
      <w:r>
        <w:rPr>
          <w:color w:val="000000"/>
        </w:rPr>
        <w:t xml:space="preserve"> contactor to apply power to motor when filter is required</w:t>
      </w:r>
    </w:p>
    <w:p w14:paraId="0852D1E4" w14:textId="77777777" w:rsidR="00611E34" w:rsidRDefault="00993022">
      <w:pPr>
        <w:pStyle w:val="ListParagraph"/>
        <w:numPr>
          <w:ilvl w:val="0"/>
          <w:numId w:val="1"/>
        </w:numPr>
        <w:rPr>
          <w:color w:val="000000"/>
        </w:rPr>
      </w:pPr>
      <w:r>
        <w:rPr>
          <w:color w:val="000000"/>
        </w:rPr>
        <w:t>Pressure sensor -Analog signal to detect the pressure of the system, mainly used for diagnostics</w:t>
      </w:r>
    </w:p>
    <w:p w14:paraId="6C4ABDE4" w14:textId="77777777" w:rsidR="00611E34" w:rsidRDefault="00993022">
      <w:pPr>
        <w:pStyle w:val="ListParagraph"/>
        <w:numPr>
          <w:ilvl w:val="0"/>
          <w:numId w:val="1"/>
        </w:numPr>
        <w:rPr>
          <w:color w:val="000000"/>
        </w:rPr>
      </w:pPr>
      <w:r>
        <w:rPr>
          <w:color w:val="000000"/>
        </w:rPr>
        <w:t xml:space="preserve">Pool Water </w:t>
      </w:r>
      <w:r>
        <w:rPr>
          <w:color w:val="000000"/>
        </w:rPr>
        <w:t>Temp Sensor – This is an analog signal to detect the water temperature</w:t>
      </w:r>
    </w:p>
    <w:p w14:paraId="0A63B829" w14:textId="77777777" w:rsidR="00611E34" w:rsidRDefault="00993022">
      <w:pPr>
        <w:pStyle w:val="ListParagraph"/>
        <w:numPr>
          <w:ilvl w:val="0"/>
          <w:numId w:val="1"/>
        </w:numPr>
        <w:rPr>
          <w:color w:val="000000"/>
        </w:rPr>
      </w:pPr>
      <w:r>
        <w:rPr>
          <w:color w:val="000000"/>
        </w:rPr>
        <w:t>Roof Top Temp Sensor – This is an analog signal to detect the solar panel temp to determine if the solar heating system should turn on.</w:t>
      </w:r>
    </w:p>
    <w:p w14:paraId="2E9CB8C3" w14:textId="77777777" w:rsidR="00611E34" w:rsidRDefault="00993022">
      <w:pPr>
        <w:pStyle w:val="ListParagraph"/>
        <w:numPr>
          <w:ilvl w:val="0"/>
          <w:numId w:val="1"/>
        </w:numPr>
        <w:rPr>
          <w:color w:val="000000"/>
        </w:rPr>
      </w:pPr>
      <w:r>
        <w:rPr>
          <w:color w:val="000000"/>
        </w:rPr>
        <w:t xml:space="preserve">Valve for heater – This is to redirect the water </w:t>
      </w:r>
      <w:r>
        <w:rPr>
          <w:color w:val="000000"/>
        </w:rPr>
        <w:t>to the solar panels.</w:t>
      </w:r>
    </w:p>
    <w:p w14:paraId="4D68EFB3" w14:textId="77777777" w:rsidR="00611E34" w:rsidRDefault="00993022">
      <w:pPr>
        <w:pStyle w:val="ListParagraph"/>
        <w:numPr>
          <w:ilvl w:val="0"/>
          <w:numId w:val="1"/>
        </w:numPr>
        <w:rPr>
          <w:color w:val="000000"/>
        </w:rPr>
      </w:pPr>
      <w:r>
        <w:rPr>
          <w:color w:val="000000"/>
        </w:rPr>
        <w:t>Digital output – This is to control the standalone heat pump or heater.</w:t>
      </w:r>
    </w:p>
    <w:p w14:paraId="4DC07E38" w14:textId="77777777" w:rsidR="00611E34" w:rsidRDefault="00993022">
      <w:pPr>
        <w:rPr>
          <w:color w:val="000000"/>
        </w:rPr>
      </w:pPr>
      <w:r>
        <w:rPr>
          <w:color w:val="000000"/>
        </w:rPr>
        <w:t>Since Each pool can be configured differently, each sensor is optional, and functionality can be enabled/ disabled from the GUI.</w:t>
      </w:r>
    </w:p>
    <w:p w14:paraId="6CB6FC2A" w14:textId="77777777" w:rsidR="00611E34" w:rsidRDefault="00993022">
      <w:pPr>
        <w:rPr>
          <w:color w:val="000000"/>
        </w:rPr>
      </w:pPr>
      <w:r>
        <w:rPr>
          <w:color w:val="000000"/>
        </w:rPr>
        <w:t>A Raspberry Pi will be the main co</w:t>
      </w:r>
      <w:r>
        <w:rPr>
          <w:color w:val="000000"/>
        </w:rPr>
        <w:t>ntroller for the system. A secondary control circuit may be used to integrate from control to logic voltages if needed.</w:t>
      </w:r>
    </w:p>
    <w:p w14:paraId="42F4BE96" w14:textId="77777777" w:rsidR="00611E34" w:rsidRDefault="00993022">
      <w:pPr>
        <w:rPr>
          <w:color w:val="000000"/>
        </w:rPr>
      </w:pPr>
      <w:r>
        <w:rPr>
          <w:color w:val="000000"/>
        </w:rPr>
        <w:t>At the base level the PCS will turn</w:t>
      </w:r>
      <w:r>
        <w:t xml:space="preserve"> the pump on and off at a user defined time. This device also could have the capability to be set bas</w:t>
      </w:r>
      <w:r>
        <w:t xml:space="preserve">ed of the local weather if the PI is online, it should be turned on 1 hour after dawn and run for 1 hour for each 10 degrees of high weather temp. </w:t>
      </w:r>
      <w:proofErr w:type="gramStart"/>
      <w:r>
        <w:t>So</w:t>
      </w:r>
      <w:proofErr w:type="gramEnd"/>
      <w:r>
        <w:t xml:space="preserve"> if the High for a day is 90 the pump should run for 9 hours. </w:t>
      </w:r>
      <w:r>
        <w:rPr>
          <w:color w:val="000000"/>
        </w:rPr>
        <w:t>If heat is selected the PCS will direct the w</w:t>
      </w:r>
      <w:r>
        <w:rPr>
          <w:color w:val="000000"/>
        </w:rPr>
        <w:t xml:space="preserve">ater flow to the solar panels if the water is below a certain temp (set by the user) and the roof is above a certain temp </w:t>
      </w:r>
      <w:proofErr w:type="gramStart"/>
      <w:r>
        <w:rPr>
          <w:color w:val="000000"/>
        </w:rPr>
        <w:t>( set</w:t>
      </w:r>
      <w:proofErr w:type="gramEnd"/>
      <w:r>
        <w:rPr>
          <w:color w:val="000000"/>
        </w:rPr>
        <w:t xml:space="preserve"> by setpoint, 30 degrees hotter </w:t>
      </w:r>
      <w:proofErr w:type="spellStart"/>
      <w:r>
        <w:rPr>
          <w:color w:val="000000"/>
        </w:rPr>
        <w:t>then</w:t>
      </w:r>
      <w:proofErr w:type="spellEnd"/>
      <w:r>
        <w:rPr>
          <w:color w:val="000000"/>
        </w:rPr>
        <w:t xml:space="preserve"> the current pool temp). It will also call for heat from the heat pump if a heat pump is part</w:t>
      </w:r>
      <w:r>
        <w:rPr>
          <w:color w:val="000000"/>
        </w:rPr>
        <w:t xml:space="preserve"> of the system. The pressure sensor shall be used to send alert of possible clogged filter or other diagnostics.</w:t>
      </w:r>
    </w:p>
    <w:p w14:paraId="4240468D" w14:textId="77777777" w:rsidR="00611E34" w:rsidRDefault="00993022">
      <w:pPr>
        <w:rPr>
          <w:color w:val="000000"/>
        </w:rPr>
      </w:pPr>
      <w:r>
        <w:rPr>
          <w:b/>
          <w:color w:val="000000"/>
        </w:rPr>
        <w:t>Functionality:</w:t>
      </w:r>
    </w:p>
    <w:p w14:paraId="36DF62B2" w14:textId="77777777" w:rsidR="00611E34" w:rsidRDefault="00993022">
      <w:pPr>
        <w:rPr>
          <w:color w:val="000000"/>
        </w:rPr>
      </w:pPr>
      <w:r>
        <w:rPr>
          <w:color w:val="000000"/>
        </w:rPr>
        <w:t>The PCS shall have the following functionality:</w:t>
      </w:r>
    </w:p>
    <w:p w14:paraId="32DA077A" w14:textId="77777777" w:rsidR="00611E34" w:rsidRDefault="00993022">
      <w:pPr>
        <w:pStyle w:val="ListParagraph"/>
        <w:numPr>
          <w:ilvl w:val="0"/>
          <w:numId w:val="2"/>
        </w:numPr>
        <w:rPr>
          <w:color w:val="000000"/>
        </w:rPr>
      </w:pPr>
      <w:r>
        <w:rPr>
          <w:color w:val="000000"/>
        </w:rPr>
        <w:t>Easy to install</w:t>
      </w:r>
    </w:p>
    <w:p w14:paraId="715DB1BA" w14:textId="77777777" w:rsidR="00611E34" w:rsidRDefault="00993022">
      <w:pPr>
        <w:pStyle w:val="ListParagraph"/>
        <w:numPr>
          <w:ilvl w:val="0"/>
          <w:numId w:val="2"/>
        </w:numPr>
        <w:rPr>
          <w:color w:val="000000"/>
        </w:rPr>
      </w:pPr>
      <w:r>
        <w:rPr>
          <w:color w:val="000000"/>
        </w:rPr>
        <w:t>Low Cost</w:t>
      </w:r>
    </w:p>
    <w:p w14:paraId="327827AE" w14:textId="77777777" w:rsidR="00611E34" w:rsidRDefault="00993022">
      <w:pPr>
        <w:pStyle w:val="ListParagraph"/>
        <w:numPr>
          <w:ilvl w:val="0"/>
          <w:numId w:val="2"/>
        </w:numPr>
        <w:rPr>
          <w:color w:val="000000"/>
        </w:rPr>
      </w:pPr>
      <w:r>
        <w:rPr>
          <w:color w:val="000000"/>
        </w:rPr>
        <w:t>Open Source Programming environment, so end user can mo</w:t>
      </w:r>
      <w:r>
        <w:rPr>
          <w:color w:val="000000"/>
        </w:rPr>
        <w:t>dify if needed to add additional sensors and devices.</w:t>
      </w:r>
    </w:p>
    <w:p w14:paraId="46970278" w14:textId="77777777" w:rsidR="00611E34" w:rsidRDefault="00993022">
      <w:pPr>
        <w:pStyle w:val="ListParagraph"/>
        <w:numPr>
          <w:ilvl w:val="0"/>
          <w:numId w:val="2"/>
        </w:numPr>
        <w:rPr>
          <w:color w:val="000000"/>
        </w:rPr>
      </w:pPr>
      <w:r>
        <w:rPr>
          <w:color w:val="000000"/>
        </w:rPr>
        <w:t>Each component shall be able to be disabled individually and allow the rest of the system to continue to operate. For example, if a pool does not have a solar heater that functionality should be able to</w:t>
      </w:r>
      <w:r>
        <w:rPr>
          <w:color w:val="000000"/>
        </w:rPr>
        <w:t xml:space="preserve"> be disabled.</w:t>
      </w:r>
    </w:p>
    <w:p w14:paraId="2A46A1A4" w14:textId="77777777" w:rsidR="00611E34" w:rsidRDefault="00993022">
      <w:pPr>
        <w:pStyle w:val="ListParagraph"/>
        <w:numPr>
          <w:ilvl w:val="0"/>
          <w:numId w:val="2"/>
        </w:numPr>
        <w:rPr>
          <w:color w:val="000000"/>
        </w:rPr>
      </w:pPr>
      <w:r>
        <w:rPr>
          <w:color w:val="000000"/>
        </w:rPr>
        <w:t xml:space="preserve"> </w:t>
      </w:r>
      <w:proofErr w:type="gramStart"/>
      <w:r>
        <w:rPr>
          <w:color w:val="000000"/>
        </w:rPr>
        <w:t>An</w:t>
      </w:r>
      <w:proofErr w:type="gramEnd"/>
      <w:r>
        <w:rPr>
          <w:color w:val="000000"/>
        </w:rPr>
        <w:t xml:space="preserve"> user interface will be created to interface to the controller, this will be either web based or an app.</w:t>
      </w:r>
    </w:p>
    <w:p w14:paraId="72B3E791" w14:textId="77777777" w:rsidR="00611E34" w:rsidRDefault="00993022">
      <w:pPr>
        <w:pStyle w:val="ListParagraph"/>
        <w:numPr>
          <w:ilvl w:val="0"/>
          <w:numId w:val="2"/>
        </w:numPr>
        <w:rPr>
          <w:color w:val="000000"/>
        </w:rPr>
      </w:pPr>
      <w:r>
        <w:rPr>
          <w:color w:val="000000"/>
        </w:rPr>
        <w:t xml:space="preserve">User defined system </w:t>
      </w:r>
    </w:p>
    <w:p w14:paraId="7AC7A174" w14:textId="77777777" w:rsidR="00611E34" w:rsidRDefault="00993022">
      <w:pPr>
        <w:pStyle w:val="ListParagraph"/>
        <w:numPr>
          <w:ilvl w:val="0"/>
          <w:numId w:val="2"/>
        </w:numPr>
        <w:rPr>
          <w:color w:val="000000"/>
        </w:rPr>
      </w:pPr>
      <w:r>
        <w:rPr>
          <w:color w:val="000000"/>
        </w:rPr>
        <w:t xml:space="preserve">User defined Max / </w:t>
      </w:r>
      <w:proofErr w:type="gramStart"/>
      <w:r>
        <w:rPr>
          <w:color w:val="000000"/>
        </w:rPr>
        <w:t>Min  pressure</w:t>
      </w:r>
      <w:proofErr w:type="gramEnd"/>
      <w:r>
        <w:rPr>
          <w:color w:val="000000"/>
        </w:rPr>
        <w:t xml:space="preserve"> ( will shut the pump down if pressure is too high or low)</w:t>
      </w:r>
    </w:p>
    <w:p w14:paraId="5789E20A" w14:textId="77777777" w:rsidR="00611E34" w:rsidRDefault="00993022">
      <w:pPr>
        <w:rPr>
          <w:b/>
          <w:color w:val="000000"/>
        </w:rPr>
      </w:pPr>
      <w:r>
        <w:rPr>
          <w:b/>
          <w:color w:val="000000"/>
        </w:rPr>
        <w:t>Preliminary Parts List</w:t>
      </w:r>
      <w:r>
        <w:rPr>
          <w:b/>
          <w:color w:val="000000"/>
        </w:rPr>
        <w:t>:</w:t>
      </w:r>
    </w:p>
    <w:p w14:paraId="5FB1800F" w14:textId="77777777" w:rsidR="00611E34" w:rsidRDefault="00993022">
      <w:pPr>
        <w:pStyle w:val="ListParagraph"/>
        <w:numPr>
          <w:ilvl w:val="0"/>
          <w:numId w:val="3"/>
        </w:numPr>
        <w:rPr>
          <w:color w:val="000000"/>
        </w:rPr>
      </w:pPr>
      <w:r>
        <w:rPr>
          <w:color w:val="000000"/>
        </w:rPr>
        <w:t xml:space="preserve">Raspberry Pi 3 B  </w:t>
      </w:r>
    </w:p>
    <w:p w14:paraId="378AA4E7" w14:textId="77777777" w:rsidR="00611E34" w:rsidRDefault="00993022">
      <w:pPr>
        <w:pStyle w:val="ListParagraph"/>
        <w:numPr>
          <w:ilvl w:val="0"/>
          <w:numId w:val="3"/>
        </w:numPr>
        <w:rPr>
          <w:color w:val="000000"/>
        </w:rPr>
      </w:pPr>
      <w:r>
        <w:rPr>
          <w:color w:val="000000"/>
        </w:rPr>
        <w:t>I2C 4 channel ADC</w:t>
      </w:r>
    </w:p>
    <w:p w14:paraId="5CE50982" w14:textId="77777777" w:rsidR="00611E34" w:rsidRDefault="00993022">
      <w:pPr>
        <w:pStyle w:val="ListParagraph"/>
        <w:numPr>
          <w:ilvl w:val="0"/>
          <w:numId w:val="3"/>
        </w:numPr>
        <w:rPr>
          <w:color w:val="000000"/>
        </w:rPr>
      </w:pPr>
      <w:r>
        <w:rPr>
          <w:color w:val="000000"/>
        </w:rPr>
        <w:t xml:space="preserve">8 channel Relay output </w:t>
      </w:r>
      <w:proofErr w:type="gramStart"/>
      <w:r>
        <w:rPr>
          <w:color w:val="000000"/>
        </w:rPr>
        <w:t>card</w:t>
      </w:r>
      <w:proofErr w:type="gramEnd"/>
    </w:p>
    <w:p w14:paraId="59AAA707" w14:textId="77777777" w:rsidR="00611E34" w:rsidRDefault="00993022">
      <w:pPr>
        <w:pStyle w:val="ListParagraph"/>
        <w:numPr>
          <w:ilvl w:val="0"/>
          <w:numId w:val="3"/>
        </w:numPr>
        <w:rPr>
          <w:color w:val="000000"/>
        </w:rPr>
      </w:pPr>
      <w:r>
        <w:rPr>
          <w:color w:val="000000"/>
        </w:rPr>
        <w:t>GPIO break out module.</w:t>
      </w:r>
    </w:p>
    <w:p w14:paraId="02D6997A" w14:textId="77777777" w:rsidR="00611E34" w:rsidRDefault="00993022">
      <w:pPr>
        <w:rPr>
          <w:b/>
          <w:color w:val="000000"/>
        </w:rPr>
      </w:pPr>
      <w:bookmarkStart w:id="0" w:name="_GoBack"/>
      <w:r>
        <w:rPr>
          <w:b/>
          <w:color w:val="000000"/>
        </w:rPr>
        <w:t xml:space="preserve">Software Approach: </w:t>
      </w:r>
    </w:p>
    <w:bookmarkEnd w:id="0"/>
    <w:p w14:paraId="7DCAA04E" w14:textId="77777777" w:rsidR="00611E34" w:rsidRDefault="00993022">
      <w:pPr>
        <w:rPr>
          <w:color w:val="000000"/>
        </w:rPr>
      </w:pPr>
      <w:r>
        <w:rPr>
          <w:color w:val="000000"/>
        </w:rPr>
        <w:t>The Raspberry</w:t>
      </w:r>
      <w:r>
        <w:rPr>
          <w:color w:val="000000"/>
        </w:rPr>
        <w:t xml:space="preserve"> Pi will be programmed using C++ and will be the main frame of the system. Each Read / Write operation shall be its own function so that the system can be programmed modularly, by calling a function to get the data need or to write to the appropriate outpu</w:t>
      </w:r>
      <w:r>
        <w:rPr>
          <w:color w:val="000000"/>
        </w:rPr>
        <w:t>t.</w:t>
      </w:r>
    </w:p>
    <w:p w14:paraId="6174B903" w14:textId="77777777" w:rsidR="00611E34" w:rsidRDefault="00993022">
      <w:r>
        <w:rPr>
          <w:color w:val="000000"/>
        </w:rPr>
        <w:t xml:space="preserve">The User interface will be a web site that displays </w:t>
      </w:r>
      <w:proofErr w:type="gramStart"/>
      <w:r>
        <w:rPr>
          <w:color w:val="000000"/>
        </w:rPr>
        <w:t>all of</w:t>
      </w:r>
      <w:proofErr w:type="gramEnd"/>
      <w:r>
        <w:rPr>
          <w:color w:val="000000"/>
        </w:rPr>
        <w:t xml:space="preserve"> the component information and functionality.  The customizable aspects of each component will be displayed and able to be changed here.  This web site is intended to be written as a single-page </w:t>
      </w:r>
      <w:r>
        <w:rPr>
          <w:color w:val="000000"/>
        </w:rPr>
        <w:t>application, possibly using the React.js framework.  It will be hosted either on the Raspberry Pi or on a separate web host.  If possible, it might be ported to a mobile phone application as well.</w:t>
      </w:r>
    </w:p>
    <w:p w14:paraId="55EA8F6A" w14:textId="77777777" w:rsidR="00611E34" w:rsidRDefault="00993022">
      <w:r>
        <w:rPr>
          <w:color w:val="000000"/>
        </w:rPr>
        <w:t>The backbone will connect the web page server to the system</w:t>
      </w:r>
      <w:r>
        <w:rPr>
          <w:color w:val="000000"/>
        </w:rPr>
        <w:t xml:space="preserve"> functionality on the Raspberry Pi.  The backbone will connect each action on the user interface web site to an underlying function in the Pi system code.  The way this will be done is to be determined.  The C++ Pi system code might contain an API for the </w:t>
      </w:r>
      <w:r>
        <w:rPr>
          <w:color w:val="000000"/>
        </w:rPr>
        <w:t>user interface web server to communicate with, or it might directly run a server within the application.</w:t>
      </w:r>
    </w:p>
    <w:p w14:paraId="228CC1DB" w14:textId="77777777" w:rsidR="00611E34" w:rsidRDefault="00611E34">
      <w:pPr>
        <w:rPr>
          <w:color w:val="000000"/>
        </w:rPr>
      </w:pPr>
    </w:p>
    <w:p w14:paraId="0CF5BB10" w14:textId="77777777" w:rsidR="00611E34" w:rsidRDefault="00611E34">
      <w:pPr>
        <w:rPr>
          <w:color w:val="000000"/>
        </w:rPr>
      </w:pPr>
    </w:p>
    <w:p w14:paraId="4A1619BF" w14:textId="77777777" w:rsidR="00611E34" w:rsidRDefault="00993022">
      <w:pPr>
        <w:rPr>
          <w:b/>
          <w:color w:val="000000"/>
          <w:sz w:val="24"/>
          <w:szCs w:val="24"/>
        </w:rPr>
      </w:pPr>
      <w:r>
        <w:rPr>
          <w:b/>
          <w:color w:val="000000"/>
          <w:sz w:val="24"/>
          <w:szCs w:val="24"/>
        </w:rPr>
        <w:t>Plan of Work:</w:t>
      </w:r>
    </w:p>
    <w:tbl>
      <w:tblPr>
        <w:tblW w:w="1072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657"/>
        <w:gridCol w:w="619"/>
        <w:gridCol w:w="619"/>
        <w:gridCol w:w="620"/>
        <w:gridCol w:w="620"/>
        <w:gridCol w:w="619"/>
        <w:gridCol w:w="621"/>
        <w:gridCol w:w="620"/>
        <w:gridCol w:w="620"/>
        <w:gridCol w:w="620"/>
        <w:gridCol w:w="620"/>
        <w:gridCol w:w="621"/>
        <w:gridCol w:w="620"/>
        <w:gridCol w:w="624"/>
      </w:tblGrid>
      <w:tr w:rsidR="00611E34" w14:paraId="32557D58" w14:textId="77777777" w:rsidTr="0032474E">
        <w:trPr>
          <w:trHeight w:val="288"/>
          <w:jc w:val="center"/>
        </w:trPr>
        <w:tc>
          <w:tcPr>
            <w:tcW w:w="265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CE6926C"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Week Number</w:t>
            </w:r>
          </w:p>
        </w:tc>
        <w:tc>
          <w:tcPr>
            <w:tcW w:w="620" w:type="dxa"/>
            <w:tcBorders>
              <w:top w:val="single" w:sz="4" w:space="0" w:color="00000A"/>
              <w:bottom w:val="single" w:sz="4" w:space="0" w:color="00000A"/>
              <w:right w:val="single" w:sz="4" w:space="0" w:color="00000A"/>
            </w:tcBorders>
            <w:shd w:val="clear" w:color="auto" w:fill="auto"/>
            <w:vAlign w:val="bottom"/>
          </w:tcPr>
          <w:p w14:paraId="448C1180" w14:textId="77777777" w:rsidR="00611E34" w:rsidRDefault="00993022" w:rsidP="0032474E">
            <w:pPr>
              <w:spacing w:after="0" w:line="240" w:lineRule="auto"/>
              <w:jc w:val="center"/>
              <w:rPr>
                <w:rFonts w:ascii="Calibri" w:eastAsia="Times New Roman" w:hAnsi="Calibri" w:cs="Calibri"/>
                <w:color w:val="000000"/>
              </w:rPr>
            </w:pPr>
            <w:r>
              <w:rPr>
                <w:rFonts w:eastAsia="Times New Roman" w:cs="Calibri"/>
                <w:color w:val="000000"/>
              </w:rPr>
              <w:t>1</w:t>
            </w:r>
          </w:p>
        </w:tc>
        <w:tc>
          <w:tcPr>
            <w:tcW w:w="619" w:type="dxa"/>
            <w:tcBorders>
              <w:top w:val="single" w:sz="4" w:space="0" w:color="00000A"/>
              <w:bottom w:val="single" w:sz="4" w:space="0" w:color="00000A"/>
              <w:right w:val="single" w:sz="4" w:space="0" w:color="00000A"/>
            </w:tcBorders>
            <w:shd w:val="clear" w:color="auto" w:fill="auto"/>
            <w:vAlign w:val="bottom"/>
          </w:tcPr>
          <w:p w14:paraId="4C88344A" w14:textId="77777777" w:rsidR="00611E34" w:rsidRDefault="00993022" w:rsidP="0032474E">
            <w:pPr>
              <w:spacing w:after="0" w:line="240" w:lineRule="auto"/>
              <w:jc w:val="center"/>
              <w:rPr>
                <w:rFonts w:ascii="Calibri" w:eastAsia="Times New Roman" w:hAnsi="Calibri" w:cs="Calibri"/>
                <w:color w:val="000000"/>
              </w:rPr>
            </w:pPr>
            <w:r>
              <w:rPr>
                <w:rFonts w:eastAsia="Times New Roman" w:cs="Calibri"/>
                <w:color w:val="000000"/>
              </w:rPr>
              <w:t>2</w:t>
            </w:r>
          </w:p>
        </w:tc>
        <w:tc>
          <w:tcPr>
            <w:tcW w:w="620" w:type="dxa"/>
            <w:tcBorders>
              <w:top w:val="single" w:sz="4" w:space="0" w:color="00000A"/>
              <w:bottom w:val="single" w:sz="4" w:space="0" w:color="00000A"/>
              <w:right w:val="single" w:sz="4" w:space="0" w:color="00000A"/>
            </w:tcBorders>
            <w:shd w:val="clear" w:color="auto" w:fill="auto"/>
            <w:vAlign w:val="bottom"/>
          </w:tcPr>
          <w:p w14:paraId="204ADE17" w14:textId="77777777" w:rsidR="00611E34" w:rsidRDefault="00993022" w:rsidP="0032474E">
            <w:pPr>
              <w:spacing w:after="0" w:line="240" w:lineRule="auto"/>
              <w:jc w:val="center"/>
              <w:rPr>
                <w:rFonts w:ascii="Calibri" w:eastAsia="Times New Roman" w:hAnsi="Calibri" w:cs="Calibri"/>
                <w:color w:val="000000"/>
              </w:rPr>
            </w:pPr>
            <w:r>
              <w:rPr>
                <w:rFonts w:eastAsia="Times New Roman" w:cs="Calibri"/>
                <w:color w:val="000000"/>
              </w:rPr>
              <w:t>3</w:t>
            </w:r>
          </w:p>
        </w:tc>
        <w:tc>
          <w:tcPr>
            <w:tcW w:w="620" w:type="dxa"/>
            <w:tcBorders>
              <w:top w:val="single" w:sz="4" w:space="0" w:color="00000A"/>
              <w:bottom w:val="single" w:sz="4" w:space="0" w:color="00000A"/>
              <w:right w:val="single" w:sz="4" w:space="0" w:color="00000A"/>
            </w:tcBorders>
            <w:shd w:val="clear" w:color="auto" w:fill="auto"/>
            <w:vAlign w:val="bottom"/>
          </w:tcPr>
          <w:p w14:paraId="7336DEB6" w14:textId="77777777" w:rsidR="00611E34" w:rsidRDefault="00993022" w:rsidP="0032474E">
            <w:pPr>
              <w:spacing w:after="0" w:line="240" w:lineRule="auto"/>
              <w:jc w:val="center"/>
              <w:rPr>
                <w:rFonts w:ascii="Calibri" w:eastAsia="Times New Roman" w:hAnsi="Calibri" w:cs="Calibri"/>
                <w:color w:val="000000"/>
              </w:rPr>
            </w:pPr>
            <w:r>
              <w:rPr>
                <w:rFonts w:eastAsia="Times New Roman" w:cs="Calibri"/>
                <w:color w:val="000000"/>
              </w:rPr>
              <w:t>4</w:t>
            </w:r>
          </w:p>
        </w:tc>
        <w:tc>
          <w:tcPr>
            <w:tcW w:w="619" w:type="dxa"/>
            <w:tcBorders>
              <w:top w:val="single" w:sz="4" w:space="0" w:color="00000A"/>
              <w:bottom w:val="single" w:sz="4" w:space="0" w:color="00000A"/>
              <w:right w:val="single" w:sz="4" w:space="0" w:color="00000A"/>
            </w:tcBorders>
            <w:shd w:val="clear" w:color="auto" w:fill="auto"/>
            <w:vAlign w:val="bottom"/>
          </w:tcPr>
          <w:p w14:paraId="1B0ADB77" w14:textId="77777777" w:rsidR="00611E34" w:rsidRDefault="00993022" w:rsidP="0032474E">
            <w:pPr>
              <w:spacing w:after="0" w:line="240" w:lineRule="auto"/>
              <w:jc w:val="center"/>
              <w:rPr>
                <w:rFonts w:ascii="Calibri" w:eastAsia="Times New Roman" w:hAnsi="Calibri" w:cs="Calibri"/>
                <w:color w:val="000000"/>
              </w:rPr>
            </w:pPr>
            <w:r>
              <w:rPr>
                <w:rFonts w:eastAsia="Times New Roman" w:cs="Calibri"/>
                <w:color w:val="000000"/>
              </w:rPr>
              <w:t>5</w:t>
            </w:r>
          </w:p>
        </w:tc>
        <w:tc>
          <w:tcPr>
            <w:tcW w:w="620" w:type="dxa"/>
            <w:tcBorders>
              <w:top w:val="single" w:sz="4" w:space="0" w:color="00000A"/>
              <w:bottom w:val="single" w:sz="4" w:space="0" w:color="00000A"/>
              <w:right w:val="single" w:sz="4" w:space="0" w:color="00000A"/>
            </w:tcBorders>
            <w:shd w:val="clear" w:color="auto" w:fill="auto"/>
            <w:vAlign w:val="bottom"/>
          </w:tcPr>
          <w:p w14:paraId="0A9214B6" w14:textId="77777777" w:rsidR="00611E34" w:rsidRDefault="00993022" w:rsidP="0032474E">
            <w:pPr>
              <w:spacing w:after="0" w:line="240" w:lineRule="auto"/>
              <w:jc w:val="center"/>
              <w:rPr>
                <w:rFonts w:ascii="Calibri" w:eastAsia="Times New Roman" w:hAnsi="Calibri" w:cs="Calibri"/>
                <w:color w:val="000000"/>
              </w:rPr>
            </w:pPr>
            <w:r>
              <w:rPr>
                <w:rFonts w:eastAsia="Times New Roman" w:cs="Calibri"/>
                <w:color w:val="000000"/>
              </w:rPr>
              <w:t>6</w:t>
            </w:r>
          </w:p>
        </w:tc>
        <w:tc>
          <w:tcPr>
            <w:tcW w:w="619" w:type="dxa"/>
            <w:tcBorders>
              <w:top w:val="single" w:sz="4" w:space="0" w:color="00000A"/>
              <w:bottom w:val="single" w:sz="4" w:space="0" w:color="00000A"/>
              <w:right w:val="single" w:sz="4" w:space="0" w:color="00000A"/>
            </w:tcBorders>
            <w:shd w:val="clear" w:color="auto" w:fill="auto"/>
            <w:vAlign w:val="bottom"/>
          </w:tcPr>
          <w:p w14:paraId="2131519A" w14:textId="77777777" w:rsidR="00611E34" w:rsidRDefault="00993022" w:rsidP="0032474E">
            <w:pPr>
              <w:spacing w:after="0" w:line="240" w:lineRule="auto"/>
              <w:jc w:val="center"/>
              <w:rPr>
                <w:rFonts w:ascii="Calibri" w:eastAsia="Times New Roman" w:hAnsi="Calibri" w:cs="Calibri"/>
                <w:color w:val="000000"/>
              </w:rPr>
            </w:pPr>
            <w:r>
              <w:rPr>
                <w:rFonts w:eastAsia="Times New Roman" w:cs="Calibri"/>
                <w:color w:val="000000"/>
              </w:rPr>
              <w:t>7</w:t>
            </w:r>
          </w:p>
        </w:tc>
        <w:tc>
          <w:tcPr>
            <w:tcW w:w="620" w:type="dxa"/>
            <w:tcBorders>
              <w:top w:val="single" w:sz="4" w:space="0" w:color="00000A"/>
              <w:bottom w:val="single" w:sz="4" w:space="0" w:color="00000A"/>
              <w:right w:val="single" w:sz="4" w:space="0" w:color="00000A"/>
            </w:tcBorders>
            <w:shd w:val="clear" w:color="auto" w:fill="auto"/>
            <w:vAlign w:val="bottom"/>
          </w:tcPr>
          <w:p w14:paraId="7C143F5B" w14:textId="77777777" w:rsidR="00611E34" w:rsidRDefault="00993022" w:rsidP="0032474E">
            <w:pPr>
              <w:spacing w:after="0" w:line="240" w:lineRule="auto"/>
              <w:jc w:val="center"/>
              <w:rPr>
                <w:rFonts w:ascii="Calibri" w:eastAsia="Times New Roman" w:hAnsi="Calibri" w:cs="Calibri"/>
                <w:color w:val="000000"/>
              </w:rPr>
            </w:pPr>
            <w:r>
              <w:rPr>
                <w:rFonts w:eastAsia="Times New Roman" w:cs="Calibri"/>
                <w:color w:val="000000"/>
              </w:rPr>
              <w:t>8</w:t>
            </w:r>
          </w:p>
        </w:tc>
        <w:tc>
          <w:tcPr>
            <w:tcW w:w="620" w:type="dxa"/>
            <w:tcBorders>
              <w:top w:val="single" w:sz="4" w:space="0" w:color="00000A"/>
              <w:bottom w:val="single" w:sz="4" w:space="0" w:color="00000A"/>
              <w:right w:val="single" w:sz="4" w:space="0" w:color="00000A"/>
            </w:tcBorders>
            <w:shd w:val="clear" w:color="auto" w:fill="auto"/>
            <w:vAlign w:val="bottom"/>
          </w:tcPr>
          <w:p w14:paraId="2FCF9207" w14:textId="77777777" w:rsidR="00611E34" w:rsidRDefault="00993022" w:rsidP="0032474E">
            <w:pPr>
              <w:spacing w:after="0" w:line="240" w:lineRule="auto"/>
              <w:jc w:val="center"/>
              <w:rPr>
                <w:rFonts w:ascii="Calibri" w:eastAsia="Times New Roman" w:hAnsi="Calibri" w:cs="Calibri"/>
                <w:color w:val="000000"/>
              </w:rPr>
            </w:pPr>
            <w:r>
              <w:rPr>
                <w:rFonts w:eastAsia="Times New Roman" w:cs="Calibri"/>
                <w:color w:val="000000"/>
              </w:rPr>
              <w:t>9</w:t>
            </w:r>
          </w:p>
        </w:tc>
        <w:tc>
          <w:tcPr>
            <w:tcW w:w="619" w:type="dxa"/>
            <w:tcBorders>
              <w:top w:val="single" w:sz="4" w:space="0" w:color="00000A"/>
              <w:bottom w:val="single" w:sz="4" w:space="0" w:color="00000A"/>
              <w:right w:val="single" w:sz="4" w:space="0" w:color="00000A"/>
            </w:tcBorders>
            <w:shd w:val="clear" w:color="auto" w:fill="auto"/>
            <w:vAlign w:val="bottom"/>
          </w:tcPr>
          <w:p w14:paraId="4921D5B5" w14:textId="77777777" w:rsidR="00611E34" w:rsidRDefault="00993022" w:rsidP="0032474E">
            <w:pPr>
              <w:spacing w:after="0" w:line="240" w:lineRule="auto"/>
              <w:jc w:val="center"/>
              <w:rPr>
                <w:rFonts w:ascii="Calibri" w:eastAsia="Times New Roman" w:hAnsi="Calibri" w:cs="Calibri"/>
                <w:color w:val="000000"/>
              </w:rPr>
            </w:pPr>
            <w:r>
              <w:rPr>
                <w:rFonts w:eastAsia="Times New Roman" w:cs="Calibri"/>
                <w:color w:val="000000"/>
              </w:rPr>
              <w:t>10</w:t>
            </w:r>
          </w:p>
        </w:tc>
        <w:tc>
          <w:tcPr>
            <w:tcW w:w="620" w:type="dxa"/>
            <w:tcBorders>
              <w:top w:val="single" w:sz="4" w:space="0" w:color="00000A"/>
              <w:bottom w:val="single" w:sz="4" w:space="0" w:color="00000A"/>
              <w:right w:val="single" w:sz="4" w:space="0" w:color="00000A"/>
            </w:tcBorders>
            <w:shd w:val="clear" w:color="auto" w:fill="auto"/>
            <w:vAlign w:val="bottom"/>
          </w:tcPr>
          <w:p w14:paraId="32105F51" w14:textId="77777777" w:rsidR="00611E34" w:rsidRDefault="00993022" w:rsidP="0032474E">
            <w:pPr>
              <w:spacing w:after="0" w:line="240" w:lineRule="auto"/>
              <w:jc w:val="center"/>
              <w:rPr>
                <w:rFonts w:ascii="Calibri" w:eastAsia="Times New Roman" w:hAnsi="Calibri" w:cs="Calibri"/>
                <w:color w:val="000000"/>
              </w:rPr>
            </w:pPr>
            <w:r>
              <w:rPr>
                <w:rFonts w:eastAsia="Times New Roman" w:cs="Calibri"/>
                <w:color w:val="000000"/>
              </w:rPr>
              <w:t>11</w:t>
            </w:r>
          </w:p>
        </w:tc>
        <w:tc>
          <w:tcPr>
            <w:tcW w:w="620" w:type="dxa"/>
            <w:tcBorders>
              <w:top w:val="single" w:sz="4" w:space="0" w:color="00000A"/>
              <w:bottom w:val="single" w:sz="4" w:space="0" w:color="00000A"/>
              <w:right w:val="single" w:sz="4" w:space="0" w:color="00000A"/>
            </w:tcBorders>
            <w:shd w:val="clear" w:color="auto" w:fill="auto"/>
            <w:vAlign w:val="bottom"/>
          </w:tcPr>
          <w:p w14:paraId="392562BE" w14:textId="77777777" w:rsidR="00611E34" w:rsidRDefault="00993022" w:rsidP="0032474E">
            <w:pPr>
              <w:spacing w:after="0" w:line="240" w:lineRule="auto"/>
              <w:jc w:val="center"/>
              <w:rPr>
                <w:rFonts w:ascii="Calibri" w:eastAsia="Times New Roman" w:hAnsi="Calibri" w:cs="Calibri"/>
                <w:color w:val="000000"/>
              </w:rPr>
            </w:pPr>
            <w:r>
              <w:rPr>
                <w:rFonts w:eastAsia="Times New Roman" w:cs="Calibri"/>
                <w:color w:val="000000"/>
              </w:rPr>
              <w:t>12</w:t>
            </w:r>
          </w:p>
        </w:tc>
        <w:tc>
          <w:tcPr>
            <w:tcW w:w="624" w:type="dxa"/>
            <w:tcBorders>
              <w:top w:val="single" w:sz="4" w:space="0" w:color="00000A"/>
              <w:bottom w:val="single" w:sz="4" w:space="0" w:color="00000A"/>
              <w:right w:val="single" w:sz="4" w:space="0" w:color="00000A"/>
            </w:tcBorders>
            <w:shd w:val="clear" w:color="auto" w:fill="auto"/>
            <w:vAlign w:val="bottom"/>
          </w:tcPr>
          <w:p w14:paraId="6A49F554" w14:textId="77777777" w:rsidR="00611E34" w:rsidRDefault="00993022" w:rsidP="0032474E">
            <w:pPr>
              <w:spacing w:after="0" w:line="240" w:lineRule="auto"/>
              <w:jc w:val="center"/>
              <w:rPr>
                <w:rFonts w:ascii="Calibri" w:eastAsia="Times New Roman" w:hAnsi="Calibri" w:cs="Calibri"/>
                <w:color w:val="000000"/>
              </w:rPr>
            </w:pPr>
            <w:r>
              <w:rPr>
                <w:rFonts w:eastAsia="Times New Roman" w:cs="Calibri"/>
                <w:color w:val="000000"/>
              </w:rPr>
              <w:t>13</w:t>
            </w:r>
          </w:p>
        </w:tc>
      </w:tr>
      <w:tr w:rsidR="00611E34" w14:paraId="31C1D360" w14:textId="77777777" w:rsidTr="0032474E">
        <w:trPr>
          <w:trHeight w:val="288"/>
          <w:jc w:val="center"/>
        </w:trPr>
        <w:tc>
          <w:tcPr>
            <w:tcW w:w="2659" w:type="dxa"/>
            <w:tcBorders>
              <w:left w:val="single" w:sz="4" w:space="0" w:color="00000A"/>
              <w:bottom w:val="single" w:sz="4" w:space="0" w:color="00000A"/>
              <w:right w:val="single" w:sz="4" w:space="0" w:color="00000A"/>
            </w:tcBorders>
            <w:shd w:val="clear" w:color="auto" w:fill="auto"/>
            <w:vAlign w:val="bottom"/>
          </w:tcPr>
          <w:p w14:paraId="14B66D0B"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Design base project</w:t>
            </w:r>
          </w:p>
        </w:tc>
        <w:tc>
          <w:tcPr>
            <w:tcW w:w="1240" w:type="dxa"/>
            <w:gridSpan w:val="2"/>
            <w:tcBorders>
              <w:top w:val="single" w:sz="4" w:space="0" w:color="00000A"/>
              <w:bottom w:val="single" w:sz="4" w:space="0" w:color="00000A"/>
              <w:right w:val="single" w:sz="4" w:space="0" w:color="000001"/>
            </w:tcBorders>
            <w:shd w:val="clear" w:color="000000" w:fill="DDEBF7"/>
            <w:vAlign w:val="bottom"/>
          </w:tcPr>
          <w:p w14:paraId="3581EAD5" w14:textId="77777777" w:rsidR="00611E34" w:rsidRDefault="00993022" w:rsidP="0032474E">
            <w:pPr>
              <w:spacing w:after="0" w:line="240" w:lineRule="auto"/>
              <w:jc w:val="center"/>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541AAAD2"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1E181208"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19" w:type="dxa"/>
            <w:tcBorders>
              <w:bottom w:val="single" w:sz="4" w:space="0" w:color="00000A"/>
              <w:right w:val="single" w:sz="4" w:space="0" w:color="00000A"/>
            </w:tcBorders>
            <w:shd w:val="clear" w:color="auto" w:fill="auto"/>
            <w:vAlign w:val="bottom"/>
          </w:tcPr>
          <w:p w14:paraId="1C788B49"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578422D8"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0339A292"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19" w:type="dxa"/>
            <w:tcBorders>
              <w:bottom w:val="single" w:sz="4" w:space="0" w:color="00000A"/>
              <w:right w:val="single" w:sz="4" w:space="0" w:color="00000A"/>
            </w:tcBorders>
            <w:shd w:val="clear" w:color="auto" w:fill="auto"/>
            <w:vAlign w:val="bottom"/>
          </w:tcPr>
          <w:p w14:paraId="551E764E"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0CAD822E"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19" w:type="dxa"/>
            <w:tcBorders>
              <w:bottom w:val="single" w:sz="4" w:space="0" w:color="00000A"/>
              <w:right w:val="single" w:sz="4" w:space="0" w:color="00000A"/>
            </w:tcBorders>
            <w:shd w:val="clear" w:color="auto" w:fill="auto"/>
            <w:vAlign w:val="bottom"/>
          </w:tcPr>
          <w:p w14:paraId="7767E225"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675B9190"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3EEC1F59"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3" w:type="dxa"/>
            <w:tcBorders>
              <w:bottom w:val="single" w:sz="4" w:space="0" w:color="00000A"/>
              <w:right w:val="single" w:sz="4" w:space="0" w:color="00000A"/>
            </w:tcBorders>
            <w:shd w:val="clear" w:color="auto" w:fill="auto"/>
            <w:vAlign w:val="bottom"/>
          </w:tcPr>
          <w:p w14:paraId="037B719A"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r>
      <w:tr w:rsidR="00611E34" w14:paraId="320B0350" w14:textId="77777777" w:rsidTr="0032474E">
        <w:trPr>
          <w:trHeight w:val="288"/>
          <w:jc w:val="center"/>
        </w:trPr>
        <w:tc>
          <w:tcPr>
            <w:tcW w:w="2659" w:type="dxa"/>
            <w:tcBorders>
              <w:left w:val="single" w:sz="4" w:space="0" w:color="00000A"/>
              <w:bottom w:val="single" w:sz="4" w:space="0" w:color="00000A"/>
              <w:right w:val="single" w:sz="4" w:space="0" w:color="00000A"/>
            </w:tcBorders>
            <w:shd w:val="clear" w:color="auto" w:fill="auto"/>
            <w:vAlign w:val="bottom"/>
          </w:tcPr>
          <w:p w14:paraId="73D6C6B7"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xml:space="preserve">layout </w:t>
            </w:r>
            <w:r>
              <w:rPr>
                <w:rFonts w:eastAsia="Times New Roman" w:cs="Calibri"/>
                <w:color w:val="000000"/>
              </w:rPr>
              <w:t>tasks</w:t>
            </w:r>
          </w:p>
        </w:tc>
        <w:tc>
          <w:tcPr>
            <w:tcW w:w="1240" w:type="dxa"/>
            <w:gridSpan w:val="2"/>
            <w:tcBorders>
              <w:top w:val="single" w:sz="4" w:space="0" w:color="00000A"/>
              <w:bottom w:val="single" w:sz="4" w:space="0" w:color="00000A"/>
              <w:right w:val="single" w:sz="4" w:space="0" w:color="000001"/>
            </w:tcBorders>
            <w:shd w:val="clear" w:color="000000" w:fill="B4C6E7"/>
            <w:vAlign w:val="bottom"/>
          </w:tcPr>
          <w:p w14:paraId="11924734" w14:textId="77777777" w:rsidR="00611E34" w:rsidRDefault="00993022" w:rsidP="0032474E">
            <w:pPr>
              <w:spacing w:after="0" w:line="240" w:lineRule="auto"/>
              <w:jc w:val="center"/>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33C25EF2"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42C14793"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19" w:type="dxa"/>
            <w:tcBorders>
              <w:bottom w:val="single" w:sz="4" w:space="0" w:color="00000A"/>
              <w:right w:val="single" w:sz="4" w:space="0" w:color="00000A"/>
            </w:tcBorders>
            <w:shd w:val="clear" w:color="auto" w:fill="auto"/>
            <w:vAlign w:val="bottom"/>
          </w:tcPr>
          <w:p w14:paraId="0BE3AE31"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389E54D5"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2D2950B6"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19" w:type="dxa"/>
            <w:tcBorders>
              <w:bottom w:val="single" w:sz="4" w:space="0" w:color="00000A"/>
              <w:right w:val="single" w:sz="4" w:space="0" w:color="00000A"/>
            </w:tcBorders>
            <w:shd w:val="clear" w:color="auto" w:fill="auto"/>
            <w:vAlign w:val="bottom"/>
          </w:tcPr>
          <w:p w14:paraId="250A2E16"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1296BEE9"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19" w:type="dxa"/>
            <w:tcBorders>
              <w:bottom w:val="single" w:sz="4" w:space="0" w:color="00000A"/>
              <w:right w:val="single" w:sz="4" w:space="0" w:color="00000A"/>
            </w:tcBorders>
            <w:shd w:val="clear" w:color="auto" w:fill="auto"/>
            <w:vAlign w:val="bottom"/>
          </w:tcPr>
          <w:p w14:paraId="3C26BDF9"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3552BE51"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425C007E"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3" w:type="dxa"/>
            <w:tcBorders>
              <w:bottom w:val="single" w:sz="4" w:space="0" w:color="00000A"/>
              <w:right w:val="single" w:sz="4" w:space="0" w:color="00000A"/>
            </w:tcBorders>
            <w:shd w:val="clear" w:color="auto" w:fill="auto"/>
            <w:vAlign w:val="bottom"/>
          </w:tcPr>
          <w:p w14:paraId="5E8BBE29"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r>
      <w:tr w:rsidR="00611E34" w14:paraId="5BC7C0B2" w14:textId="77777777" w:rsidTr="0032474E">
        <w:trPr>
          <w:trHeight w:val="288"/>
          <w:jc w:val="center"/>
        </w:trPr>
        <w:tc>
          <w:tcPr>
            <w:tcW w:w="2659" w:type="dxa"/>
            <w:tcBorders>
              <w:left w:val="single" w:sz="4" w:space="0" w:color="00000A"/>
              <w:bottom w:val="single" w:sz="4" w:space="0" w:color="00000A"/>
              <w:right w:val="single" w:sz="4" w:space="0" w:color="00000A"/>
            </w:tcBorders>
            <w:shd w:val="clear" w:color="auto" w:fill="auto"/>
            <w:vAlign w:val="bottom"/>
          </w:tcPr>
          <w:p w14:paraId="6B8AD46C"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xml:space="preserve">assign </w:t>
            </w:r>
            <w:r>
              <w:rPr>
                <w:rFonts w:eastAsia="Times New Roman" w:cs="Calibri"/>
                <w:color w:val="000000"/>
              </w:rPr>
              <w:t>tasks</w:t>
            </w:r>
          </w:p>
        </w:tc>
        <w:tc>
          <w:tcPr>
            <w:tcW w:w="1240" w:type="dxa"/>
            <w:gridSpan w:val="2"/>
            <w:tcBorders>
              <w:top w:val="single" w:sz="4" w:space="0" w:color="00000A"/>
              <w:bottom w:val="single" w:sz="4" w:space="0" w:color="00000A"/>
              <w:right w:val="single" w:sz="4" w:space="0" w:color="000001"/>
            </w:tcBorders>
            <w:shd w:val="clear" w:color="000000" w:fill="AEAAAA"/>
            <w:vAlign w:val="bottom"/>
          </w:tcPr>
          <w:p w14:paraId="4804348F" w14:textId="77777777" w:rsidR="00611E34" w:rsidRDefault="00993022" w:rsidP="0032474E">
            <w:pPr>
              <w:spacing w:after="0" w:line="240" w:lineRule="auto"/>
              <w:jc w:val="center"/>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64613F91"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01D093EB"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19" w:type="dxa"/>
            <w:tcBorders>
              <w:bottom w:val="single" w:sz="4" w:space="0" w:color="00000A"/>
              <w:right w:val="single" w:sz="4" w:space="0" w:color="00000A"/>
            </w:tcBorders>
            <w:shd w:val="clear" w:color="auto" w:fill="auto"/>
            <w:vAlign w:val="bottom"/>
          </w:tcPr>
          <w:p w14:paraId="39C7439C"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2C799C14"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50658507"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19" w:type="dxa"/>
            <w:tcBorders>
              <w:bottom w:val="single" w:sz="4" w:space="0" w:color="00000A"/>
              <w:right w:val="single" w:sz="4" w:space="0" w:color="00000A"/>
            </w:tcBorders>
            <w:shd w:val="clear" w:color="auto" w:fill="auto"/>
            <w:vAlign w:val="bottom"/>
          </w:tcPr>
          <w:p w14:paraId="61AD4E9C"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50AD942F"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19" w:type="dxa"/>
            <w:tcBorders>
              <w:bottom w:val="single" w:sz="4" w:space="0" w:color="00000A"/>
              <w:right w:val="single" w:sz="4" w:space="0" w:color="00000A"/>
            </w:tcBorders>
            <w:shd w:val="clear" w:color="auto" w:fill="auto"/>
            <w:vAlign w:val="bottom"/>
          </w:tcPr>
          <w:p w14:paraId="2E1A9CED"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4E02FF5F"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640BC018"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3" w:type="dxa"/>
            <w:tcBorders>
              <w:bottom w:val="single" w:sz="4" w:space="0" w:color="00000A"/>
              <w:right w:val="single" w:sz="4" w:space="0" w:color="00000A"/>
            </w:tcBorders>
            <w:shd w:val="clear" w:color="auto" w:fill="auto"/>
            <w:vAlign w:val="bottom"/>
          </w:tcPr>
          <w:p w14:paraId="31D537BB"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r>
      <w:tr w:rsidR="00611E34" w14:paraId="57EBDB6D" w14:textId="77777777" w:rsidTr="0032474E">
        <w:trPr>
          <w:trHeight w:val="288"/>
          <w:jc w:val="center"/>
        </w:trPr>
        <w:tc>
          <w:tcPr>
            <w:tcW w:w="2659" w:type="dxa"/>
            <w:tcBorders>
              <w:left w:val="single" w:sz="4" w:space="0" w:color="00000A"/>
              <w:bottom w:val="single" w:sz="4" w:space="0" w:color="00000A"/>
              <w:right w:val="single" w:sz="4" w:space="0" w:color="00000A"/>
            </w:tcBorders>
            <w:shd w:val="clear" w:color="auto" w:fill="auto"/>
            <w:vAlign w:val="bottom"/>
          </w:tcPr>
          <w:p w14:paraId="19385C9C"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Hard wa</w:t>
            </w:r>
            <w:r>
              <w:rPr>
                <w:rFonts w:eastAsia="Times New Roman" w:cs="Calibri"/>
                <w:color w:val="000000"/>
              </w:rPr>
              <w:t>re design</w:t>
            </w:r>
          </w:p>
        </w:tc>
        <w:tc>
          <w:tcPr>
            <w:tcW w:w="620" w:type="dxa"/>
            <w:tcBorders>
              <w:bottom w:val="single" w:sz="4" w:space="0" w:color="00000A"/>
              <w:right w:val="single" w:sz="4" w:space="0" w:color="00000A"/>
            </w:tcBorders>
            <w:shd w:val="clear" w:color="auto" w:fill="auto"/>
            <w:vAlign w:val="bottom"/>
          </w:tcPr>
          <w:p w14:paraId="22458E63"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1240" w:type="dxa"/>
            <w:gridSpan w:val="2"/>
            <w:tcBorders>
              <w:top w:val="single" w:sz="4" w:space="0" w:color="00000A"/>
              <w:bottom w:val="single" w:sz="4" w:space="0" w:color="00000A"/>
              <w:right w:val="single" w:sz="4" w:space="0" w:color="000001"/>
            </w:tcBorders>
            <w:shd w:val="clear" w:color="000000" w:fill="FFF2CC"/>
            <w:vAlign w:val="bottom"/>
          </w:tcPr>
          <w:p w14:paraId="61742AE7" w14:textId="77777777" w:rsidR="00611E34" w:rsidRDefault="00993022" w:rsidP="0032474E">
            <w:pPr>
              <w:spacing w:after="0" w:line="240" w:lineRule="auto"/>
              <w:jc w:val="center"/>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409ECFF0"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19" w:type="dxa"/>
            <w:tcBorders>
              <w:bottom w:val="single" w:sz="4" w:space="0" w:color="00000A"/>
              <w:right w:val="single" w:sz="4" w:space="0" w:color="00000A"/>
            </w:tcBorders>
            <w:shd w:val="clear" w:color="auto" w:fill="auto"/>
            <w:vAlign w:val="bottom"/>
          </w:tcPr>
          <w:p w14:paraId="279BF2DF"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24C10FD5"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1D892869"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19" w:type="dxa"/>
            <w:tcBorders>
              <w:bottom w:val="single" w:sz="4" w:space="0" w:color="00000A"/>
              <w:right w:val="single" w:sz="4" w:space="0" w:color="00000A"/>
            </w:tcBorders>
            <w:shd w:val="clear" w:color="auto" w:fill="auto"/>
            <w:vAlign w:val="bottom"/>
          </w:tcPr>
          <w:p w14:paraId="31E0094E"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7AD1C1E9"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19" w:type="dxa"/>
            <w:tcBorders>
              <w:bottom w:val="single" w:sz="4" w:space="0" w:color="00000A"/>
              <w:right w:val="single" w:sz="4" w:space="0" w:color="00000A"/>
            </w:tcBorders>
            <w:shd w:val="clear" w:color="auto" w:fill="auto"/>
            <w:vAlign w:val="bottom"/>
          </w:tcPr>
          <w:p w14:paraId="5C08F9E9"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5F6839A2"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3C77DB76"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3" w:type="dxa"/>
            <w:tcBorders>
              <w:bottom w:val="single" w:sz="4" w:space="0" w:color="00000A"/>
              <w:right w:val="single" w:sz="4" w:space="0" w:color="00000A"/>
            </w:tcBorders>
            <w:shd w:val="clear" w:color="auto" w:fill="auto"/>
            <w:vAlign w:val="bottom"/>
          </w:tcPr>
          <w:p w14:paraId="5D2B0F03"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r>
      <w:tr w:rsidR="00611E34" w14:paraId="21199564" w14:textId="77777777" w:rsidTr="0032474E">
        <w:trPr>
          <w:trHeight w:val="288"/>
          <w:jc w:val="center"/>
        </w:trPr>
        <w:tc>
          <w:tcPr>
            <w:tcW w:w="2659" w:type="dxa"/>
            <w:tcBorders>
              <w:left w:val="single" w:sz="4" w:space="0" w:color="00000A"/>
              <w:bottom w:val="single" w:sz="4" w:space="0" w:color="00000A"/>
              <w:right w:val="single" w:sz="4" w:space="0" w:color="00000A"/>
            </w:tcBorders>
            <w:shd w:val="clear" w:color="auto" w:fill="auto"/>
            <w:vAlign w:val="bottom"/>
          </w:tcPr>
          <w:p w14:paraId="0E4DCFAC"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Functional design</w:t>
            </w:r>
          </w:p>
        </w:tc>
        <w:tc>
          <w:tcPr>
            <w:tcW w:w="620" w:type="dxa"/>
            <w:tcBorders>
              <w:bottom w:val="single" w:sz="4" w:space="0" w:color="00000A"/>
              <w:right w:val="single" w:sz="4" w:space="0" w:color="00000A"/>
            </w:tcBorders>
            <w:shd w:val="clear" w:color="auto" w:fill="auto"/>
            <w:vAlign w:val="bottom"/>
          </w:tcPr>
          <w:p w14:paraId="5A24C29D"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1240" w:type="dxa"/>
            <w:gridSpan w:val="2"/>
            <w:tcBorders>
              <w:top w:val="single" w:sz="4" w:space="0" w:color="00000A"/>
              <w:bottom w:val="single" w:sz="4" w:space="0" w:color="00000A"/>
              <w:right w:val="single" w:sz="4" w:space="0" w:color="000001"/>
            </w:tcBorders>
            <w:shd w:val="clear" w:color="000000" w:fill="2F75B5"/>
            <w:vAlign w:val="bottom"/>
          </w:tcPr>
          <w:p w14:paraId="4F4AE5AA" w14:textId="77777777" w:rsidR="00611E34" w:rsidRDefault="00993022" w:rsidP="0032474E">
            <w:pPr>
              <w:spacing w:after="0" w:line="240" w:lineRule="auto"/>
              <w:jc w:val="center"/>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0759826D"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19" w:type="dxa"/>
            <w:tcBorders>
              <w:bottom w:val="single" w:sz="4" w:space="0" w:color="00000A"/>
              <w:right w:val="single" w:sz="4" w:space="0" w:color="00000A"/>
            </w:tcBorders>
            <w:shd w:val="clear" w:color="auto" w:fill="auto"/>
            <w:vAlign w:val="bottom"/>
          </w:tcPr>
          <w:p w14:paraId="0FED5702"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1F2F9F2D"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00FA44B6"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19" w:type="dxa"/>
            <w:tcBorders>
              <w:bottom w:val="single" w:sz="4" w:space="0" w:color="00000A"/>
              <w:right w:val="single" w:sz="4" w:space="0" w:color="00000A"/>
            </w:tcBorders>
            <w:shd w:val="clear" w:color="auto" w:fill="auto"/>
            <w:vAlign w:val="bottom"/>
          </w:tcPr>
          <w:p w14:paraId="1C2AB8E9"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2E047E5D"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19" w:type="dxa"/>
            <w:tcBorders>
              <w:bottom w:val="single" w:sz="4" w:space="0" w:color="00000A"/>
              <w:right w:val="single" w:sz="4" w:space="0" w:color="00000A"/>
            </w:tcBorders>
            <w:shd w:val="clear" w:color="auto" w:fill="auto"/>
            <w:vAlign w:val="bottom"/>
          </w:tcPr>
          <w:p w14:paraId="7D709235"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62A5EA55"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121BB6D8"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3" w:type="dxa"/>
            <w:tcBorders>
              <w:bottom w:val="single" w:sz="4" w:space="0" w:color="00000A"/>
              <w:right w:val="single" w:sz="4" w:space="0" w:color="00000A"/>
            </w:tcBorders>
            <w:shd w:val="clear" w:color="auto" w:fill="auto"/>
            <w:vAlign w:val="bottom"/>
          </w:tcPr>
          <w:p w14:paraId="4C422887"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r>
      <w:tr w:rsidR="00611E34" w14:paraId="077282CE" w14:textId="77777777" w:rsidTr="0032474E">
        <w:trPr>
          <w:trHeight w:val="288"/>
          <w:jc w:val="center"/>
        </w:trPr>
        <w:tc>
          <w:tcPr>
            <w:tcW w:w="2659" w:type="dxa"/>
            <w:tcBorders>
              <w:left w:val="single" w:sz="4" w:space="0" w:color="00000A"/>
              <w:bottom w:val="single" w:sz="4" w:space="0" w:color="00000A"/>
              <w:right w:val="single" w:sz="4" w:space="0" w:color="00000A"/>
            </w:tcBorders>
            <w:shd w:val="clear" w:color="auto" w:fill="auto"/>
            <w:vAlign w:val="bottom"/>
          </w:tcPr>
          <w:p w14:paraId="6D84E8B4"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finalize tasks</w:t>
            </w:r>
          </w:p>
        </w:tc>
        <w:tc>
          <w:tcPr>
            <w:tcW w:w="620" w:type="dxa"/>
            <w:tcBorders>
              <w:bottom w:val="single" w:sz="4" w:space="0" w:color="00000A"/>
              <w:right w:val="single" w:sz="4" w:space="0" w:color="00000A"/>
            </w:tcBorders>
            <w:shd w:val="clear" w:color="auto" w:fill="auto"/>
            <w:vAlign w:val="bottom"/>
          </w:tcPr>
          <w:p w14:paraId="1EE03741"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1240" w:type="dxa"/>
            <w:gridSpan w:val="2"/>
            <w:tcBorders>
              <w:top w:val="single" w:sz="4" w:space="0" w:color="00000A"/>
              <w:bottom w:val="single" w:sz="4" w:space="0" w:color="00000A"/>
              <w:right w:val="single" w:sz="4" w:space="0" w:color="000001"/>
            </w:tcBorders>
            <w:shd w:val="clear" w:color="000000" w:fill="FFD966"/>
            <w:vAlign w:val="bottom"/>
          </w:tcPr>
          <w:p w14:paraId="1AB487D1" w14:textId="77777777" w:rsidR="00611E34" w:rsidRDefault="00993022" w:rsidP="0032474E">
            <w:pPr>
              <w:spacing w:after="0" w:line="240" w:lineRule="auto"/>
              <w:jc w:val="center"/>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1ACB102E"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19" w:type="dxa"/>
            <w:tcBorders>
              <w:bottom w:val="single" w:sz="4" w:space="0" w:color="00000A"/>
              <w:right w:val="single" w:sz="4" w:space="0" w:color="00000A"/>
            </w:tcBorders>
            <w:shd w:val="clear" w:color="auto" w:fill="auto"/>
            <w:vAlign w:val="bottom"/>
          </w:tcPr>
          <w:p w14:paraId="7B387179"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3F663B13"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4FF51527"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19" w:type="dxa"/>
            <w:tcBorders>
              <w:bottom w:val="single" w:sz="4" w:space="0" w:color="00000A"/>
              <w:right w:val="single" w:sz="4" w:space="0" w:color="00000A"/>
            </w:tcBorders>
            <w:shd w:val="clear" w:color="auto" w:fill="auto"/>
            <w:vAlign w:val="bottom"/>
          </w:tcPr>
          <w:p w14:paraId="08395D6D"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1BC1D36D"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19" w:type="dxa"/>
            <w:tcBorders>
              <w:bottom w:val="single" w:sz="4" w:space="0" w:color="00000A"/>
              <w:right w:val="single" w:sz="4" w:space="0" w:color="00000A"/>
            </w:tcBorders>
            <w:shd w:val="clear" w:color="auto" w:fill="auto"/>
            <w:vAlign w:val="bottom"/>
          </w:tcPr>
          <w:p w14:paraId="75D8B23E"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153AF6D4"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121BD1B3"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3" w:type="dxa"/>
            <w:tcBorders>
              <w:bottom w:val="single" w:sz="4" w:space="0" w:color="00000A"/>
              <w:right w:val="single" w:sz="4" w:space="0" w:color="00000A"/>
            </w:tcBorders>
            <w:shd w:val="clear" w:color="auto" w:fill="auto"/>
            <w:vAlign w:val="bottom"/>
          </w:tcPr>
          <w:p w14:paraId="504879B9"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r>
      <w:tr w:rsidR="00611E34" w14:paraId="332E73E9" w14:textId="77777777" w:rsidTr="0032474E">
        <w:trPr>
          <w:trHeight w:val="288"/>
          <w:jc w:val="center"/>
        </w:trPr>
        <w:tc>
          <w:tcPr>
            <w:tcW w:w="2659" w:type="dxa"/>
            <w:tcBorders>
              <w:left w:val="single" w:sz="4" w:space="0" w:color="00000A"/>
              <w:bottom w:val="single" w:sz="4" w:space="0" w:color="00000A"/>
              <w:right w:val="single" w:sz="4" w:space="0" w:color="00000A"/>
            </w:tcBorders>
            <w:shd w:val="clear" w:color="auto" w:fill="auto"/>
            <w:vAlign w:val="bottom"/>
          </w:tcPr>
          <w:p w14:paraId="4F10CF15"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Finalize system requirements</w:t>
            </w:r>
          </w:p>
        </w:tc>
        <w:tc>
          <w:tcPr>
            <w:tcW w:w="620" w:type="dxa"/>
            <w:tcBorders>
              <w:bottom w:val="single" w:sz="4" w:space="0" w:color="00000A"/>
              <w:right w:val="single" w:sz="4" w:space="0" w:color="00000A"/>
            </w:tcBorders>
            <w:shd w:val="clear" w:color="auto" w:fill="auto"/>
            <w:vAlign w:val="bottom"/>
          </w:tcPr>
          <w:p w14:paraId="52E545F3"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1240" w:type="dxa"/>
            <w:gridSpan w:val="2"/>
            <w:tcBorders>
              <w:top w:val="single" w:sz="4" w:space="0" w:color="00000A"/>
              <w:bottom w:val="single" w:sz="4" w:space="0" w:color="00000A"/>
              <w:right w:val="single" w:sz="4" w:space="0" w:color="000001"/>
            </w:tcBorders>
            <w:shd w:val="clear" w:color="000000" w:fill="F4B084"/>
            <w:vAlign w:val="bottom"/>
          </w:tcPr>
          <w:p w14:paraId="40B955A4" w14:textId="77777777" w:rsidR="00611E34" w:rsidRDefault="00993022" w:rsidP="0032474E">
            <w:pPr>
              <w:spacing w:after="0" w:line="240" w:lineRule="auto"/>
              <w:jc w:val="center"/>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211750AB"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19" w:type="dxa"/>
            <w:tcBorders>
              <w:bottom w:val="single" w:sz="4" w:space="0" w:color="00000A"/>
              <w:right w:val="single" w:sz="4" w:space="0" w:color="00000A"/>
            </w:tcBorders>
            <w:shd w:val="clear" w:color="auto" w:fill="auto"/>
            <w:vAlign w:val="bottom"/>
          </w:tcPr>
          <w:p w14:paraId="167E6CAB"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0B1B869C"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3A07C1C6"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19" w:type="dxa"/>
            <w:tcBorders>
              <w:bottom w:val="single" w:sz="4" w:space="0" w:color="00000A"/>
              <w:right w:val="single" w:sz="4" w:space="0" w:color="00000A"/>
            </w:tcBorders>
            <w:shd w:val="clear" w:color="auto" w:fill="auto"/>
            <w:vAlign w:val="bottom"/>
          </w:tcPr>
          <w:p w14:paraId="56A19E1F"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113BF942"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19" w:type="dxa"/>
            <w:tcBorders>
              <w:bottom w:val="single" w:sz="4" w:space="0" w:color="00000A"/>
              <w:right w:val="single" w:sz="4" w:space="0" w:color="00000A"/>
            </w:tcBorders>
            <w:shd w:val="clear" w:color="auto" w:fill="auto"/>
            <w:vAlign w:val="bottom"/>
          </w:tcPr>
          <w:p w14:paraId="44D62554"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6662E4E0"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7AF34BA6"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3" w:type="dxa"/>
            <w:tcBorders>
              <w:bottom w:val="single" w:sz="4" w:space="0" w:color="00000A"/>
              <w:right w:val="single" w:sz="4" w:space="0" w:color="00000A"/>
            </w:tcBorders>
            <w:shd w:val="clear" w:color="auto" w:fill="auto"/>
            <w:vAlign w:val="bottom"/>
          </w:tcPr>
          <w:p w14:paraId="62AA1D2F"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r>
      <w:tr w:rsidR="00611E34" w14:paraId="745D2469" w14:textId="77777777" w:rsidTr="0032474E">
        <w:trPr>
          <w:trHeight w:val="288"/>
          <w:jc w:val="center"/>
        </w:trPr>
        <w:tc>
          <w:tcPr>
            <w:tcW w:w="2659" w:type="dxa"/>
            <w:tcBorders>
              <w:left w:val="single" w:sz="4" w:space="0" w:color="00000A"/>
              <w:bottom w:val="single" w:sz="4" w:space="0" w:color="00000A"/>
              <w:right w:val="single" w:sz="4" w:space="0" w:color="00000A"/>
            </w:tcBorders>
            <w:shd w:val="clear" w:color="auto" w:fill="auto"/>
            <w:vAlign w:val="bottom"/>
          </w:tcPr>
          <w:p w14:paraId="18217156"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Complete design Specs</w:t>
            </w:r>
          </w:p>
        </w:tc>
        <w:tc>
          <w:tcPr>
            <w:tcW w:w="4960" w:type="dxa"/>
            <w:gridSpan w:val="8"/>
            <w:tcBorders>
              <w:top w:val="single" w:sz="4" w:space="0" w:color="00000A"/>
              <w:bottom w:val="single" w:sz="4" w:space="0" w:color="00000A"/>
              <w:right w:val="single" w:sz="4" w:space="0" w:color="000001"/>
            </w:tcBorders>
            <w:shd w:val="clear" w:color="000000" w:fill="DBDBDB"/>
            <w:vAlign w:val="bottom"/>
          </w:tcPr>
          <w:p w14:paraId="5605B2DA" w14:textId="77777777" w:rsidR="00611E34" w:rsidRDefault="00993022" w:rsidP="0032474E">
            <w:pPr>
              <w:spacing w:after="0" w:line="240" w:lineRule="auto"/>
              <w:jc w:val="center"/>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33AB4165"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4BF87E42"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19" w:type="dxa"/>
            <w:tcBorders>
              <w:bottom w:val="single" w:sz="4" w:space="0" w:color="00000A"/>
              <w:right w:val="single" w:sz="4" w:space="0" w:color="00000A"/>
            </w:tcBorders>
            <w:shd w:val="clear" w:color="auto" w:fill="auto"/>
            <w:vAlign w:val="bottom"/>
          </w:tcPr>
          <w:p w14:paraId="17107728"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6DB7F074"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1" w:type="dxa"/>
            <w:tcBorders>
              <w:bottom w:val="single" w:sz="4" w:space="0" w:color="00000A"/>
              <w:right w:val="single" w:sz="4" w:space="0" w:color="00000A"/>
            </w:tcBorders>
            <w:shd w:val="clear" w:color="auto" w:fill="auto"/>
            <w:vAlign w:val="bottom"/>
          </w:tcPr>
          <w:p w14:paraId="44907173"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r>
      <w:tr w:rsidR="00611E34" w14:paraId="5A878268" w14:textId="77777777" w:rsidTr="0032474E">
        <w:trPr>
          <w:trHeight w:val="288"/>
          <w:jc w:val="center"/>
        </w:trPr>
        <w:tc>
          <w:tcPr>
            <w:tcW w:w="2659" w:type="dxa"/>
            <w:tcBorders>
              <w:left w:val="single" w:sz="4" w:space="0" w:color="00000A"/>
              <w:bottom w:val="single" w:sz="4" w:space="0" w:color="00000A"/>
              <w:right w:val="single" w:sz="4" w:space="0" w:color="00000A"/>
            </w:tcBorders>
            <w:shd w:val="clear" w:color="auto" w:fill="auto"/>
            <w:vAlign w:val="bottom"/>
          </w:tcPr>
          <w:p w14:paraId="344AD5F8"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Develop User Interface</w:t>
            </w:r>
          </w:p>
        </w:tc>
        <w:tc>
          <w:tcPr>
            <w:tcW w:w="620" w:type="dxa"/>
            <w:tcBorders>
              <w:bottom w:val="single" w:sz="4" w:space="0" w:color="00000A"/>
              <w:right w:val="single" w:sz="4" w:space="0" w:color="00000A"/>
            </w:tcBorders>
            <w:shd w:val="clear" w:color="auto" w:fill="auto"/>
            <w:vAlign w:val="bottom"/>
          </w:tcPr>
          <w:p w14:paraId="35FF4E75"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19" w:type="dxa"/>
            <w:tcBorders>
              <w:bottom w:val="single" w:sz="4" w:space="0" w:color="00000A"/>
              <w:right w:val="single" w:sz="4" w:space="0" w:color="00000A"/>
            </w:tcBorders>
            <w:shd w:val="clear" w:color="auto" w:fill="auto"/>
            <w:vAlign w:val="bottom"/>
          </w:tcPr>
          <w:p w14:paraId="1E719D4C"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5581" w:type="dxa"/>
            <w:gridSpan w:val="9"/>
            <w:tcBorders>
              <w:top w:val="single" w:sz="4" w:space="0" w:color="00000A"/>
              <w:bottom w:val="single" w:sz="4" w:space="0" w:color="00000A"/>
              <w:right w:val="single" w:sz="4" w:space="0" w:color="000001"/>
            </w:tcBorders>
            <w:shd w:val="clear" w:color="000000" w:fill="B4C6E7"/>
            <w:vAlign w:val="bottom"/>
          </w:tcPr>
          <w:p w14:paraId="07AC2855" w14:textId="77777777" w:rsidR="00611E34" w:rsidRDefault="00993022" w:rsidP="0032474E">
            <w:pPr>
              <w:spacing w:after="0" w:line="240" w:lineRule="auto"/>
              <w:jc w:val="center"/>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7293EF6F"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30557C1F"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r>
      <w:tr w:rsidR="00611E34" w14:paraId="4EE70133" w14:textId="77777777" w:rsidTr="0032474E">
        <w:trPr>
          <w:trHeight w:val="288"/>
          <w:jc w:val="center"/>
        </w:trPr>
        <w:tc>
          <w:tcPr>
            <w:tcW w:w="2659" w:type="dxa"/>
            <w:tcBorders>
              <w:left w:val="single" w:sz="4" w:space="0" w:color="00000A"/>
              <w:bottom w:val="single" w:sz="4" w:space="0" w:color="00000A"/>
              <w:right w:val="single" w:sz="4" w:space="0" w:color="00000A"/>
            </w:tcBorders>
            <w:shd w:val="clear" w:color="auto" w:fill="auto"/>
            <w:vAlign w:val="bottom"/>
          </w:tcPr>
          <w:p w14:paraId="1BA2C51F"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Develop Code</w:t>
            </w:r>
          </w:p>
        </w:tc>
        <w:tc>
          <w:tcPr>
            <w:tcW w:w="620" w:type="dxa"/>
            <w:tcBorders>
              <w:bottom w:val="single" w:sz="4" w:space="0" w:color="00000A"/>
              <w:right w:val="single" w:sz="4" w:space="0" w:color="00000A"/>
            </w:tcBorders>
            <w:shd w:val="clear" w:color="auto" w:fill="auto"/>
            <w:vAlign w:val="bottom"/>
          </w:tcPr>
          <w:p w14:paraId="4E70FAF8"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19" w:type="dxa"/>
            <w:tcBorders>
              <w:bottom w:val="single" w:sz="4" w:space="0" w:color="00000A"/>
              <w:right w:val="single" w:sz="4" w:space="0" w:color="00000A"/>
            </w:tcBorders>
            <w:shd w:val="clear" w:color="auto" w:fill="auto"/>
            <w:vAlign w:val="bottom"/>
          </w:tcPr>
          <w:p w14:paraId="5F58EB96"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5581" w:type="dxa"/>
            <w:gridSpan w:val="9"/>
            <w:tcBorders>
              <w:top w:val="single" w:sz="4" w:space="0" w:color="00000A"/>
              <w:bottom w:val="single" w:sz="4" w:space="0" w:color="00000A"/>
              <w:right w:val="single" w:sz="4" w:space="0" w:color="000001"/>
            </w:tcBorders>
            <w:shd w:val="clear" w:color="000000" w:fill="C6E0B4"/>
            <w:vAlign w:val="bottom"/>
          </w:tcPr>
          <w:p w14:paraId="7152BE1E" w14:textId="77777777" w:rsidR="00611E34" w:rsidRDefault="00993022" w:rsidP="0032474E">
            <w:pPr>
              <w:spacing w:after="0" w:line="240" w:lineRule="auto"/>
              <w:jc w:val="center"/>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0E5482EE"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5B2FAC04"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r>
      <w:tr w:rsidR="00611E34" w14:paraId="3AAF866E" w14:textId="77777777" w:rsidTr="0032474E">
        <w:trPr>
          <w:trHeight w:val="288"/>
          <w:jc w:val="center"/>
        </w:trPr>
        <w:tc>
          <w:tcPr>
            <w:tcW w:w="2659" w:type="dxa"/>
            <w:tcBorders>
              <w:left w:val="single" w:sz="4" w:space="0" w:color="00000A"/>
              <w:bottom w:val="single" w:sz="4" w:space="0" w:color="00000A"/>
              <w:right w:val="single" w:sz="4" w:space="0" w:color="00000A"/>
            </w:tcBorders>
            <w:shd w:val="clear" w:color="auto" w:fill="auto"/>
            <w:vAlign w:val="bottom"/>
          </w:tcPr>
          <w:p w14:paraId="0F25E303"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Scope of Work</w:t>
            </w:r>
          </w:p>
        </w:tc>
        <w:tc>
          <w:tcPr>
            <w:tcW w:w="3720" w:type="dxa"/>
            <w:gridSpan w:val="6"/>
            <w:tcBorders>
              <w:top w:val="single" w:sz="4" w:space="0" w:color="00000A"/>
              <w:bottom w:val="single" w:sz="4" w:space="0" w:color="00000A"/>
              <w:right w:val="single" w:sz="4" w:space="0" w:color="000001"/>
            </w:tcBorders>
            <w:shd w:val="clear" w:color="000000" w:fill="FFE699"/>
            <w:vAlign w:val="bottom"/>
          </w:tcPr>
          <w:p w14:paraId="3B82A9A1" w14:textId="77777777" w:rsidR="00611E34" w:rsidRDefault="00993022" w:rsidP="0032474E">
            <w:pPr>
              <w:spacing w:after="0" w:line="240" w:lineRule="auto"/>
              <w:jc w:val="center"/>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1EB26087"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19" w:type="dxa"/>
            <w:tcBorders>
              <w:bottom w:val="single" w:sz="4" w:space="0" w:color="00000A"/>
              <w:right w:val="single" w:sz="4" w:space="0" w:color="00000A"/>
            </w:tcBorders>
            <w:shd w:val="clear" w:color="auto" w:fill="auto"/>
            <w:vAlign w:val="bottom"/>
          </w:tcPr>
          <w:p w14:paraId="3C2DE91E"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48550814"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19" w:type="dxa"/>
            <w:tcBorders>
              <w:bottom w:val="single" w:sz="4" w:space="0" w:color="00000A"/>
              <w:right w:val="single" w:sz="4" w:space="0" w:color="00000A"/>
            </w:tcBorders>
            <w:shd w:val="clear" w:color="auto" w:fill="auto"/>
            <w:vAlign w:val="bottom"/>
          </w:tcPr>
          <w:p w14:paraId="0123BB7D"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52DC642E"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6BFC1446"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2" w:type="dxa"/>
            <w:tcBorders>
              <w:bottom w:val="single" w:sz="4" w:space="0" w:color="00000A"/>
              <w:right w:val="single" w:sz="4" w:space="0" w:color="00000A"/>
            </w:tcBorders>
            <w:shd w:val="clear" w:color="auto" w:fill="auto"/>
            <w:vAlign w:val="bottom"/>
          </w:tcPr>
          <w:p w14:paraId="40A2A562"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r>
      <w:tr w:rsidR="00611E34" w14:paraId="4E17B51B" w14:textId="77777777" w:rsidTr="0032474E">
        <w:trPr>
          <w:trHeight w:val="288"/>
          <w:jc w:val="center"/>
        </w:trPr>
        <w:tc>
          <w:tcPr>
            <w:tcW w:w="2659" w:type="dxa"/>
            <w:tcBorders>
              <w:left w:val="single" w:sz="4" w:space="0" w:color="00000A"/>
              <w:bottom w:val="single" w:sz="4" w:space="0" w:color="00000A"/>
              <w:right w:val="single" w:sz="4" w:space="0" w:color="00000A"/>
            </w:tcBorders>
            <w:shd w:val="clear" w:color="auto" w:fill="auto"/>
            <w:vAlign w:val="bottom"/>
          </w:tcPr>
          <w:p w14:paraId="7AC4FE07"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Final Design documentation</w:t>
            </w:r>
          </w:p>
        </w:tc>
        <w:tc>
          <w:tcPr>
            <w:tcW w:w="620" w:type="dxa"/>
            <w:tcBorders>
              <w:bottom w:val="single" w:sz="4" w:space="0" w:color="00000A"/>
              <w:right w:val="single" w:sz="4" w:space="0" w:color="00000A"/>
            </w:tcBorders>
            <w:shd w:val="clear" w:color="auto" w:fill="auto"/>
            <w:vAlign w:val="bottom"/>
          </w:tcPr>
          <w:p w14:paraId="72524B1A"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19" w:type="dxa"/>
            <w:tcBorders>
              <w:bottom w:val="single" w:sz="4" w:space="0" w:color="00000A"/>
              <w:right w:val="single" w:sz="4" w:space="0" w:color="00000A"/>
            </w:tcBorders>
            <w:shd w:val="clear" w:color="auto" w:fill="auto"/>
            <w:vAlign w:val="bottom"/>
          </w:tcPr>
          <w:p w14:paraId="5A180853"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670436EF"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27BC6669"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19" w:type="dxa"/>
            <w:tcBorders>
              <w:bottom w:val="single" w:sz="4" w:space="0" w:color="00000A"/>
              <w:right w:val="single" w:sz="4" w:space="0" w:color="00000A"/>
            </w:tcBorders>
            <w:shd w:val="clear" w:color="auto" w:fill="auto"/>
            <w:vAlign w:val="bottom"/>
          </w:tcPr>
          <w:p w14:paraId="01B1A017"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165752F2"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19" w:type="dxa"/>
            <w:tcBorders>
              <w:bottom w:val="single" w:sz="4" w:space="0" w:color="00000A"/>
              <w:right w:val="single" w:sz="4" w:space="0" w:color="00000A"/>
            </w:tcBorders>
            <w:shd w:val="clear" w:color="auto" w:fill="auto"/>
            <w:vAlign w:val="bottom"/>
          </w:tcPr>
          <w:p w14:paraId="2F15D76C"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73F61BFA"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439C4C8B"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19" w:type="dxa"/>
            <w:tcBorders>
              <w:bottom w:val="single" w:sz="4" w:space="0" w:color="00000A"/>
              <w:right w:val="single" w:sz="4" w:space="0" w:color="00000A"/>
            </w:tcBorders>
            <w:shd w:val="clear" w:color="auto" w:fill="auto"/>
            <w:vAlign w:val="bottom"/>
          </w:tcPr>
          <w:p w14:paraId="5E313AC0"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620" w:type="dxa"/>
            <w:tcBorders>
              <w:bottom w:val="single" w:sz="4" w:space="0" w:color="00000A"/>
              <w:right w:val="single" w:sz="4" w:space="0" w:color="00000A"/>
            </w:tcBorders>
            <w:shd w:val="clear" w:color="auto" w:fill="auto"/>
            <w:vAlign w:val="bottom"/>
          </w:tcPr>
          <w:p w14:paraId="21A7B1D1" w14:textId="77777777" w:rsidR="00611E34" w:rsidRDefault="00993022" w:rsidP="0032474E">
            <w:pPr>
              <w:spacing w:after="0" w:line="240" w:lineRule="auto"/>
              <w:rPr>
                <w:rFonts w:ascii="Calibri" w:eastAsia="Times New Roman" w:hAnsi="Calibri" w:cs="Calibri"/>
                <w:color w:val="000000"/>
              </w:rPr>
            </w:pPr>
            <w:r>
              <w:rPr>
                <w:rFonts w:eastAsia="Times New Roman" w:cs="Calibri"/>
                <w:color w:val="000000"/>
              </w:rPr>
              <w:t> </w:t>
            </w:r>
          </w:p>
        </w:tc>
        <w:tc>
          <w:tcPr>
            <w:tcW w:w="1244" w:type="dxa"/>
            <w:gridSpan w:val="2"/>
            <w:tcBorders>
              <w:top w:val="single" w:sz="4" w:space="0" w:color="00000A"/>
              <w:bottom w:val="single" w:sz="4" w:space="0" w:color="00000A"/>
              <w:right w:val="single" w:sz="4" w:space="0" w:color="000001"/>
            </w:tcBorders>
            <w:shd w:val="clear" w:color="000000" w:fill="FFF2CC"/>
            <w:vAlign w:val="bottom"/>
          </w:tcPr>
          <w:p w14:paraId="395D5F24" w14:textId="77777777" w:rsidR="00611E34" w:rsidRDefault="00993022" w:rsidP="0032474E">
            <w:pPr>
              <w:spacing w:after="0" w:line="240" w:lineRule="auto"/>
              <w:jc w:val="center"/>
              <w:rPr>
                <w:rFonts w:ascii="Calibri" w:eastAsia="Times New Roman" w:hAnsi="Calibri" w:cs="Calibri"/>
                <w:color w:val="000000"/>
              </w:rPr>
            </w:pPr>
            <w:r>
              <w:rPr>
                <w:rFonts w:eastAsia="Times New Roman" w:cs="Calibri"/>
                <w:color w:val="000000"/>
              </w:rPr>
              <w:t> </w:t>
            </w:r>
          </w:p>
        </w:tc>
      </w:tr>
    </w:tbl>
    <w:p w14:paraId="7E8B9C27" w14:textId="77777777" w:rsidR="00611E34" w:rsidRDefault="00993022">
      <w:r>
        <w:rPr>
          <w:b/>
          <w:color w:val="000000"/>
          <w:sz w:val="24"/>
          <w:szCs w:val="24"/>
        </w:rPr>
        <w:t xml:space="preserve"> </w:t>
      </w:r>
    </w:p>
    <w:sectPr w:rsidR="00611E34">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20002A87" w:usb1="00000000" w:usb2="00000000"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mp;quot">
    <w:altName w:val="Cambria"/>
    <w:charset w:val="01"/>
    <w:family w:val="swiss"/>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31A47"/>
    <w:multiLevelType w:val="multilevel"/>
    <w:tmpl w:val="A040233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3EAF7948"/>
    <w:multiLevelType w:val="multilevel"/>
    <w:tmpl w:val="1D5A847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25C1695"/>
    <w:multiLevelType w:val="multilevel"/>
    <w:tmpl w:val="2E1A0D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92558D6"/>
    <w:multiLevelType w:val="multilevel"/>
    <w:tmpl w:val="8ED400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E34"/>
    <w:rsid w:val="0032474E"/>
    <w:rsid w:val="00611E34"/>
    <w:rsid w:val="00993022"/>
    <w:rsid w:val="00BA6B0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C07AD"/>
  <w15:docId w15:val="{3799F8E3-8267-4EE0-ABCC-BEBCA890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79D"/>
    <w:pPr>
      <w:spacing w:after="160" w:line="259" w:lineRule="auto"/>
    </w:pPr>
  </w:style>
  <w:style w:type="paragraph" w:styleId="Heading1">
    <w:name w:val="heading 1"/>
    <w:basedOn w:val="Normal"/>
    <w:next w:val="Normal"/>
    <w:link w:val="Heading1Char"/>
    <w:uiPriority w:val="9"/>
    <w:qFormat/>
    <w:rsid w:val="00E11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1179D"/>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1179D"/>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E1179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1179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1179D"/>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E1179D"/>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E1179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E1179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ofilecardavatarthumb">
    <w:name w:val="profilecardavatarthumb"/>
    <w:basedOn w:val="DefaultParagraphFont"/>
    <w:qFormat/>
    <w:rsid w:val="009D1583"/>
  </w:style>
  <w:style w:type="character" w:customStyle="1" w:styleId="InternetLink">
    <w:name w:val="Internet Link"/>
    <w:basedOn w:val="DefaultParagraphFont"/>
    <w:uiPriority w:val="99"/>
    <w:unhideWhenUsed/>
    <w:rsid w:val="009D1583"/>
    <w:rPr>
      <w:color w:val="0563C1" w:themeColor="hyperlink"/>
      <w:u w:val="single"/>
    </w:rPr>
  </w:style>
  <w:style w:type="character" w:styleId="UnresolvedMention">
    <w:name w:val="Unresolved Mention"/>
    <w:basedOn w:val="DefaultParagraphFont"/>
    <w:uiPriority w:val="99"/>
    <w:semiHidden/>
    <w:unhideWhenUsed/>
    <w:qFormat/>
    <w:rsid w:val="009D1583"/>
    <w:rPr>
      <w:color w:val="605E5C"/>
      <w:shd w:val="clear" w:color="auto" w:fill="E1DFDD"/>
    </w:rPr>
  </w:style>
  <w:style w:type="character" w:customStyle="1" w:styleId="Heading1Char">
    <w:name w:val="Heading 1 Char"/>
    <w:basedOn w:val="DefaultParagraphFont"/>
    <w:link w:val="Heading1"/>
    <w:uiPriority w:val="9"/>
    <w:qFormat/>
    <w:rsid w:val="00E11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qFormat/>
    <w:rsid w:val="00E1179D"/>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qFormat/>
    <w:rsid w:val="00E1179D"/>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qFormat/>
    <w:rsid w:val="00E1179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E1179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E1179D"/>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qFormat/>
    <w:rsid w:val="00E1179D"/>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qFormat/>
    <w:rsid w:val="00E1179D"/>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sid w:val="00E1179D"/>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qFormat/>
    <w:rsid w:val="00E1179D"/>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qFormat/>
    <w:rsid w:val="00E1179D"/>
    <w:rPr>
      <w:color w:val="5A5A5A" w:themeColor="text1" w:themeTint="A5"/>
      <w:spacing w:val="15"/>
    </w:rPr>
  </w:style>
  <w:style w:type="character" w:styleId="Strong">
    <w:name w:val="Strong"/>
    <w:basedOn w:val="DefaultParagraphFont"/>
    <w:uiPriority w:val="22"/>
    <w:qFormat/>
    <w:rsid w:val="00E1179D"/>
    <w:rPr>
      <w:b/>
      <w:bCs/>
      <w:color w:val="00000A"/>
    </w:rPr>
  </w:style>
  <w:style w:type="character" w:styleId="Emphasis">
    <w:name w:val="Emphasis"/>
    <w:basedOn w:val="DefaultParagraphFont"/>
    <w:uiPriority w:val="20"/>
    <w:qFormat/>
    <w:rsid w:val="00E1179D"/>
    <w:rPr>
      <w:i/>
      <w:iCs/>
      <w:color w:val="00000A"/>
    </w:rPr>
  </w:style>
  <w:style w:type="character" w:customStyle="1" w:styleId="QuoteChar">
    <w:name w:val="Quote Char"/>
    <w:basedOn w:val="DefaultParagraphFont"/>
    <w:link w:val="Quote"/>
    <w:uiPriority w:val="29"/>
    <w:qFormat/>
    <w:rsid w:val="00E1179D"/>
    <w:rPr>
      <w:i/>
      <w:iCs/>
      <w:color w:val="404040" w:themeColor="text1" w:themeTint="BF"/>
    </w:rPr>
  </w:style>
  <w:style w:type="character" w:customStyle="1" w:styleId="IntenseQuoteChar">
    <w:name w:val="Intense Quote Char"/>
    <w:basedOn w:val="DefaultParagraphFont"/>
    <w:link w:val="IntenseQuote"/>
    <w:uiPriority w:val="30"/>
    <w:qFormat/>
    <w:rsid w:val="00E1179D"/>
    <w:rPr>
      <w:i/>
      <w:iCs/>
      <w:color w:val="4472C4" w:themeColor="accent1"/>
    </w:rPr>
  </w:style>
  <w:style w:type="character" w:styleId="SubtleEmphasis">
    <w:name w:val="Subtle Emphasis"/>
    <w:basedOn w:val="DefaultParagraphFont"/>
    <w:uiPriority w:val="19"/>
    <w:qFormat/>
    <w:rsid w:val="00E1179D"/>
    <w:rPr>
      <w:i/>
      <w:iCs/>
      <w:color w:val="404040" w:themeColor="text1" w:themeTint="BF"/>
    </w:rPr>
  </w:style>
  <w:style w:type="character" w:styleId="IntenseEmphasis">
    <w:name w:val="Intense Emphasis"/>
    <w:basedOn w:val="DefaultParagraphFont"/>
    <w:uiPriority w:val="21"/>
    <w:qFormat/>
    <w:rsid w:val="00E1179D"/>
    <w:rPr>
      <w:i/>
      <w:iCs/>
      <w:color w:val="4472C4" w:themeColor="accent1"/>
    </w:rPr>
  </w:style>
  <w:style w:type="character" w:styleId="SubtleReference">
    <w:name w:val="Subtle Reference"/>
    <w:basedOn w:val="DefaultParagraphFont"/>
    <w:uiPriority w:val="31"/>
    <w:qFormat/>
    <w:rsid w:val="00E1179D"/>
    <w:rPr>
      <w:smallCaps/>
      <w:color w:val="404040" w:themeColor="text1" w:themeTint="BF"/>
    </w:rPr>
  </w:style>
  <w:style w:type="character" w:styleId="IntenseReference">
    <w:name w:val="Intense Reference"/>
    <w:basedOn w:val="DefaultParagraphFont"/>
    <w:uiPriority w:val="32"/>
    <w:qFormat/>
    <w:rsid w:val="00E1179D"/>
    <w:rPr>
      <w:b/>
      <w:bCs/>
      <w:smallCaps/>
      <w:color w:val="4472C4" w:themeColor="accent1"/>
      <w:spacing w:val="5"/>
    </w:rPr>
  </w:style>
  <w:style w:type="character" w:styleId="BookTitle">
    <w:name w:val="Book Title"/>
    <w:basedOn w:val="DefaultParagraphFont"/>
    <w:uiPriority w:val="33"/>
    <w:qFormat/>
    <w:rsid w:val="00E1179D"/>
    <w:rPr>
      <w:b/>
      <w:bCs/>
      <w:i/>
      <w:iCs/>
      <w:spacing w:val="5"/>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ascii="Arial" w:hAnsi="Arial" w:cs="Mangal"/>
    </w:rPr>
  </w:style>
  <w:style w:type="paragraph" w:styleId="Caption">
    <w:name w:val="caption"/>
    <w:basedOn w:val="Normal"/>
    <w:next w:val="Normal"/>
    <w:uiPriority w:val="35"/>
    <w:semiHidden/>
    <w:unhideWhenUsed/>
    <w:qFormat/>
    <w:rsid w:val="00E1179D"/>
    <w:pPr>
      <w:spacing w:after="200" w:line="240" w:lineRule="auto"/>
    </w:pPr>
    <w:rPr>
      <w:i/>
      <w:iCs/>
      <w:color w:val="44546A" w:themeColor="text2"/>
      <w:sz w:val="18"/>
      <w:szCs w:val="18"/>
    </w:rPr>
  </w:style>
  <w:style w:type="paragraph" w:customStyle="1" w:styleId="Index">
    <w:name w:val="Index"/>
    <w:basedOn w:val="Normal"/>
    <w:qFormat/>
    <w:pPr>
      <w:suppressLineNumbers/>
    </w:pPr>
    <w:rPr>
      <w:rFonts w:ascii="Arial" w:hAnsi="Arial" w:cs="Mangal"/>
    </w:rPr>
  </w:style>
  <w:style w:type="paragraph" w:styleId="TOCHeading">
    <w:name w:val="TOC Heading"/>
    <w:basedOn w:val="Heading1"/>
    <w:next w:val="Normal"/>
    <w:uiPriority w:val="39"/>
    <w:unhideWhenUsed/>
    <w:qFormat/>
    <w:rsid w:val="00E1179D"/>
  </w:style>
  <w:style w:type="paragraph" w:styleId="Title">
    <w:name w:val="Title"/>
    <w:basedOn w:val="Normal"/>
    <w:next w:val="Normal"/>
    <w:link w:val="TitleChar"/>
    <w:uiPriority w:val="10"/>
    <w:qFormat/>
    <w:rsid w:val="00E1179D"/>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E1179D"/>
    <w:rPr>
      <w:color w:val="5A5A5A" w:themeColor="text1" w:themeTint="A5"/>
      <w:spacing w:val="15"/>
    </w:rPr>
  </w:style>
  <w:style w:type="paragraph" w:styleId="NoSpacing">
    <w:name w:val="No Spacing"/>
    <w:uiPriority w:val="1"/>
    <w:qFormat/>
    <w:rsid w:val="00E1179D"/>
  </w:style>
  <w:style w:type="paragraph" w:styleId="Quote">
    <w:name w:val="Quote"/>
    <w:basedOn w:val="Normal"/>
    <w:next w:val="Normal"/>
    <w:link w:val="QuoteChar"/>
    <w:uiPriority w:val="29"/>
    <w:qFormat/>
    <w:rsid w:val="00E1179D"/>
    <w:pPr>
      <w:spacing w:before="200"/>
      <w:ind w:left="864" w:right="864"/>
    </w:pPr>
    <w:rPr>
      <w:i/>
      <w:iCs/>
      <w:color w:val="404040" w:themeColor="text1" w:themeTint="BF"/>
    </w:rPr>
  </w:style>
  <w:style w:type="paragraph" w:styleId="IntenseQuote">
    <w:name w:val="Intense Quote"/>
    <w:basedOn w:val="Normal"/>
    <w:next w:val="Normal"/>
    <w:link w:val="IntenseQuoteChar"/>
    <w:uiPriority w:val="30"/>
    <w:qFormat/>
    <w:rsid w:val="00E1179D"/>
    <w:pPr>
      <w:pBdr>
        <w:top w:val="single" w:sz="4" w:space="10" w:color="4472C4"/>
        <w:bottom w:val="single" w:sz="4" w:space="10" w:color="4472C4"/>
      </w:pBdr>
      <w:spacing w:before="360" w:after="360"/>
      <w:ind w:left="864" w:right="864"/>
      <w:jc w:val="center"/>
    </w:pPr>
    <w:rPr>
      <w:i/>
      <w:iCs/>
      <w:color w:val="4472C4" w:themeColor="accent1"/>
    </w:rPr>
  </w:style>
  <w:style w:type="paragraph" w:styleId="ListParagraph">
    <w:name w:val="List Paragraph"/>
    <w:basedOn w:val="Normal"/>
    <w:uiPriority w:val="34"/>
    <w:qFormat/>
    <w:rsid w:val="00D277CC"/>
    <w:pPr>
      <w:ind w:left="720"/>
      <w:contextualSpacing/>
    </w:pPr>
  </w:style>
  <w:style w:type="table" w:styleId="TableGrid">
    <w:name w:val="Table Grid"/>
    <w:basedOn w:val="TableNormal"/>
    <w:uiPriority w:val="39"/>
    <w:rsid w:val="00D95E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0.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BFFD3-3DD3-464B-BF28-CDD40DA2E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Rioux</dc:creator>
  <dc:description/>
  <cp:lastModifiedBy>Steve Rioux</cp:lastModifiedBy>
  <cp:revision>2</cp:revision>
  <dcterms:created xsi:type="dcterms:W3CDTF">2018-09-10T23:57:00Z</dcterms:created>
  <dcterms:modified xsi:type="dcterms:W3CDTF">2018-09-10T23:57:00Z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