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numbering.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 xml:space="preserve">Report </w:t>
      </w:r>
      <w:r>
        <w:rPr>
          <w:sz w:val="40"/>
          <w:szCs w:val="40"/>
        </w:rPr>
        <w:t>2</w:t>
      </w:r>
      <w:r>
        <w:rPr>
          <w:sz w:val="40"/>
          <w:szCs w:val="40"/>
        </w:rPr>
        <w:t xml:space="preserve"> Part 1</w:t>
      </w:r>
    </w:p>
    <w:p>
      <w:pPr>
        <w:pStyle w:val="Normal"/>
        <w:jc w:val="center"/>
        <w:rPr>
          <w:sz w:val="40"/>
          <w:szCs w:val="40"/>
        </w:rPr>
      </w:pPr>
      <w:r>
        <w:rPr>
          <w:sz w:val="40"/>
          <w:szCs w:val="40"/>
        </w:rPr>
        <w:t xml:space="preserve">Pool Control System </w:t>
      </w:r>
    </w:p>
    <w:p>
      <w:pPr>
        <w:pStyle w:val="Normal"/>
        <w:jc w:val="center"/>
        <w:rPr/>
      </w:pPr>
      <w:r>
        <w:rPr/>
      </w:r>
    </w:p>
    <w:p>
      <w:pPr>
        <w:pStyle w:val="Normal"/>
        <w:jc w:val="center"/>
        <w:rPr/>
      </w:pPr>
      <w:r>
        <w:rPr/>
        <mc:AlternateContent>
          <mc:Choice Requires="wpg">
            <w:drawing>
              <wp:inline distT="0" distB="0" distL="0" distR="0" wp14:anchorId="7256282A">
                <wp:extent cx="5925185" cy="4314190"/>
                <wp:effectExtent l="0" t="0" r="0" b="0"/>
                <wp:docPr id="1" name=""/>
                <a:graphic xmlns:a="http://schemas.openxmlformats.org/drawingml/2006/main">
                  <a:graphicData uri="http://schemas.microsoft.com/office/word/2010/wordprocessingGroup">
                    <wpg:wgp>
                      <wpg:cNvGrpSpPr/>
                      <wpg:grpSpPr>
                        <a:xfrm>
                          <a:off x="0" y="0"/>
                          <a:ext cx="5924520" cy="4313520"/>
                        </a:xfrm>
                      </wpg:grpSpPr>
                      <pic:pic xmlns:pic="http://schemas.openxmlformats.org/drawingml/2006/picture">
                        <pic:nvPicPr>
                          <pic:cNvPr id="0" name="Picture 2" descr=""/>
                          <pic:cNvPicPr/>
                        </pic:nvPicPr>
                        <pic:blipFill>
                          <a:blip r:embed="rId2"/>
                          <a:stretch/>
                        </pic:blipFill>
                        <pic:spPr>
                          <a:xfrm>
                            <a:off x="0" y="0"/>
                            <a:ext cx="5924520" cy="3762360"/>
                          </a:xfrm>
                          <a:prstGeom prst="rect">
                            <a:avLst/>
                          </a:prstGeom>
                          <a:ln>
                            <a:noFill/>
                          </a:ln>
                        </pic:spPr>
                      </pic:pic>
                      <wps:wsp>
                        <wps:cNvSpPr/>
                        <wps:spPr>
                          <a:xfrm>
                            <a:off x="0" y="3766320"/>
                            <a:ext cx="5924520" cy="5472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 by Unknown Author is licensed under </w:t>
                              </w:r>
                            </w:p>
                          </w:txbxContent>
                        </wps:txbx>
                        <wps:bodyPr lIns="90000" rIns="90000" tIns="45000" bIns="45000">
                          <a:noAutofit/>
                        </wps:bodyPr>
                      </wps:wsp>
                    </wpg:wgp>
                  </a:graphicData>
                </a:graphic>
              </wp:inline>
            </w:drawing>
          </mc:Choice>
          <mc:Fallback>
            <w:pict>
              <v:group id="shape_0" style="position:absolute;margin-left:0pt;margin-top:-339.7pt;width:466.5pt;height:339.65pt" coordorigin="0,-6794" coordsize="9330,6793">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0;top:-6794;width:9329;height:5924;mso-position-vertical:top" type="shapetype_75">
                  <v:imagedata r:id="rId2" o:detectmouseclick="t"/>
                  <w10:wrap type="none"/>
                  <v:stroke color="#3465a4" joinstyle="round" endcap="flat"/>
                </v:shape>
                <v:rect id="shape_0" ID="Rectangle 3" fillcolor="white" stroked="f" style="position:absolute;left:0;top:-863;width:9329;height:861;mso-position-vertical:top">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rFonts w:asciiTheme="minorHAnsi" w:cstheme="minorBidi" w:eastAsiaTheme="minorEastAsia" w:hAnsiTheme="minorHAnsi" w:ascii="Calibri" w:hAnsi="Calibri"/>
                            <w:color w:val="000000"/>
                          </w:rPr>
                          <w:t xml:space="preserve"> by Unknown Author is licensed under </w:t>
                        </w:r>
                      </w:p>
                    </w:txbxContent>
                  </v:textbox>
                  <w10:wrap type="square"/>
                  <v:fill o:detectmouseclick="t" type="solid" color2="black"/>
                  <v:stroke color="#3465a4" joinstyle="round" endcap="flat"/>
                </v:rect>
              </v:group>
            </w:pict>
          </mc:Fallback>
        </mc:AlternateContent>
      </w:r>
    </w:p>
    <w:p>
      <w:pPr>
        <w:pStyle w:val="Normal"/>
        <w:jc w:val="center"/>
        <w:rPr/>
      </w:pPr>
      <w:r>
        <w:rPr/>
      </w:r>
    </w:p>
    <w:p>
      <w:pPr>
        <w:pStyle w:val="Normal"/>
        <w:rPr>
          <w:sz w:val="28"/>
          <w:szCs w:val="28"/>
        </w:rPr>
      </w:pPr>
      <w:r>
        <w:rPr>
          <w:sz w:val="28"/>
          <w:szCs w:val="28"/>
        </w:rPr>
        <w:t>Team BST – Members:</w:t>
      </w:r>
    </w:p>
    <w:p>
      <w:pPr>
        <w:pStyle w:val="Normal"/>
        <w:shd w:val="clear" w:color="auto" w:fill="FFFFFF"/>
        <w:spacing w:lineRule="auto" w:line="360" w:beforeAutospacing="1" w:after="0"/>
        <w:rPr>
          <w:rFonts w:ascii="&amp;quot" w:hAnsi="&amp;quot" w:eastAsia="Times New Roman" w:cs="Times New Roman"/>
          <w:color w:val="000000"/>
          <w:sz w:val="28"/>
          <w:szCs w:val="28"/>
        </w:rPr>
      </w:pPr>
      <w:r>
        <w:rPr>
          <w:rFonts w:eastAsia="Times New Roman" w:cs="Times New Roman" w:ascii="&amp;quot" w:hAnsi="&amp;quot"/>
          <w:color w:val="000000"/>
          <w:sz w:val="28"/>
          <w:szCs w:val="28"/>
        </w:rPr>
        <w:t>Steven Rioux</w:t>
      </w:r>
    </w:p>
    <w:p>
      <w:pPr>
        <w:pStyle w:val="Normal"/>
        <w:spacing w:lineRule="auto" w:line="360"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Taft Barrott</w:t>
      </w:r>
    </w:p>
    <w:p>
      <w:pPr>
        <w:pStyle w:val="Normal"/>
        <w:spacing w:beforeAutospacing="1" w:after="160"/>
        <w:rPr>
          <w:rFonts w:ascii="&amp;quot" w:hAnsi="&amp;quot" w:eastAsia="Times New Roman" w:cs="Times New Roman"/>
          <w:color w:val="000000"/>
          <w:sz w:val="28"/>
          <w:szCs w:val="28"/>
        </w:rPr>
      </w:pPr>
      <w:r>
        <w:rPr>
          <w:rFonts w:eastAsia="Times New Roman" w:cs="Times New Roman" w:ascii="&amp;quot" w:hAnsi="&amp;quot"/>
          <w:color w:val="000000"/>
          <w:sz w:val="28"/>
          <w:szCs w:val="28"/>
        </w:rPr>
        <w:t>Brenton Dube</w:t>
      </w:r>
    </w:p>
    <w:p>
      <w:pPr>
        <w:pStyle w:val="Normal"/>
        <w:rPr/>
      </w:pPr>
      <w:r>
        <w:rPr/>
      </w:r>
    </w:p>
    <w:p>
      <w:pPr>
        <w:pStyle w:val="Normal"/>
        <w:rPr/>
      </w:pPr>
      <w:r>
        <w:rPr/>
      </w:r>
      <w:r>
        <w:br w:type="page"/>
      </w:r>
    </w:p>
    <w:p>
      <w:pPr>
        <w:pStyle w:val="IntenseQuote"/>
        <w:ind w:left="0" w:right="864" w:hanging="0"/>
        <w:jc w:val="left"/>
        <w:rPr/>
      </w:pPr>
      <w:r>
        <w:rPr>
          <w:sz w:val="36"/>
          <w:szCs w:val="36"/>
        </w:rPr>
        <w:t>Table of Contents</w:t>
      </w:r>
    </w:p>
    <w:p>
      <w:pPr>
        <w:pStyle w:val="Normal"/>
        <w:numPr>
          <w:ilvl w:val="0"/>
          <w:numId w:val="1"/>
        </w:numPr>
        <w:jc w:val="left"/>
        <w:rPr>
          <w:sz w:val="28"/>
          <w:szCs w:val="28"/>
        </w:rPr>
      </w:pPr>
      <w:r>
        <w:rPr>
          <w:b w:val="false"/>
          <w:bCs w:val="false"/>
          <w:sz w:val="28"/>
          <w:szCs w:val="28"/>
        </w:rPr>
        <w:t>p4</w:t>
        <w:tab/>
        <w:t>Interaction Diagrams</w:t>
      </w:r>
    </w:p>
    <w:p>
      <w:pPr>
        <w:pStyle w:val="Normal"/>
        <w:numPr>
          <w:ilvl w:val="0"/>
          <w:numId w:val="1"/>
        </w:numPr>
        <w:jc w:val="left"/>
        <w:rPr>
          <w:sz w:val="28"/>
          <w:szCs w:val="28"/>
        </w:rPr>
      </w:pPr>
      <w:r>
        <w:rPr>
          <w:b w:val="false"/>
          <w:bCs w:val="false"/>
          <w:sz w:val="28"/>
          <w:szCs w:val="28"/>
        </w:rPr>
        <w:t>p?</w:t>
        <w:tab/>
        <w:t>Project Management and References</w:t>
      </w:r>
    </w:p>
    <w:p>
      <w:pPr>
        <w:pStyle w:val="Normal"/>
        <w:spacing w:lineRule="auto" w:line="360"/>
        <w:ind w:firstLine="720"/>
        <w:rPr>
          <w:sz w:val="24"/>
          <w:szCs w:val="24"/>
        </w:rPr>
      </w:pPr>
      <w:r>
        <w:rPr/>
      </w:r>
    </w:p>
    <w:p>
      <w:pPr>
        <w:pStyle w:val="Normal"/>
        <w:spacing w:lineRule="auto" w:line="360"/>
        <w:ind w:hanging="0"/>
        <w:rPr>
          <w:sz w:val="24"/>
          <w:szCs w:val="24"/>
        </w:rPr>
      </w:pPr>
      <w:r>
        <w:rPr/>
      </w:r>
    </w:p>
    <w:p>
      <w:pPr>
        <w:pStyle w:val="Normal"/>
        <w:spacing w:lineRule="auto" w:line="360"/>
        <w:ind w:hanging="0"/>
        <w:rPr>
          <w:sz w:val="24"/>
          <w:szCs w:val="24"/>
        </w:rPr>
      </w:pPr>
      <w:r>
        <w:rPr/>
      </w:r>
      <w:r>
        <w:br w:type="page"/>
      </w:r>
    </w:p>
    <w:p>
      <w:pPr>
        <w:pStyle w:val="Normal"/>
        <w:spacing w:lineRule="auto" w:line="360"/>
        <w:ind w:hanging="0"/>
        <w:rPr>
          <w:b/>
          <w:b/>
          <w:bCs/>
          <w:u w:val="single"/>
        </w:rPr>
      </w:pPr>
      <w:r>
        <w:rPr>
          <w:b/>
          <w:bCs/>
          <w:sz w:val="24"/>
          <w:szCs w:val="24"/>
          <w:u w:val="single"/>
        </w:rPr>
        <w:t>Individual contributions:</w:t>
      </w:r>
    </w:p>
    <w:p>
      <w:pPr>
        <w:pStyle w:val="Normal"/>
        <w:spacing w:lineRule="auto" w:line="360"/>
        <w:ind w:hanging="0"/>
        <w:rPr>
          <w:b/>
          <w:b/>
          <w:bCs/>
        </w:rPr>
      </w:pPr>
      <w:r>
        <w:rPr>
          <w:b/>
          <w:bCs/>
          <w:sz w:val="24"/>
          <w:szCs w:val="24"/>
        </w:rPr>
        <w:t xml:space="preserve">Steve: </w:t>
      </w:r>
      <w:r>
        <w:rPr>
          <w:b w:val="false"/>
          <w:bCs w:val="false"/>
          <w:sz w:val="24"/>
          <w:szCs w:val="24"/>
        </w:rPr>
        <w:t>(insert)</w:t>
      </w:r>
    </w:p>
    <w:p>
      <w:pPr>
        <w:pStyle w:val="Normal"/>
        <w:spacing w:lineRule="auto" w:line="360"/>
        <w:ind w:hanging="0"/>
        <w:rPr>
          <w:b/>
          <w:b/>
          <w:bCs/>
        </w:rPr>
      </w:pPr>
      <w:r>
        <w:rPr>
          <w:b/>
          <w:bCs/>
          <w:sz w:val="24"/>
          <w:szCs w:val="24"/>
        </w:rPr>
        <w:t xml:space="preserve">Taft: </w:t>
      </w:r>
      <w:r>
        <w:rPr>
          <w:b w:val="false"/>
          <w:bCs w:val="false"/>
          <w:sz w:val="24"/>
          <w:szCs w:val="24"/>
        </w:rPr>
        <w:t>(insert)</w:t>
      </w:r>
    </w:p>
    <w:p>
      <w:pPr>
        <w:pStyle w:val="Normal"/>
        <w:spacing w:lineRule="auto" w:line="360"/>
        <w:ind w:hanging="0"/>
        <w:rPr/>
      </w:pPr>
      <w:r>
        <w:rPr>
          <w:b/>
          <w:bCs/>
          <w:sz w:val="24"/>
          <w:szCs w:val="24"/>
        </w:rPr>
        <w:t>Brenton:</w:t>
      </w:r>
      <w:r>
        <w:rPr>
          <w:sz w:val="24"/>
          <w:szCs w:val="24"/>
        </w:rPr>
        <w:t xml:space="preserve">  Created report skeleton and added new file to Git repository.</w:t>
      </w:r>
    </w:p>
    <w:p>
      <w:pPr>
        <w:pStyle w:val="Normal"/>
        <w:spacing w:lineRule="auto" w:line="360"/>
        <w:ind w:hanging="0"/>
        <w:rPr>
          <w:sz w:val="24"/>
          <w:szCs w:val="24"/>
        </w:rPr>
      </w:pPr>
      <w:r>
        <w:rPr/>
      </w:r>
      <w:r>
        <w:br w:type="page"/>
      </w:r>
    </w:p>
    <w:p>
      <w:pPr>
        <w:pStyle w:val="IntenseQuote"/>
        <w:ind w:left="0" w:right="864" w:hanging="0"/>
        <w:jc w:val="left"/>
        <w:rPr/>
      </w:pPr>
      <w:r>
        <w:rPr>
          <w:sz w:val="36"/>
          <w:szCs w:val="36"/>
        </w:rPr>
        <w:t>Interaction Diagrams</w:t>
      </w:r>
    </w:p>
    <w:p>
      <w:pPr>
        <w:pStyle w:val="Normal"/>
        <w:spacing w:lineRule="auto" w:line="360"/>
        <w:rPr/>
      </w:pPr>
      <w:r>
        <w:rPr>
          <w:b/>
          <w:sz w:val="24"/>
          <w:szCs w:val="24"/>
        </w:rPr>
        <w:t>Overview</w:t>
      </w:r>
    </w:p>
    <w:p>
      <w:pPr>
        <w:pStyle w:val="Normal"/>
        <w:spacing w:lineRule="auto" w:line="360"/>
        <w:ind w:firstLine="720"/>
        <w:rPr/>
      </w:pPr>
      <w:r>
        <w:rPr>
          <w:sz w:val="24"/>
          <w:szCs w:val="24"/>
        </w:rPr>
        <w:t>Do interaction diagrams for the use cases you elaborated (“fully dressed”) in Report #1. You should do at least sequence diagrams, but you may do some other UML interaction diagrams, as well.</w:t>
      </w:r>
    </w:p>
    <w:p>
      <w:pPr>
        <w:pStyle w:val="Normal"/>
        <w:spacing w:lineRule="auto" w:line="360"/>
        <w:ind w:firstLine="720"/>
        <w:rPr/>
      </w:pPr>
      <w:r>
        <w:rPr>
          <w:sz w:val="24"/>
          <w:szCs w:val="24"/>
        </w:rPr>
        <w:t xml:space="preserve">Describe what design principles you employ in the process of assigning responsibilities to objects. This can be done either as comment “bubbles” in the diagram, or in the caption of the diagram. </w:t>
      </w:r>
    </w:p>
    <w:p>
      <w:pPr>
        <w:pStyle w:val="Normal"/>
        <w:spacing w:lineRule="auto" w:line="360"/>
        <w:ind w:firstLine="720"/>
        <w:rPr/>
      </w:pPr>
      <w:r>
        <w:rPr>
          <w:sz w:val="24"/>
          <w:szCs w:val="24"/>
        </w:rPr>
        <w:t>Read the UML textbook about interaction diagrams and Section 2.5.1 in the course lecture notes, in order to learn about good design principles</w:t>
      </w:r>
    </w:p>
    <w:p>
      <w:pPr>
        <w:pStyle w:val="Normal"/>
        <w:spacing w:lineRule="auto" w:line="360"/>
        <w:ind w:firstLine="720"/>
        <w:rPr>
          <w:sz w:val="24"/>
          <w:szCs w:val="24"/>
        </w:rPr>
      </w:pPr>
      <w:r>
        <w:rPr/>
      </w:r>
      <w:r>
        <w:br w:type="page"/>
      </w:r>
    </w:p>
    <w:p>
      <w:pPr>
        <w:pStyle w:val="IntenseQuote"/>
        <w:ind w:left="0" w:right="864" w:hanging="0"/>
        <w:jc w:val="left"/>
        <w:rPr/>
      </w:pPr>
      <w:r>
        <w:rPr>
          <w:sz w:val="36"/>
          <w:szCs w:val="36"/>
        </w:rPr>
        <w:t>Project Management and References</w:t>
      </w:r>
    </w:p>
    <w:p>
      <w:pPr>
        <w:pStyle w:val="Normal"/>
        <w:spacing w:lineRule="auto" w:line="360"/>
        <w:rPr/>
      </w:pPr>
      <w:r>
        <w:rPr>
          <w:b/>
          <w:sz w:val="24"/>
          <w:szCs w:val="24"/>
        </w:rPr>
        <w:t>Overview</w:t>
      </w:r>
    </w:p>
    <w:p>
      <w:pPr>
        <w:pStyle w:val="Normal"/>
        <w:spacing w:lineRule="auto" w:line="360"/>
        <w:ind w:firstLine="720"/>
        <w:rPr/>
      </w:pPr>
      <w:r>
        <w:rPr>
          <w:sz w:val="24"/>
          <w:szCs w:val="24"/>
        </w:rPr>
        <w:t xml:space="preserve">If you have a pool, </w:t>
      </w:r>
    </w:p>
    <w:p>
      <w:pPr>
        <w:pStyle w:val="Normal"/>
        <w:spacing w:lineRule="auto" w:line="360" w:before="0" w:after="160"/>
        <w:ind w:firstLine="720"/>
        <w:rPr>
          <w:sz w:val="24"/>
          <w:szCs w:val="24"/>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0"/>
    <w:family w:val="roman"/>
    <w:pitch w:val="variable"/>
  </w:font>
  <w:font w:name="Calibri">
    <w:charset w:val="00"/>
    <w:family w:val="auto"/>
    <w:pitch w:val="default"/>
  </w:font>
  <w:font w:name="&amp;quot">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636695274"/>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5</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5</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5.75pt;height:15.75pt" o:bullet="t">
        <v:imagedata r:id="rId1" o:title=""/>
      </v:shape>
    </w:pict>
  </w:numPicBullet>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179d"/>
    <w:pPr>
      <w:widowControl/>
      <w:bidi w:val="0"/>
      <w:spacing w:lineRule="auto" w:line="259" w:before="0" w:after="160"/>
      <w:jc w:val="left"/>
    </w:pPr>
    <w:rPr>
      <w:rFonts w:ascii="Calibri" w:hAnsi="Calibri" w:eastAsia="" w:cs=""/>
      <w:color w:val="00000A"/>
      <w:kern w:val="0"/>
      <w:sz w:val="22"/>
      <w:szCs w:val="22"/>
      <w:lang w:val="en-US" w:eastAsia="en-US" w:bidi="ar-SA"/>
    </w:rPr>
  </w:style>
  <w:style w:type="paragraph" w:styleId="Heading1">
    <w:name w:val="Heading 1"/>
    <w:basedOn w:val="Normal"/>
    <w:next w:val="Normal"/>
    <w:link w:val="Heading1Char"/>
    <w:uiPriority w:val="9"/>
    <w:qFormat/>
    <w:rsid w:val="00e1179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e1179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Heading3">
    <w:name w:val="Heading 3"/>
    <w:basedOn w:val="Normal"/>
    <w:next w:val="Normal"/>
    <w:link w:val="Heading3Char"/>
    <w:uiPriority w:val="9"/>
    <w:semiHidden/>
    <w:unhideWhenUsed/>
    <w:qFormat/>
    <w:rsid w:val="00e1179d"/>
    <w:pPr>
      <w:keepNext w:val="true"/>
      <w:keepLines/>
      <w:spacing w:before="40" w:after="0"/>
      <w:outlineLvl w:val="2"/>
    </w:pPr>
    <w:rPr>
      <w:rFonts w:ascii="Calibri Light" w:hAnsi="Calibri Light" w:eastAsia="" w:cs=""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rsid w:val="00e1179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e1179d"/>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e1179d"/>
    <w:pPr>
      <w:keepNext w:val="true"/>
      <w:keepLines/>
      <w:spacing w:before="40" w:after="0"/>
      <w:outlineLvl w:val="5"/>
    </w:pPr>
    <w:rPr>
      <w:rFonts w:ascii="Calibri Light" w:hAnsi="Calibri Light" w:eastAsia="" w:cs="" w:asciiTheme="majorHAnsi" w:cstheme="majorBidi" w:eastAsiaTheme="majorEastAsia" w:hAnsiTheme="majorHAnsi"/>
      <w:color w:val="1F3864" w:themeColor="accent1" w:themeShade="80"/>
    </w:rPr>
  </w:style>
  <w:style w:type="paragraph" w:styleId="Heading7">
    <w:name w:val="Heading 7"/>
    <w:basedOn w:val="Normal"/>
    <w:next w:val="Normal"/>
    <w:link w:val="Heading7Char"/>
    <w:uiPriority w:val="9"/>
    <w:semiHidden/>
    <w:unhideWhenUsed/>
    <w:qFormat/>
    <w:rsid w:val="00e1179d"/>
    <w:pPr>
      <w:keepNext w:val="true"/>
      <w:keepLines/>
      <w:spacing w:before="40" w:after="0"/>
      <w:outlineLvl w:val="6"/>
    </w:pPr>
    <w:rPr>
      <w:rFonts w:ascii="Calibri Light" w:hAnsi="Calibri Light" w:eastAsia="" w:cs="" w:asciiTheme="majorHAnsi" w:cstheme="majorBidi" w:eastAsiaTheme="majorEastAsia" w:hAnsiTheme="majorHAnsi"/>
      <w:i/>
      <w:iCs/>
      <w:color w:val="1F3864" w:themeColor="accent1" w:themeShade="80"/>
    </w:rPr>
  </w:style>
  <w:style w:type="paragraph" w:styleId="Heading8">
    <w:name w:val="Heading 8"/>
    <w:basedOn w:val="Normal"/>
    <w:next w:val="Normal"/>
    <w:link w:val="Heading8Char"/>
    <w:uiPriority w:val="9"/>
    <w:semiHidden/>
    <w:unhideWhenUsed/>
    <w:qFormat/>
    <w:rsid w:val="00e1179d"/>
    <w:pPr>
      <w:keepNext w:val="true"/>
      <w:keepLines/>
      <w:spacing w:before="40" w:after="0"/>
      <w:outlineLvl w:val="7"/>
    </w:pPr>
    <w:rPr>
      <w:rFonts w:ascii="Calibri Light" w:hAnsi="Calibri Light"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e1179d"/>
    <w:pPr>
      <w:keepNext w:val="true"/>
      <w:keepLines/>
      <w:spacing w:before="40" w:after="0"/>
      <w:outlineLvl w:val="8"/>
    </w:pPr>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Profilecardavatarthumb" w:customStyle="1">
    <w:name w:val="profilecardavatarthumb"/>
    <w:basedOn w:val="DefaultParagraphFont"/>
    <w:qFormat/>
    <w:rsid w:val="009d1583"/>
    <w:rPr/>
  </w:style>
  <w:style w:type="character" w:styleId="InternetLink" w:customStyle="1">
    <w:name w:val="Internet Link"/>
    <w:basedOn w:val="DefaultParagraphFont"/>
    <w:uiPriority w:val="99"/>
    <w:unhideWhenUsed/>
    <w:rsid w:val="009d1583"/>
    <w:rPr>
      <w:color w:val="0563C1" w:themeColor="hyperlink"/>
      <w:u w:val="single"/>
    </w:rPr>
  </w:style>
  <w:style w:type="character" w:styleId="UnresolvedMention">
    <w:name w:val="Unresolved Mention"/>
    <w:basedOn w:val="DefaultParagraphFont"/>
    <w:uiPriority w:val="99"/>
    <w:semiHidden/>
    <w:unhideWhenUsed/>
    <w:qFormat/>
    <w:rsid w:val="009d1583"/>
    <w:rPr>
      <w:color w:val="605E5C"/>
      <w:shd w:fill="E1DFDD" w:val="clear"/>
    </w:rPr>
  </w:style>
  <w:style w:type="character" w:styleId="Heading1Char" w:customStyle="1">
    <w:name w:val="Heading 1 Char"/>
    <w:basedOn w:val="DefaultParagraphFont"/>
    <w:link w:val="Heading1"/>
    <w:uiPriority w:val="9"/>
    <w:qFormat/>
    <w:rsid w:val="00e1179d"/>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e1179d"/>
    <w:rPr>
      <w:rFonts w:ascii="Calibri Light" w:hAnsi="Calibri Light" w:eastAsia="" w:cs="" w:asciiTheme="majorHAnsi" w:cstheme="majorBidi" w:eastAsiaTheme="majorEastAsia" w:hAnsiTheme="majorHAnsi"/>
      <w:color w:val="2F5496" w:themeColor="accent1" w:themeShade="bf"/>
      <w:sz w:val="28"/>
      <w:szCs w:val="28"/>
    </w:rPr>
  </w:style>
  <w:style w:type="character" w:styleId="Heading3Char" w:customStyle="1">
    <w:name w:val="Heading 3 Char"/>
    <w:basedOn w:val="DefaultParagraphFont"/>
    <w:link w:val="Heading3"/>
    <w:uiPriority w:val="9"/>
    <w:semiHidden/>
    <w:qFormat/>
    <w:rsid w:val="00e1179d"/>
    <w:rPr>
      <w:rFonts w:ascii="Calibri Light" w:hAnsi="Calibri Light" w:eastAsia="" w:cs="" w:asciiTheme="majorHAnsi" w:cstheme="majorBidi" w:eastAsiaTheme="majorEastAsia" w:hAnsiTheme="majorHAnsi"/>
      <w:color w:val="1F3864" w:themeColor="accent1" w:themeShade="80"/>
      <w:sz w:val="24"/>
      <w:szCs w:val="24"/>
    </w:rPr>
  </w:style>
  <w:style w:type="character" w:styleId="Heading4Char" w:customStyle="1">
    <w:name w:val="Heading 4 Char"/>
    <w:basedOn w:val="DefaultParagraphFont"/>
    <w:link w:val="Heading4"/>
    <w:uiPriority w:val="9"/>
    <w:semiHidden/>
    <w:qFormat/>
    <w:rsid w:val="00e1179d"/>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e1179d"/>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e1179d"/>
    <w:rPr>
      <w:rFonts w:ascii="Calibri Light" w:hAnsi="Calibri Light" w:eastAsia="" w:cs="" w:asciiTheme="majorHAnsi" w:cstheme="majorBidi" w:eastAsiaTheme="majorEastAsia" w:hAnsiTheme="majorHAnsi"/>
      <w:color w:val="1F3864" w:themeColor="accent1" w:themeShade="80"/>
    </w:rPr>
  </w:style>
  <w:style w:type="character" w:styleId="Heading7Char" w:customStyle="1">
    <w:name w:val="Heading 7 Char"/>
    <w:basedOn w:val="DefaultParagraphFont"/>
    <w:link w:val="Heading7"/>
    <w:uiPriority w:val="9"/>
    <w:semiHidden/>
    <w:qFormat/>
    <w:rsid w:val="00e1179d"/>
    <w:rPr>
      <w:rFonts w:ascii="Calibri Light" w:hAnsi="Calibri Light" w:eastAsia="" w:cs="" w:asciiTheme="majorHAnsi" w:cstheme="majorBidi" w:eastAsiaTheme="majorEastAsia" w:hAnsiTheme="majorHAnsi"/>
      <w:i/>
      <w:iCs/>
      <w:color w:val="1F3864" w:themeColor="accent1" w:themeShade="80"/>
    </w:rPr>
  </w:style>
  <w:style w:type="character" w:styleId="Heading8Char" w:customStyle="1">
    <w:name w:val="Heading 8 Char"/>
    <w:basedOn w:val="DefaultParagraphFont"/>
    <w:link w:val="Heading8"/>
    <w:uiPriority w:val="9"/>
    <w:semiHidden/>
    <w:qFormat/>
    <w:rsid w:val="00e1179d"/>
    <w:rPr>
      <w:rFonts w:ascii="Calibri Light" w:hAnsi="Calibri Light"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e1179d"/>
    <w:rPr>
      <w:rFonts w:ascii="Calibri Light" w:hAnsi="Calibri Light"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e1179d"/>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e1179d"/>
    <w:rPr>
      <w:color w:val="5A5A5A" w:themeColor="text1" w:themeTint="a5"/>
      <w:spacing w:val="15"/>
    </w:rPr>
  </w:style>
  <w:style w:type="character" w:styleId="Strong">
    <w:name w:val="Strong"/>
    <w:basedOn w:val="DefaultParagraphFont"/>
    <w:uiPriority w:val="22"/>
    <w:qFormat/>
    <w:rsid w:val="00e1179d"/>
    <w:rPr>
      <w:b/>
      <w:bCs/>
      <w:color w:val="00000A"/>
    </w:rPr>
  </w:style>
  <w:style w:type="character" w:styleId="Emphasis">
    <w:name w:val="Emphasis"/>
    <w:basedOn w:val="DefaultParagraphFont"/>
    <w:uiPriority w:val="20"/>
    <w:qFormat/>
    <w:rsid w:val="00e1179d"/>
    <w:rPr>
      <w:i/>
      <w:iCs/>
      <w:color w:val="00000A"/>
    </w:rPr>
  </w:style>
  <w:style w:type="character" w:styleId="QuoteChar" w:customStyle="1">
    <w:name w:val="Quote Char"/>
    <w:basedOn w:val="DefaultParagraphFont"/>
    <w:link w:val="Quote"/>
    <w:uiPriority w:val="29"/>
    <w:qFormat/>
    <w:rsid w:val="00e1179d"/>
    <w:rPr>
      <w:i/>
      <w:iCs/>
      <w:color w:val="404040" w:themeColor="text1" w:themeTint="bf"/>
    </w:rPr>
  </w:style>
  <w:style w:type="character" w:styleId="IntenseQuoteChar" w:customStyle="1">
    <w:name w:val="Intense Quote Char"/>
    <w:basedOn w:val="DefaultParagraphFont"/>
    <w:link w:val="IntenseQuote"/>
    <w:uiPriority w:val="30"/>
    <w:qFormat/>
    <w:rsid w:val="00e1179d"/>
    <w:rPr>
      <w:i/>
      <w:iCs/>
      <w:color w:val="4472C4" w:themeColor="accent1"/>
    </w:rPr>
  </w:style>
  <w:style w:type="character" w:styleId="SubtleEmphasis">
    <w:name w:val="Subtle Emphasis"/>
    <w:basedOn w:val="DefaultParagraphFont"/>
    <w:uiPriority w:val="19"/>
    <w:qFormat/>
    <w:rsid w:val="00e1179d"/>
    <w:rPr>
      <w:i/>
      <w:iCs/>
      <w:color w:val="404040" w:themeColor="text1" w:themeTint="bf"/>
    </w:rPr>
  </w:style>
  <w:style w:type="character" w:styleId="IntenseEmphasis">
    <w:name w:val="Intense Emphasis"/>
    <w:basedOn w:val="DefaultParagraphFont"/>
    <w:uiPriority w:val="21"/>
    <w:qFormat/>
    <w:rsid w:val="00e1179d"/>
    <w:rPr>
      <w:i/>
      <w:iCs/>
      <w:color w:val="4472C4" w:themeColor="accent1"/>
    </w:rPr>
  </w:style>
  <w:style w:type="character" w:styleId="SubtleReference">
    <w:name w:val="Subtle Reference"/>
    <w:basedOn w:val="DefaultParagraphFont"/>
    <w:uiPriority w:val="31"/>
    <w:qFormat/>
    <w:rsid w:val="00e1179d"/>
    <w:rPr>
      <w:smallCaps/>
      <w:color w:val="404040" w:themeColor="text1" w:themeTint="bf"/>
    </w:rPr>
  </w:style>
  <w:style w:type="character" w:styleId="IntenseReference">
    <w:name w:val="Intense Reference"/>
    <w:basedOn w:val="DefaultParagraphFont"/>
    <w:uiPriority w:val="32"/>
    <w:qFormat/>
    <w:rsid w:val="00e1179d"/>
    <w:rPr>
      <w:b/>
      <w:bCs/>
      <w:smallCaps/>
      <w:color w:val="4472C4" w:themeColor="accent1"/>
      <w:spacing w:val="5"/>
    </w:rPr>
  </w:style>
  <w:style w:type="character" w:styleId="BookTitle">
    <w:name w:val="Book Title"/>
    <w:basedOn w:val="DefaultParagraphFont"/>
    <w:uiPriority w:val="33"/>
    <w:qFormat/>
    <w:rsid w:val="00e1179d"/>
    <w:rPr>
      <w:b/>
      <w:bCs/>
      <w:i/>
      <w:iCs/>
      <w:spacing w:val="5"/>
    </w:rPr>
  </w:style>
  <w:style w:type="character" w:styleId="HeaderChar" w:customStyle="1">
    <w:name w:val="Header Char"/>
    <w:basedOn w:val="DefaultParagraphFont"/>
    <w:link w:val="Header"/>
    <w:uiPriority w:val="99"/>
    <w:qFormat/>
    <w:rsid w:val="00663b7a"/>
    <w:rPr/>
  </w:style>
  <w:style w:type="character" w:styleId="FooterChar" w:customStyle="1">
    <w:name w:val="Footer Char"/>
    <w:basedOn w:val="DefaultParagraphFont"/>
    <w:link w:val="Footer"/>
    <w:uiPriority w:val="99"/>
    <w:qFormat/>
    <w:rsid w:val="00663b7a"/>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Symbol"/>
      <w:sz w:val="24"/>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4"/>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sz w:val="24"/>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sz w:val="24"/>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sz w:val="24"/>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Symbol"/>
      <w:sz w:val="24"/>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sz w:val="24"/>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sz w:val="24"/>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sz w:val="24"/>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sz w:val="24"/>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sz w:val="24"/>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sz w:val="24"/>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sz w:val="24"/>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sz w:val="24"/>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sz w:val="24"/>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sz w:val="24"/>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sz w:val="24"/>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sz w:val="24"/>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sz w:val="24"/>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sz w:val="24"/>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name w:val="ListLabel 244"/>
    <w:qFormat/>
    <w:rPr>
      <w:rFonts w:cs="Symbol"/>
      <w:sz w:val="24"/>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sz w:val="24"/>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sz w:val="24"/>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sz w:val="24"/>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sz w:val="24"/>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ascii="Arial" w:hAnsi="Arial" w:cs="Mangal"/>
    </w:rPr>
  </w:style>
  <w:style w:type="paragraph" w:styleId="Caption1">
    <w:name w:val="caption"/>
    <w:basedOn w:val="Normal"/>
    <w:next w:val="Normal"/>
    <w:uiPriority w:val="35"/>
    <w:semiHidden/>
    <w:unhideWhenUsed/>
    <w:qFormat/>
    <w:rsid w:val="00e1179d"/>
    <w:pPr>
      <w:spacing w:lineRule="auto" w:line="240" w:before="0" w:after="200"/>
    </w:pPr>
    <w:rPr>
      <w:i/>
      <w:iCs/>
      <w:color w:val="44546A" w:themeColor="text2"/>
      <w:sz w:val="18"/>
      <w:szCs w:val="18"/>
    </w:rPr>
  </w:style>
  <w:style w:type="paragraph" w:styleId="TOCHeading">
    <w:name w:val="TOC Heading"/>
    <w:basedOn w:val="Heading1"/>
    <w:next w:val="Normal"/>
    <w:uiPriority w:val="39"/>
    <w:unhideWhenUsed/>
    <w:qFormat/>
    <w:rsid w:val="00e1179d"/>
    <w:pPr/>
    <w:rPr/>
  </w:style>
  <w:style w:type="paragraph" w:styleId="Title">
    <w:name w:val="Title"/>
    <w:basedOn w:val="Normal"/>
    <w:next w:val="Normal"/>
    <w:link w:val="TitleChar"/>
    <w:uiPriority w:val="10"/>
    <w:qFormat/>
    <w:rsid w:val="00e1179d"/>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e1179d"/>
    <w:pPr/>
    <w:rPr>
      <w:color w:val="5A5A5A" w:themeColor="text1" w:themeTint="a5"/>
      <w:spacing w:val="15"/>
    </w:rPr>
  </w:style>
  <w:style w:type="paragraph" w:styleId="NoSpacing">
    <w:name w:val="No Spacing"/>
    <w:uiPriority w:val="1"/>
    <w:qFormat/>
    <w:rsid w:val="00e1179d"/>
    <w:pPr>
      <w:widowControl/>
      <w:bidi w:val="0"/>
      <w:jc w:val="left"/>
    </w:pPr>
    <w:rPr>
      <w:rFonts w:ascii="Calibri" w:hAnsi="Calibri" w:eastAsia="" w:cs=""/>
      <w:color w:val="00000A"/>
      <w:kern w:val="0"/>
      <w:sz w:val="22"/>
      <w:szCs w:val="22"/>
      <w:lang w:val="en-US" w:eastAsia="en-US" w:bidi="ar-SA"/>
    </w:rPr>
  </w:style>
  <w:style w:type="paragraph" w:styleId="Quote">
    <w:name w:val="Quote"/>
    <w:basedOn w:val="Normal"/>
    <w:next w:val="Normal"/>
    <w:link w:val="QuoteChar"/>
    <w:uiPriority w:val="29"/>
    <w:qFormat/>
    <w:rsid w:val="00e1179d"/>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e1179d"/>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ListParagraph">
    <w:name w:val="List Paragraph"/>
    <w:basedOn w:val="Normal"/>
    <w:uiPriority w:val="34"/>
    <w:qFormat/>
    <w:rsid w:val="00d277cc"/>
    <w:pPr>
      <w:spacing w:before="0" w:after="160"/>
      <w:ind w:left="720" w:hanging="0"/>
      <w:contextualSpacing/>
    </w:pPr>
    <w:rPr/>
  </w:style>
  <w:style w:type="paragraph" w:styleId="Header">
    <w:name w:val="Header"/>
    <w:basedOn w:val="Normal"/>
    <w:link w:val="HeaderChar"/>
    <w:uiPriority w:val="99"/>
    <w:unhideWhenUsed/>
    <w:rsid w:val="00663b7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63b7a"/>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95e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05398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F86E8-5693-4F66-9FB6-48B058090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LibreOffice/6.1.1.2$Windows_X86_64 LibreOffice_project/5d19a1bfa650b796764388cd8b33a5af1f5baa1b</Application>
  <Pages>5</Pages>
  <Words>150</Words>
  <Characters>791</Characters>
  <CharactersWithSpaces>922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2018-09-23T21:47:00Z</dcterms:created>
  <dc:creator>Taft Barrott</dc:creator>
  <dc:description/>
  <dc:language>en-US</dc:language>
  <cp:lastModifiedBy/>
  <dcterms:modified xsi:type="dcterms:W3CDTF">2018-10-02T12:03:54Z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