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96365" w14:textId="748BD3BD" w:rsidR="00C944B9" w:rsidRPr="00306400" w:rsidRDefault="00C944B9" w:rsidP="00C944B9">
      <w:pPr>
        <w:jc w:val="center"/>
        <w:rPr>
          <w:rFonts w:ascii="Times New Roman" w:hAnsi="Times New Roman" w:cs="Times New Roman"/>
          <w:b/>
          <w:bCs/>
          <w:sz w:val="32"/>
          <w:szCs w:val="32"/>
          <w:lang w:val="en-US"/>
        </w:rPr>
      </w:pPr>
      <w:r w:rsidRPr="00306400">
        <w:rPr>
          <w:rFonts w:ascii="Times New Roman" w:hAnsi="Times New Roman" w:cs="Times New Roman"/>
          <w:b/>
          <w:bCs/>
          <w:sz w:val="32"/>
          <w:szCs w:val="32"/>
          <w:lang w:val="en-US"/>
        </w:rPr>
        <w:t xml:space="preserve">Food classification </w:t>
      </w:r>
      <w:r w:rsidR="00833ADF">
        <w:rPr>
          <w:rFonts w:ascii="Times New Roman" w:hAnsi="Times New Roman" w:cs="Times New Roman"/>
          <w:b/>
          <w:bCs/>
          <w:sz w:val="32"/>
          <w:szCs w:val="32"/>
          <w:lang w:val="en-US"/>
        </w:rPr>
        <w:t>with</w:t>
      </w:r>
      <w:r w:rsidRPr="00306400">
        <w:rPr>
          <w:rFonts w:ascii="Times New Roman" w:hAnsi="Times New Roman" w:cs="Times New Roman"/>
          <w:b/>
          <w:bCs/>
          <w:sz w:val="32"/>
          <w:szCs w:val="32"/>
          <w:lang w:val="en-US"/>
        </w:rPr>
        <w:t xml:space="preserve"> EfficientNetV2B0</w:t>
      </w:r>
    </w:p>
    <w:p w14:paraId="74F57FDE" w14:textId="77777777" w:rsidR="00E34228" w:rsidRDefault="00E34228" w:rsidP="00E34228">
      <w:pPr>
        <w:ind w:left="2880" w:firstLine="720"/>
        <w:rPr>
          <w:rFonts w:ascii="Times New Roman" w:hAnsi="Times New Roman" w:cs="Times New Roman"/>
          <w:b/>
          <w:bCs/>
          <w:sz w:val="28"/>
          <w:szCs w:val="28"/>
          <w:lang w:val="en-US"/>
        </w:rPr>
      </w:pPr>
    </w:p>
    <w:p w14:paraId="3B66417B" w14:textId="32976474" w:rsidR="00E34228" w:rsidRPr="00306400" w:rsidRDefault="00E34228" w:rsidP="00E34228">
      <w:pPr>
        <w:ind w:left="2880" w:firstLine="720"/>
        <w:rPr>
          <w:rFonts w:ascii="Times New Roman" w:hAnsi="Times New Roman" w:cs="Times New Roman"/>
          <w:b/>
          <w:bCs/>
          <w:sz w:val="28"/>
          <w:szCs w:val="28"/>
        </w:rPr>
      </w:pPr>
      <w:r w:rsidRPr="00306400">
        <w:rPr>
          <w:rFonts w:ascii="Times New Roman" w:hAnsi="Times New Roman" w:cs="Times New Roman"/>
          <w:b/>
          <w:bCs/>
          <w:sz w:val="28"/>
          <w:szCs w:val="28"/>
        </w:rPr>
        <w:t xml:space="preserve">Abstract </w:t>
      </w:r>
    </w:p>
    <w:p w14:paraId="7C138DE8" w14:textId="76F3F519" w:rsidR="00A01F55" w:rsidRDefault="00E34228" w:rsidP="00FD08ED">
      <w:pPr>
        <w:jc w:val="both"/>
        <w:rPr>
          <w:rFonts w:ascii="Times New Roman" w:hAnsi="Times New Roman" w:cs="Times New Roman"/>
        </w:rPr>
      </w:pPr>
      <w:r>
        <w:rPr>
          <w:rFonts w:ascii="Times New Roman" w:hAnsi="Times New Roman" w:cs="Times New Roman"/>
        </w:rPr>
        <w:t>Food recognition is an essential component in dietary analysis (</w:t>
      </w:r>
      <w:r w:rsidRPr="00E34228">
        <w:rPr>
          <w:rFonts w:ascii="Times New Roman" w:hAnsi="Times New Roman" w:cs="Times New Roman"/>
        </w:rPr>
        <w:t>Dietary analysis is the process of evaluating a person's food and drink consumption to assess their nutrient and energy intake</w:t>
      </w:r>
      <w:r>
        <w:rPr>
          <w:rFonts w:ascii="Times New Roman" w:hAnsi="Times New Roman" w:cs="Times New Roman"/>
        </w:rPr>
        <w:t xml:space="preserve">), automated nutrition tracking, and smart restaurant systems, </w:t>
      </w:r>
      <w:proofErr w:type="gramStart"/>
      <w:r>
        <w:rPr>
          <w:rFonts w:ascii="Times New Roman" w:hAnsi="Times New Roman" w:cs="Times New Roman"/>
        </w:rPr>
        <w:t>In</w:t>
      </w:r>
      <w:proofErr w:type="gramEnd"/>
      <w:r>
        <w:rPr>
          <w:rFonts w:ascii="Times New Roman" w:hAnsi="Times New Roman" w:cs="Times New Roman"/>
        </w:rPr>
        <w:t xml:space="preserve"> this </w:t>
      </w:r>
      <w:proofErr w:type="gramStart"/>
      <w:r>
        <w:rPr>
          <w:rFonts w:ascii="Times New Roman" w:hAnsi="Times New Roman" w:cs="Times New Roman"/>
        </w:rPr>
        <w:t>study ,</w:t>
      </w:r>
      <w:proofErr w:type="gramEnd"/>
      <w:r>
        <w:rPr>
          <w:rFonts w:ascii="Times New Roman" w:hAnsi="Times New Roman" w:cs="Times New Roman"/>
        </w:rPr>
        <w:t xml:space="preserve"> </w:t>
      </w:r>
      <w:r w:rsidR="00976284">
        <w:rPr>
          <w:rFonts w:ascii="Times New Roman" w:hAnsi="Times New Roman" w:cs="Times New Roman"/>
        </w:rPr>
        <w:t>I</w:t>
      </w:r>
      <w:r w:rsidR="00730AEC">
        <w:rPr>
          <w:rFonts w:ascii="Times New Roman" w:hAnsi="Times New Roman" w:cs="Times New Roman"/>
        </w:rPr>
        <w:t xml:space="preserve"> </w:t>
      </w:r>
      <w:r>
        <w:rPr>
          <w:rFonts w:ascii="Times New Roman" w:hAnsi="Times New Roman" w:cs="Times New Roman"/>
        </w:rPr>
        <w:t xml:space="preserve">developed a deep learning based (Computer vision) </w:t>
      </w:r>
      <w:r w:rsidR="00730AEC">
        <w:rPr>
          <w:rFonts w:ascii="Times New Roman" w:hAnsi="Times New Roman" w:cs="Times New Roman"/>
        </w:rPr>
        <w:t xml:space="preserve">food </w:t>
      </w:r>
      <w:r w:rsidR="00E22929">
        <w:rPr>
          <w:rFonts w:ascii="Times New Roman" w:hAnsi="Times New Roman" w:cs="Times New Roman"/>
        </w:rPr>
        <w:t xml:space="preserve">classification model using the Food-101 dataset. </w:t>
      </w:r>
      <w:r w:rsidR="00E1149C">
        <w:rPr>
          <w:rFonts w:ascii="Times New Roman" w:hAnsi="Times New Roman" w:cs="Times New Roman"/>
        </w:rPr>
        <w:t xml:space="preserve">I used EfficientNetV2B0 </w:t>
      </w:r>
      <w:r w:rsidR="00D46767">
        <w:rPr>
          <w:rFonts w:ascii="Times New Roman" w:hAnsi="Times New Roman" w:cs="Times New Roman"/>
        </w:rPr>
        <w:t>and integrate both feature extraction and fine-tuning</w:t>
      </w:r>
      <w:r w:rsidR="00A01F55">
        <w:rPr>
          <w:rFonts w:ascii="Times New Roman" w:hAnsi="Times New Roman" w:cs="Times New Roman"/>
        </w:rPr>
        <w:t xml:space="preserve"> to optimize performance.</w:t>
      </w:r>
    </w:p>
    <w:p w14:paraId="5873B96C" w14:textId="1EB37BC3" w:rsidR="00A01F55" w:rsidRDefault="00A01F55" w:rsidP="00FD08ED">
      <w:pPr>
        <w:jc w:val="both"/>
        <w:rPr>
          <w:rFonts w:ascii="Times New Roman" w:hAnsi="Times New Roman" w:cs="Times New Roman"/>
        </w:rPr>
      </w:pPr>
      <w:r>
        <w:rPr>
          <w:rFonts w:ascii="Times New Roman" w:hAnsi="Times New Roman" w:cs="Times New Roman"/>
        </w:rPr>
        <w:t>Te</w:t>
      </w:r>
      <w:r w:rsidR="00D34227">
        <w:rPr>
          <w:rFonts w:ascii="Times New Roman" w:hAnsi="Times New Roman" w:cs="Times New Roman"/>
        </w:rPr>
        <w:t>chniques including data augmentation, early stopping</w:t>
      </w:r>
      <w:r w:rsidR="00F0677D">
        <w:rPr>
          <w:rFonts w:ascii="Times New Roman" w:hAnsi="Times New Roman" w:cs="Times New Roman"/>
        </w:rPr>
        <w:t>, ba</w:t>
      </w:r>
      <w:r w:rsidR="00306400">
        <w:rPr>
          <w:rFonts w:ascii="Times New Roman" w:hAnsi="Times New Roman" w:cs="Times New Roman"/>
        </w:rPr>
        <w:t>t</w:t>
      </w:r>
      <w:r w:rsidR="00F0677D">
        <w:rPr>
          <w:rFonts w:ascii="Times New Roman" w:hAnsi="Times New Roman" w:cs="Times New Roman"/>
        </w:rPr>
        <w:t>ch normalization, dropout, learning rate scheduling</w:t>
      </w:r>
      <w:r w:rsidR="002F0905">
        <w:rPr>
          <w:rFonts w:ascii="Times New Roman" w:hAnsi="Times New Roman" w:cs="Times New Roman"/>
        </w:rPr>
        <w:t xml:space="preserve"> and </w:t>
      </w:r>
      <w:proofErr w:type="spellStart"/>
      <w:r w:rsidR="002F0905">
        <w:rPr>
          <w:rFonts w:ascii="Times New Roman" w:hAnsi="Times New Roman" w:cs="Times New Roman"/>
        </w:rPr>
        <w:t>AdamW</w:t>
      </w:r>
      <w:proofErr w:type="spellEnd"/>
      <w:r w:rsidR="002F0905">
        <w:rPr>
          <w:rFonts w:ascii="Times New Roman" w:hAnsi="Times New Roman" w:cs="Times New Roman"/>
        </w:rPr>
        <w:t xml:space="preserve"> optimizer were applied to prevent overfitting and stab</w:t>
      </w:r>
      <w:r w:rsidR="00E57CD8">
        <w:rPr>
          <w:rFonts w:ascii="Times New Roman" w:hAnsi="Times New Roman" w:cs="Times New Roman"/>
        </w:rPr>
        <w:t>i</w:t>
      </w:r>
      <w:r w:rsidR="002F0905">
        <w:rPr>
          <w:rFonts w:ascii="Times New Roman" w:hAnsi="Times New Roman" w:cs="Times New Roman"/>
        </w:rPr>
        <w:t>lize</w:t>
      </w:r>
      <w:r w:rsidR="00E57CD8">
        <w:rPr>
          <w:rFonts w:ascii="Times New Roman" w:hAnsi="Times New Roman" w:cs="Times New Roman"/>
        </w:rPr>
        <w:t xml:space="preserve"> training. The proposed model </w:t>
      </w:r>
      <w:r w:rsidR="00776C12">
        <w:rPr>
          <w:rFonts w:ascii="Times New Roman" w:hAnsi="Times New Roman" w:cs="Times New Roman"/>
        </w:rPr>
        <w:t xml:space="preserve">achieved training accuracy </w:t>
      </w:r>
      <w:r w:rsidR="004C03EA">
        <w:rPr>
          <w:rFonts w:ascii="Times New Roman" w:hAnsi="Times New Roman" w:cs="Times New Roman"/>
        </w:rPr>
        <w:t xml:space="preserve">64% and </w:t>
      </w:r>
      <w:r w:rsidR="00934454">
        <w:rPr>
          <w:rFonts w:ascii="Times New Roman" w:hAnsi="Times New Roman" w:cs="Times New Roman"/>
        </w:rPr>
        <w:t>a validation accuracy of 76%, demonstrating strong</w:t>
      </w:r>
      <w:r w:rsidR="00595DD4">
        <w:rPr>
          <w:rFonts w:ascii="Times New Roman" w:hAnsi="Times New Roman" w:cs="Times New Roman"/>
        </w:rPr>
        <w:t xml:space="preserve"> generalization on diverse food categories. This research highli</w:t>
      </w:r>
      <w:r w:rsidR="00306400">
        <w:rPr>
          <w:rFonts w:ascii="Times New Roman" w:hAnsi="Times New Roman" w:cs="Times New Roman"/>
        </w:rPr>
        <w:t>ghts the effectiveness of modern convolutional architectures large-scale food image classification</w:t>
      </w:r>
      <w:r w:rsidR="007B14E7">
        <w:rPr>
          <w:rFonts w:ascii="Times New Roman" w:hAnsi="Times New Roman" w:cs="Times New Roman"/>
        </w:rPr>
        <w:t>.</w:t>
      </w:r>
    </w:p>
    <w:p w14:paraId="4D6FB470" w14:textId="77777777" w:rsidR="00FD08ED" w:rsidRDefault="00FD08ED" w:rsidP="00FD08ED">
      <w:pPr>
        <w:jc w:val="both"/>
        <w:rPr>
          <w:rFonts w:ascii="Times New Roman" w:hAnsi="Times New Roman" w:cs="Times New Roman"/>
        </w:rPr>
      </w:pPr>
    </w:p>
    <w:p w14:paraId="15FD0BBD" w14:textId="2ABC3C7F" w:rsidR="007E41DF" w:rsidRPr="00645D2C" w:rsidRDefault="00FD08ED" w:rsidP="00645D2C">
      <w:pPr>
        <w:pStyle w:val="ListParagraph"/>
        <w:numPr>
          <w:ilvl w:val="0"/>
          <w:numId w:val="4"/>
        </w:numPr>
        <w:jc w:val="both"/>
        <w:rPr>
          <w:rFonts w:ascii="Times New Roman" w:hAnsi="Times New Roman" w:cs="Times New Roman"/>
          <w:b/>
          <w:bCs/>
          <w:sz w:val="28"/>
          <w:szCs w:val="28"/>
        </w:rPr>
      </w:pPr>
      <w:r w:rsidRPr="00645D2C">
        <w:rPr>
          <w:rFonts w:ascii="Times New Roman" w:hAnsi="Times New Roman" w:cs="Times New Roman"/>
          <w:b/>
          <w:bCs/>
          <w:sz w:val="28"/>
          <w:szCs w:val="28"/>
        </w:rPr>
        <w:t>Introduction</w:t>
      </w:r>
    </w:p>
    <w:p w14:paraId="6131E926" w14:textId="4CF3FB68" w:rsidR="00A3048B" w:rsidRPr="00A667D4" w:rsidRDefault="00A3048B" w:rsidP="00FD08ED">
      <w:pPr>
        <w:jc w:val="both"/>
        <w:rPr>
          <w:rFonts w:ascii="Times New Roman" w:hAnsi="Times New Roman" w:cs="Times New Roman"/>
        </w:rPr>
      </w:pPr>
      <w:r w:rsidRPr="00A667D4">
        <w:rPr>
          <w:rFonts w:ascii="Times New Roman" w:hAnsi="Times New Roman" w:cs="Times New Roman"/>
        </w:rPr>
        <w:t xml:space="preserve">Food </w:t>
      </w:r>
      <w:r w:rsidR="00637589" w:rsidRPr="00A667D4">
        <w:rPr>
          <w:rFonts w:ascii="Times New Roman" w:hAnsi="Times New Roman" w:cs="Times New Roman"/>
        </w:rPr>
        <w:t xml:space="preserve">image recognition is </w:t>
      </w:r>
      <w:r w:rsidR="00E23014" w:rsidRPr="00A667D4">
        <w:rPr>
          <w:rFonts w:ascii="Times New Roman" w:hAnsi="Times New Roman" w:cs="Times New Roman"/>
        </w:rPr>
        <w:t>significant research domain in computer vision, driven by its application in dietary assessment, nutrition monit</w:t>
      </w:r>
      <w:r w:rsidR="00750063" w:rsidRPr="00A667D4">
        <w:rPr>
          <w:rFonts w:ascii="Times New Roman" w:hAnsi="Times New Roman" w:cs="Times New Roman"/>
        </w:rPr>
        <w:t>oring, smart restaurants</w:t>
      </w:r>
      <w:r w:rsidR="007A2ECE" w:rsidRPr="00A667D4">
        <w:rPr>
          <w:rFonts w:ascii="Times New Roman" w:hAnsi="Times New Roman" w:cs="Times New Roman"/>
        </w:rPr>
        <w:t>, healthcare analytics</w:t>
      </w:r>
      <w:r w:rsidR="00516F0F" w:rsidRPr="00A667D4">
        <w:rPr>
          <w:rFonts w:ascii="Times New Roman" w:hAnsi="Times New Roman" w:cs="Times New Roman"/>
        </w:rPr>
        <w:t>.</w:t>
      </w:r>
      <w:r w:rsidR="00E37F14" w:rsidRPr="00A667D4">
        <w:rPr>
          <w:rFonts w:ascii="Times New Roman" w:hAnsi="Times New Roman" w:cs="Times New Roman"/>
        </w:rPr>
        <w:t xml:space="preserve"> Recent </w:t>
      </w:r>
      <w:r w:rsidR="00C14618" w:rsidRPr="00A667D4">
        <w:rPr>
          <w:rFonts w:ascii="Times New Roman" w:hAnsi="Times New Roman" w:cs="Times New Roman"/>
        </w:rPr>
        <w:t>advancements in deep neural networks – practically Conv</w:t>
      </w:r>
      <w:r w:rsidR="004B1D0B" w:rsidRPr="00A667D4">
        <w:rPr>
          <w:rFonts w:ascii="Times New Roman" w:hAnsi="Times New Roman" w:cs="Times New Roman"/>
        </w:rPr>
        <w:t xml:space="preserve">olutional Neural networks (CNNs)- have led to substantial </w:t>
      </w:r>
      <w:r w:rsidR="0010577E" w:rsidRPr="00A667D4">
        <w:rPr>
          <w:rFonts w:ascii="Times New Roman" w:hAnsi="Times New Roman" w:cs="Times New Roman"/>
        </w:rPr>
        <w:t>improvements in image classification accuracy. Transfer Learning, which utilizes</w:t>
      </w:r>
      <w:r w:rsidR="00CF0F8E" w:rsidRPr="00A667D4">
        <w:rPr>
          <w:rFonts w:ascii="Times New Roman" w:hAnsi="Times New Roman" w:cs="Times New Roman"/>
        </w:rPr>
        <w:t xml:space="preserve"> pretrained models on large-scale datasets, has further enabled high performance </w:t>
      </w:r>
      <w:r w:rsidR="00D43247" w:rsidRPr="00A667D4">
        <w:rPr>
          <w:rFonts w:ascii="Times New Roman" w:hAnsi="Times New Roman" w:cs="Times New Roman"/>
        </w:rPr>
        <w:t>classification even with limited computational</w:t>
      </w:r>
      <w:r w:rsidR="00C76515" w:rsidRPr="00A667D4">
        <w:rPr>
          <w:rFonts w:ascii="Times New Roman" w:hAnsi="Times New Roman" w:cs="Times New Roman"/>
        </w:rPr>
        <w:t xml:space="preserve"> resources</w:t>
      </w:r>
      <w:r w:rsidR="00A667D4" w:rsidRPr="00A667D4">
        <w:rPr>
          <w:rFonts w:ascii="Times New Roman" w:hAnsi="Times New Roman" w:cs="Times New Roman"/>
        </w:rPr>
        <w:t>. EfficientNetV2 family stands out due to its compound scaling strategy, optimized training speed, and superior accuracy-efficiency</w:t>
      </w:r>
    </w:p>
    <w:p w14:paraId="0A0A9F31" w14:textId="49A14C9D" w:rsidR="00214537" w:rsidRDefault="00214537" w:rsidP="00FD08ED">
      <w:pPr>
        <w:jc w:val="both"/>
        <w:rPr>
          <w:rFonts w:ascii="Times New Roman" w:hAnsi="Times New Roman" w:cs="Times New Roman"/>
        </w:rPr>
      </w:pPr>
      <w:r w:rsidRPr="00A667D4">
        <w:rPr>
          <w:rFonts w:ascii="Times New Roman" w:hAnsi="Times New Roman" w:cs="Times New Roman"/>
        </w:rPr>
        <w:t>Transfer learning has emerged as a fundamental technique in deep learning, allowing models to leverage knowledge acquired from source tasks to improve performance on target tasks. This approach commonly employs pretrained models initially trained on large-scale datasets such as ImageNet as feature extractors for related tasks</w:t>
      </w:r>
      <w:r w:rsidR="00A667D4">
        <w:rPr>
          <w:rFonts w:ascii="Times New Roman" w:hAnsi="Times New Roman" w:cs="Times New Roman"/>
        </w:rPr>
        <w:t>.</w:t>
      </w:r>
    </w:p>
    <w:p w14:paraId="0B4EC624" w14:textId="549D93A7" w:rsidR="00645D2C" w:rsidRDefault="00645D2C" w:rsidP="006C5B81">
      <w:pPr>
        <w:pStyle w:val="ListParagraph"/>
        <w:numPr>
          <w:ilvl w:val="0"/>
          <w:numId w:val="4"/>
        </w:numPr>
        <w:jc w:val="both"/>
        <w:rPr>
          <w:rFonts w:ascii="Times New Roman" w:hAnsi="Times New Roman" w:cs="Times New Roman"/>
          <w:b/>
          <w:bCs/>
          <w:sz w:val="28"/>
          <w:szCs w:val="28"/>
        </w:rPr>
      </w:pPr>
      <w:r w:rsidRPr="006C5B81">
        <w:rPr>
          <w:rFonts w:ascii="Times New Roman" w:hAnsi="Times New Roman" w:cs="Times New Roman"/>
          <w:b/>
          <w:bCs/>
          <w:sz w:val="28"/>
          <w:szCs w:val="28"/>
        </w:rPr>
        <w:t>Related Work</w:t>
      </w:r>
    </w:p>
    <w:p w14:paraId="24C85E02" w14:textId="77C1B87E" w:rsidR="003F77B3" w:rsidRDefault="00AC27D4" w:rsidP="003F77B3">
      <w:pPr>
        <w:jc w:val="both"/>
        <w:rPr>
          <w:rFonts w:ascii="Times New Roman" w:hAnsi="Times New Roman" w:cs="Times New Roman"/>
        </w:rPr>
      </w:pPr>
      <w:r w:rsidRPr="00AC27D4">
        <w:rPr>
          <w:rFonts w:ascii="Times New Roman" w:hAnsi="Times New Roman" w:cs="Times New Roman"/>
        </w:rPr>
        <w:t>In 2014, Bossard approached the problem of food classification by experimenting with a dataset that we will also be examining in this project, Food-101. The combination of the highly detailed dataset and the novelty of using Random Forests to min discriminative parts allowed Bossard et al. to yield an average accuracy of 50.76%</w:t>
      </w:r>
      <w:r>
        <w:rPr>
          <w:rFonts w:ascii="Times New Roman" w:hAnsi="Times New Roman" w:cs="Times New Roman"/>
        </w:rPr>
        <w:t>.</w:t>
      </w:r>
    </w:p>
    <w:p w14:paraId="0335D38E" w14:textId="3C757944" w:rsidR="00AC27D4" w:rsidRDefault="008462C5" w:rsidP="003F77B3">
      <w:pPr>
        <w:jc w:val="both"/>
        <w:rPr>
          <w:rFonts w:ascii="Times New Roman" w:hAnsi="Times New Roman" w:cs="Times New Roman"/>
        </w:rPr>
      </w:pPr>
      <w:r w:rsidRPr="008462C5">
        <w:rPr>
          <w:rFonts w:ascii="Times New Roman" w:hAnsi="Times New Roman" w:cs="Times New Roman"/>
        </w:rPr>
        <w:t xml:space="preserve">In recent years, many developers have improved accuracy and efficiency through the application of refined architectures and algorithms. This increased performance can be seen through Liu et al.’s </w:t>
      </w:r>
      <w:proofErr w:type="spellStart"/>
      <w:r w:rsidRPr="008462C5">
        <w:rPr>
          <w:rFonts w:ascii="Times New Roman" w:hAnsi="Times New Roman" w:cs="Times New Roman"/>
        </w:rPr>
        <w:t>DeepFood</w:t>
      </w:r>
      <w:proofErr w:type="spellEnd"/>
      <w:r w:rsidRPr="008462C5">
        <w:rPr>
          <w:rFonts w:ascii="Times New Roman" w:hAnsi="Times New Roman" w:cs="Times New Roman"/>
        </w:rPr>
        <w:t>, which was able to achieve a top-1 accuracy of 77.4% and a top-5 accuracy of 93.7% at its peak performance</w:t>
      </w:r>
      <w:r w:rsidR="00404ED6">
        <w:rPr>
          <w:rFonts w:ascii="Times New Roman" w:hAnsi="Times New Roman" w:cs="Times New Roman"/>
        </w:rPr>
        <w:t>.</w:t>
      </w:r>
    </w:p>
    <w:p w14:paraId="53E15375" w14:textId="5CCEF118" w:rsidR="00404ED6" w:rsidRDefault="00EA194E" w:rsidP="00EA194E">
      <w:pPr>
        <w:pStyle w:val="ListParagraph"/>
        <w:numPr>
          <w:ilvl w:val="0"/>
          <w:numId w:val="4"/>
        </w:numPr>
        <w:jc w:val="both"/>
        <w:rPr>
          <w:rFonts w:ascii="Times New Roman" w:hAnsi="Times New Roman" w:cs="Times New Roman"/>
          <w:b/>
          <w:bCs/>
          <w:sz w:val="28"/>
          <w:szCs w:val="28"/>
        </w:rPr>
      </w:pPr>
      <w:r w:rsidRPr="00EA194E">
        <w:rPr>
          <w:rFonts w:ascii="Times New Roman" w:hAnsi="Times New Roman" w:cs="Times New Roman"/>
          <w:b/>
          <w:bCs/>
          <w:sz w:val="28"/>
          <w:szCs w:val="28"/>
        </w:rPr>
        <w:t>Dataset</w:t>
      </w:r>
      <w:r w:rsidR="00BD236B">
        <w:rPr>
          <w:rFonts w:ascii="Times New Roman" w:hAnsi="Times New Roman" w:cs="Times New Roman"/>
          <w:b/>
          <w:bCs/>
          <w:sz w:val="28"/>
          <w:szCs w:val="28"/>
        </w:rPr>
        <w:t>: Food-101</w:t>
      </w:r>
    </w:p>
    <w:p w14:paraId="580AF020" w14:textId="7574ACF8" w:rsidR="00097264" w:rsidRDefault="007C78E9" w:rsidP="00097264">
      <w:pPr>
        <w:jc w:val="both"/>
        <w:rPr>
          <w:rFonts w:ascii="Times New Roman" w:hAnsi="Times New Roman" w:cs="Times New Roman"/>
        </w:rPr>
      </w:pPr>
      <w:r>
        <w:rPr>
          <w:rFonts w:ascii="Times New Roman" w:hAnsi="Times New Roman" w:cs="Times New Roman"/>
        </w:rPr>
        <w:t xml:space="preserve">In this </w:t>
      </w:r>
      <w:proofErr w:type="gramStart"/>
      <w:r>
        <w:rPr>
          <w:rFonts w:ascii="Times New Roman" w:hAnsi="Times New Roman" w:cs="Times New Roman"/>
        </w:rPr>
        <w:t>project ,</w:t>
      </w:r>
      <w:proofErr w:type="gramEnd"/>
      <w:r>
        <w:rPr>
          <w:rFonts w:ascii="Times New Roman" w:hAnsi="Times New Roman" w:cs="Times New Roman"/>
        </w:rPr>
        <w:t xml:space="preserve"> we will be utilizing the Food-101 dataset</w:t>
      </w:r>
      <w:r w:rsidR="00821EFC">
        <w:rPr>
          <w:rFonts w:ascii="Times New Roman" w:hAnsi="Times New Roman" w:cs="Times New Roman"/>
        </w:rPr>
        <w:t xml:space="preserve"> that present in the </w:t>
      </w:r>
      <w:proofErr w:type="spellStart"/>
      <w:r w:rsidR="00821EFC">
        <w:rPr>
          <w:rFonts w:ascii="Times New Roman" w:hAnsi="Times New Roman" w:cs="Times New Roman"/>
        </w:rPr>
        <w:t>Tensorflow</w:t>
      </w:r>
      <w:proofErr w:type="spellEnd"/>
      <w:r w:rsidR="00821EFC">
        <w:rPr>
          <w:rFonts w:ascii="Times New Roman" w:hAnsi="Times New Roman" w:cs="Times New Roman"/>
        </w:rPr>
        <w:t xml:space="preserve"> </w:t>
      </w:r>
      <w:proofErr w:type="spellStart"/>
      <w:r w:rsidR="00821EFC">
        <w:rPr>
          <w:rFonts w:ascii="Times New Roman" w:hAnsi="Times New Roman" w:cs="Times New Roman"/>
        </w:rPr>
        <w:t>datasetes</w:t>
      </w:r>
      <w:proofErr w:type="spellEnd"/>
      <w:r w:rsidR="00D23FD3">
        <w:rPr>
          <w:rFonts w:ascii="Times New Roman" w:hAnsi="Times New Roman" w:cs="Times New Roman"/>
        </w:rPr>
        <w:t xml:space="preserve">, </w:t>
      </w:r>
      <w:proofErr w:type="gramStart"/>
      <w:r w:rsidR="00D23FD3">
        <w:rPr>
          <w:rFonts w:ascii="Times New Roman" w:hAnsi="Times New Roman" w:cs="Times New Roman"/>
        </w:rPr>
        <w:t>This</w:t>
      </w:r>
      <w:proofErr w:type="gramEnd"/>
      <w:r w:rsidR="00D23FD3">
        <w:rPr>
          <w:rFonts w:ascii="Times New Roman" w:hAnsi="Times New Roman" w:cs="Times New Roman"/>
        </w:rPr>
        <w:t xml:space="preserve"> dataset contains 101,000images that are composed of 101</w:t>
      </w:r>
      <w:r w:rsidR="00DD5D98">
        <w:rPr>
          <w:rFonts w:ascii="Times New Roman" w:hAnsi="Times New Roman" w:cs="Times New Roman"/>
        </w:rPr>
        <w:t xml:space="preserve"> popular food classes. </w:t>
      </w:r>
      <w:r w:rsidR="00990A1E">
        <w:rPr>
          <w:rFonts w:ascii="Times New Roman" w:hAnsi="Times New Roman" w:cs="Times New Roman"/>
        </w:rPr>
        <w:t xml:space="preserve">For each class, 250 manually </w:t>
      </w:r>
      <w:r w:rsidR="00A95E1B">
        <w:rPr>
          <w:rFonts w:ascii="Times New Roman" w:hAnsi="Times New Roman" w:cs="Times New Roman"/>
        </w:rPr>
        <w:t xml:space="preserve">reviewed test images are provided as well as 750 training </w:t>
      </w:r>
      <w:proofErr w:type="gramStart"/>
      <w:r w:rsidR="00A95E1B">
        <w:rPr>
          <w:rFonts w:ascii="Times New Roman" w:hAnsi="Times New Roman" w:cs="Times New Roman"/>
        </w:rPr>
        <w:t>images</w:t>
      </w:r>
      <w:r w:rsidR="00DD5D98">
        <w:rPr>
          <w:rFonts w:ascii="Times New Roman" w:hAnsi="Times New Roman" w:cs="Times New Roman"/>
        </w:rPr>
        <w:t xml:space="preserve"> </w:t>
      </w:r>
      <w:r w:rsidR="005056FB">
        <w:rPr>
          <w:rFonts w:ascii="Times New Roman" w:hAnsi="Times New Roman" w:cs="Times New Roman"/>
        </w:rPr>
        <w:t>.</w:t>
      </w:r>
      <w:proofErr w:type="gramEnd"/>
      <w:r w:rsidR="00004171" w:rsidRPr="00004171">
        <w:rPr>
          <w:rFonts w:ascii="Roboto" w:hAnsi="Roboto"/>
          <w:color w:val="202124"/>
          <w:shd w:val="clear" w:color="auto" w:fill="FFFFFF"/>
        </w:rPr>
        <w:t xml:space="preserve"> </w:t>
      </w:r>
      <w:r w:rsidR="00004171" w:rsidRPr="00004171">
        <w:rPr>
          <w:rFonts w:ascii="Times New Roman" w:hAnsi="Times New Roman" w:cs="Times New Roman"/>
        </w:rPr>
        <w:t xml:space="preserve">On purpose, the training images were not cleaned, and thus still contain some amount of noise. This comes mostly in the form </w:t>
      </w:r>
      <w:r w:rsidR="00004171" w:rsidRPr="00004171">
        <w:rPr>
          <w:rFonts w:ascii="Times New Roman" w:hAnsi="Times New Roman" w:cs="Times New Roman"/>
        </w:rPr>
        <w:lastRenderedPageBreak/>
        <w:t xml:space="preserve">of intense </w:t>
      </w:r>
      <w:proofErr w:type="spellStart"/>
      <w:r w:rsidR="00004171" w:rsidRPr="00004171">
        <w:rPr>
          <w:rFonts w:ascii="Times New Roman" w:hAnsi="Times New Roman" w:cs="Times New Roman"/>
        </w:rPr>
        <w:t>colors</w:t>
      </w:r>
      <w:proofErr w:type="spellEnd"/>
      <w:r w:rsidR="00004171" w:rsidRPr="00004171">
        <w:rPr>
          <w:rFonts w:ascii="Times New Roman" w:hAnsi="Times New Roman" w:cs="Times New Roman"/>
        </w:rPr>
        <w:t xml:space="preserve"> and sometimes wrong labels. All images were rescaled to have a maximum side length of 512 pixels.</w:t>
      </w:r>
    </w:p>
    <w:p w14:paraId="0BC6735C" w14:textId="5D97EFDD" w:rsidR="006C5B81" w:rsidRDefault="007F65E7" w:rsidP="006C5B81">
      <w:pPr>
        <w:jc w:val="both"/>
        <w:rPr>
          <w:rFonts w:ascii="Times New Roman" w:hAnsi="Times New Roman" w:cs="Times New Roman"/>
          <w:b/>
          <w:bCs/>
          <w:sz w:val="28"/>
          <w:szCs w:val="28"/>
        </w:rPr>
      </w:pPr>
      <w:r w:rsidRPr="007F65E7">
        <w:rPr>
          <w:rFonts w:ascii="Times New Roman" w:hAnsi="Times New Roman" w:cs="Times New Roman"/>
          <w:b/>
          <w:bCs/>
          <w:noProof/>
          <w:sz w:val="28"/>
          <w:szCs w:val="28"/>
        </w:rPr>
        <w:drawing>
          <wp:inline distT="0" distB="0" distL="0" distR="0" wp14:anchorId="2F64A075" wp14:editId="426C6E0A">
            <wp:extent cx="5077534" cy="1495634"/>
            <wp:effectExtent l="0" t="0" r="0" b="9525"/>
            <wp:docPr id="71786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6696" name=""/>
                    <pic:cNvPicPr/>
                  </pic:nvPicPr>
                  <pic:blipFill>
                    <a:blip r:embed="rId8"/>
                    <a:stretch>
                      <a:fillRect/>
                    </a:stretch>
                  </pic:blipFill>
                  <pic:spPr>
                    <a:xfrm>
                      <a:off x="0" y="0"/>
                      <a:ext cx="5077534" cy="1495634"/>
                    </a:xfrm>
                    <a:prstGeom prst="rect">
                      <a:avLst/>
                    </a:prstGeom>
                  </pic:spPr>
                </pic:pic>
              </a:graphicData>
            </a:graphic>
          </wp:inline>
        </w:drawing>
      </w:r>
    </w:p>
    <w:p w14:paraId="6E9A65C7" w14:textId="37C74646" w:rsidR="00D91098" w:rsidRPr="006C5B81" w:rsidRDefault="00D91098" w:rsidP="006C5B81">
      <w:pPr>
        <w:jc w:val="both"/>
        <w:rPr>
          <w:rFonts w:ascii="Times New Roman" w:hAnsi="Times New Roman" w:cs="Times New Roman"/>
          <w:b/>
          <w:bCs/>
          <w:sz w:val="28"/>
          <w:szCs w:val="28"/>
        </w:rPr>
      </w:pPr>
      <w:r w:rsidRPr="00D91098">
        <w:rPr>
          <w:rFonts w:ascii="Times New Roman" w:hAnsi="Times New Roman" w:cs="Times New Roman"/>
          <w:b/>
          <w:bCs/>
          <w:noProof/>
          <w:sz w:val="28"/>
          <w:szCs w:val="28"/>
        </w:rPr>
        <w:drawing>
          <wp:inline distT="0" distB="0" distL="0" distR="0" wp14:anchorId="72DFB41B" wp14:editId="248D8712">
            <wp:extent cx="5562600" cy="1531620"/>
            <wp:effectExtent l="0" t="0" r="0" b="0"/>
            <wp:docPr id="51744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41661" name=""/>
                    <pic:cNvPicPr/>
                  </pic:nvPicPr>
                  <pic:blipFill>
                    <a:blip r:embed="rId9"/>
                    <a:stretch>
                      <a:fillRect/>
                    </a:stretch>
                  </pic:blipFill>
                  <pic:spPr>
                    <a:xfrm>
                      <a:off x="0" y="0"/>
                      <a:ext cx="5562600" cy="1531620"/>
                    </a:xfrm>
                    <a:prstGeom prst="rect">
                      <a:avLst/>
                    </a:prstGeom>
                  </pic:spPr>
                </pic:pic>
              </a:graphicData>
            </a:graphic>
          </wp:inline>
        </w:drawing>
      </w:r>
    </w:p>
    <w:p w14:paraId="45FD4931" w14:textId="747E1F7C" w:rsidR="00E67DD0" w:rsidRPr="008E6668" w:rsidRDefault="00E67DD0" w:rsidP="008E6668">
      <w:pPr>
        <w:rPr>
          <w:rFonts w:ascii="Times New Roman" w:hAnsi="Times New Roman" w:cs="Times New Roman"/>
          <w:b/>
          <w:bCs/>
          <w:sz w:val="28"/>
          <w:szCs w:val="28"/>
        </w:rPr>
      </w:pPr>
    </w:p>
    <w:p w14:paraId="663199F4" w14:textId="27FF6658" w:rsidR="00306400" w:rsidRPr="00D66364" w:rsidRDefault="00E67DD0" w:rsidP="008E6668">
      <w:pPr>
        <w:pStyle w:val="ListParagraph"/>
        <w:numPr>
          <w:ilvl w:val="0"/>
          <w:numId w:val="4"/>
        </w:numPr>
        <w:rPr>
          <w:rFonts w:ascii="Times New Roman" w:hAnsi="Times New Roman" w:cs="Times New Roman"/>
          <w:b/>
          <w:bCs/>
          <w:sz w:val="28"/>
          <w:szCs w:val="28"/>
        </w:rPr>
      </w:pPr>
      <w:r w:rsidRPr="00D66364">
        <w:rPr>
          <w:rFonts w:ascii="Times New Roman" w:hAnsi="Times New Roman" w:cs="Times New Roman"/>
          <w:b/>
          <w:bCs/>
          <w:sz w:val="28"/>
          <w:szCs w:val="28"/>
        </w:rPr>
        <w:t xml:space="preserve">Model Architecture </w:t>
      </w:r>
    </w:p>
    <w:p w14:paraId="2A8779F8" w14:textId="1E4F4DAA" w:rsidR="002F06B8" w:rsidRPr="00806D67" w:rsidRDefault="00E64308" w:rsidP="00817A34">
      <w:pPr>
        <w:rPr>
          <w:rFonts w:ascii="Times New Roman" w:hAnsi="Times New Roman" w:cs="Times New Roman"/>
        </w:rPr>
      </w:pPr>
      <w:r w:rsidRPr="00806D67">
        <w:rPr>
          <w:rFonts w:ascii="Times New Roman" w:hAnsi="Times New Roman" w:cs="Times New Roman"/>
        </w:rPr>
        <w:t xml:space="preserve">We used EfficientNetV2B0 from </w:t>
      </w:r>
      <w:proofErr w:type="spellStart"/>
      <w:r w:rsidRPr="00806D67">
        <w:rPr>
          <w:rFonts w:ascii="Times New Roman" w:hAnsi="Times New Roman" w:cs="Times New Roman"/>
        </w:rPr>
        <w:t>Tensorflow</w:t>
      </w:r>
      <w:proofErr w:type="spellEnd"/>
      <w:r w:rsidRPr="00806D67">
        <w:rPr>
          <w:rFonts w:ascii="Times New Roman" w:hAnsi="Times New Roman" w:cs="Times New Roman"/>
        </w:rPr>
        <w:t>,</w:t>
      </w:r>
      <w:r w:rsidR="006C3A5B" w:rsidRPr="00806D67">
        <w:rPr>
          <w:rFonts w:ascii="Times New Roman" w:hAnsi="Times New Roman" w:cs="Times New Roman"/>
        </w:rPr>
        <w:t xml:space="preserve"> </w:t>
      </w:r>
      <w:proofErr w:type="gramStart"/>
      <w:r w:rsidR="00234404" w:rsidRPr="00806D67">
        <w:rPr>
          <w:rFonts w:ascii="Times New Roman" w:hAnsi="Times New Roman" w:cs="Times New Roman"/>
        </w:rPr>
        <w:t>The</w:t>
      </w:r>
      <w:proofErr w:type="gramEnd"/>
      <w:r w:rsidR="00234404" w:rsidRPr="00806D67">
        <w:rPr>
          <w:rFonts w:ascii="Times New Roman" w:hAnsi="Times New Roman" w:cs="Times New Roman"/>
        </w:rPr>
        <w:t xml:space="preserve"> use of the EfficientNetV2B0 model for the Food-101 dataset is superior primarily due to its optimal balance of high accuracy and computational efficiency. It achieves strong classification performance with significantly fewer resources and faster training speeds compared to other models</w:t>
      </w:r>
    </w:p>
    <w:p w14:paraId="2A5EF530" w14:textId="4D3FBA69" w:rsidR="002F06B8" w:rsidRPr="002F06B8" w:rsidRDefault="002F06B8" w:rsidP="00237FD8">
      <w:pPr>
        <w:ind w:firstLine="720"/>
        <w:rPr>
          <w:rFonts w:ascii="Times New Roman" w:hAnsi="Times New Roman" w:cs="Times New Roman"/>
        </w:rPr>
      </w:pPr>
      <w:r w:rsidRPr="002F06B8">
        <w:rPr>
          <w:rFonts w:ascii="Times New Roman" w:hAnsi="Times New Roman" w:cs="Times New Roman"/>
          <w:b/>
          <w:bCs/>
        </w:rPr>
        <w:t>Superior Accuracy-Efficiency Trade-off</w:t>
      </w:r>
      <w:r w:rsidR="00817A34">
        <w:rPr>
          <w:rFonts w:ascii="Times New Roman" w:hAnsi="Times New Roman" w:cs="Times New Roman"/>
          <w:b/>
          <w:bCs/>
        </w:rPr>
        <w:t xml:space="preserve"> </w:t>
      </w:r>
      <w:r w:rsidRPr="002F06B8">
        <w:rPr>
          <w:rFonts w:ascii="Times New Roman" w:hAnsi="Times New Roman" w:cs="Times New Roman"/>
        </w:rPr>
        <w:t>EfficientNetV2 models are designed using a compound scaling method that uniformly scales the network's depth, width, and input resolution, leading to a family of models that offer an excellent balance of performance and resource usage.</w:t>
      </w:r>
    </w:p>
    <w:p w14:paraId="17F100F7" w14:textId="77777777" w:rsidR="002F06B8" w:rsidRPr="002F06B8" w:rsidRDefault="002F06B8" w:rsidP="00237FD8">
      <w:pPr>
        <w:ind w:firstLine="720"/>
        <w:rPr>
          <w:rFonts w:ascii="Times New Roman" w:hAnsi="Times New Roman" w:cs="Times New Roman"/>
        </w:rPr>
      </w:pPr>
      <w:r w:rsidRPr="002F06B8">
        <w:rPr>
          <w:rFonts w:ascii="Times New Roman" w:hAnsi="Times New Roman" w:cs="Times New Roman"/>
          <w:b/>
          <w:bCs/>
        </w:rPr>
        <w:t>Reduced Computational Cost:</w:t>
      </w:r>
      <w:r w:rsidRPr="002F06B8">
        <w:rPr>
          <w:rFonts w:ascii="Times New Roman" w:hAnsi="Times New Roman" w:cs="Times New Roman"/>
        </w:rPr>
        <w:t> EfficientNetV2B0 is a lightweight model, meaning it requires less memory and computational power (FLOPs). This makes it practical for use in resource-constrained environments, such as mobile devices or typical research setups, without sacrificing much performance.</w:t>
      </w:r>
    </w:p>
    <w:p w14:paraId="2987D609" w14:textId="7B64302C" w:rsidR="001E7A0E" w:rsidRDefault="002F06B8" w:rsidP="00237FD8">
      <w:pPr>
        <w:ind w:firstLine="720"/>
        <w:rPr>
          <w:rFonts w:ascii="Times New Roman" w:hAnsi="Times New Roman" w:cs="Times New Roman"/>
        </w:rPr>
      </w:pPr>
      <w:r w:rsidRPr="002F06B8">
        <w:rPr>
          <w:rFonts w:ascii="Times New Roman" w:hAnsi="Times New Roman" w:cs="Times New Roman"/>
          <w:b/>
          <w:bCs/>
        </w:rPr>
        <w:t>Effective with Transfer Learning:</w:t>
      </w:r>
      <w:r w:rsidRPr="002F06B8">
        <w:rPr>
          <w:rFonts w:ascii="Times New Roman" w:hAnsi="Times New Roman" w:cs="Times New Roman"/>
        </w:rPr>
        <w:t> When used with transfer learning (fine-tuning a model pre-trained on a large dataset like ImageNet), EfficientNetV2B0 can achieve high accuracy on the Food-101 dataset. Studies show fine-tuned EfficientNetV2B0 models can reach over 80% accuracy, outperforming other pre-trained networks like ResNet50 in specific contexts.</w:t>
      </w:r>
    </w:p>
    <w:p w14:paraId="56BF8F6F" w14:textId="15FF1AEA" w:rsidR="00473603" w:rsidRPr="00806D67" w:rsidRDefault="00AE7256" w:rsidP="00237FD8">
      <w:pPr>
        <w:tabs>
          <w:tab w:val="num" w:pos="1800"/>
        </w:tabs>
        <w:jc w:val="both"/>
        <w:rPr>
          <w:rFonts w:ascii="Times New Roman" w:hAnsi="Times New Roman" w:cs="Times New Roman"/>
          <w:b/>
          <w:bCs/>
          <w:sz w:val="24"/>
          <w:szCs w:val="24"/>
        </w:rPr>
      </w:pPr>
      <w:r w:rsidRPr="00806D67">
        <w:rPr>
          <w:rFonts w:ascii="Times New Roman" w:hAnsi="Times New Roman" w:cs="Times New Roman"/>
          <w:b/>
          <w:bCs/>
          <w:sz w:val="24"/>
          <w:szCs w:val="24"/>
        </w:rPr>
        <w:t>Feature extraction (initial frozen layers):</w:t>
      </w:r>
    </w:p>
    <w:p w14:paraId="0897F04A" w14:textId="6C3A9F03" w:rsidR="00AE7256" w:rsidRPr="00237FD8" w:rsidRDefault="00AE7256" w:rsidP="00237FD8">
      <w:pPr>
        <w:jc w:val="both"/>
        <w:rPr>
          <w:rFonts w:ascii="Times New Roman" w:hAnsi="Times New Roman" w:cs="Times New Roman"/>
        </w:rPr>
      </w:pPr>
      <w:r w:rsidRPr="00237FD8">
        <w:rPr>
          <w:rFonts w:ascii="Times New Roman" w:hAnsi="Times New Roman" w:cs="Times New Roman"/>
        </w:rPr>
        <w:t>In this phase, the initial layers of the pre-trained model are "frozen," meaning their weights are kept fixed and are not updated during training.</w:t>
      </w:r>
    </w:p>
    <w:p w14:paraId="47EA0F0A" w14:textId="77777777" w:rsidR="00AE7256" w:rsidRPr="00237FD8" w:rsidRDefault="00AE7256" w:rsidP="00237FD8">
      <w:pPr>
        <w:ind w:firstLine="720"/>
        <w:jc w:val="both"/>
        <w:rPr>
          <w:rFonts w:ascii="Times New Roman" w:hAnsi="Times New Roman" w:cs="Times New Roman"/>
        </w:rPr>
      </w:pPr>
      <w:r w:rsidRPr="00237FD8">
        <w:rPr>
          <w:rFonts w:ascii="Times New Roman" w:hAnsi="Times New Roman" w:cs="Times New Roman"/>
        </w:rPr>
        <w:t>These initial layers are responsible for extracting low-level, general features that are broadly applicable across various image recognition tasks. Examples include detecting edges, corners, and basic textures.</w:t>
      </w:r>
    </w:p>
    <w:p w14:paraId="42E66754" w14:textId="77777777" w:rsidR="00D168FA" w:rsidRDefault="00AE7256" w:rsidP="007235B4">
      <w:pPr>
        <w:jc w:val="both"/>
        <w:rPr>
          <w:rFonts w:ascii="Times New Roman" w:hAnsi="Times New Roman" w:cs="Times New Roman"/>
        </w:rPr>
      </w:pPr>
      <w:r w:rsidRPr="00D168FA">
        <w:rPr>
          <w:rFonts w:ascii="Times New Roman" w:hAnsi="Times New Roman" w:cs="Times New Roman"/>
        </w:rPr>
        <w:lastRenderedPageBreak/>
        <w:t>By freezing these layers, the model leverages the powerful feature extraction capabilities learned from the large pre-training dataset, saving computational resources and preventing overfitting on smaller target datasets.</w:t>
      </w:r>
    </w:p>
    <w:p w14:paraId="04EE34EF" w14:textId="085F1647" w:rsidR="00AE7256" w:rsidRPr="00D168FA" w:rsidRDefault="00AE7256" w:rsidP="007235B4">
      <w:pPr>
        <w:jc w:val="both"/>
        <w:rPr>
          <w:rFonts w:ascii="Times New Roman" w:hAnsi="Times New Roman" w:cs="Times New Roman"/>
        </w:rPr>
      </w:pPr>
      <w:r w:rsidRPr="007235B4">
        <w:rPr>
          <w:rFonts w:ascii="Times New Roman" w:hAnsi="Times New Roman" w:cs="Times New Roman"/>
          <w:b/>
          <w:bCs/>
          <w:sz w:val="24"/>
          <w:szCs w:val="24"/>
        </w:rPr>
        <w:t>Fine-tuning (last few layers unfrozen):</w:t>
      </w:r>
    </w:p>
    <w:p w14:paraId="41717770" w14:textId="77777777" w:rsidR="00AE7256" w:rsidRPr="00D168FA" w:rsidRDefault="00AE7256" w:rsidP="00D168FA">
      <w:pPr>
        <w:tabs>
          <w:tab w:val="num" w:pos="2520"/>
        </w:tabs>
        <w:jc w:val="both"/>
        <w:rPr>
          <w:rFonts w:ascii="Times New Roman" w:hAnsi="Times New Roman" w:cs="Times New Roman"/>
        </w:rPr>
      </w:pPr>
      <w:r w:rsidRPr="00D168FA">
        <w:rPr>
          <w:rFonts w:ascii="Times New Roman" w:hAnsi="Times New Roman" w:cs="Times New Roman"/>
        </w:rPr>
        <w:t>After feature extraction, the last few layers of the pre-trained model, typically those responsible for higher-level feature detection and classification, are "unfrozen."</w:t>
      </w:r>
    </w:p>
    <w:p w14:paraId="38FFC985" w14:textId="77777777" w:rsidR="00AE7256" w:rsidRPr="00D168FA" w:rsidRDefault="00AE7256" w:rsidP="00D168FA">
      <w:pPr>
        <w:ind w:firstLine="720"/>
        <w:jc w:val="both"/>
        <w:rPr>
          <w:rFonts w:ascii="Times New Roman" w:hAnsi="Times New Roman" w:cs="Times New Roman"/>
        </w:rPr>
      </w:pPr>
      <w:r w:rsidRPr="00D168FA">
        <w:rPr>
          <w:rFonts w:ascii="Times New Roman" w:hAnsi="Times New Roman" w:cs="Times New Roman"/>
        </w:rPr>
        <w:t>These unfrozen layers are then trained on the specific target dataset, allowing them to adapt and learn features relevant to the new task.</w:t>
      </w:r>
    </w:p>
    <w:p w14:paraId="47E2D83F" w14:textId="77777777" w:rsidR="00AE7256" w:rsidRPr="00D168FA" w:rsidRDefault="00AE7256" w:rsidP="00D168FA">
      <w:pPr>
        <w:ind w:firstLine="720"/>
        <w:jc w:val="both"/>
        <w:rPr>
          <w:rFonts w:ascii="Times New Roman" w:hAnsi="Times New Roman" w:cs="Times New Roman"/>
        </w:rPr>
      </w:pPr>
      <w:r w:rsidRPr="00D168FA">
        <w:rPr>
          <w:rFonts w:ascii="Times New Roman" w:hAnsi="Times New Roman" w:cs="Times New Roman"/>
        </w:rPr>
        <w:t>This process allows the model to specialize its learned representations for the new dataset while still benefiting from the general knowledge encoded in the frozen layers. Fine-tuning often involves using a smaller learning rate to prevent drastic changes to the pre-trained weights.</w:t>
      </w:r>
    </w:p>
    <w:p w14:paraId="52D7A755" w14:textId="77777777" w:rsidR="00473603" w:rsidRPr="0053066A" w:rsidRDefault="00473603" w:rsidP="00473603">
      <w:pPr>
        <w:rPr>
          <w:rFonts w:ascii="Times New Roman" w:hAnsi="Times New Roman" w:cs="Times New Roman"/>
          <w:sz w:val="28"/>
          <w:szCs w:val="28"/>
        </w:rPr>
      </w:pPr>
    </w:p>
    <w:p w14:paraId="2845FC9B" w14:textId="67932472" w:rsidR="008C4FAB" w:rsidRPr="00D66364" w:rsidRDefault="00D66364" w:rsidP="00D66364">
      <w:pPr>
        <w:rPr>
          <w:rFonts w:ascii="Times New Roman" w:hAnsi="Times New Roman" w:cs="Times New Roman"/>
          <w:b/>
          <w:bCs/>
          <w:sz w:val="28"/>
          <w:szCs w:val="28"/>
        </w:rPr>
      </w:pPr>
      <w:r>
        <w:rPr>
          <w:rFonts w:ascii="Times New Roman" w:hAnsi="Times New Roman" w:cs="Times New Roman"/>
          <w:b/>
          <w:bCs/>
          <w:sz w:val="28"/>
          <w:szCs w:val="28"/>
        </w:rPr>
        <w:t>5.</w:t>
      </w:r>
      <w:r w:rsidR="00473603" w:rsidRPr="00D66364">
        <w:rPr>
          <w:rFonts w:ascii="Times New Roman" w:hAnsi="Times New Roman" w:cs="Times New Roman"/>
          <w:b/>
          <w:bCs/>
          <w:sz w:val="28"/>
          <w:szCs w:val="28"/>
        </w:rPr>
        <w:t xml:space="preserve"> </w:t>
      </w:r>
      <w:r w:rsidR="00946299" w:rsidRPr="00D66364">
        <w:rPr>
          <w:rFonts w:ascii="Times New Roman" w:hAnsi="Times New Roman" w:cs="Times New Roman"/>
          <w:b/>
          <w:bCs/>
          <w:sz w:val="28"/>
          <w:szCs w:val="28"/>
        </w:rPr>
        <w:t>Train</w:t>
      </w:r>
      <w:r w:rsidR="00A16320" w:rsidRPr="00D66364">
        <w:rPr>
          <w:rFonts w:ascii="Times New Roman" w:hAnsi="Times New Roman" w:cs="Times New Roman"/>
          <w:b/>
          <w:bCs/>
          <w:sz w:val="28"/>
          <w:szCs w:val="28"/>
        </w:rPr>
        <w:t>ing Techniques</w:t>
      </w:r>
    </w:p>
    <w:p w14:paraId="544F85DB" w14:textId="77777777" w:rsidR="00D168FA" w:rsidRDefault="00137F69" w:rsidP="00806D67">
      <w:pPr>
        <w:rPr>
          <w:rFonts w:ascii="Times New Roman" w:hAnsi="Times New Roman" w:cs="Times New Roman"/>
        </w:rPr>
      </w:pPr>
      <w:r w:rsidRPr="00243C5E">
        <w:rPr>
          <w:rFonts w:ascii="Times New Roman" w:hAnsi="Times New Roman" w:cs="Times New Roman"/>
        </w:rPr>
        <w:t>Here is the summary of the techniques I</w:t>
      </w:r>
      <w:r w:rsidR="00274014" w:rsidRPr="00243C5E">
        <w:rPr>
          <w:rFonts w:ascii="Times New Roman" w:hAnsi="Times New Roman" w:cs="Times New Roman"/>
        </w:rPr>
        <w:t>’</w:t>
      </w:r>
      <w:r w:rsidRPr="00243C5E">
        <w:rPr>
          <w:rFonts w:ascii="Times New Roman" w:hAnsi="Times New Roman" w:cs="Times New Roman"/>
        </w:rPr>
        <w:t>ve used and their benefits:</w:t>
      </w:r>
    </w:p>
    <w:p w14:paraId="1F4EC3A1" w14:textId="46A0BA60" w:rsidR="00274014" w:rsidRPr="00D168FA" w:rsidRDefault="00137F69" w:rsidP="00806D67">
      <w:pPr>
        <w:ind w:firstLine="720"/>
        <w:rPr>
          <w:rFonts w:ascii="Times New Roman" w:hAnsi="Times New Roman" w:cs="Times New Roman"/>
        </w:rPr>
      </w:pPr>
      <w:r w:rsidRPr="00D168FA">
        <w:rPr>
          <w:rFonts w:ascii="Times New Roman" w:hAnsi="Times New Roman" w:cs="Times New Roman"/>
          <w:sz w:val="24"/>
          <w:szCs w:val="24"/>
        </w:rPr>
        <w:t>Data Augmentation</w:t>
      </w:r>
      <w:r w:rsidR="00D168FA">
        <w:rPr>
          <w:rFonts w:ascii="Times New Roman" w:hAnsi="Times New Roman" w:cs="Times New Roman"/>
          <w:b/>
          <w:bCs/>
          <w:sz w:val="24"/>
          <w:szCs w:val="24"/>
        </w:rPr>
        <w:t xml:space="preserve"> </w:t>
      </w:r>
      <w:r w:rsidRPr="00D168FA">
        <w:rPr>
          <w:rFonts w:ascii="Times New Roman" w:hAnsi="Times New Roman" w:cs="Times New Roman"/>
        </w:rPr>
        <w:t>Techniques like rotation, zoom, width/height shift, shear, and flip were employed to artificially increase the size and diversity of your training dataset, thereby improving the model's ability to generalize to unseen data.</w:t>
      </w:r>
    </w:p>
    <w:p w14:paraId="27C3AB1E" w14:textId="59A202F6" w:rsidR="00274014" w:rsidRPr="00D168FA" w:rsidRDefault="00137F69" w:rsidP="00806D67">
      <w:pPr>
        <w:ind w:firstLine="720"/>
        <w:rPr>
          <w:rFonts w:ascii="Times New Roman" w:hAnsi="Times New Roman" w:cs="Times New Roman"/>
          <w:b/>
          <w:bCs/>
          <w:sz w:val="24"/>
          <w:szCs w:val="24"/>
        </w:rPr>
      </w:pPr>
      <w:r w:rsidRPr="00D168FA">
        <w:rPr>
          <w:rFonts w:ascii="Times New Roman" w:hAnsi="Times New Roman" w:cs="Times New Roman"/>
          <w:sz w:val="24"/>
          <w:szCs w:val="24"/>
        </w:rPr>
        <w:t>Early Stopping:</w:t>
      </w:r>
      <w:r w:rsidR="00D168FA">
        <w:rPr>
          <w:rFonts w:ascii="Times New Roman" w:hAnsi="Times New Roman" w:cs="Times New Roman"/>
          <w:b/>
          <w:bCs/>
          <w:sz w:val="24"/>
          <w:szCs w:val="24"/>
        </w:rPr>
        <w:t xml:space="preserve"> </w:t>
      </w:r>
      <w:r w:rsidRPr="00D168FA">
        <w:rPr>
          <w:rFonts w:ascii="Times New Roman" w:hAnsi="Times New Roman" w:cs="Times New Roman"/>
        </w:rPr>
        <w:t>This crucial regularization method monitors the validation loss and halts the training process when the loss stops improving or begins to stagnate. This effectively prevents the model from overfitting to the training data.</w:t>
      </w:r>
    </w:p>
    <w:p w14:paraId="45274DB0" w14:textId="694E6A5A" w:rsidR="00274014" w:rsidRPr="00D168FA" w:rsidRDefault="00137F69" w:rsidP="00806D67">
      <w:pPr>
        <w:ind w:firstLine="720"/>
        <w:rPr>
          <w:rFonts w:ascii="Times New Roman" w:hAnsi="Times New Roman" w:cs="Times New Roman"/>
          <w:b/>
          <w:bCs/>
          <w:sz w:val="24"/>
          <w:szCs w:val="24"/>
        </w:rPr>
      </w:pPr>
      <w:r w:rsidRPr="00D168FA">
        <w:rPr>
          <w:rFonts w:ascii="Times New Roman" w:hAnsi="Times New Roman" w:cs="Times New Roman"/>
          <w:sz w:val="24"/>
          <w:szCs w:val="24"/>
        </w:rPr>
        <w:t>Batch Normalization:</w:t>
      </w:r>
      <w:r w:rsidRPr="00D168FA">
        <w:rPr>
          <w:rFonts w:ascii="Times New Roman" w:hAnsi="Times New Roman" w:cs="Times New Roman"/>
          <w:b/>
          <w:bCs/>
          <w:sz w:val="24"/>
          <w:szCs w:val="24"/>
        </w:rPr>
        <w:t> </w:t>
      </w:r>
      <w:r w:rsidRPr="00D168FA">
        <w:rPr>
          <w:rFonts w:ascii="Times New Roman" w:hAnsi="Times New Roman" w:cs="Times New Roman"/>
        </w:rPr>
        <w:t>By normalizing the inputs to layers throughout the network, this technique helps stabilize the training process and often significantly improves convergence speed.</w:t>
      </w:r>
    </w:p>
    <w:p w14:paraId="60E862E0" w14:textId="718C0A65" w:rsidR="00243C5E" w:rsidRPr="00D168FA" w:rsidRDefault="00137F69" w:rsidP="00806D67">
      <w:pPr>
        <w:ind w:firstLine="720"/>
        <w:rPr>
          <w:rFonts w:ascii="Times New Roman" w:hAnsi="Times New Roman" w:cs="Times New Roman"/>
        </w:rPr>
      </w:pPr>
      <w:r w:rsidRPr="00D168FA">
        <w:rPr>
          <w:rFonts w:ascii="Times New Roman" w:hAnsi="Times New Roman" w:cs="Times New Roman"/>
          <w:sz w:val="24"/>
          <w:szCs w:val="24"/>
        </w:rPr>
        <w:t>Learning Rate Scheduler</w:t>
      </w:r>
      <w:r w:rsidR="00D168FA">
        <w:rPr>
          <w:rFonts w:ascii="Times New Roman" w:hAnsi="Times New Roman" w:cs="Times New Roman"/>
        </w:rPr>
        <w:t xml:space="preserve"> </w:t>
      </w:r>
      <w:r w:rsidRPr="00D168FA">
        <w:rPr>
          <w:rFonts w:ascii="Times New Roman" w:hAnsi="Times New Roman" w:cs="Times New Roman"/>
        </w:rPr>
        <w:t>Implementing a scheduler dynamically adjusts the learning rate as training progresses (commonly reducing it), allowing for faster convergence in the initial stages and finer adjustments as the model approaches the optimal solution.</w:t>
      </w:r>
    </w:p>
    <w:p w14:paraId="5D2AF648" w14:textId="4AE8A33F" w:rsidR="00137F69" w:rsidRPr="00BB648A" w:rsidRDefault="00137F69" w:rsidP="00806D67">
      <w:pPr>
        <w:ind w:firstLine="720"/>
        <w:rPr>
          <w:rFonts w:ascii="Times New Roman" w:hAnsi="Times New Roman" w:cs="Times New Roman"/>
        </w:rPr>
      </w:pPr>
      <w:proofErr w:type="spellStart"/>
      <w:r w:rsidRPr="00D168FA">
        <w:rPr>
          <w:rFonts w:ascii="Times New Roman" w:hAnsi="Times New Roman" w:cs="Times New Roman"/>
          <w:sz w:val="24"/>
          <w:szCs w:val="24"/>
        </w:rPr>
        <w:t>AdamW</w:t>
      </w:r>
      <w:proofErr w:type="spellEnd"/>
      <w:r w:rsidRPr="00D168FA">
        <w:rPr>
          <w:rFonts w:ascii="Times New Roman" w:hAnsi="Times New Roman" w:cs="Times New Roman"/>
          <w:sz w:val="24"/>
          <w:szCs w:val="24"/>
        </w:rPr>
        <w:t xml:space="preserve"> Optimizer</w:t>
      </w:r>
      <w:r w:rsidRPr="00D168FA">
        <w:rPr>
          <w:rFonts w:ascii="Times New Roman" w:hAnsi="Times New Roman" w:cs="Times New Roman"/>
          <w:b/>
          <w:bCs/>
          <w:sz w:val="24"/>
          <w:szCs w:val="24"/>
        </w:rPr>
        <w:t>: </w:t>
      </w:r>
      <w:r w:rsidR="00D168FA">
        <w:rPr>
          <w:rFonts w:ascii="Times New Roman" w:hAnsi="Times New Roman" w:cs="Times New Roman"/>
        </w:rPr>
        <w:t xml:space="preserve"> </w:t>
      </w:r>
      <w:r w:rsidRPr="00BB648A">
        <w:rPr>
          <w:rFonts w:ascii="Times New Roman" w:hAnsi="Times New Roman" w:cs="Times New Roman"/>
        </w:rPr>
        <w:t>This optimizer is recognized as an improvement over the standard Adam optimizer, particularly in larger models. Its effective implementation of weight decay helps to reduce overfitting.</w:t>
      </w:r>
    </w:p>
    <w:p w14:paraId="7DA07F60" w14:textId="77777777" w:rsidR="00473603" w:rsidRPr="00137F69" w:rsidRDefault="00473603" w:rsidP="00B92BF6">
      <w:pPr>
        <w:pStyle w:val="ListParagraph"/>
        <w:ind w:left="1440"/>
        <w:rPr>
          <w:rFonts w:ascii="Times New Roman" w:hAnsi="Times New Roman" w:cs="Times New Roman"/>
        </w:rPr>
      </w:pPr>
    </w:p>
    <w:p w14:paraId="70681988" w14:textId="60AA51F9" w:rsidR="00A16320" w:rsidRPr="00A44B99" w:rsidRDefault="00BC59B7" w:rsidP="00BC59B7">
      <w:pPr>
        <w:rPr>
          <w:rFonts w:ascii="Times New Roman" w:hAnsi="Times New Roman" w:cs="Times New Roman"/>
          <w:b/>
          <w:bCs/>
          <w:sz w:val="28"/>
          <w:szCs w:val="28"/>
        </w:rPr>
      </w:pPr>
      <w:r>
        <w:rPr>
          <w:rFonts w:ascii="Times New Roman" w:hAnsi="Times New Roman" w:cs="Times New Roman"/>
          <w:b/>
          <w:bCs/>
          <w:sz w:val="28"/>
          <w:szCs w:val="28"/>
        </w:rPr>
        <w:t>5.1</w:t>
      </w:r>
      <w:r w:rsidR="00A1095C">
        <w:rPr>
          <w:rFonts w:ascii="Times New Roman" w:hAnsi="Times New Roman" w:cs="Times New Roman"/>
          <w:b/>
          <w:bCs/>
          <w:sz w:val="28"/>
          <w:szCs w:val="28"/>
        </w:rPr>
        <w:t>.</w:t>
      </w:r>
      <w:r w:rsidR="003A5E52" w:rsidRPr="00A44B99">
        <w:rPr>
          <w:rFonts w:ascii="Times New Roman" w:hAnsi="Times New Roman" w:cs="Times New Roman"/>
          <w:b/>
          <w:bCs/>
          <w:sz w:val="28"/>
          <w:szCs w:val="28"/>
        </w:rPr>
        <w:t xml:space="preserve"> Training Configuration</w:t>
      </w:r>
    </w:p>
    <w:p w14:paraId="4F77AFC2" w14:textId="77777777" w:rsidR="00C84251" w:rsidRDefault="00431D58" w:rsidP="00C84251">
      <w:pPr>
        <w:rPr>
          <w:rFonts w:ascii="Times New Roman" w:hAnsi="Times New Roman" w:cs="Times New Roman"/>
          <w:b/>
          <w:bCs/>
          <w:sz w:val="28"/>
          <w:szCs w:val="28"/>
        </w:rPr>
      </w:pPr>
      <w:r w:rsidRPr="00C84251">
        <w:rPr>
          <w:rFonts w:ascii="Times New Roman" w:hAnsi="Times New Roman" w:cs="Times New Roman"/>
          <w:sz w:val="24"/>
          <w:szCs w:val="24"/>
        </w:rPr>
        <w:t xml:space="preserve">Image size (224 </w:t>
      </w:r>
      <w:r w:rsidR="00664748" w:rsidRPr="00C84251">
        <w:rPr>
          <w:rFonts w:ascii="Times New Roman" w:hAnsi="Times New Roman" w:cs="Times New Roman"/>
          <w:sz w:val="24"/>
          <w:szCs w:val="24"/>
        </w:rPr>
        <w:t>x</w:t>
      </w:r>
      <w:r w:rsidRPr="00C84251">
        <w:rPr>
          <w:rFonts w:ascii="Times New Roman" w:hAnsi="Times New Roman" w:cs="Times New Roman"/>
          <w:sz w:val="24"/>
          <w:szCs w:val="24"/>
        </w:rPr>
        <w:t>224</w:t>
      </w:r>
      <w:proofErr w:type="gramStart"/>
      <w:r w:rsidRPr="00C84251">
        <w:rPr>
          <w:rFonts w:ascii="Times New Roman" w:hAnsi="Times New Roman" w:cs="Times New Roman"/>
          <w:sz w:val="28"/>
          <w:szCs w:val="28"/>
        </w:rPr>
        <w:t>)</w:t>
      </w:r>
      <w:r w:rsidRPr="00C84251">
        <w:rPr>
          <w:rFonts w:ascii="Times New Roman" w:hAnsi="Times New Roman" w:cs="Times New Roman"/>
          <w:b/>
          <w:bCs/>
          <w:sz w:val="28"/>
          <w:szCs w:val="28"/>
        </w:rPr>
        <w:t xml:space="preserve"> :</w:t>
      </w:r>
      <w:proofErr w:type="gramEnd"/>
      <w:r w:rsidR="00664748" w:rsidRPr="00C84251">
        <w:rPr>
          <w:rFonts w:ascii="Times New Roman" w:hAnsi="Times New Roman" w:cs="Times New Roman"/>
          <w:b/>
          <w:bCs/>
          <w:sz w:val="28"/>
          <w:szCs w:val="28"/>
        </w:rPr>
        <w:t xml:space="preserve"> </w:t>
      </w:r>
      <w:r w:rsidR="00664748" w:rsidRPr="00C84251">
        <w:rPr>
          <w:rFonts w:ascii="Times New Roman" w:hAnsi="Times New Roman" w:cs="Times New Roman"/>
        </w:rPr>
        <w:t xml:space="preserve">This is a standard input size for many </w:t>
      </w:r>
      <w:r w:rsidR="00392C34" w:rsidRPr="00C84251">
        <w:rPr>
          <w:rFonts w:ascii="Times New Roman" w:hAnsi="Times New Roman" w:cs="Times New Roman"/>
        </w:rPr>
        <w:t xml:space="preserve">pre-trained CNN architectures, such as VGG16, </w:t>
      </w:r>
      <w:proofErr w:type="spellStart"/>
      <w:r w:rsidR="00392C34" w:rsidRPr="00C84251">
        <w:rPr>
          <w:rFonts w:ascii="Times New Roman" w:hAnsi="Times New Roman" w:cs="Times New Roman"/>
        </w:rPr>
        <w:t>ResNet</w:t>
      </w:r>
      <w:proofErr w:type="spellEnd"/>
      <w:r w:rsidR="00392C34" w:rsidRPr="00C84251">
        <w:rPr>
          <w:rFonts w:ascii="Times New Roman" w:hAnsi="Times New Roman" w:cs="Times New Roman"/>
        </w:rPr>
        <w:t xml:space="preserve">, and </w:t>
      </w:r>
      <w:proofErr w:type="spellStart"/>
      <w:r w:rsidR="00392C34" w:rsidRPr="00C84251">
        <w:rPr>
          <w:rFonts w:ascii="Times New Roman" w:hAnsi="Times New Roman" w:cs="Times New Roman"/>
        </w:rPr>
        <w:t>EfficientNet</w:t>
      </w:r>
      <w:proofErr w:type="spellEnd"/>
      <w:r w:rsidR="00392C34" w:rsidRPr="00C84251">
        <w:rPr>
          <w:rFonts w:ascii="Times New Roman" w:hAnsi="Times New Roman" w:cs="Times New Roman"/>
        </w:rPr>
        <w:t>.</w:t>
      </w:r>
      <w:r w:rsidR="00C84251">
        <w:rPr>
          <w:rFonts w:ascii="Times New Roman" w:hAnsi="Times New Roman" w:cs="Times New Roman"/>
          <w:b/>
          <w:bCs/>
          <w:sz w:val="28"/>
          <w:szCs w:val="28"/>
        </w:rPr>
        <w:t xml:space="preserve"> </w:t>
      </w:r>
    </w:p>
    <w:p w14:paraId="11B73547" w14:textId="103A7DAA" w:rsidR="000C1E17" w:rsidRPr="00C84251" w:rsidRDefault="000C1E17" w:rsidP="00C84251">
      <w:pPr>
        <w:ind w:firstLine="720"/>
        <w:rPr>
          <w:rFonts w:ascii="Times New Roman" w:hAnsi="Times New Roman" w:cs="Times New Roman"/>
          <w:b/>
          <w:bCs/>
          <w:sz w:val="28"/>
          <w:szCs w:val="28"/>
        </w:rPr>
      </w:pPr>
      <w:r w:rsidRPr="00C84251">
        <w:rPr>
          <w:rFonts w:ascii="Times New Roman" w:hAnsi="Times New Roman" w:cs="Times New Roman"/>
          <w:sz w:val="24"/>
          <w:szCs w:val="24"/>
        </w:rPr>
        <w:t>Batch size (32</w:t>
      </w:r>
      <w:r w:rsidRPr="00C84251">
        <w:rPr>
          <w:rFonts w:ascii="Times New Roman" w:hAnsi="Times New Roman" w:cs="Times New Roman"/>
          <w:b/>
          <w:bCs/>
          <w:sz w:val="24"/>
          <w:szCs w:val="24"/>
        </w:rPr>
        <w:t>):</w:t>
      </w:r>
      <w:r w:rsidRPr="00C84251">
        <w:rPr>
          <w:rFonts w:ascii="Times New Roman" w:hAnsi="Times New Roman" w:cs="Times New Roman"/>
          <w:b/>
          <w:bCs/>
          <w:sz w:val="28"/>
          <w:szCs w:val="28"/>
        </w:rPr>
        <w:t xml:space="preserve"> </w:t>
      </w:r>
      <w:r w:rsidR="00C84251">
        <w:rPr>
          <w:rFonts w:ascii="Times New Roman" w:hAnsi="Times New Roman" w:cs="Times New Roman"/>
          <w:b/>
          <w:bCs/>
          <w:sz w:val="28"/>
          <w:szCs w:val="28"/>
        </w:rPr>
        <w:t xml:space="preserve"> </w:t>
      </w:r>
      <w:r w:rsidRPr="00C84251">
        <w:rPr>
          <w:rFonts w:ascii="Times New Roman" w:hAnsi="Times New Roman" w:cs="Times New Roman"/>
        </w:rPr>
        <w:t>A common batch size that balances training speed and memory usage during gradient updates</w:t>
      </w:r>
      <w:r w:rsidRPr="00C84251">
        <w:rPr>
          <w:rFonts w:ascii="Times New Roman" w:hAnsi="Times New Roman" w:cs="Times New Roman"/>
          <w:b/>
          <w:bCs/>
          <w:sz w:val="28"/>
          <w:szCs w:val="28"/>
        </w:rPr>
        <w:t>.</w:t>
      </w:r>
      <w:r w:rsidR="00C84251">
        <w:rPr>
          <w:rFonts w:ascii="Times New Roman" w:hAnsi="Times New Roman" w:cs="Times New Roman"/>
          <w:b/>
          <w:bCs/>
          <w:sz w:val="28"/>
          <w:szCs w:val="28"/>
        </w:rPr>
        <w:t xml:space="preserve"> </w:t>
      </w:r>
      <w:r w:rsidRPr="00C84251">
        <w:rPr>
          <w:rFonts w:ascii="Times New Roman" w:hAnsi="Times New Roman" w:cs="Times New Roman"/>
          <w:sz w:val="24"/>
          <w:szCs w:val="24"/>
        </w:rPr>
        <w:t>Epochs (~30 with early stopping)</w:t>
      </w:r>
      <w:r w:rsidR="00AC0920">
        <w:rPr>
          <w:rFonts w:ascii="Times New Roman" w:hAnsi="Times New Roman" w:cs="Times New Roman"/>
          <w:sz w:val="28"/>
          <w:szCs w:val="28"/>
        </w:rPr>
        <w:t xml:space="preserve"> </w:t>
      </w:r>
      <w:r w:rsidRPr="00C84251">
        <w:rPr>
          <w:rFonts w:ascii="Times New Roman" w:hAnsi="Times New Roman" w:cs="Times New Roman"/>
        </w:rPr>
        <w:t>The use of early stopping prevents overfitting and saves training time, which is a standard practice in deep learning.</w:t>
      </w:r>
    </w:p>
    <w:p w14:paraId="3C83A083" w14:textId="795D2973" w:rsidR="000C1E17" w:rsidRPr="00AC0920" w:rsidRDefault="000C1E17" w:rsidP="00AC0920">
      <w:pPr>
        <w:ind w:firstLine="360"/>
        <w:rPr>
          <w:rFonts w:ascii="Times New Roman" w:hAnsi="Times New Roman" w:cs="Times New Roman"/>
          <w:sz w:val="28"/>
          <w:szCs w:val="28"/>
        </w:rPr>
      </w:pPr>
      <w:r w:rsidRPr="00AC0920">
        <w:rPr>
          <w:rFonts w:ascii="Times New Roman" w:hAnsi="Times New Roman" w:cs="Times New Roman"/>
          <w:sz w:val="24"/>
          <w:szCs w:val="24"/>
        </w:rPr>
        <w:t>Loss function (Categorical cross-entropy)</w:t>
      </w:r>
      <w:r w:rsidRPr="00AC0920">
        <w:rPr>
          <w:rFonts w:ascii="Times New Roman" w:hAnsi="Times New Roman" w:cs="Times New Roman"/>
          <w:sz w:val="28"/>
          <w:szCs w:val="28"/>
        </w:rPr>
        <w:t>:</w:t>
      </w:r>
      <w:r w:rsidR="00AC0920">
        <w:rPr>
          <w:rFonts w:ascii="Times New Roman" w:hAnsi="Times New Roman" w:cs="Times New Roman"/>
          <w:sz w:val="28"/>
          <w:szCs w:val="28"/>
        </w:rPr>
        <w:t xml:space="preserve"> </w:t>
      </w:r>
      <w:r w:rsidRPr="00AC0920">
        <w:rPr>
          <w:rFonts w:ascii="Times New Roman" w:hAnsi="Times New Roman" w:cs="Times New Roman"/>
          <w:b/>
          <w:bCs/>
          <w:sz w:val="28"/>
          <w:szCs w:val="28"/>
        </w:rPr>
        <w:t xml:space="preserve"> </w:t>
      </w:r>
      <w:r w:rsidRPr="00AC0920">
        <w:rPr>
          <w:rFonts w:ascii="Times New Roman" w:hAnsi="Times New Roman" w:cs="Times New Roman"/>
        </w:rPr>
        <w:t>This loss function is used for multi-class classification problems, where each image is assigned one of several possible categories</w:t>
      </w:r>
      <w:r w:rsidRPr="00AC0920">
        <w:rPr>
          <w:rFonts w:ascii="Times New Roman" w:hAnsi="Times New Roman" w:cs="Times New Roman"/>
          <w:b/>
          <w:bCs/>
          <w:sz w:val="28"/>
          <w:szCs w:val="28"/>
        </w:rPr>
        <w:t>.</w:t>
      </w:r>
    </w:p>
    <w:p w14:paraId="224126C6" w14:textId="77777777" w:rsidR="00AC0920" w:rsidRDefault="00AC0920" w:rsidP="00AC0920">
      <w:pPr>
        <w:rPr>
          <w:rFonts w:ascii="Times New Roman" w:hAnsi="Times New Roman" w:cs="Times New Roman"/>
          <w:b/>
          <w:bCs/>
          <w:sz w:val="24"/>
          <w:szCs w:val="24"/>
        </w:rPr>
      </w:pPr>
    </w:p>
    <w:p w14:paraId="574E8C05" w14:textId="64D032FE" w:rsidR="000C1E17" w:rsidRPr="00806D67" w:rsidRDefault="000C1E17" w:rsidP="00AC0920">
      <w:pPr>
        <w:rPr>
          <w:rFonts w:ascii="Times New Roman" w:hAnsi="Times New Roman" w:cs="Times New Roman"/>
          <w:sz w:val="24"/>
          <w:szCs w:val="24"/>
        </w:rPr>
      </w:pPr>
      <w:r w:rsidRPr="00806D67">
        <w:rPr>
          <w:rFonts w:ascii="Times New Roman" w:hAnsi="Times New Roman" w:cs="Times New Roman"/>
          <w:sz w:val="24"/>
          <w:szCs w:val="24"/>
        </w:rPr>
        <w:lastRenderedPageBreak/>
        <w:t>Training strategy (Transfer Learning/Fine-tuning):</w:t>
      </w:r>
    </w:p>
    <w:p w14:paraId="7B5E9340" w14:textId="77777777" w:rsidR="000C1E17" w:rsidRPr="00806D67" w:rsidRDefault="000C1E17" w:rsidP="00806D67">
      <w:pPr>
        <w:ind w:firstLine="720"/>
        <w:rPr>
          <w:rFonts w:ascii="Times New Roman" w:hAnsi="Times New Roman" w:cs="Times New Roman"/>
          <w:b/>
          <w:bCs/>
          <w:sz w:val="28"/>
          <w:szCs w:val="28"/>
        </w:rPr>
      </w:pPr>
      <w:r w:rsidRPr="00806D67">
        <w:rPr>
          <w:rFonts w:ascii="Times New Roman" w:hAnsi="Times New Roman" w:cs="Times New Roman"/>
          <w:sz w:val="24"/>
          <w:szCs w:val="24"/>
        </w:rPr>
        <w:t>Phase 1 (Freeze base model → train dense layers):</w:t>
      </w:r>
      <w:r w:rsidRPr="00806D67">
        <w:rPr>
          <w:rFonts w:ascii="Times New Roman" w:hAnsi="Times New Roman" w:cs="Times New Roman"/>
          <w:b/>
          <w:bCs/>
          <w:sz w:val="28"/>
          <w:szCs w:val="28"/>
        </w:rPr>
        <w:t xml:space="preserve"> </w:t>
      </w:r>
      <w:r w:rsidRPr="00806D67">
        <w:rPr>
          <w:rFonts w:ascii="Times New Roman" w:hAnsi="Times New Roman" w:cs="Times New Roman"/>
        </w:rPr>
        <w:t>This step leverages the pre-trained convolutional base (which has learned general image features) and trains new, task-specific dense (fully connected) layers added to the top.</w:t>
      </w:r>
    </w:p>
    <w:p w14:paraId="710905BB" w14:textId="5511FE5B" w:rsidR="006F7BE1" w:rsidRPr="00806D67" w:rsidRDefault="000C1E17" w:rsidP="00806D67">
      <w:pPr>
        <w:ind w:firstLine="720"/>
        <w:rPr>
          <w:rFonts w:ascii="Times New Roman" w:hAnsi="Times New Roman" w:cs="Times New Roman"/>
        </w:rPr>
      </w:pPr>
      <w:r w:rsidRPr="00806D67">
        <w:rPr>
          <w:rFonts w:ascii="Times New Roman" w:hAnsi="Times New Roman" w:cs="Times New Roman"/>
          <w:sz w:val="24"/>
          <w:szCs w:val="24"/>
        </w:rPr>
        <w:t>Phase 2 (Unfreeze top layers → fine-tune):</w:t>
      </w:r>
      <w:r w:rsidRPr="00806D67">
        <w:rPr>
          <w:rFonts w:ascii="Times New Roman" w:hAnsi="Times New Roman" w:cs="Times New Roman"/>
          <w:b/>
          <w:bCs/>
          <w:sz w:val="28"/>
          <w:szCs w:val="28"/>
        </w:rPr>
        <w:t xml:space="preserve"> </w:t>
      </w:r>
      <w:r w:rsidRPr="00806D67">
        <w:rPr>
          <w:rFonts w:ascii="Times New Roman" w:hAnsi="Times New Roman" w:cs="Times New Roman"/>
        </w:rPr>
        <w:t>Unfreezing some or all of the base model's layers and continuing training with a lower learning rate allows the model to adapt the pre-trained features to the specific nuances of the new dataset</w:t>
      </w:r>
      <w:r w:rsidR="00A168AB" w:rsidRPr="00806D67">
        <w:rPr>
          <w:rFonts w:ascii="Times New Roman" w:hAnsi="Times New Roman" w:cs="Times New Roman"/>
        </w:rPr>
        <w:t>.</w:t>
      </w:r>
    </w:p>
    <w:p w14:paraId="33974503" w14:textId="77777777" w:rsidR="0043541F" w:rsidRDefault="0043541F" w:rsidP="004800E0">
      <w:pPr>
        <w:rPr>
          <w:rFonts w:ascii="Times New Roman" w:hAnsi="Times New Roman" w:cs="Times New Roman"/>
        </w:rPr>
      </w:pPr>
    </w:p>
    <w:p w14:paraId="0C18EB4B" w14:textId="4AE0F802" w:rsidR="00F42763" w:rsidRPr="00D253DD" w:rsidRDefault="00D253DD" w:rsidP="004800E0">
      <w:pPr>
        <w:rPr>
          <w:rFonts w:ascii="Times New Roman" w:hAnsi="Times New Roman" w:cs="Times New Roman"/>
          <w:b/>
          <w:bCs/>
          <w:sz w:val="28"/>
          <w:szCs w:val="28"/>
        </w:rPr>
      </w:pPr>
      <w:r>
        <w:rPr>
          <w:rFonts w:ascii="Times New Roman" w:hAnsi="Times New Roman" w:cs="Times New Roman"/>
          <w:b/>
          <w:bCs/>
          <w:sz w:val="28"/>
          <w:szCs w:val="28"/>
        </w:rPr>
        <w:t xml:space="preserve">6.  </w:t>
      </w:r>
      <w:r w:rsidR="00AD4C10" w:rsidRPr="00D253DD">
        <w:rPr>
          <w:rFonts w:ascii="Times New Roman" w:hAnsi="Times New Roman" w:cs="Times New Roman"/>
          <w:b/>
          <w:bCs/>
          <w:sz w:val="28"/>
          <w:szCs w:val="28"/>
        </w:rPr>
        <w:t>Experiments/</w:t>
      </w:r>
      <w:r w:rsidR="00A227A2" w:rsidRPr="00D253DD">
        <w:rPr>
          <w:rFonts w:ascii="Times New Roman" w:hAnsi="Times New Roman" w:cs="Times New Roman"/>
          <w:b/>
          <w:bCs/>
          <w:sz w:val="28"/>
          <w:szCs w:val="28"/>
        </w:rPr>
        <w:t>Result</w:t>
      </w:r>
      <w:r w:rsidR="006F7BE1" w:rsidRPr="00D253DD">
        <w:rPr>
          <w:rFonts w:ascii="Times New Roman" w:hAnsi="Times New Roman" w:cs="Times New Roman"/>
          <w:b/>
          <w:bCs/>
          <w:sz w:val="28"/>
          <w:szCs w:val="28"/>
        </w:rPr>
        <w:t>s</w:t>
      </w:r>
    </w:p>
    <w:p w14:paraId="56793A2E" w14:textId="560D9F0C" w:rsidR="008F01CB" w:rsidRDefault="00167DFA" w:rsidP="00167DFA">
      <w:pPr>
        <w:ind w:left="360"/>
        <w:rPr>
          <w:rFonts w:ascii="Times New Roman" w:hAnsi="Times New Roman" w:cs="Times New Roman"/>
        </w:rPr>
      </w:pPr>
      <w:r w:rsidRPr="000F4DE7">
        <w:rPr>
          <w:rFonts w:ascii="Times New Roman" w:hAnsi="Times New Roman" w:cs="Times New Roman"/>
        </w:rPr>
        <w:t xml:space="preserve">I utilized different models during </w:t>
      </w:r>
      <w:r w:rsidR="000F4DE7" w:rsidRPr="000F4DE7">
        <w:rPr>
          <w:rFonts w:ascii="Times New Roman" w:hAnsi="Times New Roman" w:cs="Times New Roman"/>
        </w:rPr>
        <w:t xml:space="preserve">my experiment process. </w:t>
      </w:r>
      <w:r w:rsidR="000F4DE7">
        <w:rPr>
          <w:rFonts w:ascii="Times New Roman" w:hAnsi="Times New Roman" w:cs="Times New Roman"/>
        </w:rPr>
        <w:t xml:space="preserve">I encountered many issues </w:t>
      </w:r>
      <w:r w:rsidR="004D31EB" w:rsidRPr="004D31EB">
        <w:rPr>
          <w:rFonts w:ascii="Times New Roman" w:hAnsi="Times New Roman" w:cs="Times New Roman"/>
        </w:rPr>
        <w:t>Due to limited computational resources and restricted GPU availability</w:t>
      </w:r>
      <w:r w:rsidR="00991A4E">
        <w:rPr>
          <w:rFonts w:ascii="Times New Roman" w:hAnsi="Times New Roman" w:cs="Times New Roman"/>
        </w:rPr>
        <w:t xml:space="preserve">, </w:t>
      </w:r>
      <w:r w:rsidR="00B00CDB">
        <w:rPr>
          <w:rFonts w:ascii="Times New Roman" w:hAnsi="Times New Roman" w:cs="Times New Roman"/>
        </w:rPr>
        <w:t xml:space="preserve">First I started </w:t>
      </w:r>
      <w:r w:rsidR="00006F38">
        <w:rPr>
          <w:rFonts w:ascii="Times New Roman" w:hAnsi="Times New Roman" w:cs="Times New Roman"/>
        </w:rPr>
        <w:t>building models using 10% of my data</w:t>
      </w:r>
      <w:r w:rsidR="005A14D9">
        <w:rPr>
          <w:rFonts w:ascii="Times New Roman" w:hAnsi="Times New Roman" w:cs="Times New Roman"/>
        </w:rPr>
        <w:t xml:space="preserve">set to quickly evaluate </w:t>
      </w:r>
      <w:r w:rsidR="00371EB3">
        <w:rPr>
          <w:rFonts w:ascii="Times New Roman" w:hAnsi="Times New Roman" w:cs="Times New Roman"/>
        </w:rPr>
        <w:t>feasibility, convergence behaviour, and baseline</w:t>
      </w:r>
      <w:r w:rsidR="004E7492">
        <w:rPr>
          <w:rFonts w:ascii="Times New Roman" w:hAnsi="Times New Roman" w:cs="Times New Roman"/>
        </w:rPr>
        <w:t xml:space="preserve"> performance. Once a model </w:t>
      </w:r>
      <w:r w:rsidR="005F6798">
        <w:rPr>
          <w:rFonts w:ascii="Times New Roman" w:hAnsi="Times New Roman" w:cs="Times New Roman"/>
        </w:rPr>
        <w:t xml:space="preserve">demonstrated </w:t>
      </w:r>
      <w:r w:rsidR="00CA6978">
        <w:rPr>
          <w:rFonts w:ascii="Times New Roman" w:hAnsi="Times New Roman" w:cs="Times New Roman"/>
        </w:rPr>
        <w:t xml:space="preserve">stable </w:t>
      </w:r>
      <w:r w:rsidR="008533F4">
        <w:rPr>
          <w:rFonts w:ascii="Times New Roman" w:hAnsi="Times New Roman" w:cs="Times New Roman"/>
        </w:rPr>
        <w:t>train</w:t>
      </w:r>
      <w:r w:rsidR="00D82B8F">
        <w:rPr>
          <w:rFonts w:ascii="Times New Roman" w:hAnsi="Times New Roman" w:cs="Times New Roman"/>
        </w:rPr>
        <w:t>ing dynamics and acceptable accura</w:t>
      </w:r>
      <w:r w:rsidR="002C7D52">
        <w:rPr>
          <w:rFonts w:ascii="Times New Roman" w:hAnsi="Times New Roman" w:cs="Times New Roman"/>
        </w:rPr>
        <w:t>cy</w:t>
      </w:r>
      <w:r w:rsidR="00302066">
        <w:rPr>
          <w:rFonts w:ascii="Times New Roman" w:hAnsi="Times New Roman" w:cs="Times New Roman"/>
        </w:rPr>
        <w:t>.</w:t>
      </w:r>
      <w:r w:rsidR="002C7D52">
        <w:rPr>
          <w:rFonts w:ascii="Times New Roman" w:hAnsi="Times New Roman" w:cs="Times New Roman"/>
        </w:rPr>
        <w:t xml:space="preserve"> I gradually increased the dataset portion and retained</w:t>
      </w:r>
      <w:r w:rsidR="002A2F84">
        <w:rPr>
          <w:rFonts w:ascii="Times New Roman" w:hAnsi="Times New Roman" w:cs="Times New Roman"/>
        </w:rPr>
        <w:t xml:space="preserve"> the model on larger splits. This approach </w:t>
      </w:r>
      <w:r w:rsidR="007A5252">
        <w:rPr>
          <w:rFonts w:ascii="Times New Roman" w:hAnsi="Times New Roman" w:cs="Times New Roman"/>
        </w:rPr>
        <w:t>allowed me to identify</w:t>
      </w:r>
      <w:r w:rsidR="00031AAE">
        <w:rPr>
          <w:rFonts w:ascii="Times New Roman" w:hAnsi="Times New Roman" w:cs="Times New Roman"/>
        </w:rPr>
        <w:t xml:space="preserve"> </w:t>
      </w:r>
      <w:r w:rsidR="00B065B1">
        <w:rPr>
          <w:rFonts w:ascii="Times New Roman" w:hAnsi="Times New Roman" w:cs="Times New Roman"/>
        </w:rPr>
        <w:t>architectures that performed</w:t>
      </w:r>
      <w:r w:rsidR="00414B56">
        <w:rPr>
          <w:rFonts w:ascii="Times New Roman" w:hAnsi="Times New Roman" w:cs="Times New Roman"/>
        </w:rPr>
        <w:t xml:space="preserve"> well under resource limitations while ensuring </w:t>
      </w:r>
      <w:r w:rsidR="00AB25A7">
        <w:rPr>
          <w:rFonts w:ascii="Times New Roman" w:hAnsi="Times New Roman" w:cs="Times New Roman"/>
        </w:rPr>
        <w:t>that the final selected model could generalize effectively on the full Food -101 dataset</w:t>
      </w:r>
      <w:r w:rsidR="00302066">
        <w:rPr>
          <w:rFonts w:ascii="Times New Roman" w:hAnsi="Times New Roman" w:cs="Times New Roman"/>
        </w:rPr>
        <w:t>.</w:t>
      </w:r>
    </w:p>
    <w:p w14:paraId="25D1DEF2" w14:textId="27FD8579" w:rsidR="000075A0" w:rsidRDefault="008766B0" w:rsidP="00E57361">
      <w:pPr>
        <w:ind w:left="360"/>
        <w:rPr>
          <w:rFonts w:ascii="Times New Roman" w:hAnsi="Times New Roman" w:cs="Times New Roman"/>
        </w:rPr>
      </w:pPr>
      <w:r>
        <w:rPr>
          <w:rFonts w:ascii="Times New Roman" w:hAnsi="Times New Roman" w:cs="Times New Roman"/>
        </w:rPr>
        <w:t xml:space="preserve">So </w:t>
      </w:r>
      <w:proofErr w:type="gramStart"/>
      <w:r>
        <w:rPr>
          <w:rFonts w:ascii="Times New Roman" w:hAnsi="Times New Roman" w:cs="Times New Roman"/>
        </w:rPr>
        <w:t>Finally</w:t>
      </w:r>
      <w:proofErr w:type="gramEnd"/>
      <w:r>
        <w:rPr>
          <w:rFonts w:ascii="Times New Roman" w:hAnsi="Times New Roman" w:cs="Times New Roman"/>
        </w:rPr>
        <w:t xml:space="preserve"> I choose to take</w:t>
      </w:r>
      <w:r w:rsidR="000C023D">
        <w:rPr>
          <w:rFonts w:ascii="Times New Roman" w:hAnsi="Times New Roman" w:cs="Times New Roman"/>
        </w:rPr>
        <w:t xml:space="preserve"> pretrained</w:t>
      </w:r>
      <w:r>
        <w:rPr>
          <w:rFonts w:ascii="Times New Roman" w:hAnsi="Times New Roman" w:cs="Times New Roman"/>
        </w:rPr>
        <w:t xml:space="preserve"> EfficientNetV2B</w:t>
      </w:r>
      <w:proofErr w:type="gramStart"/>
      <w:r>
        <w:rPr>
          <w:rFonts w:ascii="Times New Roman" w:hAnsi="Times New Roman" w:cs="Times New Roman"/>
        </w:rPr>
        <w:t>0</w:t>
      </w:r>
      <w:r w:rsidR="000C023D">
        <w:rPr>
          <w:rFonts w:ascii="Times New Roman" w:hAnsi="Times New Roman" w:cs="Times New Roman"/>
        </w:rPr>
        <w:t xml:space="preserve">  model</w:t>
      </w:r>
      <w:proofErr w:type="gramEnd"/>
      <w:r>
        <w:rPr>
          <w:rFonts w:ascii="Times New Roman" w:hAnsi="Times New Roman" w:cs="Times New Roman"/>
        </w:rPr>
        <w:t xml:space="preserve"> </w:t>
      </w:r>
      <w:r w:rsidR="006447E3">
        <w:rPr>
          <w:rFonts w:ascii="Times New Roman" w:hAnsi="Times New Roman" w:cs="Times New Roman"/>
        </w:rPr>
        <w:t>for this Food recognition or Food Classification</w:t>
      </w:r>
      <w:r w:rsidR="000C023D">
        <w:rPr>
          <w:rFonts w:ascii="Times New Roman" w:hAnsi="Times New Roman" w:cs="Times New Roman"/>
        </w:rPr>
        <w:t xml:space="preserve"> </w:t>
      </w:r>
      <w:r w:rsidR="00B970AD">
        <w:rPr>
          <w:rFonts w:ascii="Times New Roman" w:hAnsi="Times New Roman" w:cs="Times New Roman"/>
        </w:rPr>
        <w:t>project.</w:t>
      </w:r>
    </w:p>
    <w:p w14:paraId="1622CD93" w14:textId="2092D98D" w:rsidR="005F114D" w:rsidRPr="005F114D" w:rsidRDefault="005F114D" w:rsidP="0030470A">
      <w:pPr>
        <w:ind w:firstLine="360"/>
        <w:rPr>
          <w:rFonts w:ascii="Times New Roman" w:hAnsi="Times New Roman" w:cs="Times New Roman"/>
          <w:b/>
          <w:bCs/>
          <w:sz w:val="24"/>
          <w:szCs w:val="24"/>
        </w:rPr>
      </w:pPr>
      <w:r w:rsidRPr="005F114D">
        <w:rPr>
          <w:rFonts w:ascii="Times New Roman" w:hAnsi="Times New Roman" w:cs="Times New Roman"/>
          <w:b/>
          <w:bCs/>
          <w:sz w:val="24"/>
          <w:szCs w:val="24"/>
        </w:rPr>
        <w:t>Training Performance</w:t>
      </w:r>
    </w:p>
    <w:p w14:paraId="503539CC" w14:textId="2D7C076D" w:rsidR="005F114D" w:rsidRPr="005F114D" w:rsidRDefault="005F114D" w:rsidP="0030470A">
      <w:pPr>
        <w:numPr>
          <w:ilvl w:val="0"/>
          <w:numId w:val="20"/>
        </w:numPr>
        <w:tabs>
          <w:tab w:val="clear" w:pos="720"/>
          <w:tab w:val="num" w:pos="1440"/>
        </w:tabs>
        <w:ind w:left="1440"/>
        <w:rPr>
          <w:rFonts w:ascii="Times New Roman" w:hAnsi="Times New Roman" w:cs="Times New Roman"/>
        </w:rPr>
      </w:pPr>
      <w:r w:rsidRPr="005F114D">
        <w:rPr>
          <w:rFonts w:ascii="Times New Roman" w:hAnsi="Times New Roman" w:cs="Times New Roman"/>
        </w:rPr>
        <w:t>Training Accuracy: 6</w:t>
      </w:r>
      <w:r w:rsidR="00345B10" w:rsidRPr="0061418B">
        <w:rPr>
          <w:rFonts w:ascii="Times New Roman" w:hAnsi="Times New Roman" w:cs="Times New Roman"/>
        </w:rPr>
        <w:t>4</w:t>
      </w:r>
      <w:r w:rsidRPr="005F114D">
        <w:rPr>
          <w:rFonts w:ascii="Times New Roman" w:hAnsi="Times New Roman" w:cs="Times New Roman"/>
        </w:rPr>
        <w:t>%</w:t>
      </w:r>
    </w:p>
    <w:p w14:paraId="24F72632" w14:textId="1384B268" w:rsidR="005F114D" w:rsidRPr="005F114D" w:rsidRDefault="005F114D" w:rsidP="0030470A">
      <w:pPr>
        <w:numPr>
          <w:ilvl w:val="0"/>
          <w:numId w:val="20"/>
        </w:numPr>
        <w:tabs>
          <w:tab w:val="clear" w:pos="720"/>
          <w:tab w:val="num" w:pos="1440"/>
        </w:tabs>
        <w:ind w:left="1440"/>
        <w:rPr>
          <w:rFonts w:ascii="Times New Roman" w:hAnsi="Times New Roman" w:cs="Times New Roman"/>
        </w:rPr>
      </w:pPr>
      <w:r w:rsidRPr="005F114D">
        <w:rPr>
          <w:rFonts w:ascii="Times New Roman" w:hAnsi="Times New Roman" w:cs="Times New Roman"/>
        </w:rPr>
        <w:t>Validation Accuracy</w:t>
      </w:r>
      <w:r w:rsidRPr="005F114D">
        <w:rPr>
          <w:rFonts w:ascii="Times New Roman" w:hAnsi="Times New Roman" w:cs="Times New Roman"/>
          <w:b/>
          <w:bCs/>
        </w:rPr>
        <w:t>:</w:t>
      </w:r>
      <w:r w:rsidRPr="005F114D">
        <w:rPr>
          <w:rFonts w:ascii="Times New Roman" w:hAnsi="Times New Roman" w:cs="Times New Roman"/>
        </w:rPr>
        <w:t xml:space="preserve"> </w:t>
      </w:r>
      <w:r w:rsidR="00345B10">
        <w:rPr>
          <w:rFonts w:ascii="Times New Roman" w:hAnsi="Times New Roman" w:cs="Times New Roman"/>
        </w:rPr>
        <w:t>76</w:t>
      </w:r>
      <w:r w:rsidRPr="005F114D">
        <w:rPr>
          <w:rFonts w:ascii="Times New Roman" w:hAnsi="Times New Roman" w:cs="Times New Roman"/>
        </w:rPr>
        <w:t>%</w:t>
      </w:r>
    </w:p>
    <w:p w14:paraId="651CB66C" w14:textId="2B69B418" w:rsidR="000075A0" w:rsidRDefault="005F114D" w:rsidP="0030470A">
      <w:pPr>
        <w:ind w:left="720"/>
        <w:rPr>
          <w:rFonts w:ascii="Times New Roman" w:hAnsi="Times New Roman" w:cs="Times New Roman"/>
        </w:rPr>
      </w:pPr>
      <w:r w:rsidRPr="005F114D">
        <w:rPr>
          <w:rFonts w:ascii="Times New Roman" w:hAnsi="Times New Roman" w:cs="Times New Roman"/>
        </w:rPr>
        <w:t>The model generalizes well despite the dataset complexity.</w:t>
      </w:r>
    </w:p>
    <w:p w14:paraId="36E9DE65" w14:textId="72079824" w:rsidR="006D3857" w:rsidRDefault="00D14735" w:rsidP="004800E0">
      <w:pPr>
        <w:rPr>
          <w:rFonts w:ascii="Times New Roman" w:hAnsi="Times New Roman" w:cs="Times New Roman"/>
          <w:b/>
          <w:bCs/>
          <w:sz w:val="28"/>
          <w:szCs w:val="28"/>
        </w:rPr>
      </w:pPr>
      <w:r w:rsidRPr="00D14735">
        <w:rPr>
          <w:rFonts w:ascii="Times New Roman" w:hAnsi="Times New Roman" w:cs="Times New Roman"/>
          <w:b/>
          <w:bCs/>
          <w:sz w:val="28"/>
          <w:szCs w:val="28"/>
        </w:rPr>
        <w:t>Observation</w:t>
      </w:r>
    </w:p>
    <w:p w14:paraId="4D2E8161" w14:textId="77777777" w:rsidR="0008673D" w:rsidRPr="0008673D" w:rsidRDefault="00EE0FCF" w:rsidP="0043541F">
      <w:pPr>
        <w:pStyle w:val="ListParagraph"/>
        <w:numPr>
          <w:ilvl w:val="0"/>
          <w:numId w:val="31"/>
        </w:numPr>
        <w:rPr>
          <w:rFonts w:ascii="Times New Roman" w:hAnsi="Times New Roman" w:cs="Times New Roman"/>
          <w:b/>
          <w:bCs/>
          <w:sz w:val="24"/>
          <w:szCs w:val="24"/>
        </w:rPr>
      </w:pPr>
      <w:r w:rsidRPr="0008673D">
        <w:rPr>
          <w:rFonts w:ascii="Times New Roman" w:hAnsi="Times New Roman" w:cs="Times New Roman"/>
          <w:b/>
          <w:bCs/>
          <w:sz w:val="24"/>
          <w:szCs w:val="24"/>
          <w:u w:val="single"/>
        </w:rPr>
        <w:t xml:space="preserve">Before </w:t>
      </w:r>
      <w:r w:rsidR="006D3857" w:rsidRPr="0008673D">
        <w:rPr>
          <w:rFonts w:ascii="Times New Roman" w:hAnsi="Times New Roman" w:cs="Times New Roman"/>
          <w:b/>
          <w:bCs/>
          <w:sz w:val="24"/>
          <w:szCs w:val="24"/>
          <w:u w:val="single"/>
        </w:rPr>
        <w:t>Un</w:t>
      </w:r>
      <w:r w:rsidR="00EE0315" w:rsidRPr="0008673D">
        <w:rPr>
          <w:rFonts w:ascii="Times New Roman" w:hAnsi="Times New Roman" w:cs="Times New Roman"/>
          <w:b/>
          <w:bCs/>
          <w:sz w:val="24"/>
          <w:szCs w:val="24"/>
          <w:u w:val="single"/>
        </w:rPr>
        <w:t>f</w:t>
      </w:r>
      <w:r w:rsidR="006D3857" w:rsidRPr="0008673D">
        <w:rPr>
          <w:rFonts w:ascii="Times New Roman" w:hAnsi="Times New Roman" w:cs="Times New Roman"/>
          <w:b/>
          <w:bCs/>
          <w:sz w:val="24"/>
          <w:szCs w:val="24"/>
          <w:u w:val="single"/>
        </w:rPr>
        <w:t>reezing Layers</w:t>
      </w:r>
    </w:p>
    <w:p w14:paraId="013E0E48" w14:textId="591D1EAC" w:rsidR="00901FA5" w:rsidRPr="0008673D" w:rsidRDefault="00901FA5" w:rsidP="0008673D">
      <w:pPr>
        <w:ind w:left="360"/>
        <w:rPr>
          <w:rFonts w:ascii="Times New Roman" w:hAnsi="Times New Roman" w:cs="Times New Roman"/>
          <w:b/>
          <w:bCs/>
          <w:sz w:val="24"/>
          <w:szCs w:val="24"/>
        </w:rPr>
      </w:pPr>
      <w:r w:rsidRPr="0008673D">
        <w:rPr>
          <w:rFonts w:ascii="Times New Roman" w:hAnsi="Times New Roman" w:cs="Times New Roman"/>
          <w:b/>
          <w:bCs/>
        </w:rPr>
        <w:br/>
      </w:r>
      <w:r w:rsidRPr="0008673D">
        <w:rPr>
          <w:rFonts w:ascii="Times New Roman" w:hAnsi="Times New Roman" w:cs="Times New Roman"/>
        </w:rPr>
        <w:t>Since the EfficientNetV2B0 backbone was frozen, only the classification head was trained.</w:t>
      </w:r>
      <w:r w:rsidRPr="0008673D">
        <w:rPr>
          <w:rFonts w:ascii="Times New Roman" w:hAnsi="Times New Roman" w:cs="Times New Roman"/>
        </w:rPr>
        <w:br/>
        <w:t>This resulted in faster and more stable training during the initial epochs</w:t>
      </w:r>
      <w:r w:rsidRPr="0008673D">
        <w:rPr>
          <w:rFonts w:ascii="Times New Roman" w:hAnsi="Times New Roman" w:cs="Times New Roman"/>
          <w:b/>
          <w:bCs/>
          <w:sz w:val="24"/>
          <w:szCs w:val="24"/>
        </w:rPr>
        <w:t>.</w:t>
      </w:r>
    </w:p>
    <w:p w14:paraId="68D6AFE0" w14:textId="34727F90" w:rsidR="00EE0315" w:rsidRPr="002D4DCF" w:rsidRDefault="00EE0315" w:rsidP="002D4DCF">
      <w:pPr>
        <w:ind w:left="720"/>
        <w:rPr>
          <w:rFonts w:ascii="Times New Roman" w:hAnsi="Times New Roman" w:cs="Times New Roman"/>
        </w:rPr>
      </w:pPr>
      <w:r w:rsidRPr="002D4DCF">
        <w:rPr>
          <w:rFonts w:ascii="Times New Roman" w:hAnsi="Times New Roman" w:cs="Times New Roman"/>
          <w:b/>
          <w:bCs/>
        </w:rPr>
        <w:t>Lower training accuracy</w:t>
      </w:r>
      <w:r w:rsidRPr="002D4DCF">
        <w:rPr>
          <w:rFonts w:ascii="Times New Roman" w:hAnsi="Times New Roman" w:cs="Times New Roman"/>
        </w:rPr>
        <w:t xml:space="preserve"> (~50%)</w:t>
      </w:r>
      <w:r w:rsidR="0008673D">
        <w:rPr>
          <w:rFonts w:ascii="Times New Roman" w:hAnsi="Times New Roman" w:cs="Times New Roman"/>
        </w:rPr>
        <w:t xml:space="preserve"> </w:t>
      </w:r>
      <w:r w:rsidRPr="002D4DCF">
        <w:rPr>
          <w:rFonts w:ascii="Times New Roman" w:hAnsi="Times New Roman" w:cs="Times New Roman"/>
        </w:rPr>
        <w:t>Training accuracy plateaued early because the base model was not learning new features—only the top layers were adjusting to Food-101.</w:t>
      </w:r>
    </w:p>
    <w:p w14:paraId="7DE2F215" w14:textId="7D02CA9A" w:rsidR="00EE0315" w:rsidRPr="00ED6FF0" w:rsidRDefault="00EE0315" w:rsidP="00ED6FF0">
      <w:pPr>
        <w:ind w:left="720"/>
        <w:rPr>
          <w:rFonts w:ascii="Times New Roman" w:hAnsi="Times New Roman" w:cs="Times New Roman"/>
        </w:rPr>
      </w:pPr>
      <w:r w:rsidRPr="002D4DCF">
        <w:rPr>
          <w:rFonts w:ascii="Times New Roman" w:hAnsi="Times New Roman" w:cs="Times New Roman"/>
          <w:b/>
          <w:bCs/>
        </w:rPr>
        <w:t>Higher validation accuracy than training accuracy</w:t>
      </w:r>
      <w:r w:rsidR="0008673D">
        <w:rPr>
          <w:rFonts w:ascii="Times New Roman" w:hAnsi="Times New Roman" w:cs="Times New Roman"/>
        </w:rPr>
        <w:t xml:space="preserve"> </w:t>
      </w:r>
      <w:r w:rsidRPr="002D4DCF">
        <w:rPr>
          <w:rFonts w:ascii="Times New Roman" w:hAnsi="Times New Roman" w:cs="Times New Roman"/>
        </w:rPr>
        <w:t>Validation accuracy (~65–68%) was significantly higher than training accuracy.</w:t>
      </w:r>
      <w:r w:rsidRPr="002D4DCF">
        <w:rPr>
          <w:rFonts w:ascii="Times New Roman" w:hAnsi="Times New Roman" w:cs="Times New Roman"/>
        </w:rPr>
        <w:br/>
        <w:t>This is expected in transfer learning because</w:t>
      </w:r>
      <w:r w:rsidR="0008673D">
        <w:rPr>
          <w:rFonts w:ascii="Times New Roman" w:hAnsi="Times New Roman" w:cs="Times New Roman"/>
        </w:rPr>
        <w:t xml:space="preserve"> </w:t>
      </w:r>
      <w:r w:rsidRPr="0008673D">
        <w:rPr>
          <w:rFonts w:ascii="Times New Roman" w:hAnsi="Times New Roman" w:cs="Times New Roman"/>
        </w:rPr>
        <w:t xml:space="preserve">pretrained weights already contain strong general </w:t>
      </w:r>
      <w:proofErr w:type="gramStart"/>
      <w:r w:rsidRPr="0008673D">
        <w:rPr>
          <w:rFonts w:ascii="Times New Roman" w:hAnsi="Times New Roman" w:cs="Times New Roman"/>
        </w:rPr>
        <w:t>features</w:t>
      </w:r>
      <w:r w:rsidR="0008673D">
        <w:rPr>
          <w:rFonts w:ascii="Times New Roman" w:hAnsi="Times New Roman" w:cs="Times New Roman"/>
        </w:rPr>
        <w:t xml:space="preserve"> ,</w:t>
      </w:r>
      <w:r w:rsidRPr="0008673D">
        <w:rPr>
          <w:rFonts w:ascii="Times New Roman" w:hAnsi="Times New Roman" w:cs="Times New Roman"/>
        </w:rPr>
        <w:t>classification</w:t>
      </w:r>
      <w:proofErr w:type="gramEnd"/>
      <w:r w:rsidRPr="0008673D">
        <w:rPr>
          <w:rFonts w:ascii="Times New Roman" w:hAnsi="Times New Roman" w:cs="Times New Roman"/>
        </w:rPr>
        <w:t xml:space="preserve"> layers adapt </w:t>
      </w:r>
      <w:proofErr w:type="spellStart"/>
      <w:proofErr w:type="gramStart"/>
      <w:r w:rsidRPr="0008673D">
        <w:rPr>
          <w:rFonts w:ascii="Times New Roman" w:hAnsi="Times New Roman" w:cs="Times New Roman"/>
        </w:rPr>
        <w:t>quickly</w:t>
      </w:r>
      <w:r w:rsidR="00ED6FF0">
        <w:rPr>
          <w:rFonts w:ascii="Times New Roman" w:hAnsi="Times New Roman" w:cs="Times New Roman"/>
        </w:rPr>
        <w:t>,</w:t>
      </w:r>
      <w:r w:rsidRPr="00ED6FF0">
        <w:rPr>
          <w:rFonts w:ascii="Times New Roman" w:hAnsi="Times New Roman" w:cs="Times New Roman"/>
        </w:rPr>
        <w:t>training</w:t>
      </w:r>
      <w:proofErr w:type="spellEnd"/>
      <w:proofErr w:type="gramEnd"/>
      <w:r w:rsidRPr="00ED6FF0">
        <w:rPr>
          <w:rFonts w:ascii="Times New Roman" w:hAnsi="Times New Roman" w:cs="Times New Roman"/>
        </w:rPr>
        <w:t xml:space="preserve"> accuracy rises slowly since base model is frozen</w:t>
      </w:r>
    </w:p>
    <w:p w14:paraId="4653FC48" w14:textId="1569ACB5" w:rsidR="00EE0315" w:rsidRPr="002D4DCF" w:rsidRDefault="00EE0315" w:rsidP="002D4DCF">
      <w:pPr>
        <w:ind w:left="720"/>
        <w:rPr>
          <w:rFonts w:ascii="Times New Roman" w:hAnsi="Times New Roman" w:cs="Times New Roman"/>
        </w:rPr>
      </w:pPr>
      <w:r w:rsidRPr="002D4DCF">
        <w:rPr>
          <w:rFonts w:ascii="Times New Roman" w:hAnsi="Times New Roman" w:cs="Times New Roman"/>
          <w:b/>
          <w:bCs/>
        </w:rPr>
        <w:t xml:space="preserve">Model </w:t>
      </w:r>
      <w:proofErr w:type="gramStart"/>
      <w:r w:rsidRPr="002D4DCF">
        <w:rPr>
          <w:rFonts w:ascii="Times New Roman" w:hAnsi="Times New Roman" w:cs="Times New Roman"/>
          <w:b/>
          <w:bCs/>
        </w:rPr>
        <w:t>underfitting</w:t>
      </w:r>
      <w:r w:rsidR="004D0A32" w:rsidRPr="002D4DCF">
        <w:rPr>
          <w:rFonts w:ascii="Times New Roman" w:hAnsi="Times New Roman" w:cs="Times New Roman"/>
        </w:rPr>
        <w:t xml:space="preserve"> :</w:t>
      </w:r>
      <w:proofErr w:type="gramEnd"/>
      <w:r w:rsidR="004D0A32" w:rsidRPr="002D4DCF">
        <w:rPr>
          <w:rFonts w:ascii="Times New Roman" w:hAnsi="Times New Roman" w:cs="Times New Roman"/>
        </w:rPr>
        <w:t xml:space="preserve"> </w:t>
      </w:r>
      <w:r w:rsidRPr="002D4DCF">
        <w:rPr>
          <w:rFonts w:ascii="Times New Roman" w:hAnsi="Times New Roman" w:cs="Times New Roman"/>
        </w:rPr>
        <w:t>Since the base layers were frozen, the network could not fully adapt to the complexity of Food-101.</w:t>
      </w:r>
      <w:r w:rsidRPr="002D4DCF">
        <w:rPr>
          <w:rFonts w:ascii="Times New Roman" w:hAnsi="Times New Roman" w:cs="Times New Roman"/>
        </w:rPr>
        <w:br/>
        <w:t xml:space="preserve">The model was </w:t>
      </w:r>
      <w:r w:rsidRPr="002D4DCF">
        <w:rPr>
          <w:rFonts w:ascii="Times New Roman" w:hAnsi="Times New Roman" w:cs="Times New Roman"/>
          <w:b/>
          <w:bCs/>
        </w:rPr>
        <w:t>not expressive enough</w:t>
      </w:r>
      <w:r w:rsidRPr="002D4DCF">
        <w:rPr>
          <w:rFonts w:ascii="Times New Roman" w:hAnsi="Times New Roman" w:cs="Times New Roman"/>
        </w:rPr>
        <w:t xml:space="preserve"> to separate fine-grained classes.</w:t>
      </w:r>
    </w:p>
    <w:p w14:paraId="7E73C4E3" w14:textId="77777777" w:rsidR="00C91040" w:rsidRDefault="00C91040" w:rsidP="001F3906">
      <w:pPr>
        <w:rPr>
          <w:rFonts w:ascii="Times New Roman" w:hAnsi="Times New Roman" w:cs="Times New Roman"/>
        </w:rPr>
      </w:pPr>
    </w:p>
    <w:p w14:paraId="47F4A73E" w14:textId="56C3C925" w:rsidR="00A843B7" w:rsidRDefault="001F3906" w:rsidP="001F3906">
      <w:pPr>
        <w:rPr>
          <w:rFonts w:ascii="Times New Roman" w:hAnsi="Times New Roman" w:cs="Times New Roman"/>
        </w:rPr>
      </w:pPr>
      <w:r>
        <w:rPr>
          <w:rFonts w:ascii="Times New Roman" w:hAnsi="Times New Roman" w:cs="Times New Roman"/>
        </w:rPr>
        <w:t xml:space="preserve"> </w:t>
      </w:r>
      <w:r w:rsidR="007D0B3E">
        <w:rPr>
          <w:rFonts w:ascii="Times New Roman" w:hAnsi="Times New Roman" w:cs="Times New Roman"/>
        </w:rPr>
        <w:t xml:space="preserve">I Got </w:t>
      </w:r>
      <w:r w:rsidR="0085731F">
        <w:rPr>
          <w:rFonts w:ascii="Times New Roman" w:hAnsi="Times New Roman" w:cs="Times New Roman"/>
        </w:rPr>
        <w:t>best accuracy at the 13</w:t>
      </w:r>
      <w:r w:rsidR="0085731F" w:rsidRPr="0085731F">
        <w:rPr>
          <w:rFonts w:ascii="Times New Roman" w:hAnsi="Times New Roman" w:cs="Times New Roman"/>
          <w:vertAlign w:val="superscript"/>
        </w:rPr>
        <w:t>th</w:t>
      </w:r>
      <w:r w:rsidR="0085731F">
        <w:rPr>
          <w:rFonts w:ascii="Times New Roman" w:hAnsi="Times New Roman" w:cs="Times New Roman"/>
        </w:rPr>
        <w:t xml:space="preserve"> epoch </w:t>
      </w:r>
      <w:r w:rsidR="00934E32">
        <w:rPr>
          <w:rFonts w:ascii="Times New Roman" w:hAnsi="Times New Roman" w:cs="Times New Roman"/>
        </w:rPr>
        <w:t xml:space="preserve">and </w:t>
      </w:r>
      <w:r w:rsidR="004B26BE">
        <w:rPr>
          <w:rFonts w:ascii="Times New Roman" w:hAnsi="Times New Roman" w:cs="Times New Roman"/>
        </w:rPr>
        <w:t xml:space="preserve">restored best weights using </w:t>
      </w:r>
      <w:r w:rsidR="00C02822">
        <w:rPr>
          <w:rFonts w:ascii="Times New Roman" w:hAnsi="Times New Roman" w:cs="Times New Roman"/>
        </w:rPr>
        <w:t>model checkpo</w:t>
      </w:r>
      <w:r w:rsidR="00303BA2">
        <w:rPr>
          <w:rFonts w:ascii="Times New Roman" w:hAnsi="Times New Roman" w:cs="Times New Roman"/>
        </w:rPr>
        <w:t>i</w:t>
      </w:r>
      <w:r w:rsidR="00C02822">
        <w:rPr>
          <w:rFonts w:ascii="Times New Roman" w:hAnsi="Times New Roman" w:cs="Times New Roman"/>
        </w:rPr>
        <w:t>nt</w:t>
      </w:r>
      <w:r w:rsidR="00303BA2">
        <w:rPr>
          <w:rFonts w:ascii="Times New Roman" w:hAnsi="Times New Roman" w:cs="Times New Roman"/>
        </w:rPr>
        <w:t>.</w:t>
      </w:r>
      <w:r>
        <w:rPr>
          <w:rFonts w:ascii="Times New Roman" w:hAnsi="Times New Roman" w:cs="Times New Roman"/>
        </w:rPr>
        <w:t xml:space="preserve"> </w:t>
      </w:r>
    </w:p>
    <w:p w14:paraId="377A0088" w14:textId="5B7DAEC6" w:rsidR="002B445A" w:rsidRPr="0029266D" w:rsidRDefault="004471B4" w:rsidP="0029266D">
      <w:pPr>
        <w:rPr>
          <w:rFonts w:ascii="Times New Roman" w:hAnsi="Times New Roman" w:cs="Times New Roman"/>
        </w:rPr>
      </w:pPr>
      <w:r>
        <w:rPr>
          <w:noProof/>
        </w:rPr>
        <w:lastRenderedPageBreak/>
        <w:drawing>
          <wp:inline distT="0" distB="0" distL="0" distR="0" wp14:anchorId="7FA6C50E" wp14:editId="6CE32006">
            <wp:extent cx="5731510" cy="1691640"/>
            <wp:effectExtent l="0" t="0" r="2540" b="3810"/>
            <wp:docPr id="13647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92353" name=""/>
                    <pic:cNvPicPr/>
                  </pic:nvPicPr>
                  <pic:blipFill>
                    <a:blip r:embed="rId10"/>
                    <a:stretch>
                      <a:fillRect/>
                    </a:stretch>
                  </pic:blipFill>
                  <pic:spPr>
                    <a:xfrm>
                      <a:off x="0" y="0"/>
                      <a:ext cx="5731510" cy="1691640"/>
                    </a:xfrm>
                    <a:prstGeom prst="rect">
                      <a:avLst/>
                    </a:prstGeom>
                  </pic:spPr>
                </pic:pic>
              </a:graphicData>
            </a:graphic>
          </wp:inline>
        </w:drawing>
      </w:r>
    </w:p>
    <w:p w14:paraId="5124F98E" w14:textId="77777777" w:rsidR="00E57361" w:rsidRDefault="00E57361" w:rsidP="00E57361">
      <w:pPr>
        <w:rPr>
          <w:rFonts w:ascii="Times New Roman" w:hAnsi="Times New Roman" w:cs="Times New Roman"/>
          <w:b/>
          <w:bCs/>
          <w:u w:val="single"/>
        </w:rPr>
      </w:pPr>
    </w:p>
    <w:p w14:paraId="505EED6D" w14:textId="025D5225" w:rsidR="00C4357F" w:rsidRPr="00C4357F" w:rsidRDefault="00302066" w:rsidP="0029266D">
      <w:pPr>
        <w:ind w:left="1440" w:firstLine="720"/>
        <w:rPr>
          <w:rFonts w:ascii="Times New Roman" w:hAnsi="Times New Roman" w:cs="Times New Roman"/>
          <w:b/>
          <w:bCs/>
          <w:u w:val="single"/>
        </w:rPr>
      </w:pPr>
      <w:r w:rsidRPr="00C4357F">
        <w:rPr>
          <w:rFonts w:ascii="Times New Roman" w:hAnsi="Times New Roman" w:cs="Times New Roman"/>
          <w:b/>
          <w:bCs/>
          <w:u w:val="single"/>
        </w:rPr>
        <w:t>The L</w:t>
      </w:r>
      <w:r w:rsidR="008F01CB" w:rsidRPr="00C4357F">
        <w:rPr>
          <w:rFonts w:ascii="Times New Roman" w:hAnsi="Times New Roman" w:cs="Times New Roman"/>
          <w:b/>
          <w:bCs/>
          <w:u w:val="single"/>
        </w:rPr>
        <w:t xml:space="preserve">oss and </w:t>
      </w:r>
      <w:r w:rsidRPr="00C4357F">
        <w:rPr>
          <w:rFonts w:ascii="Times New Roman" w:hAnsi="Times New Roman" w:cs="Times New Roman"/>
          <w:b/>
          <w:bCs/>
          <w:u w:val="single"/>
        </w:rPr>
        <w:t>A</w:t>
      </w:r>
      <w:r w:rsidR="008F01CB" w:rsidRPr="00C4357F">
        <w:rPr>
          <w:rFonts w:ascii="Times New Roman" w:hAnsi="Times New Roman" w:cs="Times New Roman"/>
          <w:b/>
          <w:bCs/>
          <w:u w:val="single"/>
        </w:rPr>
        <w:t>ccuracy curves before fine tuning</w:t>
      </w:r>
    </w:p>
    <w:p w14:paraId="1E3F1BCB" w14:textId="79E9762E" w:rsidR="00DB796E" w:rsidRDefault="004471B4" w:rsidP="00C45F8F">
      <w:pPr>
        <w:rPr>
          <w:rFonts w:ascii="Times New Roman" w:hAnsi="Times New Roman" w:cs="Times New Roman"/>
        </w:rPr>
      </w:pPr>
      <w:r>
        <w:rPr>
          <w:noProof/>
        </w:rPr>
        <w:drawing>
          <wp:inline distT="0" distB="0" distL="0" distR="0" wp14:anchorId="236A078D" wp14:editId="3362847E">
            <wp:extent cx="5731510" cy="2326640"/>
            <wp:effectExtent l="0" t="0" r="2540" b="0"/>
            <wp:docPr id="50722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24040" name=""/>
                    <pic:cNvPicPr/>
                  </pic:nvPicPr>
                  <pic:blipFill>
                    <a:blip r:embed="rId11"/>
                    <a:stretch>
                      <a:fillRect/>
                    </a:stretch>
                  </pic:blipFill>
                  <pic:spPr>
                    <a:xfrm>
                      <a:off x="0" y="0"/>
                      <a:ext cx="5731510" cy="2326640"/>
                    </a:xfrm>
                    <a:prstGeom prst="rect">
                      <a:avLst/>
                    </a:prstGeom>
                  </pic:spPr>
                </pic:pic>
              </a:graphicData>
            </a:graphic>
          </wp:inline>
        </w:drawing>
      </w:r>
      <w:r>
        <w:rPr>
          <w:rFonts w:ascii="Times New Roman" w:hAnsi="Times New Roman" w:cs="Times New Roman"/>
        </w:rPr>
        <w:t xml:space="preserve">                   </w:t>
      </w:r>
      <w:r w:rsidR="00C4357F" w:rsidRPr="00C4357F">
        <w:rPr>
          <w:rFonts w:ascii="Times New Roman" w:hAnsi="Times New Roman" w:cs="Times New Roman"/>
        </w:rPr>
        <w:t xml:space="preserve">Figure 2: </w:t>
      </w:r>
      <w:r w:rsidR="00C4357F">
        <w:rPr>
          <w:rFonts w:ascii="Times New Roman" w:hAnsi="Times New Roman" w:cs="Times New Roman"/>
        </w:rPr>
        <w:t>Efficient</w:t>
      </w:r>
      <w:r w:rsidR="002705D3">
        <w:rPr>
          <w:rFonts w:ascii="Times New Roman" w:hAnsi="Times New Roman" w:cs="Times New Roman"/>
        </w:rPr>
        <w:t>Net</w:t>
      </w:r>
      <w:r w:rsidR="00C4357F">
        <w:rPr>
          <w:rFonts w:ascii="Times New Roman" w:hAnsi="Times New Roman" w:cs="Times New Roman"/>
        </w:rPr>
        <w:t>V2B0 model</w:t>
      </w:r>
      <w:r w:rsidR="00C4357F" w:rsidRPr="00C4357F">
        <w:rPr>
          <w:rFonts w:ascii="Times New Roman" w:hAnsi="Times New Roman" w:cs="Times New Roman"/>
        </w:rPr>
        <w:t xml:space="preserve"> with </w:t>
      </w:r>
      <w:proofErr w:type="spellStart"/>
      <w:r w:rsidR="00C4357F" w:rsidRPr="00C4357F">
        <w:rPr>
          <w:rFonts w:ascii="Times New Roman" w:hAnsi="Times New Roman" w:cs="Times New Roman"/>
        </w:rPr>
        <w:t>Adam</w:t>
      </w:r>
      <w:r w:rsidR="00C4357F">
        <w:rPr>
          <w:rFonts w:ascii="Times New Roman" w:hAnsi="Times New Roman" w:cs="Times New Roman"/>
        </w:rPr>
        <w:t>W</w:t>
      </w:r>
      <w:proofErr w:type="spellEnd"/>
      <w:r w:rsidR="00C4357F">
        <w:rPr>
          <w:rFonts w:ascii="Times New Roman" w:hAnsi="Times New Roman" w:cs="Times New Roman"/>
        </w:rPr>
        <w:t xml:space="preserve"> </w:t>
      </w:r>
      <w:r w:rsidR="00C4357F" w:rsidRPr="00C4357F">
        <w:rPr>
          <w:rFonts w:ascii="Times New Roman" w:hAnsi="Times New Roman" w:cs="Times New Roman"/>
        </w:rPr>
        <w:t xml:space="preserve">optimizer and </w:t>
      </w:r>
      <w:r w:rsidR="00C4357F">
        <w:rPr>
          <w:rFonts w:ascii="Times New Roman" w:hAnsi="Times New Roman" w:cs="Times New Roman"/>
        </w:rPr>
        <w:t>15</w:t>
      </w:r>
      <w:r w:rsidR="00C4357F" w:rsidRPr="00C4357F">
        <w:rPr>
          <w:rFonts w:ascii="Times New Roman" w:hAnsi="Times New Roman" w:cs="Times New Roman"/>
        </w:rPr>
        <w:t xml:space="preserve"> epochs (</w:t>
      </w:r>
      <w:r w:rsidR="004F74FC">
        <w:rPr>
          <w:rFonts w:ascii="Times New Roman" w:hAnsi="Times New Roman" w:cs="Times New Roman"/>
        </w:rPr>
        <w:t>under</w:t>
      </w:r>
      <w:r w:rsidR="00C4357F" w:rsidRPr="00C4357F">
        <w:rPr>
          <w:rFonts w:ascii="Times New Roman" w:hAnsi="Times New Roman" w:cs="Times New Roman"/>
        </w:rPr>
        <w:t>fitting)</w:t>
      </w:r>
    </w:p>
    <w:p w14:paraId="33E7B643" w14:textId="77777777" w:rsidR="00697A3E" w:rsidRDefault="00697A3E" w:rsidP="00C45F8F">
      <w:pPr>
        <w:rPr>
          <w:rFonts w:ascii="Times New Roman" w:hAnsi="Times New Roman" w:cs="Times New Roman"/>
        </w:rPr>
      </w:pPr>
    </w:p>
    <w:p w14:paraId="50392F89" w14:textId="5D932BFE" w:rsidR="00ED6FF0" w:rsidRPr="00697A3E" w:rsidRDefault="00697A3E" w:rsidP="00697A3E">
      <w:pPr>
        <w:rPr>
          <w:rFonts w:ascii="Times New Roman" w:hAnsi="Times New Roman" w:cs="Times New Roman"/>
          <w:b/>
          <w:bCs/>
          <w:sz w:val="28"/>
          <w:szCs w:val="28"/>
        </w:rPr>
      </w:pPr>
      <w:r w:rsidRPr="00697A3E">
        <w:rPr>
          <w:rFonts w:ascii="Times New Roman" w:hAnsi="Times New Roman" w:cs="Times New Roman"/>
          <w:b/>
          <w:bCs/>
          <w:sz w:val="28"/>
          <w:szCs w:val="28"/>
        </w:rPr>
        <w:t>Observation</w:t>
      </w:r>
    </w:p>
    <w:p w14:paraId="07307A1E" w14:textId="25D9E7F7" w:rsidR="00ED6FF0" w:rsidRPr="008158DF" w:rsidRDefault="0075647D" w:rsidP="008158DF">
      <w:pPr>
        <w:pStyle w:val="ListParagraph"/>
        <w:numPr>
          <w:ilvl w:val="0"/>
          <w:numId w:val="31"/>
        </w:numPr>
        <w:rPr>
          <w:rFonts w:ascii="Times New Roman" w:hAnsi="Times New Roman" w:cs="Times New Roman"/>
          <w:b/>
          <w:bCs/>
          <w:u w:val="single"/>
        </w:rPr>
      </w:pPr>
      <w:r w:rsidRPr="008158DF">
        <w:rPr>
          <w:rFonts w:ascii="Times New Roman" w:hAnsi="Times New Roman" w:cs="Times New Roman"/>
          <w:b/>
          <w:bCs/>
          <w:u w:val="single"/>
        </w:rPr>
        <w:t>After Unfreezing Layers</w:t>
      </w:r>
    </w:p>
    <w:p w14:paraId="0E966048" w14:textId="03CC5330" w:rsidR="0075647D" w:rsidRPr="00697A3E" w:rsidRDefault="0075647D" w:rsidP="00ED6FF0">
      <w:pPr>
        <w:rPr>
          <w:rFonts w:ascii="Times New Roman" w:hAnsi="Times New Roman" w:cs="Times New Roman"/>
        </w:rPr>
      </w:pPr>
      <w:r w:rsidRPr="00697A3E">
        <w:rPr>
          <w:rFonts w:ascii="Times New Roman" w:hAnsi="Times New Roman" w:cs="Times New Roman"/>
        </w:rPr>
        <w:t>Significant improvement in feature learning</w:t>
      </w:r>
      <w:r w:rsidR="00ED6FF0" w:rsidRPr="00697A3E">
        <w:rPr>
          <w:rFonts w:ascii="Times New Roman" w:hAnsi="Times New Roman" w:cs="Times New Roman"/>
        </w:rPr>
        <w:t xml:space="preserve"> </w:t>
      </w:r>
      <w:r w:rsidRPr="00697A3E">
        <w:rPr>
          <w:rFonts w:ascii="Times New Roman" w:hAnsi="Times New Roman" w:cs="Times New Roman"/>
        </w:rPr>
        <w:t>Unfreezing the top ~120 layers allowed the model to learn task-specific features,</w:t>
      </w:r>
      <w:r w:rsidR="00ED6FF0" w:rsidRPr="00697A3E">
        <w:rPr>
          <w:rFonts w:ascii="Times New Roman" w:hAnsi="Times New Roman" w:cs="Times New Roman"/>
        </w:rPr>
        <w:t xml:space="preserve"> </w:t>
      </w:r>
      <w:r w:rsidRPr="00697A3E">
        <w:rPr>
          <w:rFonts w:ascii="Times New Roman" w:hAnsi="Times New Roman" w:cs="Times New Roman"/>
        </w:rPr>
        <w:t xml:space="preserve">improving sensitivity to Food-101 variations (textures, </w:t>
      </w:r>
      <w:proofErr w:type="spellStart"/>
      <w:r w:rsidRPr="00697A3E">
        <w:rPr>
          <w:rFonts w:ascii="Times New Roman" w:hAnsi="Times New Roman" w:cs="Times New Roman"/>
        </w:rPr>
        <w:t>color</w:t>
      </w:r>
      <w:proofErr w:type="spellEnd"/>
      <w:r w:rsidRPr="00697A3E">
        <w:rPr>
          <w:rFonts w:ascii="Times New Roman" w:hAnsi="Times New Roman" w:cs="Times New Roman"/>
        </w:rPr>
        <w:t>, ingredients).</w:t>
      </w:r>
    </w:p>
    <w:p w14:paraId="0D0D67B9" w14:textId="77777777" w:rsidR="00ED6FF0" w:rsidRPr="00697A3E" w:rsidRDefault="0075647D" w:rsidP="00ED6FF0">
      <w:pPr>
        <w:rPr>
          <w:rFonts w:ascii="Times New Roman" w:hAnsi="Times New Roman" w:cs="Times New Roman"/>
        </w:rPr>
      </w:pPr>
      <w:r w:rsidRPr="00697A3E">
        <w:rPr>
          <w:rFonts w:ascii="Times New Roman" w:hAnsi="Times New Roman" w:cs="Times New Roman"/>
        </w:rPr>
        <w:t>Higher training accuracy</w:t>
      </w:r>
      <w:r w:rsidR="00ED6FF0" w:rsidRPr="00697A3E">
        <w:rPr>
          <w:rFonts w:ascii="Times New Roman" w:hAnsi="Times New Roman" w:cs="Times New Roman"/>
        </w:rPr>
        <w:t xml:space="preserve"> </w:t>
      </w:r>
      <w:r w:rsidRPr="00697A3E">
        <w:rPr>
          <w:rFonts w:ascii="Times New Roman" w:hAnsi="Times New Roman" w:cs="Times New Roman"/>
        </w:rPr>
        <w:t>Training accuracy improved because the model could now update deeper convolutional weights.</w:t>
      </w:r>
    </w:p>
    <w:p w14:paraId="0AD06323" w14:textId="79E75E48" w:rsidR="0075647D" w:rsidRPr="00697A3E" w:rsidRDefault="0075647D" w:rsidP="00ED6FF0">
      <w:pPr>
        <w:rPr>
          <w:rFonts w:ascii="Times New Roman" w:hAnsi="Times New Roman" w:cs="Times New Roman"/>
        </w:rPr>
      </w:pPr>
      <w:r w:rsidRPr="00697A3E">
        <w:rPr>
          <w:rFonts w:ascii="Times New Roman" w:hAnsi="Times New Roman" w:cs="Times New Roman"/>
        </w:rPr>
        <w:t>Validation accuracy increased to ~77%</w:t>
      </w:r>
      <w:r w:rsidR="00ED6FF0" w:rsidRPr="00697A3E">
        <w:rPr>
          <w:rFonts w:ascii="Times New Roman" w:hAnsi="Times New Roman" w:cs="Times New Roman"/>
        </w:rPr>
        <w:t xml:space="preserve"> </w:t>
      </w:r>
      <w:r w:rsidRPr="00697A3E">
        <w:rPr>
          <w:rFonts w:ascii="Times New Roman" w:hAnsi="Times New Roman" w:cs="Times New Roman"/>
        </w:rPr>
        <w:t>Fine-tuning allowed better alignment of pretrained ImageNet features with Food-101 domain.</w:t>
      </w:r>
      <w:r w:rsidRPr="00697A3E">
        <w:rPr>
          <w:rFonts w:ascii="Times New Roman" w:hAnsi="Times New Roman" w:cs="Times New Roman"/>
        </w:rPr>
        <w:br/>
        <w:t>This removed the earlier bottleneck from the frozen layers.</w:t>
      </w:r>
    </w:p>
    <w:p w14:paraId="48A49B41" w14:textId="43B687E4" w:rsidR="0075647D" w:rsidRPr="00697A3E" w:rsidRDefault="0075647D" w:rsidP="00673AA0">
      <w:pPr>
        <w:rPr>
          <w:rFonts w:ascii="Times New Roman" w:hAnsi="Times New Roman" w:cs="Times New Roman"/>
        </w:rPr>
      </w:pPr>
      <w:r w:rsidRPr="00697A3E">
        <w:rPr>
          <w:rFonts w:ascii="Times New Roman" w:hAnsi="Times New Roman" w:cs="Times New Roman"/>
        </w:rPr>
        <w:t>Training became slower and more resource-intensive</w:t>
      </w:r>
      <w:r w:rsidR="00ED6FF0" w:rsidRPr="00697A3E">
        <w:rPr>
          <w:rFonts w:ascii="Times New Roman" w:hAnsi="Times New Roman" w:cs="Times New Roman"/>
        </w:rPr>
        <w:t xml:space="preserve"> </w:t>
      </w:r>
      <w:r w:rsidRPr="00697A3E">
        <w:rPr>
          <w:rFonts w:ascii="Times New Roman" w:hAnsi="Times New Roman" w:cs="Times New Roman"/>
        </w:rPr>
        <w:t>Updating 120 layers significantly increased</w:t>
      </w:r>
      <w:r w:rsidR="00673AA0" w:rsidRPr="00697A3E">
        <w:rPr>
          <w:rFonts w:ascii="Times New Roman" w:hAnsi="Times New Roman" w:cs="Times New Roman"/>
        </w:rPr>
        <w:t xml:space="preserve"> because </w:t>
      </w:r>
      <w:r w:rsidRPr="00697A3E">
        <w:rPr>
          <w:rFonts w:ascii="Times New Roman" w:hAnsi="Times New Roman" w:cs="Times New Roman"/>
        </w:rPr>
        <w:t>computation cost</w:t>
      </w:r>
      <w:r w:rsidR="00673AA0" w:rsidRPr="00697A3E">
        <w:rPr>
          <w:rFonts w:ascii="Times New Roman" w:hAnsi="Times New Roman" w:cs="Times New Roman"/>
        </w:rPr>
        <w:t xml:space="preserve">, </w:t>
      </w:r>
      <w:r w:rsidRPr="00697A3E">
        <w:rPr>
          <w:rFonts w:ascii="Times New Roman" w:hAnsi="Times New Roman" w:cs="Times New Roman"/>
        </w:rPr>
        <w:t>memory usage</w:t>
      </w:r>
      <w:r w:rsidR="00673AA0" w:rsidRPr="00697A3E">
        <w:rPr>
          <w:rFonts w:ascii="Times New Roman" w:hAnsi="Times New Roman" w:cs="Times New Roman"/>
        </w:rPr>
        <w:t xml:space="preserve">, </w:t>
      </w:r>
      <w:r w:rsidRPr="00697A3E">
        <w:rPr>
          <w:rFonts w:ascii="Times New Roman" w:hAnsi="Times New Roman" w:cs="Times New Roman"/>
        </w:rPr>
        <w:t xml:space="preserve">training time per </w:t>
      </w:r>
      <w:proofErr w:type="gramStart"/>
      <w:r w:rsidRPr="00697A3E">
        <w:rPr>
          <w:rFonts w:ascii="Times New Roman" w:hAnsi="Times New Roman" w:cs="Times New Roman"/>
        </w:rPr>
        <w:t>epoch</w:t>
      </w:r>
      <w:r w:rsidR="00673AA0" w:rsidRPr="00697A3E">
        <w:rPr>
          <w:rFonts w:ascii="Times New Roman" w:hAnsi="Times New Roman" w:cs="Times New Roman"/>
        </w:rPr>
        <w:t xml:space="preserve"> .</w:t>
      </w:r>
      <w:r w:rsidRPr="00697A3E">
        <w:rPr>
          <w:rFonts w:ascii="Times New Roman" w:hAnsi="Times New Roman" w:cs="Times New Roman"/>
        </w:rPr>
        <w:t>This</w:t>
      </w:r>
      <w:proofErr w:type="gramEnd"/>
      <w:r w:rsidRPr="00697A3E">
        <w:rPr>
          <w:rFonts w:ascii="Times New Roman" w:hAnsi="Times New Roman" w:cs="Times New Roman"/>
        </w:rPr>
        <w:t xml:space="preserve"> is common when large </w:t>
      </w:r>
      <w:proofErr w:type="spellStart"/>
      <w:r w:rsidRPr="00697A3E">
        <w:rPr>
          <w:rFonts w:ascii="Times New Roman" w:hAnsi="Times New Roman" w:cs="Times New Roman"/>
        </w:rPr>
        <w:t>EfficientNet</w:t>
      </w:r>
      <w:proofErr w:type="spellEnd"/>
      <w:r w:rsidRPr="00697A3E">
        <w:rPr>
          <w:rFonts w:ascii="Times New Roman" w:hAnsi="Times New Roman" w:cs="Times New Roman"/>
        </w:rPr>
        <w:t xml:space="preserve"> blocks are unfrozen.</w:t>
      </w:r>
    </w:p>
    <w:p w14:paraId="6DE4E6D3" w14:textId="305747B8" w:rsidR="0075647D" w:rsidRPr="00697A3E" w:rsidRDefault="0075647D" w:rsidP="00673AA0">
      <w:pPr>
        <w:rPr>
          <w:rFonts w:ascii="Times New Roman" w:hAnsi="Times New Roman" w:cs="Times New Roman"/>
        </w:rPr>
      </w:pPr>
      <w:r w:rsidRPr="00697A3E">
        <w:rPr>
          <w:rFonts w:ascii="Times New Roman" w:hAnsi="Times New Roman" w:cs="Times New Roman"/>
        </w:rPr>
        <w:t>Risk of overfitting controlled using regularization</w:t>
      </w:r>
      <w:r w:rsidR="00673AA0" w:rsidRPr="00697A3E">
        <w:rPr>
          <w:rFonts w:ascii="Times New Roman" w:hAnsi="Times New Roman" w:cs="Times New Roman"/>
        </w:rPr>
        <w:t xml:space="preserve"> </w:t>
      </w:r>
      <w:r w:rsidRPr="00697A3E">
        <w:rPr>
          <w:rFonts w:ascii="Times New Roman" w:hAnsi="Times New Roman" w:cs="Times New Roman"/>
        </w:rPr>
        <w:t xml:space="preserve">Techniques you used (dropout, data augmentation, </w:t>
      </w:r>
      <w:proofErr w:type="spellStart"/>
      <w:r w:rsidRPr="00697A3E">
        <w:rPr>
          <w:rFonts w:ascii="Times New Roman" w:hAnsi="Times New Roman" w:cs="Times New Roman"/>
        </w:rPr>
        <w:t>AdamW</w:t>
      </w:r>
      <w:proofErr w:type="spellEnd"/>
      <w:r w:rsidRPr="00697A3E">
        <w:rPr>
          <w:rFonts w:ascii="Times New Roman" w:hAnsi="Times New Roman" w:cs="Times New Roman"/>
        </w:rPr>
        <w:t>, LR scheduler) prevented overfitting despite unfreezing many layers.</w:t>
      </w:r>
    </w:p>
    <w:p w14:paraId="47549637" w14:textId="5D547893" w:rsidR="008619CD" w:rsidRPr="00697A3E" w:rsidRDefault="0075647D" w:rsidP="00673AA0">
      <w:pPr>
        <w:rPr>
          <w:rFonts w:ascii="Times New Roman" w:hAnsi="Times New Roman" w:cs="Times New Roman"/>
        </w:rPr>
      </w:pPr>
      <w:r w:rsidRPr="00697A3E">
        <w:rPr>
          <w:rFonts w:ascii="Times New Roman" w:hAnsi="Times New Roman" w:cs="Times New Roman"/>
        </w:rPr>
        <w:t>Loss curve reduced more steadily</w:t>
      </w:r>
      <w:r w:rsidR="00673AA0" w:rsidRPr="00697A3E">
        <w:rPr>
          <w:rFonts w:ascii="Times New Roman" w:hAnsi="Times New Roman" w:cs="Times New Roman"/>
        </w:rPr>
        <w:t xml:space="preserve"> </w:t>
      </w:r>
      <w:r w:rsidRPr="00697A3E">
        <w:rPr>
          <w:rFonts w:ascii="Times New Roman" w:hAnsi="Times New Roman" w:cs="Times New Roman"/>
        </w:rPr>
        <w:t>Validation and training losses both decreased more smoothly after fine-tuning.</w:t>
      </w:r>
    </w:p>
    <w:p w14:paraId="700569E5" w14:textId="10A28EFF" w:rsidR="00C46C95" w:rsidRPr="00CF3F78" w:rsidRDefault="00C46C95" w:rsidP="00CF3F78">
      <w:pPr>
        <w:rPr>
          <w:rFonts w:ascii="Times New Roman" w:hAnsi="Times New Roman" w:cs="Times New Roman"/>
        </w:rPr>
      </w:pPr>
      <w:r w:rsidRPr="00CF3F78">
        <w:rPr>
          <w:rFonts w:ascii="Times New Roman" w:hAnsi="Times New Roman" w:cs="Times New Roman"/>
        </w:rPr>
        <w:lastRenderedPageBreak/>
        <w:t xml:space="preserve">After fine tuning I got </w:t>
      </w:r>
      <w:r w:rsidR="004B26C8" w:rsidRPr="00CF3F78">
        <w:rPr>
          <w:rFonts w:ascii="Times New Roman" w:hAnsi="Times New Roman" w:cs="Times New Roman"/>
        </w:rPr>
        <w:t>validation accuracy 76% at 30</w:t>
      </w:r>
      <w:r w:rsidR="004B26C8" w:rsidRPr="00CF3F78">
        <w:rPr>
          <w:rFonts w:ascii="Times New Roman" w:hAnsi="Times New Roman" w:cs="Times New Roman"/>
          <w:vertAlign w:val="superscript"/>
        </w:rPr>
        <w:t>th</w:t>
      </w:r>
      <w:r w:rsidR="004B26C8" w:rsidRPr="00CF3F78">
        <w:rPr>
          <w:rFonts w:ascii="Times New Roman" w:hAnsi="Times New Roman" w:cs="Times New Roman"/>
        </w:rPr>
        <w:t xml:space="preserve"> epoch</w:t>
      </w:r>
    </w:p>
    <w:p w14:paraId="09346C95" w14:textId="77777777" w:rsidR="004B26C8" w:rsidRDefault="004B26C8" w:rsidP="00C46C95">
      <w:pPr>
        <w:pStyle w:val="ListParagraph"/>
        <w:ind w:left="1080"/>
        <w:rPr>
          <w:rFonts w:ascii="Times New Roman" w:hAnsi="Times New Roman" w:cs="Times New Roman"/>
        </w:rPr>
      </w:pPr>
    </w:p>
    <w:p w14:paraId="6D749CFA" w14:textId="568432A3" w:rsidR="004B26C8" w:rsidRPr="00E57361" w:rsidRDefault="00C46C95" w:rsidP="00E57361">
      <w:pPr>
        <w:rPr>
          <w:rFonts w:ascii="Times New Roman" w:hAnsi="Times New Roman" w:cs="Times New Roman"/>
        </w:rPr>
      </w:pPr>
      <w:r w:rsidRPr="00C46C95">
        <w:rPr>
          <w:noProof/>
        </w:rPr>
        <w:drawing>
          <wp:inline distT="0" distB="0" distL="0" distR="0" wp14:anchorId="666DB892" wp14:editId="531B76FA">
            <wp:extent cx="5731510" cy="1432560"/>
            <wp:effectExtent l="0" t="0" r="2540" b="0"/>
            <wp:docPr id="25781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2345" name=""/>
                    <pic:cNvPicPr/>
                  </pic:nvPicPr>
                  <pic:blipFill>
                    <a:blip r:embed="rId12"/>
                    <a:stretch>
                      <a:fillRect/>
                    </a:stretch>
                  </pic:blipFill>
                  <pic:spPr>
                    <a:xfrm>
                      <a:off x="0" y="0"/>
                      <a:ext cx="5731510" cy="1432560"/>
                    </a:xfrm>
                    <a:prstGeom prst="rect">
                      <a:avLst/>
                    </a:prstGeom>
                  </pic:spPr>
                </pic:pic>
              </a:graphicData>
            </a:graphic>
          </wp:inline>
        </w:drawing>
      </w:r>
    </w:p>
    <w:p w14:paraId="4C5338A7" w14:textId="1726BFA4" w:rsidR="001E36F6" w:rsidRDefault="001E36F6" w:rsidP="001E36F6">
      <w:pPr>
        <w:ind w:left="1440" w:firstLine="720"/>
        <w:rPr>
          <w:rFonts w:ascii="Times New Roman" w:hAnsi="Times New Roman" w:cs="Times New Roman"/>
          <w:b/>
          <w:bCs/>
          <w:u w:val="single"/>
        </w:rPr>
      </w:pPr>
      <w:r w:rsidRPr="00C4357F">
        <w:rPr>
          <w:rFonts w:ascii="Times New Roman" w:hAnsi="Times New Roman" w:cs="Times New Roman"/>
          <w:b/>
          <w:bCs/>
          <w:u w:val="single"/>
        </w:rPr>
        <w:t xml:space="preserve">The Loss and Accuracy curves </w:t>
      </w:r>
      <w:r>
        <w:rPr>
          <w:rFonts w:ascii="Times New Roman" w:hAnsi="Times New Roman" w:cs="Times New Roman"/>
          <w:b/>
          <w:bCs/>
          <w:u w:val="single"/>
        </w:rPr>
        <w:t>after</w:t>
      </w:r>
      <w:r w:rsidRPr="00C4357F">
        <w:rPr>
          <w:rFonts w:ascii="Times New Roman" w:hAnsi="Times New Roman" w:cs="Times New Roman"/>
          <w:b/>
          <w:bCs/>
          <w:u w:val="single"/>
        </w:rPr>
        <w:t xml:space="preserve"> fine tuning</w:t>
      </w:r>
    </w:p>
    <w:p w14:paraId="60B3205E" w14:textId="444C46D2" w:rsidR="00D25EC1" w:rsidRPr="0030470A" w:rsidRDefault="009E4931" w:rsidP="00993458">
      <w:pPr>
        <w:rPr>
          <w:rFonts w:ascii="Times New Roman" w:hAnsi="Times New Roman" w:cs="Times New Roman"/>
          <w:b/>
          <w:bCs/>
          <w:u w:val="single"/>
        </w:rPr>
      </w:pPr>
      <w:r w:rsidRPr="009E4931">
        <w:rPr>
          <w:rFonts w:ascii="Times New Roman" w:hAnsi="Times New Roman" w:cs="Times New Roman"/>
          <w:b/>
          <w:bCs/>
          <w:noProof/>
          <w:u w:val="single"/>
        </w:rPr>
        <w:drawing>
          <wp:inline distT="0" distB="0" distL="0" distR="0" wp14:anchorId="0DB32E13" wp14:editId="791D28EB">
            <wp:extent cx="5731510" cy="2291080"/>
            <wp:effectExtent l="0" t="0" r="2540" b="0"/>
            <wp:docPr id="12422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55613" name=""/>
                    <pic:cNvPicPr/>
                  </pic:nvPicPr>
                  <pic:blipFill>
                    <a:blip r:embed="rId13"/>
                    <a:stretch>
                      <a:fillRect/>
                    </a:stretch>
                  </pic:blipFill>
                  <pic:spPr>
                    <a:xfrm>
                      <a:off x="0" y="0"/>
                      <a:ext cx="5731510" cy="2291080"/>
                    </a:xfrm>
                    <a:prstGeom prst="rect">
                      <a:avLst/>
                    </a:prstGeom>
                  </pic:spPr>
                </pic:pic>
              </a:graphicData>
            </a:graphic>
          </wp:inline>
        </w:drawing>
      </w:r>
      <w:r w:rsidR="0030470A">
        <w:rPr>
          <w:rFonts w:ascii="Times New Roman" w:hAnsi="Times New Roman" w:cs="Times New Roman"/>
        </w:rPr>
        <w:t xml:space="preserve">    </w:t>
      </w:r>
      <w:r w:rsidR="00993458">
        <w:rPr>
          <w:rFonts w:ascii="Times New Roman" w:hAnsi="Times New Roman" w:cs="Times New Roman"/>
        </w:rPr>
        <w:t xml:space="preserve">          </w:t>
      </w:r>
      <w:r w:rsidR="00CF3F78" w:rsidRPr="00A44346">
        <w:rPr>
          <w:rFonts w:ascii="Times New Roman" w:hAnsi="Times New Roman" w:cs="Times New Roman"/>
        </w:rPr>
        <w:t xml:space="preserve">Fig </w:t>
      </w:r>
      <w:proofErr w:type="gramStart"/>
      <w:r w:rsidR="00CF3F78" w:rsidRPr="00A44346">
        <w:rPr>
          <w:rFonts w:ascii="Times New Roman" w:hAnsi="Times New Roman" w:cs="Times New Roman"/>
        </w:rPr>
        <w:t>3:-</w:t>
      </w:r>
      <w:proofErr w:type="gramEnd"/>
      <w:r w:rsidR="00CF3F78" w:rsidRPr="00A44346">
        <w:rPr>
          <w:rFonts w:ascii="Times New Roman" w:hAnsi="Times New Roman" w:cs="Times New Roman"/>
        </w:rPr>
        <w:t xml:space="preserve"> </w:t>
      </w:r>
      <w:r w:rsidR="0030470A" w:rsidRPr="00A44346">
        <w:rPr>
          <w:rFonts w:ascii="Times New Roman" w:hAnsi="Times New Roman" w:cs="Times New Roman"/>
        </w:rPr>
        <w:t xml:space="preserve"> </w:t>
      </w:r>
      <w:r w:rsidR="00CF3F78" w:rsidRPr="00A44346">
        <w:rPr>
          <w:rFonts w:ascii="Times New Roman" w:hAnsi="Times New Roman" w:cs="Times New Roman"/>
        </w:rPr>
        <w:t xml:space="preserve">EfficientNetV2B0 model with </w:t>
      </w:r>
      <w:proofErr w:type="spellStart"/>
      <w:r w:rsidR="00CF3F78" w:rsidRPr="00A44346">
        <w:rPr>
          <w:rFonts w:ascii="Times New Roman" w:hAnsi="Times New Roman" w:cs="Times New Roman"/>
        </w:rPr>
        <w:t>AdamW</w:t>
      </w:r>
      <w:proofErr w:type="spellEnd"/>
      <w:r w:rsidR="00CF3F78" w:rsidRPr="00A44346">
        <w:rPr>
          <w:rFonts w:ascii="Times New Roman" w:hAnsi="Times New Roman" w:cs="Times New Roman"/>
        </w:rPr>
        <w:t xml:space="preserve"> optimizer and 15 epochs (still underfitting)</w:t>
      </w:r>
    </w:p>
    <w:p w14:paraId="39171BF9" w14:textId="77777777" w:rsidR="00FA623F" w:rsidRDefault="00FA623F" w:rsidP="00FD3B05">
      <w:pPr>
        <w:rPr>
          <w:rFonts w:ascii="Times New Roman" w:hAnsi="Times New Roman" w:cs="Times New Roman"/>
        </w:rPr>
      </w:pPr>
    </w:p>
    <w:p w14:paraId="1C969B0E" w14:textId="77777777" w:rsidR="00950014" w:rsidRDefault="00950014" w:rsidP="00FD3B05">
      <w:pPr>
        <w:rPr>
          <w:rFonts w:ascii="Times New Roman" w:hAnsi="Times New Roman" w:cs="Times New Roman"/>
          <w:b/>
          <w:bCs/>
          <w:sz w:val="28"/>
          <w:szCs w:val="28"/>
        </w:rPr>
      </w:pPr>
    </w:p>
    <w:p w14:paraId="616B8492" w14:textId="3872864A" w:rsidR="00FA623F" w:rsidRDefault="00FB574D" w:rsidP="00FD3B05">
      <w:pPr>
        <w:rPr>
          <w:rFonts w:ascii="Times New Roman" w:hAnsi="Times New Roman" w:cs="Times New Roman"/>
          <w:b/>
          <w:bCs/>
          <w:sz w:val="28"/>
          <w:szCs w:val="28"/>
        </w:rPr>
      </w:pPr>
      <w:proofErr w:type="gramStart"/>
      <w:r w:rsidRPr="00FB574D">
        <w:rPr>
          <w:rFonts w:ascii="Times New Roman" w:hAnsi="Times New Roman" w:cs="Times New Roman"/>
          <w:b/>
          <w:bCs/>
          <w:sz w:val="28"/>
          <w:szCs w:val="28"/>
        </w:rPr>
        <w:t>6</w:t>
      </w:r>
      <w:r w:rsidR="003D0C17">
        <w:rPr>
          <w:rFonts w:ascii="Times New Roman" w:hAnsi="Times New Roman" w:cs="Times New Roman"/>
          <w:b/>
          <w:bCs/>
          <w:sz w:val="28"/>
          <w:szCs w:val="28"/>
        </w:rPr>
        <w:t xml:space="preserve"> </w:t>
      </w:r>
      <w:r w:rsidRPr="00FB574D">
        <w:rPr>
          <w:rFonts w:ascii="Times New Roman" w:hAnsi="Times New Roman" w:cs="Times New Roman"/>
          <w:b/>
          <w:bCs/>
          <w:sz w:val="28"/>
          <w:szCs w:val="28"/>
        </w:rPr>
        <w:t>.Discussion</w:t>
      </w:r>
      <w:proofErr w:type="gramEnd"/>
      <w:r>
        <w:rPr>
          <w:rFonts w:ascii="Times New Roman" w:hAnsi="Times New Roman" w:cs="Times New Roman"/>
          <w:b/>
          <w:bCs/>
          <w:sz w:val="28"/>
          <w:szCs w:val="28"/>
        </w:rPr>
        <w:t xml:space="preserve"> </w:t>
      </w:r>
    </w:p>
    <w:p w14:paraId="2B0C36AD" w14:textId="04596019" w:rsidR="00FB574D" w:rsidRDefault="003D0C17" w:rsidP="00FD3B05">
      <w:r>
        <w:rPr>
          <w:rFonts w:ascii="Times New Roman" w:hAnsi="Times New Roman" w:cs="Times New Roman"/>
          <w:b/>
          <w:bCs/>
          <w:sz w:val="28"/>
          <w:szCs w:val="28"/>
        </w:rPr>
        <w:tab/>
      </w:r>
      <w:r w:rsidR="00AD3FAF" w:rsidRPr="00AD3FAF">
        <w:t xml:space="preserve">The experimental results show that EfficientNetV2B0 achieves strong performance on the Food-101 dataset, reaching a validation accuracy of </w:t>
      </w:r>
      <w:r w:rsidR="00B2321C">
        <w:t>77</w:t>
      </w:r>
      <w:r w:rsidR="00AD3FAF" w:rsidRPr="00AD3FAF">
        <w:t>%. This confirms its effectiveness as a lightweight yet powerful architecture for large-scale food classification. While deeper variants such as EfficientNetV2B1–B3 may offer higher accuracy, they also demand significantly more computational resources, making the B0 variant a practical choice under limited hardware.</w:t>
      </w:r>
    </w:p>
    <w:p w14:paraId="12BFD2E9" w14:textId="6651007D" w:rsidR="004C6A85" w:rsidRPr="004C6A85" w:rsidRDefault="004C6A85" w:rsidP="004C6A85">
      <w:r w:rsidRPr="004C6A85">
        <w:t xml:space="preserve">Despite its strong performance, the model still faces limitations. Misclassifications predominantly occur between visually similar categories—such as different pasta dishes, grilled items, or desserts—which require extremely fine-grained recognition capabilities. Additionally, the presence of noisy labels, cluttered backgrounds, and non-standard presentation styles in the Food-101 dataset continues to challenge even advanced architectures. </w:t>
      </w:r>
    </w:p>
    <w:p w14:paraId="66709FB8" w14:textId="53ABD89B" w:rsidR="00925EB0" w:rsidRPr="00925EB0" w:rsidRDefault="004C6A85" w:rsidP="00FD3B05">
      <w:r w:rsidRPr="004C6A85">
        <w:t>Overall, the results confirm that EfficientNetV2B0, combined with a carefully designed feature extraction and fine-tuning process, provides a strong, resource-efficient baseline for large-scale food recognition tasks. The findings contribute to ongoing research by demonstrating how model depth, optimization strategies, and computational constraints interact to influence classification performance in real-world food datasets.</w:t>
      </w:r>
    </w:p>
    <w:p w14:paraId="4C2DD74A" w14:textId="531DFF56" w:rsidR="00BF5ABE" w:rsidRDefault="00BF5ABE" w:rsidP="00FD3B05">
      <w:pPr>
        <w:rPr>
          <w:b/>
          <w:bCs/>
          <w:sz w:val="28"/>
          <w:szCs w:val="28"/>
        </w:rPr>
      </w:pPr>
      <w:r w:rsidRPr="00BF5ABE">
        <w:rPr>
          <w:b/>
          <w:bCs/>
          <w:sz w:val="28"/>
          <w:szCs w:val="28"/>
        </w:rPr>
        <w:lastRenderedPageBreak/>
        <w:t>7.</w:t>
      </w:r>
      <w:r w:rsidR="00EB7A50">
        <w:rPr>
          <w:b/>
          <w:bCs/>
          <w:sz w:val="28"/>
          <w:szCs w:val="28"/>
        </w:rPr>
        <w:t xml:space="preserve"> </w:t>
      </w:r>
      <w:r w:rsidRPr="00BF5ABE">
        <w:rPr>
          <w:b/>
          <w:bCs/>
          <w:sz w:val="28"/>
          <w:szCs w:val="28"/>
        </w:rPr>
        <w:t>Conclusions</w:t>
      </w:r>
      <w:r w:rsidR="00EB7A50">
        <w:rPr>
          <w:b/>
          <w:bCs/>
          <w:sz w:val="28"/>
          <w:szCs w:val="28"/>
        </w:rPr>
        <w:t xml:space="preserve"> / Future Work</w:t>
      </w:r>
    </w:p>
    <w:p w14:paraId="7197D126" w14:textId="14B43D2E" w:rsidR="00EB7A50" w:rsidRDefault="00EB7A50" w:rsidP="00FD3B05">
      <w:r>
        <w:rPr>
          <w:b/>
          <w:bCs/>
          <w:sz w:val="28"/>
          <w:szCs w:val="28"/>
        </w:rPr>
        <w:tab/>
      </w:r>
      <w:r w:rsidR="005D0D1F" w:rsidRPr="005D0D1F">
        <w:t>This research demonstrates an efficient approach for food classification using transfer learning on EfficientNetV2B0. The use of augmentation, regularization, and fine-tuning contributed to improved accuracy. The model achieves 80% validation accuracy, making it a strong baseline for food recognition applications.</w:t>
      </w:r>
    </w:p>
    <w:p w14:paraId="34F8D0EE" w14:textId="23653FD9" w:rsidR="0070406D" w:rsidRPr="0070406D" w:rsidRDefault="0070406D" w:rsidP="0070406D">
      <w:pPr>
        <w:numPr>
          <w:ilvl w:val="0"/>
          <w:numId w:val="27"/>
        </w:numPr>
      </w:pPr>
      <w:r w:rsidRPr="0070406D">
        <w:t>Test deeper EfficientNetV2 models (B1, B2, B3)</w:t>
      </w:r>
    </w:p>
    <w:p w14:paraId="487401DE" w14:textId="77777777" w:rsidR="0070406D" w:rsidRPr="0070406D" w:rsidRDefault="0070406D" w:rsidP="0070406D">
      <w:pPr>
        <w:numPr>
          <w:ilvl w:val="0"/>
          <w:numId w:val="27"/>
        </w:numPr>
      </w:pPr>
      <w:r w:rsidRPr="0070406D">
        <w:t>Build a Food Recommendation System</w:t>
      </w:r>
    </w:p>
    <w:p w14:paraId="1ABE953B" w14:textId="47F796C9" w:rsidR="0070406D" w:rsidRPr="0070406D" w:rsidRDefault="0070406D" w:rsidP="0070406D">
      <w:pPr>
        <w:numPr>
          <w:ilvl w:val="0"/>
          <w:numId w:val="27"/>
        </w:numPr>
      </w:pPr>
      <w:r w:rsidRPr="0070406D">
        <w:t xml:space="preserve">Deploy the model using </w:t>
      </w:r>
      <w:proofErr w:type="spellStart"/>
      <w:r w:rsidRPr="0070406D">
        <w:t>Streamlit</w:t>
      </w:r>
      <w:proofErr w:type="spellEnd"/>
      <w:r w:rsidRPr="0070406D">
        <w:t xml:space="preserve"> or </w:t>
      </w:r>
      <w:proofErr w:type="spellStart"/>
      <w:r w:rsidRPr="0070406D">
        <w:t>Gradio</w:t>
      </w:r>
      <w:proofErr w:type="spellEnd"/>
    </w:p>
    <w:p w14:paraId="1C6FB73A" w14:textId="77777777" w:rsidR="0070406D" w:rsidRDefault="0070406D" w:rsidP="0070406D">
      <w:pPr>
        <w:numPr>
          <w:ilvl w:val="0"/>
          <w:numId w:val="27"/>
        </w:numPr>
      </w:pPr>
      <w:r w:rsidRPr="0070406D">
        <w:t>Hyperparameter tuning for better performance</w:t>
      </w:r>
    </w:p>
    <w:p w14:paraId="2F51CB5E" w14:textId="77777777" w:rsidR="00925EB0" w:rsidRDefault="00925EB0" w:rsidP="00925EB0"/>
    <w:p w14:paraId="4955C2D6" w14:textId="0D4B09FD" w:rsidR="00856CC0" w:rsidRPr="00BE580A" w:rsidRDefault="00BE580A" w:rsidP="00925EB0">
      <w:pPr>
        <w:rPr>
          <w:sz w:val="28"/>
          <w:szCs w:val="28"/>
        </w:rPr>
      </w:pPr>
      <w:r w:rsidRPr="00BE580A">
        <w:rPr>
          <w:sz w:val="28"/>
          <w:szCs w:val="28"/>
        </w:rPr>
        <w:t>References</w:t>
      </w:r>
    </w:p>
    <w:p w14:paraId="59CE0C26" w14:textId="77777777" w:rsidR="0011175C" w:rsidRDefault="00856CC0" w:rsidP="00925EB0">
      <w:r w:rsidRPr="00856CC0">
        <w:t xml:space="preserve">[1] Bossard, L., Guillaumin, M., &amp; Van Gool, L. (2014) Food-101–mining discriminative components with random forests Tesauro, D.S. </w:t>
      </w:r>
      <w:proofErr w:type="spellStart"/>
      <w:r w:rsidRPr="00856CC0">
        <w:t>Touretzky</w:t>
      </w:r>
      <w:proofErr w:type="spellEnd"/>
      <w:r w:rsidRPr="00856CC0">
        <w:t xml:space="preserve"> and T.K. Leen (eds.), European conference on computer vision. Springer, Cham.</w:t>
      </w:r>
    </w:p>
    <w:p w14:paraId="490D40C2" w14:textId="77777777" w:rsidR="0011175C" w:rsidRDefault="00856CC0" w:rsidP="00925EB0">
      <w:r w:rsidRPr="00856CC0">
        <w:t xml:space="preserve"> [2] Liu, Chang, et al. (2016) </w:t>
      </w:r>
      <w:proofErr w:type="spellStart"/>
      <w:r w:rsidRPr="00856CC0">
        <w:t>Deepfood</w:t>
      </w:r>
      <w:proofErr w:type="spellEnd"/>
      <w:r w:rsidRPr="00856CC0">
        <w:t xml:space="preserve">: Deep learning-based food image recognition for computer-aided dietary assessment. International Conference on Smart Homes and Health Telematics. Springer, Cham. </w:t>
      </w:r>
    </w:p>
    <w:p w14:paraId="150E9C18" w14:textId="77777777" w:rsidR="0011175C" w:rsidRDefault="00856CC0" w:rsidP="00925EB0">
      <w:r w:rsidRPr="00856CC0">
        <w:t xml:space="preserve">[3] Sahoo, Doyen et al. (2019) </w:t>
      </w:r>
      <w:proofErr w:type="spellStart"/>
      <w:r w:rsidRPr="00856CC0">
        <w:t>FoodAI</w:t>
      </w:r>
      <w:proofErr w:type="spellEnd"/>
      <w:r w:rsidRPr="00856CC0">
        <w:t>: Food image recognition via deep learning for smart food logging. Proceedings of the 25th ACM SIGKDD International Conference on Knowledge Discovery Data Mining.</w:t>
      </w:r>
    </w:p>
    <w:p w14:paraId="2F074358" w14:textId="2DBC6EB9" w:rsidR="005D0D1F" w:rsidRDefault="00856CC0" w:rsidP="00FD3B05">
      <w:r w:rsidRPr="00856CC0">
        <w:t xml:space="preserve">[4] </w:t>
      </w:r>
      <w:proofErr w:type="spellStart"/>
      <w:r w:rsidRPr="00856CC0">
        <w:t>DanB</w:t>
      </w:r>
      <w:proofErr w:type="spellEnd"/>
      <w:r w:rsidRPr="00856CC0">
        <w:t xml:space="preserve"> Food 101. https://www.kaggle.com/dansbecker/food-101 (2017) [</w:t>
      </w:r>
    </w:p>
    <w:p w14:paraId="5F9C4166" w14:textId="7EAE66B7" w:rsidR="00066778" w:rsidRPr="005D0D1F" w:rsidRDefault="00066778" w:rsidP="00FD3B05">
      <w:r>
        <w:t xml:space="preserve">[5] </w:t>
      </w:r>
      <w:proofErr w:type="spellStart"/>
      <w:proofErr w:type="gramStart"/>
      <w:r w:rsidR="00463E66">
        <w:t>mrdbourke</w:t>
      </w:r>
      <w:proofErr w:type="spellEnd"/>
      <w:r w:rsidR="00463E66">
        <w:t xml:space="preserve">  </w:t>
      </w:r>
      <w:r w:rsidRPr="00066778">
        <w:t>07</w:t>
      </w:r>
      <w:proofErr w:type="gramEnd"/>
      <w:r w:rsidRPr="00066778">
        <w:t>_food_vision_milestone_project_</w:t>
      </w:r>
      <w:proofErr w:type="gramStart"/>
      <w:r w:rsidRPr="00066778">
        <w:t>1.ipynb</w:t>
      </w:r>
      <w:proofErr w:type="gramEnd"/>
    </w:p>
    <w:sectPr w:rsidR="00066778" w:rsidRPr="005D0D1F" w:rsidSect="00C944B9">
      <w:pgSz w:w="11906" w:h="16838"/>
      <w:pgMar w:top="1440"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C7DF" w14:textId="77777777" w:rsidR="00067343" w:rsidRDefault="00067343" w:rsidP="00C944B9">
      <w:pPr>
        <w:spacing w:after="0" w:line="240" w:lineRule="auto"/>
      </w:pPr>
      <w:r>
        <w:separator/>
      </w:r>
    </w:p>
  </w:endnote>
  <w:endnote w:type="continuationSeparator" w:id="0">
    <w:p w14:paraId="7DCF4A90" w14:textId="77777777" w:rsidR="00067343" w:rsidRDefault="00067343" w:rsidP="00C9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FC27" w14:textId="77777777" w:rsidR="00067343" w:rsidRDefault="00067343" w:rsidP="00C944B9">
      <w:pPr>
        <w:spacing w:after="0" w:line="240" w:lineRule="auto"/>
      </w:pPr>
      <w:r>
        <w:separator/>
      </w:r>
    </w:p>
  </w:footnote>
  <w:footnote w:type="continuationSeparator" w:id="0">
    <w:p w14:paraId="0264A044" w14:textId="77777777" w:rsidR="00067343" w:rsidRDefault="00067343" w:rsidP="00C94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F8D"/>
    <w:multiLevelType w:val="multilevel"/>
    <w:tmpl w:val="B9E40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8B243B8"/>
    <w:multiLevelType w:val="multilevel"/>
    <w:tmpl w:val="5E3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B2289"/>
    <w:multiLevelType w:val="multilevel"/>
    <w:tmpl w:val="5594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E5901"/>
    <w:multiLevelType w:val="multilevel"/>
    <w:tmpl w:val="6FCC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B7435"/>
    <w:multiLevelType w:val="multilevel"/>
    <w:tmpl w:val="BAB6503C"/>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 w15:restartNumberingAfterBreak="0">
    <w:nsid w:val="1E473F66"/>
    <w:multiLevelType w:val="hybridMultilevel"/>
    <w:tmpl w:val="DFD21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31D58F2"/>
    <w:multiLevelType w:val="hybridMultilevel"/>
    <w:tmpl w:val="14AED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C24164"/>
    <w:multiLevelType w:val="hybridMultilevel"/>
    <w:tmpl w:val="EF78942E"/>
    <w:lvl w:ilvl="0" w:tplc="15548AEC">
      <w:start w:val="1"/>
      <w:numFmt w:val="decimal"/>
      <w:lvlText w:val="%1."/>
      <w:lvlJc w:val="left"/>
      <w:pPr>
        <w:ind w:left="1080" w:hanging="360"/>
      </w:pPr>
      <w:rPr>
        <w:b w:val="0"/>
        <w:bCs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6857D06"/>
    <w:multiLevelType w:val="multilevel"/>
    <w:tmpl w:val="460CC3E8"/>
    <w:lvl w:ilvl="0">
      <w:start w:val="1"/>
      <w:numFmt w:val="bullet"/>
      <w:lvlText w:val=""/>
      <w:lvlJc w:val="left"/>
      <w:pPr>
        <w:tabs>
          <w:tab w:val="num" w:pos="9000"/>
        </w:tabs>
        <w:ind w:left="9000" w:hanging="360"/>
      </w:pPr>
      <w:rPr>
        <w:rFonts w:ascii="Symbol" w:hAnsi="Symbol" w:hint="default"/>
        <w:sz w:val="20"/>
      </w:rPr>
    </w:lvl>
    <w:lvl w:ilvl="1" w:tentative="1">
      <w:start w:val="1"/>
      <w:numFmt w:val="bullet"/>
      <w:lvlText w:val="o"/>
      <w:lvlJc w:val="left"/>
      <w:pPr>
        <w:tabs>
          <w:tab w:val="num" w:pos="9720"/>
        </w:tabs>
        <w:ind w:left="9720" w:hanging="360"/>
      </w:pPr>
      <w:rPr>
        <w:rFonts w:ascii="Courier New" w:hAnsi="Courier New" w:hint="default"/>
        <w:sz w:val="20"/>
      </w:rPr>
    </w:lvl>
    <w:lvl w:ilvl="2" w:tentative="1">
      <w:start w:val="1"/>
      <w:numFmt w:val="bullet"/>
      <w:lvlText w:val=""/>
      <w:lvlJc w:val="left"/>
      <w:pPr>
        <w:tabs>
          <w:tab w:val="num" w:pos="10440"/>
        </w:tabs>
        <w:ind w:left="10440" w:hanging="360"/>
      </w:pPr>
      <w:rPr>
        <w:rFonts w:ascii="Wingdings" w:hAnsi="Wingdings" w:hint="default"/>
        <w:sz w:val="20"/>
      </w:rPr>
    </w:lvl>
    <w:lvl w:ilvl="3" w:tentative="1">
      <w:start w:val="1"/>
      <w:numFmt w:val="bullet"/>
      <w:lvlText w:val=""/>
      <w:lvlJc w:val="left"/>
      <w:pPr>
        <w:tabs>
          <w:tab w:val="num" w:pos="11160"/>
        </w:tabs>
        <w:ind w:left="11160" w:hanging="360"/>
      </w:pPr>
      <w:rPr>
        <w:rFonts w:ascii="Wingdings" w:hAnsi="Wingdings" w:hint="default"/>
        <w:sz w:val="20"/>
      </w:rPr>
    </w:lvl>
    <w:lvl w:ilvl="4" w:tentative="1">
      <w:start w:val="1"/>
      <w:numFmt w:val="bullet"/>
      <w:lvlText w:val=""/>
      <w:lvlJc w:val="left"/>
      <w:pPr>
        <w:tabs>
          <w:tab w:val="num" w:pos="11880"/>
        </w:tabs>
        <w:ind w:left="11880" w:hanging="360"/>
      </w:pPr>
      <w:rPr>
        <w:rFonts w:ascii="Wingdings" w:hAnsi="Wingdings" w:hint="default"/>
        <w:sz w:val="20"/>
      </w:rPr>
    </w:lvl>
    <w:lvl w:ilvl="5" w:tentative="1">
      <w:start w:val="1"/>
      <w:numFmt w:val="bullet"/>
      <w:lvlText w:val=""/>
      <w:lvlJc w:val="left"/>
      <w:pPr>
        <w:tabs>
          <w:tab w:val="num" w:pos="12600"/>
        </w:tabs>
        <w:ind w:left="12600" w:hanging="360"/>
      </w:pPr>
      <w:rPr>
        <w:rFonts w:ascii="Wingdings" w:hAnsi="Wingdings" w:hint="default"/>
        <w:sz w:val="20"/>
      </w:rPr>
    </w:lvl>
    <w:lvl w:ilvl="6" w:tentative="1">
      <w:start w:val="1"/>
      <w:numFmt w:val="bullet"/>
      <w:lvlText w:val=""/>
      <w:lvlJc w:val="left"/>
      <w:pPr>
        <w:tabs>
          <w:tab w:val="num" w:pos="13320"/>
        </w:tabs>
        <w:ind w:left="13320" w:hanging="360"/>
      </w:pPr>
      <w:rPr>
        <w:rFonts w:ascii="Wingdings" w:hAnsi="Wingdings" w:hint="default"/>
        <w:sz w:val="20"/>
      </w:rPr>
    </w:lvl>
    <w:lvl w:ilvl="7" w:tentative="1">
      <w:start w:val="1"/>
      <w:numFmt w:val="bullet"/>
      <w:lvlText w:val=""/>
      <w:lvlJc w:val="left"/>
      <w:pPr>
        <w:tabs>
          <w:tab w:val="num" w:pos="14040"/>
        </w:tabs>
        <w:ind w:left="14040" w:hanging="360"/>
      </w:pPr>
      <w:rPr>
        <w:rFonts w:ascii="Wingdings" w:hAnsi="Wingdings" w:hint="default"/>
        <w:sz w:val="20"/>
      </w:rPr>
    </w:lvl>
    <w:lvl w:ilvl="8" w:tentative="1">
      <w:start w:val="1"/>
      <w:numFmt w:val="bullet"/>
      <w:lvlText w:val=""/>
      <w:lvlJc w:val="left"/>
      <w:pPr>
        <w:tabs>
          <w:tab w:val="num" w:pos="14760"/>
        </w:tabs>
        <w:ind w:left="14760" w:hanging="360"/>
      </w:pPr>
      <w:rPr>
        <w:rFonts w:ascii="Wingdings" w:hAnsi="Wingdings" w:hint="default"/>
        <w:sz w:val="20"/>
      </w:rPr>
    </w:lvl>
  </w:abstractNum>
  <w:abstractNum w:abstractNumId="9" w15:restartNumberingAfterBreak="0">
    <w:nsid w:val="26A00817"/>
    <w:multiLevelType w:val="multilevel"/>
    <w:tmpl w:val="B9E40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6D332A8"/>
    <w:multiLevelType w:val="multilevel"/>
    <w:tmpl w:val="BAB6503C"/>
    <w:lvl w:ilvl="0">
      <w:start w:val="1"/>
      <w:numFmt w:val="bullet"/>
      <w:lvlText w:val=""/>
      <w:lvlJc w:val="left"/>
      <w:pPr>
        <w:tabs>
          <w:tab w:val="num" w:pos="2160"/>
        </w:tabs>
        <w:ind w:left="216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35327BF5"/>
    <w:multiLevelType w:val="hybridMultilevel"/>
    <w:tmpl w:val="B2D290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D45673"/>
    <w:multiLevelType w:val="hybridMultilevel"/>
    <w:tmpl w:val="811A541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F155033"/>
    <w:multiLevelType w:val="multilevel"/>
    <w:tmpl w:val="A620AE14"/>
    <w:lvl w:ilvl="0">
      <w:start w:val="1"/>
      <w:numFmt w:val="bullet"/>
      <w:lvlText w:val=""/>
      <w:lvlJc w:val="left"/>
      <w:pPr>
        <w:tabs>
          <w:tab w:val="num" w:pos="1800"/>
        </w:tabs>
        <w:ind w:left="1800" w:hanging="360"/>
      </w:pPr>
      <w:rPr>
        <w:rFonts w:ascii="Symbol" w:hAnsi="Symbol" w:hint="default"/>
        <w:sz w:val="20"/>
      </w:rPr>
    </w:lvl>
    <w:lvl w:ilvl="1">
      <w:start w:val="2"/>
      <w:numFmt w:val="decimal"/>
      <w:lvlText w:val="%2."/>
      <w:lvlJc w:val="left"/>
      <w:pPr>
        <w:ind w:left="2520" w:hanging="360"/>
      </w:pPr>
      <w:rPr>
        <w:rFonts w:hint="default"/>
        <w:b/>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43F266CA"/>
    <w:multiLevelType w:val="hybridMultilevel"/>
    <w:tmpl w:val="5D225B7E"/>
    <w:lvl w:ilvl="0" w:tplc="15548AEC">
      <w:start w:val="1"/>
      <w:numFmt w:val="decimal"/>
      <w:lvlText w:val="%1."/>
      <w:lvlJc w:val="left"/>
      <w:pPr>
        <w:ind w:left="108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C67C2C"/>
    <w:multiLevelType w:val="multilevel"/>
    <w:tmpl w:val="B9E40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524C7B90"/>
    <w:multiLevelType w:val="hybridMultilevel"/>
    <w:tmpl w:val="C1D805C0"/>
    <w:lvl w:ilvl="0" w:tplc="5B08A760">
      <w:start w:val="1"/>
      <w:numFmt w:val="bullet"/>
      <w:lvlText w:val=""/>
      <w:lvlJc w:val="left"/>
      <w:pPr>
        <w:ind w:left="720" w:hanging="360"/>
      </w:pPr>
      <w:rPr>
        <w:rFonts w:ascii="Symbol" w:hAnsi="Symbol" w:hint="default"/>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FD733D"/>
    <w:multiLevelType w:val="multilevel"/>
    <w:tmpl w:val="B9E40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55515D18"/>
    <w:multiLevelType w:val="multilevel"/>
    <w:tmpl w:val="4A94679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580449A"/>
    <w:multiLevelType w:val="hybridMultilevel"/>
    <w:tmpl w:val="F4481822"/>
    <w:lvl w:ilvl="0" w:tplc="1E0E8178">
      <w:start w:val="1"/>
      <w:numFmt w:val="bullet"/>
      <w:lvlText w:val=""/>
      <w:lvlJc w:val="left"/>
      <w:pPr>
        <w:ind w:left="1800" w:hanging="360"/>
      </w:pPr>
      <w:rPr>
        <w:rFonts w:ascii="Symbol" w:hAnsi="Symbol" w:hint="default"/>
        <w:sz w:val="22"/>
        <w:szCs w:val="22"/>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57272EFB"/>
    <w:multiLevelType w:val="multilevel"/>
    <w:tmpl w:val="0484AE98"/>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59B134B9"/>
    <w:multiLevelType w:val="hybridMultilevel"/>
    <w:tmpl w:val="6C2C7532"/>
    <w:lvl w:ilvl="0" w:tplc="5B08A760">
      <w:start w:val="1"/>
      <w:numFmt w:val="bullet"/>
      <w:lvlText w:val=""/>
      <w:lvlJc w:val="left"/>
      <w:pPr>
        <w:ind w:left="720" w:hanging="360"/>
      </w:pPr>
      <w:rPr>
        <w:rFonts w:ascii="Symbol" w:hAnsi="Symbol" w:hint="default"/>
        <w:sz w:val="18"/>
        <w:szCs w:val="18"/>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E51237"/>
    <w:multiLevelType w:val="multilevel"/>
    <w:tmpl w:val="B9E402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3" w15:restartNumberingAfterBreak="0">
    <w:nsid w:val="78FE0DC6"/>
    <w:multiLevelType w:val="hybridMultilevel"/>
    <w:tmpl w:val="42FC0F5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FBC2412"/>
    <w:multiLevelType w:val="hybridMultilevel"/>
    <w:tmpl w:val="771A9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3112794">
    <w:abstractNumId w:val="24"/>
  </w:num>
  <w:num w:numId="2" w16cid:durableId="1451362979">
    <w:abstractNumId w:val="12"/>
  </w:num>
  <w:num w:numId="3" w16cid:durableId="204222844">
    <w:abstractNumId w:val="5"/>
  </w:num>
  <w:num w:numId="4" w16cid:durableId="1652634560">
    <w:abstractNumId w:val="15"/>
  </w:num>
  <w:num w:numId="5" w16cid:durableId="406996248">
    <w:abstractNumId w:val="8"/>
  </w:num>
  <w:num w:numId="6" w16cid:durableId="1161775105">
    <w:abstractNumId w:val="0"/>
  </w:num>
  <w:num w:numId="7" w16cid:durableId="231816552">
    <w:abstractNumId w:val="23"/>
  </w:num>
  <w:num w:numId="8" w16cid:durableId="954874494">
    <w:abstractNumId w:val="4"/>
  </w:num>
  <w:num w:numId="9" w16cid:durableId="591400278">
    <w:abstractNumId w:val="4"/>
    <w:lvlOverride w:ilvl="1">
      <w:lvl w:ilvl="1">
        <w:numFmt w:val="bullet"/>
        <w:lvlText w:val=""/>
        <w:lvlJc w:val="left"/>
        <w:pPr>
          <w:tabs>
            <w:tab w:val="num" w:pos="1440"/>
          </w:tabs>
          <w:ind w:left="1440" w:hanging="360"/>
        </w:pPr>
        <w:rPr>
          <w:rFonts w:ascii="Symbol" w:hAnsi="Symbol" w:hint="default"/>
          <w:sz w:val="20"/>
        </w:rPr>
      </w:lvl>
    </w:lvlOverride>
  </w:num>
  <w:num w:numId="10" w16cid:durableId="1546985266">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707527153">
    <w:abstractNumId w:val="4"/>
    <w:lvlOverride w:ilvl="0">
      <w:lvl w:ilvl="0">
        <w:start w:val="1"/>
        <w:numFmt w:val="bullet"/>
        <w:lvlText w:val=""/>
        <w:lvlJc w:val="left"/>
        <w:pPr>
          <w:tabs>
            <w:tab w:val="num" w:pos="2160"/>
          </w:tabs>
          <w:ind w:left="216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3600"/>
          </w:tabs>
          <w:ind w:left="3600" w:hanging="360"/>
        </w:pPr>
        <w:rPr>
          <w:rFonts w:ascii="Wingdings" w:hAnsi="Wingdings" w:hint="default"/>
          <w:sz w:val="20"/>
        </w:rPr>
      </w:lvl>
    </w:lvlOverride>
    <w:lvlOverride w:ilvl="3">
      <w:lvl w:ilvl="3" w:tentative="1">
        <w:start w:val="1"/>
        <w:numFmt w:val="bullet"/>
        <w:lvlText w:val=""/>
        <w:lvlJc w:val="left"/>
        <w:pPr>
          <w:tabs>
            <w:tab w:val="num" w:pos="4320"/>
          </w:tabs>
          <w:ind w:left="4320" w:hanging="360"/>
        </w:pPr>
        <w:rPr>
          <w:rFonts w:ascii="Wingdings" w:hAnsi="Wingdings" w:hint="default"/>
          <w:sz w:val="20"/>
        </w:rPr>
      </w:lvl>
    </w:lvlOverride>
    <w:lvlOverride w:ilvl="4">
      <w:lvl w:ilvl="4" w:tentative="1">
        <w:start w:val="1"/>
        <w:numFmt w:val="bullet"/>
        <w:lvlText w:val=""/>
        <w:lvlJc w:val="left"/>
        <w:pPr>
          <w:tabs>
            <w:tab w:val="num" w:pos="5040"/>
          </w:tabs>
          <w:ind w:left="5040" w:hanging="360"/>
        </w:pPr>
        <w:rPr>
          <w:rFonts w:ascii="Wingdings" w:hAnsi="Wingdings" w:hint="default"/>
          <w:sz w:val="20"/>
        </w:rPr>
      </w:lvl>
    </w:lvlOverride>
    <w:lvlOverride w:ilvl="5">
      <w:lvl w:ilvl="5" w:tentative="1">
        <w:start w:val="1"/>
        <w:numFmt w:val="bullet"/>
        <w:lvlText w:val=""/>
        <w:lvlJc w:val="left"/>
        <w:pPr>
          <w:tabs>
            <w:tab w:val="num" w:pos="5760"/>
          </w:tabs>
          <w:ind w:left="5760" w:hanging="360"/>
        </w:pPr>
        <w:rPr>
          <w:rFonts w:ascii="Wingdings" w:hAnsi="Wingdings" w:hint="default"/>
          <w:sz w:val="20"/>
        </w:rPr>
      </w:lvl>
    </w:lvlOverride>
    <w:lvlOverride w:ilvl="6">
      <w:lvl w:ilvl="6" w:tentative="1">
        <w:start w:val="1"/>
        <w:numFmt w:val="bullet"/>
        <w:lvlText w:val=""/>
        <w:lvlJc w:val="left"/>
        <w:pPr>
          <w:tabs>
            <w:tab w:val="num" w:pos="6480"/>
          </w:tabs>
          <w:ind w:left="6480" w:hanging="360"/>
        </w:pPr>
        <w:rPr>
          <w:rFonts w:ascii="Wingdings" w:hAnsi="Wingdings" w:hint="default"/>
          <w:sz w:val="20"/>
        </w:rPr>
      </w:lvl>
    </w:lvlOverride>
    <w:lvlOverride w:ilvl="7">
      <w:lvl w:ilvl="7" w:tentative="1">
        <w:start w:val="1"/>
        <w:numFmt w:val="bullet"/>
        <w:lvlText w:val=""/>
        <w:lvlJc w:val="left"/>
        <w:pPr>
          <w:tabs>
            <w:tab w:val="num" w:pos="7200"/>
          </w:tabs>
          <w:ind w:left="7200" w:hanging="360"/>
        </w:pPr>
        <w:rPr>
          <w:rFonts w:ascii="Wingdings" w:hAnsi="Wingdings" w:hint="default"/>
          <w:sz w:val="20"/>
        </w:rPr>
      </w:lvl>
    </w:lvlOverride>
    <w:lvlOverride w:ilvl="8">
      <w:lvl w:ilvl="8" w:tentative="1">
        <w:start w:val="1"/>
        <w:numFmt w:val="bullet"/>
        <w:lvlText w:val=""/>
        <w:lvlJc w:val="left"/>
        <w:pPr>
          <w:tabs>
            <w:tab w:val="num" w:pos="7920"/>
          </w:tabs>
          <w:ind w:left="7920" w:hanging="360"/>
        </w:pPr>
        <w:rPr>
          <w:rFonts w:ascii="Wingdings" w:hAnsi="Wingdings" w:hint="default"/>
          <w:sz w:val="20"/>
        </w:rPr>
      </w:lvl>
    </w:lvlOverride>
  </w:num>
  <w:num w:numId="12" w16cid:durableId="2006278237">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480510965">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965812004">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606621414">
    <w:abstractNumId w:val="22"/>
  </w:num>
  <w:num w:numId="16" w16cid:durableId="785735064">
    <w:abstractNumId w:val="17"/>
  </w:num>
  <w:num w:numId="17" w16cid:durableId="924844449">
    <w:abstractNumId w:val="9"/>
  </w:num>
  <w:num w:numId="18" w16cid:durableId="1666400334">
    <w:abstractNumId w:val="18"/>
  </w:num>
  <w:num w:numId="19" w16cid:durableId="1795635198">
    <w:abstractNumId w:val="19"/>
  </w:num>
  <w:num w:numId="20" w16cid:durableId="1082682369">
    <w:abstractNumId w:val="3"/>
  </w:num>
  <w:num w:numId="21" w16cid:durableId="20976020">
    <w:abstractNumId w:val="13"/>
  </w:num>
  <w:num w:numId="22" w16cid:durableId="27489599">
    <w:abstractNumId w:val="11"/>
  </w:num>
  <w:num w:numId="23" w16cid:durableId="1346861987">
    <w:abstractNumId w:val="20"/>
  </w:num>
  <w:num w:numId="24" w16cid:durableId="49160024">
    <w:abstractNumId w:val="7"/>
  </w:num>
  <w:num w:numId="25" w16cid:durableId="2004814582">
    <w:abstractNumId w:val="1"/>
  </w:num>
  <w:num w:numId="26" w16cid:durableId="749154114">
    <w:abstractNumId w:val="14"/>
  </w:num>
  <w:num w:numId="27" w16cid:durableId="1886991616">
    <w:abstractNumId w:val="2"/>
  </w:num>
  <w:num w:numId="28" w16cid:durableId="1734548655">
    <w:abstractNumId w:val="6"/>
  </w:num>
  <w:num w:numId="29" w16cid:durableId="2034987670">
    <w:abstractNumId w:val="10"/>
  </w:num>
  <w:num w:numId="30" w16cid:durableId="107091907">
    <w:abstractNumId w:val="21"/>
  </w:num>
  <w:num w:numId="31" w16cid:durableId="838232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B9"/>
    <w:rsid w:val="00000E60"/>
    <w:rsid w:val="00004171"/>
    <w:rsid w:val="00006F38"/>
    <w:rsid w:val="000075A0"/>
    <w:rsid w:val="00031AAE"/>
    <w:rsid w:val="00050FF7"/>
    <w:rsid w:val="000528D6"/>
    <w:rsid w:val="00063410"/>
    <w:rsid w:val="00066778"/>
    <w:rsid w:val="00067343"/>
    <w:rsid w:val="00071AEA"/>
    <w:rsid w:val="0008673D"/>
    <w:rsid w:val="00097264"/>
    <w:rsid w:val="000C023D"/>
    <w:rsid w:val="000C1E17"/>
    <w:rsid w:val="000E1BE2"/>
    <w:rsid w:val="000F4DE7"/>
    <w:rsid w:val="0010577E"/>
    <w:rsid w:val="0011175C"/>
    <w:rsid w:val="00137F69"/>
    <w:rsid w:val="00167DFA"/>
    <w:rsid w:val="001E36F6"/>
    <w:rsid w:val="001E7A0E"/>
    <w:rsid w:val="001F3906"/>
    <w:rsid w:val="00203F76"/>
    <w:rsid w:val="00214537"/>
    <w:rsid w:val="00214FC8"/>
    <w:rsid w:val="002173DC"/>
    <w:rsid w:val="002269D2"/>
    <w:rsid w:val="0023399C"/>
    <w:rsid w:val="00234404"/>
    <w:rsid w:val="00237FD8"/>
    <w:rsid w:val="00243C5E"/>
    <w:rsid w:val="00266668"/>
    <w:rsid w:val="002705D3"/>
    <w:rsid w:val="00274014"/>
    <w:rsid w:val="0029266D"/>
    <w:rsid w:val="00295154"/>
    <w:rsid w:val="002A2F84"/>
    <w:rsid w:val="002A43DF"/>
    <w:rsid w:val="002B445A"/>
    <w:rsid w:val="002C7D52"/>
    <w:rsid w:val="002D4DCF"/>
    <w:rsid w:val="002D5786"/>
    <w:rsid w:val="002F06B8"/>
    <w:rsid w:val="002F0905"/>
    <w:rsid w:val="00302066"/>
    <w:rsid w:val="00303BA2"/>
    <w:rsid w:val="0030470A"/>
    <w:rsid w:val="00306400"/>
    <w:rsid w:val="00345B10"/>
    <w:rsid w:val="00371EB3"/>
    <w:rsid w:val="00380B18"/>
    <w:rsid w:val="00392C34"/>
    <w:rsid w:val="003A1BCB"/>
    <w:rsid w:val="003A5E52"/>
    <w:rsid w:val="003D0C17"/>
    <w:rsid w:val="003D262A"/>
    <w:rsid w:val="003D794A"/>
    <w:rsid w:val="003F77B3"/>
    <w:rsid w:val="00404ED6"/>
    <w:rsid w:val="00411238"/>
    <w:rsid w:val="00414B56"/>
    <w:rsid w:val="00415853"/>
    <w:rsid w:val="00420A4E"/>
    <w:rsid w:val="00431D58"/>
    <w:rsid w:val="0043541F"/>
    <w:rsid w:val="004471B4"/>
    <w:rsid w:val="00463E66"/>
    <w:rsid w:val="00473603"/>
    <w:rsid w:val="004800E0"/>
    <w:rsid w:val="004B0C27"/>
    <w:rsid w:val="004B1D0B"/>
    <w:rsid w:val="004B1E6C"/>
    <w:rsid w:val="004B26BE"/>
    <w:rsid w:val="004B26C8"/>
    <w:rsid w:val="004C03EA"/>
    <w:rsid w:val="004C6A85"/>
    <w:rsid w:val="004C74E1"/>
    <w:rsid w:val="004D0A32"/>
    <w:rsid w:val="004D31EB"/>
    <w:rsid w:val="004E7492"/>
    <w:rsid w:val="004F74FC"/>
    <w:rsid w:val="005056FB"/>
    <w:rsid w:val="00516F0F"/>
    <w:rsid w:val="0053066A"/>
    <w:rsid w:val="00595DD4"/>
    <w:rsid w:val="0059728C"/>
    <w:rsid w:val="005A14D9"/>
    <w:rsid w:val="005D0D1F"/>
    <w:rsid w:val="005D1EF6"/>
    <w:rsid w:val="005F114D"/>
    <w:rsid w:val="005F6798"/>
    <w:rsid w:val="0061418B"/>
    <w:rsid w:val="00637589"/>
    <w:rsid w:val="006447E3"/>
    <w:rsid w:val="00645D2C"/>
    <w:rsid w:val="00656331"/>
    <w:rsid w:val="00664748"/>
    <w:rsid w:val="00666652"/>
    <w:rsid w:val="00673AA0"/>
    <w:rsid w:val="00697A3E"/>
    <w:rsid w:val="006C3A5B"/>
    <w:rsid w:val="006C4076"/>
    <w:rsid w:val="006C5B81"/>
    <w:rsid w:val="006D3857"/>
    <w:rsid w:val="006D7D43"/>
    <w:rsid w:val="006F3E82"/>
    <w:rsid w:val="006F7BE1"/>
    <w:rsid w:val="0070406D"/>
    <w:rsid w:val="007120DF"/>
    <w:rsid w:val="00716D18"/>
    <w:rsid w:val="007235B4"/>
    <w:rsid w:val="00730AEC"/>
    <w:rsid w:val="00750063"/>
    <w:rsid w:val="00751D38"/>
    <w:rsid w:val="0075647D"/>
    <w:rsid w:val="007664EC"/>
    <w:rsid w:val="00770C89"/>
    <w:rsid w:val="00776C12"/>
    <w:rsid w:val="0079543C"/>
    <w:rsid w:val="007A2ECE"/>
    <w:rsid w:val="007A5252"/>
    <w:rsid w:val="007B14E7"/>
    <w:rsid w:val="007B6186"/>
    <w:rsid w:val="007C78E9"/>
    <w:rsid w:val="007D0B3E"/>
    <w:rsid w:val="007E41DF"/>
    <w:rsid w:val="007F65E7"/>
    <w:rsid w:val="00806D67"/>
    <w:rsid w:val="0081518E"/>
    <w:rsid w:val="008158DF"/>
    <w:rsid w:val="00817A34"/>
    <w:rsid w:val="00821EFC"/>
    <w:rsid w:val="008263C8"/>
    <w:rsid w:val="00830BB7"/>
    <w:rsid w:val="00833ADF"/>
    <w:rsid w:val="00843FA5"/>
    <w:rsid w:val="008462C5"/>
    <w:rsid w:val="008533F4"/>
    <w:rsid w:val="00856CC0"/>
    <w:rsid w:val="0085731F"/>
    <w:rsid w:val="008619CD"/>
    <w:rsid w:val="00870383"/>
    <w:rsid w:val="008766B0"/>
    <w:rsid w:val="008C4FAB"/>
    <w:rsid w:val="008D68ED"/>
    <w:rsid w:val="008E6668"/>
    <w:rsid w:val="008F01CB"/>
    <w:rsid w:val="00901FA5"/>
    <w:rsid w:val="00925EB0"/>
    <w:rsid w:val="00934454"/>
    <w:rsid w:val="00934E32"/>
    <w:rsid w:val="00945E89"/>
    <w:rsid w:val="00945ED4"/>
    <w:rsid w:val="00946299"/>
    <w:rsid w:val="00950014"/>
    <w:rsid w:val="00976284"/>
    <w:rsid w:val="00990A1E"/>
    <w:rsid w:val="00991A4E"/>
    <w:rsid w:val="00993458"/>
    <w:rsid w:val="009C531E"/>
    <w:rsid w:val="009D5E1A"/>
    <w:rsid w:val="009E4931"/>
    <w:rsid w:val="00A01F55"/>
    <w:rsid w:val="00A1095C"/>
    <w:rsid w:val="00A16320"/>
    <w:rsid w:val="00A168AB"/>
    <w:rsid w:val="00A227A2"/>
    <w:rsid w:val="00A22B71"/>
    <w:rsid w:val="00A3048B"/>
    <w:rsid w:val="00A44346"/>
    <w:rsid w:val="00A44B99"/>
    <w:rsid w:val="00A667D4"/>
    <w:rsid w:val="00A83C46"/>
    <w:rsid w:val="00A843B7"/>
    <w:rsid w:val="00A95E1B"/>
    <w:rsid w:val="00AB25A7"/>
    <w:rsid w:val="00AC0920"/>
    <w:rsid w:val="00AC1AC5"/>
    <w:rsid w:val="00AC27D4"/>
    <w:rsid w:val="00AD3FAF"/>
    <w:rsid w:val="00AD4C10"/>
    <w:rsid w:val="00AE7256"/>
    <w:rsid w:val="00B00CDB"/>
    <w:rsid w:val="00B065B1"/>
    <w:rsid w:val="00B116E4"/>
    <w:rsid w:val="00B2321C"/>
    <w:rsid w:val="00B34753"/>
    <w:rsid w:val="00B60026"/>
    <w:rsid w:val="00B675A8"/>
    <w:rsid w:val="00B675AA"/>
    <w:rsid w:val="00B92BF6"/>
    <w:rsid w:val="00B970AD"/>
    <w:rsid w:val="00BA5BC7"/>
    <w:rsid w:val="00BA632D"/>
    <w:rsid w:val="00BB648A"/>
    <w:rsid w:val="00BC59B7"/>
    <w:rsid w:val="00BD236B"/>
    <w:rsid w:val="00BD7A83"/>
    <w:rsid w:val="00BE580A"/>
    <w:rsid w:val="00BF5ABE"/>
    <w:rsid w:val="00C02822"/>
    <w:rsid w:val="00C14618"/>
    <w:rsid w:val="00C23CD3"/>
    <w:rsid w:val="00C34A46"/>
    <w:rsid w:val="00C4357F"/>
    <w:rsid w:val="00C45F8F"/>
    <w:rsid w:val="00C46C95"/>
    <w:rsid w:val="00C63E08"/>
    <w:rsid w:val="00C73613"/>
    <w:rsid w:val="00C764EA"/>
    <w:rsid w:val="00C76515"/>
    <w:rsid w:val="00C84251"/>
    <w:rsid w:val="00C91040"/>
    <w:rsid w:val="00C944B9"/>
    <w:rsid w:val="00CA6978"/>
    <w:rsid w:val="00CB1478"/>
    <w:rsid w:val="00CF0F8E"/>
    <w:rsid w:val="00CF3F78"/>
    <w:rsid w:val="00CF6E92"/>
    <w:rsid w:val="00D14735"/>
    <w:rsid w:val="00D168FA"/>
    <w:rsid w:val="00D23FD3"/>
    <w:rsid w:val="00D253DD"/>
    <w:rsid w:val="00D25EC1"/>
    <w:rsid w:val="00D34227"/>
    <w:rsid w:val="00D41141"/>
    <w:rsid w:val="00D43247"/>
    <w:rsid w:val="00D44863"/>
    <w:rsid w:val="00D46767"/>
    <w:rsid w:val="00D57642"/>
    <w:rsid w:val="00D66364"/>
    <w:rsid w:val="00D82B8F"/>
    <w:rsid w:val="00D91098"/>
    <w:rsid w:val="00DB796E"/>
    <w:rsid w:val="00DB7E3D"/>
    <w:rsid w:val="00DD072B"/>
    <w:rsid w:val="00DD1F26"/>
    <w:rsid w:val="00DD5D98"/>
    <w:rsid w:val="00DF634D"/>
    <w:rsid w:val="00E1149C"/>
    <w:rsid w:val="00E22929"/>
    <w:rsid w:val="00E23014"/>
    <w:rsid w:val="00E32D63"/>
    <w:rsid w:val="00E34228"/>
    <w:rsid w:val="00E37F14"/>
    <w:rsid w:val="00E57361"/>
    <w:rsid w:val="00E57CD8"/>
    <w:rsid w:val="00E64308"/>
    <w:rsid w:val="00E67DD0"/>
    <w:rsid w:val="00EA194E"/>
    <w:rsid w:val="00EB7A50"/>
    <w:rsid w:val="00ED5F15"/>
    <w:rsid w:val="00ED6FF0"/>
    <w:rsid w:val="00EE0315"/>
    <w:rsid w:val="00EE0FCF"/>
    <w:rsid w:val="00EE4F0C"/>
    <w:rsid w:val="00EF7676"/>
    <w:rsid w:val="00F0677D"/>
    <w:rsid w:val="00F2170F"/>
    <w:rsid w:val="00F24B4D"/>
    <w:rsid w:val="00F4164E"/>
    <w:rsid w:val="00F42763"/>
    <w:rsid w:val="00F6589A"/>
    <w:rsid w:val="00F6595C"/>
    <w:rsid w:val="00FA623F"/>
    <w:rsid w:val="00FA7EB2"/>
    <w:rsid w:val="00FB574D"/>
    <w:rsid w:val="00FD08ED"/>
    <w:rsid w:val="00FD3B05"/>
    <w:rsid w:val="00FE1059"/>
    <w:rsid w:val="00FE1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3AAE"/>
  <w15:chartTrackingRefBased/>
  <w15:docId w15:val="{665ED9E3-460D-4C4F-B96C-9D03801C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F78"/>
  </w:style>
  <w:style w:type="paragraph" w:styleId="Heading1">
    <w:name w:val="heading 1"/>
    <w:basedOn w:val="Normal"/>
    <w:next w:val="Normal"/>
    <w:link w:val="Heading1Char"/>
    <w:uiPriority w:val="9"/>
    <w:qFormat/>
    <w:rsid w:val="00C94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B9"/>
    <w:rPr>
      <w:rFonts w:eastAsiaTheme="majorEastAsia" w:cstheme="majorBidi"/>
      <w:color w:val="272727" w:themeColor="text1" w:themeTint="D8"/>
    </w:rPr>
  </w:style>
  <w:style w:type="paragraph" w:styleId="Title">
    <w:name w:val="Title"/>
    <w:basedOn w:val="Normal"/>
    <w:next w:val="Normal"/>
    <w:link w:val="TitleChar"/>
    <w:uiPriority w:val="10"/>
    <w:qFormat/>
    <w:rsid w:val="00C94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B9"/>
    <w:pPr>
      <w:spacing w:before="160"/>
      <w:jc w:val="center"/>
    </w:pPr>
    <w:rPr>
      <w:i/>
      <w:iCs/>
      <w:color w:val="404040" w:themeColor="text1" w:themeTint="BF"/>
    </w:rPr>
  </w:style>
  <w:style w:type="character" w:customStyle="1" w:styleId="QuoteChar">
    <w:name w:val="Quote Char"/>
    <w:basedOn w:val="DefaultParagraphFont"/>
    <w:link w:val="Quote"/>
    <w:uiPriority w:val="29"/>
    <w:rsid w:val="00C944B9"/>
    <w:rPr>
      <w:i/>
      <w:iCs/>
      <w:color w:val="404040" w:themeColor="text1" w:themeTint="BF"/>
    </w:rPr>
  </w:style>
  <w:style w:type="paragraph" w:styleId="ListParagraph">
    <w:name w:val="List Paragraph"/>
    <w:basedOn w:val="Normal"/>
    <w:uiPriority w:val="34"/>
    <w:qFormat/>
    <w:rsid w:val="00C944B9"/>
    <w:pPr>
      <w:ind w:left="720"/>
      <w:contextualSpacing/>
    </w:pPr>
  </w:style>
  <w:style w:type="character" w:styleId="IntenseEmphasis">
    <w:name w:val="Intense Emphasis"/>
    <w:basedOn w:val="DefaultParagraphFont"/>
    <w:uiPriority w:val="21"/>
    <w:qFormat/>
    <w:rsid w:val="00C944B9"/>
    <w:rPr>
      <w:i/>
      <w:iCs/>
      <w:color w:val="2F5496" w:themeColor="accent1" w:themeShade="BF"/>
    </w:rPr>
  </w:style>
  <w:style w:type="paragraph" w:styleId="IntenseQuote">
    <w:name w:val="Intense Quote"/>
    <w:basedOn w:val="Normal"/>
    <w:next w:val="Normal"/>
    <w:link w:val="IntenseQuoteChar"/>
    <w:uiPriority w:val="30"/>
    <w:qFormat/>
    <w:rsid w:val="00C94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4B9"/>
    <w:rPr>
      <w:i/>
      <w:iCs/>
      <w:color w:val="2F5496" w:themeColor="accent1" w:themeShade="BF"/>
    </w:rPr>
  </w:style>
  <w:style w:type="character" w:styleId="IntenseReference">
    <w:name w:val="Intense Reference"/>
    <w:basedOn w:val="DefaultParagraphFont"/>
    <w:uiPriority w:val="32"/>
    <w:qFormat/>
    <w:rsid w:val="00C944B9"/>
    <w:rPr>
      <w:b/>
      <w:bCs/>
      <w:smallCaps/>
      <w:color w:val="2F5496" w:themeColor="accent1" w:themeShade="BF"/>
      <w:spacing w:val="5"/>
    </w:rPr>
  </w:style>
  <w:style w:type="paragraph" w:styleId="Header">
    <w:name w:val="header"/>
    <w:basedOn w:val="Normal"/>
    <w:link w:val="HeaderChar"/>
    <w:uiPriority w:val="99"/>
    <w:unhideWhenUsed/>
    <w:rsid w:val="00C944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44B9"/>
  </w:style>
  <w:style w:type="paragraph" w:styleId="Footer">
    <w:name w:val="footer"/>
    <w:basedOn w:val="Normal"/>
    <w:link w:val="FooterChar"/>
    <w:uiPriority w:val="99"/>
    <w:unhideWhenUsed/>
    <w:rsid w:val="00C944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44B9"/>
  </w:style>
  <w:style w:type="character" w:styleId="Hyperlink">
    <w:name w:val="Hyperlink"/>
    <w:basedOn w:val="DefaultParagraphFont"/>
    <w:uiPriority w:val="99"/>
    <w:unhideWhenUsed/>
    <w:rsid w:val="00214537"/>
    <w:rPr>
      <w:color w:val="0563C1" w:themeColor="hyperlink"/>
      <w:u w:val="single"/>
    </w:rPr>
  </w:style>
  <w:style w:type="character" w:styleId="UnresolvedMention">
    <w:name w:val="Unresolved Mention"/>
    <w:basedOn w:val="DefaultParagraphFont"/>
    <w:uiPriority w:val="99"/>
    <w:semiHidden/>
    <w:unhideWhenUsed/>
    <w:rsid w:val="00214537"/>
    <w:rPr>
      <w:color w:val="605E5C"/>
      <w:shd w:val="clear" w:color="auto" w:fill="E1DFDD"/>
    </w:rPr>
  </w:style>
  <w:style w:type="table" w:styleId="TableGrid">
    <w:name w:val="Table Grid"/>
    <w:basedOn w:val="TableNormal"/>
    <w:uiPriority w:val="39"/>
    <w:rsid w:val="00071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3FA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C0F90-3F39-40DE-ABB7-AB8E91649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1235</TotalTime>
  <Pages>7</Pages>
  <Words>2093</Words>
  <Characters>11935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Sripadhi</dc:creator>
  <cp:keywords/>
  <dc:description/>
  <cp:lastModifiedBy>Rakshith Sripadhi</cp:lastModifiedBy>
  <cp:revision>258</cp:revision>
  <dcterms:created xsi:type="dcterms:W3CDTF">2025-11-17T03:58:00Z</dcterms:created>
  <dcterms:modified xsi:type="dcterms:W3CDTF">2025-11-19T02:37:00Z</dcterms:modified>
</cp:coreProperties>
</file>