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A39" w:rsidRDefault="0002152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86A39" w:rsidRDefault="0002152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286A39" w:rsidRDefault="00286A3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6A39">
        <w:tc>
          <w:tcPr>
            <w:tcW w:w="4508" w:type="dxa"/>
          </w:tcPr>
          <w:p w:rsidR="00286A39" w:rsidRDefault="0002152D">
            <w:r>
              <w:t>Date</w:t>
            </w:r>
          </w:p>
        </w:tc>
        <w:tc>
          <w:tcPr>
            <w:tcW w:w="4508" w:type="dxa"/>
          </w:tcPr>
          <w:p w:rsidR="00286A39" w:rsidRDefault="0002152D">
            <w:r>
              <w:t>31 January 2025</w:t>
            </w:r>
          </w:p>
        </w:tc>
      </w:tr>
      <w:tr w:rsidR="00286A39">
        <w:tc>
          <w:tcPr>
            <w:tcW w:w="4508" w:type="dxa"/>
          </w:tcPr>
          <w:p w:rsidR="00286A39" w:rsidRDefault="0002152D">
            <w:r>
              <w:t>Team ID</w:t>
            </w:r>
          </w:p>
        </w:tc>
        <w:tc>
          <w:tcPr>
            <w:tcW w:w="4508" w:type="dxa"/>
          </w:tcPr>
          <w:p w:rsidR="00286A39" w:rsidRDefault="0002152D">
            <w:r w:rsidRPr="0002152D">
              <w:t>SWTID-2026-2454</w:t>
            </w:r>
          </w:p>
        </w:tc>
      </w:tr>
      <w:tr w:rsidR="00286A39">
        <w:tc>
          <w:tcPr>
            <w:tcW w:w="4508" w:type="dxa"/>
          </w:tcPr>
          <w:p w:rsidR="00286A39" w:rsidRDefault="0002152D">
            <w:r>
              <w:t>Project Name</w:t>
            </w:r>
          </w:p>
        </w:tc>
        <w:tc>
          <w:tcPr>
            <w:tcW w:w="4508" w:type="dxa"/>
          </w:tcPr>
          <w:p w:rsidR="00286A39" w:rsidRDefault="0002152D">
            <w:proofErr w:type="spellStart"/>
            <w:r>
              <w:t>weathwiseai</w:t>
            </w:r>
            <w:proofErr w:type="spellEnd"/>
          </w:p>
        </w:tc>
      </w:tr>
      <w:tr w:rsidR="00286A39">
        <w:tc>
          <w:tcPr>
            <w:tcW w:w="4508" w:type="dxa"/>
          </w:tcPr>
          <w:p w:rsidR="00286A39" w:rsidRDefault="0002152D">
            <w:r>
              <w:t>Maximum Marks</w:t>
            </w:r>
          </w:p>
        </w:tc>
        <w:tc>
          <w:tcPr>
            <w:tcW w:w="4508" w:type="dxa"/>
          </w:tcPr>
          <w:p w:rsidR="00286A39" w:rsidRDefault="0002152D">
            <w:r>
              <w:t>4 Marks</w:t>
            </w:r>
          </w:p>
        </w:tc>
      </w:tr>
    </w:tbl>
    <w:p w:rsidR="00286A39" w:rsidRDefault="00286A39">
      <w:pPr>
        <w:rPr>
          <w:b/>
          <w:sz w:val="24"/>
          <w:szCs w:val="24"/>
        </w:rPr>
      </w:pPr>
    </w:p>
    <w:p w:rsidR="00286A39" w:rsidRDefault="0002152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286A39" w:rsidRDefault="000215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 xml:space="preserve">l participants are encouraged to collaborate, helping each other develop a rich amount of </w:t>
      </w:r>
      <w:bookmarkStart w:id="0" w:name="_GoBack"/>
      <w:bookmarkEnd w:id="0"/>
      <w:r>
        <w:rPr>
          <w:color w:val="000000"/>
          <w:sz w:val="24"/>
          <w:szCs w:val="24"/>
        </w:rPr>
        <w:t>creative solutions.</w:t>
      </w:r>
    </w:p>
    <w:p w:rsidR="00286A39" w:rsidRDefault="000215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286A39" w:rsidRDefault="0002152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286A39" w:rsidRDefault="0002152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286A39" w:rsidRDefault="0002152D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6A39" w:rsidRDefault="00286A39"/>
    <w:p w:rsidR="00286A39" w:rsidRDefault="00286A39"/>
    <w:p w:rsidR="00286A39" w:rsidRDefault="00286A39"/>
    <w:p w:rsidR="00286A39" w:rsidRDefault="0002152D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286A39" w:rsidRDefault="0002152D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6A39" w:rsidRDefault="00286A39"/>
    <w:p w:rsidR="00286A39" w:rsidRDefault="0002152D">
      <w:pPr>
        <w:rPr>
          <w:b/>
        </w:rPr>
      </w:pPr>
      <w:r>
        <w:rPr>
          <w:b/>
        </w:rPr>
        <w:t>Step-3: Idea Prioritization</w:t>
      </w:r>
    </w:p>
    <w:p w:rsidR="00286A39" w:rsidRDefault="0002152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86A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86A39"/>
    <w:rsid w:val="0002152D"/>
    <w:rsid w:val="002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2026-09-27T15:26:00Z</dcterms:modified>
</cp:coreProperties>
</file>