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3063B4" w14:textId="77777777" w:rsidR="00B7239C" w:rsidRPr="00B7239C" w:rsidRDefault="00000000" w:rsidP="00A10DEA">
      <w:pPr>
        <w:spacing w:before="60" w:line="360" w:lineRule="auto"/>
        <w:jc w:val="center"/>
        <w:outlineLvl w:val="0"/>
        <w:rPr>
          <w:b/>
          <w:bCs/>
          <w:sz w:val="18"/>
          <w:szCs w:val="18"/>
        </w:rPr>
      </w:pPr>
      <w:r w:rsidRPr="00A10DEA">
        <w:rPr>
          <w:b/>
          <w:bCs/>
          <w:color w:val="000000" w:themeColor="text1"/>
          <w:spacing w:val="-2"/>
          <w:sz w:val="36"/>
          <w:szCs w:val="36"/>
        </w:rPr>
        <w:t>HYBRID METAHEURISTIC APPROACH FOR NON-LINE-OF-SIGHT VEHICLE LOCALIZATION TO ENHANCE EMERGENCY MESSAGE PROPAGATION IN VEHICULAR AD-HOC NETWORKS</w:t>
      </w:r>
    </w:p>
    <w:p w14:paraId="606DBEEA" w14:textId="77777777" w:rsidR="00B7239C" w:rsidRPr="00B7239C" w:rsidRDefault="00000000" w:rsidP="00B7239C">
      <w:pPr>
        <w:spacing w:before="60" w:line="360" w:lineRule="auto"/>
        <w:jc w:val="center"/>
        <w:outlineLvl w:val="0"/>
        <w:rPr>
          <w:b/>
          <w:bCs/>
          <w:sz w:val="24"/>
          <w:szCs w:val="24"/>
        </w:rPr>
      </w:pPr>
      <w:r w:rsidRPr="00B7239C">
        <w:rPr>
          <w:b/>
          <w:bCs/>
          <w:sz w:val="24"/>
          <w:szCs w:val="24"/>
        </w:rPr>
        <w:t>A</w:t>
      </w:r>
      <w:r w:rsidRPr="00B7239C">
        <w:rPr>
          <w:b/>
          <w:bCs/>
          <w:spacing w:val="-13"/>
          <w:sz w:val="24"/>
          <w:szCs w:val="24"/>
        </w:rPr>
        <w:t xml:space="preserve"> </w:t>
      </w:r>
      <w:r w:rsidRPr="00B7239C">
        <w:rPr>
          <w:b/>
          <w:bCs/>
          <w:sz w:val="24"/>
          <w:szCs w:val="24"/>
        </w:rPr>
        <w:t>PROJECT</w:t>
      </w:r>
      <w:r w:rsidRPr="00B7239C">
        <w:rPr>
          <w:b/>
          <w:bCs/>
          <w:spacing w:val="-5"/>
          <w:sz w:val="24"/>
          <w:szCs w:val="24"/>
        </w:rPr>
        <w:t xml:space="preserve"> </w:t>
      </w:r>
      <w:r w:rsidRPr="00B7239C">
        <w:rPr>
          <w:b/>
          <w:bCs/>
          <w:spacing w:val="-2"/>
          <w:sz w:val="24"/>
          <w:szCs w:val="24"/>
        </w:rPr>
        <w:t>REPORT</w:t>
      </w:r>
    </w:p>
    <w:p w14:paraId="6D41FEA2" w14:textId="77777777" w:rsidR="00B7239C" w:rsidRPr="00B7239C" w:rsidRDefault="00000000" w:rsidP="00B7239C">
      <w:pPr>
        <w:spacing w:before="60" w:line="360" w:lineRule="auto"/>
        <w:jc w:val="center"/>
        <w:rPr>
          <w:b/>
          <w:bCs/>
          <w:sz w:val="24"/>
          <w:szCs w:val="24"/>
        </w:rPr>
      </w:pPr>
      <w:r w:rsidRPr="00B7239C">
        <w:rPr>
          <w:b/>
          <w:bCs/>
          <w:sz w:val="24"/>
          <w:szCs w:val="24"/>
        </w:rPr>
        <w:t>(Phase I</w:t>
      </w:r>
      <w:r w:rsidR="00D67E76">
        <w:rPr>
          <w:b/>
          <w:bCs/>
          <w:sz w:val="24"/>
          <w:szCs w:val="24"/>
        </w:rPr>
        <w:t>I</w:t>
      </w:r>
      <w:r w:rsidRPr="00B7239C">
        <w:rPr>
          <w:b/>
          <w:bCs/>
          <w:sz w:val="24"/>
          <w:szCs w:val="24"/>
        </w:rPr>
        <w:t>)</w:t>
      </w:r>
    </w:p>
    <w:p w14:paraId="17D26EB6" w14:textId="77777777" w:rsidR="00B7239C" w:rsidRDefault="00000000" w:rsidP="00F07DF7">
      <w:pPr>
        <w:spacing w:before="60" w:line="360" w:lineRule="auto"/>
        <w:jc w:val="center"/>
        <w:rPr>
          <w:b/>
          <w:i/>
          <w:sz w:val="24"/>
          <w:szCs w:val="24"/>
        </w:rPr>
      </w:pPr>
      <w:r w:rsidRPr="00B7239C">
        <w:rPr>
          <w:b/>
          <w:i/>
          <w:sz w:val="24"/>
          <w:szCs w:val="24"/>
        </w:rPr>
        <w:t xml:space="preserve">Submitted </w:t>
      </w:r>
      <w:r w:rsidRPr="00B7239C">
        <w:rPr>
          <w:b/>
          <w:i/>
          <w:spacing w:val="-5"/>
          <w:sz w:val="24"/>
          <w:szCs w:val="24"/>
        </w:rPr>
        <w:t>by</w:t>
      </w:r>
    </w:p>
    <w:tbl>
      <w:tblPr>
        <w:tblStyle w:val="TableGrid"/>
        <w:tblpPr w:leftFromText="180" w:rightFromText="180" w:vertAnchor="text" w:horzAnchor="page" w:tblpX="3301" w:tblpY="6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2"/>
        <w:gridCol w:w="2767"/>
      </w:tblGrid>
      <w:tr w:rsidR="00C3786E" w14:paraId="5AD8DEAF" w14:textId="77777777" w:rsidTr="0087451A">
        <w:tc>
          <w:tcPr>
            <w:tcW w:w="3622" w:type="dxa"/>
          </w:tcPr>
          <w:p w14:paraId="7EEDF848" w14:textId="77777777" w:rsidR="003A316F" w:rsidRPr="003E4B6C" w:rsidRDefault="00000000" w:rsidP="00A10DEA">
            <w:pPr>
              <w:spacing w:before="60" w:line="360" w:lineRule="auto"/>
              <w:rPr>
                <w:b/>
                <w:i/>
                <w:color w:val="000000" w:themeColor="text1"/>
                <w:sz w:val="24"/>
                <w:szCs w:val="24"/>
              </w:rPr>
            </w:pPr>
            <w:r>
              <w:rPr>
                <w:b/>
                <w:bCs/>
                <w:color w:val="000000" w:themeColor="text1"/>
                <w:spacing w:val="-5"/>
                <w:sz w:val="24"/>
                <w:szCs w:val="24"/>
              </w:rPr>
              <w:t>SRI RAJADURAI S</w:t>
            </w:r>
          </w:p>
        </w:tc>
        <w:tc>
          <w:tcPr>
            <w:tcW w:w="2767" w:type="dxa"/>
          </w:tcPr>
          <w:p w14:paraId="0A5ADCE4" w14:textId="77777777" w:rsidR="003A316F" w:rsidRPr="003E4B6C" w:rsidRDefault="00000000" w:rsidP="00A10DEA">
            <w:pPr>
              <w:spacing w:before="60" w:line="360" w:lineRule="auto"/>
              <w:rPr>
                <w:b/>
                <w:i/>
                <w:color w:val="000000" w:themeColor="text1"/>
                <w:sz w:val="24"/>
                <w:szCs w:val="24"/>
              </w:rPr>
            </w:pPr>
            <w:r w:rsidRPr="003E4B6C">
              <w:rPr>
                <w:b/>
                <w:bCs/>
                <w:color w:val="000000" w:themeColor="text1"/>
                <w:sz w:val="24"/>
                <w:szCs w:val="24"/>
              </w:rPr>
              <w:t>Register</w:t>
            </w:r>
            <w:r w:rsidRPr="003E4B6C">
              <w:rPr>
                <w:b/>
                <w:bCs/>
                <w:color w:val="000000" w:themeColor="text1"/>
                <w:spacing w:val="-6"/>
                <w:sz w:val="24"/>
                <w:szCs w:val="24"/>
              </w:rPr>
              <w:t xml:space="preserve"> </w:t>
            </w:r>
            <w:r w:rsidRPr="003E4B6C">
              <w:rPr>
                <w:b/>
                <w:bCs/>
                <w:color w:val="000000" w:themeColor="text1"/>
                <w:sz w:val="24"/>
                <w:szCs w:val="24"/>
              </w:rPr>
              <w:t xml:space="preserve">No: </w:t>
            </w:r>
            <w:r w:rsidRPr="003E4B6C">
              <w:rPr>
                <w:b/>
                <w:bCs/>
                <w:color w:val="000000" w:themeColor="text1"/>
                <w:spacing w:val="-2"/>
                <w:sz w:val="24"/>
                <w:szCs w:val="24"/>
              </w:rPr>
              <w:t>21UEC</w:t>
            </w:r>
            <w:r w:rsidR="00A10DEA">
              <w:rPr>
                <w:b/>
                <w:bCs/>
                <w:color w:val="000000" w:themeColor="text1"/>
                <w:spacing w:val="-2"/>
                <w:sz w:val="24"/>
                <w:szCs w:val="24"/>
              </w:rPr>
              <w:t>181</w:t>
            </w:r>
          </w:p>
        </w:tc>
      </w:tr>
      <w:tr w:rsidR="00C3786E" w14:paraId="61D55646" w14:textId="77777777" w:rsidTr="0087451A">
        <w:tc>
          <w:tcPr>
            <w:tcW w:w="3622" w:type="dxa"/>
          </w:tcPr>
          <w:p w14:paraId="4CE3C0D5" w14:textId="77777777" w:rsidR="003A316F" w:rsidRPr="00A10DEA" w:rsidRDefault="00000000" w:rsidP="00A10DEA">
            <w:pPr>
              <w:spacing w:before="60" w:line="360" w:lineRule="auto"/>
              <w:rPr>
                <w:b/>
                <w:iCs/>
                <w:color w:val="000000" w:themeColor="text1"/>
                <w:sz w:val="24"/>
                <w:szCs w:val="24"/>
              </w:rPr>
            </w:pPr>
            <w:r>
              <w:rPr>
                <w:b/>
                <w:iCs/>
                <w:color w:val="000000" w:themeColor="text1"/>
                <w:sz w:val="24"/>
                <w:szCs w:val="24"/>
              </w:rPr>
              <w:t>PRANAV R</w:t>
            </w:r>
          </w:p>
        </w:tc>
        <w:tc>
          <w:tcPr>
            <w:tcW w:w="2767" w:type="dxa"/>
          </w:tcPr>
          <w:p w14:paraId="58697C60" w14:textId="77777777" w:rsidR="003A316F" w:rsidRPr="003E4B6C" w:rsidRDefault="00000000" w:rsidP="00A10DEA">
            <w:pPr>
              <w:spacing w:before="60" w:line="360" w:lineRule="auto"/>
              <w:rPr>
                <w:b/>
                <w:i/>
                <w:color w:val="000000" w:themeColor="text1"/>
                <w:sz w:val="24"/>
                <w:szCs w:val="24"/>
              </w:rPr>
            </w:pPr>
            <w:r w:rsidRPr="003E4B6C">
              <w:rPr>
                <w:b/>
                <w:bCs/>
                <w:color w:val="000000" w:themeColor="text1"/>
                <w:sz w:val="24"/>
                <w:szCs w:val="24"/>
              </w:rPr>
              <w:t>Register</w:t>
            </w:r>
            <w:r w:rsidRPr="003E4B6C">
              <w:rPr>
                <w:b/>
                <w:bCs/>
                <w:color w:val="000000" w:themeColor="text1"/>
                <w:spacing w:val="-7"/>
                <w:sz w:val="24"/>
                <w:szCs w:val="24"/>
              </w:rPr>
              <w:t xml:space="preserve"> </w:t>
            </w:r>
            <w:r w:rsidRPr="003E4B6C">
              <w:rPr>
                <w:b/>
                <w:bCs/>
                <w:color w:val="000000" w:themeColor="text1"/>
                <w:sz w:val="24"/>
                <w:szCs w:val="24"/>
              </w:rPr>
              <w:t>No:</w:t>
            </w:r>
            <w:r w:rsidRPr="003E4B6C">
              <w:rPr>
                <w:b/>
                <w:bCs/>
                <w:color w:val="000000" w:themeColor="text1"/>
                <w:spacing w:val="-3"/>
                <w:sz w:val="24"/>
                <w:szCs w:val="24"/>
              </w:rPr>
              <w:t xml:space="preserve"> </w:t>
            </w:r>
            <w:r w:rsidRPr="003E4B6C">
              <w:rPr>
                <w:b/>
                <w:bCs/>
                <w:color w:val="000000" w:themeColor="text1"/>
                <w:spacing w:val="-2"/>
                <w:sz w:val="24"/>
                <w:szCs w:val="24"/>
              </w:rPr>
              <w:t>21UEC13</w:t>
            </w:r>
            <w:r w:rsidR="00A10DEA">
              <w:rPr>
                <w:b/>
                <w:bCs/>
                <w:color w:val="000000" w:themeColor="text1"/>
                <w:spacing w:val="-2"/>
                <w:sz w:val="24"/>
                <w:szCs w:val="24"/>
              </w:rPr>
              <w:t>4</w:t>
            </w:r>
          </w:p>
        </w:tc>
      </w:tr>
      <w:tr w:rsidR="00C3786E" w14:paraId="37F053E0" w14:textId="77777777" w:rsidTr="0087451A">
        <w:tc>
          <w:tcPr>
            <w:tcW w:w="3622" w:type="dxa"/>
          </w:tcPr>
          <w:p w14:paraId="505BAEBE" w14:textId="77777777" w:rsidR="00B21D98" w:rsidRPr="003E4B6C" w:rsidRDefault="00000000" w:rsidP="00A10DEA">
            <w:pPr>
              <w:spacing w:before="60" w:line="360" w:lineRule="auto"/>
              <w:rPr>
                <w:b/>
                <w:i/>
                <w:color w:val="000000" w:themeColor="text1"/>
                <w:sz w:val="24"/>
                <w:szCs w:val="24"/>
              </w:rPr>
            </w:pPr>
            <w:r>
              <w:rPr>
                <w:b/>
                <w:bCs/>
                <w:color w:val="000000" w:themeColor="text1"/>
                <w:sz w:val="24"/>
                <w:szCs w:val="24"/>
              </w:rPr>
              <w:t>KADALI PRASANTH KUMAR</w:t>
            </w:r>
            <w:r w:rsidRPr="003E4B6C">
              <w:rPr>
                <w:b/>
                <w:bCs/>
                <w:color w:val="000000" w:themeColor="text1"/>
                <w:sz w:val="24"/>
                <w:szCs w:val="24"/>
              </w:rPr>
              <w:t xml:space="preserve"> </w:t>
            </w:r>
          </w:p>
        </w:tc>
        <w:tc>
          <w:tcPr>
            <w:tcW w:w="2767" w:type="dxa"/>
          </w:tcPr>
          <w:p w14:paraId="684B9DC4" w14:textId="77777777" w:rsidR="00B21D98" w:rsidRPr="003E4B6C" w:rsidRDefault="00000000" w:rsidP="00A10DEA">
            <w:pPr>
              <w:spacing w:before="60" w:line="360" w:lineRule="auto"/>
              <w:rPr>
                <w:b/>
                <w:i/>
                <w:color w:val="000000" w:themeColor="text1"/>
                <w:sz w:val="24"/>
                <w:szCs w:val="24"/>
              </w:rPr>
            </w:pPr>
            <w:r w:rsidRPr="003E4B6C">
              <w:rPr>
                <w:b/>
                <w:bCs/>
                <w:color w:val="000000" w:themeColor="text1"/>
                <w:sz w:val="24"/>
                <w:szCs w:val="24"/>
              </w:rPr>
              <w:t>Register</w:t>
            </w:r>
            <w:r w:rsidRPr="003E4B6C">
              <w:rPr>
                <w:b/>
                <w:bCs/>
                <w:color w:val="000000" w:themeColor="text1"/>
                <w:spacing w:val="-7"/>
                <w:sz w:val="24"/>
                <w:szCs w:val="24"/>
              </w:rPr>
              <w:t xml:space="preserve"> </w:t>
            </w:r>
            <w:r w:rsidRPr="003E4B6C">
              <w:rPr>
                <w:b/>
                <w:bCs/>
                <w:color w:val="000000" w:themeColor="text1"/>
                <w:sz w:val="24"/>
                <w:szCs w:val="24"/>
              </w:rPr>
              <w:t>No:</w:t>
            </w:r>
            <w:r w:rsidRPr="003E4B6C">
              <w:rPr>
                <w:b/>
                <w:bCs/>
                <w:color w:val="000000" w:themeColor="text1"/>
                <w:spacing w:val="-3"/>
                <w:sz w:val="24"/>
                <w:szCs w:val="24"/>
              </w:rPr>
              <w:t xml:space="preserve"> </w:t>
            </w:r>
            <w:r w:rsidRPr="003E4B6C">
              <w:rPr>
                <w:b/>
                <w:bCs/>
                <w:color w:val="000000" w:themeColor="text1"/>
                <w:spacing w:val="-2"/>
                <w:sz w:val="24"/>
                <w:szCs w:val="24"/>
              </w:rPr>
              <w:t>21</w:t>
            </w:r>
            <w:r w:rsidR="00A10DEA">
              <w:rPr>
                <w:b/>
                <w:bCs/>
                <w:color w:val="000000" w:themeColor="text1"/>
                <w:spacing w:val="-2"/>
                <w:sz w:val="24"/>
                <w:szCs w:val="24"/>
              </w:rPr>
              <w:t>ECL006</w:t>
            </w:r>
          </w:p>
        </w:tc>
      </w:tr>
    </w:tbl>
    <w:p w14:paraId="19CE92E4" w14:textId="77777777" w:rsidR="00B21D98" w:rsidRPr="002D6C1C" w:rsidRDefault="00000000" w:rsidP="00B21D98">
      <w:pPr>
        <w:spacing w:before="60" w:line="360" w:lineRule="auto"/>
        <w:rPr>
          <w:b/>
          <w:bCs/>
          <w:sz w:val="24"/>
          <w:szCs w:val="24"/>
        </w:rPr>
      </w:pPr>
      <w:r>
        <w:rPr>
          <w:b/>
          <w:i/>
          <w:sz w:val="24"/>
          <w:szCs w:val="24"/>
        </w:rPr>
        <w:t xml:space="preserve">                         </w:t>
      </w:r>
      <w:r w:rsidR="002D6C1C">
        <w:rPr>
          <w:b/>
          <w:i/>
          <w:sz w:val="24"/>
          <w:szCs w:val="24"/>
        </w:rPr>
        <w:t xml:space="preserve">     </w:t>
      </w:r>
      <w:r>
        <w:rPr>
          <w:b/>
          <w:i/>
          <w:sz w:val="24"/>
          <w:szCs w:val="24"/>
        </w:rPr>
        <w:t xml:space="preserve"> </w:t>
      </w:r>
    </w:p>
    <w:p w14:paraId="24E5F87E" w14:textId="77777777" w:rsidR="00B7239C" w:rsidRDefault="00000000" w:rsidP="00B21D98">
      <w:pPr>
        <w:spacing w:before="60" w:line="360" w:lineRule="auto"/>
        <w:rPr>
          <w:b/>
          <w:bCs/>
          <w:sz w:val="24"/>
          <w:szCs w:val="24"/>
        </w:rPr>
      </w:pPr>
      <w:r>
        <w:rPr>
          <w:b/>
          <w:bCs/>
          <w:sz w:val="24"/>
          <w:szCs w:val="24"/>
        </w:rPr>
        <w:t xml:space="preserve"> </w:t>
      </w:r>
    </w:p>
    <w:p w14:paraId="257AAE13" w14:textId="77777777" w:rsidR="00B21D98" w:rsidRPr="002D6C1C" w:rsidRDefault="00B21D98" w:rsidP="00B21D98">
      <w:pPr>
        <w:spacing w:before="60" w:line="360" w:lineRule="auto"/>
        <w:rPr>
          <w:b/>
          <w:bCs/>
          <w:sz w:val="24"/>
          <w:szCs w:val="24"/>
        </w:rPr>
      </w:pPr>
    </w:p>
    <w:p w14:paraId="6E74E07F" w14:textId="77777777" w:rsidR="00B7239C" w:rsidRPr="0087451A" w:rsidRDefault="00B7239C" w:rsidP="002D6C1C">
      <w:pPr>
        <w:spacing w:before="60" w:line="360" w:lineRule="auto"/>
        <w:rPr>
          <w:i/>
          <w:color w:val="FF0000"/>
          <w:sz w:val="6"/>
          <w:szCs w:val="6"/>
        </w:rPr>
      </w:pPr>
    </w:p>
    <w:p w14:paraId="14D560ED" w14:textId="77777777" w:rsidR="00B7239C" w:rsidRPr="00B7239C" w:rsidRDefault="00000000" w:rsidP="00B7239C">
      <w:pPr>
        <w:spacing w:before="60" w:line="360" w:lineRule="auto"/>
        <w:jc w:val="center"/>
        <w:rPr>
          <w:i/>
          <w:sz w:val="24"/>
          <w:szCs w:val="24"/>
        </w:rPr>
      </w:pPr>
      <w:r w:rsidRPr="00B7239C">
        <w:rPr>
          <w:i/>
          <w:sz w:val="24"/>
          <w:szCs w:val="24"/>
        </w:rPr>
        <w:t>Under</w:t>
      </w:r>
      <w:r w:rsidRPr="00B7239C">
        <w:rPr>
          <w:i/>
          <w:spacing w:val="-2"/>
          <w:sz w:val="24"/>
          <w:szCs w:val="24"/>
        </w:rPr>
        <w:t xml:space="preserve"> </w:t>
      </w:r>
      <w:r w:rsidRPr="00B7239C">
        <w:rPr>
          <w:i/>
          <w:sz w:val="24"/>
          <w:szCs w:val="24"/>
        </w:rPr>
        <w:t>the</w:t>
      </w:r>
      <w:r w:rsidRPr="00B7239C">
        <w:rPr>
          <w:i/>
          <w:spacing w:val="-2"/>
          <w:sz w:val="24"/>
          <w:szCs w:val="24"/>
        </w:rPr>
        <w:t xml:space="preserve"> </w:t>
      </w:r>
      <w:r w:rsidRPr="00B7239C">
        <w:rPr>
          <w:i/>
          <w:sz w:val="24"/>
          <w:szCs w:val="24"/>
        </w:rPr>
        <w:t>Guidance</w:t>
      </w:r>
      <w:r w:rsidRPr="00B7239C">
        <w:rPr>
          <w:i/>
          <w:spacing w:val="-2"/>
          <w:sz w:val="24"/>
          <w:szCs w:val="24"/>
        </w:rPr>
        <w:t xml:space="preserve"> </w:t>
      </w:r>
      <w:r w:rsidRPr="00B7239C">
        <w:rPr>
          <w:i/>
          <w:spacing w:val="-5"/>
          <w:sz w:val="24"/>
          <w:szCs w:val="24"/>
        </w:rPr>
        <w:t>of</w:t>
      </w:r>
    </w:p>
    <w:p w14:paraId="58F41014" w14:textId="6E3BB972" w:rsidR="00B7239C" w:rsidRPr="00B7239C" w:rsidRDefault="00000000" w:rsidP="00B7239C">
      <w:pPr>
        <w:spacing w:before="60" w:line="360" w:lineRule="auto"/>
        <w:jc w:val="center"/>
        <w:rPr>
          <w:b/>
          <w:bCs/>
          <w:sz w:val="24"/>
          <w:szCs w:val="24"/>
        </w:rPr>
      </w:pPr>
      <w:r>
        <w:rPr>
          <w:b/>
          <w:bCs/>
          <w:spacing w:val="-2"/>
          <w:sz w:val="24"/>
          <w:szCs w:val="24"/>
        </w:rPr>
        <w:t>D</w:t>
      </w:r>
      <w:r w:rsidRPr="00B7239C">
        <w:rPr>
          <w:b/>
          <w:bCs/>
          <w:spacing w:val="-2"/>
          <w:sz w:val="24"/>
          <w:szCs w:val="24"/>
        </w:rPr>
        <w:t>r. S</w:t>
      </w:r>
      <w:r w:rsidR="0087451A">
        <w:rPr>
          <w:b/>
          <w:bCs/>
          <w:spacing w:val="-2"/>
          <w:sz w:val="24"/>
          <w:szCs w:val="24"/>
        </w:rPr>
        <w:t>B. LENIN</w:t>
      </w:r>
    </w:p>
    <w:p w14:paraId="2619C102" w14:textId="77777777" w:rsidR="00B7239C" w:rsidRPr="00B7239C" w:rsidRDefault="00000000" w:rsidP="00B7239C">
      <w:pPr>
        <w:spacing w:before="60" w:line="360" w:lineRule="auto"/>
        <w:jc w:val="center"/>
        <w:rPr>
          <w:b/>
          <w:bCs/>
          <w:sz w:val="24"/>
          <w:szCs w:val="24"/>
        </w:rPr>
      </w:pPr>
      <w:r>
        <w:rPr>
          <w:b/>
          <w:bCs/>
          <w:sz w:val="24"/>
          <w:szCs w:val="24"/>
        </w:rPr>
        <w:t>Associate</w:t>
      </w:r>
      <w:r w:rsidRPr="00B7239C">
        <w:rPr>
          <w:b/>
          <w:bCs/>
          <w:sz w:val="24"/>
          <w:szCs w:val="24"/>
        </w:rPr>
        <w:t xml:space="preserve"> Professor,</w:t>
      </w:r>
      <w:r w:rsidRPr="00B7239C">
        <w:rPr>
          <w:b/>
          <w:bCs/>
          <w:spacing w:val="-7"/>
          <w:sz w:val="24"/>
          <w:szCs w:val="24"/>
        </w:rPr>
        <w:t xml:space="preserve"> </w:t>
      </w:r>
      <w:r w:rsidRPr="00B7239C">
        <w:rPr>
          <w:b/>
          <w:bCs/>
          <w:sz w:val="24"/>
          <w:szCs w:val="24"/>
        </w:rPr>
        <w:t>Department</w:t>
      </w:r>
      <w:r w:rsidRPr="00B7239C">
        <w:rPr>
          <w:b/>
          <w:bCs/>
          <w:spacing w:val="-7"/>
          <w:sz w:val="24"/>
          <w:szCs w:val="24"/>
        </w:rPr>
        <w:t xml:space="preserve"> </w:t>
      </w:r>
      <w:r w:rsidRPr="00B7239C">
        <w:rPr>
          <w:b/>
          <w:bCs/>
          <w:sz w:val="24"/>
          <w:szCs w:val="24"/>
        </w:rPr>
        <w:t>of</w:t>
      </w:r>
      <w:r w:rsidRPr="00B7239C">
        <w:rPr>
          <w:b/>
          <w:bCs/>
          <w:spacing w:val="-7"/>
          <w:sz w:val="24"/>
          <w:szCs w:val="24"/>
        </w:rPr>
        <w:t xml:space="preserve"> </w:t>
      </w:r>
      <w:r w:rsidRPr="00B7239C">
        <w:rPr>
          <w:b/>
          <w:bCs/>
          <w:spacing w:val="-5"/>
          <w:sz w:val="24"/>
          <w:szCs w:val="24"/>
        </w:rPr>
        <w:t>ECE</w:t>
      </w:r>
    </w:p>
    <w:p w14:paraId="450E393A" w14:textId="77777777" w:rsidR="00B7239C" w:rsidRPr="00B7239C" w:rsidRDefault="00000000" w:rsidP="00B7239C">
      <w:pPr>
        <w:spacing w:before="60" w:line="360" w:lineRule="auto"/>
        <w:jc w:val="center"/>
        <w:rPr>
          <w:b/>
          <w:i/>
          <w:sz w:val="24"/>
          <w:szCs w:val="24"/>
        </w:rPr>
      </w:pPr>
      <w:r w:rsidRPr="00B7239C">
        <w:rPr>
          <w:b/>
          <w:i/>
          <w:sz w:val="24"/>
          <w:szCs w:val="24"/>
        </w:rPr>
        <w:t>in</w:t>
      </w:r>
      <w:r w:rsidRPr="00B7239C">
        <w:rPr>
          <w:b/>
          <w:i/>
          <w:spacing w:val="-3"/>
          <w:sz w:val="24"/>
          <w:szCs w:val="24"/>
        </w:rPr>
        <w:t xml:space="preserve"> </w:t>
      </w:r>
      <w:r w:rsidRPr="00B7239C">
        <w:rPr>
          <w:b/>
          <w:i/>
          <w:sz w:val="24"/>
          <w:szCs w:val="24"/>
        </w:rPr>
        <w:t>partial</w:t>
      </w:r>
      <w:r w:rsidRPr="00B7239C">
        <w:rPr>
          <w:b/>
          <w:i/>
          <w:spacing w:val="-5"/>
          <w:sz w:val="24"/>
          <w:szCs w:val="24"/>
        </w:rPr>
        <w:t xml:space="preserve"> </w:t>
      </w:r>
      <w:r w:rsidRPr="00B7239C">
        <w:rPr>
          <w:b/>
          <w:i/>
          <w:sz w:val="24"/>
          <w:szCs w:val="24"/>
        </w:rPr>
        <w:t>fulfilment</w:t>
      </w:r>
      <w:r w:rsidRPr="00B7239C">
        <w:rPr>
          <w:b/>
          <w:i/>
          <w:spacing w:val="-5"/>
          <w:sz w:val="24"/>
          <w:szCs w:val="24"/>
        </w:rPr>
        <w:t xml:space="preserve"> </w:t>
      </w:r>
      <w:r w:rsidRPr="00B7239C">
        <w:rPr>
          <w:b/>
          <w:i/>
          <w:sz w:val="24"/>
          <w:szCs w:val="24"/>
        </w:rPr>
        <w:t>for</w:t>
      </w:r>
      <w:r w:rsidRPr="00B7239C">
        <w:rPr>
          <w:b/>
          <w:i/>
          <w:spacing w:val="-5"/>
          <w:sz w:val="24"/>
          <w:szCs w:val="24"/>
        </w:rPr>
        <w:t xml:space="preserve"> </w:t>
      </w:r>
      <w:r w:rsidRPr="00B7239C">
        <w:rPr>
          <w:b/>
          <w:i/>
          <w:sz w:val="24"/>
          <w:szCs w:val="24"/>
        </w:rPr>
        <w:t>the</w:t>
      </w:r>
      <w:r w:rsidRPr="00B7239C">
        <w:rPr>
          <w:b/>
          <w:i/>
          <w:spacing w:val="-5"/>
          <w:sz w:val="24"/>
          <w:szCs w:val="24"/>
        </w:rPr>
        <w:t xml:space="preserve"> </w:t>
      </w:r>
      <w:r w:rsidRPr="00B7239C">
        <w:rPr>
          <w:b/>
          <w:i/>
          <w:sz w:val="24"/>
          <w:szCs w:val="24"/>
        </w:rPr>
        <w:t>award</w:t>
      </w:r>
      <w:r w:rsidRPr="00B7239C">
        <w:rPr>
          <w:b/>
          <w:i/>
          <w:spacing w:val="-5"/>
          <w:sz w:val="24"/>
          <w:szCs w:val="24"/>
        </w:rPr>
        <w:t xml:space="preserve"> </w:t>
      </w:r>
      <w:r w:rsidRPr="00B7239C">
        <w:rPr>
          <w:b/>
          <w:i/>
          <w:sz w:val="24"/>
          <w:szCs w:val="24"/>
        </w:rPr>
        <w:t>of</w:t>
      </w:r>
      <w:r w:rsidRPr="00B7239C">
        <w:rPr>
          <w:b/>
          <w:i/>
          <w:spacing w:val="-5"/>
          <w:sz w:val="24"/>
          <w:szCs w:val="24"/>
        </w:rPr>
        <w:t xml:space="preserve"> </w:t>
      </w:r>
      <w:r w:rsidRPr="00B7239C">
        <w:rPr>
          <w:b/>
          <w:i/>
          <w:sz w:val="24"/>
          <w:szCs w:val="24"/>
        </w:rPr>
        <w:t>the</w:t>
      </w:r>
      <w:r w:rsidRPr="00B7239C">
        <w:rPr>
          <w:b/>
          <w:i/>
          <w:spacing w:val="-4"/>
          <w:sz w:val="24"/>
          <w:szCs w:val="24"/>
        </w:rPr>
        <w:t xml:space="preserve"> </w:t>
      </w:r>
      <w:r w:rsidRPr="00B7239C">
        <w:rPr>
          <w:b/>
          <w:i/>
          <w:sz w:val="24"/>
          <w:szCs w:val="24"/>
        </w:rPr>
        <w:t xml:space="preserve">degree </w:t>
      </w:r>
      <w:r w:rsidRPr="00B7239C">
        <w:rPr>
          <w:b/>
          <w:i/>
          <w:spacing w:val="-6"/>
          <w:sz w:val="24"/>
          <w:szCs w:val="24"/>
        </w:rPr>
        <w:t>of</w:t>
      </w:r>
    </w:p>
    <w:p w14:paraId="4DB63532" w14:textId="77777777" w:rsidR="00B7239C" w:rsidRPr="00B7239C" w:rsidRDefault="00000000" w:rsidP="00B7239C">
      <w:pPr>
        <w:spacing w:before="60" w:line="360" w:lineRule="auto"/>
        <w:jc w:val="center"/>
        <w:outlineLvl w:val="0"/>
        <w:rPr>
          <w:b/>
          <w:bCs/>
          <w:sz w:val="24"/>
          <w:szCs w:val="24"/>
        </w:rPr>
      </w:pPr>
      <w:r w:rsidRPr="00B7239C">
        <w:rPr>
          <w:b/>
          <w:bCs/>
          <w:sz w:val="24"/>
          <w:szCs w:val="24"/>
        </w:rPr>
        <w:t>BACHELOR</w:t>
      </w:r>
      <w:r w:rsidRPr="00B7239C">
        <w:rPr>
          <w:b/>
          <w:bCs/>
          <w:spacing w:val="-2"/>
          <w:sz w:val="24"/>
          <w:szCs w:val="24"/>
        </w:rPr>
        <w:t xml:space="preserve"> </w:t>
      </w:r>
      <w:r w:rsidRPr="00B7239C">
        <w:rPr>
          <w:b/>
          <w:bCs/>
          <w:sz w:val="24"/>
          <w:szCs w:val="24"/>
        </w:rPr>
        <w:t>OF</w:t>
      </w:r>
      <w:r w:rsidRPr="00B7239C">
        <w:rPr>
          <w:b/>
          <w:bCs/>
          <w:spacing w:val="-12"/>
          <w:sz w:val="24"/>
          <w:szCs w:val="24"/>
        </w:rPr>
        <w:t xml:space="preserve"> </w:t>
      </w:r>
      <w:r w:rsidRPr="00B7239C">
        <w:rPr>
          <w:b/>
          <w:bCs/>
          <w:spacing w:val="-2"/>
          <w:sz w:val="24"/>
          <w:szCs w:val="24"/>
        </w:rPr>
        <w:t>TECHNOLOGY</w:t>
      </w:r>
    </w:p>
    <w:p w14:paraId="622391CF" w14:textId="77777777" w:rsidR="00B7239C" w:rsidRPr="00B7239C" w:rsidRDefault="00000000" w:rsidP="00B7239C">
      <w:pPr>
        <w:spacing w:before="60" w:line="360" w:lineRule="auto"/>
        <w:jc w:val="center"/>
        <w:rPr>
          <w:b/>
          <w:i/>
          <w:sz w:val="24"/>
          <w:szCs w:val="24"/>
        </w:rPr>
      </w:pPr>
      <w:r w:rsidRPr="00B7239C">
        <w:rPr>
          <w:b/>
          <w:i/>
          <w:spacing w:val="-5"/>
          <w:sz w:val="24"/>
          <w:szCs w:val="24"/>
        </w:rPr>
        <w:t>in</w:t>
      </w:r>
    </w:p>
    <w:p w14:paraId="099D9974" w14:textId="77777777" w:rsidR="00B7239C" w:rsidRPr="00B7239C" w:rsidRDefault="00000000" w:rsidP="00B7239C">
      <w:pPr>
        <w:spacing w:before="60" w:line="360" w:lineRule="auto"/>
        <w:jc w:val="center"/>
        <w:outlineLvl w:val="0"/>
        <w:rPr>
          <w:b/>
          <w:bCs/>
          <w:sz w:val="24"/>
          <w:szCs w:val="24"/>
        </w:rPr>
      </w:pPr>
      <w:r w:rsidRPr="00B7239C">
        <w:rPr>
          <w:b/>
          <w:bCs/>
          <w:sz w:val="24"/>
          <w:szCs w:val="24"/>
        </w:rPr>
        <w:t>ELECTRONICS</w:t>
      </w:r>
      <w:r w:rsidRPr="00B7239C">
        <w:rPr>
          <w:b/>
          <w:bCs/>
          <w:spacing w:val="-15"/>
          <w:sz w:val="24"/>
          <w:szCs w:val="24"/>
        </w:rPr>
        <w:t xml:space="preserve"> </w:t>
      </w:r>
      <w:r w:rsidRPr="00B7239C">
        <w:rPr>
          <w:b/>
          <w:bCs/>
          <w:sz w:val="24"/>
          <w:szCs w:val="24"/>
        </w:rPr>
        <w:t>AND</w:t>
      </w:r>
      <w:r w:rsidRPr="00B7239C">
        <w:rPr>
          <w:b/>
          <w:bCs/>
          <w:spacing w:val="-14"/>
          <w:sz w:val="24"/>
          <w:szCs w:val="24"/>
        </w:rPr>
        <w:t xml:space="preserve"> </w:t>
      </w:r>
      <w:r w:rsidRPr="00B7239C">
        <w:rPr>
          <w:b/>
          <w:bCs/>
          <w:sz w:val="24"/>
          <w:szCs w:val="24"/>
        </w:rPr>
        <w:t>COMMUNICATION</w:t>
      </w:r>
      <w:r w:rsidRPr="00B7239C">
        <w:rPr>
          <w:b/>
          <w:bCs/>
          <w:spacing w:val="-7"/>
          <w:sz w:val="24"/>
          <w:szCs w:val="24"/>
        </w:rPr>
        <w:t xml:space="preserve"> </w:t>
      </w:r>
      <w:r w:rsidRPr="00B7239C">
        <w:rPr>
          <w:b/>
          <w:bCs/>
          <w:spacing w:val="-2"/>
          <w:sz w:val="24"/>
          <w:szCs w:val="24"/>
        </w:rPr>
        <w:t>ENGINEERING</w:t>
      </w:r>
    </w:p>
    <w:p w14:paraId="7E14B627" w14:textId="77777777" w:rsidR="00B7239C" w:rsidRPr="0087451A" w:rsidRDefault="00B7239C" w:rsidP="00B7239C">
      <w:pPr>
        <w:spacing w:before="60" w:line="360" w:lineRule="auto"/>
        <w:jc w:val="center"/>
        <w:rPr>
          <w:b/>
          <w:bCs/>
          <w:noProof/>
          <w:sz w:val="2"/>
          <w:szCs w:val="2"/>
        </w:rPr>
      </w:pPr>
    </w:p>
    <w:p w14:paraId="7B9CED27" w14:textId="77777777" w:rsidR="00B7239C" w:rsidRPr="00B7239C" w:rsidRDefault="00000000" w:rsidP="00B7239C">
      <w:pPr>
        <w:spacing w:before="60" w:line="360" w:lineRule="auto"/>
        <w:jc w:val="center"/>
        <w:rPr>
          <w:b/>
          <w:bCs/>
          <w:sz w:val="24"/>
          <w:szCs w:val="24"/>
        </w:rPr>
      </w:pPr>
      <w:r w:rsidRPr="00B7239C">
        <w:rPr>
          <w:b/>
          <w:bCs/>
          <w:noProof/>
          <w:sz w:val="24"/>
          <w:szCs w:val="24"/>
        </w:rPr>
        <w:drawing>
          <wp:inline distT="0" distB="0" distL="0" distR="0" wp14:anchorId="2809990C" wp14:editId="13412EC3">
            <wp:extent cx="1225295" cy="1246632"/>
            <wp:effectExtent l="0" t="0" r="0" b="0"/>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5295" cy="1246632"/>
                    </a:xfrm>
                    <a:prstGeom prst="rect">
                      <a:avLst/>
                    </a:prstGeom>
                  </pic:spPr>
                </pic:pic>
              </a:graphicData>
            </a:graphic>
          </wp:inline>
        </w:drawing>
      </w:r>
    </w:p>
    <w:p w14:paraId="4E42DC17" w14:textId="77777777" w:rsidR="00B7239C" w:rsidRPr="0087451A" w:rsidRDefault="00B7239C" w:rsidP="00B7239C">
      <w:pPr>
        <w:spacing w:before="60" w:line="360" w:lineRule="auto"/>
        <w:jc w:val="center"/>
        <w:rPr>
          <w:b/>
          <w:bCs/>
          <w:sz w:val="2"/>
          <w:szCs w:val="2"/>
        </w:rPr>
      </w:pPr>
    </w:p>
    <w:p w14:paraId="76023FFC" w14:textId="77777777" w:rsidR="00B7239C" w:rsidRPr="00B7239C" w:rsidRDefault="00000000" w:rsidP="00B7239C">
      <w:pPr>
        <w:spacing w:before="60" w:line="360" w:lineRule="auto"/>
        <w:jc w:val="center"/>
        <w:rPr>
          <w:b/>
          <w:sz w:val="24"/>
          <w:szCs w:val="24"/>
        </w:rPr>
      </w:pPr>
      <w:r w:rsidRPr="00B7239C">
        <w:rPr>
          <w:b/>
          <w:spacing w:val="-2"/>
          <w:sz w:val="24"/>
          <w:szCs w:val="24"/>
        </w:rPr>
        <w:t>SRI</w:t>
      </w:r>
      <w:r w:rsidRPr="00B7239C">
        <w:rPr>
          <w:b/>
          <w:spacing w:val="2"/>
          <w:sz w:val="24"/>
          <w:szCs w:val="24"/>
        </w:rPr>
        <w:t xml:space="preserve"> </w:t>
      </w:r>
      <w:r w:rsidRPr="00B7239C">
        <w:rPr>
          <w:b/>
          <w:spacing w:val="-2"/>
          <w:sz w:val="24"/>
          <w:szCs w:val="24"/>
        </w:rPr>
        <w:t>MANAKULA</w:t>
      </w:r>
      <w:r w:rsidRPr="00B7239C">
        <w:rPr>
          <w:b/>
          <w:spacing w:val="-15"/>
          <w:sz w:val="24"/>
          <w:szCs w:val="24"/>
        </w:rPr>
        <w:t xml:space="preserve"> </w:t>
      </w:r>
      <w:r w:rsidRPr="00B7239C">
        <w:rPr>
          <w:b/>
          <w:spacing w:val="-2"/>
          <w:sz w:val="24"/>
          <w:szCs w:val="24"/>
        </w:rPr>
        <w:t>VINAYAGAR</w:t>
      </w:r>
      <w:r w:rsidRPr="00B7239C">
        <w:rPr>
          <w:b/>
          <w:spacing w:val="1"/>
          <w:sz w:val="24"/>
          <w:szCs w:val="24"/>
        </w:rPr>
        <w:t xml:space="preserve"> </w:t>
      </w:r>
      <w:r w:rsidRPr="00B7239C">
        <w:rPr>
          <w:b/>
          <w:spacing w:val="-2"/>
          <w:sz w:val="24"/>
          <w:szCs w:val="24"/>
        </w:rPr>
        <w:t>ENGINEERING</w:t>
      </w:r>
      <w:r w:rsidRPr="00B7239C">
        <w:rPr>
          <w:b/>
          <w:spacing w:val="5"/>
          <w:sz w:val="24"/>
          <w:szCs w:val="24"/>
        </w:rPr>
        <w:t xml:space="preserve"> </w:t>
      </w:r>
      <w:r w:rsidRPr="00B7239C">
        <w:rPr>
          <w:b/>
          <w:spacing w:val="-2"/>
          <w:sz w:val="24"/>
          <w:szCs w:val="24"/>
        </w:rPr>
        <w:t>COLLEGE</w:t>
      </w:r>
    </w:p>
    <w:p w14:paraId="4F5D9A63" w14:textId="77777777" w:rsidR="00B7239C" w:rsidRPr="00B7239C" w:rsidRDefault="00000000" w:rsidP="00B7239C">
      <w:pPr>
        <w:spacing w:before="60" w:line="360" w:lineRule="auto"/>
        <w:jc w:val="center"/>
        <w:rPr>
          <w:b/>
          <w:bCs/>
          <w:sz w:val="24"/>
          <w:szCs w:val="24"/>
        </w:rPr>
      </w:pPr>
      <w:r w:rsidRPr="00B7239C">
        <w:rPr>
          <w:b/>
          <w:bCs/>
          <w:sz w:val="24"/>
          <w:szCs w:val="24"/>
        </w:rPr>
        <w:t xml:space="preserve">(An Autonomous Institution) </w:t>
      </w:r>
    </w:p>
    <w:p w14:paraId="54F89AE9" w14:textId="77777777" w:rsidR="00B7239C" w:rsidRPr="00B7239C" w:rsidRDefault="00000000" w:rsidP="00B7239C">
      <w:pPr>
        <w:spacing w:before="60" w:line="360" w:lineRule="auto"/>
        <w:jc w:val="center"/>
        <w:rPr>
          <w:b/>
          <w:bCs/>
          <w:sz w:val="24"/>
          <w:szCs w:val="24"/>
        </w:rPr>
      </w:pPr>
      <w:r w:rsidRPr="00B7239C">
        <w:rPr>
          <w:b/>
          <w:bCs/>
          <w:spacing w:val="-2"/>
          <w:sz w:val="24"/>
          <w:szCs w:val="24"/>
        </w:rPr>
        <w:t>MADAGADIPET,</w:t>
      </w:r>
      <w:r w:rsidRPr="00B7239C">
        <w:rPr>
          <w:b/>
          <w:bCs/>
          <w:spacing w:val="-13"/>
          <w:sz w:val="24"/>
          <w:szCs w:val="24"/>
        </w:rPr>
        <w:t xml:space="preserve"> </w:t>
      </w:r>
      <w:r w:rsidRPr="00B7239C">
        <w:rPr>
          <w:b/>
          <w:bCs/>
          <w:spacing w:val="-2"/>
          <w:sz w:val="24"/>
          <w:szCs w:val="24"/>
        </w:rPr>
        <w:t>PUDUCHERRY-605107</w:t>
      </w:r>
    </w:p>
    <w:p w14:paraId="605BB967" w14:textId="77777777" w:rsidR="002D6C1C" w:rsidRDefault="00000000" w:rsidP="00F07DF7">
      <w:pPr>
        <w:spacing w:before="60" w:line="360" w:lineRule="auto"/>
        <w:jc w:val="center"/>
        <w:rPr>
          <w:b/>
          <w:spacing w:val="-2"/>
          <w:sz w:val="24"/>
          <w:szCs w:val="24"/>
        </w:rPr>
      </w:pPr>
      <w:r w:rsidRPr="00B7239C">
        <w:rPr>
          <w:b/>
          <w:spacing w:val="-2"/>
          <w:sz w:val="24"/>
          <w:szCs w:val="24"/>
        </w:rPr>
        <w:t>PONDICHERRY</w:t>
      </w:r>
      <w:r w:rsidRPr="00B7239C">
        <w:rPr>
          <w:b/>
          <w:spacing w:val="-13"/>
          <w:sz w:val="24"/>
          <w:szCs w:val="24"/>
        </w:rPr>
        <w:t xml:space="preserve"> </w:t>
      </w:r>
      <w:r w:rsidRPr="00B7239C">
        <w:rPr>
          <w:b/>
          <w:spacing w:val="-2"/>
          <w:sz w:val="24"/>
          <w:szCs w:val="24"/>
        </w:rPr>
        <w:t>UNIVERSITY:</w:t>
      </w:r>
      <w:r w:rsidRPr="00B7239C">
        <w:rPr>
          <w:b/>
          <w:spacing w:val="-13"/>
          <w:sz w:val="24"/>
          <w:szCs w:val="24"/>
        </w:rPr>
        <w:t xml:space="preserve"> </w:t>
      </w:r>
      <w:r w:rsidRPr="00B7239C">
        <w:rPr>
          <w:b/>
          <w:spacing w:val="-2"/>
          <w:sz w:val="24"/>
          <w:szCs w:val="24"/>
        </w:rPr>
        <w:t xml:space="preserve">PUDUCHERRY-605014 </w:t>
      </w:r>
      <w:r>
        <w:rPr>
          <w:b/>
          <w:spacing w:val="-2"/>
          <w:sz w:val="24"/>
          <w:szCs w:val="24"/>
        </w:rPr>
        <w:t xml:space="preserve"> </w:t>
      </w:r>
    </w:p>
    <w:p w14:paraId="39E49FAD" w14:textId="22809F22" w:rsidR="00B7239C" w:rsidRPr="00F07DF7" w:rsidRDefault="00BA0F6B" w:rsidP="00F07DF7">
      <w:pPr>
        <w:spacing w:before="60" w:line="360" w:lineRule="auto"/>
        <w:jc w:val="center"/>
        <w:rPr>
          <w:b/>
          <w:spacing w:val="-2"/>
          <w:sz w:val="24"/>
          <w:szCs w:val="24"/>
        </w:rPr>
      </w:pPr>
      <w:r>
        <w:rPr>
          <w:b/>
          <w:sz w:val="24"/>
          <w:szCs w:val="24"/>
        </w:rPr>
        <w:t>APRIL</w:t>
      </w:r>
      <w:r w:rsidR="00000000" w:rsidRPr="00B7239C">
        <w:rPr>
          <w:b/>
          <w:sz w:val="24"/>
          <w:szCs w:val="24"/>
        </w:rPr>
        <w:t xml:space="preserve"> 202</w:t>
      </w:r>
      <w:r w:rsidR="00000000">
        <w:rPr>
          <w:b/>
          <w:sz w:val="24"/>
          <w:szCs w:val="24"/>
        </w:rPr>
        <w:t>5</w:t>
      </w:r>
    </w:p>
    <w:p w14:paraId="12CE81F9" w14:textId="77777777" w:rsidR="005258C4" w:rsidRDefault="005258C4">
      <w:pPr>
        <w:spacing w:line="408" w:lineRule="auto"/>
        <w:sectPr w:rsidR="005258C4" w:rsidSect="0087451A">
          <w:type w:val="continuous"/>
          <w:pgSz w:w="11910" w:h="16840"/>
          <w:pgMar w:top="1440" w:right="1440" w:bottom="1276" w:left="2160" w:header="720" w:footer="720" w:gutter="0"/>
          <w:pgNumType w:start="1"/>
          <w:cols w:space="720"/>
        </w:sectPr>
      </w:pPr>
    </w:p>
    <w:p w14:paraId="175CE3EF" w14:textId="77777777" w:rsidR="005258C4" w:rsidRDefault="00000000">
      <w:pPr>
        <w:pStyle w:val="BodyText"/>
        <w:ind w:left="3885"/>
        <w:rPr>
          <w:sz w:val="20"/>
        </w:rPr>
      </w:pPr>
      <w:r>
        <w:rPr>
          <w:noProof/>
          <w:sz w:val="20"/>
        </w:rPr>
        <w:lastRenderedPageBreak/>
        <w:drawing>
          <wp:inline distT="0" distB="0" distL="0" distR="0" wp14:anchorId="46ABBAAB" wp14:editId="45250511">
            <wp:extent cx="938786" cy="937259"/>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8" cstate="print"/>
                    <a:stretch>
                      <a:fillRect/>
                    </a:stretch>
                  </pic:blipFill>
                  <pic:spPr>
                    <a:xfrm>
                      <a:off x="0" y="0"/>
                      <a:ext cx="938786" cy="937259"/>
                    </a:xfrm>
                    <a:prstGeom prst="rect">
                      <a:avLst/>
                    </a:prstGeom>
                  </pic:spPr>
                </pic:pic>
              </a:graphicData>
            </a:graphic>
          </wp:inline>
        </w:drawing>
      </w:r>
    </w:p>
    <w:p w14:paraId="61A0FD52" w14:textId="77777777" w:rsidR="005258C4" w:rsidRDefault="005258C4">
      <w:pPr>
        <w:pStyle w:val="BodyText"/>
        <w:spacing w:before="6"/>
        <w:rPr>
          <w:b/>
          <w:sz w:val="15"/>
        </w:rPr>
      </w:pPr>
    </w:p>
    <w:p w14:paraId="78232726" w14:textId="77777777" w:rsidR="005258C4" w:rsidRDefault="00000000">
      <w:pPr>
        <w:spacing w:before="89"/>
        <w:ind w:left="841" w:right="1230"/>
        <w:jc w:val="center"/>
        <w:rPr>
          <w:b/>
          <w:sz w:val="28"/>
        </w:rPr>
      </w:pPr>
      <w:r>
        <w:rPr>
          <w:b/>
          <w:sz w:val="28"/>
        </w:rPr>
        <w:t>SRI MANAKULA</w:t>
      </w:r>
      <w:r>
        <w:rPr>
          <w:b/>
          <w:spacing w:val="-8"/>
          <w:sz w:val="28"/>
        </w:rPr>
        <w:t xml:space="preserve"> </w:t>
      </w:r>
      <w:r>
        <w:rPr>
          <w:b/>
          <w:sz w:val="28"/>
        </w:rPr>
        <w:t>VINAYAGAR</w:t>
      </w:r>
      <w:r>
        <w:rPr>
          <w:b/>
          <w:spacing w:val="-3"/>
          <w:sz w:val="28"/>
        </w:rPr>
        <w:t xml:space="preserve"> </w:t>
      </w:r>
      <w:r>
        <w:rPr>
          <w:b/>
          <w:sz w:val="28"/>
        </w:rPr>
        <w:t>ENGINEERING</w:t>
      </w:r>
      <w:r>
        <w:rPr>
          <w:b/>
          <w:spacing w:val="-7"/>
          <w:sz w:val="28"/>
        </w:rPr>
        <w:t xml:space="preserve"> </w:t>
      </w:r>
      <w:r>
        <w:rPr>
          <w:b/>
          <w:sz w:val="28"/>
        </w:rPr>
        <w:t>COLLEGE</w:t>
      </w:r>
    </w:p>
    <w:p w14:paraId="77A1E060" w14:textId="77777777" w:rsidR="005258C4" w:rsidRDefault="00000000">
      <w:pPr>
        <w:pStyle w:val="Heading2"/>
        <w:spacing w:before="177"/>
        <w:ind w:left="841"/>
      </w:pPr>
      <w:r>
        <w:t>(An</w:t>
      </w:r>
      <w:r>
        <w:rPr>
          <w:spacing w:val="-4"/>
        </w:rPr>
        <w:t xml:space="preserve"> </w:t>
      </w:r>
      <w:r>
        <w:t>Autonomous</w:t>
      </w:r>
      <w:r>
        <w:rPr>
          <w:spacing w:val="-2"/>
        </w:rPr>
        <w:t xml:space="preserve"> </w:t>
      </w:r>
      <w:r>
        <w:t>Institution)</w:t>
      </w:r>
    </w:p>
    <w:p w14:paraId="1829C195" w14:textId="77777777" w:rsidR="005258C4" w:rsidRDefault="005258C4">
      <w:pPr>
        <w:pStyle w:val="BodyText"/>
        <w:spacing w:before="10"/>
        <w:rPr>
          <w:b/>
          <w:sz w:val="28"/>
        </w:rPr>
      </w:pPr>
    </w:p>
    <w:p w14:paraId="14F42A9A" w14:textId="77777777" w:rsidR="005258C4" w:rsidRDefault="00000000">
      <w:pPr>
        <w:ind w:right="317"/>
        <w:jc w:val="center"/>
        <w:rPr>
          <w:b/>
          <w:sz w:val="24"/>
        </w:rPr>
      </w:pPr>
      <w:r>
        <w:rPr>
          <w:b/>
          <w:sz w:val="24"/>
        </w:rPr>
        <w:t>MADAGADIPET,</w:t>
      </w:r>
      <w:r>
        <w:rPr>
          <w:b/>
          <w:spacing w:val="-6"/>
          <w:sz w:val="24"/>
        </w:rPr>
        <w:t xml:space="preserve"> </w:t>
      </w:r>
      <w:r>
        <w:rPr>
          <w:b/>
          <w:sz w:val="24"/>
        </w:rPr>
        <w:t>PUDUCHERRY</w:t>
      </w:r>
      <w:r>
        <w:rPr>
          <w:b/>
          <w:spacing w:val="-6"/>
          <w:sz w:val="24"/>
        </w:rPr>
        <w:t xml:space="preserve"> </w:t>
      </w:r>
      <w:r>
        <w:rPr>
          <w:b/>
          <w:sz w:val="24"/>
        </w:rPr>
        <w:t>–</w:t>
      </w:r>
      <w:r>
        <w:rPr>
          <w:b/>
          <w:spacing w:val="-1"/>
          <w:sz w:val="24"/>
        </w:rPr>
        <w:t xml:space="preserve"> </w:t>
      </w:r>
      <w:r>
        <w:rPr>
          <w:b/>
          <w:sz w:val="24"/>
        </w:rPr>
        <w:t>605</w:t>
      </w:r>
      <w:r>
        <w:rPr>
          <w:b/>
          <w:spacing w:val="-3"/>
          <w:sz w:val="24"/>
        </w:rPr>
        <w:t xml:space="preserve"> </w:t>
      </w:r>
      <w:r>
        <w:rPr>
          <w:b/>
          <w:sz w:val="24"/>
        </w:rPr>
        <w:t>107</w:t>
      </w:r>
    </w:p>
    <w:p w14:paraId="761315A2" w14:textId="77777777" w:rsidR="005258C4" w:rsidRDefault="005258C4">
      <w:pPr>
        <w:pStyle w:val="BodyText"/>
        <w:rPr>
          <w:b/>
          <w:sz w:val="26"/>
        </w:rPr>
      </w:pPr>
    </w:p>
    <w:p w14:paraId="5531D0D3" w14:textId="77777777" w:rsidR="005258C4" w:rsidRDefault="00000000">
      <w:pPr>
        <w:spacing w:before="218"/>
        <w:ind w:right="411"/>
        <w:jc w:val="center"/>
        <w:rPr>
          <w:b/>
          <w:sz w:val="28"/>
        </w:rPr>
      </w:pPr>
      <w:r>
        <w:rPr>
          <w:b/>
          <w:sz w:val="28"/>
          <w:u w:val="thick"/>
        </w:rPr>
        <w:t>BONAFIDE</w:t>
      </w:r>
      <w:r>
        <w:rPr>
          <w:b/>
          <w:spacing w:val="-16"/>
          <w:sz w:val="28"/>
          <w:u w:val="thick"/>
        </w:rPr>
        <w:t xml:space="preserve"> </w:t>
      </w:r>
      <w:r>
        <w:rPr>
          <w:b/>
          <w:sz w:val="28"/>
          <w:u w:val="thick"/>
        </w:rPr>
        <w:t>CERTIFICATE</w:t>
      </w:r>
    </w:p>
    <w:p w14:paraId="73251AEC" w14:textId="77777777" w:rsidR="005258C4" w:rsidRDefault="005258C4">
      <w:pPr>
        <w:pStyle w:val="BodyText"/>
        <w:rPr>
          <w:b/>
          <w:sz w:val="20"/>
        </w:rPr>
      </w:pPr>
    </w:p>
    <w:p w14:paraId="7186BBA1" w14:textId="77777777" w:rsidR="005258C4" w:rsidRDefault="005258C4">
      <w:pPr>
        <w:pStyle w:val="BodyText"/>
        <w:spacing w:before="10"/>
        <w:rPr>
          <w:b/>
          <w:sz w:val="28"/>
        </w:rPr>
      </w:pPr>
    </w:p>
    <w:p w14:paraId="58D8FEE8" w14:textId="77777777" w:rsidR="005258C4" w:rsidRPr="00F653A9" w:rsidRDefault="00000000" w:rsidP="0087451A">
      <w:pPr>
        <w:spacing w:before="90" w:line="482" w:lineRule="auto"/>
        <w:ind w:left="480" w:right="977" w:firstLine="662"/>
        <w:jc w:val="both"/>
        <w:rPr>
          <w:color w:val="000000" w:themeColor="text1"/>
          <w:sz w:val="20"/>
        </w:rPr>
      </w:pPr>
      <w:r w:rsidRPr="00F653A9">
        <w:rPr>
          <w:color w:val="000000" w:themeColor="text1"/>
          <w:sz w:val="24"/>
        </w:rPr>
        <w:t>This</w:t>
      </w:r>
      <w:r w:rsidRPr="00F653A9">
        <w:rPr>
          <w:color w:val="000000" w:themeColor="text1"/>
          <w:spacing w:val="1"/>
          <w:sz w:val="24"/>
        </w:rPr>
        <w:t xml:space="preserve"> </w:t>
      </w:r>
      <w:r w:rsidRPr="00F653A9">
        <w:rPr>
          <w:color w:val="000000" w:themeColor="text1"/>
          <w:sz w:val="24"/>
        </w:rPr>
        <w:t>is</w:t>
      </w:r>
      <w:r w:rsidRPr="00F653A9">
        <w:rPr>
          <w:color w:val="000000" w:themeColor="text1"/>
          <w:spacing w:val="1"/>
          <w:sz w:val="24"/>
        </w:rPr>
        <w:t xml:space="preserve"> </w:t>
      </w:r>
      <w:r w:rsidRPr="00F653A9">
        <w:rPr>
          <w:color w:val="000000" w:themeColor="text1"/>
          <w:sz w:val="24"/>
        </w:rPr>
        <w:t>to</w:t>
      </w:r>
      <w:r w:rsidRPr="00F653A9">
        <w:rPr>
          <w:color w:val="000000" w:themeColor="text1"/>
          <w:spacing w:val="1"/>
          <w:sz w:val="24"/>
        </w:rPr>
        <w:t xml:space="preserve"> </w:t>
      </w:r>
      <w:r w:rsidRPr="00F653A9">
        <w:rPr>
          <w:color w:val="000000" w:themeColor="text1"/>
          <w:sz w:val="24"/>
        </w:rPr>
        <w:t>certify</w:t>
      </w:r>
      <w:r w:rsidRPr="00F653A9">
        <w:rPr>
          <w:color w:val="000000" w:themeColor="text1"/>
          <w:spacing w:val="1"/>
          <w:sz w:val="24"/>
        </w:rPr>
        <w:t xml:space="preserve"> </w:t>
      </w:r>
      <w:r w:rsidRPr="00F653A9">
        <w:rPr>
          <w:color w:val="000000" w:themeColor="text1"/>
          <w:sz w:val="24"/>
        </w:rPr>
        <w:t>that</w:t>
      </w:r>
      <w:r w:rsidRPr="00F653A9">
        <w:rPr>
          <w:color w:val="000000" w:themeColor="text1"/>
          <w:spacing w:val="1"/>
          <w:sz w:val="24"/>
        </w:rPr>
        <w:t xml:space="preserve"> </w:t>
      </w:r>
      <w:r w:rsidRPr="00F653A9">
        <w:rPr>
          <w:color w:val="000000" w:themeColor="text1"/>
          <w:sz w:val="24"/>
        </w:rPr>
        <w:t>the</w:t>
      </w:r>
      <w:r w:rsidRPr="00F653A9">
        <w:rPr>
          <w:color w:val="000000" w:themeColor="text1"/>
          <w:spacing w:val="1"/>
          <w:sz w:val="24"/>
        </w:rPr>
        <w:t xml:space="preserve"> </w:t>
      </w:r>
      <w:r w:rsidRPr="00F653A9">
        <w:rPr>
          <w:color w:val="000000" w:themeColor="text1"/>
          <w:sz w:val="24"/>
        </w:rPr>
        <w:t>project</w:t>
      </w:r>
      <w:r w:rsidRPr="00F653A9">
        <w:rPr>
          <w:color w:val="000000" w:themeColor="text1"/>
          <w:spacing w:val="1"/>
          <w:sz w:val="24"/>
        </w:rPr>
        <w:t xml:space="preserve"> </w:t>
      </w:r>
      <w:r w:rsidRPr="00F653A9">
        <w:rPr>
          <w:color w:val="000000" w:themeColor="text1"/>
          <w:sz w:val="24"/>
        </w:rPr>
        <w:t>work</w:t>
      </w:r>
      <w:r w:rsidRPr="00F653A9">
        <w:rPr>
          <w:color w:val="000000" w:themeColor="text1"/>
          <w:spacing w:val="1"/>
          <w:sz w:val="24"/>
        </w:rPr>
        <w:t xml:space="preserve"> </w:t>
      </w:r>
      <w:r w:rsidRPr="00F653A9">
        <w:rPr>
          <w:color w:val="000000" w:themeColor="text1"/>
          <w:sz w:val="24"/>
        </w:rPr>
        <w:t>entitled</w:t>
      </w:r>
      <w:r w:rsidRPr="00F653A9">
        <w:rPr>
          <w:color w:val="000000" w:themeColor="text1"/>
          <w:spacing w:val="1"/>
          <w:sz w:val="24"/>
        </w:rPr>
        <w:t xml:space="preserve"> </w:t>
      </w:r>
      <w:r w:rsidR="0087451A" w:rsidRPr="00F653A9">
        <w:rPr>
          <w:b/>
          <w:color w:val="000000" w:themeColor="text1"/>
          <w:sz w:val="24"/>
        </w:rPr>
        <w:t xml:space="preserve">HYBRID METAHEURISTIC APPROACH FOR NON-LINE-OF-SIGHT VEHICLE LOCALIZATION TO ENHANCE EMERGENCY MESSAGE PROPAGATION IN VEHICULAR AD-HOC NETWORKS  </w:t>
      </w:r>
      <w:r w:rsidRPr="00F653A9">
        <w:rPr>
          <w:color w:val="000000" w:themeColor="text1"/>
          <w:sz w:val="24"/>
        </w:rPr>
        <w:t xml:space="preserve">is a </w:t>
      </w:r>
      <w:r w:rsidR="005621D2" w:rsidRPr="00F653A9">
        <w:rPr>
          <w:color w:val="000000" w:themeColor="text1"/>
          <w:sz w:val="24"/>
        </w:rPr>
        <w:t>Bonafide</w:t>
      </w:r>
      <w:r w:rsidRPr="00F653A9">
        <w:rPr>
          <w:color w:val="000000" w:themeColor="text1"/>
          <w:sz w:val="24"/>
        </w:rPr>
        <w:t xml:space="preserve"> work done by </w:t>
      </w:r>
      <w:r w:rsidR="0087451A" w:rsidRPr="00F653A9">
        <w:rPr>
          <w:b/>
          <w:color w:val="000000" w:themeColor="text1"/>
          <w:spacing w:val="34"/>
          <w:sz w:val="24"/>
        </w:rPr>
        <w:t>SRI RAJADURAI S</w:t>
      </w:r>
      <w:r w:rsidR="00E80CED" w:rsidRPr="00F653A9">
        <w:rPr>
          <w:b/>
          <w:color w:val="000000" w:themeColor="text1"/>
          <w:spacing w:val="34"/>
          <w:sz w:val="24"/>
        </w:rPr>
        <w:t xml:space="preserve"> </w:t>
      </w:r>
      <w:r w:rsidRPr="00F653A9">
        <w:rPr>
          <w:b/>
          <w:color w:val="000000" w:themeColor="text1"/>
          <w:sz w:val="24"/>
        </w:rPr>
        <w:t>[REGISTER</w:t>
      </w:r>
      <w:r w:rsidRPr="00F653A9">
        <w:rPr>
          <w:b/>
          <w:color w:val="000000" w:themeColor="text1"/>
          <w:spacing w:val="33"/>
          <w:sz w:val="24"/>
        </w:rPr>
        <w:t xml:space="preserve"> </w:t>
      </w:r>
      <w:r w:rsidRPr="00F653A9">
        <w:rPr>
          <w:b/>
          <w:color w:val="000000" w:themeColor="text1"/>
          <w:sz w:val="24"/>
        </w:rPr>
        <w:t>NO:</w:t>
      </w:r>
      <w:r w:rsidRPr="00F653A9">
        <w:rPr>
          <w:b/>
          <w:color w:val="000000" w:themeColor="text1"/>
          <w:spacing w:val="36"/>
          <w:sz w:val="24"/>
        </w:rPr>
        <w:t xml:space="preserve"> </w:t>
      </w:r>
      <w:r w:rsidRPr="00F653A9">
        <w:rPr>
          <w:b/>
          <w:color w:val="000000" w:themeColor="text1"/>
          <w:sz w:val="24"/>
        </w:rPr>
        <w:t>21UEC</w:t>
      </w:r>
      <w:r w:rsidR="0087451A" w:rsidRPr="00F653A9">
        <w:rPr>
          <w:b/>
          <w:color w:val="000000" w:themeColor="text1"/>
          <w:sz w:val="24"/>
        </w:rPr>
        <w:t>181</w:t>
      </w:r>
      <w:r w:rsidRPr="00F653A9">
        <w:rPr>
          <w:b/>
          <w:color w:val="000000" w:themeColor="text1"/>
          <w:sz w:val="24"/>
        </w:rPr>
        <w:t>],</w:t>
      </w:r>
      <w:r w:rsidR="0087451A" w:rsidRPr="00F653A9">
        <w:rPr>
          <w:b/>
          <w:color w:val="000000" w:themeColor="text1"/>
          <w:sz w:val="24"/>
        </w:rPr>
        <w:t xml:space="preserve"> PRANAV R</w:t>
      </w:r>
      <w:r w:rsidR="00E80CED" w:rsidRPr="00F653A9">
        <w:rPr>
          <w:b/>
          <w:color w:val="000000" w:themeColor="text1"/>
          <w:sz w:val="24"/>
        </w:rPr>
        <w:t xml:space="preserve"> </w:t>
      </w:r>
      <w:r w:rsidR="00A601BC" w:rsidRPr="00F653A9">
        <w:rPr>
          <w:b/>
          <w:color w:val="000000" w:themeColor="text1"/>
          <w:sz w:val="24"/>
        </w:rPr>
        <w:t>[</w:t>
      </w:r>
      <w:r w:rsidRPr="00F653A9">
        <w:rPr>
          <w:b/>
          <w:color w:val="000000" w:themeColor="text1"/>
          <w:sz w:val="24"/>
          <w:szCs w:val="24"/>
        </w:rPr>
        <w:t>REGISTER NO: 21EC</w:t>
      </w:r>
      <w:r w:rsidR="00E80CED" w:rsidRPr="00F653A9">
        <w:rPr>
          <w:b/>
          <w:color w:val="000000" w:themeColor="text1"/>
          <w:sz w:val="24"/>
          <w:szCs w:val="24"/>
        </w:rPr>
        <w:t>13</w:t>
      </w:r>
      <w:r w:rsidR="0087451A" w:rsidRPr="00F653A9">
        <w:rPr>
          <w:b/>
          <w:color w:val="000000" w:themeColor="text1"/>
          <w:sz w:val="24"/>
          <w:szCs w:val="24"/>
        </w:rPr>
        <w:t>4</w:t>
      </w:r>
      <w:r w:rsidR="00A601BC" w:rsidRPr="00F653A9">
        <w:rPr>
          <w:b/>
          <w:color w:val="000000" w:themeColor="text1"/>
          <w:sz w:val="24"/>
          <w:szCs w:val="24"/>
        </w:rPr>
        <w:t>]</w:t>
      </w:r>
      <w:r w:rsidRPr="00F653A9">
        <w:rPr>
          <w:b/>
          <w:color w:val="000000" w:themeColor="text1"/>
        </w:rPr>
        <w:t xml:space="preserve">, </w:t>
      </w:r>
      <w:r w:rsidR="0087451A" w:rsidRPr="00F653A9">
        <w:rPr>
          <w:b/>
          <w:color w:val="000000" w:themeColor="text1"/>
          <w:sz w:val="24"/>
        </w:rPr>
        <w:t>KADALI PRASANTH KUMAR</w:t>
      </w:r>
      <w:r w:rsidR="004953F3" w:rsidRPr="00F653A9">
        <w:rPr>
          <w:b/>
          <w:color w:val="000000" w:themeColor="text1"/>
          <w:sz w:val="24"/>
        </w:rPr>
        <w:t xml:space="preserve"> [REGISTER NO:</w:t>
      </w:r>
      <w:r w:rsidR="004953F3" w:rsidRPr="00F653A9">
        <w:rPr>
          <w:b/>
          <w:color w:val="000000" w:themeColor="text1"/>
          <w:spacing w:val="1"/>
          <w:sz w:val="24"/>
        </w:rPr>
        <w:t xml:space="preserve"> </w:t>
      </w:r>
      <w:r w:rsidR="004953F3" w:rsidRPr="00F653A9">
        <w:rPr>
          <w:b/>
          <w:color w:val="000000" w:themeColor="text1"/>
          <w:sz w:val="24"/>
        </w:rPr>
        <w:t>21</w:t>
      </w:r>
      <w:r w:rsidR="0087451A" w:rsidRPr="00F653A9">
        <w:rPr>
          <w:b/>
          <w:color w:val="000000" w:themeColor="text1"/>
          <w:sz w:val="24"/>
        </w:rPr>
        <w:t>ECL006</w:t>
      </w:r>
      <w:r w:rsidR="004953F3" w:rsidRPr="00F653A9">
        <w:rPr>
          <w:b/>
          <w:color w:val="000000" w:themeColor="text1"/>
          <w:sz w:val="24"/>
        </w:rPr>
        <w:t xml:space="preserve">]  </w:t>
      </w:r>
      <w:r w:rsidRPr="00F653A9">
        <w:rPr>
          <w:color w:val="000000" w:themeColor="text1"/>
          <w:sz w:val="24"/>
          <w:szCs w:val="24"/>
        </w:rPr>
        <w:t>in partial fulfillment of the</w:t>
      </w:r>
      <w:r w:rsidRPr="00F653A9">
        <w:rPr>
          <w:color w:val="000000" w:themeColor="text1"/>
          <w:spacing w:val="1"/>
          <w:sz w:val="24"/>
          <w:szCs w:val="24"/>
        </w:rPr>
        <w:t xml:space="preserve"> </w:t>
      </w:r>
      <w:r w:rsidRPr="00F653A9">
        <w:rPr>
          <w:color w:val="000000" w:themeColor="text1"/>
          <w:sz w:val="24"/>
          <w:szCs w:val="24"/>
        </w:rPr>
        <w:t>requirement for the award of Bachelor of Technology degree in the Department of</w:t>
      </w:r>
      <w:r w:rsidRPr="00F653A9">
        <w:rPr>
          <w:color w:val="000000" w:themeColor="text1"/>
          <w:spacing w:val="1"/>
          <w:sz w:val="24"/>
          <w:szCs w:val="24"/>
        </w:rPr>
        <w:t xml:space="preserve"> </w:t>
      </w:r>
      <w:r w:rsidRPr="00F653A9">
        <w:rPr>
          <w:color w:val="000000" w:themeColor="text1"/>
          <w:sz w:val="24"/>
          <w:szCs w:val="24"/>
        </w:rPr>
        <w:t>Electronics</w:t>
      </w:r>
      <w:r w:rsidRPr="00F653A9">
        <w:rPr>
          <w:color w:val="000000" w:themeColor="text1"/>
          <w:spacing w:val="-4"/>
          <w:sz w:val="24"/>
          <w:szCs w:val="24"/>
        </w:rPr>
        <w:t xml:space="preserve"> </w:t>
      </w:r>
      <w:r w:rsidRPr="00F653A9">
        <w:rPr>
          <w:color w:val="000000" w:themeColor="text1"/>
          <w:sz w:val="24"/>
          <w:szCs w:val="24"/>
        </w:rPr>
        <w:t>and Communication</w:t>
      </w:r>
      <w:r w:rsidRPr="00F653A9">
        <w:rPr>
          <w:color w:val="000000" w:themeColor="text1"/>
          <w:spacing w:val="-5"/>
          <w:sz w:val="24"/>
          <w:szCs w:val="24"/>
        </w:rPr>
        <w:t xml:space="preserve"> </w:t>
      </w:r>
      <w:r w:rsidRPr="00F653A9">
        <w:rPr>
          <w:color w:val="000000" w:themeColor="text1"/>
          <w:sz w:val="24"/>
          <w:szCs w:val="24"/>
        </w:rPr>
        <w:t>Engineering</w:t>
      </w:r>
      <w:r w:rsidRPr="00F653A9">
        <w:rPr>
          <w:color w:val="000000" w:themeColor="text1"/>
          <w:spacing w:val="7"/>
          <w:sz w:val="24"/>
          <w:szCs w:val="24"/>
        </w:rPr>
        <w:t xml:space="preserve"> </w:t>
      </w:r>
      <w:r w:rsidRPr="00F653A9">
        <w:rPr>
          <w:color w:val="000000" w:themeColor="text1"/>
          <w:sz w:val="24"/>
          <w:szCs w:val="24"/>
        </w:rPr>
        <w:t>during</w:t>
      </w:r>
      <w:r w:rsidRPr="00F653A9">
        <w:rPr>
          <w:color w:val="000000" w:themeColor="text1"/>
          <w:spacing w:val="-5"/>
          <w:sz w:val="24"/>
          <w:szCs w:val="24"/>
        </w:rPr>
        <w:t xml:space="preserve"> </w:t>
      </w:r>
      <w:r w:rsidRPr="00F653A9">
        <w:rPr>
          <w:color w:val="000000" w:themeColor="text1"/>
          <w:sz w:val="24"/>
          <w:szCs w:val="24"/>
        </w:rPr>
        <w:t>the</w:t>
      </w:r>
      <w:r w:rsidRPr="00F653A9">
        <w:rPr>
          <w:color w:val="000000" w:themeColor="text1"/>
          <w:spacing w:val="-1"/>
          <w:sz w:val="24"/>
          <w:szCs w:val="24"/>
        </w:rPr>
        <w:t xml:space="preserve"> </w:t>
      </w:r>
      <w:r w:rsidRPr="00F653A9">
        <w:rPr>
          <w:color w:val="000000" w:themeColor="text1"/>
          <w:sz w:val="24"/>
          <w:szCs w:val="24"/>
        </w:rPr>
        <w:t>academic</w:t>
      </w:r>
      <w:r w:rsidRPr="00F653A9">
        <w:rPr>
          <w:color w:val="000000" w:themeColor="text1"/>
          <w:spacing w:val="4"/>
          <w:sz w:val="24"/>
          <w:szCs w:val="24"/>
        </w:rPr>
        <w:t xml:space="preserve"> </w:t>
      </w:r>
      <w:r w:rsidRPr="00F653A9">
        <w:rPr>
          <w:color w:val="000000" w:themeColor="text1"/>
          <w:sz w:val="24"/>
          <w:szCs w:val="24"/>
        </w:rPr>
        <w:t>year</w:t>
      </w:r>
      <w:r w:rsidRPr="00F653A9">
        <w:rPr>
          <w:color w:val="000000" w:themeColor="text1"/>
          <w:spacing w:val="-4"/>
          <w:sz w:val="24"/>
          <w:szCs w:val="24"/>
        </w:rPr>
        <w:t xml:space="preserve"> </w:t>
      </w:r>
      <w:r w:rsidRPr="00F653A9">
        <w:rPr>
          <w:color w:val="000000" w:themeColor="text1"/>
          <w:sz w:val="24"/>
          <w:szCs w:val="24"/>
        </w:rPr>
        <w:t>2024.</w:t>
      </w:r>
    </w:p>
    <w:p w14:paraId="17B7E805" w14:textId="77777777" w:rsidR="005258C4" w:rsidRDefault="005258C4">
      <w:pPr>
        <w:pStyle w:val="BodyText"/>
        <w:rPr>
          <w:sz w:val="20"/>
        </w:rPr>
      </w:pPr>
    </w:p>
    <w:p w14:paraId="054CC436" w14:textId="77777777" w:rsidR="005258C4" w:rsidRDefault="005258C4">
      <w:pPr>
        <w:pStyle w:val="BodyText"/>
        <w:spacing w:before="4"/>
        <w:rPr>
          <w:sz w:val="28"/>
        </w:rPr>
      </w:pPr>
    </w:p>
    <w:p w14:paraId="6D100E87" w14:textId="77777777" w:rsidR="005258C4" w:rsidRDefault="005258C4">
      <w:pPr>
        <w:rPr>
          <w:sz w:val="28"/>
        </w:rPr>
        <w:sectPr w:rsidR="005258C4">
          <w:pgSz w:w="11910" w:h="16840"/>
          <w:pgMar w:top="1500" w:right="560" w:bottom="280" w:left="1680" w:header="720" w:footer="720" w:gutter="0"/>
          <w:cols w:space="720"/>
        </w:sectPr>
      </w:pPr>
    </w:p>
    <w:p w14:paraId="1C0A32C1" w14:textId="77777777" w:rsidR="005258C4" w:rsidRDefault="00000000">
      <w:pPr>
        <w:pStyle w:val="BodyText"/>
        <w:spacing w:before="102"/>
        <w:ind w:left="1437"/>
      </w:pPr>
      <w:r>
        <w:t>Signature</w:t>
      </w:r>
    </w:p>
    <w:p w14:paraId="4E49C432" w14:textId="77777777" w:rsidR="005258C4" w:rsidRDefault="00000000">
      <w:pPr>
        <w:spacing w:before="41"/>
        <w:ind w:left="1437"/>
        <w:rPr>
          <w:b/>
          <w:sz w:val="24"/>
        </w:rPr>
      </w:pPr>
      <w:r>
        <w:rPr>
          <w:b/>
          <w:spacing w:val="-3"/>
          <w:sz w:val="24"/>
        </w:rPr>
        <w:t>Dr.</w:t>
      </w:r>
      <w:r>
        <w:rPr>
          <w:b/>
          <w:spacing w:val="-12"/>
          <w:sz w:val="24"/>
        </w:rPr>
        <w:t xml:space="preserve"> </w:t>
      </w:r>
      <w:r>
        <w:rPr>
          <w:b/>
          <w:spacing w:val="-3"/>
          <w:sz w:val="24"/>
        </w:rPr>
        <w:t>P.</w:t>
      </w:r>
      <w:r>
        <w:rPr>
          <w:b/>
          <w:spacing w:val="-11"/>
          <w:sz w:val="24"/>
        </w:rPr>
        <w:t xml:space="preserve"> </w:t>
      </w:r>
      <w:r>
        <w:rPr>
          <w:b/>
          <w:spacing w:val="-3"/>
          <w:sz w:val="24"/>
        </w:rPr>
        <w:t>Raja</w:t>
      </w:r>
    </w:p>
    <w:p w14:paraId="7EF880D6" w14:textId="77777777" w:rsidR="005258C4" w:rsidRDefault="00000000">
      <w:pPr>
        <w:pStyle w:val="BodyText"/>
        <w:spacing w:before="21"/>
        <w:ind w:left="837"/>
      </w:pPr>
      <w:r>
        <w:t>Head</w:t>
      </w:r>
      <w:r>
        <w:rPr>
          <w:spacing w:val="-5"/>
        </w:rPr>
        <w:t xml:space="preserve"> </w:t>
      </w:r>
      <w:r>
        <w:t>of</w:t>
      </w:r>
      <w:r>
        <w:rPr>
          <w:spacing w:val="-6"/>
        </w:rPr>
        <w:t xml:space="preserve"> </w:t>
      </w:r>
      <w:r>
        <w:t>the</w:t>
      </w:r>
      <w:r>
        <w:rPr>
          <w:spacing w:val="-4"/>
        </w:rPr>
        <w:t xml:space="preserve"> </w:t>
      </w:r>
      <w:r>
        <w:t>Department</w:t>
      </w:r>
    </w:p>
    <w:p w14:paraId="1E73874F" w14:textId="77777777" w:rsidR="005258C4" w:rsidRDefault="00000000">
      <w:pPr>
        <w:pStyle w:val="BodyText"/>
        <w:spacing w:before="90"/>
        <w:ind w:left="1269"/>
      </w:pPr>
      <w:r>
        <w:br w:type="column"/>
      </w:r>
      <w:r>
        <w:t>Signature</w:t>
      </w:r>
    </w:p>
    <w:p w14:paraId="511A9506" w14:textId="044644B3" w:rsidR="005258C4" w:rsidRDefault="00000000">
      <w:pPr>
        <w:spacing w:before="34"/>
        <w:ind w:left="837"/>
        <w:rPr>
          <w:b/>
          <w:sz w:val="24"/>
        </w:rPr>
      </w:pPr>
      <w:r>
        <w:rPr>
          <w:b/>
          <w:spacing w:val="-2"/>
          <w:sz w:val="24"/>
        </w:rPr>
        <w:t xml:space="preserve">    Dr. SB. Lenin</w:t>
      </w:r>
    </w:p>
    <w:p w14:paraId="03D3F148" w14:textId="77777777" w:rsidR="005258C4" w:rsidRDefault="00000000" w:rsidP="00E80CED">
      <w:pPr>
        <w:pStyle w:val="BodyText"/>
        <w:spacing w:before="36"/>
      </w:pPr>
      <w:r>
        <w:t xml:space="preserve">               </w:t>
      </w:r>
      <w:r w:rsidR="00D1404B">
        <w:t>Associate</w:t>
      </w:r>
      <w:r>
        <w:t xml:space="preserve"> Professor</w:t>
      </w:r>
    </w:p>
    <w:p w14:paraId="74DC126C" w14:textId="77777777" w:rsidR="005258C4" w:rsidRDefault="005258C4">
      <w:pPr>
        <w:sectPr w:rsidR="005258C4">
          <w:type w:val="continuous"/>
          <w:pgSz w:w="11910" w:h="16840"/>
          <w:pgMar w:top="1160" w:right="560" w:bottom="280" w:left="1680" w:header="720" w:footer="720" w:gutter="0"/>
          <w:cols w:num="2" w:space="720" w:equalWidth="0">
            <w:col w:w="3179" w:space="1998"/>
            <w:col w:w="4493" w:space="0"/>
          </w:cols>
        </w:sectPr>
      </w:pPr>
    </w:p>
    <w:p w14:paraId="39BBAD13" w14:textId="77777777" w:rsidR="005258C4" w:rsidRDefault="005258C4">
      <w:pPr>
        <w:pStyle w:val="BodyText"/>
        <w:rPr>
          <w:sz w:val="20"/>
        </w:rPr>
      </w:pPr>
    </w:p>
    <w:p w14:paraId="6FEB84D8" w14:textId="77777777" w:rsidR="005258C4" w:rsidRDefault="005258C4">
      <w:pPr>
        <w:pStyle w:val="BodyText"/>
        <w:spacing w:before="8"/>
        <w:rPr>
          <w:sz w:val="23"/>
        </w:rPr>
      </w:pPr>
    </w:p>
    <w:p w14:paraId="39545598" w14:textId="77777777" w:rsidR="005258C4" w:rsidRDefault="00000000">
      <w:pPr>
        <w:pStyle w:val="BodyText"/>
        <w:tabs>
          <w:tab w:val="left" w:pos="7284"/>
        </w:tabs>
        <w:spacing w:before="90"/>
        <w:ind w:left="480"/>
      </w:pPr>
      <w:r>
        <w:t>Submitted</w:t>
      </w:r>
      <w:r>
        <w:rPr>
          <w:spacing w:val="-4"/>
        </w:rPr>
        <w:t xml:space="preserve"> </w:t>
      </w:r>
      <w:r>
        <w:t>for</w:t>
      </w:r>
      <w:r>
        <w:rPr>
          <w:spacing w:val="-5"/>
        </w:rPr>
        <w:t xml:space="preserve"> </w:t>
      </w:r>
      <w:r>
        <w:t>End</w:t>
      </w:r>
      <w:r>
        <w:rPr>
          <w:spacing w:val="-3"/>
        </w:rPr>
        <w:t xml:space="preserve"> </w:t>
      </w:r>
      <w:r>
        <w:t>Semester</w:t>
      </w:r>
      <w:r>
        <w:rPr>
          <w:spacing w:val="-3"/>
        </w:rPr>
        <w:t xml:space="preserve"> </w:t>
      </w:r>
      <w:r>
        <w:t>Examination</w:t>
      </w:r>
      <w:r>
        <w:rPr>
          <w:spacing w:val="-3"/>
        </w:rPr>
        <w:t xml:space="preserve"> </w:t>
      </w:r>
      <w:r>
        <w:t>held</w:t>
      </w:r>
      <w:r>
        <w:rPr>
          <w:spacing w:val="-3"/>
        </w:rPr>
        <w:t xml:space="preserve"> </w:t>
      </w:r>
      <w:r>
        <w:t xml:space="preserve">on </w:t>
      </w:r>
      <w:r>
        <w:rPr>
          <w:spacing w:val="5"/>
        </w:rPr>
        <w:t xml:space="preserve"> </w:t>
      </w:r>
      <w:r>
        <w:rPr>
          <w:u w:val="single"/>
        </w:rPr>
        <w:t xml:space="preserve"> </w:t>
      </w:r>
      <w:r>
        <w:rPr>
          <w:u w:val="single"/>
        </w:rPr>
        <w:tab/>
      </w:r>
    </w:p>
    <w:p w14:paraId="73647D42" w14:textId="77777777" w:rsidR="005258C4" w:rsidRDefault="005258C4">
      <w:pPr>
        <w:pStyle w:val="BodyText"/>
        <w:rPr>
          <w:sz w:val="20"/>
        </w:rPr>
      </w:pPr>
    </w:p>
    <w:p w14:paraId="71265365" w14:textId="77777777" w:rsidR="005258C4" w:rsidRDefault="005258C4">
      <w:pPr>
        <w:pStyle w:val="BodyText"/>
        <w:rPr>
          <w:sz w:val="20"/>
        </w:rPr>
      </w:pPr>
    </w:p>
    <w:p w14:paraId="665A44CC" w14:textId="77777777" w:rsidR="005258C4" w:rsidRDefault="005258C4">
      <w:pPr>
        <w:pStyle w:val="BodyText"/>
        <w:rPr>
          <w:sz w:val="20"/>
        </w:rPr>
      </w:pPr>
    </w:p>
    <w:p w14:paraId="300E30BC" w14:textId="77777777" w:rsidR="005258C4" w:rsidRDefault="005258C4">
      <w:pPr>
        <w:pStyle w:val="BodyText"/>
        <w:rPr>
          <w:sz w:val="20"/>
        </w:rPr>
      </w:pPr>
    </w:p>
    <w:p w14:paraId="2B7061FB" w14:textId="77777777" w:rsidR="005258C4" w:rsidRDefault="005258C4">
      <w:pPr>
        <w:pStyle w:val="BodyText"/>
        <w:rPr>
          <w:sz w:val="20"/>
        </w:rPr>
      </w:pPr>
    </w:p>
    <w:p w14:paraId="116BB12E" w14:textId="77777777" w:rsidR="005258C4" w:rsidRDefault="005258C4">
      <w:pPr>
        <w:pStyle w:val="BodyText"/>
        <w:spacing w:before="1"/>
        <w:rPr>
          <w:sz w:val="23"/>
        </w:rPr>
      </w:pPr>
    </w:p>
    <w:p w14:paraId="6B78E0C3" w14:textId="77777777" w:rsidR="005258C4" w:rsidRDefault="00000000">
      <w:pPr>
        <w:tabs>
          <w:tab w:val="left" w:pos="5567"/>
        </w:tabs>
        <w:ind w:left="660"/>
        <w:rPr>
          <w:b/>
          <w:sz w:val="24"/>
        </w:rPr>
      </w:pPr>
      <w:r>
        <w:rPr>
          <w:b/>
          <w:spacing w:val="-1"/>
          <w:sz w:val="24"/>
        </w:rPr>
        <w:t>INTERNAL</w:t>
      </w:r>
      <w:r>
        <w:rPr>
          <w:b/>
          <w:spacing w:val="-17"/>
          <w:sz w:val="24"/>
        </w:rPr>
        <w:t xml:space="preserve"> </w:t>
      </w:r>
      <w:r>
        <w:rPr>
          <w:b/>
          <w:spacing w:val="-1"/>
          <w:sz w:val="24"/>
        </w:rPr>
        <w:t>EXAMINER</w:t>
      </w:r>
      <w:r>
        <w:rPr>
          <w:b/>
          <w:spacing w:val="-1"/>
          <w:sz w:val="24"/>
        </w:rPr>
        <w:tab/>
        <w:t>EXTERNAL</w:t>
      </w:r>
      <w:r>
        <w:rPr>
          <w:b/>
          <w:spacing w:val="-15"/>
          <w:sz w:val="24"/>
        </w:rPr>
        <w:t xml:space="preserve"> </w:t>
      </w:r>
      <w:r>
        <w:rPr>
          <w:b/>
          <w:spacing w:val="-1"/>
          <w:sz w:val="24"/>
        </w:rPr>
        <w:t>EXAMINER</w:t>
      </w:r>
    </w:p>
    <w:p w14:paraId="17539BBE" w14:textId="77777777" w:rsidR="005258C4" w:rsidRDefault="005258C4">
      <w:pPr>
        <w:rPr>
          <w:sz w:val="24"/>
        </w:rPr>
        <w:sectPr w:rsidR="005258C4">
          <w:type w:val="continuous"/>
          <w:pgSz w:w="11910" w:h="16840"/>
          <w:pgMar w:top="1160" w:right="560" w:bottom="280" w:left="1680" w:header="720" w:footer="720" w:gutter="0"/>
          <w:cols w:space="720"/>
        </w:sectPr>
      </w:pPr>
    </w:p>
    <w:p w14:paraId="7D8A8815" w14:textId="77777777" w:rsidR="005258C4" w:rsidRDefault="00000000">
      <w:pPr>
        <w:pStyle w:val="Heading2"/>
        <w:spacing w:before="76"/>
        <w:ind w:left="811"/>
      </w:pPr>
      <w:r>
        <w:lastRenderedPageBreak/>
        <w:t>ACKNOWLEDGEMENT</w:t>
      </w:r>
    </w:p>
    <w:p w14:paraId="46939972" w14:textId="77777777" w:rsidR="005258C4" w:rsidRDefault="005258C4">
      <w:pPr>
        <w:pStyle w:val="BodyText"/>
        <w:rPr>
          <w:b/>
          <w:sz w:val="30"/>
        </w:rPr>
      </w:pPr>
    </w:p>
    <w:p w14:paraId="27728228" w14:textId="16C64B4A" w:rsidR="005258C4" w:rsidRDefault="00000000">
      <w:pPr>
        <w:spacing w:before="193" w:line="355" w:lineRule="auto"/>
        <w:ind w:left="480" w:right="1242" w:firstLine="720"/>
        <w:jc w:val="both"/>
        <w:rPr>
          <w:sz w:val="24"/>
        </w:rPr>
      </w:pPr>
      <w:r>
        <w:rPr>
          <w:sz w:val="24"/>
        </w:rPr>
        <w:t xml:space="preserve">First, we would like to thank our guide, </w:t>
      </w:r>
      <w:r w:rsidR="00D67E76">
        <w:rPr>
          <w:b/>
          <w:sz w:val="24"/>
        </w:rPr>
        <w:t>Dr. SB. Lenin</w:t>
      </w:r>
      <w:r>
        <w:rPr>
          <w:sz w:val="24"/>
        </w:rPr>
        <w:t xml:space="preserve">, </w:t>
      </w:r>
      <w:r w:rsidR="00E80CED" w:rsidRPr="0077759D">
        <w:rPr>
          <w:i/>
          <w:iCs/>
          <w:sz w:val="24"/>
        </w:rPr>
        <w:t>A</w:t>
      </w:r>
      <w:r w:rsidR="0077759D" w:rsidRPr="0077759D">
        <w:rPr>
          <w:i/>
          <w:iCs/>
          <w:sz w:val="24"/>
        </w:rPr>
        <w:t>ssistant</w:t>
      </w:r>
      <w:r w:rsidR="0077759D">
        <w:rPr>
          <w:sz w:val="24"/>
        </w:rPr>
        <w:t xml:space="preserve"> </w:t>
      </w:r>
      <w:r>
        <w:rPr>
          <w:i/>
          <w:sz w:val="24"/>
        </w:rPr>
        <w:t>Professor,</w:t>
      </w:r>
      <w:r>
        <w:rPr>
          <w:i/>
          <w:spacing w:val="1"/>
          <w:sz w:val="24"/>
        </w:rPr>
        <w:t xml:space="preserve"> </w:t>
      </w:r>
      <w:r>
        <w:rPr>
          <w:i/>
          <w:sz w:val="24"/>
        </w:rPr>
        <w:t>Department</w:t>
      </w:r>
      <w:r>
        <w:rPr>
          <w:i/>
          <w:spacing w:val="1"/>
          <w:sz w:val="24"/>
        </w:rPr>
        <w:t xml:space="preserve"> </w:t>
      </w:r>
      <w:r>
        <w:rPr>
          <w:i/>
          <w:sz w:val="24"/>
        </w:rPr>
        <w:t>of</w:t>
      </w:r>
      <w:r>
        <w:rPr>
          <w:i/>
          <w:spacing w:val="1"/>
          <w:sz w:val="24"/>
        </w:rPr>
        <w:t xml:space="preserve"> </w:t>
      </w:r>
      <w:r>
        <w:rPr>
          <w:i/>
          <w:sz w:val="24"/>
        </w:rPr>
        <w:t>Electronics</w:t>
      </w:r>
      <w:r>
        <w:rPr>
          <w:i/>
          <w:spacing w:val="1"/>
          <w:sz w:val="24"/>
        </w:rPr>
        <w:t xml:space="preserve"> </w:t>
      </w:r>
      <w:r>
        <w:rPr>
          <w:i/>
          <w:sz w:val="24"/>
        </w:rPr>
        <w:t>and</w:t>
      </w:r>
      <w:r>
        <w:rPr>
          <w:i/>
          <w:spacing w:val="1"/>
          <w:sz w:val="24"/>
        </w:rPr>
        <w:t xml:space="preserve"> </w:t>
      </w:r>
      <w:r>
        <w:rPr>
          <w:i/>
          <w:sz w:val="24"/>
        </w:rPr>
        <w:t>Communication</w:t>
      </w:r>
      <w:r>
        <w:rPr>
          <w:i/>
          <w:spacing w:val="1"/>
          <w:sz w:val="24"/>
        </w:rPr>
        <w:t xml:space="preserve"> </w:t>
      </w:r>
      <w:r>
        <w:rPr>
          <w:i/>
          <w:sz w:val="24"/>
        </w:rPr>
        <w:t>Engineering,</w:t>
      </w:r>
      <w:r>
        <w:rPr>
          <w:i/>
          <w:spacing w:val="1"/>
          <w:sz w:val="24"/>
        </w:rPr>
        <w:t xml:space="preserve"> </w:t>
      </w:r>
      <w:r>
        <w:rPr>
          <w:sz w:val="24"/>
        </w:rPr>
        <w:t>for</w:t>
      </w:r>
      <w:r>
        <w:rPr>
          <w:spacing w:val="1"/>
          <w:sz w:val="24"/>
        </w:rPr>
        <w:t xml:space="preserve"> </w:t>
      </w:r>
      <w:r>
        <w:rPr>
          <w:sz w:val="24"/>
        </w:rPr>
        <w:t>the</w:t>
      </w:r>
      <w:r>
        <w:rPr>
          <w:spacing w:val="1"/>
          <w:sz w:val="24"/>
        </w:rPr>
        <w:t xml:space="preserve"> </w:t>
      </w:r>
      <w:r w:rsidRPr="004953F3">
        <w:rPr>
          <w:color w:val="000000" w:themeColor="text1"/>
          <w:sz w:val="24"/>
        </w:rPr>
        <w:t>valuable</w:t>
      </w:r>
      <w:r w:rsidRPr="004953F3">
        <w:rPr>
          <w:color w:val="000000" w:themeColor="text1"/>
          <w:spacing w:val="-57"/>
          <w:sz w:val="24"/>
        </w:rPr>
        <w:t xml:space="preserve"> </w:t>
      </w:r>
      <w:r w:rsidR="004953F3">
        <w:rPr>
          <w:color w:val="000000" w:themeColor="text1"/>
          <w:spacing w:val="-57"/>
          <w:sz w:val="24"/>
        </w:rPr>
        <w:t xml:space="preserve">                   </w:t>
      </w:r>
      <w:r w:rsidRPr="004953F3">
        <w:rPr>
          <w:color w:val="000000" w:themeColor="text1"/>
          <w:sz w:val="24"/>
        </w:rPr>
        <w:t xml:space="preserve">guidance and advice. </w:t>
      </w:r>
      <w:r w:rsidR="00551AD6">
        <w:rPr>
          <w:color w:val="000000" w:themeColor="text1"/>
          <w:sz w:val="24"/>
        </w:rPr>
        <w:t>He</w:t>
      </w:r>
      <w:r w:rsidR="004953F3">
        <w:rPr>
          <w:color w:val="000000" w:themeColor="text1"/>
          <w:sz w:val="24"/>
        </w:rPr>
        <w:t xml:space="preserve"> </w:t>
      </w:r>
      <w:r w:rsidRPr="004953F3">
        <w:rPr>
          <w:color w:val="000000" w:themeColor="text1"/>
          <w:sz w:val="24"/>
        </w:rPr>
        <w:t xml:space="preserve">inspired us greatly to </w:t>
      </w:r>
      <w:r>
        <w:rPr>
          <w:sz w:val="24"/>
        </w:rPr>
        <w:t>work on this project. H</w:t>
      </w:r>
      <w:r w:rsidR="002C11C3">
        <w:rPr>
          <w:sz w:val="24"/>
        </w:rPr>
        <w:t>is</w:t>
      </w:r>
      <w:r>
        <w:rPr>
          <w:sz w:val="24"/>
        </w:rPr>
        <w:t xml:space="preserve"> ability to</w:t>
      </w:r>
      <w:r>
        <w:rPr>
          <w:spacing w:val="1"/>
          <w:sz w:val="24"/>
        </w:rPr>
        <w:t xml:space="preserve"> </w:t>
      </w:r>
      <w:r>
        <w:rPr>
          <w:sz w:val="24"/>
        </w:rPr>
        <w:t>inspire</w:t>
      </w:r>
      <w:r>
        <w:rPr>
          <w:spacing w:val="-4"/>
          <w:sz w:val="24"/>
        </w:rPr>
        <w:t xml:space="preserve"> </w:t>
      </w:r>
      <w:r>
        <w:rPr>
          <w:sz w:val="24"/>
        </w:rPr>
        <w:t>us</w:t>
      </w:r>
      <w:r>
        <w:rPr>
          <w:spacing w:val="2"/>
          <w:sz w:val="24"/>
        </w:rPr>
        <w:t xml:space="preserve"> </w:t>
      </w:r>
      <w:r>
        <w:rPr>
          <w:sz w:val="24"/>
        </w:rPr>
        <w:t>has</w:t>
      </w:r>
      <w:r>
        <w:rPr>
          <w:spacing w:val="4"/>
          <w:sz w:val="24"/>
        </w:rPr>
        <w:t xml:space="preserve"> </w:t>
      </w:r>
      <w:r>
        <w:rPr>
          <w:sz w:val="24"/>
        </w:rPr>
        <w:t>made</w:t>
      </w:r>
      <w:r>
        <w:rPr>
          <w:spacing w:val="-3"/>
          <w:sz w:val="24"/>
        </w:rPr>
        <w:t xml:space="preserve"> </w:t>
      </w:r>
      <w:r>
        <w:rPr>
          <w:sz w:val="24"/>
        </w:rPr>
        <w:t>an</w:t>
      </w:r>
      <w:r>
        <w:rPr>
          <w:spacing w:val="-3"/>
          <w:sz w:val="24"/>
        </w:rPr>
        <w:t xml:space="preserve"> </w:t>
      </w:r>
      <w:r>
        <w:rPr>
          <w:sz w:val="24"/>
        </w:rPr>
        <w:t>enormous</w:t>
      </w:r>
      <w:r>
        <w:rPr>
          <w:spacing w:val="4"/>
          <w:sz w:val="24"/>
        </w:rPr>
        <w:t xml:space="preserve"> </w:t>
      </w:r>
      <w:r>
        <w:rPr>
          <w:sz w:val="24"/>
        </w:rPr>
        <w:t>contribution</w:t>
      </w:r>
      <w:r>
        <w:rPr>
          <w:spacing w:val="-3"/>
          <w:sz w:val="24"/>
        </w:rPr>
        <w:t xml:space="preserve"> </w:t>
      </w:r>
      <w:r>
        <w:rPr>
          <w:sz w:val="24"/>
        </w:rPr>
        <w:t>to</w:t>
      </w:r>
      <w:r>
        <w:rPr>
          <w:spacing w:val="-5"/>
          <w:sz w:val="24"/>
        </w:rPr>
        <w:t xml:space="preserve"> </w:t>
      </w:r>
      <w:r>
        <w:rPr>
          <w:sz w:val="24"/>
        </w:rPr>
        <w:t>our</w:t>
      </w:r>
      <w:r>
        <w:rPr>
          <w:spacing w:val="2"/>
          <w:sz w:val="24"/>
        </w:rPr>
        <w:t xml:space="preserve"> </w:t>
      </w:r>
      <w:r>
        <w:rPr>
          <w:sz w:val="24"/>
        </w:rPr>
        <w:t>project.</w:t>
      </w:r>
    </w:p>
    <w:p w14:paraId="6EF806E7" w14:textId="4CDA558A" w:rsidR="005258C4" w:rsidRDefault="00000000">
      <w:pPr>
        <w:spacing w:before="212" w:line="352" w:lineRule="auto"/>
        <w:ind w:left="480" w:right="1245" w:firstLine="720"/>
        <w:jc w:val="both"/>
        <w:rPr>
          <w:sz w:val="24"/>
        </w:rPr>
      </w:pPr>
      <w:r>
        <w:rPr>
          <w:sz w:val="24"/>
        </w:rPr>
        <w:t>We</w:t>
      </w:r>
      <w:r>
        <w:rPr>
          <w:spacing w:val="1"/>
          <w:sz w:val="24"/>
        </w:rPr>
        <w:t xml:space="preserve"> </w:t>
      </w:r>
      <w:r>
        <w:rPr>
          <w:sz w:val="24"/>
        </w:rPr>
        <w:t>would</w:t>
      </w:r>
      <w:r>
        <w:rPr>
          <w:spacing w:val="1"/>
          <w:sz w:val="24"/>
        </w:rPr>
        <w:t xml:space="preserve"> </w:t>
      </w:r>
      <w:r>
        <w:rPr>
          <w:sz w:val="24"/>
        </w:rPr>
        <w:t>like</w:t>
      </w:r>
      <w:r>
        <w:rPr>
          <w:spacing w:val="1"/>
          <w:sz w:val="24"/>
        </w:rPr>
        <w:t xml:space="preserve"> </w:t>
      </w:r>
      <w:r>
        <w:rPr>
          <w:sz w:val="24"/>
        </w:rPr>
        <w:t>to</w:t>
      </w:r>
      <w:r>
        <w:rPr>
          <w:spacing w:val="1"/>
          <w:sz w:val="24"/>
        </w:rPr>
        <w:t xml:space="preserve"> </w:t>
      </w:r>
      <w:r>
        <w:rPr>
          <w:sz w:val="24"/>
        </w:rPr>
        <w:t>thank</w:t>
      </w:r>
      <w:r>
        <w:rPr>
          <w:spacing w:val="1"/>
          <w:sz w:val="24"/>
        </w:rPr>
        <w:t xml:space="preserve"> </w:t>
      </w:r>
      <w:r w:rsidR="00D214ED">
        <w:rPr>
          <w:sz w:val="24"/>
        </w:rPr>
        <w:t>our</w:t>
      </w:r>
      <w:r>
        <w:rPr>
          <w:spacing w:val="1"/>
          <w:sz w:val="24"/>
        </w:rPr>
        <w:t xml:space="preserve"> </w:t>
      </w:r>
      <w:r>
        <w:rPr>
          <w:sz w:val="24"/>
        </w:rPr>
        <w:t>project</w:t>
      </w:r>
      <w:r>
        <w:rPr>
          <w:spacing w:val="1"/>
          <w:sz w:val="24"/>
        </w:rPr>
        <w:t xml:space="preserve"> </w:t>
      </w:r>
      <w:r>
        <w:rPr>
          <w:sz w:val="24"/>
        </w:rPr>
        <w:t>coordinator,</w:t>
      </w:r>
      <w:r>
        <w:rPr>
          <w:spacing w:val="1"/>
          <w:sz w:val="24"/>
        </w:rPr>
        <w:t xml:space="preserve"> </w:t>
      </w:r>
      <w:r>
        <w:rPr>
          <w:b/>
          <w:sz w:val="24"/>
        </w:rPr>
        <w:t>Dr.</w:t>
      </w:r>
      <w:r>
        <w:rPr>
          <w:b/>
          <w:spacing w:val="60"/>
          <w:sz w:val="24"/>
        </w:rPr>
        <w:t xml:space="preserve"> </w:t>
      </w:r>
      <w:r>
        <w:rPr>
          <w:b/>
          <w:sz w:val="24"/>
        </w:rPr>
        <w:t>SB.</w:t>
      </w:r>
      <w:r>
        <w:rPr>
          <w:b/>
          <w:spacing w:val="61"/>
          <w:sz w:val="24"/>
        </w:rPr>
        <w:t xml:space="preserve"> </w:t>
      </w:r>
      <w:r>
        <w:rPr>
          <w:b/>
          <w:sz w:val="24"/>
        </w:rPr>
        <w:t>Lenin</w:t>
      </w:r>
      <w:r w:rsidRPr="004953F3">
        <w:rPr>
          <w:color w:val="000000" w:themeColor="text1"/>
          <w:sz w:val="24"/>
        </w:rPr>
        <w:t>,</w:t>
      </w:r>
      <w:r w:rsidRPr="004953F3">
        <w:rPr>
          <w:color w:val="000000" w:themeColor="text1"/>
          <w:spacing w:val="1"/>
          <w:sz w:val="24"/>
        </w:rPr>
        <w:t xml:space="preserve"> </w:t>
      </w:r>
      <w:r w:rsidR="004953F3">
        <w:rPr>
          <w:i/>
          <w:color w:val="000000" w:themeColor="text1"/>
          <w:sz w:val="24"/>
        </w:rPr>
        <w:t xml:space="preserve">Associate </w:t>
      </w:r>
      <w:r w:rsidRPr="004953F3">
        <w:rPr>
          <w:i/>
          <w:color w:val="000000" w:themeColor="text1"/>
          <w:sz w:val="24"/>
        </w:rPr>
        <w:t xml:space="preserve">Professor, </w:t>
      </w:r>
      <w:r>
        <w:rPr>
          <w:i/>
          <w:sz w:val="24"/>
        </w:rPr>
        <w:t>Department of Electronics and Communication Engineering</w:t>
      </w:r>
      <w:r>
        <w:rPr>
          <w:sz w:val="24"/>
        </w:rPr>
        <w:t>, for the</w:t>
      </w:r>
      <w:r>
        <w:rPr>
          <w:spacing w:val="1"/>
          <w:sz w:val="24"/>
        </w:rPr>
        <w:t xml:space="preserve"> </w:t>
      </w:r>
      <w:r>
        <w:rPr>
          <w:sz w:val="24"/>
        </w:rPr>
        <w:t>valuable guidance</w:t>
      </w:r>
      <w:r>
        <w:rPr>
          <w:spacing w:val="2"/>
          <w:sz w:val="24"/>
        </w:rPr>
        <w:t xml:space="preserve"> </w:t>
      </w:r>
      <w:r>
        <w:rPr>
          <w:sz w:val="24"/>
        </w:rPr>
        <w:t>and</w:t>
      </w:r>
      <w:r>
        <w:rPr>
          <w:spacing w:val="2"/>
          <w:sz w:val="24"/>
        </w:rPr>
        <w:t xml:space="preserve"> </w:t>
      </w:r>
      <w:r>
        <w:rPr>
          <w:sz w:val="24"/>
        </w:rPr>
        <w:t>endless support.</w:t>
      </w:r>
    </w:p>
    <w:p w14:paraId="3C2DCBF9" w14:textId="77777777" w:rsidR="005258C4" w:rsidRDefault="005258C4">
      <w:pPr>
        <w:pStyle w:val="BodyText"/>
        <w:spacing w:before="7"/>
      </w:pPr>
    </w:p>
    <w:p w14:paraId="43F6D344" w14:textId="6F106BAB" w:rsidR="005258C4" w:rsidRDefault="00000000">
      <w:pPr>
        <w:spacing w:line="355" w:lineRule="auto"/>
        <w:ind w:left="480" w:right="1246" w:firstLine="720"/>
        <w:jc w:val="both"/>
        <w:rPr>
          <w:sz w:val="24"/>
        </w:rPr>
      </w:pPr>
      <w:r>
        <w:rPr>
          <w:sz w:val="24"/>
        </w:rPr>
        <w:t>We</w:t>
      </w:r>
      <w:r>
        <w:rPr>
          <w:spacing w:val="60"/>
          <w:sz w:val="24"/>
        </w:rPr>
        <w:t xml:space="preserve"> </w:t>
      </w:r>
      <w:r>
        <w:rPr>
          <w:sz w:val="24"/>
        </w:rPr>
        <w:t>would</w:t>
      </w:r>
      <w:r>
        <w:rPr>
          <w:spacing w:val="60"/>
          <w:sz w:val="24"/>
        </w:rPr>
        <w:t xml:space="preserve"> </w:t>
      </w:r>
      <w:r>
        <w:rPr>
          <w:sz w:val="24"/>
        </w:rPr>
        <w:t>like</w:t>
      </w:r>
      <w:r>
        <w:rPr>
          <w:spacing w:val="60"/>
          <w:sz w:val="24"/>
        </w:rPr>
        <w:t xml:space="preserve"> </w:t>
      </w:r>
      <w:r>
        <w:rPr>
          <w:sz w:val="24"/>
        </w:rPr>
        <w:t>to</w:t>
      </w:r>
      <w:r>
        <w:rPr>
          <w:spacing w:val="60"/>
          <w:sz w:val="24"/>
        </w:rPr>
        <w:t xml:space="preserve"> </w:t>
      </w:r>
      <w:r>
        <w:rPr>
          <w:sz w:val="24"/>
        </w:rPr>
        <w:t>take</w:t>
      </w:r>
      <w:r>
        <w:rPr>
          <w:spacing w:val="60"/>
          <w:sz w:val="24"/>
        </w:rPr>
        <w:t xml:space="preserve"> </w:t>
      </w:r>
      <w:r>
        <w:rPr>
          <w:sz w:val="24"/>
        </w:rPr>
        <w:t>this</w:t>
      </w:r>
      <w:r>
        <w:rPr>
          <w:spacing w:val="60"/>
          <w:sz w:val="24"/>
        </w:rPr>
        <w:t xml:space="preserve"> </w:t>
      </w:r>
      <w:r>
        <w:rPr>
          <w:sz w:val="24"/>
        </w:rPr>
        <w:t>opportunity</w:t>
      </w:r>
      <w:r>
        <w:rPr>
          <w:spacing w:val="60"/>
          <w:sz w:val="24"/>
        </w:rPr>
        <w:t xml:space="preserve"> </w:t>
      </w:r>
      <w:r>
        <w:rPr>
          <w:sz w:val="24"/>
        </w:rPr>
        <w:t>to</w:t>
      </w:r>
      <w:r>
        <w:rPr>
          <w:spacing w:val="60"/>
          <w:sz w:val="24"/>
        </w:rPr>
        <w:t xml:space="preserve"> </w:t>
      </w:r>
      <w:r>
        <w:rPr>
          <w:sz w:val="24"/>
        </w:rPr>
        <w:t>express</w:t>
      </w:r>
      <w:r>
        <w:rPr>
          <w:spacing w:val="60"/>
          <w:sz w:val="24"/>
        </w:rPr>
        <w:t xml:space="preserve"> </w:t>
      </w:r>
      <w:r>
        <w:rPr>
          <w:sz w:val="24"/>
        </w:rPr>
        <w:t>our</w:t>
      </w:r>
      <w:r>
        <w:rPr>
          <w:spacing w:val="60"/>
          <w:sz w:val="24"/>
        </w:rPr>
        <w:t xml:space="preserve"> </w:t>
      </w:r>
      <w:r>
        <w:rPr>
          <w:sz w:val="24"/>
        </w:rPr>
        <w:t>gratitude</w:t>
      </w:r>
      <w:r>
        <w:rPr>
          <w:spacing w:val="60"/>
          <w:sz w:val="24"/>
        </w:rPr>
        <w:t xml:space="preserve"> </w:t>
      </w:r>
      <w:proofErr w:type="gramStart"/>
      <w:r>
        <w:rPr>
          <w:sz w:val="24"/>
        </w:rPr>
        <w:t>to</w:t>
      </w:r>
      <w:r>
        <w:rPr>
          <w:spacing w:val="1"/>
          <w:sz w:val="24"/>
        </w:rPr>
        <w:t xml:space="preserve"> </w:t>
      </w:r>
      <w:r w:rsidR="00D214ED">
        <w:rPr>
          <w:spacing w:val="1"/>
          <w:sz w:val="24"/>
        </w:rPr>
        <w:t xml:space="preserve"> </w:t>
      </w:r>
      <w:r>
        <w:rPr>
          <w:b/>
          <w:sz w:val="24"/>
        </w:rPr>
        <w:t>Dr.</w:t>
      </w:r>
      <w:proofErr w:type="gramEnd"/>
      <w:r>
        <w:rPr>
          <w:b/>
          <w:spacing w:val="1"/>
          <w:sz w:val="24"/>
        </w:rPr>
        <w:t xml:space="preserve"> </w:t>
      </w:r>
      <w:r>
        <w:rPr>
          <w:b/>
          <w:sz w:val="24"/>
        </w:rPr>
        <w:t>P.</w:t>
      </w:r>
      <w:r>
        <w:rPr>
          <w:b/>
          <w:spacing w:val="1"/>
          <w:sz w:val="24"/>
        </w:rPr>
        <w:t xml:space="preserve"> </w:t>
      </w:r>
      <w:r>
        <w:rPr>
          <w:b/>
          <w:sz w:val="24"/>
        </w:rPr>
        <w:t>Raja</w:t>
      </w:r>
      <w:r>
        <w:rPr>
          <w:sz w:val="24"/>
        </w:rPr>
        <w:t>,</w:t>
      </w:r>
      <w:r>
        <w:rPr>
          <w:spacing w:val="1"/>
          <w:sz w:val="24"/>
        </w:rPr>
        <w:t xml:space="preserve"> </w:t>
      </w:r>
      <w:r>
        <w:rPr>
          <w:i/>
          <w:sz w:val="24"/>
        </w:rPr>
        <w:t>Professor</w:t>
      </w:r>
      <w:r>
        <w:rPr>
          <w:i/>
          <w:spacing w:val="1"/>
          <w:sz w:val="24"/>
        </w:rPr>
        <w:t xml:space="preserve"> </w:t>
      </w:r>
      <w:r>
        <w:rPr>
          <w:i/>
          <w:sz w:val="24"/>
        </w:rPr>
        <w:t>and</w:t>
      </w:r>
      <w:r>
        <w:rPr>
          <w:i/>
          <w:spacing w:val="1"/>
          <w:sz w:val="24"/>
        </w:rPr>
        <w:t xml:space="preserve"> </w:t>
      </w:r>
      <w:r>
        <w:rPr>
          <w:i/>
          <w:sz w:val="24"/>
        </w:rPr>
        <w:t>Head</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Department,</w:t>
      </w:r>
      <w:r>
        <w:rPr>
          <w:i/>
          <w:spacing w:val="1"/>
          <w:sz w:val="24"/>
        </w:rPr>
        <w:t xml:space="preserve"> </w:t>
      </w:r>
      <w:r>
        <w:rPr>
          <w:i/>
          <w:sz w:val="24"/>
        </w:rPr>
        <w:t>Electronics</w:t>
      </w:r>
      <w:r>
        <w:rPr>
          <w:i/>
          <w:spacing w:val="1"/>
          <w:sz w:val="24"/>
        </w:rPr>
        <w:t xml:space="preserve"> </w:t>
      </w:r>
      <w:r>
        <w:rPr>
          <w:i/>
          <w:sz w:val="24"/>
        </w:rPr>
        <w:t>and</w:t>
      </w:r>
      <w:r>
        <w:rPr>
          <w:i/>
          <w:spacing w:val="1"/>
          <w:sz w:val="24"/>
        </w:rPr>
        <w:t xml:space="preserve"> </w:t>
      </w:r>
      <w:r>
        <w:rPr>
          <w:i/>
          <w:sz w:val="24"/>
        </w:rPr>
        <w:t>Communication Engineering</w:t>
      </w:r>
      <w:r>
        <w:rPr>
          <w:sz w:val="24"/>
        </w:rPr>
        <w:t>, for giving us valuable suggestions. He has always</w:t>
      </w:r>
      <w:r>
        <w:rPr>
          <w:spacing w:val="1"/>
          <w:sz w:val="24"/>
        </w:rPr>
        <w:t xml:space="preserve"> </w:t>
      </w:r>
      <w:r>
        <w:rPr>
          <w:sz w:val="24"/>
        </w:rPr>
        <w:t>been</w:t>
      </w:r>
      <w:r>
        <w:rPr>
          <w:spacing w:val="-6"/>
          <w:sz w:val="24"/>
        </w:rPr>
        <w:t xml:space="preserve"> </w:t>
      </w:r>
      <w:r>
        <w:rPr>
          <w:sz w:val="24"/>
        </w:rPr>
        <w:t>a source</w:t>
      </w:r>
      <w:r>
        <w:rPr>
          <w:spacing w:val="-3"/>
          <w:sz w:val="24"/>
        </w:rPr>
        <w:t xml:space="preserve"> </w:t>
      </w:r>
      <w:r>
        <w:rPr>
          <w:sz w:val="24"/>
        </w:rPr>
        <w:t>of</w:t>
      </w:r>
      <w:r>
        <w:rPr>
          <w:spacing w:val="-3"/>
          <w:sz w:val="24"/>
        </w:rPr>
        <w:t xml:space="preserve"> </w:t>
      </w:r>
      <w:r>
        <w:rPr>
          <w:sz w:val="24"/>
        </w:rPr>
        <w:t>inspiration</w:t>
      </w:r>
      <w:r>
        <w:rPr>
          <w:spacing w:val="-3"/>
          <w:sz w:val="24"/>
        </w:rPr>
        <w:t xml:space="preserve"> </w:t>
      </w:r>
      <w:r>
        <w:rPr>
          <w:sz w:val="24"/>
        </w:rPr>
        <w:t>and encouragement</w:t>
      </w:r>
      <w:r>
        <w:rPr>
          <w:spacing w:val="7"/>
          <w:sz w:val="24"/>
        </w:rPr>
        <w:t xml:space="preserve"> </w:t>
      </w:r>
      <w:r>
        <w:rPr>
          <w:sz w:val="24"/>
        </w:rPr>
        <w:t>towards the</w:t>
      </w:r>
      <w:r>
        <w:rPr>
          <w:spacing w:val="-3"/>
          <w:sz w:val="24"/>
        </w:rPr>
        <w:t xml:space="preserve"> </w:t>
      </w:r>
      <w:r>
        <w:rPr>
          <w:sz w:val="24"/>
        </w:rPr>
        <w:t>project.</w:t>
      </w:r>
    </w:p>
    <w:p w14:paraId="6F13C04D" w14:textId="77777777" w:rsidR="005258C4" w:rsidRDefault="005258C4">
      <w:pPr>
        <w:pStyle w:val="BodyText"/>
        <w:spacing w:before="6"/>
      </w:pPr>
    </w:p>
    <w:p w14:paraId="63C539B0" w14:textId="77777777" w:rsidR="005258C4" w:rsidRDefault="00000000">
      <w:pPr>
        <w:pStyle w:val="BodyText"/>
        <w:spacing w:line="355" w:lineRule="auto"/>
        <w:ind w:left="480" w:right="1250" w:firstLine="720"/>
        <w:jc w:val="both"/>
      </w:pPr>
      <w:r>
        <w:t>We would</w:t>
      </w:r>
      <w:r>
        <w:rPr>
          <w:spacing w:val="60"/>
        </w:rPr>
        <w:t xml:space="preserve"> </w:t>
      </w:r>
      <w:r>
        <w:t>like to take this opportunity to thank our respected Director</w:t>
      </w:r>
      <w:r>
        <w:rPr>
          <w:spacing w:val="1"/>
        </w:rPr>
        <w:t xml:space="preserve"> </w:t>
      </w:r>
      <w:r>
        <w:t>cum</w:t>
      </w:r>
      <w:r>
        <w:rPr>
          <w:spacing w:val="1"/>
        </w:rPr>
        <w:t xml:space="preserve"> </w:t>
      </w:r>
      <w:r>
        <w:t>Principal,</w:t>
      </w:r>
      <w:r>
        <w:rPr>
          <w:spacing w:val="1"/>
        </w:rPr>
        <w:t xml:space="preserve"> </w:t>
      </w:r>
      <w:r>
        <w:rPr>
          <w:b/>
        </w:rPr>
        <w:t>Dr.</w:t>
      </w:r>
      <w:r>
        <w:rPr>
          <w:b/>
          <w:spacing w:val="1"/>
        </w:rPr>
        <w:t xml:space="preserve"> </w:t>
      </w:r>
      <w:r>
        <w:rPr>
          <w:b/>
        </w:rPr>
        <w:t>V.S.K.</w:t>
      </w:r>
      <w:r>
        <w:rPr>
          <w:b/>
          <w:spacing w:val="1"/>
        </w:rPr>
        <w:t xml:space="preserve"> </w:t>
      </w:r>
      <w:proofErr w:type="spellStart"/>
      <w:r>
        <w:rPr>
          <w:b/>
        </w:rPr>
        <w:t>Venkatachalapathy</w:t>
      </w:r>
      <w:proofErr w:type="spellEnd"/>
      <w:r>
        <w:rPr>
          <w:b/>
          <w:spacing w:val="1"/>
        </w:rPr>
        <w:t xml:space="preserve"> </w:t>
      </w:r>
      <w:r>
        <w:t>and</w:t>
      </w:r>
      <w:r>
        <w:rPr>
          <w:spacing w:val="1"/>
        </w:rPr>
        <w:t xml:space="preserve"> </w:t>
      </w:r>
      <w:r>
        <w:t>our</w:t>
      </w:r>
      <w:r>
        <w:rPr>
          <w:spacing w:val="1"/>
        </w:rPr>
        <w:t xml:space="preserve"> </w:t>
      </w:r>
      <w:r>
        <w:t>Management</w:t>
      </w:r>
      <w:r>
        <w:rPr>
          <w:spacing w:val="1"/>
        </w:rPr>
        <w:t xml:space="preserve"> </w:t>
      </w:r>
      <w:r>
        <w:t>for</w:t>
      </w:r>
      <w:r>
        <w:rPr>
          <w:spacing w:val="1"/>
        </w:rPr>
        <w:t xml:space="preserve"> </w:t>
      </w:r>
      <w:r>
        <w:t>providing us the best</w:t>
      </w:r>
      <w:r>
        <w:rPr>
          <w:spacing w:val="9"/>
        </w:rPr>
        <w:t xml:space="preserve"> </w:t>
      </w:r>
      <w:r>
        <w:t>ambience</w:t>
      </w:r>
      <w:r>
        <w:rPr>
          <w:spacing w:val="-9"/>
        </w:rPr>
        <w:t xml:space="preserve"> </w:t>
      </w:r>
      <w:r>
        <w:t>to</w:t>
      </w:r>
      <w:r>
        <w:rPr>
          <w:spacing w:val="2"/>
        </w:rPr>
        <w:t xml:space="preserve"> </w:t>
      </w:r>
      <w:r>
        <w:t>complete</w:t>
      </w:r>
      <w:r>
        <w:rPr>
          <w:spacing w:val="-5"/>
        </w:rPr>
        <w:t xml:space="preserve"> </w:t>
      </w:r>
      <w:r>
        <w:t>this project.</w:t>
      </w:r>
    </w:p>
    <w:p w14:paraId="20430E8C" w14:textId="77777777" w:rsidR="005258C4" w:rsidRDefault="005258C4">
      <w:pPr>
        <w:pStyle w:val="BodyText"/>
        <w:spacing w:before="2"/>
        <w:rPr>
          <w:sz w:val="37"/>
        </w:rPr>
      </w:pPr>
    </w:p>
    <w:p w14:paraId="4791E321" w14:textId="77777777" w:rsidR="005258C4" w:rsidRDefault="00000000">
      <w:pPr>
        <w:pStyle w:val="BodyText"/>
        <w:spacing w:before="1" w:line="367" w:lineRule="auto"/>
        <w:ind w:left="480" w:right="1230" w:firstLine="720"/>
        <w:jc w:val="both"/>
      </w:pPr>
      <w:r>
        <w:t>We</w:t>
      </w:r>
      <w:r>
        <w:rPr>
          <w:spacing w:val="-9"/>
        </w:rPr>
        <w:t xml:space="preserve"> </w:t>
      </w:r>
      <w:r>
        <w:t>would like</w:t>
      </w:r>
      <w:r>
        <w:rPr>
          <w:spacing w:val="-8"/>
        </w:rPr>
        <w:t xml:space="preserve"> </w:t>
      </w:r>
      <w:r>
        <w:t>to</w:t>
      </w:r>
      <w:r>
        <w:rPr>
          <w:spacing w:val="-5"/>
        </w:rPr>
        <w:t xml:space="preserve"> </w:t>
      </w:r>
      <w:r>
        <w:t>thank</w:t>
      </w:r>
      <w:r>
        <w:rPr>
          <w:spacing w:val="-5"/>
        </w:rPr>
        <w:t xml:space="preserve"> </w:t>
      </w:r>
      <w:r>
        <w:t>all</w:t>
      </w:r>
      <w:r>
        <w:rPr>
          <w:spacing w:val="-8"/>
        </w:rPr>
        <w:t xml:space="preserve"> </w:t>
      </w:r>
      <w:r>
        <w:t>the</w:t>
      </w:r>
      <w:r>
        <w:rPr>
          <w:spacing w:val="-12"/>
        </w:rPr>
        <w:t xml:space="preserve"> </w:t>
      </w:r>
      <w:r>
        <w:t>Electronics</w:t>
      </w:r>
      <w:r>
        <w:rPr>
          <w:spacing w:val="-12"/>
        </w:rPr>
        <w:t xml:space="preserve"> </w:t>
      </w:r>
      <w:r>
        <w:t>and</w:t>
      </w:r>
      <w:r>
        <w:rPr>
          <w:spacing w:val="-3"/>
        </w:rPr>
        <w:t xml:space="preserve"> </w:t>
      </w:r>
      <w:r>
        <w:t>Communication</w:t>
      </w:r>
      <w:r>
        <w:rPr>
          <w:spacing w:val="-8"/>
        </w:rPr>
        <w:t xml:space="preserve"> </w:t>
      </w:r>
      <w:r>
        <w:t>Engineering</w:t>
      </w:r>
      <w:r>
        <w:rPr>
          <w:spacing w:val="-58"/>
        </w:rPr>
        <w:t xml:space="preserve"> </w:t>
      </w:r>
      <w:r>
        <w:t>Department</w:t>
      </w:r>
      <w:r>
        <w:rPr>
          <w:spacing w:val="4"/>
        </w:rPr>
        <w:t xml:space="preserve"> </w:t>
      </w:r>
      <w:r>
        <w:t>Teaching</w:t>
      </w:r>
      <w:r>
        <w:rPr>
          <w:spacing w:val="2"/>
        </w:rPr>
        <w:t xml:space="preserve"> </w:t>
      </w:r>
      <w:r>
        <w:t>Staff</w:t>
      </w:r>
      <w:r>
        <w:rPr>
          <w:spacing w:val="-5"/>
        </w:rPr>
        <w:t xml:space="preserve"> </w:t>
      </w:r>
      <w:r>
        <w:t>and</w:t>
      </w:r>
      <w:r>
        <w:rPr>
          <w:spacing w:val="-5"/>
        </w:rPr>
        <w:t xml:space="preserve"> </w:t>
      </w:r>
      <w:r>
        <w:t>Technical</w:t>
      </w:r>
      <w:r>
        <w:rPr>
          <w:spacing w:val="-12"/>
        </w:rPr>
        <w:t xml:space="preserve"> </w:t>
      </w:r>
      <w:r>
        <w:t>Staff for</w:t>
      </w:r>
      <w:r>
        <w:rPr>
          <w:spacing w:val="-3"/>
        </w:rPr>
        <w:t xml:space="preserve"> </w:t>
      </w:r>
      <w:r>
        <w:t>their</w:t>
      </w:r>
      <w:r>
        <w:rPr>
          <w:spacing w:val="-3"/>
        </w:rPr>
        <w:t xml:space="preserve"> </w:t>
      </w:r>
      <w:r>
        <w:t>support</w:t>
      </w:r>
      <w:r>
        <w:rPr>
          <w:spacing w:val="1"/>
        </w:rPr>
        <w:t xml:space="preserve"> </w:t>
      </w:r>
      <w:r>
        <w:t>in</w:t>
      </w:r>
      <w:r>
        <w:rPr>
          <w:spacing w:val="-5"/>
        </w:rPr>
        <w:t xml:space="preserve"> </w:t>
      </w:r>
      <w:r>
        <w:t>completing</w:t>
      </w:r>
      <w:r>
        <w:rPr>
          <w:spacing w:val="2"/>
        </w:rPr>
        <w:t xml:space="preserve"> </w:t>
      </w:r>
      <w:r>
        <w:t>this</w:t>
      </w:r>
      <w:r>
        <w:rPr>
          <w:spacing w:val="-57"/>
        </w:rPr>
        <w:t xml:space="preserve"> </w:t>
      </w:r>
      <w:r>
        <w:t>project.</w:t>
      </w:r>
    </w:p>
    <w:p w14:paraId="42C353C3" w14:textId="77777777" w:rsidR="005258C4" w:rsidRDefault="005258C4">
      <w:pPr>
        <w:pStyle w:val="BodyText"/>
      </w:pPr>
    </w:p>
    <w:p w14:paraId="5A713375" w14:textId="77777777" w:rsidR="005258C4" w:rsidRDefault="00000000" w:rsidP="0087666B">
      <w:pPr>
        <w:pStyle w:val="BodyText"/>
        <w:spacing w:line="336" w:lineRule="auto"/>
        <w:ind w:left="480" w:right="1272" w:firstLine="720"/>
        <w:jc w:val="both"/>
      </w:pPr>
      <w:r>
        <w:t>Finally, for the motivation and assistance in completing this mission, an</w:t>
      </w:r>
      <w:r>
        <w:rPr>
          <w:spacing w:val="1"/>
        </w:rPr>
        <w:t xml:space="preserve"> </w:t>
      </w:r>
      <w:r>
        <w:t>honorable mention goes to our families and friends. Without their support, we</w:t>
      </w:r>
      <w:r>
        <w:rPr>
          <w:spacing w:val="1"/>
        </w:rPr>
        <w:t xml:space="preserve"> </w:t>
      </w:r>
      <w:r>
        <w:t>would</w:t>
      </w:r>
      <w:r>
        <w:rPr>
          <w:spacing w:val="-8"/>
        </w:rPr>
        <w:t xml:space="preserve"> </w:t>
      </w:r>
      <w:r>
        <w:t>have</w:t>
      </w:r>
      <w:r>
        <w:rPr>
          <w:spacing w:val="-12"/>
        </w:rPr>
        <w:t xml:space="preserve"> </w:t>
      </w:r>
      <w:r>
        <w:t>faced</w:t>
      </w:r>
      <w:r>
        <w:rPr>
          <w:spacing w:val="-5"/>
        </w:rPr>
        <w:t xml:space="preserve"> </w:t>
      </w:r>
      <w:r>
        <w:t>many</w:t>
      </w:r>
      <w:r w:rsidR="0077759D">
        <w:t xml:space="preserve"> </w:t>
      </w:r>
      <w:r>
        <w:t>challenges</w:t>
      </w:r>
      <w:r>
        <w:rPr>
          <w:spacing w:val="-3"/>
        </w:rPr>
        <w:t xml:space="preserve"> </w:t>
      </w:r>
      <w:r>
        <w:t>while doing this</w:t>
      </w:r>
      <w:r>
        <w:rPr>
          <w:spacing w:val="2"/>
        </w:rPr>
        <w:t xml:space="preserve"> </w:t>
      </w:r>
      <w:r>
        <w:t>project.</w:t>
      </w:r>
    </w:p>
    <w:p w14:paraId="43D0049E" w14:textId="77777777" w:rsidR="0087666B" w:rsidRDefault="0087666B" w:rsidP="0087666B">
      <w:pPr>
        <w:pStyle w:val="BodyText"/>
        <w:spacing w:line="336" w:lineRule="auto"/>
        <w:ind w:right="1272"/>
        <w:jc w:val="both"/>
        <w:sectPr w:rsidR="0087666B">
          <w:pgSz w:w="11910" w:h="16840"/>
          <w:pgMar w:top="1480" w:right="560" w:bottom="280" w:left="1680" w:header="720" w:footer="720" w:gutter="0"/>
          <w:cols w:space="720"/>
        </w:sectPr>
      </w:pPr>
    </w:p>
    <w:p w14:paraId="1E4DF791" w14:textId="77777777" w:rsidR="0087666B" w:rsidRDefault="00000000" w:rsidP="0087666B">
      <w:pPr>
        <w:pStyle w:val="Heading1"/>
        <w:spacing w:before="78"/>
        <w:ind w:right="451"/>
      </w:pPr>
      <w:r>
        <w:lastRenderedPageBreak/>
        <w:t>ABSTRACT</w:t>
      </w:r>
    </w:p>
    <w:p w14:paraId="301F4B2C" w14:textId="77777777" w:rsidR="0087666B" w:rsidRDefault="0087666B" w:rsidP="0087666B">
      <w:pPr>
        <w:pStyle w:val="Heading1"/>
        <w:spacing w:before="78"/>
        <w:ind w:right="451"/>
      </w:pPr>
    </w:p>
    <w:p w14:paraId="3B939420" w14:textId="77777777" w:rsidR="00D67E76" w:rsidRPr="00D67E76" w:rsidRDefault="00000000" w:rsidP="00D67E76">
      <w:pPr>
        <w:tabs>
          <w:tab w:val="left" w:pos="360"/>
        </w:tabs>
        <w:spacing w:line="360" w:lineRule="auto"/>
        <w:jc w:val="both"/>
        <w:rPr>
          <w:sz w:val="28"/>
          <w:szCs w:val="28"/>
        </w:rPr>
      </w:pPr>
      <w:r w:rsidRPr="00D67E76">
        <w:rPr>
          <w:sz w:val="28"/>
          <w:szCs w:val="28"/>
        </w:rPr>
        <w:t>Non-Line-of-Sight (NLOS) vehicle localization presents a significant hurdle in Vehicular Ad Hoc Networks (VANETs), impacting how nodes are positioned and how emergency messages are shared. Traditional methods often falter when faced with dynamic obstacles, high mobility, and signal interference, which can lead to delays and lower packet delivery rates. This research introduces a hybrid metaheuristic approach that combines Ant Colony Optimization (ACO) and Simulated Annealing (SA) to boost the accuracy of NLOS localization. ACO is great at exploring the best node positions, but it can sometimes settle for less-than-ideal solutions too quickly. On the other hand, SA enhances these solutions through probabilistic tweaks, which helps in achieving better global optimization. This combined method not only improves localization accuracy but also cuts down on message delays and enhances packet delivery rates, ensuring dependable communication in urban VANETs. Extensive simulations demonstrate that the ACO-SA approach surpasses standalone ACO, SA, and traditional methods in terms of accuracy, scalability, and efficiency. By fine-tuning node placement and message routing, this system paves the way for smarter transportation and emergency response, pushing forward the development of next-generation VANET applications in smart cities.</w:t>
      </w:r>
    </w:p>
    <w:p w14:paraId="27A671DC" w14:textId="77777777" w:rsidR="0087666B" w:rsidRDefault="0087666B" w:rsidP="0087666B">
      <w:pPr>
        <w:spacing w:line="360" w:lineRule="auto"/>
        <w:rPr>
          <w:b/>
          <w:i/>
          <w:sz w:val="28"/>
        </w:rPr>
      </w:pPr>
    </w:p>
    <w:p w14:paraId="376ABD6B" w14:textId="77777777" w:rsidR="0087666B" w:rsidRDefault="0087666B" w:rsidP="0087666B">
      <w:pPr>
        <w:spacing w:line="360" w:lineRule="auto"/>
        <w:rPr>
          <w:b/>
          <w:i/>
          <w:sz w:val="28"/>
        </w:rPr>
      </w:pPr>
    </w:p>
    <w:p w14:paraId="14F18A11" w14:textId="77777777" w:rsidR="0087666B" w:rsidRDefault="00000000" w:rsidP="003A316F">
      <w:pPr>
        <w:spacing w:line="360" w:lineRule="auto"/>
        <w:jc w:val="both"/>
        <w:rPr>
          <w:sz w:val="28"/>
        </w:rPr>
      </w:pPr>
      <w:r>
        <w:rPr>
          <w:b/>
          <w:i/>
          <w:sz w:val="28"/>
        </w:rPr>
        <w:t xml:space="preserve">Keywords: </w:t>
      </w:r>
      <w:r w:rsidR="0087451A" w:rsidRPr="0087451A">
        <w:rPr>
          <w:i/>
          <w:iCs/>
          <w:sz w:val="28"/>
        </w:rPr>
        <w:t>NLOS Localization, VANETs, Metaheuristic Algorithms, Ant Colony Optimization, Simulated Annealing, Emergency Message Propagation, Urban Environments</w:t>
      </w:r>
    </w:p>
    <w:p w14:paraId="114A59A3" w14:textId="77777777" w:rsidR="00092D6F" w:rsidRDefault="00092D6F" w:rsidP="003A316F">
      <w:pPr>
        <w:spacing w:line="360" w:lineRule="auto"/>
        <w:jc w:val="both"/>
        <w:rPr>
          <w:sz w:val="28"/>
        </w:rPr>
      </w:pPr>
    </w:p>
    <w:p w14:paraId="6C5D832D" w14:textId="77777777" w:rsidR="00092D6F" w:rsidRDefault="00092D6F" w:rsidP="003A316F">
      <w:pPr>
        <w:spacing w:line="360" w:lineRule="auto"/>
        <w:jc w:val="both"/>
        <w:rPr>
          <w:sz w:val="28"/>
        </w:rPr>
      </w:pPr>
    </w:p>
    <w:p w14:paraId="5A7E41B1" w14:textId="77777777" w:rsidR="00092D6F" w:rsidRDefault="00000000" w:rsidP="003A316F">
      <w:pPr>
        <w:spacing w:line="360" w:lineRule="auto"/>
        <w:jc w:val="both"/>
        <w:rPr>
          <w:sz w:val="28"/>
        </w:rPr>
      </w:pPr>
      <w:r w:rsidRPr="008F5E37">
        <w:rPr>
          <w:noProof/>
          <w:sz w:val="28"/>
        </w:rPr>
        <mc:AlternateContent>
          <mc:Choice Requires="wps">
            <w:drawing>
              <wp:anchor distT="45720" distB="45720" distL="114300" distR="114300" simplePos="0" relativeHeight="251658240" behindDoc="0" locked="0" layoutInCell="1" allowOverlap="1" wp14:anchorId="384039F0" wp14:editId="12FB8116">
                <wp:simplePos x="0" y="0"/>
                <wp:positionH relativeFrom="margin">
                  <wp:posOffset>2524125</wp:posOffset>
                </wp:positionH>
                <wp:positionV relativeFrom="margin">
                  <wp:posOffset>8794750</wp:posOffset>
                </wp:positionV>
                <wp:extent cx="220980" cy="17729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 cy="1772920"/>
                        </a:xfrm>
                        <a:prstGeom prst="rect">
                          <a:avLst/>
                        </a:prstGeom>
                        <a:solidFill>
                          <a:srgbClr val="FFFFFF"/>
                        </a:solidFill>
                        <a:ln w="9525">
                          <a:noFill/>
                          <a:miter lim="800000"/>
                          <a:headEnd/>
                          <a:tailEnd/>
                        </a:ln>
                      </wps:spPr>
                      <wps:txbx>
                        <w:txbxContent>
                          <w:p w14:paraId="2B591143" w14:textId="77777777" w:rsidR="008F5E37" w:rsidRPr="008F5E37" w:rsidRDefault="00000000">
                            <w:pPr>
                              <w:rPr>
                                <w:i/>
                                <w:iCs/>
                                <w:sz w:val="24"/>
                                <w:szCs w:val="24"/>
                                <w:lang w:val="en-IN"/>
                              </w:rPr>
                            </w:pPr>
                            <w:r>
                              <w:rPr>
                                <w:i/>
                                <w:iCs/>
                                <w:sz w:val="24"/>
                                <w:szCs w:val="24"/>
                                <w:lang w:val="en-IN"/>
                              </w:rPr>
                              <w:t>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4039F0" id="_x0000_t202" coordsize="21600,21600" o:spt="202" path="m,l,21600r21600,l21600,xe">
                <v:stroke joinstyle="miter"/>
                <v:path gradientshapeok="t" o:connecttype="rect"/>
              </v:shapetype>
              <v:shape id="Text Box 2" o:spid="_x0000_s1026" type="#_x0000_t202" style="position:absolute;left:0;text-align:left;margin-left:198.75pt;margin-top:692.5pt;width:17.4pt;height:139.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" stroked="f">
                <v:textbox style="mso-fit-shape-to-text:t">
                  <w:txbxContent>
                    <w:p w14:paraId="2B591143" w14:textId="77777777" w:rsidR="008F5E37" w:rsidRPr="008F5E37" w:rsidRDefault="00000000">
                      <w:pPr>
                        <w:rPr>
                          <w:i/>
                          <w:iCs/>
                          <w:sz w:val="24"/>
                          <w:szCs w:val="24"/>
                          <w:lang w:val="en-IN"/>
                        </w:rPr>
                      </w:pPr>
                      <w:r>
                        <w:rPr>
                          <w:i/>
                          <w:iCs/>
                          <w:sz w:val="24"/>
                          <w:szCs w:val="24"/>
                          <w:lang w:val="en-IN"/>
                        </w:rPr>
                        <w:t>i</w:t>
                      </w:r>
                    </w:p>
                  </w:txbxContent>
                </v:textbox>
                <w10:wrap type="square" anchorx="margin" anchory="margin"/>
              </v:shape>
            </w:pict>
          </mc:Fallback>
        </mc:AlternateContent>
      </w:r>
    </w:p>
    <w:p w14:paraId="38AB1651" w14:textId="77777777" w:rsidR="00C3786E" w:rsidRDefault="00C3786E">
      <w:pPr>
        <w:rPr>
          <w:sz w:val="0"/>
          <w:szCs w:val="0"/>
        </w:rPr>
        <w:sectPr w:rsidR="00C3786E" w:rsidSect="00A10DEA">
          <w:pgSz w:w="11910" w:h="16840"/>
          <w:pgMar w:top="1440" w:right="1440" w:bottom="1440" w:left="2160" w:header="720" w:footer="720" w:gutter="0"/>
          <w:cols w:space="720"/>
        </w:sectPr>
      </w:pPr>
    </w:p>
    <w:p w14:paraId="1683F44D" w14:textId="77777777" w:rsidR="00BD012B" w:rsidRDefault="00000000" w:rsidP="003E04C3">
      <w:pPr>
        <w:pStyle w:val="Heading2"/>
        <w:spacing w:before="20" w:after="20" w:line="360" w:lineRule="auto"/>
        <w:ind w:right="0"/>
        <w:rPr>
          <w:b w:val="0"/>
          <w:sz w:val="32"/>
          <w:szCs w:val="34"/>
        </w:rPr>
      </w:pPr>
      <w:r>
        <w:rPr>
          <w:sz w:val="34"/>
          <w:szCs w:val="34"/>
        </w:rPr>
        <w:lastRenderedPageBreak/>
        <w:t>TABLE OF CONTENTS</w:t>
      </w:r>
    </w:p>
    <w:p w14:paraId="5F3FDD67" w14:textId="77777777" w:rsidR="00BD012B" w:rsidRDefault="00BD012B" w:rsidP="003E04C3">
      <w:pPr>
        <w:spacing w:before="20" w:after="20" w:line="360" w:lineRule="auto"/>
        <w:rPr>
          <w:rFonts w:ascii="Latha" w:hAnsi="Latha" w:cs="Latha"/>
          <w:b/>
          <w:sz w:val="14"/>
          <w:szCs w:val="24"/>
        </w:rPr>
      </w:pPr>
    </w:p>
    <w:tbl>
      <w:tblPr>
        <w:tblStyle w:val="TableGrid1"/>
        <w:tblW w:w="487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8"/>
        <w:gridCol w:w="756"/>
        <w:gridCol w:w="825"/>
        <w:gridCol w:w="827"/>
        <w:gridCol w:w="2688"/>
        <w:gridCol w:w="1568"/>
      </w:tblGrid>
      <w:tr w:rsidR="00C3786E" w14:paraId="612334CF" w14:textId="77777777" w:rsidTr="00AC43A2">
        <w:trPr>
          <w:trHeight w:val="567"/>
        </w:trPr>
        <w:tc>
          <w:tcPr>
            <w:tcW w:w="882" w:type="pct"/>
          </w:tcPr>
          <w:p w14:paraId="301D916F" w14:textId="77777777" w:rsidR="00BD012B" w:rsidRDefault="00000000" w:rsidP="003E04C3">
            <w:pPr>
              <w:widowControl w:val="0"/>
              <w:autoSpaceDE w:val="0"/>
              <w:autoSpaceDN w:val="0"/>
              <w:spacing w:line="360" w:lineRule="auto"/>
              <w:jc w:val="center"/>
              <w:rPr>
                <w:b/>
                <w:i/>
                <w:sz w:val="24"/>
                <w:szCs w:val="24"/>
                <w:lang w:val="en-US" w:eastAsia="en-US" w:bidi="ar-SA"/>
              </w:rPr>
            </w:pPr>
            <w:r>
              <w:rPr>
                <w:b/>
                <w:sz w:val="24"/>
                <w:szCs w:val="24"/>
                <w:lang w:val="en-US" w:eastAsia="en-US" w:bidi="ar-SA"/>
              </w:rPr>
              <w:t>CHAPTERNO.</w:t>
            </w:r>
          </w:p>
        </w:tc>
        <w:tc>
          <w:tcPr>
            <w:tcW w:w="3149" w:type="pct"/>
            <w:gridSpan w:val="4"/>
          </w:tcPr>
          <w:p w14:paraId="79612111" w14:textId="77777777" w:rsidR="00BD012B" w:rsidRDefault="00000000" w:rsidP="003E04C3">
            <w:pPr>
              <w:widowControl w:val="0"/>
              <w:autoSpaceDE w:val="0"/>
              <w:autoSpaceDN w:val="0"/>
              <w:spacing w:line="360" w:lineRule="auto"/>
              <w:jc w:val="center"/>
              <w:rPr>
                <w:b/>
                <w:i/>
                <w:sz w:val="24"/>
                <w:szCs w:val="24"/>
                <w:lang w:val="en-US" w:eastAsia="en-US" w:bidi="ar-SA"/>
              </w:rPr>
            </w:pPr>
            <w:r>
              <w:rPr>
                <w:b/>
                <w:sz w:val="24"/>
                <w:szCs w:val="24"/>
                <w:lang w:val="en-US" w:eastAsia="en-US" w:bidi="ar-SA"/>
              </w:rPr>
              <w:t>TITLE</w:t>
            </w:r>
          </w:p>
        </w:tc>
        <w:tc>
          <w:tcPr>
            <w:tcW w:w="969" w:type="pct"/>
          </w:tcPr>
          <w:p w14:paraId="1E3E8FE6" w14:textId="77777777" w:rsidR="00BD012B" w:rsidRDefault="00000000" w:rsidP="003E04C3">
            <w:pPr>
              <w:widowControl w:val="0"/>
              <w:autoSpaceDE w:val="0"/>
              <w:autoSpaceDN w:val="0"/>
              <w:spacing w:line="360" w:lineRule="auto"/>
              <w:jc w:val="right"/>
              <w:rPr>
                <w:b/>
                <w:i/>
                <w:sz w:val="24"/>
                <w:szCs w:val="24"/>
                <w:lang w:val="en-US" w:eastAsia="en-US" w:bidi="ar-SA"/>
              </w:rPr>
            </w:pPr>
            <w:r>
              <w:rPr>
                <w:b/>
                <w:sz w:val="24"/>
                <w:szCs w:val="24"/>
                <w:lang w:val="en-US" w:eastAsia="en-US" w:bidi="ar-SA"/>
              </w:rPr>
              <w:t>PAGENO.</w:t>
            </w:r>
          </w:p>
        </w:tc>
      </w:tr>
      <w:tr w:rsidR="00C3786E" w14:paraId="33D3E4ED" w14:textId="77777777" w:rsidTr="00AC43A2">
        <w:trPr>
          <w:trHeight w:val="567"/>
        </w:trPr>
        <w:tc>
          <w:tcPr>
            <w:tcW w:w="882" w:type="pct"/>
          </w:tcPr>
          <w:p w14:paraId="1EADC344" w14:textId="77777777" w:rsidR="00BD012B" w:rsidRPr="00AC43A2" w:rsidRDefault="00BD012B" w:rsidP="003E04C3">
            <w:pPr>
              <w:widowControl w:val="0"/>
              <w:autoSpaceDE w:val="0"/>
              <w:autoSpaceDN w:val="0"/>
              <w:spacing w:line="360" w:lineRule="auto"/>
              <w:jc w:val="center"/>
              <w:rPr>
                <w:bCs/>
                <w:i/>
                <w:sz w:val="24"/>
                <w:szCs w:val="24"/>
                <w:lang w:val="en-US" w:eastAsia="en-US" w:bidi="ar-SA"/>
              </w:rPr>
            </w:pPr>
          </w:p>
        </w:tc>
        <w:tc>
          <w:tcPr>
            <w:tcW w:w="3149" w:type="pct"/>
            <w:gridSpan w:val="4"/>
          </w:tcPr>
          <w:p w14:paraId="0B28C7EC" w14:textId="77777777" w:rsidR="00BD012B" w:rsidRPr="00AC43A2" w:rsidRDefault="00000000" w:rsidP="003E04C3">
            <w:pPr>
              <w:widowControl w:val="0"/>
              <w:autoSpaceDE w:val="0"/>
              <w:autoSpaceDN w:val="0"/>
              <w:spacing w:line="360" w:lineRule="auto"/>
              <w:rPr>
                <w:bCs/>
                <w:i/>
                <w:sz w:val="24"/>
                <w:szCs w:val="24"/>
                <w:lang w:val="en-US" w:eastAsia="en-US" w:bidi="ar-SA"/>
              </w:rPr>
            </w:pPr>
            <w:r w:rsidRPr="00AC43A2">
              <w:rPr>
                <w:bCs/>
                <w:i/>
                <w:sz w:val="24"/>
                <w:szCs w:val="24"/>
                <w:lang w:val="en-US" w:eastAsia="en-US" w:bidi="ar-SA"/>
              </w:rPr>
              <w:t>Abstract</w:t>
            </w:r>
          </w:p>
          <w:p w14:paraId="368A4F66" w14:textId="77777777" w:rsidR="00BD012B" w:rsidRPr="00AC43A2" w:rsidRDefault="00000000" w:rsidP="003E04C3">
            <w:pPr>
              <w:widowControl w:val="0"/>
              <w:autoSpaceDE w:val="0"/>
              <w:autoSpaceDN w:val="0"/>
              <w:spacing w:line="360" w:lineRule="auto"/>
              <w:rPr>
                <w:bCs/>
                <w:i/>
                <w:spacing w:val="-57"/>
                <w:sz w:val="24"/>
                <w:szCs w:val="24"/>
                <w:lang w:val="en-US" w:eastAsia="en-US" w:bidi="ar-SA"/>
              </w:rPr>
            </w:pPr>
            <w:r w:rsidRPr="00AC43A2">
              <w:rPr>
                <w:bCs/>
                <w:i/>
                <w:sz w:val="24"/>
                <w:szCs w:val="24"/>
                <w:lang w:val="en-US" w:eastAsia="en-US" w:bidi="ar-SA"/>
              </w:rPr>
              <w:t>List of Figures</w:t>
            </w:r>
          </w:p>
          <w:p w14:paraId="7314CB67" w14:textId="77777777" w:rsidR="00BD012B" w:rsidRPr="00AC43A2" w:rsidRDefault="00000000" w:rsidP="003E04C3">
            <w:pPr>
              <w:widowControl w:val="0"/>
              <w:autoSpaceDE w:val="0"/>
              <w:autoSpaceDN w:val="0"/>
              <w:spacing w:line="360" w:lineRule="auto"/>
              <w:rPr>
                <w:bCs/>
                <w:i/>
                <w:sz w:val="24"/>
                <w:szCs w:val="24"/>
                <w:lang w:val="en-US" w:eastAsia="en-US" w:bidi="ar-SA"/>
              </w:rPr>
            </w:pPr>
            <w:r w:rsidRPr="00AC43A2">
              <w:rPr>
                <w:bCs/>
                <w:i/>
                <w:sz w:val="24"/>
                <w:szCs w:val="24"/>
                <w:lang w:val="en-US" w:eastAsia="en-US" w:bidi="ar-SA"/>
              </w:rPr>
              <w:t>List of Tables</w:t>
            </w:r>
          </w:p>
          <w:p w14:paraId="7FCC15F7" w14:textId="77777777" w:rsidR="00BD012B" w:rsidRPr="00AC43A2" w:rsidRDefault="00000000" w:rsidP="003E04C3">
            <w:pPr>
              <w:widowControl w:val="0"/>
              <w:autoSpaceDE w:val="0"/>
              <w:autoSpaceDN w:val="0"/>
              <w:spacing w:line="360" w:lineRule="auto"/>
              <w:rPr>
                <w:bCs/>
                <w:i/>
                <w:sz w:val="24"/>
                <w:szCs w:val="24"/>
                <w:lang w:val="en-US" w:eastAsia="en-US" w:bidi="ar-SA"/>
              </w:rPr>
            </w:pPr>
            <w:r w:rsidRPr="00AC43A2">
              <w:rPr>
                <w:bCs/>
                <w:i/>
                <w:sz w:val="24"/>
                <w:szCs w:val="24"/>
                <w:lang w:val="en-US" w:eastAsia="en-US" w:bidi="ar-SA"/>
              </w:rPr>
              <w:t>List of Abbreviations</w:t>
            </w:r>
          </w:p>
        </w:tc>
        <w:tc>
          <w:tcPr>
            <w:tcW w:w="969" w:type="pct"/>
          </w:tcPr>
          <w:p w14:paraId="5373A621" w14:textId="77777777" w:rsidR="00BD012B" w:rsidRPr="00AC43A2" w:rsidRDefault="00000000" w:rsidP="003E04C3">
            <w:pPr>
              <w:widowControl w:val="0"/>
              <w:autoSpaceDE w:val="0"/>
              <w:autoSpaceDN w:val="0"/>
              <w:spacing w:line="360" w:lineRule="auto"/>
              <w:jc w:val="center"/>
              <w:rPr>
                <w:bCs/>
                <w:i/>
                <w:spacing w:val="1"/>
                <w:sz w:val="24"/>
                <w:szCs w:val="24"/>
                <w:lang w:val="en-US" w:eastAsia="en-US" w:bidi="ar-SA"/>
              </w:rPr>
            </w:pPr>
            <w:proofErr w:type="spellStart"/>
            <w:r w:rsidRPr="00AC43A2">
              <w:rPr>
                <w:bCs/>
                <w:i/>
                <w:sz w:val="24"/>
                <w:szCs w:val="24"/>
                <w:lang w:val="en-US" w:eastAsia="en-US" w:bidi="ar-SA"/>
              </w:rPr>
              <w:t>i</w:t>
            </w:r>
            <w:proofErr w:type="spellEnd"/>
          </w:p>
          <w:p w14:paraId="16B93481" w14:textId="77777777" w:rsidR="00BD012B" w:rsidRPr="00AC43A2" w:rsidRDefault="00000000" w:rsidP="003E04C3">
            <w:pPr>
              <w:widowControl w:val="0"/>
              <w:autoSpaceDE w:val="0"/>
              <w:autoSpaceDN w:val="0"/>
              <w:spacing w:line="360" w:lineRule="auto"/>
              <w:jc w:val="center"/>
              <w:rPr>
                <w:bCs/>
                <w:i/>
                <w:spacing w:val="-58"/>
                <w:sz w:val="24"/>
                <w:szCs w:val="24"/>
                <w:lang w:val="en-US" w:eastAsia="en-US" w:bidi="ar-SA"/>
              </w:rPr>
            </w:pPr>
            <w:r w:rsidRPr="00AC43A2">
              <w:rPr>
                <w:bCs/>
                <w:i/>
                <w:sz w:val="24"/>
                <w:szCs w:val="24"/>
                <w:lang w:val="en-US" w:eastAsia="en-US" w:bidi="ar-SA"/>
              </w:rPr>
              <w:t>ii</w:t>
            </w:r>
          </w:p>
          <w:p w14:paraId="5A1FFDA5" w14:textId="77777777" w:rsidR="00BD012B" w:rsidRPr="00AC43A2" w:rsidRDefault="00000000" w:rsidP="003E04C3">
            <w:pPr>
              <w:widowControl w:val="0"/>
              <w:autoSpaceDE w:val="0"/>
              <w:autoSpaceDN w:val="0"/>
              <w:spacing w:line="360" w:lineRule="auto"/>
              <w:jc w:val="center"/>
              <w:rPr>
                <w:bCs/>
                <w:i/>
                <w:spacing w:val="-58"/>
                <w:sz w:val="24"/>
                <w:szCs w:val="24"/>
                <w:lang w:val="en-US" w:eastAsia="en-US" w:bidi="ar-SA"/>
              </w:rPr>
            </w:pPr>
            <w:r w:rsidRPr="00AC43A2">
              <w:rPr>
                <w:bCs/>
                <w:i/>
                <w:sz w:val="24"/>
                <w:szCs w:val="24"/>
                <w:lang w:val="en-US" w:eastAsia="en-US" w:bidi="ar-SA"/>
              </w:rPr>
              <w:t>iv</w:t>
            </w:r>
          </w:p>
          <w:p w14:paraId="18529968" w14:textId="77777777" w:rsidR="00BD012B" w:rsidRPr="00AC43A2" w:rsidRDefault="00000000" w:rsidP="003E04C3">
            <w:pPr>
              <w:widowControl w:val="0"/>
              <w:autoSpaceDE w:val="0"/>
              <w:autoSpaceDN w:val="0"/>
              <w:spacing w:line="360" w:lineRule="auto"/>
              <w:jc w:val="center"/>
              <w:rPr>
                <w:bCs/>
                <w:i/>
                <w:sz w:val="24"/>
                <w:szCs w:val="24"/>
                <w:lang w:val="en-US" w:eastAsia="en-US" w:bidi="ar-SA"/>
              </w:rPr>
            </w:pPr>
            <w:r w:rsidRPr="00AC43A2">
              <w:rPr>
                <w:bCs/>
                <w:i/>
                <w:sz w:val="24"/>
                <w:szCs w:val="24"/>
                <w:lang w:val="en-US" w:eastAsia="en-US" w:bidi="ar-SA"/>
              </w:rPr>
              <w:t>v</w:t>
            </w:r>
          </w:p>
        </w:tc>
      </w:tr>
      <w:tr w:rsidR="00C3786E" w14:paraId="15E4306D" w14:textId="77777777" w:rsidTr="00AC43A2">
        <w:trPr>
          <w:trHeight w:val="567"/>
        </w:trPr>
        <w:tc>
          <w:tcPr>
            <w:tcW w:w="882" w:type="pct"/>
            <w:vAlign w:val="center"/>
          </w:tcPr>
          <w:p w14:paraId="63023023" w14:textId="77777777" w:rsidR="00BD012B" w:rsidRDefault="00000000" w:rsidP="003E04C3">
            <w:pPr>
              <w:widowControl w:val="0"/>
              <w:tabs>
                <w:tab w:val="left" w:pos="1722"/>
              </w:tabs>
              <w:autoSpaceDE w:val="0"/>
              <w:autoSpaceDN w:val="0"/>
              <w:spacing w:line="360" w:lineRule="auto"/>
              <w:jc w:val="center"/>
              <w:rPr>
                <w:b/>
                <w:sz w:val="24"/>
                <w:szCs w:val="24"/>
                <w:lang w:val="en-US" w:eastAsia="en-US" w:bidi="ar-SA"/>
              </w:rPr>
            </w:pPr>
            <w:r>
              <w:rPr>
                <w:b/>
                <w:sz w:val="24"/>
                <w:szCs w:val="24"/>
                <w:lang w:val="en-US" w:eastAsia="en-US" w:bidi="ar-SA"/>
              </w:rPr>
              <w:t>1</w:t>
            </w:r>
          </w:p>
        </w:tc>
        <w:tc>
          <w:tcPr>
            <w:tcW w:w="3149" w:type="pct"/>
            <w:gridSpan w:val="4"/>
            <w:vAlign w:val="center"/>
          </w:tcPr>
          <w:p w14:paraId="65FD98F6" w14:textId="77777777" w:rsidR="00BD012B" w:rsidRDefault="00000000" w:rsidP="003E04C3">
            <w:pPr>
              <w:widowControl w:val="0"/>
              <w:autoSpaceDE w:val="0"/>
              <w:autoSpaceDN w:val="0"/>
              <w:spacing w:line="360" w:lineRule="auto"/>
              <w:rPr>
                <w:b/>
                <w:sz w:val="24"/>
                <w:szCs w:val="24"/>
                <w:lang w:val="en-US" w:eastAsia="en-US" w:bidi="ar-SA"/>
              </w:rPr>
            </w:pPr>
            <w:r>
              <w:rPr>
                <w:b/>
                <w:sz w:val="24"/>
                <w:szCs w:val="24"/>
                <w:lang w:val="en-US" w:eastAsia="en-US" w:bidi="ar-SA"/>
              </w:rPr>
              <w:t>INTRODUCTION</w:t>
            </w:r>
          </w:p>
        </w:tc>
        <w:tc>
          <w:tcPr>
            <w:tcW w:w="969" w:type="pct"/>
            <w:vAlign w:val="center"/>
          </w:tcPr>
          <w:p w14:paraId="4CE204EF" w14:textId="77777777" w:rsidR="00BD012B" w:rsidRDefault="00000000" w:rsidP="003E04C3">
            <w:pPr>
              <w:widowControl w:val="0"/>
              <w:autoSpaceDE w:val="0"/>
              <w:autoSpaceDN w:val="0"/>
              <w:spacing w:line="360" w:lineRule="auto"/>
              <w:jc w:val="center"/>
              <w:rPr>
                <w:b/>
                <w:sz w:val="24"/>
                <w:szCs w:val="24"/>
                <w:lang w:val="en-US" w:eastAsia="en-US" w:bidi="ar-SA"/>
              </w:rPr>
            </w:pPr>
            <w:r>
              <w:rPr>
                <w:b/>
                <w:sz w:val="24"/>
                <w:szCs w:val="24"/>
                <w:lang w:val="en-US" w:eastAsia="en-US" w:bidi="ar-SA"/>
              </w:rPr>
              <w:t>1</w:t>
            </w:r>
          </w:p>
        </w:tc>
      </w:tr>
      <w:tr w:rsidR="00C3786E" w14:paraId="0724ABDD" w14:textId="77777777" w:rsidTr="00AC43A2">
        <w:trPr>
          <w:trHeight w:val="710"/>
        </w:trPr>
        <w:tc>
          <w:tcPr>
            <w:tcW w:w="882" w:type="pct"/>
            <w:vAlign w:val="center"/>
          </w:tcPr>
          <w:p w14:paraId="6E2272C7" w14:textId="77777777" w:rsidR="00BD012B" w:rsidRDefault="00BD012B" w:rsidP="003E04C3">
            <w:pPr>
              <w:widowControl w:val="0"/>
              <w:tabs>
                <w:tab w:val="left" w:pos="2259"/>
              </w:tabs>
              <w:autoSpaceDE w:val="0"/>
              <w:autoSpaceDN w:val="0"/>
              <w:spacing w:line="360" w:lineRule="auto"/>
              <w:jc w:val="center"/>
              <w:rPr>
                <w:b/>
                <w:sz w:val="24"/>
                <w:szCs w:val="24"/>
                <w:lang w:val="en-US" w:eastAsia="en-US" w:bidi="ar-SA"/>
              </w:rPr>
            </w:pPr>
          </w:p>
        </w:tc>
        <w:tc>
          <w:tcPr>
            <w:tcW w:w="467" w:type="pct"/>
            <w:vAlign w:val="center"/>
          </w:tcPr>
          <w:p w14:paraId="3A9A2A70" w14:textId="77777777" w:rsidR="00BD012B" w:rsidRDefault="00000000" w:rsidP="003E04C3">
            <w:pPr>
              <w:widowControl w:val="0"/>
              <w:autoSpaceDE w:val="0"/>
              <w:autoSpaceDN w:val="0"/>
              <w:spacing w:line="360" w:lineRule="auto"/>
              <w:ind w:left="142"/>
              <w:rPr>
                <w:sz w:val="24"/>
                <w:szCs w:val="24"/>
                <w:lang w:val="en-US" w:eastAsia="en-US" w:bidi="ar-SA"/>
              </w:rPr>
            </w:pPr>
            <w:r>
              <w:rPr>
                <w:sz w:val="24"/>
                <w:szCs w:val="24"/>
                <w:lang w:val="en-US" w:eastAsia="en-US" w:bidi="ar-SA"/>
              </w:rPr>
              <w:t>1.1</w:t>
            </w:r>
          </w:p>
        </w:tc>
        <w:tc>
          <w:tcPr>
            <w:tcW w:w="2682" w:type="pct"/>
            <w:gridSpan w:val="3"/>
            <w:vAlign w:val="center"/>
          </w:tcPr>
          <w:p w14:paraId="475AE520"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INTRODUCTION TO VANETs AND              URBAN NLOS CONDITIONS</w:t>
            </w:r>
          </w:p>
        </w:tc>
        <w:tc>
          <w:tcPr>
            <w:tcW w:w="969" w:type="pct"/>
            <w:vAlign w:val="center"/>
          </w:tcPr>
          <w:p w14:paraId="0514DFAF" w14:textId="77777777" w:rsidR="00BD012B" w:rsidRDefault="00BD012B" w:rsidP="003E04C3">
            <w:pPr>
              <w:widowControl w:val="0"/>
              <w:autoSpaceDE w:val="0"/>
              <w:autoSpaceDN w:val="0"/>
              <w:spacing w:line="360" w:lineRule="auto"/>
              <w:jc w:val="center"/>
              <w:rPr>
                <w:sz w:val="24"/>
                <w:szCs w:val="24"/>
                <w:lang w:val="en-US" w:eastAsia="en-US" w:bidi="ar-SA"/>
              </w:rPr>
            </w:pPr>
          </w:p>
          <w:p w14:paraId="0CD5F500"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1</w:t>
            </w:r>
          </w:p>
        </w:tc>
      </w:tr>
      <w:tr w:rsidR="00C3786E" w14:paraId="0DDC93B6" w14:textId="77777777" w:rsidTr="00AC43A2">
        <w:trPr>
          <w:trHeight w:val="567"/>
        </w:trPr>
        <w:tc>
          <w:tcPr>
            <w:tcW w:w="882" w:type="pct"/>
            <w:vAlign w:val="center"/>
          </w:tcPr>
          <w:p w14:paraId="24E1ECDE" w14:textId="77777777" w:rsidR="00BD012B" w:rsidRDefault="00BD012B" w:rsidP="003E04C3">
            <w:pPr>
              <w:widowControl w:val="0"/>
              <w:tabs>
                <w:tab w:val="left" w:pos="2260"/>
              </w:tabs>
              <w:autoSpaceDE w:val="0"/>
              <w:autoSpaceDN w:val="0"/>
              <w:spacing w:line="360" w:lineRule="auto"/>
              <w:jc w:val="center"/>
              <w:rPr>
                <w:b/>
                <w:sz w:val="24"/>
                <w:szCs w:val="24"/>
                <w:lang w:val="en-US" w:eastAsia="en-US" w:bidi="ar-SA"/>
              </w:rPr>
            </w:pPr>
          </w:p>
        </w:tc>
        <w:tc>
          <w:tcPr>
            <w:tcW w:w="977" w:type="pct"/>
            <w:gridSpan w:val="2"/>
            <w:vAlign w:val="center"/>
          </w:tcPr>
          <w:p w14:paraId="0A48C13D" w14:textId="77777777" w:rsidR="00BD012B" w:rsidRDefault="00000000" w:rsidP="003E04C3">
            <w:pPr>
              <w:widowControl w:val="0"/>
              <w:numPr>
                <w:ilvl w:val="2"/>
                <w:numId w:val="15"/>
              </w:numPr>
              <w:autoSpaceDE w:val="0"/>
              <w:autoSpaceDN w:val="0"/>
              <w:spacing w:line="360" w:lineRule="auto"/>
              <w:rPr>
                <w:sz w:val="24"/>
                <w:szCs w:val="24"/>
                <w:lang w:val="en-US" w:eastAsia="en-US" w:bidi="ar-SA"/>
              </w:rPr>
            </w:pPr>
            <w:r>
              <w:rPr>
                <w:sz w:val="24"/>
                <w:szCs w:val="24"/>
                <w:lang w:val="en-US" w:eastAsia="en-US" w:bidi="ar-SA"/>
              </w:rPr>
              <w:t xml:space="preserve">  </w:t>
            </w:r>
          </w:p>
        </w:tc>
        <w:tc>
          <w:tcPr>
            <w:tcW w:w="2172" w:type="pct"/>
            <w:gridSpan w:val="2"/>
            <w:vAlign w:val="center"/>
          </w:tcPr>
          <w:p w14:paraId="242A0AAB"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Overview of the Vehicular Ad Hoc Networks (VANETs)</w:t>
            </w:r>
          </w:p>
        </w:tc>
        <w:tc>
          <w:tcPr>
            <w:tcW w:w="969" w:type="pct"/>
            <w:vAlign w:val="center"/>
          </w:tcPr>
          <w:p w14:paraId="7BE7FCDD"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1</w:t>
            </w:r>
          </w:p>
        </w:tc>
      </w:tr>
      <w:tr w:rsidR="00C3786E" w14:paraId="6B00FA89" w14:textId="77777777" w:rsidTr="00AC43A2">
        <w:trPr>
          <w:trHeight w:val="567"/>
        </w:trPr>
        <w:tc>
          <w:tcPr>
            <w:tcW w:w="882" w:type="pct"/>
            <w:vAlign w:val="center"/>
          </w:tcPr>
          <w:p w14:paraId="621B7678" w14:textId="77777777" w:rsidR="00BD012B" w:rsidRDefault="00BD012B" w:rsidP="003E04C3">
            <w:pPr>
              <w:widowControl w:val="0"/>
              <w:tabs>
                <w:tab w:val="left" w:pos="2260"/>
              </w:tabs>
              <w:autoSpaceDE w:val="0"/>
              <w:autoSpaceDN w:val="0"/>
              <w:spacing w:line="360" w:lineRule="auto"/>
              <w:jc w:val="center"/>
              <w:rPr>
                <w:b/>
                <w:sz w:val="24"/>
                <w:szCs w:val="24"/>
                <w:lang w:val="en-US" w:eastAsia="en-US" w:bidi="ar-SA"/>
              </w:rPr>
            </w:pPr>
          </w:p>
        </w:tc>
        <w:tc>
          <w:tcPr>
            <w:tcW w:w="977" w:type="pct"/>
            <w:gridSpan w:val="2"/>
            <w:vAlign w:val="center"/>
          </w:tcPr>
          <w:p w14:paraId="529CD320" w14:textId="77777777" w:rsidR="00BD012B" w:rsidRDefault="00BD012B" w:rsidP="003E04C3">
            <w:pPr>
              <w:widowControl w:val="0"/>
              <w:numPr>
                <w:ilvl w:val="2"/>
                <w:numId w:val="15"/>
              </w:numPr>
              <w:autoSpaceDE w:val="0"/>
              <w:autoSpaceDN w:val="0"/>
              <w:spacing w:line="360" w:lineRule="auto"/>
              <w:rPr>
                <w:sz w:val="24"/>
                <w:szCs w:val="24"/>
                <w:lang w:val="en-US" w:eastAsia="en-US" w:bidi="ar-SA"/>
              </w:rPr>
            </w:pPr>
          </w:p>
        </w:tc>
        <w:tc>
          <w:tcPr>
            <w:tcW w:w="2172" w:type="pct"/>
            <w:gridSpan w:val="2"/>
            <w:vAlign w:val="center"/>
          </w:tcPr>
          <w:p w14:paraId="655C644A"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Characteristics of Urban Environments</w:t>
            </w:r>
          </w:p>
        </w:tc>
        <w:tc>
          <w:tcPr>
            <w:tcW w:w="969" w:type="pct"/>
            <w:vAlign w:val="center"/>
          </w:tcPr>
          <w:p w14:paraId="248059C7"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1</w:t>
            </w:r>
          </w:p>
        </w:tc>
      </w:tr>
      <w:tr w:rsidR="00C3786E" w14:paraId="5CA165B6" w14:textId="77777777" w:rsidTr="00AC43A2">
        <w:trPr>
          <w:trHeight w:val="567"/>
        </w:trPr>
        <w:tc>
          <w:tcPr>
            <w:tcW w:w="882" w:type="pct"/>
            <w:vAlign w:val="center"/>
          </w:tcPr>
          <w:p w14:paraId="1F985268" w14:textId="77777777" w:rsidR="00BD012B" w:rsidRDefault="00BD012B" w:rsidP="003E04C3">
            <w:pPr>
              <w:widowControl w:val="0"/>
              <w:tabs>
                <w:tab w:val="left" w:pos="2260"/>
              </w:tabs>
              <w:autoSpaceDE w:val="0"/>
              <w:autoSpaceDN w:val="0"/>
              <w:spacing w:line="360" w:lineRule="auto"/>
              <w:jc w:val="center"/>
              <w:rPr>
                <w:b/>
                <w:sz w:val="24"/>
                <w:szCs w:val="24"/>
                <w:lang w:val="en-US" w:eastAsia="en-US" w:bidi="ar-SA"/>
              </w:rPr>
            </w:pPr>
          </w:p>
        </w:tc>
        <w:tc>
          <w:tcPr>
            <w:tcW w:w="977" w:type="pct"/>
            <w:gridSpan w:val="2"/>
            <w:vAlign w:val="center"/>
          </w:tcPr>
          <w:p w14:paraId="319E2458" w14:textId="77777777" w:rsidR="00BD012B" w:rsidRDefault="00BD012B" w:rsidP="003E04C3">
            <w:pPr>
              <w:widowControl w:val="0"/>
              <w:numPr>
                <w:ilvl w:val="2"/>
                <w:numId w:val="15"/>
              </w:numPr>
              <w:autoSpaceDE w:val="0"/>
              <w:autoSpaceDN w:val="0"/>
              <w:spacing w:line="360" w:lineRule="auto"/>
              <w:rPr>
                <w:sz w:val="24"/>
                <w:szCs w:val="24"/>
                <w:lang w:val="en-US" w:eastAsia="en-US" w:bidi="ar-SA"/>
              </w:rPr>
            </w:pPr>
          </w:p>
        </w:tc>
        <w:tc>
          <w:tcPr>
            <w:tcW w:w="2172" w:type="pct"/>
            <w:gridSpan w:val="2"/>
            <w:vAlign w:val="center"/>
          </w:tcPr>
          <w:p w14:paraId="1AE4FF2A" w14:textId="77777777" w:rsidR="00BD012B" w:rsidRDefault="00000000" w:rsidP="003E04C3">
            <w:pPr>
              <w:widowControl w:val="0"/>
              <w:autoSpaceDE w:val="0"/>
              <w:autoSpaceDN w:val="0"/>
              <w:spacing w:line="360" w:lineRule="auto"/>
              <w:ind w:left="35"/>
              <w:rPr>
                <w:sz w:val="24"/>
                <w:szCs w:val="24"/>
                <w:lang w:val="en-US" w:eastAsia="en-US" w:bidi="ar-SA"/>
              </w:rPr>
            </w:pPr>
            <w:r>
              <w:rPr>
                <w:sz w:val="24"/>
                <w:szCs w:val="24"/>
                <w:lang w:val="en-US" w:eastAsia="en-US" w:bidi="ar-SA"/>
              </w:rPr>
              <w:t xml:space="preserve">Challenges in Non-Line-of-Sight </w:t>
            </w:r>
          </w:p>
          <w:p w14:paraId="5E1DB4C4"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(NLOS) conditions</w:t>
            </w:r>
          </w:p>
        </w:tc>
        <w:tc>
          <w:tcPr>
            <w:tcW w:w="969" w:type="pct"/>
            <w:vAlign w:val="center"/>
          </w:tcPr>
          <w:p w14:paraId="34AC9A1F"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1</w:t>
            </w:r>
          </w:p>
        </w:tc>
      </w:tr>
      <w:tr w:rsidR="00C3786E" w14:paraId="49AC1C4F" w14:textId="77777777" w:rsidTr="00AC43A2">
        <w:trPr>
          <w:trHeight w:val="567"/>
        </w:trPr>
        <w:tc>
          <w:tcPr>
            <w:tcW w:w="882" w:type="pct"/>
            <w:vAlign w:val="center"/>
          </w:tcPr>
          <w:p w14:paraId="36C7D7C7" w14:textId="77777777" w:rsidR="00BD012B" w:rsidRDefault="00BD012B" w:rsidP="003E04C3">
            <w:pPr>
              <w:widowControl w:val="0"/>
              <w:tabs>
                <w:tab w:val="left" w:pos="2260"/>
              </w:tabs>
              <w:autoSpaceDE w:val="0"/>
              <w:autoSpaceDN w:val="0"/>
              <w:spacing w:line="360" w:lineRule="auto"/>
              <w:jc w:val="center"/>
              <w:rPr>
                <w:b/>
                <w:sz w:val="24"/>
                <w:szCs w:val="24"/>
                <w:lang w:val="en-US" w:eastAsia="en-US" w:bidi="ar-SA"/>
              </w:rPr>
            </w:pPr>
          </w:p>
        </w:tc>
        <w:tc>
          <w:tcPr>
            <w:tcW w:w="977" w:type="pct"/>
            <w:gridSpan w:val="2"/>
            <w:vAlign w:val="center"/>
          </w:tcPr>
          <w:p w14:paraId="2BADACE9" w14:textId="77777777" w:rsidR="00BD012B" w:rsidRDefault="00BD012B" w:rsidP="003E04C3">
            <w:pPr>
              <w:widowControl w:val="0"/>
              <w:numPr>
                <w:ilvl w:val="2"/>
                <w:numId w:val="15"/>
              </w:numPr>
              <w:autoSpaceDE w:val="0"/>
              <w:autoSpaceDN w:val="0"/>
              <w:spacing w:line="360" w:lineRule="auto"/>
              <w:rPr>
                <w:sz w:val="24"/>
                <w:szCs w:val="24"/>
                <w:lang w:val="en-US" w:eastAsia="en-US" w:bidi="ar-SA"/>
              </w:rPr>
            </w:pPr>
          </w:p>
        </w:tc>
        <w:tc>
          <w:tcPr>
            <w:tcW w:w="2172" w:type="pct"/>
            <w:gridSpan w:val="2"/>
            <w:vAlign w:val="center"/>
          </w:tcPr>
          <w:p w14:paraId="65633AD6" w14:textId="5B48BD0A" w:rsidR="00BD012B" w:rsidRDefault="00000000" w:rsidP="002C11C3">
            <w:pPr>
              <w:widowControl w:val="0"/>
              <w:autoSpaceDE w:val="0"/>
              <w:autoSpaceDN w:val="0"/>
              <w:spacing w:line="360" w:lineRule="auto"/>
              <w:ind w:left="35"/>
              <w:rPr>
                <w:sz w:val="24"/>
                <w:szCs w:val="24"/>
                <w:lang w:val="en-US" w:eastAsia="en-US" w:bidi="ar-SA"/>
              </w:rPr>
            </w:pPr>
            <w:r>
              <w:rPr>
                <w:sz w:val="24"/>
                <w:szCs w:val="22"/>
                <w:lang w:val="en-US" w:eastAsia="en-US" w:bidi="ar-SA"/>
              </w:rPr>
              <w:t>Relevance of NLOS Localization in VANET Applications</w:t>
            </w:r>
          </w:p>
        </w:tc>
        <w:tc>
          <w:tcPr>
            <w:tcW w:w="969" w:type="pct"/>
            <w:vAlign w:val="center"/>
          </w:tcPr>
          <w:p w14:paraId="2AD5084C"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1</w:t>
            </w:r>
          </w:p>
        </w:tc>
      </w:tr>
      <w:tr w:rsidR="00C3786E" w14:paraId="11EF9BED" w14:textId="77777777" w:rsidTr="00AC43A2">
        <w:trPr>
          <w:trHeight w:val="686"/>
        </w:trPr>
        <w:tc>
          <w:tcPr>
            <w:tcW w:w="882" w:type="pct"/>
            <w:vAlign w:val="center"/>
          </w:tcPr>
          <w:p w14:paraId="6AC6CE3A" w14:textId="77777777" w:rsidR="00BD012B" w:rsidRDefault="00BD012B" w:rsidP="003E04C3">
            <w:pPr>
              <w:widowControl w:val="0"/>
              <w:tabs>
                <w:tab w:val="left" w:pos="2260"/>
              </w:tabs>
              <w:autoSpaceDE w:val="0"/>
              <w:autoSpaceDN w:val="0"/>
              <w:spacing w:line="360" w:lineRule="auto"/>
              <w:jc w:val="center"/>
              <w:rPr>
                <w:b/>
                <w:sz w:val="24"/>
                <w:szCs w:val="24"/>
                <w:lang w:val="en-US" w:eastAsia="en-US" w:bidi="ar-SA"/>
              </w:rPr>
            </w:pPr>
          </w:p>
        </w:tc>
        <w:tc>
          <w:tcPr>
            <w:tcW w:w="467" w:type="pct"/>
            <w:vAlign w:val="center"/>
          </w:tcPr>
          <w:p w14:paraId="67E26481" w14:textId="77777777" w:rsidR="00BD012B" w:rsidRDefault="00000000" w:rsidP="003E04C3">
            <w:pPr>
              <w:widowControl w:val="0"/>
              <w:autoSpaceDE w:val="0"/>
              <w:autoSpaceDN w:val="0"/>
              <w:spacing w:line="360" w:lineRule="auto"/>
              <w:ind w:left="35"/>
              <w:rPr>
                <w:sz w:val="24"/>
                <w:szCs w:val="22"/>
                <w:lang w:val="en-US" w:eastAsia="en-US" w:bidi="ar-SA"/>
              </w:rPr>
            </w:pPr>
            <w:r>
              <w:rPr>
                <w:sz w:val="24"/>
                <w:szCs w:val="22"/>
                <w:lang w:val="en-US" w:eastAsia="en-US" w:bidi="ar-SA"/>
              </w:rPr>
              <w:t>1.2</w:t>
            </w:r>
          </w:p>
        </w:tc>
        <w:tc>
          <w:tcPr>
            <w:tcW w:w="2682" w:type="pct"/>
            <w:gridSpan w:val="3"/>
            <w:vAlign w:val="center"/>
          </w:tcPr>
          <w:p w14:paraId="7336962E" w14:textId="77777777" w:rsidR="00BD012B" w:rsidRDefault="00000000" w:rsidP="003E04C3">
            <w:pPr>
              <w:widowControl w:val="0"/>
              <w:autoSpaceDE w:val="0"/>
              <w:autoSpaceDN w:val="0"/>
              <w:spacing w:line="360" w:lineRule="auto"/>
              <w:ind w:left="35"/>
              <w:rPr>
                <w:sz w:val="24"/>
                <w:szCs w:val="22"/>
                <w:lang w:val="en-US" w:eastAsia="en-US" w:bidi="ar-SA"/>
              </w:rPr>
            </w:pPr>
            <w:r>
              <w:rPr>
                <w:sz w:val="24"/>
                <w:szCs w:val="22"/>
                <w:lang w:val="en-US" w:eastAsia="en-US" w:bidi="ar-SA"/>
              </w:rPr>
              <w:t>RESEARCH MOTIVATION AND PROBLEM OVERVIEW</w:t>
            </w:r>
          </w:p>
        </w:tc>
        <w:tc>
          <w:tcPr>
            <w:tcW w:w="969" w:type="pct"/>
            <w:vAlign w:val="center"/>
          </w:tcPr>
          <w:p w14:paraId="102C6371"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2</w:t>
            </w:r>
          </w:p>
        </w:tc>
      </w:tr>
      <w:tr w:rsidR="00C3786E" w14:paraId="1A7697FE" w14:textId="77777777" w:rsidTr="00AC43A2">
        <w:trPr>
          <w:trHeight w:val="567"/>
        </w:trPr>
        <w:tc>
          <w:tcPr>
            <w:tcW w:w="882" w:type="pct"/>
            <w:vAlign w:val="center"/>
          </w:tcPr>
          <w:p w14:paraId="303D9D94" w14:textId="77777777" w:rsidR="00BD012B" w:rsidRDefault="00BD012B" w:rsidP="003E04C3">
            <w:pPr>
              <w:widowControl w:val="0"/>
              <w:tabs>
                <w:tab w:val="left" w:pos="2259"/>
                <w:tab w:val="left" w:pos="2260"/>
              </w:tabs>
              <w:autoSpaceDE w:val="0"/>
              <w:autoSpaceDN w:val="0"/>
              <w:spacing w:line="360" w:lineRule="auto"/>
              <w:jc w:val="center"/>
              <w:rPr>
                <w:b/>
                <w:sz w:val="24"/>
                <w:szCs w:val="24"/>
                <w:lang w:val="en-US" w:eastAsia="en-US" w:bidi="ar-SA"/>
              </w:rPr>
            </w:pPr>
          </w:p>
        </w:tc>
        <w:tc>
          <w:tcPr>
            <w:tcW w:w="977" w:type="pct"/>
            <w:gridSpan w:val="2"/>
            <w:vAlign w:val="center"/>
          </w:tcPr>
          <w:p w14:paraId="46D2FF5F" w14:textId="77777777" w:rsidR="00BD012B" w:rsidRDefault="00000000" w:rsidP="003E04C3">
            <w:pPr>
              <w:widowControl w:val="0"/>
              <w:autoSpaceDE w:val="0"/>
              <w:autoSpaceDN w:val="0"/>
              <w:spacing w:line="360" w:lineRule="auto"/>
              <w:ind w:left="720" w:hangingChars="300" w:hanging="720"/>
              <w:rPr>
                <w:sz w:val="24"/>
                <w:szCs w:val="22"/>
                <w:lang w:val="en-US" w:eastAsia="en-US" w:bidi="ar-SA"/>
              </w:rPr>
            </w:pPr>
            <w:r>
              <w:rPr>
                <w:sz w:val="24"/>
                <w:szCs w:val="22"/>
                <w:lang w:val="en-US" w:eastAsia="en-US" w:bidi="ar-SA"/>
              </w:rPr>
              <w:t xml:space="preserve">            1.2.1   </w:t>
            </w:r>
          </w:p>
        </w:tc>
        <w:tc>
          <w:tcPr>
            <w:tcW w:w="2172" w:type="pct"/>
            <w:gridSpan w:val="2"/>
            <w:vAlign w:val="center"/>
          </w:tcPr>
          <w:p w14:paraId="279BB9BA" w14:textId="77777777" w:rsidR="00BD012B" w:rsidRDefault="00000000" w:rsidP="003E04C3">
            <w:pPr>
              <w:widowControl w:val="0"/>
              <w:autoSpaceDE w:val="0"/>
              <w:autoSpaceDN w:val="0"/>
              <w:spacing w:line="360" w:lineRule="auto"/>
              <w:ind w:firstLineChars="7" w:firstLine="17"/>
              <w:rPr>
                <w:sz w:val="24"/>
                <w:szCs w:val="22"/>
                <w:lang w:val="en-US" w:eastAsia="en-US" w:bidi="ar-SA"/>
              </w:rPr>
            </w:pPr>
            <w:r>
              <w:rPr>
                <w:sz w:val="24"/>
                <w:szCs w:val="22"/>
                <w:lang w:val="en-US" w:eastAsia="en-US" w:bidi="ar-SA"/>
              </w:rPr>
              <w:t>Motivation for accurate Localization in VANET</w:t>
            </w:r>
          </w:p>
        </w:tc>
        <w:tc>
          <w:tcPr>
            <w:tcW w:w="969" w:type="pct"/>
            <w:vAlign w:val="center"/>
          </w:tcPr>
          <w:p w14:paraId="1C30E2B9"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w:t>
            </w:r>
          </w:p>
        </w:tc>
      </w:tr>
      <w:tr w:rsidR="00C3786E" w14:paraId="36378868" w14:textId="77777777" w:rsidTr="00AC43A2">
        <w:trPr>
          <w:trHeight w:val="567"/>
        </w:trPr>
        <w:tc>
          <w:tcPr>
            <w:tcW w:w="882" w:type="pct"/>
            <w:vAlign w:val="center"/>
          </w:tcPr>
          <w:p w14:paraId="52B1BB5F" w14:textId="77777777" w:rsidR="00BD012B" w:rsidRDefault="00BD012B" w:rsidP="003E04C3">
            <w:pPr>
              <w:widowControl w:val="0"/>
              <w:tabs>
                <w:tab w:val="left" w:pos="2259"/>
                <w:tab w:val="left" w:pos="2260"/>
              </w:tabs>
              <w:autoSpaceDE w:val="0"/>
              <w:autoSpaceDN w:val="0"/>
              <w:spacing w:line="360" w:lineRule="auto"/>
              <w:jc w:val="center"/>
              <w:rPr>
                <w:b/>
                <w:sz w:val="24"/>
                <w:szCs w:val="24"/>
                <w:lang w:val="en-US" w:eastAsia="en-US" w:bidi="ar-SA"/>
              </w:rPr>
            </w:pPr>
          </w:p>
        </w:tc>
        <w:tc>
          <w:tcPr>
            <w:tcW w:w="977" w:type="pct"/>
            <w:gridSpan w:val="2"/>
            <w:vAlign w:val="center"/>
          </w:tcPr>
          <w:p w14:paraId="076E0C06" w14:textId="77777777" w:rsidR="00BD012B" w:rsidRDefault="00000000" w:rsidP="003E04C3">
            <w:pPr>
              <w:widowControl w:val="0"/>
              <w:autoSpaceDE w:val="0"/>
              <w:autoSpaceDN w:val="0"/>
              <w:spacing w:line="360" w:lineRule="auto"/>
              <w:ind w:left="720" w:hangingChars="300" w:hanging="720"/>
              <w:rPr>
                <w:sz w:val="24"/>
                <w:szCs w:val="22"/>
                <w:lang w:val="en-US" w:eastAsia="en-US" w:bidi="ar-SA"/>
              </w:rPr>
            </w:pPr>
            <w:r>
              <w:rPr>
                <w:sz w:val="24"/>
                <w:szCs w:val="22"/>
                <w:lang w:val="en-US" w:eastAsia="en-US" w:bidi="ar-SA"/>
              </w:rPr>
              <w:t xml:space="preserve">            1.2.2</w:t>
            </w:r>
          </w:p>
        </w:tc>
        <w:tc>
          <w:tcPr>
            <w:tcW w:w="2172" w:type="pct"/>
            <w:gridSpan w:val="2"/>
            <w:vAlign w:val="center"/>
          </w:tcPr>
          <w:p w14:paraId="23CFF3DC" w14:textId="77777777" w:rsidR="00BD012B" w:rsidRDefault="00000000" w:rsidP="003E04C3">
            <w:pPr>
              <w:widowControl w:val="0"/>
              <w:autoSpaceDE w:val="0"/>
              <w:autoSpaceDN w:val="0"/>
              <w:spacing w:line="360" w:lineRule="auto"/>
              <w:ind w:firstLineChars="7" w:firstLine="17"/>
              <w:rPr>
                <w:sz w:val="24"/>
                <w:szCs w:val="22"/>
                <w:lang w:val="en-US" w:eastAsia="en-US" w:bidi="ar-SA"/>
              </w:rPr>
            </w:pPr>
            <w:r>
              <w:rPr>
                <w:sz w:val="24"/>
                <w:szCs w:val="22"/>
                <w:lang w:val="en-US" w:eastAsia="en-US" w:bidi="ar-SA"/>
              </w:rPr>
              <w:t>Problem Definition and Research Gaps</w:t>
            </w:r>
          </w:p>
        </w:tc>
        <w:tc>
          <w:tcPr>
            <w:tcW w:w="969" w:type="pct"/>
            <w:vAlign w:val="center"/>
          </w:tcPr>
          <w:p w14:paraId="7BCB02CE"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w:t>
            </w:r>
          </w:p>
        </w:tc>
      </w:tr>
      <w:tr w:rsidR="00C3786E" w14:paraId="2FF6CD68" w14:textId="77777777" w:rsidTr="00AC43A2">
        <w:trPr>
          <w:trHeight w:val="567"/>
        </w:trPr>
        <w:tc>
          <w:tcPr>
            <w:tcW w:w="882" w:type="pct"/>
            <w:vAlign w:val="center"/>
          </w:tcPr>
          <w:p w14:paraId="0B78C318" w14:textId="77777777" w:rsidR="00BD012B" w:rsidRDefault="00BD012B" w:rsidP="003E04C3">
            <w:pPr>
              <w:widowControl w:val="0"/>
              <w:tabs>
                <w:tab w:val="left" w:pos="2259"/>
                <w:tab w:val="left" w:pos="2260"/>
              </w:tabs>
              <w:autoSpaceDE w:val="0"/>
              <w:autoSpaceDN w:val="0"/>
              <w:spacing w:line="360" w:lineRule="auto"/>
              <w:jc w:val="center"/>
              <w:rPr>
                <w:b/>
                <w:sz w:val="24"/>
                <w:szCs w:val="24"/>
                <w:lang w:val="en-US" w:eastAsia="en-US" w:bidi="ar-SA"/>
              </w:rPr>
            </w:pPr>
          </w:p>
        </w:tc>
        <w:tc>
          <w:tcPr>
            <w:tcW w:w="977" w:type="pct"/>
            <w:gridSpan w:val="2"/>
            <w:vAlign w:val="center"/>
          </w:tcPr>
          <w:p w14:paraId="32E123DF" w14:textId="77777777" w:rsidR="00BD012B" w:rsidRDefault="00000000" w:rsidP="003E04C3">
            <w:pPr>
              <w:widowControl w:val="0"/>
              <w:autoSpaceDE w:val="0"/>
              <w:autoSpaceDN w:val="0"/>
              <w:spacing w:line="360" w:lineRule="auto"/>
              <w:ind w:left="720" w:hangingChars="300" w:hanging="720"/>
              <w:rPr>
                <w:sz w:val="24"/>
                <w:szCs w:val="22"/>
                <w:lang w:val="en-US" w:eastAsia="en-US" w:bidi="ar-SA"/>
              </w:rPr>
            </w:pPr>
            <w:r>
              <w:rPr>
                <w:sz w:val="24"/>
                <w:szCs w:val="22"/>
                <w:lang w:val="en-US" w:eastAsia="en-US" w:bidi="ar-SA"/>
              </w:rPr>
              <w:t xml:space="preserve">            1.2.</w:t>
            </w:r>
            <w:r w:rsidR="005321A5">
              <w:rPr>
                <w:sz w:val="24"/>
                <w:szCs w:val="22"/>
                <w:lang w:val="en-US" w:eastAsia="en-US" w:bidi="ar-SA"/>
              </w:rPr>
              <w:t>3</w:t>
            </w:r>
          </w:p>
        </w:tc>
        <w:tc>
          <w:tcPr>
            <w:tcW w:w="2172" w:type="pct"/>
            <w:gridSpan w:val="2"/>
            <w:vAlign w:val="center"/>
          </w:tcPr>
          <w:p w14:paraId="0229E5AD" w14:textId="77777777" w:rsidR="00BD012B" w:rsidRDefault="00000000" w:rsidP="003E04C3">
            <w:pPr>
              <w:widowControl w:val="0"/>
              <w:autoSpaceDE w:val="0"/>
              <w:autoSpaceDN w:val="0"/>
              <w:spacing w:line="360" w:lineRule="auto"/>
              <w:ind w:left="31" w:hangingChars="13" w:hanging="31"/>
              <w:rPr>
                <w:sz w:val="24"/>
                <w:szCs w:val="22"/>
                <w:lang w:val="en-US" w:eastAsia="en-US" w:bidi="ar-SA"/>
              </w:rPr>
            </w:pPr>
            <w:r>
              <w:rPr>
                <w:sz w:val="24"/>
                <w:szCs w:val="24"/>
                <w:lang w:val="en-US" w:eastAsia="en-US" w:bidi="ar-SA"/>
              </w:rPr>
              <w:t>Need for Improved Solutions in Urban NLOS Scenarios</w:t>
            </w:r>
          </w:p>
        </w:tc>
        <w:tc>
          <w:tcPr>
            <w:tcW w:w="969" w:type="pct"/>
            <w:vAlign w:val="center"/>
          </w:tcPr>
          <w:p w14:paraId="1C5CD226"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w:t>
            </w:r>
          </w:p>
        </w:tc>
      </w:tr>
      <w:tr w:rsidR="00C3786E" w14:paraId="7BDF5133" w14:textId="77777777" w:rsidTr="00AC43A2">
        <w:trPr>
          <w:trHeight w:val="658"/>
        </w:trPr>
        <w:tc>
          <w:tcPr>
            <w:tcW w:w="882" w:type="pct"/>
            <w:vAlign w:val="center"/>
          </w:tcPr>
          <w:p w14:paraId="2A32D1D8" w14:textId="77777777" w:rsidR="00BD012B" w:rsidRDefault="00BD012B" w:rsidP="003E04C3">
            <w:pPr>
              <w:widowControl w:val="0"/>
              <w:tabs>
                <w:tab w:val="left" w:pos="2322"/>
              </w:tabs>
              <w:autoSpaceDE w:val="0"/>
              <w:autoSpaceDN w:val="0"/>
              <w:spacing w:line="360" w:lineRule="auto"/>
              <w:jc w:val="center"/>
              <w:rPr>
                <w:b/>
                <w:sz w:val="24"/>
                <w:szCs w:val="24"/>
                <w:lang w:val="en-US" w:eastAsia="en-US" w:bidi="ar-SA"/>
              </w:rPr>
            </w:pPr>
          </w:p>
        </w:tc>
        <w:tc>
          <w:tcPr>
            <w:tcW w:w="467" w:type="pct"/>
            <w:vAlign w:val="center"/>
          </w:tcPr>
          <w:p w14:paraId="7AA914BF"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1.3</w:t>
            </w:r>
          </w:p>
        </w:tc>
        <w:tc>
          <w:tcPr>
            <w:tcW w:w="2682" w:type="pct"/>
            <w:gridSpan w:val="3"/>
            <w:vAlign w:val="center"/>
          </w:tcPr>
          <w:p w14:paraId="438DD5F4"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AIMS AND OBJECTIVES OF THE RESEARCH</w:t>
            </w:r>
          </w:p>
        </w:tc>
        <w:tc>
          <w:tcPr>
            <w:tcW w:w="969" w:type="pct"/>
            <w:vAlign w:val="center"/>
          </w:tcPr>
          <w:p w14:paraId="3355C124"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w:t>
            </w:r>
          </w:p>
        </w:tc>
      </w:tr>
      <w:tr w:rsidR="00C3786E" w14:paraId="498B9225" w14:textId="77777777" w:rsidTr="00AC43A2">
        <w:trPr>
          <w:trHeight w:val="567"/>
        </w:trPr>
        <w:tc>
          <w:tcPr>
            <w:tcW w:w="882" w:type="pct"/>
            <w:vAlign w:val="center"/>
          </w:tcPr>
          <w:p w14:paraId="413B0A89" w14:textId="77777777" w:rsidR="00BD012B" w:rsidRDefault="00BD012B" w:rsidP="003E04C3">
            <w:pPr>
              <w:widowControl w:val="0"/>
              <w:tabs>
                <w:tab w:val="left" w:pos="2260"/>
              </w:tabs>
              <w:autoSpaceDE w:val="0"/>
              <w:autoSpaceDN w:val="0"/>
              <w:spacing w:line="360" w:lineRule="auto"/>
              <w:jc w:val="center"/>
              <w:rPr>
                <w:b/>
                <w:sz w:val="24"/>
                <w:szCs w:val="24"/>
                <w:lang w:val="en-US" w:eastAsia="en-US" w:bidi="ar-SA"/>
              </w:rPr>
            </w:pPr>
          </w:p>
        </w:tc>
        <w:tc>
          <w:tcPr>
            <w:tcW w:w="977" w:type="pct"/>
            <w:gridSpan w:val="2"/>
            <w:vAlign w:val="center"/>
          </w:tcPr>
          <w:p w14:paraId="11101119"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 xml:space="preserve">            1.3.1    </w:t>
            </w:r>
          </w:p>
        </w:tc>
        <w:tc>
          <w:tcPr>
            <w:tcW w:w="2172" w:type="pct"/>
            <w:gridSpan w:val="2"/>
            <w:vAlign w:val="center"/>
          </w:tcPr>
          <w:p w14:paraId="306CB211"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Main Research Aim</w:t>
            </w:r>
          </w:p>
        </w:tc>
        <w:tc>
          <w:tcPr>
            <w:tcW w:w="969" w:type="pct"/>
            <w:vAlign w:val="center"/>
          </w:tcPr>
          <w:p w14:paraId="54F802AD"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w:t>
            </w:r>
          </w:p>
        </w:tc>
      </w:tr>
      <w:tr w:rsidR="00C3786E" w14:paraId="72B63D24" w14:textId="77777777" w:rsidTr="00AC43A2">
        <w:trPr>
          <w:trHeight w:val="567"/>
        </w:trPr>
        <w:tc>
          <w:tcPr>
            <w:tcW w:w="882" w:type="pct"/>
            <w:vAlign w:val="center"/>
          </w:tcPr>
          <w:p w14:paraId="0A72737B" w14:textId="77777777" w:rsidR="00BD012B" w:rsidRDefault="00BD012B" w:rsidP="003E04C3">
            <w:pPr>
              <w:widowControl w:val="0"/>
              <w:tabs>
                <w:tab w:val="left" w:pos="1659"/>
              </w:tabs>
              <w:autoSpaceDE w:val="0"/>
              <w:autoSpaceDN w:val="0"/>
              <w:spacing w:line="360" w:lineRule="auto"/>
              <w:jc w:val="center"/>
              <w:rPr>
                <w:b/>
                <w:sz w:val="24"/>
                <w:szCs w:val="24"/>
                <w:lang w:val="en-US" w:eastAsia="en-US" w:bidi="ar-SA"/>
              </w:rPr>
            </w:pPr>
          </w:p>
        </w:tc>
        <w:tc>
          <w:tcPr>
            <w:tcW w:w="977" w:type="pct"/>
            <w:gridSpan w:val="2"/>
            <w:vAlign w:val="center"/>
          </w:tcPr>
          <w:p w14:paraId="63C4E795" w14:textId="77777777" w:rsidR="00BD012B" w:rsidRDefault="00000000" w:rsidP="003E04C3">
            <w:pPr>
              <w:widowControl w:val="0"/>
              <w:autoSpaceDE w:val="0"/>
              <w:autoSpaceDN w:val="0"/>
              <w:spacing w:line="360" w:lineRule="auto"/>
              <w:ind w:left="709"/>
              <w:rPr>
                <w:sz w:val="24"/>
                <w:szCs w:val="22"/>
                <w:lang w:val="en-US" w:eastAsia="en-US" w:bidi="ar-SA"/>
              </w:rPr>
            </w:pPr>
            <w:r>
              <w:rPr>
                <w:spacing w:val="-8"/>
                <w:sz w:val="24"/>
                <w:szCs w:val="22"/>
                <w:lang w:val="en-US" w:eastAsia="en-US" w:bidi="ar-SA"/>
              </w:rPr>
              <w:t xml:space="preserve">1.3.2    </w:t>
            </w:r>
          </w:p>
        </w:tc>
        <w:tc>
          <w:tcPr>
            <w:tcW w:w="2172" w:type="pct"/>
            <w:gridSpan w:val="2"/>
            <w:vAlign w:val="center"/>
          </w:tcPr>
          <w:p w14:paraId="13F53E49" w14:textId="77777777" w:rsidR="00BD012B" w:rsidRDefault="00000000" w:rsidP="003E04C3">
            <w:pPr>
              <w:widowControl w:val="0"/>
              <w:autoSpaceDE w:val="0"/>
              <w:autoSpaceDN w:val="0"/>
              <w:spacing w:line="360" w:lineRule="auto"/>
              <w:rPr>
                <w:sz w:val="24"/>
                <w:szCs w:val="22"/>
                <w:lang w:val="en-US" w:eastAsia="en-US" w:bidi="ar-SA"/>
              </w:rPr>
            </w:pPr>
            <w:r>
              <w:rPr>
                <w:spacing w:val="-8"/>
                <w:sz w:val="24"/>
                <w:szCs w:val="22"/>
                <w:lang w:val="en-US" w:eastAsia="en-US" w:bidi="ar-SA"/>
              </w:rPr>
              <w:t>Specific Research Objectives</w:t>
            </w:r>
          </w:p>
        </w:tc>
        <w:tc>
          <w:tcPr>
            <w:tcW w:w="969" w:type="pct"/>
            <w:vAlign w:val="center"/>
          </w:tcPr>
          <w:p w14:paraId="4263335D" w14:textId="77777777" w:rsidR="00BD012B" w:rsidRPr="00AC43A2" w:rsidRDefault="00000000" w:rsidP="003E04C3">
            <w:pPr>
              <w:widowControl w:val="0"/>
              <w:autoSpaceDE w:val="0"/>
              <w:autoSpaceDN w:val="0"/>
              <w:spacing w:line="360" w:lineRule="auto"/>
              <w:jc w:val="center"/>
              <w:rPr>
                <w:bCs/>
                <w:sz w:val="24"/>
                <w:szCs w:val="24"/>
                <w:lang w:val="en-US" w:eastAsia="en-US" w:bidi="ar-SA"/>
              </w:rPr>
            </w:pPr>
            <w:r>
              <w:rPr>
                <w:bCs/>
                <w:sz w:val="24"/>
                <w:szCs w:val="24"/>
                <w:lang w:val="en-US" w:eastAsia="en-US" w:bidi="ar-SA"/>
              </w:rPr>
              <w:t>5</w:t>
            </w:r>
          </w:p>
        </w:tc>
      </w:tr>
      <w:tr w:rsidR="00C3786E" w14:paraId="5ED6C5DC" w14:textId="77777777" w:rsidTr="00AC43A2">
        <w:trPr>
          <w:trHeight w:val="567"/>
        </w:trPr>
        <w:tc>
          <w:tcPr>
            <w:tcW w:w="882" w:type="pct"/>
            <w:vAlign w:val="center"/>
          </w:tcPr>
          <w:p w14:paraId="54547D6C" w14:textId="77777777" w:rsidR="00BD012B" w:rsidRDefault="00BD012B" w:rsidP="003E04C3">
            <w:pPr>
              <w:widowControl w:val="0"/>
              <w:tabs>
                <w:tab w:val="left" w:pos="2200"/>
              </w:tabs>
              <w:autoSpaceDE w:val="0"/>
              <w:autoSpaceDN w:val="0"/>
              <w:spacing w:line="360" w:lineRule="auto"/>
              <w:jc w:val="center"/>
              <w:rPr>
                <w:b/>
                <w:sz w:val="24"/>
                <w:szCs w:val="24"/>
                <w:lang w:val="en-US" w:eastAsia="en-US" w:bidi="ar-SA"/>
              </w:rPr>
            </w:pPr>
          </w:p>
        </w:tc>
        <w:tc>
          <w:tcPr>
            <w:tcW w:w="977" w:type="pct"/>
            <w:gridSpan w:val="2"/>
            <w:vAlign w:val="center"/>
          </w:tcPr>
          <w:p w14:paraId="485C6F13" w14:textId="77777777" w:rsidR="00BD012B" w:rsidRDefault="00000000" w:rsidP="003E04C3">
            <w:pPr>
              <w:widowControl w:val="0"/>
              <w:autoSpaceDE w:val="0"/>
              <w:autoSpaceDN w:val="0"/>
              <w:spacing w:line="360" w:lineRule="auto"/>
              <w:ind w:left="709"/>
              <w:rPr>
                <w:sz w:val="24"/>
                <w:szCs w:val="22"/>
                <w:lang w:val="en-US" w:eastAsia="en-US" w:bidi="ar-SA"/>
              </w:rPr>
            </w:pPr>
            <w:r>
              <w:rPr>
                <w:sz w:val="24"/>
                <w:szCs w:val="22"/>
                <w:lang w:val="en-US" w:eastAsia="en-US" w:bidi="ar-SA"/>
              </w:rPr>
              <w:t xml:space="preserve">1.3.3    </w:t>
            </w:r>
          </w:p>
        </w:tc>
        <w:tc>
          <w:tcPr>
            <w:tcW w:w="2172" w:type="pct"/>
            <w:gridSpan w:val="2"/>
            <w:vAlign w:val="center"/>
          </w:tcPr>
          <w:p w14:paraId="1D1E19C0"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Expected Outcomes of the Research</w:t>
            </w:r>
          </w:p>
        </w:tc>
        <w:tc>
          <w:tcPr>
            <w:tcW w:w="969" w:type="pct"/>
            <w:vAlign w:val="center"/>
          </w:tcPr>
          <w:p w14:paraId="26CE992B"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5</w:t>
            </w:r>
          </w:p>
        </w:tc>
      </w:tr>
      <w:tr w:rsidR="00C3786E" w14:paraId="7412763D" w14:textId="77777777" w:rsidTr="00AC43A2">
        <w:trPr>
          <w:trHeight w:val="948"/>
        </w:trPr>
        <w:tc>
          <w:tcPr>
            <w:tcW w:w="882" w:type="pct"/>
            <w:vAlign w:val="center"/>
          </w:tcPr>
          <w:p w14:paraId="70716E72"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4AA71056"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1.4</w:t>
            </w:r>
          </w:p>
        </w:tc>
        <w:tc>
          <w:tcPr>
            <w:tcW w:w="2682" w:type="pct"/>
            <w:gridSpan w:val="3"/>
            <w:vAlign w:val="center"/>
          </w:tcPr>
          <w:p w14:paraId="062A9614"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THE IMPORTANCE OF LOCALIZATION IN NLOS ENVIRONMENTS</w:t>
            </w:r>
          </w:p>
        </w:tc>
        <w:tc>
          <w:tcPr>
            <w:tcW w:w="969" w:type="pct"/>
            <w:vAlign w:val="center"/>
          </w:tcPr>
          <w:p w14:paraId="2ACC20C9"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6</w:t>
            </w:r>
          </w:p>
        </w:tc>
      </w:tr>
      <w:tr w:rsidR="00C3786E" w14:paraId="17426657" w14:textId="77777777" w:rsidTr="00AC43A2">
        <w:trPr>
          <w:trHeight w:val="567"/>
        </w:trPr>
        <w:tc>
          <w:tcPr>
            <w:tcW w:w="882" w:type="pct"/>
            <w:vAlign w:val="center"/>
          </w:tcPr>
          <w:p w14:paraId="034EFD59"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977" w:type="pct"/>
            <w:gridSpan w:val="2"/>
            <w:vAlign w:val="center"/>
          </w:tcPr>
          <w:p w14:paraId="0859E420" w14:textId="77777777" w:rsidR="00BD012B" w:rsidRDefault="00BD012B" w:rsidP="003E04C3">
            <w:pPr>
              <w:widowControl w:val="0"/>
              <w:numPr>
                <w:ilvl w:val="2"/>
                <w:numId w:val="16"/>
              </w:numPr>
              <w:autoSpaceDE w:val="0"/>
              <w:autoSpaceDN w:val="0"/>
              <w:spacing w:line="360" w:lineRule="auto"/>
              <w:rPr>
                <w:sz w:val="24"/>
                <w:szCs w:val="22"/>
                <w:lang w:val="en-US" w:eastAsia="en-US" w:bidi="ar-SA"/>
              </w:rPr>
            </w:pPr>
          </w:p>
        </w:tc>
        <w:tc>
          <w:tcPr>
            <w:tcW w:w="2172" w:type="pct"/>
            <w:gridSpan w:val="2"/>
            <w:vAlign w:val="center"/>
          </w:tcPr>
          <w:p w14:paraId="7B915A38"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Critical Role of Localization in VANET</w:t>
            </w:r>
          </w:p>
        </w:tc>
        <w:tc>
          <w:tcPr>
            <w:tcW w:w="969" w:type="pct"/>
            <w:vAlign w:val="center"/>
          </w:tcPr>
          <w:p w14:paraId="123F08D4"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6</w:t>
            </w:r>
          </w:p>
        </w:tc>
      </w:tr>
      <w:tr w:rsidR="00C3786E" w14:paraId="4778345B" w14:textId="77777777" w:rsidTr="00AC43A2">
        <w:trPr>
          <w:trHeight w:val="567"/>
        </w:trPr>
        <w:tc>
          <w:tcPr>
            <w:tcW w:w="882" w:type="pct"/>
            <w:vAlign w:val="center"/>
          </w:tcPr>
          <w:p w14:paraId="695CC95B"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977" w:type="pct"/>
            <w:gridSpan w:val="2"/>
            <w:vAlign w:val="center"/>
          </w:tcPr>
          <w:p w14:paraId="27A59947"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 xml:space="preserve">            1.4.2    </w:t>
            </w:r>
          </w:p>
        </w:tc>
        <w:tc>
          <w:tcPr>
            <w:tcW w:w="2172" w:type="pct"/>
            <w:gridSpan w:val="2"/>
            <w:vAlign w:val="center"/>
          </w:tcPr>
          <w:p w14:paraId="16F5FDE1"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Implications of Poor Localization in Safety-Critical Systems</w:t>
            </w:r>
          </w:p>
        </w:tc>
        <w:tc>
          <w:tcPr>
            <w:tcW w:w="969" w:type="pct"/>
            <w:vAlign w:val="center"/>
          </w:tcPr>
          <w:p w14:paraId="76196658"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7</w:t>
            </w:r>
          </w:p>
        </w:tc>
      </w:tr>
      <w:tr w:rsidR="00C3786E" w14:paraId="36E996FF" w14:textId="77777777" w:rsidTr="00AC43A2">
        <w:trPr>
          <w:trHeight w:val="567"/>
        </w:trPr>
        <w:tc>
          <w:tcPr>
            <w:tcW w:w="882" w:type="pct"/>
            <w:vAlign w:val="center"/>
          </w:tcPr>
          <w:p w14:paraId="697D6098" w14:textId="77777777" w:rsidR="00BD012B" w:rsidRDefault="00BD012B" w:rsidP="003E04C3">
            <w:pPr>
              <w:widowControl w:val="0"/>
              <w:tabs>
                <w:tab w:val="left" w:pos="2322"/>
              </w:tabs>
              <w:autoSpaceDE w:val="0"/>
              <w:autoSpaceDN w:val="0"/>
              <w:spacing w:line="360" w:lineRule="auto"/>
              <w:jc w:val="center"/>
              <w:rPr>
                <w:b/>
                <w:sz w:val="24"/>
                <w:szCs w:val="24"/>
                <w:lang w:val="en-US" w:eastAsia="en-US" w:bidi="ar-SA"/>
              </w:rPr>
            </w:pPr>
          </w:p>
        </w:tc>
        <w:tc>
          <w:tcPr>
            <w:tcW w:w="977" w:type="pct"/>
            <w:gridSpan w:val="2"/>
            <w:vAlign w:val="center"/>
          </w:tcPr>
          <w:p w14:paraId="09EFA9BF"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 xml:space="preserve">            1.4.3   </w:t>
            </w:r>
          </w:p>
        </w:tc>
        <w:tc>
          <w:tcPr>
            <w:tcW w:w="2172" w:type="pct"/>
            <w:gridSpan w:val="2"/>
            <w:vAlign w:val="center"/>
          </w:tcPr>
          <w:p w14:paraId="4A4FC7E6"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NLOS Conditions: Technical Challenges</w:t>
            </w:r>
          </w:p>
        </w:tc>
        <w:tc>
          <w:tcPr>
            <w:tcW w:w="969" w:type="pct"/>
            <w:vAlign w:val="center"/>
          </w:tcPr>
          <w:p w14:paraId="71B48F47"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7</w:t>
            </w:r>
          </w:p>
        </w:tc>
      </w:tr>
      <w:tr w:rsidR="00C3786E" w14:paraId="2572DA73" w14:textId="77777777" w:rsidTr="00AC43A2">
        <w:trPr>
          <w:trHeight w:val="567"/>
        </w:trPr>
        <w:tc>
          <w:tcPr>
            <w:tcW w:w="882" w:type="pct"/>
            <w:vAlign w:val="center"/>
          </w:tcPr>
          <w:p w14:paraId="3A528662" w14:textId="77777777" w:rsidR="00BD012B" w:rsidRDefault="00BD012B" w:rsidP="003E04C3">
            <w:pPr>
              <w:widowControl w:val="0"/>
              <w:tabs>
                <w:tab w:val="left" w:pos="2322"/>
              </w:tabs>
              <w:autoSpaceDE w:val="0"/>
              <w:autoSpaceDN w:val="0"/>
              <w:spacing w:line="360" w:lineRule="auto"/>
              <w:jc w:val="center"/>
              <w:rPr>
                <w:b/>
                <w:sz w:val="24"/>
                <w:szCs w:val="24"/>
                <w:lang w:val="en-US" w:eastAsia="en-US" w:bidi="ar-SA"/>
              </w:rPr>
            </w:pPr>
          </w:p>
        </w:tc>
        <w:tc>
          <w:tcPr>
            <w:tcW w:w="977" w:type="pct"/>
            <w:gridSpan w:val="2"/>
            <w:vAlign w:val="center"/>
          </w:tcPr>
          <w:p w14:paraId="0AFA3DF7"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 xml:space="preserve">            1.4.4   </w:t>
            </w:r>
          </w:p>
        </w:tc>
        <w:tc>
          <w:tcPr>
            <w:tcW w:w="2172" w:type="pct"/>
            <w:gridSpan w:val="2"/>
            <w:vAlign w:val="center"/>
          </w:tcPr>
          <w:p w14:paraId="3D27D079"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How Localization Enhances Communication and reliability</w:t>
            </w:r>
          </w:p>
        </w:tc>
        <w:tc>
          <w:tcPr>
            <w:tcW w:w="969" w:type="pct"/>
            <w:vAlign w:val="center"/>
          </w:tcPr>
          <w:p w14:paraId="3B757E16"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8</w:t>
            </w:r>
          </w:p>
        </w:tc>
      </w:tr>
      <w:tr w:rsidR="00C3786E" w14:paraId="310A12E7" w14:textId="77777777" w:rsidTr="00AC43A2">
        <w:trPr>
          <w:trHeight w:val="567"/>
        </w:trPr>
        <w:tc>
          <w:tcPr>
            <w:tcW w:w="882" w:type="pct"/>
            <w:vAlign w:val="center"/>
          </w:tcPr>
          <w:p w14:paraId="42333A0E" w14:textId="77777777" w:rsidR="00BD012B" w:rsidRDefault="00BD012B" w:rsidP="003E04C3">
            <w:pPr>
              <w:widowControl w:val="0"/>
              <w:tabs>
                <w:tab w:val="left" w:pos="2322"/>
              </w:tabs>
              <w:autoSpaceDE w:val="0"/>
              <w:autoSpaceDN w:val="0"/>
              <w:spacing w:line="360" w:lineRule="auto"/>
              <w:jc w:val="center"/>
              <w:rPr>
                <w:b/>
                <w:sz w:val="24"/>
                <w:szCs w:val="24"/>
                <w:lang w:val="en-US" w:eastAsia="en-US" w:bidi="ar-SA"/>
              </w:rPr>
            </w:pPr>
          </w:p>
        </w:tc>
        <w:tc>
          <w:tcPr>
            <w:tcW w:w="977" w:type="pct"/>
            <w:gridSpan w:val="2"/>
            <w:vAlign w:val="center"/>
          </w:tcPr>
          <w:p w14:paraId="4247017A"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 xml:space="preserve">            1.4.5 </w:t>
            </w:r>
          </w:p>
        </w:tc>
        <w:tc>
          <w:tcPr>
            <w:tcW w:w="2172" w:type="pct"/>
            <w:gridSpan w:val="2"/>
            <w:vAlign w:val="center"/>
          </w:tcPr>
          <w:p w14:paraId="39108FB8"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Application Areas Benefiting from Improved Localization</w:t>
            </w:r>
          </w:p>
        </w:tc>
        <w:tc>
          <w:tcPr>
            <w:tcW w:w="969" w:type="pct"/>
            <w:vAlign w:val="center"/>
          </w:tcPr>
          <w:p w14:paraId="4B665CFC"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8</w:t>
            </w:r>
          </w:p>
        </w:tc>
      </w:tr>
      <w:tr w:rsidR="00C3786E" w14:paraId="11908AC7" w14:textId="77777777" w:rsidTr="00AC43A2">
        <w:trPr>
          <w:trHeight w:val="567"/>
        </w:trPr>
        <w:tc>
          <w:tcPr>
            <w:tcW w:w="882" w:type="pct"/>
            <w:vAlign w:val="center"/>
          </w:tcPr>
          <w:p w14:paraId="6A83FC36" w14:textId="77777777" w:rsidR="00BD012B" w:rsidRDefault="00BD012B" w:rsidP="003E04C3">
            <w:pPr>
              <w:widowControl w:val="0"/>
              <w:autoSpaceDE w:val="0"/>
              <w:autoSpaceDN w:val="0"/>
              <w:spacing w:line="360" w:lineRule="auto"/>
              <w:ind w:left="1429"/>
              <w:jc w:val="center"/>
              <w:rPr>
                <w:sz w:val="24"/>
                <w:szCs w:val="24"/>
                <w:lang w:val="en-US" w:eastAsia="en-US" w:bidi="ar-SA"/>
              </w:rPr>
            </w:pPr>
          </w:p>
        </w:tc>
        <w:tc>
          <w:tcPr>
            <w:tcW w:w="467" w:type="pct"/>
            <w:vAlign w:val="center"/>
          </w:tcPr>
          <w:p w14:paraId="646F8AB7"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1.</w:t>
            </w:r>
            <w:r w:rsidR="005321A5">
              <w:rPr>
                <w:sz w:val="24"/>
                <w:szCs w:val="24"/>
                <w:lang w:val="en-US" w:eastAsia="en-US" w:bidi="ar-SA"/>
              </w:rPr>
              <w:t>5</w:t>
            </w:r>
          </w:p>
        </w:tc>
        <w:tc>
          <w:tcPr>
            <w:tcW w:w="2682" w:type="pct"/>
            <w:gridSpan w:val="3"/>
            <w:vAlign w:val="center"/>
          </w:tcPr>
          <w:p w14:paraId="26298C49"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RESEARCH DESIGN OVERVIEW</w:t>
            </w:r>
          </w:p>
        </w:tc>
        <w:tc>
          <w:tcPr>
            <w:tcW w:w="969" w:type="pct"/>
            <w:vAlign w:val="center"/>
          </w:tcPr>
          <w:p w14:paraId="22F7A563"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1</w:t>
            </w:r>
            <w:r w:rsidR="005321A5">
              <w:rPr>
                <w:sz w:val="24"/>
                <w:szCs w:val="24"/>
                <w:lang w:val="en-US" w:eastAsia="en-US" w:bidi="ar-SA"/>
              </w:rPr>
              <w:t>0</w:t>
            </w:r>
          </w:p>
        </w:tc>
      </w:tr>
      <w:tr w:rsidR="00C3786E" w14:paraId="3931AF1D" w14:textId="77777777" w:rsidTr="00AC43A2">
        <w:trPr>
          <w:trHeight w:val="567"/>
        </w:trPr>
        <w:tc>
          <w:tcPr>
            <w:tcW w:w="882" w:type="pct"/>
            <w:vAlign w:val="center"/>
          </w:tcPr>
          <w:p w14:paraId="7128B687" w14:textId="77777777" w:rsidR="00BD012B" w:rsidRDefault="00BD012B" w:rsidP="003E04C3">
            <w:pPr>
              <w:widowControl w:val="0"/>
              <w:autoSpaceDE w:val="0"/>
              <w:autoSpaceDN w:val="0"/>
              <w:spacing w:line="360" w:lineRule="auto"/>
              <w:ind w:left="1429"/>
              <w:jc w:val="center"/>
              <w:rPr>
                <w:sz w:val="24"/>
                <w:szCs w:val="24"/>
                <w:lang w:val="en-US" w:eastAsia="en-US" w:bidi="ar-SA"/>
              </w:rPr>
            </w:pPr>
          </w:p>
        </w:tc>
        <w:tc>
          <w:tcPr>
            <w:tcW w:w="977" w:type="pct"/>
            <w:gridSpan w:val="2"/>
            <w:vAlign w:val="center"/>
          </w:tcPr>
          <w:p w14:paraId="41EF48C3"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 xml:space="preserve">             1.</w:t>
            </w:r>
            <w:r w:rsidR="005321A5">
              <w:rPr>
                <w:sz w:val="24"/>
                <w:szCs w:val="22"/>
                <w:lang w:val="en-US" w:eastAsia="en-US" w:bidi="ar-SA"/>
              </w:rPr>
              <w:t>5</w:t>
            </w:r>
            <w:r>
              <w:rPr>
                <w:sz w:val="24"/>
                <w:szCs w:val="22"/>
                <w:lang w:val="en-US" w:eastAsia="en-US" w:bidi="ar-SA"/>
              </w:rPr>
              <w:t xml:space="preserve">.1   </w:t>
            </w:r>
          </w:p>
        </w:tc>
        <w:tc>
          <w:tcPr>
            <w:tcW w:w="2172" w:type="pct"/>
            <w:gridSpan w:val="2"/>
            <w:vAlign w:val="center"/>
          </w:tcPr>
          <w:p w14:paraId="13C73417"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Simulation and Algorithmic Models</w:t>
            </w:r>
          </w:p>
        </w:tc>
        <w:tc>
          <w:tcPr>
            <w:tcW w:w="969" w:type="pct"/>
            <w:vAlign w:val="center"/>
          </w:tcPr>
          <w:p w14:paraId="5C260243"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1</w:t>
            </w:r>
            <w:r w:rsidR="005321A5">
              <w:rPr>
                <w:sz w:val="24"/>
                <w:szCs w:val="24"/>
                <w:lang w:val="en-US" w:eastAsia="en-US" w:bidi="ar-SA"/>
              </w:rPr>
              <w:t>0</w:t>
            </w:r>
          </w:p>
        </w:tc>
      </w:tr>
      <w:tr w:rsidR="00C3786E" w14:paraId="5C003E72" w14:textId="77777777" w:rsidTr="00AC43A2">
        <w:trPr>
          <w:trHeight w:val="567"/>
        </w:trPr>
        <w:tc>
          <w:tcPr>
            <w:tcW w:w="882" w:type="pct"/>
            <w:vAlign w:val="center"/>
          </w:tcPr>
          <w:p w14:paraId="4217BF28" w14:textId="77777777" w:rsidR="00BD012B" w:rsidRDefault="00BD012B" w:rsidP="003E04C3">
            <w:pPr>
              <w:widowControl w:val="0"/>
              <w:autoSpaceDE w:val="0"/>
              <w:autoSpaceDN w:val="0"/>
              <w:spacing w:line="360" w:lineRule="auto"/>
              <w:ind w:left="1429"/>
              <w:jc w:val="center"/>
              <w:rPr>
                <w:sz w:val="24"/>
                <w:szCs w:val="24"/>
                <w:lang w:val="en-US" w:eastAsia="en-US" w:bidi="ar-SA"/>
              </w:rPr>
            </w:pPr>
          </w:p>
        </w:tc>
        <w:tc>
          <w:tcPr>
            <w:tcW w:w="977" w:type="pct"/>
            <w:gridSpan w:val="2"/>
            <w:vAlign w:val="center"/>
          </w:tcPr>
          <w:p w14:paraId="240D3048"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 xml:space="preserve">             1.</w:t>
            </w:r>
            <w:r w:rsidR="005321A5">
              <w:rPr>
                <w:sz w:val="24"/>
                <w:szCs w:val="22"/>
                <w:lang w:val="en-US" w:eastAsia="en-US" w:bidi="ar-SA"/>
              </w:rPr>
              <w:t>5</w:t>
            </w:r>
            <w:r>
              <w:rPr>
                <w:sz w:val="24"/>
                <w:szCs w:val="22"/>
                <w:lang w:val="en-US" w:eastAsia="en-US" w:bidi="ar-SA"/>
              </w:rPr>
              <w:t xml:space="preserve">.2   </w:t>
            </w:r>
          </w:p>
        </w:tc>
        <w:tc>
          <w:tcPr>
            <w:tcW w:w="2172" w:type="pct"/>
            <w:gridSpan w:val="2"/>
            <w:vAlign w:val="center"/>
          </w:tcPr>
          <w:p w14:paraId="29021053"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Data Collection and Evaluation Methods</w:t>
            </w:r>
          </w:p>
        </w:tc>
        <w:tc>
          <w:tcPr>
            <w:tcW w:w="969" w:type="pct"/>
            <w:vAlign w:val="center"/>
          </w:tcPr>
          <w:p w14:paraId="4F3915A5"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1</w:t>
            </w:r>
            <w:r w:rsidR="005321A5">
              <w:rPr>
                <w:sz w:val="24"/>
                <w:szCs w:val="24"/>
                <w:lang w:val="en-US" w:eastAsia="en-US" w:bidi="ar-SA"/>
              </w:rPr>
              <w:t>1</w:t>
            </w:r>
          </w:p>
        </w:tc>
      </w:tr>
      <w:tr w:rsidR="00C3786E" w14:paraId="53C76917" w14:textId="77777777" w:rsidTr="00AC43A2">
        <w:trPr>
          <w:trHeight w:val="567"/>
        </w:trPr>
        <w:tc>
          <w:tcPr>
            <w:tcW w:w="882" w:type="pct"/>
            <w:vAlign w:val="center"/>
          </w:tcPr>
          <w:p w14:paraId="10687DA6" w14:textId="77777777" w:rsidR="00BD012B" w:rsidRDefault="00BD012B" w:rsidP="003E04C3">
            <w:pPr>
              <w:widowControl w:val="0"/>
              <w:autoSpaceDE w:val="0"/>
              <w:autoSpaceDN w:val="0"/>
              <w:spacing w:line="360" w:lineRule="auto"/>
              <w:jc w:val="center"/>
              <w:rPr>
                <w:sz w:val="24"/>
                <w:szCs w:val="22"/>
                <w:lang w:val="en-US" w:eastAsia="en-US" w:bidi="ar-SA"/>
              </w:rPr>
            </w:pPr>
          </w:p>
        </w:tc>
        <w:tc>
          <w:tcPr>
            <w:tcW w:w="977" w:type="pct"/>
            <w:gridSpan w:val="2"/>
            <w:vAlign w:val="center"/>
          </w:tcPr>
          <w:p w14:paraId="13A901CE" w14:textId="77777777" w:rsidR="00BD012B" w:rsidRDefault="00000000" w:rsidP="003E04C3">
            <w:pPr>
              <w:pStyle w:val="ListParagraph"/>
              <w:spacing w:before="0" w:line="360" w:lineRule="auto"/>
              <w:ind w:left="0" w:firstLine="0"/>
              <w:contextualSpacing/>
              <w:rPr>
                <w:sz w:val="24"/>
                <w:szCs w:val="22"/>
                <w:lang w:val="en-US" w:eastAsia="en-US" w:bidi="ar-SA"/>
              </w:rPr>
            </w:pPr>
            <w:r>
              <w:rPr>
                <w:sz w:val="24"/>
                <w:szCs w:val="22"/>
                <w:lang w:val="en-US" w:eastAsia="en-US" w:bidi="ar-SA"/>
              </w:rPr>
              <w:t xml:space="preserve">             1.</w:t>
            </w:r>
            <w:r w:rsidR="005321A5">
              <w:rPr>
                <w:sz w:val="24"/>
                <w:szCs w:val="22"/>
                <w:lang w:val="en-US" w:eastAsia="en-US" w:bidi="ar-SA"/>
              </w:rPr>
              <w:t>5</w:t>
            </w:r>
            <w:r>
              <w:rPr>
                <w:sz w:val="24"/>
                <w:szCs w:val="22"/>
                <w:lang w:val="en-US" w:eastAsia="en-US" w:bidi="ar-SA"/>
              </w:rPr>
              <w:t xml:space="preserve">.3   </w:t>
            </w:r>
          </w:p>
        </w:tc>
        <w:tc>
          <w:tcPr>
            <w:tcW w:w="2172" w:type="pct"/>
            <w:gridSpan w:val="2"/>
            <w:vAlign w:val="center"/>
          </w:tcPr>
          <w:p w14:paraId="55B6EDAA" w14:textId="77777777" w:rsidR="00BD012B" w:rsidRDefault="00000000" w:rsidP="003E04C3">
            <w:pPr>
              <w:pStyle w:val="ListParagraph"/>
              <w:spacing w:before="0" w:line="360" w:lineRule="auto"/>
              <w:ind w:left="0" w:firstLine="0"/>
              <w:contextualSpacing/>
              <w:rPr>
                <w:sz w:val="24"/>
                <w:szCs w:val="22"/>
                <w:lang w:val="en-US" w:eastAsia="en-US" w:bidi="ar-SA"/>
              </w:rPr>
            </w:pPr>
            <w:r>
              <w:rPr>
                <w:sz w:val="24"/>
                <w:szCs w:val="22"/>
                <w:lang w:val="en-US" w:eastAsia="en-US" w:bidi="ar-SA"/>
              </w:rPr>
              <w:t>Tools and Technologies Used</w:t>
            </w:r>
          </w:p>
        </w:tc>
        <w:tc>
          <w:tcPr>
            <w:tcW w:w="969" w:type="pct"/>
            <w:vAlign w:val="center"/>
          </w:tcPr>
          <w:p w14:paraId="65C86494"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1</w:t>
            </w:r>
            <w:r w:rsidR="005321A5">
              <w:rPr>
                <w:sz w:val="24"/>
                <w:szCs w:val="24"/>
                <w:lang w:val="en-US" w:eastAsia="en-US" w:bidi="ar-SA"/>
              </w:rPr>
              <w:t>1</w:t>
            </w:r>
          </w:p>
        </w:tc>
      </w:tr>
      <w:tr w:rsidR="00C3786E" w14:paraId="2DE8E3A9" w14:textId="77777777" w:rsidTr="00AC43A2">
        <w:trPr>
          <w:trHeight w:val="567"/>
        </w:trPr>
        <w:tc>
          <w:tcPr>
            <w:tcW w:w="882" w:type="pct"/>
            <w:vAlign w:val="center"/>
          </w:tcPr>
          <w:p w14:paraId="241783B4" w14:textId="77777777" w:rsidR="00BD012B" w:rsidRDefault="00000000" w:rsidP="003E04C3">
            <w:pPr>
              <w:widowControl w:val="0"/>
              <w:tabs>
                <w:tab w:val="left" w:pos="2197"/>
              </w:tabs>
              <w:autoSpaceDE w:val="0"/>
              <w:autoSpaceDN w:val="0"/>
              <w:spacing w:line="360" w:lineRule="auto"/>
              <w:jc w:val="center"/>
              <w:rPr>
                <w:b/>
                <w:sz w:val="24"/>
                <w:szCs w:val="24"/>
                <w:lang w:val="en-US" w:eastAsia="en-US" w:bidi="ar-SA"/>
              </w:rPr>
            </w:pPr>
            <w:r>
              <w:rPr>
                <w:b/>
                <w:sz w:val="24"/>
                <w:szCs w:val="24"/>
                <w:lang w:val="en-US" w:eastAsia="en-US" w:bidi="ar-SA"/>
              </w:rPr>
              <w:t>2</w:t>
            </w:r>
          </w:p>
        </w:tc>
        <w:tc>
          <w:tcPr>
            <w:tcW w:w="3149" w:type="pct"/>
            <w:gridSpan w:val="4"/>
            <w:vAlign w:val="center"/>
          </w:tcPr>
          <w:p w14:paraId="35245CE5" w14:textId="77777777" w:rsidR="00BD012B" w:rsidRDefault="00000000" w:rsidP="003E04C3">
            <w:pPr>
              <w:widowControl w:val="0"/>
              <w:autoSpaceDE w:val="0"/>
              <w:autoSpaceDN w:val="0"/>
              <w:spacing w:line="360" w:lineRule="auto"/>
              <w:rPr>
                <w:spacing w:val="-2"/>
                <w:sz w:val="32"/>
                <w:szCs w:val="32"/>
                <w:lang w:val="en-US" w:eastAsia="en-US" w:bidi="ar-SA"/>
              </w:rPr>
            </w:pPr>
            <w:r>
              <w:rPr>
                <w:b/>
                <w:sz w:val="24"/>
                <w:szCs w:val="24"/>
                <w:lang w:val="en-US" w:eastAsia="en-US" w:bidi="ar-SA"/>
              </w:rPr>
              <w:t>LITERATURE SURVEY</w:t>
            </w:r>
          </w:p>
        </w:tc>
        <w:tc>
          <w:tcPr>
            <w:tcW w:w="969" w:type="pct"/>
            <w:vAlign w:val="center"/>
          </w:tcPr>
          <w:p w14:paraId="4F0C8220" w14:textId="77777777" w:rsidR="00BD012B" w:rsidRDefault="00000000" w:rsidP="003E04C3">
            <w:pPr>
              <w:widowControl w:val="0"/>
              <w:autoSpaceDE w:val="0"/>
              <w:autoSpaceDN w:val="0"/>
              <w:spacing w:line="360" w:lineRule="auto"/>
              <w:jc w:val="center"/>
              <w:rPr>
                <w:b/>
                <w:sz w:val="24"/>
                <w:szCs w:val="24"/>
                <w:lang w:val="en-US" w:eastAsia="en-US" w:bidi="ar-SA"/>
              </w:rPr>
            </w:pPr>
            <w:r>
              <w:rPr>
                <w:b/>
                <w:sz w:val="24"/>
                <w:szCs w:val="24"/>
                <w:lang w:val="en-US" w:eastAsia="en-US" w:bidi="ar-SA"/>
              </w:rPr>
              <w:t>12</w:t>
            </w:r>
          </w:p>
        </w:tc>
      </w:tr>
      <w:tr w:rsidR="00C3786E" w14:paraId="524EDCEF" w14:textId="77777777" w:rsidTr="00AC43A2">
        <w:trPr>
          <w:trHeight w:val="567"/>
        </w:trPr>
        <w:tc>
          <w:tcPr>
            <w:tcW w:w="882" w:type="pct"/>
            <w:vAlign w:val="center"/>
          </w:tcPr>
          <w:p w14:paraId="5A72A2A9" w14:textId="77777777" w:rsidR="00BD012B" w:rsidRDefault="00BD012B" w:rsidP="003E04C3">
            <w:pPr>
              <w:widowControl w:val="0"/>
              <w:autoSpaceDE w:val="0"/>
              <w:autoSpaceDN w:val="0"/>
              <w:spacing w:line="360" w:lineRule="auto"/>
              <w:jc w:val="center"/>
              <w:rPr>
                <w:sz w:val="24"/>
                <w:szCs w:val="24"/>
                <w:lang w:val="en-US" w:eastAsia="en-US" w:bidi="ar-SA"/>
              </w:rPr>
            </w:pPr>
          </w:p>
        </w:tc>
        <w:tc>
          <w:tcPr>
            <w:tcW w:w="467" w:type="pct"/>
            <w:vAlign w:val="center"/>
          </w:tcPr>
          <w:p w14:paraId="7AD7062E"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2.1</w:t>
            </w:r>
          </w:p>
        </w:tc>
        <w:tc>
          <w:tcPr>
            <w:tcW w:w="2682" w:type="pct"/>
            <w:gridSpan w:val="3"/>
            <w:vAlign w:val="center"/>
          </w:tcPr>
          <w:p w14:paraId="26151C48"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OVERVIEW</w:t>
            </w:r>
          </w:p>
        </w:tc>
        <w:tc>
          <w:tcPr>
            <w:tcW w:w="969" w:type="pct"/>
            <w:vAlign w:val="center"/>
          </w:tcPr>
          <w:p w14:paraId="12EABC84" w14:textId="77777777" w:rsidR="00BD012B" w:rsidRPr="00AC43A2" w:rsidRDefault="00000000" w:rsidP="003E04C3">
            <w:pPr>
              <w:widowControl w:val="0"/>
              <w:autoSpaceDE w:val="0"/>
              <w:autoSpaceDN w:val="0"/>
              <w:spacing w:line="360" w:lineRule="auto"/>
              <w:jc w:val="center"/>
              <w:rPr>
                <w:bCs/>
                <w:sz w:val="24"/>
                <w:szCs w:val="24"/>
                <w:lang w:val="en-US" w:eastAsia="en-US" w:bidi="ar-SA"/>
              </w:rPr>
            </w:pPr>
            <w:r>
              <w:rPr>
                <w:bCs/>
                <w:sz w:val="24"/>
                <w:szCs w:val="24"/>
                <w:lang w:val="en-US" w:eastAsia="en-US" w:bidi="ar-SA"/>
              </w:rPr>
              <w:t>12</w:t>
            </w:r>
          </w:p>
        </w:tc>
      </w:tr>
      <w:tr w:rsidR="00C3786E" w14:paraId="10285FFE" w14:textId="77777777" w:rsidTr="00AC43A2">
        <w:trPr>
          <w:trHeight w:val="567"/>
        </w:trPr>
        <w:tc>
          <w:tcPr>
            <w:tcW w:w="882" w:type="pct"/>
            <w:vAlign w:val="center"/>
          </w:tcPr>
          <w:p w14:paraId="367E9384" w14:textId="77777777" w:rsidR="00BD012B" w:rsidRDefault="00BD012B" w:rsidP="003E04C3">
            <w:pPr>
              <w:spacing w:line="360" w:lineRule="auto"/>
              <w:contextualSpacing/>
              <w:jc w:val="center"/>
              <w:rPr>
                <w:sz w:val="24"/>
                <w:szCs w:val="22"/>
                <w:lang w:val="en-US" w:eastAsia="en-US" w:bidi="ar-SA"/>
              </w:rPr>
            </w:pPr>
          </w:p>
        </w:tc>
        <w:tc>
          <w:tcPr>
            <w:tcW w:w="467" w:type="pct"/>
            <w:vAlign w:val="center"/>
          </w:tcPr>
          <w:p w14:paraId="30EE0EDD" w14:textId="77777777" w:rsidR="00BD012B" w:rsidRDefault="00000000" w:rsidP="003E04C3">
            <w:pPr>
              <w:widowControl w:val="0"/>
              <w:autoSpaceDE w:val="0"/>
              <w:autoSpaceDN w:val="0"/>
              <w:spacing w:line="360" w:lineRule="auto"/>
              <w:jc w:val="center"/>
              <w:rPr>
                <w:sz w:val="24"/>
                <w:szCs w:val="22"/>
                <w:lang w:val="en-US" w:eastAsia="en-US" w:bidi="ar-SA"/>
              </w:rPr>
            </w:pPr>
            <w:r>
              <w:rPr>
                <w:sz w:val="24"/>
                <w:szCs w:val="22"/>
                <w:lang w:val="en-US" w:eastAsia="en-US" w:bidi="ar-SA"/>
              </w:rPr>
              <w:t>2.2</w:t>
            </w:r>
          </w:p>
        </w:tc>
        <w:tc>
          <w:tcPr>
            <w:tcW w:w="2682" w:type="pct"/>
            <w:gridSpan w:val="3"/>
            <w:vAlign w:val="center"/>
          </w:tcPr>
          <w:p w14:paraId="37BCFAF2" w14:textId="77777777" w:rsidR="00BD012B" w:rsidRDefault="00000000" w:rsidP="003E04C3">
            <w:pPr>
              <w:widowControl w:val="0"/>
              <w:autoSpaceDE w:val="0"/>
              <w:autoSpaceDN w:val="0"/>
              <w:spacing w:line="360" w:lineRule="auto"/>
              <w:rPr>
                <w:sz w:val="24"/>
                <w:szCs w:val="22"/>
                <w:lang w:val="en-US" w:eastAsia="en-US" w:bidi="ar-SA"/>
              </w:rPr>
            </w:pPr>
            <w:r>
              <w:rPr>
                <w:sz w:val="24"/>
                <w:szCs w:val="24"/>
                <w:lang w:val="en-US" w:eastAsia="en-US" w:bidi="ar-SA"/>
              </w:rPr>
              <w:t>LITERATURE SURVEY</w:t>
            </w:r>
          </w:p>
        </w:tc>
        <w:tc>
          <w:tcPr>
            <w:tcW w:w="969" w:type="pct"/>
            <w:vAlign w:val="center"/>
          </w:tcPr>
          <w:p w14:paraId="67F3D467" w14:textId="77777777" w:rsidR="00BD012B" w:rsidRPr="00AC43A2" w:rsidRDefault="00000000" w:rsidP="003E04C3">
            <w:pPr>
              <w:widowControl w:val="0"/>
              <w:autoSpaceDE w:val="0"/>
              <w:autoSpaceDN w:val="0"/>
              <w:spacing w:line="360" w:lineRule="auto"/>
              <w:jc w:val="center"/>
              <w:rPr>
                <w:bCs/>
                <w:sz w:val="24"/>
                <w:szCs w:val="24"/>
                <w:lang w:val="en-US" w:eastAsia="en-US" w:bidi="ar-SA"/>
              </w:rPr>
            </w:pPr>
            <w:r>
              <w:rPr>
                <w:bCs/>
                <w:sz w:val="24"/>
                <w:szCs w:val="24"/>
                <w:lang w:val="en-US" w:eastAsia="en-US" w:bidi="ar-SA"/>
              </w:rPr>
              <w:t>12</w:t>
            </w:r>
          </w:p>
        </w:tc>
      </w:tr>
      <w:tr w:rsidR="00C3786E" w14:paraId="5267B39B" w14:textId="77777777" w:rsidTr="00AC43A2">
        <w:trPr>
          <w:trHeight w:val="567"/>
        </w:trPr>
        <w:tc>
          <w:tcPr>
            <w:tcW w:w="882" w:type="pct"/>
            <w:vAlign w:val="center"/>
          </w:tcPr>
          <w:p w14:paraId="77F74E50" w14:textId="77777777" w:rsidR="00BD012B" w:rsidRDefault="00BD012B" w:rsidP="003E04C3">
            <w:pPr>
              <w:widowControl w:val="0"/>
              <w:autoSpaceDE w:val="0"/>
              <w:autoSpaceDN w:val="0"/>
              <w:spacing w:line="360" w:lineRule="auto"/>
              <w:jc w:val="center"/>
              <w:rPr>
                <w:sz w:val="24"/>
                <w:szCs w:val="24"/>
                <w:lang w:val="en-US" w:eastAsia="en-US" w:bidi="ar-SA"/>
              </w:rPr>
            </w:pPr>
          </w:p>
        </w:tc>
        <w:tc>
          <w:tcPr>
            <w:tcW w:w="467" w:type="pct"/>
            <w:vAlign w:val="center"/>
          </w:tcPr>
          <w:p w14:paraId="6584585C"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2.3</w:t>
            </w:r>
          </w:p>
        </w:tc>
        <w:tc>
          <w:tcPr>
            <w:tcW w:w="2682" w:type="pct"/>
            <w:gridSpan w:val="3"/>
            <w:vAlign w:val="center"/>
          </w:tcPr>
          <w:p w14:paraId="213EA0A8"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 xml:space="preserve">COMPARISON OF </w:t>
            </w:r>
            <w:r w:rsidR="007564A4">
              <w:rPr>
                <w:sz w:val="24"/>
                <w:szCs w:val="24"/>
                <w:lang w:val="en-US" w:eastAsia="en-US" w:bidi="ar-SA"/>
              </w:rPr>
              <w:t>EXISTING SYSTEMS</w:t>
            </w:r>
            <w:r>
              <w:rPr>
                <w:sz w:val="24"/>
                <w:szCs w:val="24"/>
                <w:lang w:val="en-US" w:eastAsia="en-US" w:bidi="ar-SA"/>
              </w:rPr>
              <w:t xml:space="preserve">                                           </w:t>
            </w:r>
          </w:p>
        </w:tc>
        <w:tc>
          <w:tcPr>
            <w:tcW w:w="969" w:type="pct"/>
            <w:vAlign w:val="center"/>
          </w:tcPr>
          <w:p w14:paraId="7AA621B2" w14:textId="77777777" w:rsidR="00BD012B" w:rsidRPr="00AC43A2" w:rsidRDefault="00000000" w:rsidP="003E04C3">
            <w:pPr>
              <w:widowControl w:val="0"/>
              <w:autoSpaceDE w:val="0"/>
              <w:autoSpaceDN w:val="0"/>
              <w:spacing w:line="360" w:lineRule="auto"/>
              <w:jc w:val="center"/>
              <w:rPr>
                <w:bCs/>
                <w:sz w:val="24"/>
                <w:szCs w:val="24"/>
                <w:lang w:val="en-US" w:eastAsia="en-US" w:bidi="ar-SA"/>
              </w:rPr>
            </w:pPr>
            <w:r>
              <w:rPr>
                <w:bCs/>
                <w:sz w:val="24"/>
                <w:szCs w:val="24"/>
                <w:lang w:val="en-US" w:eastAsia="en-US" w:bidi="ar-SA"/>
              </w:rPr>
              <w:t>25</w:t>
            </w:r>
          </w:p>
        </w:tc>
      </w:tr>
      <w:tr w:rsidR="00C3786E" w14:paraId="658610E2" w14:textId="77777777" w:rsidTr="00AC43A2">
        <w:trPr>
          <w:trHeight w:val="567"/>
        </w:trPr>
        <w:tc>
          <w:tcPr>
            <w:tcW w:w="882" w:type="pct"/>
            <w:vAlign w:val="center"/>
          </w:tcPr>
          <w:p w14:paraId="6F622A95" w14:textId="77777777" w:rsidR="00B77781" w:rsidRDefault="00B77781" w:rsidP="003E04C3">
            <w:pPr>
              <w:widowControl w:val="0"/>
              <w:autoSpaceDE w:val="0"/>
              <w:autoSpaceDN w:val="0"/>
              <w:spacing w:line="360" w:lineRule="auto"/>
              <w:rPr>
                <w:sz w:val="24"/>
                <w:szCs w:val="24"/>
                <w:lang w:val="en-US" w:eastAsia="en-US" w:bidi="ar-SA"/>
              </w:rPr>
            </w:pPr>
          </w:p>
        </w:tc>
        <w:tc>
          <w:tcPr>
            <w:tcW w:w="467" w:type="pct"/>
            <w:vAlign w:val="center"/>
          </w:tcPr>
          <w:p w14:paraId="240877D6"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2.4</w:t>
            </w:r>
          </w:p>
        </w:tc>
        <w:tc>
          <w:tcPr>
            <w:tcW w:w="2682" w:type="pct"/>
            <w:gridSpan w:val="3"/>
            <w:vAlign w:val="center"/>
          </w:tcPr>
          <w:p w14:paraId="73EA212F" w14:textId="77777777" w:rsidR="00BD012B" w:rsidRDefault="00000000" w:rsidP="003E04C3">
            <w:pPr>
              <w:widowControl w:val="0"/>
              <w:autoSpaceDE w:val="0"/>
              <w:autoSpaceDN w:val="0"/>
              <w:spacing w:line="360" w:lineRule="auto"/>
              <w:rPr>
                <w:sz w:val="24"/>
                <w:szCs w:val="24"/>
                <w:lang w:val="en-US" w:eastAsia="en-US" w:bidi="ar-SA"/>
              </w:rPr>
            </w:pPr>
            <w:r w:rsidRPr="00B77781">
              <w:rPr>
                <w:sz w:val="28"/>
                <w:szCs w:val="28"/>
                <w:lang w:val="en-US" w:eastAsia="en-US" w:bidi="ar-SA"/>
              </w:rPr>
              <w:t>E</w:t>
            </w:r>
            <w:r>
              <w:rPr>
                <w:sz w:val="28"/>
                <w:szCs w:val="28"/>
                <w:lang w:val="en-US" w:eastAsia="en-US" w:bidi="ar-SA"/>
              </w:rPr>
              <w:t>XISTING WORK</w:t>
            </w:r>
          </w:p>
        </w:tc>
        <w:tc>
          <w:tcPr>
            <w:tcW w:w="969" w:type="pct"/>
            <w:vAlign w:val="center"/>
          </w:tcPr>
          <w:p w14:paraId="7807FD1C" w14:textId="77777777" w:rsidR="00BD012B" w:rsidRDefault="00000000" w:rsidP="003E04C3">
            <w:pPr>
              <w:widowControl w:val="0"/>
              <w:autoSpaceDE w:val="0"/>
              <w:autoSpaceDN w:val="0"/>
              <w:spacing w:line="360" w:lineRule="auto"/>
              <w:jc w:val="center"/>
              <w:rPr>
                <w:bCs/>
                <w:sz w:val="24"/>
                <w:szCs w:val="24"/>
                <w:lang w:val="en-US" w:eastAsia="en-US" w:bidi="ar-SA"/>
              </w:rPr>
            </w:pPr>
            <w:r>
              <w:rPr>
                <w:bCs/>
                <w:sz w:val="24"/>
                <w:szCs w:val="24"/>
                <w:lang w:val="en-US" w:eastAsia="en-US" w:bidi="ar-SA"/>
              </w:rPr>
              <w:t>30</w:t>
            </w:r>
          </w:p>
        </w:tc>
      </w:tr>
      <w:tr w:rsidR="00C3786E" w14:paraId="40920D59" w14:textId="77777777" w:rsidTr="00AC43A2">
        <w:trPr>
          <w:trHeight w:val="567"/>
        </w:trPr>
        <w:tc>
          <w:tcPr>
            <w:tcW w:w="882" w:type="pct"/>
            <w:vAlign w:val="center"/>
          </w:tcPr>
          <w:p w14:paraId="634295BA" w14:textId="77777777" w:rsidR="00B77781" w:rsidRDefault="00B77781" w:rsidP="003E04C3">
            <w:pPr>
              <w:widowControl w:val="0"/>
              <w:autoSpaceDE w:val="0"/>
              <w:autoSpaceDN w:val="0"/>
              <w:spacing w:line="360" w:lineRule="auto"/>
              <w:rPr>
                <w:sz w:val="24"/>
                <w:szCs w:val="24"/>
                <w:lang w:val="en-US" w:eastAsia="en-US" w:bidi="ar-SA"/>
              </w:rPr>
            </w:pPr>
          </w:p>
        </w:tc>
        <w:tc>
          <w:tcPr>
            <w:tcW w:w="467" w:type="pct"/>
            <w:vAlign w:val="center"/>
          </w:tcPr>
          <w:p w14:paraId="0C76E26E" w14:textId="77777777" w:rsidR="00B77781"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2.5</w:t>
            </w:r>
          </w:p>
        </w:tc>
        <w:tc>
          <w:tcPr>
            <w:tcW w:w="2682" w:type="pct"/>
            <w:gridSpan w:val="3"/>
            <w:vAlign w:val="center"/>
          </w:tcPr>
          <w:p w14:paraId="47D951FA" w14:textId="77777777" w:rsidR="00B77781" w:rsidRPr="00B77781" w:rsidRDefault="00000000" w:rsidP="003E04C3">
            <w:pPr>
              <w:widowControl w:val="0"/>
              <w:autoSpaceDE w:val="0"/>
              <w:autoSpaceDN w:val="0"/>
              <w:spacing w:line="360" w:lineRule="auto"/>
              <w:rPr>
                <w:sz w:val="28"/>
                <w:szCs w:val="28"/>
                <w:lang w:val="en-US" w:eastAsia="en-US" w:bidi="ar-SA"/>
              </w:rPr>
            </w:pPr>
            <w:r>
              <w:rPr>
                <w:sz w:val="28"/>
                <w:szCs w:val="28"/>
                <w:lang w:val="en-US" w:eastAsia="en-US" w:bidi="ar-SA"/>
              </w:rPr>
              <w:t>CONCLUSION</w:t>
            </w:r>
          </w:p>
        </w:tc>
        <w:tc>
          <w:tcPr>
            <w:tcW w:w="969" w:type="pct"/>
            <w:vAlign w:val="center"/>
          </w:tcPr>
          <w:p w14:paraId="772AD09D" w14:textId="77777777" w:rsidR="00B77781" w:rsidRDefault="00000000" w:rsidP="003E04C3">
            <w:pPr>
              <w:widowControl w:val="0"/>
              <w:autoSpaceDE w:val="0"/>
              <w:autoSpaceDN w:val="0"/>
              <w:spacing w:line="360" w:lineRule="auto"/>
              <w:jc w:val="center"/>
              <w:rPr>
                <w:bCs/>
                <w:sz w:val="24"/>
                <w:szCs w:val="24"/>
                <w:lang w:val="en-US" w:eastAsia="en-US" w:bidi="ar-SA"/>
              </w:rPr>
            </w:pPr>
            <w:r>
              <w:rPr>
                <w:bCs/>
                <w:sz w:val="24"/>
                <w:szCs w:val="24"/>
                <w:lang w:val="en-US" w:eastAsia="en-US" w:bidi="ar-SA"/>
              </w:rPr>
              <w:t>30</w:t>
            </w:r>
          </w:p>
        </w:tc>
      </w:tr>
      <w:tr w:rsidR="00C3786E" w14:paraId="757015FE" w14:textId="77777777" w:rsidTr="00AC43A2">
        <w:trPr>
          <w:trHeight w:val="567"/>
        </w:trPr>
        <w:tc>
          <w:tcPr>
            <w:tcW w:w="882" w:type="pct"/>
            <w:vAlign w:val="center"/>
          </w:tcPr>
          <w:p w14:paraId="3E16E1FA" w14:textId="77777777" w:rsidR="00BD012B" w:rsidRDefault="00000000" w:rsidP="003E04C3">
            <w:pPr>
              <w:widowControl w:val="0"/>
              <w:tabs>
                <w:tab w:val="left" w:pos="2197"/>
              </w:tabs>
              <w:autoSpaceDE w:val="0"/>
              <w:autoSpaceDN w:val="0"/>
              <w:spacing w:line="360" w:lineRule="auto"/>
              <w:jc w:val="center"/>
              <w:rPr>
                <w:b/>
                <w:sz w:val="24"/>
                <w:szCs w:val="24"/>
                <w:lang w:val="en-US" w:eastAsia="en-US" w:bidi="ar-SA"/>
              </w:rPr>
            </w:pPr>
            <w:r>
              <w:rPr>
                <w:b/>
                <w:sz w:val="24"/>
                <w:szCs w:val="24"/>
                <w:lang w:val="en-US" w:eastAsia="en-US" w:bidi="ar-SA"/>
              </w:rPr>
              <w:t>3</w:t>
            </w:r>
          </w:p>
        </w:tc>
        <w:tc>
          <w:tcPr>
            <w:tcW w:w="3149" w:type="pct"/>
            <w:gridSpan w:val="4"/>
            <w:vAlign w:val="center"/>
          </w:tcPr>
          <w:p w14:paraId="0EE81B13" w14:textId="77777777" w:rsidR="00BD012B" w:rsidRDefault="00000000" w:rsidP="003E04C3">
            <w:pPr>
              <w:widowControl w:val="0"/>
              <w:autoSpaceDE w:val="0"/>
              <w:autoSpaceDN w:val="0"/>
              <w:spacing w:line="360" w:lineRule="auto"/>
              <w:rPr>
                <w:b/>
                <w:sz w:val="24"/>
                <w:szCs w:val="24"/>
                <w:lang w:val="en-US" w:eastAsia="en-US" w:bidi="ar-SA"/>
              </w:rPr>
            </w:pPr>
            <w:r>
              <w:rPr>
                <w:b/>
                <w:sz w:val="24"/>
                <w:szCs w:val="24"/>
                <w:lang w:val="en-US" w:eastAsia="en-US" w:bidi="ar-SA"/>
              </w:rPr>
              <w:t>METHODOLOGY</w:t>
            </w:r>
          </w:p>
        </w:tc>
        <w:tc>
          <w:tcPr>
            <w:tcW w:w="969" w:type="pct"/>
            <w:vAlign w:val="center"/>
          </w:tcPr>
          <w:p w14:paraId="796366EA" w14:textId="77777777" w:rsidR="00BD012B" w:rsidRDefault="00000000" w:rsidP="003E04C3">
            <w:pPr>
              <w:widowControl w:val="0"/>
              <w:autoSpaceDE w:val="0"/>
              <w:autoSpaceDN w:val="0"/>
              <w:spacing w:line="360" w:lineRule="auto"/>
              <w:jc w:val="center"/>
              <w:rPr>
                <w:b/>
                <w:bCs/>
                <w:sz w:val="24"/>
                <w:szCs w:val="24"/>
                <w:lang w:val="en-US" w:eastAsia="en-US" w:bidi="ar-SA"/>
              </w:rPr>
            </w:pPr>
            <w:r>
              <w:rPr>
                <w:b/>
                <w:bCs/>
                <w:sz w:val="24"/>
                <w:szCs w:val="24"/>
                <w:lang w:val="en-US" w:eastAsia="en-US" w:bidi="ar-SA"/>
              </w:rPr>
              <w:t>31</w:t>
            </w:r>
          </w:p>
        </w:tc>
      </w:tr>
      <w:tr w:rsidR="00C3786E" w14:paraId="13F2ACB6" w14:textId="77777777" w:rsidTr="00AC43A2">
        <w:trPr>
          <w:trHeight w:val="567"/>
        </w:trPr>
        <w:tc>
          <w:tcPr>
            <w:tcW w:w="882" w:type="pct"/>
            <w:vAlign w:val="center"/>
          </w:tcPr>
          <w:p w14:paraId="68089C32"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2D5D0BCC"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 xml:space="preserve">  3.1      </w:t>
            </w:r>
          </w:p>
        </w:tc>
        <w:tc>
          <w:tcPr>
            <w:tcW w:w="2682" w:type="pct"/>
            <w:gridSpan w:val="3"/>
            <w:vAlign w:val="center"/>
          </w:tcPr>
          <w:p w14:paraId="659A5E95"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INTRODUCTION</w:t>
            </w:r>
          </w:p>
        </w:tc>
        <w:tc>
          <w:tcPr>
            <w:tcW w:w="969" w:type="pct"/>
            <w:vAlign w:val="center"/>
          </w:tcPr>
          <w:p w14:paraId="6E2B7349"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31</w:t>
            </w:r>
          </w:p>
        </w:tc>
      </w:tr>
      <w:tr w:rsidR="00C3786E" w14:paraId="5A017C07" w14:textId="77777777" w:rsidTr="00AC43A2">
        <w:trPr>
          <w:trHeight w:val="567"/>
        </w:trPr>
        <w:tc>
          <w:tcPr>
            <w:tcW w:w="882" w:type="pct"/>
            <w:vAlign w:val="center"/>
          </w:tcPr>
          <w:p w14:paraId="5FD878E3"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0EA29434"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 xml:space="preserve">  3.2       </w:t>
            </w:r>
          </w:p>
        </w:tc>
        <w:tc>
          <w:tcPr>
            <w:tcW w:w="2682" w:type="pct"/>
            <w:gridSpan w:val="3"/>
            <w:vAlign w:val="center"/>
          </w:tcPr>
          <w:p w14:paraId="0E1C4C69"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PROBLEM STATEMENT</w:t>
            </w:r>
          </w:p>
        </w:tc>
        <w:tc>
          <w:tcPr>
            <w:tcW w:w="969" w:type="pct"/>
            <w:vAlign w:val="center"/>
          </w:tcPr>
          <w:p w14:paraId="6EAC107D"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31</w:t>
            </w:r>
          </w:p>
        </w:tc>
      </w:tr>
      <w:tr w:rsidR="00C3786E" w14:paraId="4891FC2E" w14:textId="77777777" w:rsidTr="00AC43A2">
        <w:trPr>
          <w:trHeight w:val="567"/>
        </w:trPr>
        <w:tc>
          <w:tcPr>
            <w:tcW w:w="882" w:type="pct"/>
            <w:vAlign w:val="center"/>
          </w:tcPr>
          <w:p w14:paraId="05FFF2B0"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470DEAC2"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 xml:space="preserve">  3.3       </w:t>
            </w:r>
          </w:p>
        </w:tc>
        <w:tc>
          <w:tcPr>
            <w:tcW w:w="2682" w:type="pct"/>
            <w:gridSpan w:val="3"/>
            <w:vAlign w:val="center"/>
          </w:tcPr>
          <w:p w14:paraId="7BF3DD61"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PROPOSED ALGORITHM</w:t>
            </w:r>
          </w:p>
        </w:tc>
        <w:tc>
          <w:tcPr>
            <w:tcW w:w="969" w:type="pct"/>
            <w:vAlign w:val="center"/>
          </w:tcPr>
          <w:p w14:paraId="5580C853"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31</w:t>
            </w:r>
          </w:p>
        </w:tc>
      </w:tr>
      <w:tr w:rsidR="00C3786E" w14:paraId="2927106E" w14:textId="77777777" w:rsidTr="00AC43A2">
        <w:trPr>
          <w:trHeight w:val="567"/>
        </w:trPr>
        <w:tc>
          <w:tcPr>
            <w:tcW w:w="882" w:type="pct"/>
            <w:vAlign w:val="center"/>
          </w:tcPr>
          <w:p w14:paraId="23845D5C"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977" w:type="pct"/>
            <w:gridSpan w:val="2"/>
            <w:vAlign w:val="center"/>
          </w:tcPr>
          <w:p w14:paraId="27FE546F"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 xml:space="preserve">             3.3.1     </w:t>
            </w:r>
          </w:p>
        </w:tc>
        <w:tc>
          <w:tcPr>
            <w:tcW w:w="2172" w:type="pct"/>
            <w:gridSpan w:val="2"/>
            <w:vAlign w:val="center"/>
          </w:tcPr>
          <w:p w14:paraId="62FA0123"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Ant Colony Optimization</w:t>
            </w:r>
          </w:p>
        </w:tc>
        <w:tc>
          <w:tcPr>
            <w:tcW w:w="969" w:type="pct"/>
            <w:vAlign w:val="center"/>
          </w:tcPr>
          <w:p w14:paraId="2C0A7B40"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31</w:t>
            </w:r>
          </w:p>
        </w:tc>
      </w:tr>
      <w:tr w:rsidR="00C3786E" w14:paraId="443EEE5B" w14:textId="77777777" w:rsidTr="00AC43A2">
        <w:trPr>
          <w:trHeight w:val="567"/>
        </w:trPr>
        <w:tc>
          <w:tcPr>
            <w:tcW w:w="882" w:type="pct"/>
            <w:vAlign w:val="center"/>
          </w:tcPr>
          <w:p w14:paraId="5AAE1F0E"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3149" w:type="pct"/>
            <w:gridSpan w:val="4"/>
            <w:vAlign w:val="center"/>
          </w:tcPr>
          <w:p w14:paraId="64EA46C8"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 xml:space="preserve">                         3.3.1.1     Flowchart of ACO</w:t>
            </w:r>
          </w:p>
        </w:tc>
        <w:tc>
          <w:tcPr>
            <w:tcW w:w="969" w:type="pct"/>
            <w:vAlign w:val="center"/>
          </w:tcPr>
          <w:p w14:paraId="0AAA59AD"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32</w:t>
            </w:r>
          </w:p>
        </w:tc>
      </w:tr>
      <w:tr w:rsidR="00C3786E" w14:paraId="5FE0BF37" w14:textId="77777777" w:rsidTr="00AC43A2">
        <w:trPr>
          <w:trHeight w:val="567"/>
        </w:trPr>
        <w:tc>
          <w:tcPr>
            <w:tcW w:w="882" w:type="pct"/>
            <w:vAlign w:val="center"/>
          </w:tcPr>
          <w:p w14:paraId="3D4AEEDA"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3149" w:type="pct"/>
            <w:gridSpan w:val="4"/>
            <w:vAlign w:val="center"/>
          </w:tcPr>
          <w:p w14:paraId="7EB9FA35"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 xml:space="preserve">                         3.3.1.2      Pseudo Code of ACO</w:t>
            </w:r>
          </w:p>
        </w:tc>
        <w:tc>
          <w:tcPr>
            <w:tcW w:w="969" w:type="pct"/>
            <w:vAlign w:val="center"/>
          </w:tcPr>
          <w:p w14:paraId="3FC0BB5D"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33</w:t>
            </w:r>
          </w:p>
        </w:tc>
      </w:tr>
      <w:tr w:rsidR="00C3786E" w14:paraId="7C5D71CB" w14:textId="77777777" w:rsidTr="00AC43A2">
        <w:trPr>
          <w:trHeight w:val="567"/>
        </w:trPr>
        <w:tc>
          <w:tcPr>
            <w:tcW w:w="882" w:type="pct"/>
            <w:vAlign w:val="center"/>
          </w:tcPr>
          <w:p w14:paraId="4C14986A"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3149" w:type="pct"/>
            <w:gridSpan w:val="4"/>
            <w:vAlign w:val="center"/>
          </w:tcPr>
          <w:p w14:paraId="4D2808E0" w14:textId="77777777" w:rsidR="00BD012B" w:rsidRDefault="00000000" w:rsidP="003E04C3">
            <w:pPr>
              <w:widowControl w:val="0"/>
              <w:autoSpaceDE w:val="0"/>
              <w:autoSpaceDN w:val="0"/>
              <w:spacing w:line="360" w:lineRule="auto"/>
              <w:ind w:left="2575" w:hanging="2551"/>
              <w:rPr>
                <w:sz w:val="24"/>
                <w:szCs w:val="22"/>
                <w:lang w:val="en-US" w:eastAsia="en-US" w:bidi="ar-SA"/>
              </w:rPr>
            </w:pPr>
            <w:r>
              <w:rPr>
                <w:sz w:val="24"/>
                <w:szCs w:val="22"/>
                <w:lang w:val="en-US" w:eastAsia="en-US" w:bidi="ar-SA"/>
              </w:rPr>
              <w:t xml:space="preserve">                         3.3.1.3      Key Components of </w:t>
            </w:r>
            <w:r w:rsidR="00AC43A2">
              <w:rPr>
                <w:sz w:val="24"/>
                <w:szCs w:val="22"/>
                <w:lang w:val="en-US" w:eastAsia="en-US" w:bidi="ar-SA"/>
              </w:rPr>
              <w:t xml:space="preserve">      </w:t>
            </w:r>
            <w:r>
              <w:rPr>
                <w:sz w:val="24"/>
                <w:szCs w:val="22"/>
                <w:lang w:val="en-US" w:eastAsia="en-US" w:bidi="ar-SA"/>
              </w:rPr>
              <w:t>ACO</w:t>
            </w:r>
          </w:p>
        </w:tc>
        <w:tc>
          <w:tcPr>
            <w:tcW w:w="969" w:type="pct"/>
            <w:vAlign w:val="center"/>
          </w:tcPr>
          <w:p w14:paraId="13E96892"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34</w:t>
            </w:r>
          </w:p>
        </w:tc>
      </w:tr>
      <w:tr w:rsidR="00C3786E" w14:paraId="2241B30B" w14:textId="77777777" w:rsidTr="00AC43A2">
        <w:trPr>
          <w:trHeight w:val="567"/>
        </w:trPr>
        <w:tc>
          <w:tcPr>
            <w:tcW w:w="882" w:type="pct"/>
            <w:vAlign w:val="center"/>
          </w:tcPr>
          <w:p w14:paraId="27E360E6"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3149" w:type="pct"/>
            <w:gridSpan w:val="4"/>
            <w:vAlign w:val="center"/>
          </w:tcPr>
          <w:p w14:paraId="59091D9D" w14:textId="77777777" w:rsidR="00BD012B" w:rsidRDefault="00000000" w:rsidP="003E04C3">
            <w:pPr>
              <w:widowControl w:val="0"/>
              <w:autoSpaceDE w:val="0"/>
              <w:autoSpaceDN w:val="0"/>
              <w:spacing w:line="360" w:lineRule="auto"/>
              <w:ind w:left="2575" w:hanging="2575"/>
              <w:rPr>
                <w:sz w:val="24"/>
                <w:szCs w:val="22"/>
                <w:lang w:val="en-US" w:eastAsia="en-US" w:bidi="ar-SA"/>
              </w:rPr>
            </w:pPr>
            <w:r>
              <w:rPr>
                <w:sz w:val="24"/>
                <w:szCs w:val="22"/>
                <w:lang w:val="en-US" w:eastAsia="en-US" w:bidi="ar-SA"/>
              </w:rPr>
              <w:t xml:space="preserve">                         3.3.1.4      Benefits of ACO in VANET</w:t>
            </w:r>
          </w:p>
        </w:tc>
        <w:tc>
          <w:tcPr>
            <w:tcW w:w="969" w:type="pct"/>
            <w:vAlign w:val="center"/>
          </w:tcPr>
          <w:p w14:paraId="4DC1E381"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35</w:t>
            </w:r>
          </w:p>
        </w:tc>
      </w:tr>
      <w:tr w:rsidR="00C3786E" w14:paraId="754511FD" w14:textId="77777777" w:rsidTr="00AC43A2">
        <w:trPr>
          <w:trHeight w:val="567"/>
        </w:trPr>
        <w:tc>
          <w:tcPr>
            <w:tcW w:w="882" w:type="pct"/>
            <w:vAlign w:val="center"/>
          </w:tcPr>
          <w:p w14:paraId="4D7E650B"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977" w:type="pct"/>
            <w:gridSpan w:val="2"/>
            <w:vAlign w:val="center"/>
          </w:tcPr>
          <w:p w14:paraId="04F72BBE"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 xml:space="preserve">             3.3.2     </w:t>
            </w:r>
          </w:p>
        </w:tc>
        <w:tc>
          <w:tcPr>
            <w:tcW w:w="2172" w:type="pct"/>
            <w:gridSpan w:val="2"/>
            <w:vAlign w:val="center"/>
          </w:tcPr>
          <w:p w14:paraId="1955DC36"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Simulated Annealing (SA)</w:t>
            </w:r>
          </w:p>
        </w:tc>
        <w:tc>
          <w:tcPr>
            <w:tcW w:w="969" w:type="pct"/>
            <w:vAlign w:val="center"/>
          </w:tcPr>
          <w:p w14:paraId="0DEDC256"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35</w:t>
            </w:r>
          </w:p>
        </w:tc>
      </w:tr>
      <w:tr w:rsidR="00C3786E" w14:paraId="396893F4" w14:textId="77777777" w:rsidTr="00AC43A2">
        <w:trPr>
          <w:trHeight w:val="567"/>
        </w:trPr>
        <w:tc>
          <w:tcPr>
            <w:tcW w:w="882" w:type="pct"/>
            <w:vAlign w:val="center"/>
          </w:tcPr>
          <w:p w14:paraId="75D01250"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3149" w:type="pct"/>
            <w:gridSpan w:val="4"/>
            <w:vAlign w:val="center"/>
          </w:tcPr>
          <w:p w14:paraId="4A5B8D8F"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 xml:space="preserve">                         3.3.2.1      Flowchart of SA</w:t>
            </w:r>
          </w:p>
        </w:tc>
        <w:tc>
          <w:tcPr>
            <w:tcW w:w="969" w:type="pct"/>
            <w:vAlign w:val="center"/>
          </w:tcPr>
          <w:p w14:paraId="35528296"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36</w:t>
            </w:r>
          </w:p>
        </w:tc>
      </w:tr>
      <w:tr w:rsidR="00C3786E" w14:paraId="6E33CDC4" w14:textId="77777777" w:rsidTr="00AC43A2">
        <w:trPr>
          <w:trHeight w:val="567"/>
        </w:trPr>
        <w:tc>
          <w:tcPr>
            <w:tcW w:w="882" w:type="pct"/>
            <w:vAlign w:val="center"/>
          </w:tcPr>
          <w:p w14:paraId="7C00BAD9"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3149" w:type="pct"/>
            <w:gridSpan w:val="4"/>
            <w:vAlign w:val="center"/>
          </w:tcPr>
          <w:p w14:paraId="430D1469"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 xml:space="preserve">                         3.3.2.2      Pseudo Code of SA</w:t>
            </w:r>
          </w:p>
        </w:tc>
        <w:tc>
          <w:tcPr>
            <w:tcW w:w="969" w:type="pct"/>
            <w:vAlign w:val="center"/>
          </w:tcPr>
          <w:p w14:paraId="67D4EA77"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37</w:t>
            </w:r>
          </w:p>
        </w:tc>
      </w:tr>
      <w:tr w:rsidR="00C3786E" w14:paraId="18EEBC9D" w14:textId="77777777" w:rsidTr="00AC43A2">
        <w:trPr>
          <w:trHeight w:val="567"/>
        </w:trPr>
        <w:tc>
          <w:tcPr>
            <w:tcW w:w="882" w:type="pct"/>
            <w:vAlign w:val="center"/>
          </w:tcPr>
          <w:p w14:paraId="5469BFAE"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3149" w:type="pct"/>
            <w:gridSpan w:val="4"/>
            <w:vAlign w:val="center"/>
          </w:tcPr>
          <w:p w14:paraId="77EB4A34" w14:textId="77777777" w:rsidR="00BD012B" w:rsidRDefault="00000000" w:rsidP="003E04C3">
            <w:pPr>
              <w:widowControl w:val="0"/>
              <w:autoSpaceDE w:val="0"/>
              <w:autoSpaceDN w:val="0"/>
              <w:spacing w:line="360" w:lineRule="auto"/>
              <w:rPr>
                <w:sz w:val="24"/>
                <w:szCs w:val="22"/>
                <w:lang w:val="en-US" w:eastAsia="en-US" w:bidi="ar-SA"/>
              </w:rPr>
            </w:pPr>
            <w:r>
              <w:rPr>
                <w:sz w:val="24"/>
                <w:szCs w:val="22"/>
                <w:lang w:val="en-US" w:eastAsia="en-US" w:bidi="ar-SA"/>
              </w:rPr>
              <w:t xml:space="preserve">                         3.3.2.3      Key Components of SA</w:t>
            </w:r>
          </w:p>
        </w:tc>
        <w:tc>
          <w:tcPr>
            <w:tcW w:w="969" w:type="pct"/>
            <w:vAlign w:val="center"/>
          </w:tcPr>
          <w:p w14:paraId="188A9E7C"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38</w:t>
            </w:r>
          </w:p>
        </w:tc>
      </w:tr>
      <w:tr w:rsidR="00C3786E" w14:paraId="0546DD79" w14:textId="77777777" w:rsidTr="00AC43A2">
        <w:trPr>
          <w:trHeight w:val="567"/>
        </w:trPr>
        <w:tc>
          <w:tcPr>
            <w:tcW w:w="882" w:type="pct"/>
            <w:vAlign w:val="center"/>
          </w:tcPr>
          <w:p w14:paraId="19C6840A"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3149" w:type="pct"/>
            <w:gridSpan w:val="4"/>
            <w:vAlign w:val="center"/>
          </w:tcPr>
          <w:p w14:paraId="6FC44587" w14:textId="77777777" w:rsidR="00BD012B" w:rsidRDefault="00000000" w:rsidP="003E04C3">
            <w:pPr>
              <w:widowControl w:val="0"/>
              <w:tabs>
                <w:tab w:val="left" w:pos="3072"/>
              </w:tabs>
              <w:autoSpaceDE w:val="0"/>
              <w:autoSpaceDN w:val="0"/>
              <w:spacing w:line="360" w:lineRule="auto"/>
              <w:ind w:left="2575" w:hanging="2575"/>
              <w:rPr>
                <w:sz w:val="24"/>
                <w:szCs w:val="22"/>
                <w:lang w:val="en-US" w:eastAsia="en-US" w:bidi="ar-SA"/>
              </w:rPr>
            </w:pPr>
            <w:r>
              <w:rPr>
                <w:sz w:val="24"/>
                <w:szCs w:val="22"/>
                <w:lang w:val="en-US" w:eastAsia="en-US" w:bidi="ar-SA"/>
              </w:rPr>
              <w:t xml:space="preserve">                         3.3.2.4      Benefits of SA in VANET</w:t>
            </w:r>
          </w:p>
        </w:tc>
        <w:tc>
          <w:tcPr>
            <w:tcW w:w="969" w:type="pct"/>
            <w:vAlign w:val="center"/>
          </w:tcPr>
          <w:p w14:paraId="57AC3A56"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39</w:t>
            </w:r>
          </w:p>
        </w:tc>
      </w:tr>
      <w:tr w:rsidR="00C3786E" w14:paraId="21F5457C" w14:textId="77777777" w:rsidTr="00AC43A2">
        <w:trPr>
          <w:trHeight w:val="567"/>
        </w:trPr>
        <w:tc>
          <w:tcPr>
            <w:tcW w:w="882" w:type="pct"/>
            <w:vAlign w:val="center"/>
          </w:tcPr>
          <w:p w14:paraId="0AAB1179"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5FCA105E" w14:textId="77777777" w:rsidR="00BD012B" w:rsidRDefault="00000000" w:rsidP="003E04C3">
            <w:pPr>
              <w:widowControl w:val="0"/>
              <w:autoSpaceDE w:val="0"/>
              <w:autoSpaceDN w:val="0"/>
              <w:spacing w:line="360" w:lineRule="auto"/>
              <w:ind w:left="946" w:hanging="946"/>
              <w:rPr>
                <w:sz w:val="24"/>
                <w:szCs w:val="22"/>
                <w:lang w:val="en-US" w:eastAsia="en-US" w:bidi="ar-SA"/>
              </w:rPr>
            </w:pPr>
            <w:r>
              <w:rPr>
                <w:sz w:val="24"/>
                <w:szCs w:val="22"/>
                <w:lang w:val="en-US" w:eastAsia="en-US" w:bidi="ar-SA"/>
              </w:rPr>
              <w:t xml:space="preserve">   3.4</w:t>
            </w:r>
          </w:p>
        </w:tc>
        <w:tc>
          <w:tcPr>
            <w:tcW w:w="2682" w:type="pct"/>
            <w:gridSpan w:val="3"/>
            <w:vAlign w:val="center"/>
          </w:tcPr>
          <w:p w14:paraId="65E2D5F1" w14:textId="77777777" w:rsidR="00BD012B" w:rsidRDefault="00000000" w:rsidP="003E04C3">
            <w:pPr>
              <w:widowControl w:val="0"/>
              <w:autoSpaceDE w:val="0"/>
              <w:autoSpaceDN w:val="0"/>
              <w:spacing w:line="360" w:lineRule="auto"/>
              <w:ind w:left="24" w:hanging="24"/>
              <w:rPr>
                <w:sz w:val="24"/>
                <w:szCs w:val="22"/>
                <w:lang w:val="en-US" w:eastAsia="en-US" w:bidi="ar-SA"/>
              </w:rPr>
            </w:pPr>
            <w:r>
              <w:rPr>
                <w:sz w:val="24"/>
                <w:szCs w:val="22"/>
                <w:lang w:val="en-US" w:eastAsia="en-US" w:bidi="ar-SA"/>
              </w:rPr>
              <w:t>CHALLENGES OF UTILIZING    SIMULATED ANNEALINGANDANT COLONY OPTIMIZATION IN ISOLATION</w:t>
            </w:r>
          </w:p>
        </w:tc>
        <w:tc>
          <w:tcPr>
            <w:tcW w:w="969" w:type="pct"/>
            <w:vAlign w:val="center"/>
          </w:tcPr>
          <w:p w14:paraId="4A3658B0"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40</w:t>
            </w:r>
          </w:p>
        </w:tc>
      </w:tr>
      <w:tr w:rsidR="00C3786E" w14:paraId="1B39EAA2" w14:textId="77777777" w:rsidTr="00AC43A2">
        <w:trPr>
          <w:trHeight w:val="567"/>
        </w:trPr>
        <w:tc>
          <w:tcPr>
            <w:tcW w:w="882" w:type="pct"/>
            <w:vAlign w:val="center"/>
          </w:tcPr>
          <w:p w14:paraId="59776EF3"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977" w:type="pct"/>
            <w:gridSpan w:val="2"/>
            <w:vAlign w:val="center"/>
          </w:tcPr>
          <w:p w14:paraId="55E8565D"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 xml:space="preserve">            3.4.1      </w:t>
            </w:r>
          </w:p>
        </w:tc>
        <w:tc>
          <w:tcPr>
            <w:tcW w:w="2172" w:type="pct"/>
            <w:gridSpan w:val="2"/>
            <w:vAlign w:val="center"/>
          </w:tcPr>
          <w:p w14:paraId="4D4611D0"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Convergence Issues</w:t>
            </w:r>
          </w:p>
        </w:tc>
        <w:tc>
          <w:tcPr>
            <w:tcW w:w="969" w:type="pct"/>
            <w:vAlign w:val="center"/>
          </w:tcPr>
          <w:p w14:paraId="14264536"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40</w:t>
            </w:r>
          </w:p>
        </w:tc>
      </w:tr>
      <w:tr w:rsidR="00C3786E" w14:paraId="1D5D0B13" w14:textId="77777777" w:rsidTr="00AC43A2">
        <w:trPr>
          <w:trHeight w:val="567"/>
        </w:trPr>
        <w:tc>
          <w:tcPr>
            <w:tcW w:w="882" w:type="pct"/>
            <w:vAlign w:val="center"/>
          </w:tcPr>
          <w:p w14:paraId="17EAFD4E"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977" w:type="pct"/>
            <w:gridSpan w:val="2"/>
            <w:vAlign w:val="center"/>
          </w:tcPr>
          <w:p w14:paraId="2D045282" w14:textId="77777777" w:rsidR="00BD012B" w:rsidRDefault="00000000" w:rsidP="003E04C3">
            <w:pPr>
              <w:widowControl w:val="0"/>
              <w:autoSpaceDE w:val="0"/>
              <w:autoSpaceDN w:val="0"/>
              <w:spacing w:line="360" w:lineRule="auto"/>
              <w:ind w:left="720"/>
              <w:rPr>
                <w:sz w:val="24"/>
                <w:szCs w:val="24"/>
                <w:lang w:val="en-US" w:eastAsia="en-US" w:bidi="ar-SA"/>
              </w:rPr>
            </w:pPr>
            <w:r>
              <w:rPr>
                <w:sz w:val="24"/>
                <w:szCs w:val="24"/>
                <w:lang w:val="en-US" w:eastAsia="en-US" w:bidi="ar-SA"/>
              </w:rPr>
              <w:t xml:space="preserve">3.4.2      </w:t>
            </w:r>
          </w:p>
        </w:tc>
        <w:tc>
          <w:tcPr>
            <w:tcW w:w="2172" w:type="pct"/>
            <w:gridSpan w:val="2"/>
            <w:vAlign w:val="center"/>
          </w:tcPr>
          <w:p w14:paraId="19DE0F69"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Parameter Sensitivity</w:t>
            </w:r>
          </w:p>
        </w:tc>
        <w:tc>
          <w:tcPr>
            <w:tcW w:w="969" w:type="pct"/>
            <w:vAlign w:val="center"/>
          </w:tcPr>
          <w:p w14:paraId="7701DBE0"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41</w:t>
            </w:r>
          </w:p>
        </w:tc>
      </w:tr>
      <w:tr w:rsidR="00C3786E" w14:paraId="7E72CBDE" w14:textId="77777777" w:rsidTr="00AC43A2">
        <w:trPr>
          <w:trHeight w:val="567"/>
        </w:trPr>
        <w:tc>
          <w:tcPr>
            <w:tcW w:w="882" w:type="pct"/>
            <w:vAlign w:val="center"/>
          </w:tcPr>
          <w:p w14:paraId="157EA48F"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977" w:type="pct"/>
            <w:gridSpan w:val="2"/>
            <w:vAlign w:val="center"/>
          </w:tcPr>
          <w:p w14:paraId="367BAE75" w14:textId="77777777" w:rsidR="00BD012B" w:rsidRDefault="00000000" w:rsidP="003E04C3">
            <w:pPr>
              <w:widowControl w:val="0"/>
              <w:autoSpaceDE w:val="0"/>
              <w:autoSpaceDN w:val="0"/>
              <w:spacing w:line="360" w:lineRule="auto"/>
              <w:ind w:left="720"/>
              <w:rPr>
                <w:sz w:val="24"/>
                <w:szCs w:val="24"/>
                <w:lang w:val="en-US" w:eastAsia="en-US" w:bidi="ar-SA"/>
              </w:rPr>
            </w:pPr>
            <w:r>
              <w:rPr>
                <w:sz w:val="24"/>
                <w:szCs w:val="24"/>
                <w:lang w:val="en-US" w:eastAsia="en-US" w:bidi="ar-SA"/>
              </w:rPr>
              <w:t xml:space="preserve">3.4.3      </w:t>
            </w:r>
          </w:p>
        </w:tc>
        <w:tc>
          <w:tcPr>
            <w:tcW w:w="2172" w:type="pct"/>
            <w:gridSpan w:val="2"/>
            <w:vAlign w:val="center"/>
          </w:tcPr>
          <w:p w14:paraId="41E0944C"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Lack of Global Search Capability</w:t>
            </w:r>
            <w:r w:rsidR="00F618FC">
              <w:rPr>
                <w:sz w:val="24"/>
                <w:szCs w:val="24"/>
                <w:lang w:val="en-US" w:eastAsia="en-US" w:bidi="ar-SA"/>
              </w:rPr>
              <w:t xml:space="preserve"> Simulated Annealing (SA)</w:t>
            </w:r>
          </w:p>
        </w:tc>
        <w:tc>
          <w:tcPr>
            <w:tcW w:w="969" w:type="pct"/>
            <w:vAlign w:val="center"/>
          </w:tcPr>
          <w:p w14:paraId="5FA6009F"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41</w:t>
            </w:r>
          </w:p>
        </w:tc>
      </w:tr>
      <w:tr w:rsidR="00C3786E" w14:paraId="6516096C" w14:textId="77777777" w:rsidTr="00AC43A2">
        <w:trPr>
          <w:trHeight w:val="567"/>
        </w:trPr>
        <w:tc>
          <w:tcPr>
            <w:tcW w:w="882" w:type="pct"/>
            <w:vAlign w:val="center"/>
          </w:tcPr>
          <w:p w14:paraId="15040A5F"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977" w:type="pct"/>
            <w:gridSpan w:val="2"/>
            <w:vAlign w:val="center"/>
          </w:tcPr>
          <w:p w14:paraId="570EA8C4" w14:textId="77777777" w:rsidR="00BD012B" w:rsidRDefault="00000000" w:rsidP="003E04C3">
            <w:pPr>
              <w:widowControl w:val="0"/>
              <w:autoSpaceDE w:val="0"/>
              <w:autoSpaceDN w:val="0"/>
              <w:spacing w:line="360" w:lineRule="auto"/>
              <w:ind w:left="720"/>
              <w:rPr>
                <w:sz w:val="24"/>
                <w:szCs w:val="24"/>
                <w:lang w:val="en-US" w:eastAsia="en-US" w:bidi="ar-SA"/>
              </w:rPr>
            </w:pPr>
            <w:r>
              <w:rPr>
                <w:sz w:val="24"/>
                <w:szCs w:val="24"/>
                <w:lang w:val="en-US" w:eastAsia="en-US" w:bidi="ar-SA"/>
              </w:rPr>
              <w:t xml:space="preserve">3.4.4      </w:t>
            </w:r>
          </w:p>
        </w:tc>
        <w:tc>
          <w:tcPr>
            <w:tcW w:w="2172" w:type="pct"/>
            <w:gridSpan w:val="2"/>
            <w:vAlign w:val="center"/>
          </w:tcPr>
          <w:p w14:paraId="686D4144"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Computational Complexity</w:t>
            </w:r>
            <w:r w:rsidR="00767C4C">
              <w:rPr>
                <w:sz w:val="24"/>
                <w:szCs w:val="24"/>
                <w:lang w:val="en-US" w:eastAsia="en-US" w:bidi="ar-SA"/>
              </w:rPr>
              <w:t xml:space="preserve"> </w:t>
            </w:r>
            <w:proofErr w:type="spellStart"/>
            <w:r w:rsidR="00767C4C">
              <w:rPr>
                <w:sz w:val="24"/>
                <w:szCs w:val="24"/>
                <w:lang w:val="en-US" w:eastAsia="en-US" w:bidi="ar-SA"/>
              </w:rPr>
              <w:t>Simulaed</w:t>
            </w:r>
            <w:proofErr w:type="spellEnd"/>
            <w:r w:rsidR="00767C4C">
              <w:rPr>
                <w:sz w:val="24"/>
                <w:szCs w:val="24"/>
                <w:lang w:val="en-US" w:eastAsia="en-US" w:bidi="ar-SA"/>
              </w:rPr>
              <w:t xml:space="preserve"> Annealing (SA)</w:t>
            </w:r>
          </w:p>
          <w:p w14:paraId="426DB448" w14:textId="77777777" w:rsidR="00767C4C" w:rsidRDefault="00767C4C" w:rsidP="003E04C3">
            <w:pPr>
              <w:widowControl w:val="0"/>
              <w:autoSpaceDE w:val="0"/>
              <w:autoSpaceDN w:val="0"/>
              <w:spacing w:line="360" w:lineRule="auto"/>
              <w:rPr>
                <w:sz w:val="24"/>
                <w:szCs w:val="24"/>
                <w:lang w:val="en-US" w:eastAsia="en-US" w:bidi="ar-SA"/>
              </w:rPr>
            </w:pPr>
          </w:p>
        </w:tc>
        <w:tc>
          <w:tcPr>
            <w:tcW w:w="969" w:type="pct"/>
            <w:vAlign w:val="center"/>
          </w:tcPr>
          <w:p w14:paraId="05A9FB30"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41</w:t>
            </w:r>
          </w:p>
        </w:tc>
      </w:tr>
      <w:tr w:rsidR="00C3786E" w14:paraId="048BA5BD" w14:textId="77777777" w:rsidTr="00AC43A2">
        <w:trPr>
          <w:trHeight w:val="567"/>
        </w:trPr>
        <w:tc>
          <w:tcPr>
            <w:tcW w:w="882" w:type="pct"/>
            <w:vAlign w:val="center"/>
          </w:tcPr>
          <w:p w14:paraId="19745BCA"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1FF208E9" w14:textId="77777777" w:rsidR="00BD012B" w:rsidRDefault="00000000" w:rsidP="003E04C3">
            <w:pPr>
              <w:widowControl w:val="0"/>
              <w:autoSpaceDE w:val="0"/>
              <w:autoSpaceDN w:val="0"/>
              <w:spacing w:line="360" w:lineRule="auto"/>
              <w:ind w:left="946" w:hanging="946"/>
              <w:rPr>
                <w:sz w:val="24"/>
                <w:szCs w:val="24"/>
                <w:lang w:val="en-US" w:eastAsia="en-US" w:bidi="ar-SA"/>
              </w:rPr>
            </w:pPr>
            <w:r>
              <w:rPr>
                <w:sz w:val="24"/>
                <w:szCs w:val="24"/>
                <w:lang w:val="en-US" w:eastAsia="en-US" w:bidi="ar-SA"/>
              </w:rPr>
              <w:t xml:space="preserve">   3.5        </w:t>
            </w:r>
          </w:p>
        </w:tc>
        <w:tc>
          <w:tcPr>
            <w:tcW w:w="2682" w:type="pct"/>
            <w:gridSpan w:val="3"/>
            <w:vAlign w:val="center"/>
          </w:tcPr>
          <w:p w14:paraId="234C92C9" w14:textId="77777777" w:rsidR="00BD012B" w:rsidRDefault="00000000" w:rsidP="003E04C3">
            <w:pPr>
              <w:widowControl w:val="0"/>
              <w:autoSpaceDE w:val="0"/>
              <w:autoSpaceDN w:val="0"/>
              <w:spacing w:line="360" w:lineRule="auto"/>
              <w:ind w:left="24"/>
              <w:rPr>
                <w:sz w:val="24"/>
                <w:szCs w:val="24"/>
                <w:lang w:val="en-US" w:eastAsia="en-US" w:bidi="ar-SA"/>
              </w:rPr>
            </w:pPr>
            <w:r>
              <w:rPr>
                <w:sz w:val="24"/>
                <w:szCs w:val="24"/>
                <w:lang w:val="en-US" w:eastAsia="en-US" w:bidi="ar-SA"/>
              </w:rPr>
              <w:t>HYBRID TECHNOLOGY:</w:t>
            </w:r>
            <w:r w:rsidR="00767C4C">
              <w:rPr>
                <w:sz w:val="24"/>
                <w:szCs w:val="24"/>
                <w:lang w:val="en-US" w:eastAsia="en-US" w:bidi="ar-SA"/>
              </w:rPr>
              <w:t xml:space="preserve"> </w:t>
            </w:r>
            <w:r>
              <w:rPr>
                <w:sz w:val="24"/>
                <w:szCs w:val="24"/>
                <w:lang w:val="en-US" w:eastAsia="en-US" w:bidi="ar-SA"/>
              </w:rPr>
              <w:t>SIMULATED ANNEALING (SA) AND ANT COLONY OPTIMIZATION (ACO)</w:t>
            </w:r>
          </w:p>
        </w:tc>
        <w:tc>
          <w:tcPr>
            <w:tcW w:w="969" w:type="pct"/>
            <w:vAlign w:val="center"/>
          </w:tcPr>
          <w:p w14:paraId="4BA7EF14"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42</w:t>
            </w:r>
          </w:p>
        </w:tc>
      </w:tr>
      <w:tr w:rsidR="00C3786E" w14:paraId="7073E6F3" w14:textId="77777777" w:rsidTr="00AC43A2">
        <w:trPr>
          <w:trHeight w:val="567"/>
        </w:trPr>
        <w:tc>
          <w:tcPr>
            <w:tcW w:w="882" w:type="pct"/>
            <w:vAlign w:val="center"/>
          </w:tcPr>
          <w:p w14:paraId="7C620478"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977" w:type="pct"/>
            <w:gridSpan w:val="2"/>
            <w:vAlign w:val="center"/>
          </w:tcPr>
          <w:p w14:paraId="5752745E" w14:textId="77777777" w:rsidR="00BD012B" w:rsidRDefault="00000000" w:rsidP="003E04C3">
            <w:pPr>
              <w:widowControl w:val="0"/>
              <w:autoSpaceDE w:val="0"/>
              <w:autoSpaceDN w:val="0"/>
              <w:spacing w:line="360" w:lineRule="auto"/>
              <w:ind w:left="720"/>
              <w:rPr>
                <w:sz w:val="24"/>
                <w:szCs w:val="24"/>
                <w:lang w:val="en-US" w:eastAsia="en-US" w:bidi="ar-SA"/>
              </w:rPr>
            </w:pPr>
            <w:r>
              <w:rPr>
                <w:sz w:val="24"/>
                <w:szCs w:val="24"/>
                <w:lang w:val="en-US" w:eastAsia="en-US" w:bidi="ar-SA"/>
              </w:rPr>
              <w:t xml:space="preserve">3.5.1      </w:t>
            </w:r>
          </w:p>
        </w:tc>
        <w:tc>
          <w:tcPr>
            <w:tcW w:w="2172" w:type="pct"/>
            <w:gridSpan w:val="2"/>
            <w:vAlign w:val="center"/>
          </w:tcPr>
          <w:p w14:paraId="11470EE5"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Flowchart of the Hybrid Technology</w:t>
            </w:r>
          </w:p>
        </w:tc>
        <w:tc>
          <w:tcPr>
            <w:tcW w:w="969" w:type="pct"/>
            <w:vAlign w:val="center"/>
          </w:tcPr>
          <w:p w14:paraId="6E132B60"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42</w:t>
            </w:r>
          </w:p>
        </w:tc>
      </w:tr>
      <w:tr w:rsidR="00C3786E" w14:paraId="51331CF6" w14:textId="77777777" w:rsidTr="00AC43A2">
        <w:trPr>
          <w:trHeight w:val="567"/>
        </w:trPr>
        <w:tc>
          <w:tcPr>
            <w:tcW w:w="882" w:type="pct"/>
            <w:vAlign w:val="center"/>
          </w:tcPr>
          <w:p w14:paraId="296FF9D4"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977" w:type="pct"/>
            <w:gridSpan w:val="2"/>
            <w:vAlign w:val="center"/>
          </w:tcPr>
          <w:p w14:paraId="47D0161A" w14:textId="77777777" w:rsidR="00BD012B" w:rsidRDefault="00000000" w:rsidP="003E04C3">
            <w:pPr>
              <w:widowControl w:val="0"/>
              <w:autoSpaceDE w:val="0"/>
              <w:autoSpaceDN w:val="0"/>
              <w:spacing w:line="360" w:lineRule="auto"/>
              <w:ind w:leftChars="327" w:left="959" w:hangingChars="100" w:hanging="240"/>
              <w:rPr>
                <w:sz w:val="24"/>
                <w:szCs w:val="24"/>
                <w:lang w:val="en-US" w:eastAsia="en-US" w:bidi="ar-SA"/>
              </w:rPr>
            </w:pPr>
            <w:r>
              <w:rPr>
                <w:sz w:val="24"/>
                <w:szCs w:val="24"/>
                <w:lang w:val="en-US" w:eastAsia="en-US" w:bidi="ar-SA"/>
              </w:rPr>
              <w:t xml:space="preserve">3.5.2      </w:t>
            </w:r>
          </w:p>
        </w:tc>
        <w:tc>
          <w:tcPr>
            <w:tcW w:w="2172" w:type="pct"/>
            <w:gridSpan w:val="2"/>
            <w:vAlign w:val="center"/>
          </w:tcPr>
          <w:p w14:paraId="14ECC65B"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Pseudo Code of the hybrid Technology</w:t>
            </w:r>
          </w:p>
        </w:tc>
        <w:tc>
          <w:tcPr>
            <w:tcW w:w="969" w:type="pct"/>
            <w:vAlign w:val="center"/>
          </w:tcPr>
          <w:p w14:paraId="5A823B8B"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44</w:t>
            </w:r>
          </w:p>
        </w:tc>
      </w:tr>
      <w:tr w:rsidR="00C3786E" w14:paraId="6FADF717" w14:textId="77777777" w:rsidTr="00AC43A2">
        <w:trPr>
          <w:trHeight w:val="567"/>
        </w:trPr>
        <w:tc>
          <w:tcPr>
            <w:tcW w:w="882" w:type="pct"/>
            <w:vAlign w:val="center"/>
          </w:tcPr>
          <w:p w14:paraId="30EADE90"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977" w:type="pct"/>
            <w:gridSpan w:val="2"/>
            <w:vAlign w:val="center"/>
          </w:tcPr>
          <w:p w14:paraId="3D6901F2" w14:textId="77777777" w:rsidR="00BD012B" w:rsidRDefault="00000000" w:rsidP="003E04C3">
            <w:pPr>
              <w:widowControl w:val="0"/>
              <w:autoSpaceDE w:val="0"/>
              <w:autoSpaceDN w:val="0"/>
              <w:spacing w:line="360" w:lineRule="auto"/>
              <w:ind w:left="720"/>
              <w:rPr>
                <w:sz w:val="24"/>
                <w:szCs w:val="24"/>
                <w:lang w:val="en-US" w:eastAsia="en-US" w:bidi="ar-SA"/>
              </w:rPr>
            </w:pPr>
            <w:r>
              <w:rPr>
                <w:sz w:val="24"/>
                <w:szCs w:val="24"/>
                <w:lang w:val="en-US" w:eastAsia="en-US" w:bidi="ar-SA"/>
              </w:rPr>
              <w:t xml:space="preserve">3.5.3      </w:t>
            </w:r>
          </w:p>
        </w:tc>
        <w:tc>
          <w:tcPr>
            <w:tcW w:w="2172" w:type="pct"/>
            <w:gridSpan w:val="2"/>
            <w:vAlign w:val="center"/>
          </w:tcPr>
          <w:p w14:paraId="007C6D45"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Benefits of the Hybrid Technology</w:t>
            </w:r>
          </w:p>
        </w:tc>
        <w:tc>
          <w:tcPr>
            <w:tcW w:w="969" w:type="pct"/>
            <w:vAlign w:val="center"/>
          </w:tcPr>
          <w:p w14:paraId="4078A710"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46</w:t>
            </w:r>
          </w:p>
        </w:tc>
      </w:tr>
      <w:tr w:rsidR="00C3786E" w14:paraId="3835A9A1" w14:textId="77777777" w:rsidTr="00AC43A2">
        <w:trPr>
          <w:trHeight w:val="567"/>
        </w:trPr>
        <w:tc>
          <w:tcPr>
            <w:tcW w:w="882" w:type="pct"/>
            <w:vAlign w:val="center"/>
          </w:tcPr>
          <w:p w14:paraId="7FED1055"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1488" w:type="pct"/>
            <w:gridSpan w:val="3"/>
            <w:vAlign w:val="center"/>
          </w:tcPr>
          <w:p w14:paraId="44988B22" w14:textId="77777777" w:rsidR="00BD012B" w:rsidRDefault="00000000" w:rsidP="003E04C3">
            <w:pPr>
              <w:widowControl w:val="0"/>
              <w:autoSpaceDE w:val="0"/>
              <w:autoSpaceDN w:val="0"/>
              <w:spacing w:line="360" w:lineRule="auto"/>
              <w:ind w:left="720"/>
              <w:rPr>
                <w:sz w:val="24"/>
                <w:szCs w:val="24"/>
                <w:lang w:val="en-US" w:eastAsia="en-US" w:bidi="ar-SA"/>
              </w:rPr>
            </w:pPr>
            <w:r>
              <w:rPr>
                <w:sz w:val="24"/>
                <w:szCs w:val="24"/>
                <w:lang w:val="en-US" w:eastAsia="en-US" w:bidi="ar-SA"/>
              </w:rPr>
              <w:t xml:space="preserve">              3.5.3.1 </w:t>
            </w:r>
          </w:p>
        </w:tc>
        <w:tc>
          <w:tcPr>
            <w:tcW w:w="1661" w:type="pct"/>
            <w:vAlign w:val="center"/>
          </w:tcPr>
          <w:p w14:paraId="2B1E73BD" w14:textId="77777777" w:rsidR="00BD012B" w:rsidRDefault="00000000" w:rsidP="003E04C3">
            <w:pPr>
              <w:widowControl w:val="0"/>
              <w:autoSpaceDE w:val="0"/>
              <w:autoSpaceDN w:val="0"/>
              <w:spacing w:line="360" w:lineRule="auto"/>
              <w:rPr>
                <w:i/>
                <w:iCs/>
                <w:sz w:val="24"/>
                <w:szCs w:val="24"/>
                <w:lang w:val="en-US" w:eastAsia="en-US" w:bidi="ar-SA"/>
              </w:rPr>
            </w:pPr>
            <w:r>
              <w:rPr>
                <w:i/>
                <w:iCs/>
                <w:sz w:val="24"/>
                <w:szCs w:val="24"/>
                <w:lang w:val="en-US" w:eastAsia="en-US" w:bidi="ar-SA"/>
              </w:rPr>
              <w:t>Improved Convergence Performance</w:t>
            </w:r>
          </w:p>
        </w:tc>
        <w:tc>
          <w:tcPr>
            <w:tcW w:w="969" w:type="pct"/>
            <w:vAlign w:val="center"/>
          </w:tcPr>
          <w:p w14:paraId="4A4AF213"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46</w:t>
            </w:r>
          </w:p>
        </w:tc>
      </w:tr>
      <w:tr w:rsidR="00C3786E" w14:paraId="2038F6B4" w14:textId="77777777" w:rsidTr="00AC43A2">
        <w:trPr>
          <w:trHeight w:val="567"/>
        </w:trPr>
        <w:tc>
          <w:tcPr>
            <w:tcW w:w="882" w:type="pct"/>
            <w:vAlign w:val="center"/>
          </w:tcPr>
          <w:p w14:paraId="7DB96073"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1488" w:type="pct"/>
            <w:gridSpan w:val="3"/>
            <w:vAlign w:val="center"/>
          </w:tcPr>
          <w:p w14:paraId="4BB6093F" w14:textId="77777777" w:rsidR="00BD012B" w:rsidRDefault="00000000" w:rsidP="003E04C3">
            <w:pPr>
              <w:widowControl w:val="0"/>
              <w:autoSpaceDE w:val="0"/>
              <w:autoSpaceDN w:val="0"/>
              <w:spacing w:line="360" w:lineRule="auto"/>
              <w:ind w:left="720"/>
              <w:rPr>
                <w:sz w:val="24"/>
                <w:szCs w:val="24"/>
                <w:lang w:val="en-US" w:eastAsia="en-US" w:bidi="ar-SA"/>
              </w:rPr>
            </w:pPr>
            <w:r>
              <w:rPr>
                <w:sz w:val="24"/>
                <w:szCs w:val="24"/>
                <w:lang w:val="en-US" w:eastAsia="en-US" w:bidi="ar-SA"/>
              </w:rPr>
              <w:t xml:space="preserve">              3.5.3.2       </w:t>
            </w:r>
          </w:p>
        </w:tc>
        <w:tc>
          <w:tcPr>
            <w:tcW w:w="1661" w:type="pct"/>
            <w:vAlign w:val="center"/>
          </w:tcPr>
          <w:p w14:paraId="218D9E44" w14:textId="77777777" w:rsidR="00BD012B" w:rsidRDefault="00000000" w:rsidP="003E04C3">
            <w:pPr>
              <w:widowControl w:val="0"/>
              <w:autoSpaceDE w:val="0"/>
              <w:autoSpaceDN w:val="0"/>
              <w:spacing w:line="360" w:lineRule="auto"/>
              <w:rPr>
                <w:i/>
                <w:iCs/>
                <w:sz w:val="24"/>
                <w:szCs w:val="24"/>
                <w:lang w:val="en-US" w:eastAsia="en-US" w:bidi="ar-SA"/>
              </w:rPr>
            </w:pPr>
            <w:r>
              <w:rPr>
                <w:i/>
                <w:iCs/>
                <w:sz w:val="24"/>
                <w:szCs w:val="24"/>
                <w:lang w:val="en-US" w:eastAsia="en-US" w:bidi="ar-SA"/>
              </w:rPr>
              <w:t>Balanced Exploration and Exploitation</w:t>
            </w:r>
          </w:p>
        </w:tc>
        <w:tc>
          <w:tcPr>
            <w:tcW w:w="969" w:type="pct"/>
            <w:vAlign w:val="center"/>
          </w:tcPr>
          <w:p w14:paraId="50FD4B27"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46</w:t>
            </w:r>
          </w:p>
        </w:tc>
      </w:tr>
      <w:tr w:rsidR="00C3786E" w14:paraId="52C868BF" w14:textId="77777777" w:rsidTr="00AC43A2">
        <w:trPr>
          <w:trHeight w:val="567"/>
        </w:trPr>
        <w:tc>
          <w:tcPr>
            <w:tcW w:w="882" w:type="pct"/>
            <w:vAlign w:val="center"/>
          </w:tcPr>
          <w:p w14:paraId="445D2192"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1488" w:type="pct"/>
            <w:gridSpan w:val="3"/>
            <w:vAlign w:val="center"/>
          </w:tcPr>
          <w:p w14:paraId="43DDB122" w14:textId="77777777" w:rsidR="00BD012B" w:rsidRDefault="00000000" w:rsidP="003E04C3">
            <w:pPr>
              <w:widowControl w:val="0"/>
              <w:autoSpaceDE w:val="0"/>
              <w:autoSpaceDN w:val="0"/>
              <w:spacing w:line="360" w:lineRule="auto"/>
              <w:ind w:left="720"/>
              <w:rPr>
                <w:sz w:val="24"/>
                <w:szCs w:val="24"/>
                <w:lang w:val="en-US" w:eastAsia="en-US" w:bidi="ar-SA"/>
              </w:rPr>
            </w:pPr>
            <w:r>
              <w:rPr>
                <w:sz w:val="24"/>
                <w:szCs w:val="24"/>
                <w:lang w:val="en-US" w:eastAsia="en-US" w:bidi="ar-SA"/>
              </w:rPr>
              <w:t xml:space="preserve">              3.5.3.3      </w:t>
            </w:r>
          </w:p>
        </w:tc>
        <w:tc>
          <w:tcPr>
            <w:tcW w:w="1661" w:type="pct"/>
            <w:vAlign w:val="center"/>
          </w:tcPr>
          <w:p w14:paraId="2AE1500D"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Reduced Stagnation and Local optima</w:t>
            </w:r>
          </w:p>
        </w:tc>
        <w:tc>
          <w:tcPr>
            <w:tcW w:w="969" w:type="pct"/>
            <w:vAlign w:val="center"/>
          </w:tcPr>
          <w:p w14:paraId="20C8CF60"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46</w:t>
            </w:r>
          </w:p>
        </w:tc>
      </w:tr>
      <w:tr w:rsidR="00C3786E" w14:paraId="4B317720" w14:textId="77777777" w:rsidTr="00AC43A2">
        <w:trPr>
          <w:trHeight w:val="567"/>
        </w:trPr>
        <w:tc>
          <w:tcPr>
            <w:tcW w:w="882" w:type="pct"/>
            <w:vAlign w:val="center"/>
          </w:tcPr>
          <w:p w14:paraId="6D673D2D"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2CA2E6BA"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3.6</w:t>
            </w:r>
          </w:p>
        </w:tc>
        <w:tc>
          <w:tcPr>
            <w:tcW w:w="2682" w:type="pct"/>
            <w:gridSpan w:val="3"/>
            <w:vAlign w:val="center"/>
          </w:tcPr>
          <w:p w14:paraId="007A3F52"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IMPROVEMENTS IN FIELD OF VANET</w:t>
            </w:r>
          </w:p>
        </w:tc>
        <w:tc>
          <w:tcPr>
            <w:tcW w:w="969" w:type="pct"/>
            <w:vAlign w:val="center"/>
          </w:tcPr>
          <w:p w14:paraId="6CDBE6C8"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46</w:t>
            </w:r>
          </w:p>
        </w:tc>
      </w:tr>
      <w:tr w:rsidR="00C3786E" w14:paraId="7E46E284" w14:textId="77777777" w:rsidTr="00AC43A2">
        <w:trPr>
          <w:trHeight w:val="567"/>
        </w:trPr>
        <w:tc>
          <w:tcPr>
            <w:tcW w:w="882" w:type="pct"/>
            <w:vAlign w:val="center"/>
          </w:tcPr>
          <w:p w14:paraId="43B3DE5E"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66668A85"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3.7</w:t>
            </w:r>
          </w:p>
        </w:tc>
        <w:tc>
          <w:tcPr>
            <w:tcW w:w="2682" w:type="pct"/>
            <w:gridSpan w:val="3"/>
            <w:vAlign w:val="center"/>
          </w:tcPr>
          <w:p w14:paraId="06DD105F" w14:textId="77777777" w:rsidR="00BD012B" w:rsidRDefault="00000000" w:rsidP="003E04C3">
            <w:pPr>
              <w:widowControl w:val="0"/>
              <w:autoSpaceDE w:val="0"/>
              <w:autoSpaceDN w:val="0"/>
              <w:spacing w:line="360" w:lineRule="auto"/>
              <w:rPr>
                <w:sz w:val="24"/>
                <w:szCs w:val="24"/>
                <w:lang w:val="en-US" w:eastAsia="en-US" w:bidi="ar-SA"/>
              </w:rPr>
            </w:pPr>
            <w:r>
              <w:rPr>
                <w:sz w:val="24"/>
                <w:szCs w:val="24"/>
                <w:lang w:val="en-US" w:eastAsia="en-US" w:bidi="ar-SA"/>
              </w:rPr>
              <w:t>EXPECTED OUTCOMES</w:t>
            </w:r>
          </w:p>
        </w:tc>
        <w:tc>
          <w:tcPr>
            <w:tcW w:w="969" w:type="pct"/>
            <w:vAlign w:val="center"/>
          </w:tcPr>
          <w:p w14:paraId="69C9D03F"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47</w:t>
            </w:r>
          </w:p>
        </w:tc>
      </w:tr>
      <w:tr w:rsidR="00C3786E" w14:paraId="6C52142B" w14:textId="77777777" w:rsidTr="00AC43A2">
        <w:trPr>
          <w:trHeight w:val="567"/>
        </w:trPr>
        <w:tc>
          <w:tcPr>
            <w:tcW w:w="882" w:type="pct"/>
            <w:vAlign w:val="center"/>
          </w:tcPr>
          <w:p w14:paraId="006CD5CC" w14:textId="77777777" w:rsidR="00BD012B" w:rsidRDefault="00000000" w:rsidP="003E04C3">
            <w:pPr>
              <w:widowControl w:val="0"/>
              <w:tabs>
                <w:tab w:val="left" w:pos="2197"/>
              </w:tabs>
              <w:autoSpaceDE w:val="0"/>
              <w:autoSpaceDN w:val="0"/>
              <w:spacing w:line="360" w:lineRule="auto"/>
              <w:jc w:val="center"/>
              <w:rPr>
                <w:b/>
                <w:sz w:val="24"/>
                <w:szCs w:val="24"/>
                <w:lang w:val="en-US" w:eastAsia="en-US" w:bidi="ar-SA"/>
              </w:rPr>
            </w:pPr>
            <w:r>
              <w:rPr>
                <w:b/>
                <w:sz w:val="24"/>
                <w:szCs w:val="24"/>
                <w:lang w:val="en-US" w:eastAsia="en-US" w:bidi="ar-SA"/>
              </w:rPr>
              <w:t>4</w:t>
            </w:r>
          </w:p>
        </w:tc>
        <w:tc>
          <w:tcPr>
            <w:tcW w:w="3149" w:type="pct"/>
            <w:gridSpan w:val="4"/>
            <w:vAlign w:val="center"/>
          </w:tcPr>
          <w:p w14:paraId="6A529FB1" w14:textId="77777777" w:rsidR="00BD012B" w:rsidRDefault="00000000" w:rsidP="003E04C3">
            <w:pPr>
              <w:widowControl w:val="0"/>
              <w:autoSpaceDE w:val="0"/>
              <w:autoSpaceDN w:val="0"/>
              <w:spacing w:line="360" w:lineRule="auto"/>
              <w:rPr>
                <w:b/>
                <w:bCs/>
                <w:sz w:val="24"/>
                <w:szCs w:val="24"/>
                <w:lang w:val="en-US" w:eastAsia="en-US" w:bidi="ar-SA"/>
              </w:rPr>
            </w:pPr>
            <w:r>
              <w:rPr>
                <w:b/>
                <w:bCs/>
                <w:sz w:val="24"/>
                <w:szCs w:val="24"/>
                <w:lang w:val="en-US" w:eastAsia="en-US" w:bidi="ar-SA"/>
              </w:rPr>
              <w:t>RESULT</w:t>
            </w:r>
          </w:p>
        </w:tc>
        <w:tc>
          <w:tcPr>
            <w:tcW w:w="969" w:type="pct"/>
            <w:vAlign w:val="center"/>
          </w:tcPr>
          <w:p w14:paraId="7EC5260F" w14:textId="77777777" w:rsidR="00BD012B" w:rsidRDefault="00000000" w:rsidP="003E04C3">
            <w:pPr>
              <w:widowControl w:val="0"/>
              <w:autoSpaceDE w:val="0"/>
              <w:autoSpaceDN w:val="0"/>
              <w:spacing w:line="360" w:lineRule="auto"/>
              <w:jc w:val="center"/>
              <w:rPr>
                <w:b/>
                <w:bCs/>
                <w:sz w:val="24"/>
                <w:szCs w:val="24"/>
                <w:lang w:val="en-US" w:eastAsia="en-US" w:bidi="ar-SA"/>
              </w:rPr>
            </w:pPr>
            <w:r>
              <w:rPr>
                <w:b/>
                <w:bCs/>
                <w:sz w:val="24"/>
                <w:szCs w:val="24"/>
                <w:lang w:val="en-US" w:eastAsia="en-US" w:bidi="ar-SA"/>
              </w:rPr>
              <w:t>48</w:t>
            </w:r>
          </w:p>
        </w:tc>
      </w:tr>
      <w:tr w:rsidR="00C3786E" w14:paraId="4129F869" w14:textId="77777777" w:rsidTr="00AC43A2">
        <w:trPr>
          <w:trHeight w:val="567"/>
        </w:trPr>
        <w:tc>
          <w:tcPr>
            <w:tcW w:w="882" w:type="pct"/>
            <w:vAlign w:val="center"/>
          </w:tcPr>
          <w:p w14:paraId="23DCA63E"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62E24C4C"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4.1</w:t>
            </w:r>
          </w:p>
        </w:tc>
        <w:tc>
          <w:tcPr>
            <w:tcW w:w="2682" w:type="pct"/>
            <w:gridSpan w:val="3"/>
            <w:vAlign w:val="center"/>
          </w:tcPr>
          <w:p w14:paraId="1E95ED28" w14:textId="77777777" w:rsidR="00BD012B" w:rsidRDefault="00000000" w:rsidP="003E04C3">
            <w:pPr>
              <w:widowControl w:val="0"/>
              <w:autoSpaceDE w:val="0"/>
              <w:autoSpaceDN w:val="0"/>
              <w:spacing w:line="360" w:lineRule="auto"/>
              <w:rPr>
                <w:sz w:val="24"/>
                <w:szCs w:val="24"/>
                <w:lang w:val="en-US" w:eastAsia="en-US" w:bidi="ar-SA"/>
              </w:rPr>
            </w:pPr>
            <w:r w:rsidRPr="00D10FC2">
              <w:rPr>
                <w:sz w:val="24"/>
                <w:szCs w:val="24"/>
                <w:lang w:val="en-US" w:eastAsia="en-US" w:bidi="ar-SA"/>
              </w:rPr>
              <w:t>OVERVIEW</w:t>
            </w:r>
          </w:p>
        </w:tc>
        <w:tc>
          <w:tcPr>
            <w:tcW w:w="969" w:type="pct"/>
            <w:vAlign w:val="center"/>
          </w:tcPr>
          <w:p w14:paraId="78B7E06F"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48</w:t>
            </w:r>
          </w:p>
        </w:tc>
      </w:tr>
      <w:tr w:rsidR="00C3786E" w14:paraId="5F629FE9" w14:textId="77777777" w:rsidTr="00AC43A2">
        <w:trPr>
          <w:trHeight w:val="567"/>
        </w:trPr>
        <w:tc>
          <w:tcPr>
            <w:tcW w:w="882" w:type="pct"/>
            <w:vAlign w:val="center"/>
          </w:tcPr>
          <w:p w14:paraId="022BB82E"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62455CA1"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4.2</w:t>
            </w:r>
          </w:p>
        </w:tc>
        <w:tc>
          <w:tcPr>
            <w:tcW w:w="2682" w:type="pct"/>
            <w:gridSpan w:val="3"/>
            <w:vAlign w:val="center"/>
          </w:tcPr>
          <w:p w14:paraId="19FF74DE" w14:textId="77777777" w:rsidR="00BD012B" w:rsidRDefault="00000000" w:rsidP="003E04C3">
            <w:pPr>
              <w:widowControl w:val="0"/>
              <w:autoSpaceDE w:val="0"/>
              <w:autoSpaceDN w:val="0"/>
              <w:spacing w:line="360" w:lineRule="auto"/>
              <w:rPr>
                <w:sz w:val="24"/>
                <w:szCs w:val="24"/>
                <w:lang w:val="en-US" w:eastAsia="en-US" w:bidi="ar-SA"/>
              </w:rPr>
            </w:pPr>
            <w:r w:rsidRPr="00D10FC2">
              <w:rPr>
                <w:sz w:val="24"/>
                <w:szCs w:val="24"/>
                <w:lang w:val="en-US" w:eastAsia="en-US" w:bidi="ar-SA"/>
              </w:rPr>
              <w:t>IMPACT OF NODE DENSITY ON LOCALIZATION ACCURACY</w:t>
            </w:r>
          </w:p>
        </w:tc>
        <w:tc>
          <w:tcPr>
            <w:tcW w:w="969" w:type="pct"/>
            <w:vAlign w:val="center"/>
          </w:tcPr>
          <w:p w14:paraId="78333419"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50</w:t>
            </w:r>
          </w:p>
        </w:tc>
      </w:tr>
      <w:tr w:rsidR="00C3786E" w14:paraId="737F8767" w14:textId="77777777" w:rsidTr="00AC43A2">
        <w:trPr>
          <w:trHeight w:val="567"/>
        </w:trPr>
        <w:tc>
          <w:tcPr>
            <w:tcW w:w="882" w:type="pct"/>
            <w:vAlign w:val="center"/>
          </w:tcPr>
          <w:p w14:paraId="659D9F29" w14:textId="77777777" w:rsidR="00BD012B" w:rsidRDefault="00BD012B"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6AEFC8D9" w14:textId="77777777" w:rsidR="00BD012B"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4.3</w:t>
            </w:r>
          </w:p>
        </w:tc>
        <w:tc>
          <w:tcPr>
            <w:tcW w:w="2682" w:type="pct"/>
            <w:gridSpan w:val="3"/>
            <w:vAlign w:val="center"/>
          </w:tcPr>
          <w:p w14:paraId="0BF92EB0" w14:textId="77777777" w:rsidR="00BD012B" w:rsidRDefault="00000000" w:rsidP="003E04C3">
            <w:pPr>
              <w:widowControl w:val="0"/>
              <w:autoSpaceDE w:val="0"/>
              <w:autoSpaceDN w:val="0"/>
              <w:spacing w:line="360" w:lineRule="auto"/>
              <w:rPr>
                <w:sz w:val="24"/>
                <w:szCs w:val="24"/>
                <w:lang w:val="en-US" w:eastAsia="en-US" w:bidi="ar-SA"/>
              </w:rPr>
            </w:pPr>
            <w:r w:rsidRPr="00D10FC2">
              <w:rPr>
                <w:sz w:val="24"/>
                <w:szCs w:val="24"/>
                <w:lang w:val="en-US" w:eastAsia="en-US" w:bidi="ar-SA"/>
              </w:rPr>
              <w:t>EFFECT OF LOCALIZATION ERRORS ON EMERGENCY MESSAGE DELIVERY RATE</w:t>
            </w:r>
          </w:p>
        </w:tc>
        <w:tc>
          <w:tcPr>
            <w:tcW w:w="969" w:type="pct"/>
            <w:vAlign w:val="center"/>
          </w:tcPr>
          <w:p w14:paraId="7180C12B" w14:textId="77777777" w:rsidR="00BD012B" w:rsidRPr="00AC43A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51</w:t>
            </w:r>
          </w:p>
        </w:tc>
      </w:tr>
      <w:tr w:rsidR="00C3786E" w14:paraId="0FC6FCB4" w14:textId="77777777" w:rsidTr="00AC43A2">
        <w:trPr>
          <w:trHeight w:val="567"/>
        </w:trPr>
        <w:tc>
          <w:tcPr>
            <w:tcW w:w="882" w:type="pct"/>
            <w:vAlign w:val="center"/>
          </w:tcPr>
          <w:p w14:paraId="7E7A7320" w14:textId="77777777" w:rsidR="00D10FC2" w:rsidRDefault="00D10FC2"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3A9F8471" w14:textId="77777777" w:rsidR="00D10FC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4.4</w:t>
            </w:r>
          </w:p>
        </w:tc>
        <w:tc>
          <w:tcPr>
            <w:tcW w:w="2682" w:type="pct"/>
            <w:gridSpan w:val="3"/>
            <w:vAlign w:val="center"/>
          </w:tcPr>
          <w:p w14:paraId="14A8B999" w14:textId="77777777" w:rsidR="00D10FC2" w:rsidRPr="00D10FC2" w:rsidRDefault="00000000" w:rsidP="003E04C3">
            <w:pPr>
              <w:widowControl w:val="0"/>
              <w:autoSpaceDE w:val="0"/>
              <w:autoSpaceDN w:val="0"/>
              <w:spacing w:line="360" w:lineRule="auto"/>
              <w:rPr>
                <w:sz w:val="24"/>
                <w:szCs w:val="24"/>
                <w:lang w:val="en-US" w:eastAsia="en-US" w:bidi="ar-SA"/>
              </w:rPr>
            </w:pPr>
            <w:r w:rsidRPr="00D10FC2">
              <w:rPr>
                <w:sz w:val="24"/>
                <w:szCs w:val="24"/>
                <w:lang w:val="en-US" w:eastAsia="en-US" w:bidi="ar-SA"/>
              </w:rPr>
              <w:t>LATENCY IN EMERGENCY MESSAGE PROPAGATION VS. NODE DENSITY</w:t>
            </w:r>
          </w:p>
        </w:tc>
        <w:tc>
          <w:tcPr>
            <w:tcW w:w="969" w:type="pct"/>
            <w:vAlign w:val="center"/>
          </w:tcPr>
          <w:p w14:paraId="27E4CE31" w14:textId="77777777" w:rsidR="00D10FC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53</w:t>
            </w:r>
          </w:p>
        </w:tc>
      </w:tr>
      <w:tr w:rsidR="00C3786E" w14:paraId="2D604F7E" w14:textId="77777777" w:rsidTr="00AC43A2">
        <w:trPr>
          <w:trHeight w:val="567"/>
        </w:trPr>
        <w:tc>
          <w:tcPr>
            <w:tcW w:w="882" w:type="pct"/>
            <w:vAlign w:val="center"/>
          </w:tcPr>
          <w:p w14:paraId="5FD94321" w14:textId="77777777" w:rsidR="00D10FC2" w:rsidRDefault="00D10FC2"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2CF13C9B" w14:textId="77777777" w:rsidR="00D10FC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4.5</w:t>
            </w:r>
          </w:p>
        </w:tc>
        <w:tc>
          <w:tcPr>
            <w:tcW w:w="2682" w:type="pct"/>
            <w:gridSpan w:val="3"/>
            <w:vAlign w:val="center"/>
          </w:tcPr>
          <w:p w14:paraId="3DAEC433" w14:textId="77777777" w:rsidR="00D10FC2" w:rsidRPr="00D10FC2" w:rsidRDefault="00000000" w:rsidP="003E04C3">
            <w:pPr>
              <w:widowControl w:val="0"/>
              <w:autoSpaceDE w:val="0"/>
              <w:autoSpaceDN w:val="0"/>
              <w:spacing w:line="360" w:lineRule="auto"/>
              <w:rPr>
                <w:sz w:val="24"/>
                <w:szCs w:val="24"/>
                <w:lang w:val="en-US" w:eastAsia="en-US" w:bidi="ar-SA"/>
              </w:rPr>
            </w:pPr>
            <w:r w:rsidRPr="00D10FC2">
              <w:rPr>
                <w:sz w:val="24"/>
                <w:szCs w:val="24"/>
                <w:lang w:val="en-US" w:eastAsia="en-US" w:bidi="ar-SA"/>
              </w:rPr>
              <w:t>PACKET LOSS RATE ACROSS DIFFERENT LOCALIZATION TECHNIQUES</w:t>
            </w:r>
          </w:p>
        </w:tc>
        <w:tc>
          <w:tcPr>
            <w:tcW w:w="969" w:type="pct"/>
            <w:vAlign w:val="center"/>
          </w:tcPr>
          <w:p w14:paraId="74A9B3B6" w14:textId="77777777" w:rsidR="00D10FC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54</w:t>
            </w:r>
          </w:p>
        </w:tc>
      </w:tr>
      <w:tr w:rsidR="00C3786E" w14:paraId="2B9D5635" w14:textId="77777777" w:rsidTr="00AC43A2">
        <w:trPr>
          <w:trHeight w:val="567"/>
        </w:trPr>
        <w:tc>
          <w:tcPr>
            <w:tcW w:w="882" w:type="pct"/>
            <w:vAlign w:val="center"/>
          </w:tcPr>
          <w:p w14:paraId="62D670B5" w14:textId="77777777" w:rsidR="00D10FC2" w:rsidRDefault="00D10FC2"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57AECB16" w14:textId="77777777" w:rsidR="00D10FC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4.6</w:t>
            </w:r>
          </w:p>
        </w:tc>
        <w:tc>
          <w:tcPr>
            <w:tcW w:w="2682" w:type="pct"/>
            <w:gridSpan w:val="3"/>
            <w:vAlign w:val="center"/>
          </w:tcPr>
          <w:p w14:paraId="67B1E414" w14:textId="77777777" w:rsidR="00D10FC2" w:rsidRPr="00D10FC2" w:rsidRDefault="00000000" w:rsidP="003E04C3">
            <w:pPr>
              <w:widowControl w:val="0"/>
              <w:autoSpaceDE w:val="0"/>
              <w:autoSpaceDN w:val="0"/>
              <w:spacing w:line="360" w:lineRule="auto"/>
              <w:rPr>
                <w:sz w:val="24"/>
                <w:szCs w:val="24"/>
                <w:lang w:val="en-US" w:eastAsia="en-US" w:bidi="ar-SA"/>
              </w:rPr>
            </w:pPr>
            <w:r w:rsidRPr="000E3852">
              <w:rPr>
                <w:sz w:val="24"/>
                <w:szCs w:val="24"/>
                <w:lang w:val="en-US" w:eastAsia="en-US" w:bidi="ar-SA"/>
              </w:rPr>
              <w:t>IMPACT OF LOCALIZATION ACCURACY ON NETWORK THROUGHPUT IN VANETS</w:t>
            </w:r>
          </w:p>
        </w:tc>
        <w:tc>
          <w:tcPr>
            <w:tcW w:w="969" w:type="pct"/>
            <w:vAlign w:val="center"/>
          </w:tcPr>
          <w:p w14:paraId="2E87D258" w14:textId="77777777" w:rsidR="00D10FC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56</w:t>
            </w:r>
          </w:p>
        </w:tc>
      </w:tr>
      <w:tr w:rsidR="00C3786E" w14:paraId="5A08ECA5" w14:textId="77777777" w:rsidTr="00AC43A2">
        <w:trPr>
          <w:trHeight w:val="567"/>
        </w:trPr>
        <w:tc>
          <w:tcPr>
            <w:tcW w:w="882" w:type="pct"/>
            <w:vAlign w:val="center"/>
          </w:tcPr>
          <w:p w14:paraId="4E00F9BB" w14:textId="77777777" w:rsidR="000E3852" w:rsidRDefault="000E3852"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167969E8" w14:textId="77777777" w:rsidR="000E385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4.7</w:t>
            </w:r>
          </w:p>
        </w:tc>
        <w:tc>
          <w:tcPr>
            <w:tcW w:w="2682" w:type="pct"/>
            <w:gridSpan w:val="3"/>
            <w:vAlign w:val="center"/>
          </w:tcPr>
          <w:p w14:paraId="4AE09D22" w14:textId="77777777" w:rsidR="000E3852" w:rsidRPr="000E3852" w:rsidRDefault="00000000" w:rsidP="003E04C3">
            <w:pPr>
              <w:widowControl w:val="0"/>
              <w:autoSpaceDE w:val="0"/>
              <w:autoSpaceDN w:val="0"/>
              <w:spacing w:line="360" w:lineRule="auto"/>
              <w:rPr>
                <w:sz w:val="24"/>
                <w:szCs w:val="24"/>
                <w:lang w:val="en-US" w:eastAsia="en-US" w:bidi="ar-SA"/>
              </w:rPr>
            </w:pPr>
            <w:r w:rsidRPr="000E3852">
              <w:rPr>
                <w:sz w:val="24"/>
                <w:szCs w:val="24"/>
                <w:lang w:val="en-US" w:eastAsia="en-US" w:bidi="ar-SA"/>
              </w:rPr>
              <w:t xml:space="preserve">INFLUENCE OF ANCHOR NODE </w:t>
            </w:r>
            <w:r w:rsidRPr="000E3852">
              <w:rPr>
                <w:sz w:val="24"/>
                <w:szCs w:val="24"/>
                <w:lang w:val="en-US" w:eastAsia="en-US" w:bidi="ar-SA"/>
              </w:rPr>
              <w:lastRenderedPageBreak/>
              <w:t>DENSITY ON LOCALIZATION ACCURACY IN VANETS</w:t>
            </w:r>
          </w:p>
        </w:tc>
        <w:tc>
          <w:tcPr>
            <w:tcW w:w="969" w:type="pct"/>
            <w:vAlign w:val="center"/>
          </w:tcPr>
          <w:p w14:paraId="25F8EF81" w14:textId="77777777" w:rsidR="000E385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lastRenderedPageBreak/>
              <w:t>58</w:t>
            </w:r>
          </w:p>
        </w:tc>
      </w:tr>
      <w:tr w:rsidR="00C3786E" w14:paraId="390E27CF" w14:textId="77777777" w:rsidTr="00AC43A2">
        <w:trPr>
          <w:trHeight w:val="567"/>
        </w:trPr>
        <w:tc>
          <w:tcPr>
            <w:tcW w:w="882" w:type="pct"/>
            <w:vAlign w:val="center"/>
          </w:tcPr>
          <w:p w14:paraId="236B6C68" w14:textId="77777777" w:rsidR="000E3852" w:rsidRDefault="000E3852"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6B2A8BEC" w14:textId="77777777" w:rsidR="000E385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4.8</w:t>
            </w:r>
          </w:p>
        </w:tc>
        <w:tc>
          <w:tcPr>
            <w:tcW w:w="2682" w:type="pct"/>
            <w:gridSpan w:val="3"/>
            <w:vAlign w:val="center"/>
          </w:tcPr>
          <w:p w14:paraId="5A46DB23" w14:textId="77777777" w:rsidR="000E3852" w:rsidRPr="000E3852" w:rsidRDefault="00000000" w:rsidP="003E04C3">
            <w:pPr>
              <w:widowControl w:val="0"/>
              <w:autoSpaceDE w:val="0"/>
              <w:autoSpaceDN w:val="0"/>
              <w:spacing w:line="360" w:lineRule="auto"/>
              <w:rPr>
                <w:sz w:val="24"/>
                <w:szCs w:val="24"/>
                <w:lang w:val="en-US" w:eastAsia="en-US" w:bidi="ar-SA"/>
              </w:rPr>
            </w:pPr>
            <w:r w:rsidRPr="000E3852">
              <w:rPr>
                <w:sz w:val="24"/>
                <w:szCs w:val="24"/>
                <w:lang w:val="en-US" w:eastAsia="en-US" w:bidi="ar-SA"/>
              </w:rPr>
              <w:t>COMPARATIVE ANALYSIS OF METAHEURISTIC ALGORITHMS IN VEHICLE LOCALIZATION</w:t>
            </w:r>
          </w:p>
        </w:tc>
        <w:tc>
          <w:tcPr>
            <w:tcW w:w="969" w:type="pct"/>
            <w:vAlign w:val="center"/>
          </w:tcPr>
          <w:p w14:paraId="6B51B809" w14:textId="77777777" w:rsidR="000E385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58</w:t>
            </w:r>
          </w:p>
        </w:tc>
      </w:tr>
      <w:tr w:rsidR="00C3786E" w14:paraId="6359699C" w14:textId="77777777" w:rsidTr="00AC43A2">
        <w:trPr>
          <w:trHeight w:val="567"/>
        </w:trPr>
        <w:tc>
          <w:tcPr>
            <w:tcW w:w="882" w:type="pct"/>
            <w:vAlign w:val="center"/>
          </w:tcPr>
          <w:p w14:paraId="6F19F176" w14:textId="77777777" w:rsidR="000E3852" w:rsidRDefault="000E3852"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51511DB9" w14:textId="77777777" w:rsidR="000E385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4.9</w:t>
            </w:r>
          </w:p>
        </w:tc>
        <w:tc>
          <w:tcPr>
            <w:tcW w:w="2682" w:type="pct"/>
            <w:gridSpan w:val="3"/>
            <w:vAlign w:val="center"/>
          </w:tcPr>
          <w:p w14:paraId="2FEE24BD" w14:textId="77777777" w:rsidR="000E3852" w:rsidRPr="000E3852" w:rsidRDefault="00000000" w:rsidP="003E04C3">
            <w:pPr>
              <w:widowControl w:val="0"/>
              <w:autoSpaceDE w:val="0"/>
              <w:autoSpaceDN w:val="0"/>
              <w:spacing w:line="360" w:lineRule="auto"/>
              <w:rPr>
                <w:sz w:val="24"/>
                <w:szCs w:val="24"/>
                <w:lang w:val="en-US" w:eastAsia="en-US" w:bidi="ar-SA"/>
              </w:rPr>
            </w:pPr>
            <w:r w:rsidRPr="000E3852">
              <w:rPr>
                <w:sz w:val="24"/>
                <w:szCs w:val="24"/>
                <w:lang w:val="en-US" w:eastAsia="en-US" w:bidi="ar-SA"/>
              </w:rPr>
              <w:t>SCALABILITY ANALYSIS OF HYBRID LOCALIZATION METHODS IN DENSE VANETS</w:t>
            </w:r>
          </w:p>
        </w:tc>
        <w:tc>
          <w:tcPr>
            <w:tcW w:w="969" w:type="pct"/>
            <w:vAlign w:val="center"/>
          </w:tcPr>
          <w:p w14:paraId="5E043B07" w14:textId="77777777" w:rsidR="000E385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61</w:t>
            </w:r>
          </w:p>
        </w:tc>
      </w:tr>
      <w:tr w:rsidR="00C3786E" w14:paraId="2680F35D" w14:textId="77777777" w:rsidTr="00AC43A2">
        <w:trPr>
          <w:trHeight w:val="567"/>
        </w:trPr>
        <w:tc>
          <w:tcPr>
            <w:tcW w:w="882" w:type="pct"/>
            <w:vAlign w:val="center"/>
          </w:tcPr>
          <w:p w14:paraId="78357F5A" w14:textId="77777777" w:rsidR="000E3852" w:rsidRDefault="000E3852" w:rsidP="003E04C3">
            <w:pPr>
              <w:widowControl w:val="0"/>
              <w:tabs>
                <w:tab w:val="left" w:pos="2197"/>
              </w:tabs>
              <w:autoSpaceDE w:val="0"/>
              <w:autoSpaceDN w:val="0"/>
              <w:spacing w:line="360" w:lineRule="auto"/>
              <w:jc w:val="center"/>
              <w:rPr>
                <w:b/>
                <w:sz w:val="24"/>
                <w:szCs w:val="24"/>
                <w:lang w:val="en-US" w:eastAsia="en-US" w:bidi="ar-SA"/>
              </w:rPr>
            </w:pPr>
          </w:p>
        </w:tc>
        <w:tc>
          <w:tcPr>
            <w:tcW w:w="467" w:type="pct"/>
            <w:vAlign w:val="center"/>
          </w:tcPr>
          <w:p w14:paraId="37639F4D" w14:textId="77777777" w:rsidR="000E385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4.10</w:t>
            </w:r>
          </w:p>
        </w:tc>
        <w:tc>
          <w:tcPr>
            <w:tcW w:w="2682" w:type="pct"/>
            <w:gridSpan w:val="3"/>
            <w:vAlign w:val="center"/>
          </w:tcPr>
          <w:p w14:paraId="03E30D57" w14:textId="77777777" w:rsidR="000E3852" w:rsidRPr="000E3852" w:rsidRDefault="00000000" w:rsidP="003E04C3">
            <w:pPr>
              <w:widowControl w:val="0"/>
              <w:autoSpaceDE w:val="0"/>
              <w:autoSpaceDN w:val="0"/>
              <w:spacing w:line="360" w:lineRule="auto"/>
              <w:rPr>
                <w:sz w:val="24"/>
                <w:szCs w:val="24"/>
                <w:lang w:val="en-US" w:eastAsia="en-US" w:bidi="ar-SA"/>
              </w:rPr>
            </w:pPr>
            <w:r w:rsidRPr="000E3852">
              <w:rPr>
                <w:sz w:val="24"/>
                <w:szCs w:val="24"/>
                <w:lang w:val="en-US" w:eastAsia="en-US" w:bidi="ar-SA"/>
              </w:rPr>
              <w:t>OPTIMIZED NODE LOCALIZATION AND ROUTING IN VANETS USING HYBRID ACO-SA ALGORITHM</w:t>
            </w:r>
          </w:p>
        </w:tc>
        <w:tc>
          <w:tcPr>
            <w:tcW w:w="969" w:type="pct"/>
            <w:vAlign w:val="center"/>
          </w:tcPr>
          <w:p w14:paraId="38837735" w14:textId="77777777" w:rsidR="000E3852" w:rsidRDefault="00000000" w:rsidP="003E04C3">
            <w:pPr>
              <w:widowControl w:val="0"/>
              <w:autoSpaceDE w:val="0"/>
              <w:autoSpaceDN w:val="0"/>
              <w:spacing w:line="360" w:lineRule="auto"/>
              <w:jc w:val="center"/>
              <w:rPr>
                <w:sz w:val="24"/>
                <w:szCs w:val="24"/>
                <w:lang w:val="en-US" w:eastAsia="en-US" w:bidi="ar-SA"/>
              </w:rPr>
            </w:pPr>
            <w:r>
              <w:rPr>
                <w:sz w:val="24"/>
                <w:szCs w:val="24"/>
                <w:lang w:val="en-US" w:eastAsia="en-US" w:bidi="ar-SA"/>
              </w:rPr>
              <w:t>62</w:t>
            </w:r>
          </w:p>
        </w:tc>
      </w:tr>
      <w:tr w:rsidR="00C3786E" w14:paraId="0F0B9E0C" w14:textId="77777777" w:rsidTr="003E04C3">
        <w:trPr>
          <w:trHeight w:val="567"/>
        </w:trPr>
        <w:tc>
          <w:tcPr>
            <w:tcW w:w="882" w:type="pct"/>
            <w:vAlign w:val="center"/>
          </w:tcPr>
          <w:p w14:paraId="3C04F8B9" w14:textId="77777777" w:rsidR="003E04C3" w:rsidRDefault="00000000" w:rsidP="003E04C3">
            <w:pPr>
              <w:widowControl w:val="0"/>
              <w:tabs>
                <w:tab w:val="left" w:pos="2197"/>
              </w:tabs>
              <w:autoSpaceDE w:val="0"/>
              <w:autoSpaceDN w:val="0"/>
              <w:spacing w:line="360" w:lineRule="auto"/>
              <w:jc w:val="center"/>
              <w:rPr>
                <w:b/>
                <w:sz w:val="24"/>
                <w:szCs w:val="24"/>
                <w:lang w:val="en-US" w:eastAsia="en-US" w:bidi="ar-SA"/>
              </w:rPr>
            </w:pPr>
            <w:r>
              <w:rPr>
                <w:b/>
                <w:sz w:val="24"/>
                <w:szCs w:val="24"/>
                <w:lang w:val="en-US" w:eastAsia="en-US" w:bidi="ar-SA"/>
              </w:rPr>
              <w:t>5</w:t>
            </w:r>
          </w:p>
        </w:tc>
        <w:tc>
          <w:tcPr>
            <w:tcW w:w="3149" w:type="pct"/>
            <w:gridSpan w:val="4"/>
            <w:vAlign w:val="center"/>
          </w:tcPr>
          <w:p w14:paraId="25C6A50E" w14:textId="77777777" w:rsidR="003E04C3" w:rsidRPr="003E04C3" w:rsidRDefault="00000000" w:rsidP="003E04C3">
            <w:pPr>
              <w:widowControl w:val="0"/>
              <w:autoSpaceDE w:val="0"/>
              <w:autoSpaceDN w:val="0"/>
              <w:spacing w:line="360" w:lineRule="auto"/>
              <w:rPr>
                <w:b/>
                <w:bCs/>
                <w:sz w:val="24"/>
                <w:szCs w:val="24"/>
                <w:lang w:val="en-US" w:eastAsia="en-US" w:bidi="ar-SA"/>
              </w:rPr>
            </w:pPr>
            <w:r w:rsidRPr="003E04C3">
              <w:rPr>
                <w:b/>
                <w:bCs/>
                <w:sz w:val="24"/>
                <w:szCs w:val="24"/>
                <w:lang w:val="en-US" w:eastAsia="en-US" w:bidi="ar-SA"/>
              </w:rPr>
              <w:t>FUTURE WORK</w:t>
            </w:r>
          </w:p>
        </w:tc>
        <w:tc>
          <w:tcPr>
            <w:tcW w:w="969" w:type="pct"/>
            <w:vAlign w:val="center"/>
          </w:tcPr>
          <w:p w14:paraId="50B6C760" w14:textId="77777777" w:rsidR="003E04C3" w:rsidRPr="003E04C3" w:rsidRDefault="00000000" w:rsidP="003E04C3">
            <w:pPr>
              <w:widowControl w:val="0"/>
              <w:autoSpaceDE w:val="0"/>
              <w:autoSpaceDN w:val="0"/>
              <w:spacing w:line="360" w:lineRule="auto"/>
              <w:jc w:val="center"/>
              <w:rPr>
                <w:b/>
                <w:bCs/>
                <w:sz w:val="24"/>
                <w:szCs w:val="24"/>
                <w:lang w:val="en-US" w:eastAsia="en-US" w:bidi="ar-SA"/>
              </w:rPr>
            </w:pPr>
            <w:r>
              <w:rPr>
                <w:b/>
                <w:bCs/>
                <w:sz w:val="24"/>
                <w:szCs w:val="24"/>
                <w:lang w:val="en-US" w:eastAsia="en-US" w:bidi="ar-SA"/>
              </w:rPr>
              <w:t>65</w:t>
            </w:r>
          </w:p>
        </w:tc>
      </w:tr>
      <w:tr w:rsidR="00C3786E" w14:paraId="3DF37010" w14:textId="77777777" w:rsidTr="003E04C3">
        <w:trPr>
          <w:trHeight w:val="567"/>
        </w:trPr>
        <w:tc>
          <w:tcPr>
            <w:tcW w:w="882" w:type="pct"/>
            <w:vAlign w:val="center"/>
          </w:tcPr>
          <w:p w14:paraId="4BBAE29D" w14:textId="77777777" w:rsidR="00C70F2E" w:rsidRDefault="00000000" w:rsidP="003E04C3">
            <w:pPr>
              <w:widowControl w:val="0"/>
              <w:tabs>
                <w:tab w:val="left" w:pos="2197"/>
              </w:tabs>
              <w:autoSpaceDE w:val="0"/>
              <w:autoSpaceDN w:val="0"/>
              <w:spacing w:line="360" w:lineRule="auto"/>
              <w:jc w:val="center"/>
              <w:rPr>
                <w:b/>
                <w:sz w:val="24"/>
                <w:szCs w:val="24"/>
                <w:lang w:val="en-US" w:eastAsia="en-US" w:bidi="ar-SA"/>
              </w:rPr>
            </w:pPr>
            <w:r>
              <w:rPr>
                <w:b/>
                <w:sz w:val="24"/>
                <w:szCs w:val="24"/>
                <w:lang w:val="en-US" w:eastAsia="en-US" w:bidi="ar-SA"/>
              </w:rPr>
              <w:t>6</w:t>
            </w:r>
          </w:p>
        </w:tc>
        <w:tc>
          <w:tcPr>
            <w:tcW w:w="3149" w:type="pct"/>
            <w:gridSpan w:val="4"/>
            <w:vAlign w:val="center"/>
          </w:tcPr>
          <w:p w14:paraId="5B9479F9" w14:textId="77777777" w:rsidR="00C70F2E" w:rsidRPr="003E04C3" w:rsidRDefault="00000000" w:rsidP="003E04C3">
            <w:pPr>
              <w:widowControl w:val="0"/>
              <w:autoSpaceDE w:val="0"/>
              <w:autoSpaceDN w:val="0"/>
              <w:spacing w:line="360" w:lineRule="auto"/>
              <w:rPr>
                <w:b/>
                <w:bCs/>
                <w:sz w:val="24"/>
                <w:szCs w:val="24"/>
                <w:lang w:val="en-US" w:eastAsia="en-US" w:bidi="ar-SA"/>
              </w:rPr>
            </w:pPr>
            <w:r>
              <w:rPr>
                <w:b/>
                <w:bCs/>
                <w:sz w:val="24"/>
                <w:szCs w:val="24"/>
                <w:lang w:val="en-US" w:eastAsia="en-US" w:bidi="ar-SA"/>
              </w:rPr>
              <w:t>REFERENCES</w:t>
            </w:r>
          </w:p>
        </w:tc>
        <w:tc>
          <w:tcPr>
            <w:tcW w:w="969" w:type="pct"/>
            <w:vAlign w:val="center"/>
          </w:tcPr>
          <w:p w14:paraId="6A183699" w14:textId="77777777" w:rsidR="00C70F2E" w:rsidRDefault="00000000" w:rsidP="003E04C3">
            <w:pPr>
              <w:widowControl w:val="0"/>
              <w:autoSpaceDE w:val="0"/>
              <w:autoSpaceDN w:val="0"/>
              <w:spacing w:line="360" w:lineRule="auto"/>
              <w:jc w:val="center"/>
              <w:rPr>
                <w:b/>
                <w:bCs/>
                <w:sz w:val="24"/>
                <w:szCs w:val="24"/>
                <w:lang w:val="en-US" w:eastAsia="en-US" w:bidi="ar-SA"/>
              </w:rPr>
            </w:pPr>
            <w:r>
              <w:rPr>
                <w:b/>
                <w:bCs/>
                <w:sz w:val="24"/>
                <w:szCs w:val="24"/>
                <w:lang w:val="en-US" w:eastAsia="en-US" w:bidi="ar-SA"/>
              </w:rPr>
              <w:t>66</w:t>
            </w:r>
          </w:p>
        </w:tc>
      </w:tr>
    </w:tbl>
    <w:p w14:paraId="3F1EDF8B" w14:textId="77777777" w:rsidR="00BD012B" w:rsidRDefault="00BD012B" w:rsidP="003E04C3">
      <w:pPr>
        <w:spacing w:line="360" w:lineRule="auto"/>
        <w:sectPr w:rsidR="00BD012B">
          <w:pgSz w:w="11906" w:h="16838"/>
          <w:pgMar w:top="1440" w:right="1440" w:bottom="1440" w:left="2160" w:header="720" w:footer="720" w:gutter="0"/>
          <w:pgNumType w:start="1"/>
          <w:cols w:space="720"/>
          <w:docGrid w:linePitch="360"/>
        </w:sectPr>
      </w:pPr>
    </w:p>
    <w:p w14:paraId="1E72A726" w14:textId="77777777" w:rsidR="006E525B" w:rsidRDefault="00000000">
      <w:pPr>
        <w:widowControl/>
        <w:autoSpaceDE/>
        <w:autoSpaceDN/>
        <w:jc w:val="center"/>
        <w:rPr>
          <w:b/>
          <w:sz w:val="32"/>
          <w:lang w:val="en-IN" w:eastAsia="en-IN" w:bidi="ta-IN"/>
        </w:rPr>
      </w:pPr>
      <w:r>
        <w:rPr>
          <w:b/>
          <w:sz w:val="32"/>
          <w:lang w:val="en-IN" w:eastAsia="en-IN" w:bidi="ta-IN"/>
        </w:rPr>
        <w:lastRenderedPageBreak/>
        <w:t>LIST OF FIGURES</w:t>
      </w:r>
    </w:p>
    <w:p w14:paraId="2F831381" w14:textId="77777777" w:rsidR="006E525B" w:rsidRDefault="006E525B">
      <w:pPr>
        <w:widowControl/>
        <w:autoSpaceDE/>
        <w:autoSpaceDN/>
        <w:spacing w:before="20" w:after="20" w:line="360" w:lineRule="auto"/>
        <w:rPr>
          <w:b/>
          <w:sz w:val="34"/>
          <w:lang w:val="en-IN" w:eastAsia="en-IN" w:bidi="ta-IN"/>
        </w:rPr>
      </w:pPr>
    </w:p>
    <w:tbl>
      <w:tblPr>
        <w:tblW w:w="0" w:type="auto"/>
        <w:tblCellMar>
          <w:left w:w="10" w:type="dxa"/>
          <w:right w:w="10" w:type="dxa"/>
        </w:tblCellMar>
        <w:tblLook w:val="04A0" w:firstRow="1" w:lastRow="0" w:firstColumn="1" w:lastColumn="0" w:noHBand="0" w:noVBand="1"/>
      </w:tblPr>
      <w:tblGrid>
        <w:gridCol w:w="1795"/>
        <w:gridCol w:w="4950"/>
        <w:gridCol w:w="1551"/>
      </w:tblGrid>
      <w:tr w:rsidR="00C3786E" w14:paraId="2FE5BE6C" w14:textId="77777777" w:rsidTr="00A3327B">
        <w:trPr>
          <w:trHeight w:val="531"/>
        </w:trPr>
        <w:tc>
          <w:tcPr>
            <w:tcW w:w="1795" w:type="dxa"/>
            <w:shd w:val="clear" w:color="000000" w:fill="FFFFFF"/>
            <w:tcMar>
              <w:left w:w="108" w:type="dxa"/>
              <w:right w:w="108" w:type="dxa"/>
            </w:tcMar>
          </w:tcPr>
          <w:p w14:paraId="52900644" w14:textId="77777777" w:rsidR="006E525B" w:rsidRDefault="00000000">
            <w:pPr>
              <w:widowControl/>
              <w:tabs>
                <w:tab w:val="left" w:pos="3781"/>
                <w:tab w:val="left" w:pos="7577"/>
              </w:tabs>
              <w:autoSpaceDE/>
              <w:autoSpaceDN/>
              <w:spacing w:before="20" w:after="20"/>
              <w:jc w:val="center"/>
              <w:rPr>
                <w:rFonts w:ascii="Calibri" w:eastAsia="DengXian" w:hAnsi="Calibri" w:cs="Latha"/>
                <w:sz w:val="21"/>
                <w:lang w:val="en-IN" w:eastAsia="en-IN" w:bidi="ta-IN"/>
              </w:rPr>
            </w:pPr>
            <w:r>
              <w:rPr>
                <w:b/>
                <w:sz w:val="28"/>
                <w:lang w:val="en-IN" w:eastAsia="en-IN" w:bidi="ta-IN"/>
              </w:rPr>
              <w:t>FIGURENO.</w:t>
            </w:r>
          </w:p>
        </w:tc>
        <w:tc>
          <w:tcPr>
            <w:tcW w:w="4950" w:type="dxa"/>
            <w:shd w:val="clear" w:color="000000" w:fill="FFFFFF"/>
            <w:tcMar>
              <w:left w:w="108" w:type="dxa"/>
              <w:right w:w="108" w:type="dxa"/>
            </w:tcMar>
          </w:tcPr>
          <w:p w14:paraId="7A4D46B3" w14:textId="77777777" w:rsidR="006E525B" w:rsidRDefault="00000000">
            <w:pPr>
              <w:widowControl/>
              <w:tabs>
                <w:tab w:val="left" w:pos="3781"/>
                <w:tab w:val="left" w:pos="7577"/>
              </w:tabs>
              <w:autoSpaceDE/>
              <w:autoSpaceDN/>
              <w:spacing w:before="20" w:after="20"/>
              <w:jc w:val="center"/>
              <w:rPr>
                <w:rFonts w:ascii="Calibri" w:eastAsia="DengXian" w:hAnsi="Calibri" w:cs="Latha"/>
                <w:sz w:val="21"/>
                <w:lang w:val="en-IN" w:eastAsia="en-IN" w:bidi="ta-IN"/>
              </w:rPr>
            </w:pPr>
            <w:r>
              <w:rPr>
                <w:b/>
                <w:sz w:val="28"/>
                <w:lang w:val="en-IN" w:eastAsia="en-IN" w:bidi="ta-IN"/>
              </w:rPr>
              <w:t>TITLE</w:t>
            </w:r>
          </w:p>
        </w:tc>
        <w:tc>
          <w:tcPr>
            <w:tcW w:w="1551" w:type="dxa"/>
            <w:shd w:val="clear" w:color="000000" w:fill="FFFFFF"/>
            <w:tcMar>
              <w:left w:w="108" w:type="dxa"/>
              <w:right w:w="108" w:type="dxa"/>
            </w:tcMar>
          </w:tcPr>
          <w:p w14:paraId="019E45BB" w14:textId="77777777" w:rsidR="006E525B" w:rsidRDefault="00000000">
            <w:pPr>
              <w:widowControl/>
              <w:tabs>
                <w:tab w:val="left" w:pos="3781"/>
                <w:tab w:val="left" w:pos="7577"/>
              </w:tabs>
              <w:autoSpaceDE/>
              <w:autoSpaceDN/>
              <w:spacing w:before="20" w:after="20"/>
              <w:jc w:val="right"/>
              <w:rPr>
                <w:rFonts w:ascii="Calibri" w:eastAsia="DengXian" w:hAnsi="Calibri" w:cs="Latha"/>
                <w:sz w:val="21"/>
                <w:lang w:val="en-IN" w:eastAsia="en-IN" w:bidi="ta-IN"/>
              </w:rPr>
            </w:pPr>
            <w:r>
              <w:rPr>
                <w:b/>
                <w:sz w:val="28"/>
                <w:lang w:val="en-IN" w:eastAsia="en-IN" w:bidi="ta-IN"/>
              </w:rPr>
              <w:t>PAGENO.</w:t>
            </w:r>
          </w:p>
        </w:tc>
      </w:tr>
      <w:tr w:rsidR="00C3786E" w14:paraId="03B0B091" w14:textId="77777777" w:rsidTr="00AC4C04">
        <w:trPr>
          <w:trHeight w:val="1"/>
        </w:trPr>
        <w:tc>
          <w:tcPr>
            <w:tcW w:w="1795" w:type="dxa"/>
            <w:shd w:val="clear" w:color="000000" w:fill="FFFFFF"/>
            <w:tcMar>
              <w:left w:w="108" w:type="dxa"/>
              <w:right w:w="108" w:type="dxa"/>
            </w:tcMar>
            <w:vAlign w:val="center"/>
          </w:tcPr>
          <w:p w14:paraId="1BC70483" w14:textId="77777777" w:rsidR="006E525B" w:rsidRPr="00327D62" w:rsidRDefault="00000000" w:rsidP="00862448">
            <w:pPr>
              <w:widowControl/>
              <w:autoSpaceDE/>
              <w:autoSpaceDN/>
              <w:spacing w:before="78" w:line="360" w:lineRule="auto"/>
              <w:ind w:left="200"/>
              <w:jc w:val="center"/>
              <w:rPr>
                <w:sz w:val="24"/>
                <w:szCs w:val="24"/>
                <w:lang w:eastAsia="en-IN" w:bidi="ta-IN"/>
              </w:rPr>
            </w:pPr>
            <w:r w:rsidRPr="00327D62">
              <w:rPr>
                <w:sz w:val="24"/>
                <w:szCs w:val="24"/>
                <w:lang w:eastAsia="en-IN" w:bidi="ta-IN"/>
              </w:rPr>
              <w:t>1.1</w:t>
            </w:r>
          </w:p>
        </w:tc>
        <w:tc>
          <w:tcPr>
            <w:tcW w:w="4950" w:type="dxa"/>
            <w:shd w:val="clear" w:color="000000" w:fill="FFFFFF"/>
            <w:tcMar>
              <w:left w:w="108" w:type="dxa"/>
              <w:right w:w="108" w:type="dxa"/>
            </w:tcMar>
            <w:vAlign w:val="center"/>
          </w:tcPr>
          <w:p w14:paraId="3D04DB50" w14:textId="77777777" w:rsidR="006E525B" w:rsidRDefault="00000000" w:rsidP="00862448">
            <w:pPr>
              <w:widowControl/>
              <w:autoSpaceDE/>
              <w:autoSpaceDN/>
              <w:spacing w:before="120" w:line="360" w:lineRule="auto"/>
              <w:rPr>
                <w:sz w:val="24"/>
                <w:lang w:val="en-IN" w:eastAsia="en-IN" w:bidi="ta-IN"/>
              </w:rPr>
            </w:pPr>
            <w:r>
              <w:rPr>
                <w:sz w:val="24"/>
                <w:lang w:val="en-IN" w:eastAsia="en-IN" w:bidi="ta-IN"/>
              </w:rPr>
              <w:t>A typical urban VANET scenario.</w:t>
            </w:r>
          </w:p>
        </w:tc>
        <w:tc>
          <w:tcPr>
            <w:tcW w:w="1551" w:type="dxa"/>
            <w:shd w:val="clear" w:color="000000" w:fill="FFFFFF"/>
            <w:tcMar>
              <w:left w:w="108" w:type="dxa"/>
              <w:right w:w="108" w:type="dxa"/>
            </w:tcMar>
            <w:vAlign w:val="center"/>
          </w:tcPr>
          <w:p w14:paraId="7E5E535A" w14:textId="77777777" w:rsidR="006E525B" w:rsidRDefault="00000000" w:rsidP="00862448">
            <w:pPr>
              <w:widowControl/>
              <w:tabs>
                <w:tab w:val="left" w:pos="3781"/>
                <w:tab w:val="left" w:pos="7577"/>
              </w:tabs>
              <w:autoSpaceDE/>
              <w:autoSpaceDN/>
              <w:spacing w:before="20" w:after="20" w:line="360" w:lineRule="auto"/>
              <w:jc w:val="center"/>
              <w:rPr>
                <w:sz w:val="24"/>
                <w:lang w:eastAsia="en-IN" w:bidi="ta-IN"/>
              </w:rPr>
            </w:pPr>
            <w:r>
              <w:rPr>
                <w:sz w:val="24"/>
                <w:lang w:eastAsia="en-IN" w:bidi="ta-IN"/>
              </w:rPr>
              <w:t>2</w:t>
            </w:r>
          </w:p>
        </w:tc>
      </w:tr>
      <w:tr w:rsidR="00C3786E" w14:paraId="1569D4D6" w14:textId="77777777" w:rsidTr="00AC4C04">
        <w:trPr>
          <w:trHeight w:val="1"/>
        </w:trPr>
        <w:tc>
          <w:tcPr>
            <w:tcW w:w="1795" w:type="dxa"/>
            <w:shd w:val="clear" w:color="000000" w:fill="FFFFFF"/>
            <w:tcMar>
              <w:left w:w="108" w:type="dxa"/>
              <w:right w:w="108" w:type="dxa"/>
            </w:tcMar>
            <w:vAlign w:val="center"/>
          </w:tcPr>
          <w:p w14:paraId="2C724A5F" w14:textId="77777777" w:rsidR="006E525B" w:rsidRPr="00327D62" w:rsidRDefault="00000000" w:rsidP="00862448">
            <w:pPr>
              <w:widowControl/>
              <w:autoSpaceDE/>
              <w:autoSpaceDN/>
              <w:spacing w:before="95" w:line="360" w:lineRule="auto"/>
              <w:ind w:left="200"/>
              <w:jc w:val="center"/>
              <w:rPr>
                <w:sz w:val="24"/>
                <w:szCs w:val="24"/>
                <w:lang w:eastAsia="en-IN" w:bidi="ta-IN"/>
              </w:rPr>
            </w:pPr>
            <w:r w:rsidRPr="00327D62">
              <w:rPr>
                <w:sz w:val="24"/>
                <w:szCs w:val="24"/>
                <w:lang w:eastAsia="en-IN" w:bidi="ta-IN"/>
              </w:rPr>
              <w:t>1.2</w:t>
            </w:r>
          </w:p>
        </w:tc>
        <w:tc>
          <w:tcPr>
            <w:tcW w:w="4950" w:type="dxa"/>
            <w:shd w:val="clear" w:color="000000" w:fill="FFFFFF"/>
            <w:tcMar>
              <w:left w:w="108" w:type="dxa"/>
              <w:right w:w="108" w:type="dxa"/>
            </w:tcMar>
            <w:vAlign w:val="center"/>
          </w:tcPr>
          <w:p w14:paraId="379BF1FC" w14:textId="77777777" w:rsidR="006E525B" w:rsidRDefault="00000000" w:rsidP="00862448">
            <w:pPr>
              <w:widowControl/>
              <w:autoSpaceDE/>
              <w:autoSpaceDN/>
              <w:spacing w:before="95" w:line="360" w:lineRule="auto"/>
              <w:rPr>
                <w:sz w:val="24"/>
                <w:lang w:val="en-IN" w:eastAsia="en-IN" w:bidi="ta-IN"/>
              </w:rPr>
            </w:pPr>
            <w:r>
              <w:rPr>
                <w:sz w:val="24"/>
                <w:lang w:val="en-IN" w:eastAsia="en-IN" w:bidi="ta-IN"/>
              </w:rPr>
              <w:t>Communication types in VANET</w:t>
            </w:r>
          </w:p>
        </w:tc>
        <w:tc>
          <w:tcPr>
            <w:tcW w:w="1551" w:type="dxa"/>
            <w:shd w:val="clear" w:color="000000" w:fill="FFFFFF"/>
            <w:tcMar>
              <w:left w:w="108" w:type="dxa"/>
              <w:right w:w="108" w:type="dxa"/>
            </w:tcMar>
            <w:vAlign w:val="center"/>
          </w:tcPr>
          <w:p w14:paraId="749F115B" w14:textId="77777777" w:rsidR="006E525B" w:rsidRDefault="00000000" w:rsidP="00862448">
            <w:pPr>
              <w:widowControl/>
              <w:tabs>
                <w:tab w:val="left" w:pos="3781"/>
                <w:tab w:val="left" w:pos="7577"/>
              </w:tabs>
              <w:autoSpaceDE/>
              <w:autoSpaceDN/>
              <w:spacing w:before="20" w:after="20" w:line="360" w:lineRule="auto"/>
              <w:jc w:val="center"/>
              <w:rPr>
                <w:sz w:val="24"/>
                <w:lang w:eastAsia="en-IN" w:bidi="ta-IN"/>
              </w:rPr>
            </w:pPr>
            <w:r>
              <w:rPr>
                <w:sz w:val="24"/>
                <w:lang w:eastAsia="en-IN" w:bidi="ta-IN"/>
              </w:rPr>
              <w:t>3</w:t>
            </w:r>
          </w:p>
        </w:tc>
      </w:tr>
      <w:tr w:rsidR="00C3786E" w14:paraId="34B59BE8" w14:textId="77777777" w:rsidTr="00AC4C04">
        <w:trPr>
          <w:trHeight w:val="1"/>
        </w:trPr>
        <w:tc>
          <w:tcPr>
            <w:tcW w:w="1795" w:type="dxa"/>
            <w:shd w:val="clear" w:color="000000" w:fill="FFFFFF"/>
            <w:tcMar>
              <w:left w:w="108" w:type="dxa"/>
              <w:right w:w="108" w:type="dxa"/>
            </w:tcMar>
            <w:vAlign w:val="center"/>
          </w:tcPr>
          <w:p w14:paraId="1816C420" w14:textId="77777777" w:rsidR="006E525B" w:rsidRPr="00327D62" w:rsidRDefault="00000000" w:rsidP="00862448">
            <w:pPr>
              <w:widowControl/>
              <w:autoSpaceDE/>
              <w:autoSpaceDN/>
              <w:spacing w:before="95" w:line="360" w:lineRule="auto"/>
              <w:ind w:left="200"/>
              <w:jc w:val="center"/>
              <w:rPr>
                <w:sz w:val="24"/>
                <w:szCs w:val="24"/>
                <w:lang w:eastAsia="en-IN" w:bidi="ta-IN"/>
              </w:rPr>
            </w:pPr>
            <w:r w:rsidRPr="00327D62">
              <w:rPr>
                <w:sz w:val="24"/>
                <w:szCs w:val="24"/>
                <w:lang w:eastAsia="en-IN" w:bidi="ta-IN"/>
              </w:rPr>
              <w:t>1.3</w:t>
            </w:r>
          </w:p>
        </w:tc>
        <w:tc>
          <w:tcPr>
            <w:tcW w:w="4950" w:type="dxa"/>
            <w:shd w:val="clear" w:color="000000" w:fill="FFFFFF"/>
            <w:tcMar>
              <w:left w:w="108" w:type="dxa"/>
              <w:right w:w="108" w:type="dxa"/>
            </w:tcMar>
            <w:vAlign w:val="center"/>
          </w:tcPr>
          <w:p w14:paraId="3C6EC3CF" w14:textId="77777777" w:rsidR="006E525B" w:rsidRDefault="00000000" w:rsidP="00862448">
            <w:pPr>
              <w:widowControl/>
              <w:autoSpaceDE/>
              <w:autoSpaceDN/>
              <w:spacing w:before="95" w:line="360" w:lineRule="auto"/>
              <w:rPr>
                <w:sz w:val="24"/>
                <w:lang w:val="en-IN" w:eastAsia="en-IN" w:bidi="ta-IN"/>
              </w:rPr>
            </w:pPr>
            <w:r>
              <w:rPr>
                <w:sz w:val="24"/>
                <w:lang w:val="en-IN" w:eastAsia="en-IN" w:bidi="ta-IN"/>
              </w:rPr>
              <w:t>NLOS Conditions signals</w:t>
            </w:r>
          </w:p>
        </w:tc>
        <w:tc>
          <w:tcPr>
            <w:tcW w:w="1551" w:type="dxa"/>
            <w:shd w:val="clear" w:color="000000" w:fill="FFFFFF"/>
            <w:tcMar>
              <w:left w:w="108" w:type="dxa"/>
              <w:right w:w="108" w:type="dxa"/>
            </w:tcMar>
            <w:vAlign w:val="center"/>
          </w:tcPr>
          <w:p w14:paraId="005AC148" w14:textId="77777777" w:rsidR="006E525B" w:rsidRDefault="00000000" w:rsidP="00862448">
            <w:pPr>
              <w:widowControl/>
              <w:tabs>
                <w:tab w:val="left" w:pos="3781"/>
                <w:tab w:val="left" w:pos="7577"/>
              </w:tabs>
              <w:autoSpaceDE/>
              <w:autoSpaceDN/>
              <w:spacing w:before="20" w:after="20" w:line="360" w:lineRule="auto"/>
              <w:jc w:val="center"/>
              <w:rPr>
                <w:sz w:val="24"/>
                <w:lang w:eastAsia="en-IN" w:bidi="ta-IN"/>
              </w:rPr>
            </w:pPr>
            <w:r>
              <w:rPr>
                <w:sz w:val="24"/>
                <w:lang w:eastAsia="en-IN" w:bidi="ta-IN"/>
              </w:rPr>
              <w:t>4</w:t>
            </w:r>
          </w:p>
        </w:tc>
      </w:tr>
      <w:tr w:rsidR="00C3786E" w14:paraId="348C733D" w14:textId="77777777" w:rsidTr="00AC4C04">
        <w:trPr>
          <w:trHeight w:val="1"/>
        </w:trPr>
        <w:tc>
          <w:tcPr>
            <w:tcW w:w="1795" w:type="dxa"/>
            <w:shd w:val="clear" w:color="000000" w:fill="FFFFFF"/>
            <w:tcMar>
              <w:left w:w="108" w:type="dxa"/>
              <w:right w:w="108" w:type="dxa"/>
            </w:tcMar>
            <w:vAlign w:val="center"/>
          </w:tcPr>
          <w:p w14:paraId="362AE854" w14:textId="77777777" w:rsidR="006E525B" w:rsidRPr="00327D62" w:rsidRDefault="00000000" w:rsidP="00862448">
            <w:pPr>
              <w:widowControl/>
              <w:autoSpaceDE/>
              <w:autoSpaceDN/>
              <w:spacing w:before="95" w:line="360" w:lineRule="auto"/>
              <w:ind w:left="200"/>
              <w:jc w:val="center"/>
              <w:rPr>
                <w:sz w:val="24"/>
                <w:szCs w:val="24"/>
                <w:lang w:eastAsia="en-IN" w:bidi="ta-IN"/>
              </w:rPr>
            </w:pPr>
            <w:r w:rsidRPr="00327D62">
              <w:rPr>
                <w:sz w:val="24"/>
                <w:szCs w:val="24"/>
                <w:lang w:eastAsia="en-IN" w:bidi="ta-IN"/>
              </w:rPr>
              <w:t>1.4</w:t>
            </w:r>
          </w:p>
        </w:tc>
        <w:tc>
          <w:tcPr>
            <w:tcW w:w="4950" w:type="dxa"/>
            <w:shd w:val="clear" w:color="000000" w:fill="FFFFFF"/>
            <w:tcMar>
              <w:left w:w="108" w:type="dxa"/>
              <w:right w:w="108" w:type="dxa"/>
            </w:tcMar>
            <w:vAlign w:val="center"/>
          </w:tcPr>
          <w:p w14:paraId="271FA699" w14:textId="77777777" w:rsidR="006E525B" w:rsidRDefault="00000000" w:rsidP="00862448">
            <w:pPr>
              <w:widowControl/>
              <w:autoSpaceDE/>
              <w:autoSpaceDN/>
              <w:spacing w:before="95" w:line="360" w:lineRule="auto"/>
              <w:rPr>
                <w:sz w:val="24"/>
                <w:lang w:val="en-IN" w:eastAsia="en-IN" w:bidi="ta-IN"/>
              </w:rPr>
            </w:pPr>
            <w:r>
              <w:rPr>
                <w:sz w:val="24"/>
                <w:lang w:val="en-IN" w:eastAsia="en-IN" w:bidi="ta-IN"/>
              </w:rPr>
              <w:t>Localization in LOS/NLOS environments.</w:t>
            </w:r>
          </w:p>
        </w:tc>
        <w:tc>
          <w:tcPr>
            <w:tcW w:w="1551" w:type="dxa"/>
            <w:shd w:val="clear" w:color="000000" w:fill="FFFFFF"/>
            <w:tcMar>
              <w:left w:w="108" w:type="dxa"/>
              <w:right w:w="108" w:type="dxa"/>
            </w:tcMar>
            <w:vAlign w:val="center"/>
          </w:tcPr>
          <w:p w14:paraId="04470B62" w14:textId="77777777" w:rsidR="006E525B" w:rsidRDefault="00000000" w:rsidP="00862448">
            <w:pPr>
              <w:widowControl/>
              <w:tabs>
                <w:tab w:val="left" w:pos="3781"/>
                <w:tab w:val="left" w:pos="7577"/>
              </w:tabs>
              <w:autoSpaceDE/>
              <w:autoSpaceDN/>
              <w:spacing w:before="20" w:after="20" w:line="360" w:lineRule="auto"/>
              <w:jc w:val="center"/>
              <w:rPr>
                <w:sz w:val="24"/>
                <w:lang w:eastAsia="en-IN" w:bidi="ta-IN"/>
              </w:rPr>
            </w:pPr>
            <w:r>
              <w:rPr>
                <w:sz w:val="24"/>
                <w:lang w:eastAsia="en-IN" w:bidi="ta-IN"/>
              </w:rPr>
              <w:t>6</w:t>
            </w:r>
          </w:p>
        </w:tc>
      </w:tr>
      <w:tr w:rsidR="00C3786E" w14:paraId="1CC7149A" w14:textId="77777777" w:rsidTr="00AC4C04">
        <w:trPr>
          <w:trHeight w:val="1"/>
        </w:trPr>
        <w:tc>
          <w:tcPr>
            <w:tcW w:w="1795" w:type="dxa"/>
            <w:shd w:val="clear" w:color="000000" w:fill="FFFFFF"/>
            <w:tcMar>
              <w:left w:w="108" w:type="dxa"/>
              <w:right w:w="108" w:type="dxa"/>
            </w:tcMar>
            <w:vAlign w:val="center"/>
          </w:tcPr>
          <w:p w14:paraId="0B2DAD53" w14:textId="77777777" w:rsidR="006E525B" w:rsidRPr="00327D62" w:rsidRDefault="00000000" w:rsidP="00862448">
            <w:pPr>
              <w:widowControl/>
              <w:autoSpaceDE/>
              <w:autoSpaceDN/>
              <w:spacing w:before="97" w:line="360" w:lineRule="auto"/>
              <w:ind w:left="200"/>
              <w:jc w:val="center"/>
              <w:rPr>
                <w:sz w:val="24"/>
                <w:szCs w:val="24"/>
                <w:lang w:eastAsia="en-IN" w:bidi="ta-IN"/>
              </w:rPr>
            </w:pPr>
            <w:r w:rsidRPr="00327D62">
              <w:rPr>
                <w:sz w:val="24"/>
                <w:szCs w:val="24"/>
                <w:lang w:eastAsia="en-IN" w:bidi="ta-IN"/>
              </w:rPr>
              <w:t>1.5</w:t>
            </w:r>
          </w:p>
        </w:tc>
        <w:tc>
          <w:tcPr>
            <w:tcW w:w="4950" w:type="dxa"/>
            <w:shd w:val="clear" w:color="000000" w:fill="FFFFFF"/>
            <w:tcMar>
              <w:left w:w="108" w:type="dxa"/>
              <w:right w:w="108" w:type="dxa"/>
            </w:tcMar>
            <w:vAlign w:val="center"/>
          </w:tcPr>
          <w:p w14:paraId="725F0B89" w14:textId="77777777" w:rsidR="006E525B" w:rsidRDefault="00000000" w:rsidP="00862448">
            <w:pPr>
              <w:widowControl/>
              <w:autoSpaceDE/>
              <w:autoSpaceDN/>
              <w:spacing w:before="97" w:line="360" w:lineRule="auto"/>
              <w:rPr>
                <w:sz w:val="24"/>
                <w:lang w:val="en-IN" w:eastAsia="en-IN" w:bidi="ta-IN"/>
              </w:rPr>
            </w:pPr>
            <w:r>
              <w:rPr>
                <w:sz w:val="24"/>
                <w:lang w:val="en-IN" w:eastAsia="en-IN" w:bidi="ta-IN"/>
              </w:rPr>
              <w:t>Positioning system</w:t>
            </w:r>
          </w:p>
        </w:tc>
        <w:tc>
          <w:tcPr>
            <w:tcW w:w="1551" w:type="dxa"/>
            <w:shd w:val="clear" w:color="000000" w:fill="FFFFFF"/>
            <w:tcMar>
              <w:left w:w="108" w:type="dxa"/>
              <w:right w:w="108" w:type="dxa"/>
            </w:tcMar>
            <w:vAlign w:val="center"/>
          </w:tcPr>
          <w:p w14:paraId="434A846D" w14:textId="77777777" w:rsidR="006E525B" w:rsidRDefault="00000000" w:rsidP="00862448">
            <w:pPr>
              <w:widowControl/>
              <w:tabs>
                <w:tab w:val="left" w:pos="3781"/>
                <w:tab w:val="left" w:pos="7577"/>
              </w:tabs>
              <w:autoSpaceDE/>
              <w:autoSpaceDN/>
              <w:spacing w:before="20" w:after="20" w:line="360" w:lineRule="auto"/>
              <w:jc w:val="center"/>
              <w:rPr>
                <w:sz w:val="24"/>
                <w:lang w:eastAsia="en-IN" w:bidi="ta-IN"/>
              </w:rPr>
            </w:pPr>
            <w:r>
              <w:rPr>
                <w:sz w:val="24"/>
                <w:lang w:eastAsia="en-IN" w:bidi="ta-IN"/>
              </w:rPr>
              <w:t>7</w:t>
            </w:r>
          </w:p>
        </w:tc>
      </w:tr>
      <w:tr w:rsidR="00C3786E" w14:paraId="43C3BA13" w14:textId="77777777" w:rsidTr="00AC4C04">
        <w:trPr>
          <w:trHeight w:val="1"/>
        </w:trPr>
        <w:tc>
          <w:tcPr>
            <w:tcW w:w="1795" w:type="dxa"/>
            <w:shd w:val="clear" w:color="000000" w:fill="FFFFFF"/>
            <w:tcMar>
              <w:left w:w="108" w:type="dxa"/>
              <w:right w:w="108" w:type="dxa"/>
            </w:tcMar>
            <w:vAlign w:val="center"/>
          </w:tcPr>
          <w:p w14:paraId="1C6E2AF8" w14:textId="77777777" w:rsidR="006E525B" w:rsidRPr="00327D62" w:rsidRDefault="00000000" w:rsidP="00862448">
            <w:pPr>
              <w:widowControl/>
              <w:autoSpaceDE/>
              <w:autoSpaceDN/>
              <w:spacing w:before="96" w:line="360" w:lineRule="auto"/>
              <w:ind w:left="200"/>
              <w:jc w:val="center"/>
              <w:rPr>
                <w:sz w:val="24"/>
                <w:szCs w:val="24"/>
                <w:lang w:eastAsia="en-IN" w:bidi="ta-IN"/>
              </w:rPr>
            </w:pPr>
            <w:r w:rsidRPr="00327D62">
              <w:rPr>
                <w:sz w:val="24"/>
                <w:szCs w:val="24"/>
                <w:lang w:eastAsia="en-IN" w:bidi="ta-IN"/>
              </w:rPr>
              <w:t>1.6</w:t>
            </w:r>
          </w:p>
        </w:tc>
        <w:tc>
          <w:tcPr>
            <w:tcW w:w="4950" w:type="dxa"/>
            <w:shd w:val="clear" w:color="000000" w:fill="FFFFFF"/>
            <w:tcMar>
              <w:left w:w="108" w:type="dxa"/>
              <w:right w:w="108" w:type="dxa"/>
            </w:tcMar>
            <w:vAlign w:val="center"/>
          </w:tcPr>
          <w:p w14:paraId="49732976" w14:textId="77777777" w:rsidR="006E525B" w:rsidRDefault="00000000" w:rsidP="00862448">
            <w:pPr>
              <w:widowControl/>
              <w:autoSpaceDE/>
              <w:autoSpaceDN/>
              <w:spacing w:before="96" w:line="360" w:lineRule="auto"/>
              <w:rPr>
                <w:sz w:val="24"/>
                <w:lang w:val="en-IN" w:eastAsia="en-IN" w:bidi="ta-IN"/>
              </w:rPr>
            </w:pPr>
            <w:r>
              <w:rPr>
                <w:sz w:val="24"/>
                <w:lang w:val="en-IN" w:eastAsia="en-IN" w:bidi="ta-IN"/>
              </w:rPr>
              <w:t>Types of Localization Challenge</w:t>
            </w:r>
          </w:p>
        </w:tc>
        <w:tc>
          <w:tcPr>
            <w:tcW w:w="1551" w:type="dxa"/>
            <w:shd w:val="clear" w:color="000000" w:fill="FFFFFF"/>
            <w:tcMar>
              <w:left w:w="108" w:type="dxa"/>
              <w:right w:w="108" w:type="dxa"/>
            </w:tcMar>
            <w:vAlign w:val="center"/>
          </w:tcPr>
          <w:p w14:paraId="620A64A3" w14:textId="77777777" w:rsidR="006E525B" w:rsidRDefault="00000000" w:rsidP="00862448">
            <w:pPr>
              <w:widowControl/>
              <w:tabs>
                <w:tab w:val="left" w:pos="3781"/>
                <w:tab w:val="left" w:pos="7577"/>
              </w:tabs>
              <w:autoSpaceDE/>
              <w:autoSpaceDN/>
              <w:spacing w:before="20" w:after="20" w:line="360" w:lineRule="auto"/>
              <w:jc w:val="center"/>
              <w:rPr>
                <w:sz w:val="24"/>
                <w:lang w:eastAsia="en-IN" w:bidi="ta-IN"/>
              </w:rPr>
            </w:pPr>
            <w:r>
              <w:rPr>
                <w:sz w:val="24"/>
                <w:lang w:eastAsia="en-IN" w:bidi="ta-IN"/>
              </w:rPr>
              <w:t>8</w:t>
            </w:r>
          </w:p>
        </w:tc>
      </w:tr>
      <w:tr w:rsidR="00C3786E" w14:paraId="4634FC3B" w14:textId="77777777" w:rsidTr="00AC4C04">
        <w:trPr>
          <w:trHeight w:val="1"/>
        </w:trPr>
        <w:tc>
          <w:tcPr>
            <w:tcW w:w="1795" w:type="dxa"/>
            <w:shd w:val="clear" w:color="000000" w:fill="FFFFFF"/>
            <w:tcMar>
              <w:left w:w="108" w:type="dxa"/>
              <w:right w:w="108" w:type="dxa"/>
            </w:tcMar>
            <w:vAlign w:val="center"/>
          </w:tcPr>
          <w:p w14:paraId="46C64437" w14:textId="77777777" w:rsidR="006E525B" w:rsidRPr="00327D62" w:rsidRDefault="00000000" w:rsidP="00862448">
            <w:pPr>
              <w:widowControl/>
              <w:autoSpaceDE/>
              <w:autoSpaceDN/>
              <w:spacing w:before="94" w:line="360" w:lineRule="auto"/>
              <w:ind w:left="200"/>
              <w:jc w:val="center"/>
              <w:rPr>
                <w:sz w:val="24"/>
                <w:szCs w:val="24"/>
                <w:lang w:eastAsia="en-IN" w:bidi="ta-IN"/>
              </w:rPr>
            </w:pPr>
            <w:r w:rsidRPr="00327D62">
              <w:rPr>
                <w:sz w:val="24"/>
                <w:szCs w:val="24"/>
                <w:lang w:eastAsia="en-IN" w:bidi="ta-IN"/>
              </w:rPr>
              <w:t>1.7</w:t>
            </w:r>
          </w:p>
        </w:tc>
        <w:tc>
          <w:tcPr>
            <w:tcW w:w="4950" w:type="dxa"/>
            <w:shd w:val="clear" w:color="000000" w:fill="FFFFFF"/>
            <w:tcMar>
              <w:left w:w="108" w:type="dxa"/>
              <w:right w:w="108" w:type="dxa"/>
            </w:tcMar>
            <w:vAlign w:val="center"/>
          </w:tcPr>
          <w:p w14:paraId="3F33DF9A" w14:textId="77777777" w:rsidR="006E525B" w:rsidRDefault="00000000" w:rsidP="00862448">
            <w:pPr>
              <w:widowControl/>
              <w:numPr>
                <w:ilvl w:val="0"/>
                <w:numId w:val="17"/>
              </w:numPr>
              <w:autoSpaceDE/>
              <w:autoSpaceDN/>
              <w:spacing w:before="94" w:line="360" w:lineRule="auto"/>
              <w:ind w:left="111"/>
              <w:rPr>
                <w:sz w:val="24"/>
                <w:lang w:val="en-IN" w:eastAsia="en-IN" w:bidi="ta-IN"/>
              </w:rPr>
            </w:pPr>
            <w:r>
              <w:rPr>
                <w:sz w:val="24"/>
                <w:lang w:val="en-IN" w:eastAsia="en-IN" w:bidi="ta-IN"/>
              </w:rPr>
              <w:t>NLOS positioning scenario</w:t>
            </w:r>
          </w:p>
          <w:p w14:paraId="4415E6D2" w14:textId="77777777" w:rsidR="006E525B" w:rsidRDefault="00000000" w:rsidP="00862448">
            <w:pPr>
              <w:widowControl/>
              <w:numPr>
                <w:ilvl w:val="0"/>
                <w:numId w:val="17"/>
              </w:numPr>
              <w:autoSpaceDE/>
              <w:autoSpaceDN/>
              <w:spacing w:before="94" w:line="360" w:lineRule="auto"/>
              <w:ind w:left="111"/>
              <w:rPr>
                <w:sz w:val="24"/>
                <w:lang w:val="en-IN" w:eastAsia="en-IN" w:bidi="ta-IN"/>
              </w:rPr>
            </w:pPr>
            <w:r>
              <w:rPr>
                <w:sz w:val="24"/>
                <w:lang w:val="en-IN" w:eastAsia="en-IN" w:bidi="ta-IN"/>
              </w:rPr>
              <w:t>LiDAR scanning scenario</w:t>
            </w:r>
          </w:p>
        </w:tc>
        <w:tc>
          <w:tcPr>
            <w:tcW w:w="1551" w:type="dxa"/>
            <w:shd w:val="clear" w:color="000000" w:fill="FFFFFF"/>
            <w:tcMar>
              <w:left w:w="108" w:type="dxa"/>
              <w:right w:w="108" w:type="dxa"/>
            </w:tcMar>
            <w:vAlign w:val="center"/>
          </w:tcPr>
          <w:p w14:paraId="1744D1E5" w14:textId="77777777" w:rsidR="006E525B" w:rsidRDefault="00000000" w:rsidP="00862448">
            <w:pPr>
              <w:widowControl/>
              <w:tabs>
                <w:tab w:val="left" w:pos="3781"/>
                <w:tab w:val="left" w:pos="7577"/>
              </w:tabs>
              <w:autoSpaceDE/>
              <w:autoSpaceDN/>
              <w:spacing w:before="20" w:after="20" w:line="360" w:lineRule="auto"/>
              <w:jc w:val="center"/>
              <w:rPr>
                <w:sz w:val="24"/>
                <w:lang w:eastAsia="en-IN" w:bidi="ta-IN"/>
              </w:rPr>
            </w:pPr>
            <w:r>
              <w:rPr>
                <w:sz w:val="24"/>
                <w:lang w:eastAsia="en-IN" w:bidi="ta-IN"/>
              </w:rPr>
              <w:t>8</w:t>
            </w:r>
          </w:p>
        </w:tc>
      </w:tr>
      <w:tr w:rsidR="00C3786E" w14:paraId="7845C725" w14:textId="77777777" w:rsidTr="00AC4C04">
        <w:tc>
          <w:tcPr>
            <w:tcW w:w="1795" w:type="dxa"/>
            <w:shd w:val="clear" w:color="000000" w:fill="FFFFFF"/>
            <w:tcMar>
              <w:left w:w="108" w:type="dxa"/>
              <w:right w:w="108" w:type="dxa"/>
            </w:tcMar>
            <w:vAlign w:val="center"/>
          </w:tcPr>
          <w:p w14:paraId="79BD4C8E" w14:textId="77777777" w:rsidR="006E525B" w:rsidRPr="00327D62" w:rsidRDefault="00000000" w:rsidP="00862448">
            <w:pPr>
              <w:widowControl/>
              <w:autoSpaceDE/>
              <w:autoSpaceDN/>
              <w:spacing w:before="95" w:line="360" w:lineRule="auto"/>
              <w:ind w:left="200"/>
              <w:jc w:val="center"/>
              <w:rPr>
                <w:sz w:val="24"/>
                <w:szCs w:val="24"/>
                <w:lang w:eastAsia="en-IN" w:bidi="ta-IN"/>
              </w:rPr>
            </w:pPr>
            <w:r w:rsidRPr="00327D62">
              <w:rPr>
                <w:sz w:val="24"/>
                <w:szCs w:val="24"/>
                <w:lang w:eastAsia="en-IN" w:bidi="ta-IN"/>
              </w:rPr>
              <w:t>1.8</w:t>
            </w:r>
          </w:p>
        </w:tc>
        <w:tc>
          <w:tcPr>
            <w:tcW w:w="4950" w:type="dxa"/>
            <w:shd w:val="clear" w:color="000000" w:fill="FFFFFF"/>
            <w:tcMar>
              <w:left w:w="108" w:type="dxa"/>
              <w:right w:w="108" w:type="dxa"/>
            </w:tcMar>
            <w:vAlign w:val="center"/>
          </w:tcPr>
          <w:p w14:paraId="6E2EDDB7" w14:textId="77777777" w:rsidR="006E525B" w:rsidRDefault="00000000" w:rsidP="00862448">
            <w:pPr>
              <w:widowControl/>
              <w:autoSpaceDE/>
              <w:autoSpaceDN/>
              <w:spacing w:before="120" w:line="360" w:lineRule="auto"/>
              <w:rPr>
                <w:sz w:val="24"/>
                <w:lang w:val="en-IN" w:eastAsia="en-IN" w:bidi="ta-IN"/>
              </w:rPr>
            </w:pPr>
            <w:r>
              <w:rPr>
                <w:sz w:val="24"/>
                <w:lang w:val="en-IN" w:eastAsia="en-IN" w:bidi="ta-IN"/>
              </w:rPr>
              <w:t>Illustration of communication in VANETs enabled by accurate localization</w:t>
            </w:r>
          </w:p>
        </w:tc>
        <w:tc>
          <w:tcPr>
            <w:tcW w:w="1551" w:type="dxa"/>
            <w:shd w:val="clear" w:color="000000" w:fill="FFFFFF"/>
            <w:tcMar>
              <w:left w:w="108" w:type="dxa"/>
              <w:right w:w="108" w:type="dxa"/>
            </w:tcMar>
            <w:vAlign w:val="center"/>
          </w:tcPr>
          <w:p w14:paraId="16FCB8AF" w14:textId="77777777" w:rsidR="006E525B" w:rsidRDefault="00000000" w:rsidP="00862448">
            <w:pPr>
              <w:widowControl/>
              <w:tabs>
                <w:tab w:val="left" w:pos="3781"/>
                <w:tab w:val="left" w:pos="7577"/>
              </w:tabs>
              <w:autoSpaceDE/>
              <w:autoSpaceDN/>
              <w:spacing w:before="20" w:after="20" w:line="360" w:lineRule="auto"/>
              <w:jc w:val="center"/>
              <w:rPr>
                <w:sz w:val="24"/>
                <w:lang w:eastAsia="en-IN" w:bidi="ta-IN"/>
              </w:rPr>
            </w:pPr>
            <w:r>
              <w:rPr>
                <w:sz w:val="24"/>
                <w:lang w:eastAsia="en-IN" w:bidi="ta-IN"/>
              </w:rPr>
              <w:t>9</w:t>
            </w:r>
          </w:p>
        </w:tc>
      </w:tr>
      <w:tr w:rsidR="00C3786E" w14:paraId="59D6CB6C" w14:textId="77777777" w:rsidTr="00AC4C04">
        <w:trPr>
          <w:trHeight w:val="1"/>
        </w:trPr>
        <w:tc>
          <w:tcPr>
            <w:tcW w:w="1795" w:type="dxa"/>
            <w:shd w:val="clear" w:color="000000" w:fill="FFFFFF"/>
            <w:tcMar>
              <w:left w:w="108" w:type="dxa"/>
              <w:right w:w="108" w:type="dxa"/>
            </w:tcMar>
            <w:vAlign w:val="center"/>
          </w:tcPr>
          <w:p w14:paraId="27F5D1C6" w14:textId="77777777" w:rsidR="006E525B" w:rsidRPr="00327D62" w:rsidRDefault="00000000" w:rsidP="00862448">
            <w:pPr>
              <w:widowControl/>
              <w:autoSpaceDE/>
              <w:autoSpaceDN/>
              <w:spacing w:before="95" w:line="360" w:lineRule="auto"/>
              <w:ind w:left="200"/>
              <w:jc w:val="center"/>
              <w:rPr>
                <w:sz w:val="24"/>
                <w:szCs w:val="24"/>
                <w:lang w:eastAsia="en-IN" w:bidi="ta-IN"/>
              </w:rPr>
            </w:pPr>
            <w:r w:rsidRPr="00327D62">
              <w:rPr>
                <w:sz w:val="24"/>
                <w:szCs w:val="24"/>
                <w:lang w:eastAsia="en-IN" w:bidi="ta-IN"/>
              </w:rPr>
              <w:t>1.9</w:t>
            </w:r>
          </w:p>
        </w:tc>
        <w:tc>
          <w:tcPr>
            <w:tcW w:w="4950" w:type="dxa"/>
            <w:shd w:val="clear" w:color="000000" w:fill="FFFFFF"/>
            <w:tcMar>
              <w:left w:w="108" w:type="dxa"/>
              <w:right w:w="108" w:type="dxa"/>
            </w:tcMar>
            <w:vAlign w:val="center"/>
          </w:tcPr>
          <w:p w14:paraId="1C7D722C" w14:textId="77777777" w:rsidR="006E525B" w:rsidRDefault="00000000" w:rsidP="00862448">
            <w:pPr>
              <w:widowControl/>
              <w:autoSpaceDE/>
              <w:autoSpaceDN/>
              <w:spacing w:before="120" w:line="360" w:lineRule="auto"/>
              <w:rPr>
                <w:sz w:val="24"/>
                <w:lang w:val="en-IN" w:eastAsia="en-IN" w:bidi="ta-IN"/>
              </w:rPr>
            </w:pPr>
            <w:r>
              <w:rPr>
                <w:sz w:val="24"/>
                <w:lang w:val="en-IN" w:eastAsia="en-IN" w:bidi="ta-IN"/>
              </w:rPr>
              <w:t>Diagram showing how smart parking systems leverage accurate vehicle positioning.</w:t>
            </w:r>
          </w:p>
        </w:tc>
        <w:tc>
          <w:tcPr>
            <w:tcW w:w="1551" w:type="dxa"/>
            <w:shd w:val="clear" w:color="000000" w:fill="FFFFFF"/>
            <w:tcMar>
              <w:left w:w="108" w:type="dxa"/>
              <w:right w:w="108" w:type="dxa"/>
            </w:tcMar>
            <w:vAlign w:val="center"/>
          </w:tcPr>
          <w:p w14:paraId="1391C247" w14:textId="77777777" w:rsidR="006E525B" w:rsidRDefault="00000000" w:rsidP="00862448">
            <w:pPr>
              <w:widowControl/>
              <w:tabs>
                <w:tab w:val="left" w:pos="3781"/>
                <w:tab w:val="left" w:pos="7577"/>
              </w:tabs>
              <w:autoSpaceDE/>
              <w:autoSpaceDN/>
              <w:spacing w:before="20" w:after="20" w:line="360" w:lineRule="auto"/>
              <w:jc w:val="center"/>
              <w:rPr>
                <w:sz w:val="24"/>
                <w:lang w:eastAsia="en-IN" w:bidi="ta-IN"/>
              </w:rPr>
            </w:pPr>
            <w:r>
              <w:rPr>
                <w:sz w:val="24"/>
                <w:lang w:eastAsia="en-IN" w:bidi="ta-IN"/>
              </w:rPr>
              <w:t>10</w:t>
            </w:r>
          </w:p>
        </w:tc>
      </w:tr>
      <w:tr w:rsidR="00C3786E" w14:paraId="25064C40" w14:textId="77777777" w:rsidTr="00AC4C04">
        <w:trPr>
          <w:trHeight w:val="1"/>
        </w:trPr>
        <w:tc>
          <w:tcPr>
            <w:tcW w:w="1795" w:type="dxa"/>
            <w:shd w:val="clear" w:color="000000" w:fill="FFFFFF"/>
            <w:tcMar>
              <w:left w:w="108" w:type="dxa"/>
              <w:right w:w="108" w:type="dxa"/>
            </w:tcMar>
            <w:vAlign w:val="center"/>
          </w:tcPr>
          <w:p w14:paraId="2046DFD4" w14:textId="77777777" w:rsidR="00327D62" w:rsidRDefault="00000000" w:rsidP="00862448">
            <w:pPr>
              <w:widowControl/>
              <w:autoSpaceDE/>
              <w:autoSpaceDN/>
              <w:spacing w:before="94" w:line="360" w:lineRule="auto"/>
              <w:ind w:left="200"/>
              <w:jc w:val="center"/>
              <w:rPr>
                <w:sz w:val="24"/>
                <w:szCs w:val="24"/>
                <w:lang w:eastAsia="en-IN" w:bidi="ta-IN"/>
              </w:rPr>
            </w:pPr>
            <w:r>
              <w:rPr>
                <w:sz w:val="24"/>
                <w:szCs w:val="24"/>
                <w:lang w:eastAsia="en-IN" w:bidi="ta-IN"/>
              </w:rPr>
              <w:t>3.1</w:t>
            </w:r>
          </w:p>
        </w:tc>
        <w:tc>
          <w:tcPr>
            <w:tcW w:w="4950" w:type="dxa"/>
            <w:shd w:val="clear" w:color="000000" w:fill="FFFFFF"/>
            <w:tcMar>
              <w:left w:w="108" w:type="dxa"/>
              <w:right w:w="108" w:type="dxa"/>
            </w:tcMar>
            <w:vAlign w:val="center"/>
          </w:tcPr>
          <w:p w14:paraId="5A058994" w14:textId="77777777" w:rsidR="00327D62" w:rsidRDefault="00000000" w:rsidP="00862448">
            <w:pPr>
              <w:widowControl/>
              <w:autoSpaceDE/>
              <w:autoSpaceDN/>
              <w:spacing w:before="120" w:line="360" w:lineRule="auto"/>
              <w:rPr>
                <w:sz w:val="24"/>
                <w:lang w:val="en-IN" w:eastAsia="en-IN" w:bidi="ta-IN"/>
              </w:rPr>
            </w:pPr>
            <w:r>
              <w:rPr>
                <w:sz w:val="24"/>
                <w:lang w:val="en-IN" w:eastAsia="en-IN" w:bidi="ta-IN"/>
              </w:rPr>
              <w:t>Flowchart of ACO</w:t>
            </w:r>
          </w:p>
        </w:tc>
        <w:tc>
          <w:tcPr>
            <w:tcW w:w="1551" w:type="dxa"/>
            <w:shd w:val="clear" w:color="000000" w:fill="FFFFFF"/>
            <w:tcMar>
              <w:left w:w="108" w:type="dxa"/>
              <w:right w:w="108" w:type="dxa"/>
            </w:tcMar>
            <w:vAlign w:val="center"/>
          </w:tcPr>
          <w:p w14:paraId="217BCA22" w14:textId="77777777" w:rsidR="00327D62" w:rsidRPr="00327D62" w:rsidRDefault="00000000" w:rsidP="00862448">
            <w:pPr>
              <w:widowControl/>
              <w:tabs>
                <w:tab w:val="left" w:pos="3781"/>
                <w:tab w:val="left" w:pos="7577"/>
              </w:tabs>
              <w:autoSpaceDE/>
              <w:autoSpaceDN/>
              <w:spacing w:before="20" w:after="20" w:line="360" w:lineRule="auto"/>
              <w:jc w:val="center"/>
              <w:rPr>
                <w:sz w:val="24"/>
                <w:szCs w:val="24"/>
                <w:lang w:eastAsia="en-IN" w:bidi="ta-IN"/>
              </w:rPr>
            </w:pPr>
            <w:r>
              <w:rPr>
                <w:sz w:val="24"/>
                <w:szCs w:val="24"/>
                <w:lang w:eastAsia="en-IN" w:bidi="ta-IN"/>
              </w:rPr>
              <w:t>33</w:t>
            </w:r>
          </w:p>
        </w:tc>
      </w:tr>
      <w:tr w:rsidR="00C3786E" w14:paraId="5E687475" w14:textId="77777777" w:rsidTr="00AC4C04">
        <w:trPr>
          <w:trHeight w:val="1"/>
        </w:trPr>
        <w:tc>
          <w:tcPr>
            <w:tcW w:w="1795" w:type="dxa"/>
            <w:shd w:val="clear" w:color="000000" w:fill="FFFFFF"/>
            <w:tcMar>
              <w:left w:w="108" w:type="dxa"/>
              <w:right w:w="108" w:type="dxa"/>
            </w:tcMar>
            <w:vAlign w:val="center"/>
          </w:tcPr>
          <w:p w14:paraId="7DA7FB2D" w14:textId="77777777" w:rsidR="006E525B" w:rsidRPr="00327D62" w:rsidRDefault="00000000" w:rsidP="00862448">
            <w:pPr>
              <w:widowControl/>
              <w:autoSpaceDE/>
              <w:autoSpaceDN/>
              <w:spacing w:before="94" w:line="360" w:lineRule="auto"/>
              <w:ind w:left="200"/>
              <w:jc w:val="center"/>
              <w:rPr>
                <w:rFonts w:eastAsia="DengXian"/>
                <w:sz w:val="24"/>
                <w:szCs w:val="24"/>
                <w:lang w:eastAsia="en-IN" w:bidi="ta-IN"/>
              </w:rPr>
            </w:pPr>
            <w:r w:rsidRPr="00327D62">
              <w:rPr>
                <w:rFonts w:eastAsia="DengXian"/>
                <w:sz w:val="24"/>
                <w:szCs w:val="24"/>
                <w:lang w:eastAsia="en-IN" w:bidi="ta-IN"/>
              </w:rPr>
              <w:t>3.2</w:t>
            </w:r>
          </w:p>
        </w:tc>
        <w:tc>
          <w:tcPr>
            <w:tcW w:w="4950" w:type="dxa"/>
            <w:shd w:val="clear" w:color="000000" w:fill="FFFFFF"/>
            <w:tcMar>
              <w:left w:w="108" w:type="dxa"/>
              <w:right w:w="108" w:type="dxa"/>
            </w:tcMar>
            <w:vAlign w:val="center"/>
          </w:tcPr>
          <w:p w14:paraId="305BFBF0" w14:textId="77777777" w:rsidR="006E525B" w:rsidRDefault="00000000" w:rsidP="00862448">
            <w:pPr>
              <w:widowControl/>
              <w:autoSpaceDE/>
              <w:autoSpaceDN/>
              <w:spacing w:before="94" w:line="360" w:lineRule="auto"/>
              <w:rPr>
                <w:rFonts w:ascii="Calibri" w:eastAsia="DengXian" w:hAnsi="Calibri" w:cs="Latha"/>
                <w:sz w:val="21"/>
                <w:lang w:val="en-IN" w:eastAsia="en-IN" w:bidi="ta-IN"/>
              </w:rPr>
            </w:pPr>
            <w:r>
              <w:rPr>
                <w:sz w:val="24"/>
                <w:lang w:val="en-IN" w:eastAsia="en-IN" w:bidi="ta-IN"/>
              </w:rPr>
              <w:t>Flowchart of SA</w:t>
            </w:r>
          </w:p>
        </w:tc>
        <w:tc>
          <w:tcPr>
            <w:tcW w:w="1551" w:type="dxa"/>
            <w:shd w:val="clear" w:color="000000" w:fill="FFFFFF"/>
            <w:tcMar>
              <w:left w:w="108" w:type="dxa"/>
              <w:right w:w="108" w:type="dxa"/>
            </w:tcMar>
            <w:vAlign w:val="center"/>
          </w:tcPr>
          <w:p w14:paraId="53DCF323" w14:textId="77777777" w:rsidR="006E525B" w:rsidRPr="00327D62" w:rsidRDefault="00000000" w:rsidP="00862448">
            <w:pPr>
              <w:widowControl/>
              <w:tabs>
                <w:tab w:val="left" w:pos="3781"/>
                <w:tab w:val="left" w:pos="7577"/>
              </w:tabs>
              <w:autoSpaceDE/>
              <w:autoSpaceDN/>
              <w:spacing w:before="20" w:after="20" w:line="360" w:lineRule="auto"/>
              <w:jc w:val="center"/>
              <w:rPr>
                <w:rFonts w:eastAsia="Calibri"/>
                <w:sz w:val="24"/>
                <w:szCs w:val="24"/>
                <w:lang w:eastAsia="en-IN" w:bidi="ta-IN"/>
              </w:rPr>
            </w:pPr>
            <w:r>
              <w:rPr>
                <w:rFonts w:eastAsia="Calibri"/>
                <w:sz w:val="24"/>
                <w:szCs w:val="24"/>
                <w:lang w:eastAsia="en-IN" w:bidi="ta-IN"/>
              </w:rPr>
              <w:t>37</w:t>
            </w:r>
          </w:p>
        </w:tc>
      </w:tr>
      <w:tr w:rsidR="00C3786E" w14:paraId="74072B93" w14:textId="77777777" w:rsidTr="00AC4C04">
        <w:trPr>
          <w:trHeight w:val="1"/>
        </w:trPr>
        <w:tc>
          <w:tcPr>
            <w:tcW w:w="1795" w:type="dxa"/>
            <w:shd w:val="clear" w:color="000000" w:fill="FFFFFF"/>
            <w:tcMar>
              <w:left w:w="108" w:type="dxa"/>
              <w:right w:w="108" w:type="dxa"/>
            </w:tcMar>
            <w:vAlign w:val="center"/>
          </w:tcPr>
          <w:p w14:paraId="6848982C" w14:textId="77777777" w:rsidR="006E525B" w:rsidRPr="00327D62" w:rsidRDefault="00000000" w:rsidP="00862448">
            <w:pPr>
              <w:widowControl/>
              <w:autoSpaceDE/>
              <w:autoSpaceDN/>
              <w:spacing w:before="95" w:line="360" w:lineRule="auto"/>
              <w:ind w:left="200"/>
              <w:jc w:val="center"/>
              <w:rPr>
                <w:rFonts w:eastAsia="DengXian"/>
                <w:sz w:val="24"/>
                <w:szCs w:val="24"/>
                <w:lang w:eastAsia="en-IN" w:bidi="ta-IN"/>
              </w:rPr>
            </w:pPr>
            <w:r w:rsidRPr="00327D62">
              <w:rPr>
                <w:rFonts w:eastAsia="DengXian"/>
                <w:sz w:val="24"/>
                <w:szCs w:val="24"/>
                <w:lang w:eastAsia="en-IN" w:bidi="ta-IN"/>
              </w:rPr>
              <w:t>3.3</w:t>
            </w:r>
          </w:p>
        </w:tc>
        <w:tc>
          <w:tcPr>
            <w:tcW w:w="4950" w:type="dxa"/>
            <w:shd w:val="clear" w:color="000000" w:fill="FFFFFF"/>
            <w:tcMar>
              <w:left w:w="108" w:type="dxa"/>
              <w:right w:w="108" w:type="dxa"/>
            </w:tcMar>
            <w:vAlign w:val="center"/>
          </w:tcPr>
          <w:p w14:paraId="4402D0DC" w14:textId="77777777" w:rsidR="006E525B" w:rsidRDefault="00000000" w:rsidP="00862448">
            <w:pPr>
              <w:widowControl/>
              <w:autoSpaceDE/>
              <w:autoSpaceDN/>
              <w:spacing w:before="95" w:line="360" w:lineRule="auto"/>
              <w:rPr>
                <w:rFonts w:ascii="Calibri" w:eastAsia="DengXian" w:hAnsi="Calibri" w:cs="Latha"/>
                <w:sz w:val="21"/>
                <w:lang w:val="en-IN" w:eastAsia="en-IN" w:bidi="ta-IN"/>
              </w:rPr>
            </w:pPr>
            <w:r>
              <w:rPr>
                <w:sz w:val="24"/>
                <w:lang w:val="en-IN" w:eastAsia="en-IN" w:bidi="ta-IN"/>
              </w:rPr>
              <w:t>Flowchart of Hybrid Technology</w:t>
            </w:r>
          </w:p>
        </w:tc>
        <w:tc>
          <w:tcPr>
            <w:tcW w:w="1551" w:type="dxa"/>
            <w:shd w:val="clear" w:color="000000" w:fill="FFFFFF"/>
            <w:tcMar>
              <w:left w:w="108" w:type="dxa"/>
              <w:right w:w="108" w:type="dxa"/>
            </w:tcMar>
            <w:vAlign w:val="center"/>
          </w:tcPr>
          <w:p w14:paraId="3B1371F2" w14:textId="77777777" w:rsidR="006E525B" w:rsidRPr="00327D62" w:rsidRDefault="00000000" w:rsidP="00862448">
            <w:pPr>
              <w:widowControl/>
              <w:tabs>
                <w:tab w:val="left" w:pos="3781"/>
                <w:tab w:val="left" w:pos="7577"/>
              </w:tabs>
              <w:autoSpaceDE/>
              <w:autoSpaceDN/>
              <w:spacing w:before="20" w:after="20" w:line="360" w:lineRule="auto"/>
              <w:jc w:val="center"/>
              <w:rPr>
                <w:rFonts w:eastAsia="Calibri"/>
                <w:sz w:val="24"/>
                <w:szCs w:val="24"/>
                <w:lang w:eastAsia="en-IN" w:bidi="ta-IN"/>
              </w:rPr>
            </w:pPr>
            <w:r>
              <w:rPr>
                <w:rFonts w:eastAsia="Calibri"/>
                <w:sz w:val="24"/>
                <w:szCs w:val="24"/>
                <w:lang w:eastAsia="en-IN" w:bidi="ta-IN"/>
              </w:rPr>
              <w:t>44</w:t>
            </w:r>
          </w:p>
        </w:tc>
      </w:tr>
      <w:tr w:rsidR="00C3786E" w14:paraId="44318837" w14:textId="77777777" w:rsidTr="00AC4C04">
        <w:trPr>
          <w:trHeight w:val="1"/>
        </w:trPr>
        <w:tc>
          <w:tcPr>
            <w:tcW w:w="1795" w:type="dxa"/>
            <w:shd w:val="clear" w:color="000000" w:fill="FFFFFF"/>
            <w:tcMar>
              <w:left w:w="108" w:type="dxa"/>
              <w:right w:w="108" w:type="dxa"/>
            </w:tcMar>
            <w:vAlign w:val="center"/>
          </w:tcPr>
          <w:p w14:paraId="521F9E5D" w14:textId="77777777" w:rsidR="006E525B" w:rsidRPr="00327D62" w:rsidRDefault="00000000" w:rsidP="00862448">
            <w:pPr>
              <w:widowControl/>
              <w:autoSpaceDE/>
              <w:autoSpaceDN/>
              <w:spacing w:before="95" w:line="360" w:lineRule="auto"/>
              <w:ind w:left="200"/>
              <w:jc w:val="center"/>
              <w:rPr>
                <w:rFonts w:eastAsia="DengXian"/>
                <w:sz w:val="24"/>
                <w:szCs w:val="24"/>
                <w:lang w:eastAsia="en-IN" w:bidi="ta-IN"/>
              </w:rPr>
            </w:pPr>
            <w:r w:rsidRPr="00327D62">
              <w:rPr>
                <w:rFonts w:eastAsia="DengXian"/>
                <w:sz w:val="24"/>
                <w:szCs w:val="24"/>
                <w:lang w:eastAsia="en-IN" w:bidi="ta-IN"/>
              </w:rPr>
              <w:t>4.1</w:t>
            </w:r>
          </w:p>
        </w:tc>
        <w:tc>
          <w:tcPr>
            <w:tcW w:w="4950" w:type="dxa"/>
            <w:shd w:val="clear" w:color="000000" w:fill="FFFFFF"/>
            <w:tcMar>
              <w:left w:w="108" w:type="dxa"/>
              <w:right w:w="108" w:type="dxa"/>
            </w:tcMar>
            <w:vAlign w:val="center"/>
          </w:tcPr>
          <w:p w14:paraId="220B2849" w14:textId="77777777" w:rsidR="006E525B" w:rsidRDefault="00000000" w:rsidP="00862448">
            <w:pPr>
              <w:widowControl/>
              <w:autoSpaceDE/>
              <w:autoSpaceDN/>
              <w:spacing w:before="95" w:line="360" w:lineRule="auto"/>
              <w:rPr>
                <w:sz w:val="24"/>
                <w:lang w:val="en-IN" w:eastAsia="en-IN" w:bidi="ta-IN"/>
              </w:rPr>
            </w:pPr>
            <w:r w:rsidRPr="00A67EC2">
              <w:rPr>
                <w:rFonts w:eastAsia="DengXian"/>
                <w:sz w:val="24"/>
                <w:szCs w:val="24"/>
                <w:lang w:val="en-IN" w:eastAsia="en-IN" w:bidi="ta-IN"/>
              </w:rPr>
              <w:t>Impact of Node Density on Localization Accuracy in NLOS VANETs</w:t>
            </w:r>
          </w:p>
        </w:tc>
        <w:tc>
          <w:tcPr>
            <w:tcW w:w="1551" w:type="dxa"/>
            <w:shd w:val="clear" w:color="000000" w:fill="FFFFFF"/>
            <w:tcMar>
              <w:left w:w="108" w:type="dxa"/>
              <w:right w:w="108" w:type="dxa"/>
            </w:tcMar>
            <w:vAlign w:val="center"/>
          </w:tcPr>
          <w:p w14:paraId="21152B79" w14:textId="77777777" w:rsidR="006E525B" w:rsidRPr="00327D62" w:rsidRDefault="00000000" w:rsidP="00862448">
            <w:pPr>
              <w:widowControl/>
              <w:tabs>
                <w:tab w:val="left" w:pos="3781"/>
                <w:tab w:val="left" w:pos="7577"/>
              </w:tabs>
              <w:autoSpaceDE/>
              <w:autoSpaceDN/>
              <w:spacing w:before="20" w:after="20" w:line="360" w:lineRule="auto"/>
              <w:jc w:val="center"/>
              <w:rPr>
                <w:rFonts w:eastAsia="Calibri"/>
                <w:sz w:val="24"/>
                <w:szCs w:val="24"/>
                <w:lang w:eastAsia="en-IN" w:bidi="ta-IN"/>
              </w:rPr>
            </w:pPr>
            <w:r>
              <w:rPr>
                <w:rFonts w:eastAsia="Calibri"/>
                <w:sz w:val="24"/>
                <w:szCs w:val="24"/>
                <w:lang w:eastAsia="en-IN" w:bidi="ta-IN"/>
              </w:rPr>
              <w:t>54</w:t>
            </w:r>
          </w:p>
        </w:tc>
      </w:tr>
      <w:tr w:rsidR="00C3786E" w14:paraId="35CB1FBC" w14:textId="77777777" w:rsidTr="00AC4C04">
        <w:trPr>
          <w:trHeight w:val="1"/>
        </w:trPr>
        <w:tc>
          <w:tcPr>
            <w:tcW w:w="1795" w:type="dxa"/>
            <w:shd w:val="clear" w:color="000000" w:fill="FFFFFF"/>
            <w:tcMar>
              <w:left w:w="108" w:type="dxa"/>
              <w:right w:w="108" w:type="dxa"/>
            </w:tcMar>
            <w:vAlign w:val="center"/>
          </w:tcPr>
          <w:p w14:paraId="3B4375DB" w14:textId="77777777" w:rsidR="006E525B" w:rsidRPr="00327D62" w:rsidRDefault="00000000" w:rsidP="00862448">
            <w:pPr>
              <w:widowControl/>
              <w:autoSpaceDE/>
              <w:autoSpaceDN/>
              <w:spacing w:before="95" w:line="360" w:lineRule="auto"/>
              <w:ind w:left="200"/>
              <w:jc w:val="center"/>
              <w:rPr>
                <w:rFonts w:eastAsia="DengXian"/>
                <w:sz w:val="24"/>
                <w:szCs w:val="24"/>
                <w:lang w:eastAsia="en-IN" w:bidi="ta-IN"/>
              </w:rPr>
            </w:pPr>
            <w:r w:rsidRPr="00327D62">
              <w:rPr>
                <w:rFonts w:eastAsia="DengXian"/>
                <w:sz w:val="24"/>
                <w:szCs w:val="24"/>
                <w:lang w:eastAsia="en-IN" w:bidi="ta-IN"/>
              </w:rPr>
              <w:t>4,2</w:t>
            </w:r>
          </w:p>
        </w:tc>
        <w:tc>
          <w:tcPr>
            <w:tcW w:w="4950" w:type="dxa"/>
            <w:shd w:val="clear" w:color="000000" w:fill="FFFFFF"/>
            <w:tcMar>
              <w:left w:w="108" w:type="dxa"/>
              <w:right w:w="108" w:type="dxa"/>
            </w:tcMar>
            <w:vAlign w:val="center"/>
          </w:tcPr>
          <w:p w14:paraId="260D1E2A" w14:textId="77777777" w:rsidR="006E525B" w:rsidRDefault="00000000" w:rsidP="00862448">
            <w:pPr>
              <w:widowControl/>
              <w:autoSpaceDE/>
              <w:autoSpaceDN/>
              <w:spacing w:before="95" w:line="360" w:lineRule="auto"/>
              <w:rPr>
                <w:rFonts w:eastAsia="DengXian"/>
                <w:sz w:val="24"/>
                <w:szCs w:val="24"/>
                <w:lang w:val="en-IN" w:eastAsia="en-IN" w:bidi="ta-IN"/>
              </w:rPr>
            </w:pPr>
            <w:r w:rsidRPr="00A67EC2">
              <w:rPr>
                <w:rFonts w:eastAsia="DengXian"/>
                <w:sz w:val="24"/>
                <w:szCs w:val="24"/>
                <w:lang w:val="en-IN" w:eastAsia="en-IN" w:bidi="ta-IN"/>
              </w:rPr>
              <w:t>Effect of Localization Errors on Emergency Message Delivery Rate</w:t>
            </w:r>
          </w:p>
        </w:tc>
        <w:tc>
          <w:tcPr>
            <w:tcW w:w="1551" w:type="dxa"/>
            <w:shd w:val="clear" w:color="000000" w:fill="FFFFFF"/>
            <w:tcMar>
              <w:left w:w="108" w:type="dxa"/>
              <w:right w:w="108" w:type="dxa"/>
            </w:tcMar>
            <w:vAlign w:val="center"/>
          </w:tcPr>
          <w:p w14:paraId="604AEF4C" w14:textId="77777777" w:rsidR="006E525B" w:rsidRPr="00327D62" w:rsidRDefault="00000000" w:rsidP="00862448">
            <w:pPr>
              <w:widowControl/>
              <w:tabs>
                <w:tab w:val="left" w:pos="3781"/>
                <w:tab w:val="left" w:pos="7577"/>
              </w:tabs>
              <w:autoSpaceDE/>
              <w:autoSpaceDN/>
              <w:spacing w:before="20" w:after="20" w:line="360" w:lineRule="auto"/>
              <w:jc w:val="center"/>
              <w:rPr>
                <w:rFonts w:eastAsia="Calibri"/>
                <w:sz w:val="24"/>
                <w:szCs w:val="24"/>
                <w:lang w:eastAsia="en-IN" w:bidi="ta-IN"/>
              </w:rPr>
            </w:pPr>
            <w:r>
              <w:rPr>
                <w:rFonts w:eastAsia="Calibri"/>
                <w:sz w:val="24"/>
                <w:szCs w:val="24"/>
                <w:lang w:eastAsia="en-IN" w:bidi="ta-IN"/>
              </w:rPr>
              <w:t>54</w:t>
            </w:r>
          </w:p>
        </w:tc>
      </w:tr>
      <w:tr w:rsidR="00C3786E" w14:paraId="16C6A0DD" w14:textId="77777777" w:rsidTr="00AC4C04">
        <w:trPr>
          <w:trHeight w:val="1"/>
        </w:trPr>
        <w:tc>
          <w:tcPr>
            <w:tcW w:w="1795" w:type="dxa"/>
            <w:shd w:val="clear" w:color="000000" w:fill="FFFFFF"/>
            <w:tcMar>
              <w:left w:w="108" w:type="dxa"/>
              <w:right w:w="108" w:type="dxa"/>
            </w:tcMar>
            <w:vAlign w:val="center"/>
          </w:tcPr>
          <w:p w14:paraId="4C8D4311" w14:textId="77777777" w:rsidR="006E525B" w:rsidRPr="00327D62" w:rsidRDefault="00000000" w:rsidP="00862448">
            <w:pPr>
              <w:widowControl/>
              <w:autoSpaceDE/>
              <w:autoSpaceDN/>
              <w:spacing w:before="95" w:line="360" w:lineRule="auto"/>
              <w:ind w:left="200"/>
              <w:jc w:val="center"/>
              <w:rPr>
                <w:rFonts w:eastAsia="DengXian"/>
                <w:sz w:val="24"/>
                <w:szCs w:val="24"/>
                <w:lang w:eastAsia="en-IN" w:bidi="ta-IN"/>
              </w:rPr>
            </w:pPr>
            <w:r w:rsidRPr="00327D62">
              <w:rPr>
                <w:rFonts w:eastAsia="DengXian"/>
                <w:sz w:val="24"/>
                <w:szCs w:val="24"/>
                <w:lang w:eastAsia="en-IN" w:bidi="ta-IN"/>
              </w:rPr>
              <w:t>4.3</w:t>
            </w:r>
          </w:p>
        </w:tc>
        <w:tc>
          <w:tcPr>
            <w:tcW w:w="4950" w:type="dxa"/>
            <w:shd w:val="clear" w:color="000000" w:fill="FFFFFF"/>
            <w:tcMar>
              <w:left w:w="108" w:type="dxa"/>
              <w:right w:w="108" w:type="dxa"/>
            </w:tcMar>
            <w:vAlign w:val="center"/>
          </w:tcPr>
          <w:p w14:paraId="6252BFDC" w14:textId="77777777" w:rsidR="006E525B" w:rsidRDefault="00000000" w:rsidP="00862448">
            <w:pPr>
              <w:widowControl/>
              <w:autoSpaceDE/>
              <w:autoSpaceDN/>
              <w:spacing w:before="95" w:line="360" w:lineRule="auto"/>
              <w:rPr>
                <w:rFonts w:eastAsia="DengXian"/>
                <w:sz w:val="24"/>
                <w:szCs w:val="24"/>
                <w:lang w:val="en-IN" w:eastAsia="en-IN" w:bidi="ta-IN"/>
              </w:rPr>
            </w:pPr>
            <w:r w:rsidRPr="00A67EC2">
              <w:rPr>
                <w:rFonts w:eastAsia="DengXian"/>
                <w:sz w:val="24"/>
                <w:szCs w:val="24"/>
                <w:lang w:val="en-IN" w:eastAsia="en-IN" w:bidi="ta-IN"/>
              </w:rPr>
              <w:t>Analysis of Latency in Emergency Message Propagation with Varying Node Density</w:t>
            </w:r>
          </w:p>
        </w:tc>
        <w:tc>
          <w:tcPr>
            <w:tcW w:w="1551" w:type="dxa"/>
            <w:shd w:val="clear" w:color="000000" w:fill="FFFFFF"/>
            <w:tcMar>
              <w:left w:w="108" w:type="dxa"/>
              <w:right w:w="108" w:type="dxa"/>
            </w:tcMar>
            <w:vAlign w:val="center"/>
          </w:tcPr>
          <w:p w14:paraId="1B974F37" w14:textId="77777777" w:rsidR="006E525B" w:rsidRPr="00327D62" w:rsidRDefault="00000000" w:rsidP="00862448">
            <w:pPr>
              <w:widowControl/>
              <w:tabs>
                <w:tab w:val="left" w:pos="3781"/>
                <w:tab w:val="left" w:pos="7577"/>
              </w:tabs>
              <w:autoSpaceDE/>
              <w:autoSpaceDN/>
              <w:spacing w:before="20" w:after="20" w:line="360" w:lineRule="auto"/>
              <w:jc w:val="center"/>
              <w:rPr>
                <w:rFonts w:eastAsia="Calibri"/>
                <w:sz w:val="24"/>
                <w:szCs w:val="24"/>
                <w:lang w:eastAsia="en-IN" w:bidi="ta-IN"/>
              </w:rPr>
            </w:pPr>
            <w:r>
              <w:rPr>
                <w:rFonts w:eastAsia="Calibri"/>
                <w:sz w:val="24"/>
                <w:szCs w:val="24"/>
                <w:lang w:eastAsia="en-IN" w:bidi="ta-IN"/>
              </w:rPr>
              <w:t>53</w:t>
            </w:r>
          </w:p>
        </w:tc>
      </w:tr>
      <w:tr w:rsidR="00C3786E" w14:paraId="27A34382" w14:textId="77777777" w:rsidTr="00AC4C04">
        <w:trPr>
          <w:trHeight w:val="1"/>
        </w:trPr>
        <w:tc>
          <w:tcPr>
            <w:tcW w:w="1795" w:type="dxa"/>
            <w:shd w:val="clear" w:color="000000" w:fill="FFFFFF"/>
            <w:tcMar>
              <w:left w:w="108" w:type="dxa"/>
              <w:right w:w="108" w:type="dxa"/>
            </w:tcMar>
            <w:vAlign w:val="center"/>
          </w:tcPr>
          <w:p w14:paraId="5D15F462" w14:textId="77777777" w:rsidR="00A67EC2" w:rsidRPr="00327D62" w:rsidRDefault="00000000" w:rsidP="00862448">
            <w:pPr>
              <w:widowControl/>
              <w:autoSpaceDE/>
              <w:autoSpaceDN/>
              <w:spacing w:before="95" w:line="360" w:lineRule="auto"/>
              <w:ind w:left="200"/>
              <w:jc w:val="center"/>
              <w:rPr>
                <w:rFonts w:eastAsia="DengXian"/>
                <w:sz w:val="24"/>
                <w:szCs w:val="24"/>
                <w:lang w:eastAsia="en-IN" w:bidi="ta-IN"/>
              </w:rPr>
            </w:pPr>
            <w:r>
              <w:rPr>
                <w:rFonts w:eastAsia="DengXian"/>
                <w:sz w:val="24"/>
                <w:szCs w:val="24"/>
                <w:lang w:eastAsia="en-IN" w:bidi="ta-IN"/>
              </w:rPr>
              <w:t>4.4</w:t>
            </w:r>
          </w:p>
        </w:tc>
        <w:tc>
          <w:tcPr>
            <w:tcW w:w="4950" w:type="dxa"/>
            <w:shd w:val="clear" w:color="000000" w:fill="FFFFFF"/>
            <w:tcMar>
              <w:left w:w="108" w:type="dxa"/>
              <w:right w:w="108" w:type="dxa"/>
            </w:tcMar>
            <w:vAlign w:val="center"/>
          </w:tcPr>
          <w:p w14:paraId="2E4D32FD" w14:textId="77777777" w:rsidR="00A67EC2" w:rsidRPr="00A67EC2" w:rsidRDefault="00000000" w:rsidP="00862448">
            <w:pPr>
              <w:widowControl/>
              <w:autoSpaceDE/>
              <w:autoSpaceDN/>
              <w:spacing w:before="95" w:line="360" w:lineRule="auto"/>
              <w:rPr>
                <w:rFonts w:eastAsia="DengXian"/>
                <w:sz w:val="24"/>
                <w:szCs w:val="24"/>
                <w:lang w:val="en-IN" w:eastAsia="en-IN" w:bidi="ta-IN"/>
              </w:rPr>
            </w:pPr>
            <w:r w:rsidRPr="00A67EC2">
              <w:rPr>
                <w:rFonts w:eastAsia="DengXian"/>
                <w:sz w:val="24"/>
                <w:szCs w:val="24"/>
                <w:lang w:val="en-IN" w:eastAsia="en-IN" w:bidi="ta-IN"/>
              </w:rPr>
              <w:t>Evaluation of Packet Loss Rate Across Different Localization Techniques</w:t>
            </w:r>
          </w:p>
        </w:tc>
        <w:tc>
          <w:tcPr>
            <w:tcW w:w="1551" w:type="dxa"/>
            <w:shd w:val="clear" w:color="000000" w:fill="FFFFFF"/>
            <w:tcMar>
              <w:left w:w="108" w:type="dxa"/>
              <w:right w:w="108" w:type="dxa"/>
            </w:tcMar>
            <w:vAlign w:val="center"/>
          </w:tcPr>
          <w:p w14:paraId="62A9D027" w14:textId="77777777" w:rsidR="00A67EC2" w:rsidRDefault="00000000" w:rsidP="00862448">
            <w:pPr>
              <w:widowControl/>
              <w:tabs>
                <w:tab w:val="left" w:pos="3781"/>
                <w:tab w:val="left" w:pos="7577"/>
              </w:tabs>
              <w:autoSpaceDE/>
              <w:autoSpaceDN/>
              <w:spacing w:before="20" w:after="20" w:line="360" w:lineRule="auto"/>
              <w:jc w:val="center"/>
              <w:rPr>
                <w:rFonts w:eastAsia="Calibri"/>
                <w:sz w:val="24"/>
                <w:szCs w:val="24"/>
                <w:lang w:eastAsia="en-IN" w:bidi="ta-IN"/>
              </w:rPr>
            </w:pPr>
            <w:r>
              <w:rPr>
                <w:rFonts w:eastAsia="Calibri"/>
                <w:sz w:val="24"/>
                <w:szCs w:val="24"/>
                <w:lang w:eastAsia="en-IN" w:bidi="ta-IN"/>
              </w:rPr>
              <w:t>55</w:t>
            </w:r>
          </w:p>
        </w:tc>
      </w:tr>
      <w:tr w:rsidR="00C3786E" w14:paraId="21FCD3B6" w14:textId="77777777" w:rsidTr="00AC4C04">
        <w:trPr>
          <w:trHeight w:val="1"/>
        </w:trPr>
        <w:tc>
          <w:tcPr>
            <w:tcW w:w="1795" w:type="dxa"/>
            <w:shd w:val="clear" w:color="000000" w:fill="FFFFFF"/>
            <w:tcMar>
              <w:left w:w="108" w:type="dxa"/>
              <w:right w:w="108" w:type="dxa"/>
            </w:tcMar>
            <w:vAlign w:val="center"/>
          </w:tcPr>
          <w:p w14:paraId="3D6195D0" w14:textId="77777777" w:rsidR="00A67EC2" w:rsidRDefault="00000000" w:rsidP="00862448">
            <w:pPr>
              <w:widowControl/>
              <w:autoSpaceDE/>
              <w:autoSpaceDN/>
              <w:spacing w:before="95" w:line="360" w:lineRule="auto"/>
              <w:ind w:left="200"/>
              <w:jc w:val="center"/>
              <w:rPr>
                <w:rFonts w:eastAsia="DengXian"/>
                <w:sz w:val="24"/>
                <w:szCs w:val="24"/>
                <w:lang w:eastAsia="en-IN" w:bidi="ta-IN"/>
              </w:rPr>
            </w:pPr>
            <w:r>
              <w:rPr>
                <w:rFonts w:eastAsia="DengXian"/>
                <w:sz w:val="24"/>
                <w:szCs w:val="24"/>
                <w:lang w:eastAsia="en-IN" w:bidi="ta-IN"/>
              </w:rPr>
              <w:t>4.5</w:t>
            </w:r>
          </w:p>
        </w:tc>
        <w:tc>
          <w:tcPr>
            <w:tcW w:w="4950" w:type="dxa"/>
            <w:shd w:val="clear" w:color="000000" w:fill="FFFFFF"/>
            <w:tcMar>
              <w:left w:w="108" w:type="dxa"/>
              <w:right w:w="108" w:type="dxa"/>
            </w:tcMar>
            <w:vAlign w:val="center"/>
          </w:tcPr>
          <w:p w14:paraId="63BD2041" w14:textId="77777777" w:rsidR="00A67EC2" w:rsidRPr="00A67EC2" w:rsidRDefault="00000000" w:rsidP="00862448">
            <w:pPr>
              <w:widowControl/>
              <w:autoSpaceDE/>
              <w:autoSpaceDN/>
              <w:spacing w:before="95" w:line="360" w:lineRule="auto"/>
              <w:rPr>
                <w:rFonts w:eastAsia="DengXian"/>
                <w:sz w:val="24"/>
                <w:szCs w:val="24"/>
                <w:lang w:val="en-IN" w:eastAsia="en-IN" w:bidi="ta-IN"/>
              </w:rPr>
            </w:pPr>
            <w:r w:rsidRPr="00A67EC2">
              <w:rPr>
                <w:rFonts w:eastAsia="DengXian"/>
                <w:sz w:val="24"/>
                <w:szCs w:val="24"/>
                <w:lang w:val="en-IN" w:eastAsia="en-IN" w:bidi="ta-IN"/>
              </w:rPr>
              <w:t>Influence of Localization Accuracy on Network Throughput in VANETs</w:t>
            </w:r>
          </w:p>
        </w:tc>
        <w:tc>
          <w:tcPr>
            <w:tcW w:w="1551" w:type="dxa"/>
            <w:shd w:val="clear" w:color="000000" w:fill="FFFFFF"/>
            <w:tcMar>
              <w:left w:w="108" w:type="dxa"/>
              <w:right w:w="108" w:type="dxa"/>
            </w:tcMar>
            <w:vAlign w:val="center"/>
          </w:tcPr>
          <w:p w14:paraId="698B59B1" w14:textId="77777777" w:rsidR="00A67EC2" w:rsidRDefault="00000000" w:rsidP="00862448">
            <w:pPr>
              <w:widowControl/>
              <w:tabs>
                <w:tab w:val="left" w:pos="3781"/>
                <w:tab w:val="left" w:pos="7577"/>
              </w:tabs>
              <w:autoSpaceDE/>
              <w:autoSpaceDN/>
              <w:spacing w:before="20" w:after="20" w:line="360" w:lineRule="auto"/>
              <w:jc w:val="center"/>
              <w:rPr>
                <w:rFonts w:eastAsia="Calibri"/>
                <w:sz w:val="24"/>
                <w:szCs w:val="24"/>
                <w:lang w:eastAsia="en-IN" w:bidi="ta-IN"/>
              </w:rPr>
            </w:pPr>
            <w:r>
              <w:rPr>
                <w:rFonts w:eastAsia="Calibri"/>
                <w:sz w:val="24"/>
                <w:szCs w:val="24"/>
                <w:lang w:eastAsia="en-IN" w:bidi="ta-IN"/>
              </w:rPr>
              <w:t>57</w:t>
            </w:r>
          </w:p>
        </w:tc>
      </w:tr>
      <w:tr w:rsidR="00C3786E" w14:paraId="335FCB83" w14:textId="77777777" w:rsidTr="00AC4C04">
        <w:trPr>
          <w:trHeight w:val="1"/>
        </w:trPr>
        <w:tc>
          <w:tcPr>
            <w:tcW w:w="1795" w:type="dxa"/>
            <w:shd w:val="clear" w:color="000000" w:fill="FFFFFF"/>
            <w:tcMar>
              <w:left w:w="108" w:type="dxa"/>
              <w:right w:w="108" w:type="dxa"/>
            </w:tcMar>
            <w:vAlign w:val="center"/>
          </w:tcPr>
          <w:p w14:paraId="7B52C2FB" w14:textId="77777777" w:rsidR="00A67EC2" w:rsidRDefault="00000000" w:rsidP="00862448">
            <w:pPr>
              <w:widowControl/>
              <w:autoSpaceDE/>
              <w:autoSpaceDN/>
              <w:spacing w:before="95" w:line="360" w:lineRule="auto"/>
              <w:ind w:left="200"/>
              <w:jc w:val="center"/>
              <w:rPr>
                <w:rFonts w:eastAsia="DengXian"/>
                <w:sz w:val="24"/>
                <w:szCs w:val="24"/>
                <w:lang w:eastAsia="en-IN" w:bidi="ta-IN"/>
              </w:rPr>
            </w:pPr>
            <w:r>
              <w:rPr>
                <w:rFonts w:eastAsia="DengXian"/>
                <w:sz w:val="24"/>
                <w:szCs w:val="24"/>
                <w:lang w:eastAsia="en-IN" w:bidi="ta-IN"/>
              </w:rPr>
              <w:lastRenderedPageBreak/>
              <w:t>4.6</w:t>
            </w:r>
          </w:p>
        </w:tc>
        <w:tc>
          <w:tcPr>
            <w:tcW w:w="4950" w:type="dxa"/>
            <w:shd w:val="clear" w:color="000000" w:fill="FFFFFF"/>
            <w:tcMar>
              <w:left w:w="108" w:type="dxa"/>
              <w:right w:w="108" w:type="dxa"/>
            </w:tcMar>
            <w:vAlign w:val="center"/>
          </w:tcPr>
          <w:p w14:paraId="310F1D88" w14:textId="77777777" w:rsidR="00A67EC2" w:rsidRPr="00A67EC2" w:rsidRDefault="00000000" w:rsidP="00862448">
            <w:pPr>
              <w:widowControl/>
              <w:autoSpaceDE/>
              <w:autoSpaceDN/>
              <w:spacing w:before="95" w:line="360" w:lineRule="auto"/>
              <w:rPr>
                <w:rFonts w:eastAsia="DengXian"/>
                <w:sz w:val="24"/>
                <w:szCs w:val="24"/>
                <w:lang w:val="en-IN" w:eastAsia="en-IN" w:bidi="ta-IN"/>
              </w:rPr>
            </w:pPr>
            <w:r w:rsidRPr="00A67EC2">
              <w:rPr>
                <w:rFonts w:eastAsia="DengXian"/>
                <w:sz w:val="24"/>
                <w:szCs w:val="24"/>
                <w:lang w:val="en-IN" w:eastAsia="en-IN" w:bidi="ta-IN"/>
              </w:rPr>
              <w:t>Effect of Anchor Node Density on Localization Error in Vehicular Networks</w:t>
            </w:r>
          </w:p>
        </w:tc>
        <w:tc>
          <w:tcPr>
            <w:tcW w:w="1551" w:type="dxa"/>
            <w:shd w:val="clear" w:color="000000" w:fill="FFFFFF"/>
            <w:tcMar>
              <w:left w:w="108" w:type="dxa"/>
              <w:right w:w="108" w:type="dxa"/>
            </w:tcMar>
            <w:vAlign w:val="center"/>
          </w:tcPr>
          <w:p w14:paraId="2BECB81C" w14:textId="77777777" w:rsidR="00A67EC2" w:rsidRDefault="00000000" w:rsidP="00862448">
            <w:pPr>
              <w:widowControl/>
              <w:tabs>
                <w:tab w:val="left" w:pos="3781"/>
                <w:tab w:val="left" w:pos="7577"/>
              </w:tabs>
              <w:autoSpaceDE/>
              <w:autoSpaceDN/>
              <w:spacing w:before="20" w:after="20" w:line="360" w:lineRule="auto"/>
              <w:jc w:val="center"/>
              <w:rPr>
                <w:rFonts w:eastAsia="Calibri"/>
                <w:sz w:val="24"/>
                <w:szCs w:val="24"/>
                <w:lang w:eastAsia="en-IN" w:bidi="ta-IN"/>
              </w:rPr>
            </w:pPr>
            <w:r>
              <w:rPr>
                <w:rFonts w:eastAsia="Calibri"/>
                <w:sz w:val="24"/>
                <w:szCs w:val="24"/>
                <w:lang w:eastAsia="en-IN" w:bidi="ta-IN"/>
              </w:rPr>
              <w:t>59</w:t>
            </w:r>
          </w:p>
        </w:tc>
      </w:tr>
      <w:tr w:rsidR="00C3786E" w14:paraId="78CD5039" w14:textId="77777777" w:rsidTr="00AC4C04">
        <w:trPr>
          <w:trHeight w:val="1"/>
        </w:trPr>
        <w:tc>
          <w:tcPr>
            <w:tcW w:w="1795" w:type="dxa"/>
            <w:shd w:val="clear" w:color="000000" w:fill="FFFFFF"/>
            <w:tcMar>
              <w:left w:w="108" w:type="dxa"/>
              <w:right w:w="108" w:type="dxa"/>
            </w:tcMar>
            <w:vAlign w:val="center"/>
          </w:tcPr>
          <w:p w14:paraId="7D0F230C" w14:textId="77777777" w:rsidR="00A67EC2" w:rsidRDefault="00000000" w:rsidP="00862448">
            <w:pPr>
              <w:widowControl/>
              <w:autoSpaceDE/>
              <w:autoSpaceDN/>
              <w:spacing w:before="95" w:line="360" w:lineRule="auto"/>
              <w:ind w:left="200"/>
              <w:jc w:val="center"/>
              <w:rPr>
                <w:rFonts w:eastAsia="DengXian"/>
                <w:sz w:val="24"/>
                <w:szCs w:val="24"/>
                <w:lang w:eastAsia="en-IN" w:bidi="ta-IN"/>
              </w:rPr>
            </w:pPr>
            <w:r>
              <w:rPr>
                <w:rFonts w:eastAsia="DengXian"/>
                <w:sz w:val="24"/>
                <w:szCs w:val="24"/>
                <w:lang w:eastAsia="en-IN" w:bidi="ta-IN"/>
              </w:rPr>
              <w:t>4.7</w:t>
            </w:r>
          </w:p>
        </w:tc>
        <w:tc>
          <w:tcPr>
            <w:tcW w:w="4950" w:type="dxa"/>
            <w:shd w:val="clear" w:color="000000" w:fill="FFFFFF"/>
            <w:tcMar>
              <w:left w:w="108" w:type="dxa"/>
              <w:right w:w="108" w:type="dxa"/>
            </w:tcMar>
            <w:vAlign w:val="center"/>
          </w:tcPr>
          <w:p w14:paraId="48C087FB" w14:textId="77777777" w:rsidR="00A67EC2" w:rsidRPr="00A67EC2" w:rsidRDefault="00000000" w:rsidP="00862448">
            <w:pPr>
              <w:widowControl/>
              <w:autoSpaceDE/>
              <w:autoSpaceDN/>
              <w:spacing w:before="95" w:line="360" w:lineRule="auto"/>
              <w:rPr>
                <w:rFonts w:eastAsia="DengXian"/>
                <w:sz w:val="24"/>
                <w:szCs w:val="24"/>
                <w:lang w:val="en-IN" w:eastAsia="en-IN" w:bidi="ta-IN"/>
              </w:rPr>
            </w:pPr>
            <w:r w:rsidRPr="00A67EC2">
              <w:rPr>
                <w:rFonts w:eastAsia="DengXian"/>
                <w:sz w:val="24"/>
                <w:szCs w:val="24"/>
                <w:lang w:val="en-IN" w:eastAsia="en-IN" w:bidi="ta-IN"/>
              </w:rPr>
              <w:t>Comparative Performance Analysis of Metaheuristic Algorithms for Vehicle Localization</w:t>
            </w:r>
          </w:p>
        </w:tc>
        <w:tc>
          <w:tcPr>
            <w:tcW w:w="1551" w:type="dxa"/>
            <w:shd w:val="clear" w:color="000000" w:fill="FFFFFF"/>
            <w:tcMar>
              <w:left w:w="108" w:type="dxa"/>
              <w:right w:w="108" w:type="dxa"/>
            </w:tcMar>
            <w:vAlign w:val="center"/>
          </w:tcPr>
          <w:p w14:paraId="1D2D9582" w14:textId="77777777" w:rsidR="00A67EC2" w:rsidRDefault="00000000" w:rsidP="00862448">
            <w:pPr>
              <w:widowControl/>
              <w:tabs>
                <w:tab w:val="left" w:pos="3781"/>
                <w:tab w:val="left" w:pos="7577"/>
              </w:tabs>
              <w:autoSpaceDE/>
              <w:autoSpaceDN/>
              <w:spacing w:before="20" w:after="20" w:line="360" w:lineRule="auto"/>
              <w:jc w:val="center"/>
              <w:rPr>
                <w:rFonts w:eastAsia="Calibri"/>
                <w:sz w:val="24"/>
                <w:szCs w:val="24"/>
                <w:lang w:eastAsia="en-IN" w:bidi="ta-IN"/>
              </w:rPr>
            </w:pPr>
            <w:r>
              <w:rPr>
                <w:rFonts w:eastAsia="Calibri"/>
                <w:sz w:val="24"/>
                <w:szCs w:val="24"/>
                <w:lang w:eastAsia="en-IN" w:bidi="ta-IN"/>
              </w:rPr>
              <w:t>60</w:t>
            </w:r>
          </w:p>
        </w:tc>
      </w:tr>
      <w:tr w:rsidR="00C3786E" w14:paraId="2832F9FF" w14:textId="77777777" w:rsidTr="00AC4C04">
        <w:trPr>
          <w:trHeight w:val="1"/>
        </w:trPr>
        <w:tc>
          <w:tcPr>
            <w:tcW w:w="1795" w:type="dxa"/>
            <w:shd w:val="clear" w:color="000000" w:fill="FFFFFF"/>
            <w:tcMar>
              <w:left w:w="108" w:type="dxa"/>
              <w:right w:w="108" w:type="dxa"/>
            </w:tcMar>
            <w:vAlign w:val="center"/>
          </w:tcPr>
          <w:p w14:paraId="778B9D27" w14:textId="77777777" w:rsidR="00A67EC2" w:rsidRDefault="00000000" w:rsidP="00862448">
            <w:pPr>
              <w:widowControl/>
              <w:autoSpaceDE/>
              <w:autoSpaceDN/>
              <w:spacing w:before="95" w:line="360" w:lineRule="auto"/>
              <w:ind w:left="200"/>
              <w:jc w:val="center"/>
              <w:rPr>
                <w:rFonts w:eastAsia="DengXian"/>
                <w:sz w:val="24"/>
                <w:szCs w:val="24"/>
                <w:lang w:eastAsia="en-IN" w:bidi="ta-IN"/>
              </w:rPr>
            </w:pPr>
            <w:r>
              <w:rPr>
                <w:rFonts w:eastAsia="DengXian"/>
                <w:sz w:val="24"/>
                <w:szCs w:val="24"/>
                <w:lang w:eastAsia="en-IN" w:bidi="ta-IN"/>
              </w:rPr>
              <w:t>4.8</w:t>
            </w:r>
          </w:p>
        </w:tc>
        <w:tc>
          <w:tcPr>
            <w:tcW w:w="4950" w:type="dxa"/>
            <w:shd w:val="clear" w:color="000000" w:fill="FFFFFF"/>
            <w:tcMar>
              <w:left w:w="108" w:type="dxa"/>
              <w:right w:w="108" w:type="dxa"/>
            </w:tcMar>
            <w:vAlign w:val="center"/>
          </w:tcPr>
          <w:p w14:paraId="4218EA83" w14:textId="77777777" w:rsidR="00A67EC2" w:rsidRPr="00A67EC2" w:rsidRDefault="00000000" w:rsidP="00862448">
            <w:pPr>
              <w:widowControl/>
              <w:autoSpaceDE/>
              <w:autoSpaceDN/>
              <w:spacing w:before="95" w:line="360" w:lineRule="auto"/>
              <w:rPr>
                <w:rFonts w:eastAsia="DengXian"/>
                <w:sz w:val="24"/>
                <w:szCs w:val="24"/>
                <w:lang w:val="en-IN" w:eastAsia="en-IN" w:bidi="ta-IN"/>
              </w:rPr>
            </w:pPr>
            <w:r w:rsidRPr="00A67EC2">
              <w:rPr>
                <w:rFonts w:eastAsia="DengXian"/>
                <w:sz w:val="24"/>
                <w:szCs w:val="24"/>
                <w:lang w:val="en-IN" w:eastAsia="en-IN" w:bidi="ta-IN"/>
              </w:rPr>
              <w:t>Scalability Assessment of Hybrid Localization Methods in Dense VANETs</w:t>
            </w:r>
          </w:p>
        </w:tc>
        <w:tc>
          <w:tcPr>
            <w:tcW w:w="1551" w:type="dxa"/>
            <w:shd w:val="clear" w:color="000000" w:fill="FFFFFF"/>
            <w:tcMar>
              <w:left w:w="108" w:type="dxa"/>
              <w:right w:w="108" w:type="dxa"/>
            </w:tcMar>
            <w:vAlign w:val="center"/>
          </w:tcPr>
          <w:p w14:paraId="50E97B7B" w14:textId="77777777" w:rsidR="00A67EC2" w:rsidRDefault="00000000" w:rsidP="00862448">
            <w:pPr>
              <w:widowControl/>
              <w:tabs>
                <w:tab w:val="left" w:pos="3781"/>
                <w:tab w:val="left" w:pos="7577"/>
              </w:tabs>
              <w:autoSpaceDE/>
              <w:autoSpaceDN/>
              <w:spacing w:before="20" w:after="20" w:line="360" w:lineRule="auto"/>
              <w:jc w:val="center"/>
              <w:rPr>
                <w:rFonts w:eastAsia="Calibri"/>
                <w:sz w:val="24"/>
                <w:szCs w:val="24"/>
                <w:lang w:eastAsia="en-IN" w:bidi="ta-IN"/>
              </w:rPr>
            </w:pPr>
            <w:r>
              <w:rPr>
                <w:rFonts w:eastAsia="Calibri"/>
                <w:sz w:val="24"/>
                <w:szCs w:val="24"/>
                <w:lang w:eastAsia="en-IN" w:bidi="ta-IN"/>
              </w:rPr>
              <w:t>62</w:t>
            </w:r>
          </w:p>
        </w:tc>
      </w:tr>
      <w:tr w:rsidR="00C3786E" w14:paraId="12031047" w14:textId="77777777" w:rsidTr="00AC4C04">
        <w:trPr>
          <w:trHeight w:val="1"/>
        </w:trPr>
        <w:tc>
          <w:tcPr>
            <w:tcW w:w="1795" w:type="dxa"/>
            <w:shd w:val="clear" w:color="000000" w:fill="FFFFFF"/>
            <w:tcMar>
              <w:left w:w="108" w:type="dxa"/>
              <w:right w:w="108" w:type="dxa"/>
            </w:tcMar>
            <w:vAlign w:val="center"/>
          </w:tcPr>
          <w:p w14:paraId="46AD7D15" w14:textId="77777777" w:rsidR="00A67EC2" w:rsidRDefault="00000000" w:rsidP="00862448">
            <w:pPr>
              <w:widowControl/>
              <w:autoSpaceDE/>
              <w:autoSpaceDN/>
              <w:spacing w:before="95" w:line="360" w:lineRule="auto"/>
              <w:ind w:left="200"/>
              <w:jc w:val="center"/>
              <w:rPr>
                <w:rFonts w:eastAsia="DengXian"/>
                <w:sz w:val="24"/>
                <w:szCs w:val="24"/>
                <w:lang w:eastAsia="en-IN" w:bidi="ta-IN"/>
              </w:rPr>
            </w:pPr>
            <w:r>
              <w:rPr>
                <w:rFonts w:eastAsia="DengXian"/>
                <w:sz w:val="24"/>
                <w:szCs w:val="24"/>
                <w:lang w:eastAsia="en-IN" w:bidi="ta-IN"/>
              </w:rPr>
              <w:t>4.9</w:t>
            </w:r>
          </w:p>
        </w:tc>
        <w:tc>
          <w:tcPr>
            <w:tcW w:w="4950" w:type="dxa"/>
            <w:shd w:val="clear" w:color="000000" w:fill="FFFFFF"/>
            <w:tcMar>
              <w:left w:w="108" w:type="dxa"/>
              <w:right w:w="108" w:type="dxa"/>
            </w:tcMar>
            <w:vAlign w:val="center"/>
          </w:tcPr>
          <w:p w14:paraId="08A4797B" w14:textId="77777777" w:rsidR="00A67EC2" w:rsidRPr="00A67EC2" w:rsidRDefault="00000000" w:rsidP="00862448">
            <w:pPr>
              <w:widowControl/>
              <w:autoSpaceDE/>
              <w:autoSpaceDN/>
              <w:spacing w:before="95" w:line="360" w:lineRule="auto"/>
              <w:rPr>
                <w:rFonts w:eastAsia="DengXian"/>
                <w:sz w:val="24"/>
                <w:szCs w:val="24"/>
                <w:lang w:val="en-IN" w:eastAsia="en-IN" w:bidi="ta-IN"/>
              </w:rPr>
            </w:pPr>
            <w:r w:rsidRPr="00A67EC2">
              <w:rPr>
                <w:rFonts w:eastAsia="DengXian"/>
                <w:sz w:val="24"/>
                <w:szCs w:val="24"/>
                <w:lang w:val="en-IN" w:eastAsia="en-IN" w:bidi="ta-IN"/>
              </w:rPr>
              <w:t>Optimized Routing Path Using Hybrid ACO-SA Approach</w:t>
            </w:r>
          </w:p>
        </w:tc>
        <w:tc>
          <w:tcPr>
            <w:tcW w:w="1551" w:type="dxa"/>
            <w:shd w:val="clear" w:color="000000" w:fill="FFFFFF"/>
            <w:tcMar>
              <w:left w:w="108" w:type="dxa"/>
              <w:right w:w="108" w:type="dxa"/>
            </w:tcMar>
            <w:vAlign w:val="center"/>
          </w:tcPr>
          <w:p w14:paraId="28D517E9" w14:textId="77777777" w:rsidR="00A67EC2" w:rsidRDefault="00000000" w:rsidP="00862448">
            <w:pPr>
              <w:widowControl/>
              <w:tabs>
                <w:tab w:val="left" w:pos="3781"/>
                <w:tab w:val="left" w:pos="7577"/>
              </w:tabs>
              <w:autoSpaceDE/>
              <w:autoSpaceDN/>
              <w:spacing w:before="20" w:after="20" w:line="360" w:lineRule="auto"/>
              <w:jc w:val="center"/>
              <w:rPr>
                <w:rFonts w:eastAsia="Calibri"/>
                <w:sz w:val="24"/>
                <w:szCs w:val="24"/>
                <w:lang w:eastAsia="en-IN" w:bidi="ta-IN"/>
              </w:rPr>
            </w:pPr>
            <w:r>
              <w:rPr>
                <w:rFonts w:eastAsia="Calibri"/>
                <w:sz w:val="24"/>
                <w:szCs w:val="24"/>
                <w:lang w:eastAsia="en-IN" w:bidi="ta-IN"/>
              </w:rPr>
              <w:t>63</w:t>
            </w:r>
          </w:p>
        </w:tc>
      </w:tr>
    </w:tbl>
    <w:p w14:paraId="1A9423F9" w14:textId="77777777" w:rsidR="006E525B" w:rsidRDefault="006E525B" w:rsidP="00862448">
      <w:pPr>
        <w:widowControl/>
        <w:autoSpaceDE/>
        <w:autoSpaceDN/>
        <w:spacing w:line="360" w:lineRule="auto"/>
        <w:rPr>
          <w:rFonts w:ascii="Calibri" w:eastAsia="DengXian" w:hAnsi="Calibri" w:cs="Latha"/>
          <w:sz w:val="21"/>
          <w:lang w:val="en-IN" w:eastAsia="en-IN" w:bidi="ta-IN"/>
        </w:rPr>
      </w:pPr>
    </w:p>
    <w:p w14:paraId="4034D96E" w14:textId="77777777" w:rsidR="00076176" w:rsidRDefault="00076176" w:rsidP="00862448">
      <w:pPr>
        <w:widowControl/>
        <w:autoSpaceDE/>
        <w:autoSpaceDN/>
        <w:spacing w:line="360" w:lineRule="auto"/>
        <w:rPr>
          <w:rFonts w:ascii="Calibri" w:eastAsia="DengXian" w:hAnsi="Calibri" w:cs="Latha"/>
          <w:sz w:val="21"/>
          <w:lang w:val="en-IN" w:eastAsia="en-IN" w:bidi="ta-IN"/>
        </w:rPr>
        <w:sectPr w:rsidR="00076176" w:rsidSect="00862448">
          <w:footerReference w:type="default" r:id="rId9"/>
          <w:pgSz w:w="11906" w:h="16838"/>
          <w:pgMar w:top="1440" w:right="1440" w:bottom="1440" w:left="2160" w:header="720" w:footer="720" w:gutter="0"/>
          <w:pgNumType w:fmt="lowerRoman" w:start="2"/>
          <w:cols w:space="720"/>
          <w:docGrid w:linePitch="360"/>
        </w:sectPr>
      </w:pPr>
    </w:p>
    <w:p w14:paraId="46861FDC" w14:textId="77777777" w:rsidR="004A5C52" w:rsidRDefault="00000000">
      <w:pPr>
        <w:widowControl/>
        <w:autoSpaceDE/>
        <w:autoSpaceDN/>
        <w:jc w:val="center"/>
        <w:rPr>
          <w:b/>
          <w:sz w:val="32"/>
          <w:szCs w:val="20"/>
          <w:lang w:eastAsia="zh-CN"/>
        </w:rPr>
      </w:pPr>
      <w:r>
        <w:rPr>
          <w:b/>
          <w:sz w:val="32"/>
          <w:szCs w:val="20"/>
          <w:lang w:eastAsia="zh-CN"/>
        </w:rPr>
        <w:lastRenderedPageBreak/>
        <w:t>LIST OF TABLES</w:t>
      </w:r>
    </w:p>
    <w:p w14:paraId="22811F07" w14:textId="77777777" w:rsidR="004A5C52" w:rsidRDefault="004A5C52">
      <w:pPr>
        <w:widowControl/>
        <w:autoSpaceDE/>
        <w:autoSpaceDN/>
        <w:spacing w:before="20" w:after="20" w:line="360" w:lineRule="auto"/>
        <w:rPr>
          <w:b/>
          <w:sz w:val="34"/>
          <w:szCs w:val="20"/>
          <w:lang w:eastAsia="zh-CN"/>
        </w:rPr>
      </w:pPr>
    </w:p>
    <w:tbl>
      <w:tblPr>
        <w:tblW w:w="0" w:type="auto"/>
        <w:tblCellMar>
          <w:left w:w="10" w:type="dxa"/>
          <w:right w:w="10" w:type="dxa"/>
        </w:tblCellMar>
        <w:tblLook w:val="04A0" w:firstRow="1" w:lastRow="0" w:firstColumn="1" w:lastColumn="0" w:noHBand="0" w:noVBand="1"/>
      </w:tblPr>
      <w:tblGrid>
        <w:gridCol w:w="1795"/>
        <w:gridCol w:w="4960"/>
        <w:gridCol w:w="1551"/>
      </w:tblGrid>
      <w:tr w:rsidR="00C3786E" w14:paraId="0903F874" w14:textId="77777777" w:rsidTr="005017A1">
        <w:trPr>
          <w:trHeight w:val="1"/>
        </w:trPr>
        <w:tc>
          <w:tcPr>
            <w:tcW w:w="1795" w:type="dxa"/>
            <w:shd w:val="clear" w:color="000000" w:fill="FFFFFF"/>
            <w:tcMar>
              <w:left w:w="108" w:type="dxa"/>
              <w:right w:w="108" w:type="dxa"/>
            </w:tcMar>
          </w:tcPr>
          <w:p w14:paraId="4E901CCB" w14:textId="77777777" w:rsidR="004A5C52" w:rsidRDefault="00000000">
            <w:pPr>
              <w:widowControl/>
              <w:tabs>
                <w:tab w:val="left" w:pos="3781"/>
                <w:tab w:val="left" w:pos="7577"/>
              </w:tabs>
              <w:autoSpaceDE/>
              <w:autoSpaceDN/>
              <w:spacing w:before="20" w:after="20"/>
              <w:jc w:val="center"/>
              <w:rPr>
                <w:rFonts w:ascii="Calibri" w:eastAsia="DengXian" w:hAnsi="Calibri" w:cs="Latha"/>
                <w:sz w:val="20"/>
                <w:szCs w:val="20"/>
                <w:lang w:eastAsia="zh-CN"/>
              </w:rPr>
            </w:pPr>
            <w:r>
              <w:rPr>
                <w:b/>
                <w:sz w:val="28"/>
                <w:szCs w:val="20"/>
                <w:lang w:eastAsia="zh-CN"/>
              </w:rPr>
              <w:t>TABLE NO.</w:t>
            </w:r>
          </w:p>
        </w:tc>
        <w:tc>
          <w:tcPr>
            <w:tcW w:w="4961" w:type="dxa"/>
            <w:shd w:val="clear" w:color="000000" w:fill="FFFFFF"/>
            <w:tcMar>
              <w:left w:w="108" w:type="dxa"/>
              <w:right w:w="108" w:type="dxa"/>
            </w:tcMar>
          </w:tcPr>
          <w:p w14:paraId="09AD7C01" w14:textId="77777777" w:rsidR="004A5C52" w:rsidRDefault="00000000">
            <w:pPr>
              <w:widowControl/>
              <w:tabs>
                <w:tab w:val="left" w:pos="3781"/>
                <w:tab w:val="left" w:pos="7577"/>
              </w:tabs>
              <w:autoSpaceDE/>
              <w:autoSpaceDN/>
              <w:spacing w:before="20" w:after="20"/>
              <w:jc w:val="center"/>
              <w:rPr>
                <w:rFonts w:ascii="Calibri" w:eastAsia="DengXian" w:hAnsi="Calibri" w:cs="Latha"/>
                <w:sz w:val="20"/>
                <w:szCs w:val="20"/>
                <w:lang w:eastAsia="zh-CN"/>
              </w:rPr>
            </w:pPr>
            <w:r>
              <w:rPr>
                <w:b/>
                <w:sz w:val="28"/>
                <w:szCs w:val="20"/>
                <w:lang w:eastAsia="zh-CN"/>
              </w:rPr>
              <w:t>TITLE</w:t>
            </w:r>
          </w:p>
        </w:tc>
        <w:tc>
          <w:tcPr>
            <w:tcW w:w="1551" w:type="dxa"/>
            <w:shd w:val="clear" w:color="000000" w:fill="FFFFFF"/>
            <w:tcMar>
              <w:left w:w="108" w:type="dxa"/>
              <w:right w:w="108" w:type="dxa"/>
            </w:tcMar>
          </w:tcPr>
          <w:p w14:paraId="5F7AE730" w14:textId="77777777" w:rsidR="004A5C52" w:rsidRDefault="00000000">
            <w:pPr>
              <w:widowControl/>
              <w:tabs>
                <w:tab w:val="left" w:pos="3781"/>
                <w:tab w:val="left" w:pos="7577"/>
              </w:tabs>
              <w:autoSpaceDE/>
              <w:autoSpaceDN/>
              <w:spacing w:before="20" w:after="20"/>
              <w:jc w:val="right"/>
              <w:rPr>
                <w:rFonts w:ascii="Calibri" w:eastAsia="DengXian" w:hAnsi="Calibri" w:cs="Latha"/>
                <w:sz w:val="20"/>
                <w:szCs w:val="20"/>
                <w:lang w:eastAsia="zh-CN"/>
              </w:rPr>
            </w:pPr>
            <w:r>
              <w:rPr>
                <w:b/>
                <w:sz w:val="28"/>
                <w:szCs w:val="20"/>
                <w:lang w:eastAsia="zh-CN"/>
              </w:rPr>
              <w:t>PAGENO.</w:t>
            </w:r>
          </w:p>
        </w:tc>
      </w:tr>
      <w:tr w:rsidR="00C3786E" w14:paraId="6945152D" w14:textId="77777777" w:rsidTr="005017A1">
        <w:trPr>
          <w:trHeight w:val="1"/>
        </w:trPr>
        <w:tc>
          <w:tcPr>
            <w:tcW w:w="1795" w:type="dxa"/>
            <w:shd w:val="clear" w:color="000000" w:fill="FFFFFF"/>
            <w:tcMar>
              <w:left w:w="108" w:type="dxa"/>
              <w:right w:w="108" w:type="dxa"/>
            </w:tcMar>
          </w:tcPr>
          <w:p w14:paraId="785F2FB6" w14:textId="77777777" w:rsidR="004A5C52" w:rsidRDefault="00000000">
            <w:pPr>
              <w:widowControl/>
              <w:autoSpaceDE/>
              <w:autoSpaceDN/>
              <w:spacing w:before="78"/>
              <w:ind w:left="200"/>
              <w:jc w:val="center"/>
              <w:rPr>
                <w:sz w:val="24"/>
                <w:szCs w:val="20"/>
                <w:lang w:eastAsia="zh-CN"/>
              </w:rPr>
            </w:pPr>
            <w:r>
              <w:rPr>
                <w:sz w:val="24"/>
                <w:szCs w:val="20"/>
                <w:lang w:eastAsia="zh-CN"/>
              </w:rPr>
              <w:t>2.1</w:t>
            </w:r>
          </w:p>
        </w:tc>
        <w:tc>
          <w:tcPr>
            <w:tcW w:w="4961" w:type="dxa"/>
            <w:shd w:val="clear" w:color="000000" w:fill="FFFFFF"/>
            <w:tcMar>
              <w:left w:w="108" w:type="dxa"/>
              <w:right w:w="108" w:type="dxa"/>
            </w:tcMar>
          </w:tcPr>
          <w:p w14:paraId="76B65472" w14:textId="77777777" w:rsidR="004A5C52" w:rsidRDefault="00000000">
            <w:pPr>
              <w:widowControl/>
              <w:autoSpaceDE/>
              <w:autoSpaceDN/>
              <w:spacing w:before="120" w:line="360" w:lineRule="auto"/>
              <w:rPr>
                <w:sz w:val="24"/>
                <w:szCs w:val="20"/>
                <w:lang w:eastAsia="zh-CN"/>
              </w:rPr>
            </w:pPr>
            <w:r>
              <w:rPr>
                <w:rFonts w:eastAsia="Segoe UI Emoji"/>
                <w:sz w:val="24"/>
                <w:szCs w:val="24"/>
                <w:lang w:eastAsia="zh-CN"/>
              </w:rPr>
              <w:t xml:space="preserve">Comparison of Existing Systems  </w:t>
            </w:r>
            <w:r>
              <w:rPr>
                <w:rFonts w:eastAsia="Segoe UI Emoji"/>
                <w:b/>
                <w:bCs/>
                <w:sz w:val="24"/>
                <w:szCs w:val="24"/>
                <w:lang w:eastAsia="zh-CN"/>
              </w:rPr>
              <w:t xml:space="preserve"> </w:t>
            </w:r>
          </w:p>
        </w:tc>
        <w:tc>
          <w:tcPr>
            <w:tcW w:w="1551" w:type="dxa"/>
            <w:shd w:val="clear" w:color="000000" w:fill="FFFFFF"/>
            <w:tcMar>
              <w:left w:w="108" w:type="dxa"/>
              <w:right w:w="108" w:type="dxa"/>
            </w:tcMar>
            <w:vAlign w:val="center"/>
          </w:tcPr>
          <w:p w14:paraId="4BD29904" w14:textId="77777777" w:rsidR="004A5C52" w:rsidRDefault="00000000" w:rsidP="00DA4951">
            <w:pPr>
              <w:widowControl/>
              <w:tabs>
                <w:tab w:val="left" w:pos="3781"/>
                <w:tab w:val="left" w:pos="7577"/>
              </w:tabs>
              <w:autoSpaceDE/>
              <w:autoSpaceDN/>
              <w:spacing w:before="20" w:after="20" w:line="360" w:lineRule="auto"/>
              <w:jc w:val="center"/>
              <w:rPr>
                <w:sz w:val="24"/>
                <w:szCs w:val="20"/>
                <w:lang w:eastAsia="zh-CN"/>
              </w:rPr>
            </w:pPr>
            <w:r>
              <w:rPr>
                <w:sz w:val="24"/>
                <w:szCs w:val="20"/>
                <w:lang w:eastAsia="zh-CN"/>
              </w:rPr>
              <w:t>25</w:t>
            </w:r>
          </w:p>
        </w:tc>
      </w:tr>
    </w:tbl>
    <w:p w14:paraId="1A4A60AD" w14:textId="77777777" w:rsidR="004A5C52" w:rsidRDefault="004A5C52">
      <w:pPr>
        <w:widowControl/>
        <w:autoSpaceDE/>
        <w:autoSpaceDN/>
        <w:rPr>
          <w:rFonts w:ascii="Calibri" w:eastAsia="DengXian" w:hAnsi="Calibri" w:cs="Latha"/>
          <w:sz w:val="20"/>
          <w:szCs w:val="20"/>
          <w:lang w:eastAsia="zh-CN"/>
        </w:rPr>
      </w:pPr>
    </w:p>
    <w:p w14:paraId="326B93F5" w14:textId="77777777" w:rsidR="004A5C52" w:rsidRDefault="00000000">
      <w:pPr>
        <w:widowControl/>
        <w:autoSpaceDE/>
        <w:autoSpaceDN/>
        <w:rPr>
          <w:rFonts w:ascii="Calibri" w:eastAsia="DengXian" w:hAnsi="Calibri" w:cs="Latha"/>
          <w:sz w:val="20"/>
          <w:szCs w:val="20"/>
          <w:lang w:eastAsia="zh-CN"/>
        </w:rPr>
        <w:sectPr w:rsidR="004A5C52">
          <w:footerReference w:type="default" r:id="rId10"/>
          <w:pgSz w:w="11906" w:h="16838"/>
          <w:pgMar w:top="1440" w:right="1440" w:bottom="1440" w:left="2160" w:header="720" w:footer="0" w:gutter="0"/>
          <w:pgNumType w:start="1"/>
          <w:cols w:space="720"/>
          <w:docGrid w:linePitch="360"/>
        </w:sectPr>
      </w:pPr>
      <w:r>
        <w:rPr>
          <w:rFonts w:eastAsiaTheme="minorHAnsi"/>
          <w:noProof/>
          <w:sz w:val="24"/>
          <w:szCs w:val="24"/>
          <w:lang w:val="en-IN" w:eastAsia="en-IN" w:bidi="ta-IN"/>
        </w:rPr>
        <mc:AlternateContent>
          <mc:Choice Requires="wps">
            <w:drawing>
              <wp:anchor distT="45720" distB="45720" distL="114300" distR="114300" simplePos="0" relativeHeight="251660288" behindDoc="0" locked="0" layoutInCell="1" allowOverlap="1" wp14:anchorId="5593D4C0" wp14:editId="2355A697">
                <wp:simplePos x="0" y="0"/>
                <wp:positionH relativeFrom="margin">
                  <wp:posOffset>2522220</wp:posOffset>
                </wp:positionH>
                <wp:positionV relativeFrom="margin">
                  <wp:posOffset>8580120</wp:posOffset>
                </wp:positionV>
                <wp:extent cx="419100" cy="1772666"/>
                <wp:effectExtent l="0" t="0" r="0" b="0"/>
                <wp:wrapSquare wrapText="bothSides"/>
                <wp:docPr id="217578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100" cy="1772666"/>
                        </a:xfrm>
                        <a:prstGeom prst="rect">
                          <a:avLst/>
                        </a:prstGeom>
                        <a:solidFill>
                          <a:srgbClr val="FFFFFF"/>
                        </a:solidFill>
                        <a:ln w="9525">
                          <a:noFill/>
                          <a:miter lim="800000"/>
                        </a:ln>
                      </wps:spPr>
                      <wps:txbx>
                        <w:txbxContent>
                          <w:p w14:paraId="512549FA" w14:textId="77777777" w:rsidR="004A5C52" w:rsidRDefault="00000000">
                            <w:pPr>
                              <w:widowControl/>
                              <w:autoSpaceDE/>
                              <w:autoSpaceDN/>
                              <w:rPr>
                                <w:rFonts w:eastAsia="DengXian"/>
                                <w:i/>
                                <w:iCs/>
                                <w:sz w:val="24"/>
                                <w:szCs w:val="24"/>
                                <w:lang w:val="en-IN" w:eastAsia="zh-CN"/>
                              </w:rPr>
                            </w:pPr>
                            <w:r>
                              <w:rPr>
                                <w:rFonts w:eastAsia="DengXian"/>
                                <w:i/>
                                <w:iCs/>
                                <w:sz w:val="24"/>
                                <w:szCs w:val="24"/>
                                <w:lang w:val="en-IN" w:eastAsia="zh-CN"/>
                              </w:rPr>
                              <w:t>i</w:t>
                            </w:r>
                            <w:r w:rsidR="005017A1">
                              <w:rPr>
                                <w:rFonts w:eastAsia="DengXian"/>
                                <w:i/>
                                <w:iCs/>
                                <w:sz w:val="24"/>
                                <w:szCs w:val="24"/>
                                <w:lang w:val="en-IN" w:eastAsia="zh-CN"/>
                              </w:rPr>
                              <w:t>v</w:t>
                            </w:r>
                          </w:p>
                        </w:txbxContent>
                      </wps:txbx>
                      <wps:bodyPr rot="0" vertOverflow="clip" horzOverflow="clip" vert="horz" wrap="square" lIns="91440" tIns="45720" rIns="91440" bIns="45720" anchor="t" anchorCtr="0"/>
                    </wps:wsp>
                  </a:graphicData>
                </a:graphic>
                <wp14:sizeRelH relativeFrom="page">
                  <wp14:pctWidth>0</wp14:pctWidth>
                </wp14:sizeRelH>
                <wp14:sizeRelV relativeFrom="margin">
                  <wp14:pctHeight>20000</wp14:pctHeight>
                </wp14:sizeRelV>
              </wp:anchor>
            </w:drawing>
          </mc:Choice>
          <mc:Fallback>
            <w:pict>
              <v:shape w14:anchorId="5593D4C0" id="Text Box 1" o:spid="_x0000_s1027" type="#_x0000_t202" style="position:absolute;margin-left:198.6pt;margin-top:675.6pt;width:33pt;height:139.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" stroked="f">
                <v:textbox>
                  <w:txbxContent>
                    <w:p w14:paraId="512549FA" w14:textId="77777777" w:rsidR="004A5C52" w:rsidRDefault="00000000">
                      <w:pPr>
                        <w:widowControl/>
                        <w:autoSpaceDE/>
                        <w:autoSpaceDN/>
                        <w:rPr>
                          <w:rFonts w:eastAsia="DengXian"/>
                          <w:i/>
                          <w:iCs/>
                          <w:sz w:val="24"/>
                          <w:szCs w:val="24"/>
                          <w:lang w:val="en-IN" w:eastAsia="zh-CN"/>
                        </w:rPr>
                      </w:pPr>
                      <w:r>
                        <w:rPr>
                          <w:rFonts w:eastAsia="DengXian"/>
                          <w:i/>
                          <w:iCs/>
                          <w:sz w:val="24"/>
                          <w:szCs w:val="24"/>
                          <w:lang w:val="en-IN" w:eastAsia="zh-CN"/>
                        </w:rPr>
                        <w:t>i</w:t>
                      </w:r>
                      <w:r w:rsidR="005017A1">
                        <w:rPr>
                          <w:rFonts w:eastAsia="DengXian"/>
                          <w:i/>
                          <w:iCs/>
                          <w:sz w:val="24"/>
                          <w:szCs w:val="24"/>
                          <w:lang w:val="en-IN" w:eastAsia="zh-CN"/>
                        </w:rPr>
                        <w:t>v</w:t>
                      </w:r>
                    </w:p>
                  </w:txbxContent>
                </v:textbox>
                <w10:wrap type="square" anchorx="margin" anchory="margin"/>
              </v:shape>
            </w:pict>
          </mc:Fallback>
        </mc:AlternateContent>
      </w:r>
    </w:p>
    <w:p w14:paraId="6417DFF0" w14:textId="77777777" w:rsidR="00E25281" w:rsidRDefault="00000000">
      <w:pPr>
        <w:spacing w:line="360" w:lineRule="auto"/>
        <w:jc w:val="center"/>
        <w:rPr>
          <w:rFonts w:eastAsia="Calibri"/>
          <w:b/>
          <w:bCs/>
          <w:sz w:val="32"/>
          <w:szCs w:val="32"/>
        </w:rPr>
      </w:pPr>
      <w:r>
        <w:rPr>
          <w:rFonts w:eastAsia="Calibri"/>
          <w:b/>
          <w:bCs/>
          <w:sz w:val="32"/>
          <w:szCs w:val="32"/>
        </w:rPr>
        <w:lastRenderedPageBreak/>
        <w:t>CHAPTER 1</w:t>
      </w:r>
    </w:p>
    <w:p w14:paraId="02F6F466" w14:textId="77777777" w:rsidR="00E25281" w:rsidRDefault="00000000">
      <w:pPr>
        <w:spacing w:before="120" w:line="360" w:lineRule="auto"/>
        <w:jc w:val="center"/>
        <w:rPr>
          <w:rFonts w:eastAsia="Calibri"/>
          <w:b/>
          <w:sz w:val="32"/>
          <w:szCs w:val="32"/>
        </w:rPr>
      </w:pPr>
      <w:r>
        <w:rPr>
          <w:rFonts w:eastAsia="Calibri"/>
          <w:b/>
          <w:sz w:val="32"/>
          <w:szCs w:val="32"/>
        </w:rPr>
        <w:t>INTRODUCTION</w:t>
      </w:r>
    </w:p>
    <w:p w14:paraId="570AAA58" w14:textId="77777777" w:rsidR="00E25281" w:rsidRDefault="00000000">
      <w:pPr>
        <w:spacing w:before="240" w:line="360" w:lineRule="auto"/>
        <w:jc w:val="both"/>
        <w:rPr>
          <w:rFonts w:eastAsia="Calibri"/>
          <w:b/>
          <w:sz w:val="24"/>
          <w:szCs w:val="24"/>
        </w:rPr>
      </w:pPr>
      <w:r>
        <w:rPr>
          <w:rFonts w:eastAsia="Calibri"/>
          <w:b/>
          <w:sz w:val="24"/>
          <w:szCs w:val="24"/>
        </w:rPr>
        <w:t>1.1 INTRODUCTION TO VANETS AND URBAN NLOS CONDITIONS</w:t>
      </w:r>
    </w:p>
    <w:p w14:paraId="4F35E223" w14:textId="77777777" w:rsidR="00E25281" w:rsidRDefault="00000000">
      <w:pPr>
        <w:spacing w:before="240" w:line="360" w:lineRule="auto"/>
        <w:ind w:firstLine="720"/>
        <w:jc w:val="both"/>
        <w:rPr>
          <w:rFonts w:eastAsia="Calibri"/>
          <w:sz w:val="24"/>
          <w:szCs w:val="24"/>
        </w:rPr>
      </w:pPr>
      <w:r w:rsidRPr="002C3B4A">
        <w:rPr>
          <w:rFonts w:eastAsia="Calibri"/>
          <w:sz w:val="24"/>
          <w:szCs w:val="24"/>
        </w:rPr>
        <w:t>Vehicular Ad Hoc Networks (VANETs) are a specialized type of mobile ad hoc network that enables communication between vehicles, playing a critical role in enhancing traffic safety, optimizing flow, and supporting intelligent transport systems [1]. Accurate localization is especially important in urban environments, where visibility is often limited due to dense infrastructure [2].</w:t>
      </w:r>
    </w:p>
    <w:p w14:paraId="61314655" w14:textId="77777777" w:rsidR="00E25281" w:rsidRDefault="00000000">
      <w:pPr>
        <w:spacing w:before="240" w:line="360" w:lineRule="auto"/>
        <w:jc w:val="both"/>
        <w:rPr>
          <w:rFonts w:eastAsia="Calibri"/>
          <w:b/>
          <w:sz w:val="24"/>
          <w:szCs w:val="24"/>
        </w:rPr>
      </w:pPr>
      <w:r>
        <w:rPr>
          <w:rFonts w:eastAsia="Calibri"/>
          <w:b/>
          <w:sz w:val="24"/>
          <w:szCs w:val="24"/>
        </w:rPr>
        <w:t>1.1.1 Overview of Vehicular Ad Hoc Networks (VANETs)</w:t>
      </w:r>
    </w:p>
    <w:p w14:paraId="3A64211E" w14:textId="77777777" w:rsidR="002C3B4A" w:rsidRDefault="00000000">
      <w:pPr>
        <w:spacing w:before="240" w:line="360" w:lineRule="auto"/>
        <w:jc w:val="both"/>
        <w:rPr>
          <w:rFonts w:eastAsia="Calibri"/>
          <w:sz w:val="24"/>
          <w:szCs w:val="24"/>
        </w:rPr>
      </w:pPr>
      <w:r w:rsidRPr="002C3B4A">
        <w:rPr>
          <w:rFonts w:eastAsia="Calibri"/>
          <w:sz w:val="24"/>
          <w:szCs w:val="24"/>
        </w:rPr>
        <w:t>VANETs support both Vehicle-to-Vehicle (V2V) and Vehicle-to-Infrastructure (V2I) communication [3], enabling applications like hazard alerts, traffic updates, and navigation support [4]. Their structure typically includes three domains: mobile (vehicles), infrastructure (roadside units), and a generic control system [5]. Fast and reliable information exchange helps prevent accidents and manage congestion, particularly in high-density urban settings [6][7][8].</w:t>
      </w:r>
    </w:p>
    <w:p w14:paraId="2E574781" w14:textId="77777777" w:rsidR="00E25281" w:rsidRDefault="00000000">
      <w:pPr>
        <w:spacing w:before="240" w:line="360" w:lineRule="auto"/>
        <w:jc w:val="both"/>
        <w:rPr>
          <w:rFonts w:eastAsia="Calibri"/>
          <w:b/>
          <w:sz w:val="24"/>
          <w:szCs w:val="24"/>
        </w:rPr>
      </w:pPr>
      <w:r>
        <w:rPr>
          <w:rFonts w:eastAsia="Calibri"/>
          <w:b/>
          <w:sz w:val="24"/>
          <w:szCs w:val="24"/>
        </w:rPr>
        <w:t>1.1.2 Characteristics of Urban Environments</w:t>
      </w:r>
    </w:p>
    <w:p w14:paraId="655EDDE7" w14:textId="77777777" w:rsidR="002C3B4A" w:rsidRDefault="00000000">
      <w:pPr>
        <w:spacing w:before="240" w:line="360" w:lineRule="auto"/>
        <w:jc w:val="both"/>
        <w:rPr>
          <w:rFonts w:eastAsia="Calibri"/>
          <w:sz w:val="24"/>
          <w:szCs w:val="24"/>
        </w:rPr>
      </w:pPr>
      <w:r w:rsidRPr="002C3B4A">
        <w:rPr>
          <w:rFonts w:eastAsia="Calibri"/>
          <w:sz w:val="24"/>
          <w:szCs w:val="24"/>
        </w:rPr>
        <w:t>Urban areas with tall buildings, narrow streets, and vegetation often cause Non-Line-of-Sight (NLOS) conditions that impair VANET performance [9][10]. These obstacles degrade signal quality and GPS accuracy, especially in environments with high vehicle density and dynamic traffic flows [11][12][13][14].</w:t>
      </w:r>
    </w:p>
    <w:p w14:paraId="0373D00C" w14:textId="77777777" w:rsidR="00E25281" w:rsidRDefault="00000000">
      <w:pPr>
        <w:spacing w:before="240" w:line="360" w:lineRule="auto"/>
        <w:jc w:val="both"/>
        <w:rPr>
          <w:rFonts w:eastAsia="Calibri"/>
          <w:b/>
          <w:sz w:val="24"/>
          <w:szCs w:val="24"/>
        </w:rPr>
      </w:pPr>
      <w:r>
        <w:rPr>
          <w:rFonts w:eastAsia="Calibri"/>
          <w:b/>
          <w:sz w:val="24"/>
          <w:szCs w:val="24"/>
        </w:rPr>
        <w:t>1.1.3 Challenges in Non-Line-of-Sight (NLOS) Conditions</w:t>
      </w:r>
    </w:p>
    <w:p w14:paraId="0D0109C5" w14:textId="77777777" w:rsidR="002C3B4A" w:rsidRDefault="00000000">
      <w:pPr>
        <w:spacing w:before="120" w:line="360" w:lineRule="auto"/>
        <w:jc w:val="both"/>
        <w:rPr>
          <w:rFonts w:eastAsia="Calibri"/>
          <w:sz w:val="24"/>
          <w:szCs w:val="24"/>
        </w:rPr>
      </w:pPr>
      <w:r w:rsidRPr="002C3B4A">
        <w:rPr>
          <w:rFonts w:eastAsia="Calibri"/>
          <w:sz w:val="24"/>
          <w:szCs w:val="24"/>
        </w:rPr>
        <w:t>NLOS affects vehicle positioning by introducing signal reflections, diffraction, and interference [15][16][17]. Multipath effects from building reflections and intermittent blockage by moving objects like vehicles or pedestrians further degrade localization accuracy [18][19][20].</w:t>
      </w:r>
    </w:p>
    <w:p w14:paraId="7BE080E3" w14:textId="77777777" w:rsidR="00E25281" w:rsidRDefault="00000000">
      <w:pPr>
        <w:spacing w:before="120" w:line="360" w:lineRule="auto"/>
        <w:jc w:val="both"/>
        <w:rPr>
          <w:rFonts w:eastAsia="Calibri"/>
          <w:b/>
          <w:sz w:val="24"/>
          <w:szCs w:val="24"/>
        </w:rPr>
      </w:pPr>
      <w:r>
        <w:rPr>
          <w:rFonts w:eastAsia="Calibri"/>
          <w:b/>
          <w:sz w:val="24"/>
          <w:szCs w:val="24"/>
        </w:rPr>
        <w:t>1.1.4 Relevance of NLOS Localization in VANET Applications</w:t>
      </w:r>
    </w:p>
    <w:p w14:paraId="6EBD78C0" w14:textId="77777777" w:rsidR="002C3B4A" w:rsidRDefault="00000000">
      <w:pPr>
        <w:spacing w:before="120" w:line="360" w:lineRule="auto"/>
        <w:ind w:firstLine="720"/>
        <w:jc w:val="both"/>
        <w:rPr>
          <w:rFonts w:eastAsia="Calibri"/>
          <w:sz w:val="24"/>
          <w:szCs w:val="24"/>
        </w:rPr>
      </w:pPr>
      <w:r w:rsidRPr="002C3B4A">
        <w:rPr>
          <w:rFonts w:eastAsia="Calibri"/>
          <w:sz w:val="24"/>
          <w:szCs w:val="24"/>
        </w:rPr>
        <w:t xml:space="preserve">Reliable localization is essential for safety-critical VANET applications such as collision avoidance and emergency response [8][10][12]. Inaccurate positioning can </w:t>
      </w:r>
      <w:r w:rsidRPr="002C3B4A">
        <w:rPr>
          <w:rFonts w:eastAsia="Calibri"/>
          <w:sz w:val="24"/>
          <w:szCs w:val="24"/>
        </w:rPr>
        <w:lastRenderedPageBreak/>
        <w:t>delay warning messages or cause misrouting. Smart cities and sectors like agriculture and healthcare also benefit from precise localization, which enhances traffic control, field automation, and emergency navigation in urban zones [14][15][16][17][18].</w:t>
      </w:r>
    </w:p>
    <w:p w14:paraId="75CE5A5A" w14:textId="77777777" w:rsidR="00E25281" w:rsidRDefault="00000000">
      <w:pPr>
        <w:spacing w:before="120" w:line="360" w:lineRule="auto"/>
        <w:ind w:firstLine="720"/>
        <w:jc w:val="both"/>
        <w:rPr>
          <w:rFonts w:eastAsia="Calibri"/>
          <w:sz w:val="24"/>
          <w:szCs w:val="24"/>
        </w:rPr>
      </w:pPr>
      <w:r>
        <w:rPr>
          <w:rFonts w:asciiTheme="majorBidi" w:hAnsiTheme="majorBidi" w:cstheme="majorBidi"/>
          <w:noProof/>
          <w:sz w:val="24"/>
          <w:szCs w:val="24"/>
        </w:rPr>
        <w:drawing>
          <wp:inline distT="0" distB="0" distL="0" distR="0" wp14:anchorId="27E4A45B" wp14:editId="09820510">
            <wp:extent cx="4210050" cy="3028950"/>
            <wp:effectExtent l="0" t="0" r="0" b="0"/>
            <wp:docPr id="31144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48979"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a:xfrm>
                      <a:off x="0" y="0"/>
                      <a:ext cx="4210050" cy="3028950"/>
                    </a:xfrm>
                    <a:prstGeom prst="rect">
                      <a:avLst/>
                    </a:prstGeom>
                    <a:noFill/>
                  </pic:spPr>
                </pic:pic>
              </a:graphicData>
            </a:graphic>
          </wp:inline>
        </w:drawing>
      </w:r>
    </w:p>
    <w:p w14:paraId="086D3199" w14:textId="77777777" w:rsidR="00E25281" w:rsidRDefault="00000000">
      <w:pPr>
        <w:spacing w:before="120" w:line="360" w:lineRule="auto"/>
        <w:jc w:val="center"/>
        <w:rPr>
          <w:rFonts w:eastAsia="Calibri"/>
          <w:sz w:val="24"/>
          <w:szCs w:val="24"/>
        </w:rPr>
      </w:pPr>
      <w:r>
        <w:rPr>
          <w:rFonts w:eastAsia="Calibri"/>
          <w:sz w:val="24"/>
          <w:szCs w:val="24"/>
        </w:rPr>
        <w:t>Figure 1.1: A typical urban VANET scenario.</w:t>
      </w:r>
    </w:p>
    <w:p w14:paraId="60147AA5" w14:textId="77777777" w:rsidR="00E25281" w:rsidRDefault="00000000">
      <w:pPr>
        <w:spacing w:before="240" w:line="360" w:lineRule="auto"/>
        <w:jc w:val="both"/>
        <w:rPr>
          <w:rFonts w:eastAsia="Calibri"/>
          <w:b/>
          <w:sz w:val="24"/>
          <w:szCs w:val="24"/>
        </w:rPr>
      </w:pPr>
      <w:r>
        <w:rPr>
          <w:rFonts w:eastAsia="Calibri"/>
          <w:b/>
          <w:sz w:val="24"/>
          <w:szCs w:val="24"/>
        </w:rPr>
        <w:t>1.2 RESEARCH MOTIVATION AND PROBLEM OVERVIEW</w:t>
      </w:r>
    </w:p>
    <w:p w14:paraId="0CB1F166" w14:textId="05181BFA" w:rsidR="00EC5919" w:rsidRDefault="00000000" w:rsidP="00F37EDA">
      <w:pPr>
        <w:spacing w:before="120" w:line="360" w:lineRule="auto"/>
        <w:ind w:firstLine="720"/>
        <w:jc w:val="both"/>
        <w:rPr>
          <w:rFonts w:eastAsia="Calibri"/>
          <w:sz w:val="24"/>
          <w:szCs w:val="24"/>
        </w:rPr>
      </w:pPr>
      <w:r w:rsidRPr="00EC5919">
        <w:rPr>
          <w:rFonts w:eastAsia="Calibri"/>
          <w:sz w:val="24"/>
          <w:szCs w:val="24"/>
        </w:rPr>
        <w:t>The rapid advancement of technology has resulted in notable improvements in vehicular communication systems, especially within the framework of Vehicular Ad Hoc Networks (VANETs) [1]. These networks aim to enable communication among vehicles as well as between vehicles and roadside infrastructure [2]. With urban areas becoming more congested, the importance of precise localization in VANETs has reached a critical point [3]. This section delves into the reasons for enhancing localization accuracy in VANETs, outlines the related challenges, pinpoints research gaps, and examines how Non-Line-of-Sight (NLOS) conditions affect network performance [4</w:t>
      </w:r>
      <w:r w:rsidR="00D214ED" w:rsidRPr="00EC5919">
        <w:rPr>
          <w:rFonts w:eastAsia="Calibri"/>
          <w:sz w:val="24"/>
          <w:szCs w:val="24"/>
        </w:rPr>
        <w:t>]. Accurate</w:t>
      </w:r>
      <w:r w:rsidRPr="00EC5919">
        <w:rPr>
          <w:rFonts w:eastAsia="Calibri"/>
          <w:sz w:val="24"/>
          <w:szCs w:val="24"/>
        </w:rPr>
        <w:t xml:space="preserve"> localization plays a pivotal role in ensuring the timely delivery of safety messages and effective routing decisions. However, obstacles such as buildings, tunnels, and dense traffic often obstruct signals, leading to degraded communication quality. Therefore, robust localization strategies capable of overcoming NLOS conditions are essential for improving the reliability and efficiency of VANET-based systems.</w:t>
      </w:r>
    </w:p>
    <w:p w14:paraId="21868749" w14:textId="77777777" w:rsidR="00E25281" w:rsidRDefault="00000000" w:rsidP="00F37EDA">
      <w:pPr>
        <w:spacing w:before="120" w:line="360" w:lineRule="auto"/>
        <w:ind w:firstLine="720"/>
        <w:jc w:val="both"/>
        <w:rPr>
          <w:rFonts w:eastAsia="Calibri"/>
          <w:sz w:val="24"/>
          <w:szCs w:val="24"/>
        </w:rPr>
      </w:pPr>
      <w:r>
        <w:rPr>
          <w:rFonts w:asciiTheme="majorBidi" w:hAnsiTheme="majorBidi" w:cstheme="majorBidi"/>
          <w:noProof/>
          <w:sz w:val="24"/>
          <w:szCs w:val="24"/>
        </w:rPr>
        <w:lastRenderedPageBreak/>
        <w:drawing>
          <wp:inline distT="0" distB="0" distL="0" distR="0" wp14:anchorId="5C08EDA9" wp14:editId="5D9244BC">
            <wp:extent cx="4067810" cy="2273935"/>
            <wp:effectExtent l="0" t="0" r="0" b="0"/>
            <wp:docPr id="995742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42946"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4068000" cy="2274521"/>
                    </a:xfrm>
                    <a:prstGeom prst="rect">
                      <a:avLst/>
                    </a:prstGeom>
                    <a:noFill/>
                  </pic:spPr>
                </pic:pic>
              </a:graphicData>
            </a:graphic>
          </wp:inline>
        </w:drawing>
      </w:r>
    </w:p>
    <w:p w14:paraId="4100BBF5" w14:textId="77777777" w:rsidR="00E25281" w:rsidRDefault="00000000">
      <w:pPr>
        <w:spacing w:before="120" w:line="360" w:lineRule="auto"/>
        <w:jc w:val="center"/>
        <w:rPr>
          <w:rFonts w:eastAsia="Calibri"/>
          <w:sz w:val="24"/>
          <w:szCs w:val="24"/>
        </w:rPr>
      </w:pPr>
      <w:r>
        <w:rPr>
          <w:rFonts w:eastAsia="Calibri"/>
          <w:sz w:val="24"/>
          <w:szCs w:val="24"/>
        </w:rPr>
        <w:t>Figure 1.2: Communication types in VANET</w:t>
      </w:r>
    </w:p>
    <w:p w14:paraId="543787EF" w14:textId="77777777" w:rsidR="00E25281" w:rsidRDefault="00000000">
      <w:pPr>
        <w:spacing w:before="240" w:line="360" w:lineRule="auto"/>
        <w:jc w:val="both"/>
        <w:rPr>
          <w:rFonts w:eastAsia="Calibri"/>
          <w:b/>
          <w:sz w:val="24"/>
          <w:szCs w:val="24"/>
        </w:rPr>
      </w:pPr>
      <w:r>
        <w:rPr>
          <w:rFonts w:eastAsia="Calibri"/>
          <w:b/>
          <w:sz w:val="24"/>
          <w:szCs w:val="24"/>
        </w:rPr>
        <w:t>1.2.1. Motivation for Accurate Localization in VANETs</w:t>
      </w:r>
    </w:p>
    <w:p w14:paraId="7166C52C" w14:textId="77777777" w:rsidR="00781E82" w:rsidRDefault="00000000" w:rsidP="00781E82">
      <w:pPr>
        <w:spacing w:before="240" w:line="360" w:lineRule="auto"/>
        <w:ind w:firstLine="720"/>
        <w:jc w:val="both"/>
        <w:rPr>
          <w:rFonts w:eastAsia="Calibri"/>
          <w:sz w:val="24"/>
          <w:szCs w:val="24"/>
        </w:rPr>
      </w:pPr>
      <w:r w:rsidRPr="00781E82">
        <w:rPr>
          <w:rFonts w:eastAsia="Calibri"/>
          <w:sz w:val="24"/>
          <w:szCs w:val="24"/>
        </w:rPr>
        <w:t>VANETs are central to Intelligent Transportation Systems (ITS), supporting applications like traffic management, accident prevention, and navigation [5][6]. In urban environments, GPS performance often deteriorates due to signal blockage from buildings and tunnels [7]. To overcome this, alternative techniques like Received Signal Strength (RSS)-based localization are employed to improve accuracy through Roadside Units (RSUs) [8].</w:t>
      </w:r>
    </w:p>
    <w:p w14:paraId="0EA711AA" w14:textId="77777777" w:rsidR="00E25281" w:rsidRDefault="00000000">
      <w:pPr>
        <w:spacing w:before="240" w:line="360" w:lineRule="auto"/>
        <w:jc w:val="both"/>
        <w:rPr>
          <w:rFonts w:eastAsia="Calibri"/>
          <w:b/>
          <w:sz w:val="24"/>
          <w:szCs w:val="24"/>
        </w:rPr>
      </w:pPr>
      <w:r>
        <w:rPr>
          <w:rFonts w:eastAsia="Calibri"/>
          <w:b/>
          <w:sz w:val="24"/>
          <w:szCs w:val="24"/>
        </w:rPr>
        <w:t>1.2.2. Problem Definition and Research Gaps</w:t>
      </w:r>
    </w:p>
    <w:p w14:paraId="3A5D50CB" w14:textId="77777777" w:rsidR="00781E82" w:rsidRPr="00781E82" w:rsidRDefault="00000000" w:rsidP="00781E82">
      <w:pPr>
        <w:spacing w:before="240" w:line="360" w:lineRule="auto"/>
        <w:ind w:firstLine="720"/>
        <w:jc w:val="both"/>
        <w:rPr>
          <w:rFonts w:eastAsia="Calibri"/>
          <w:sz w:val="24"/>
          <w:szCs w:val="24"/>
        </w:rPr>
      </w:pPr>
      <w:r w:rsidRPr="00781E82">
        <w:rPr>
          <w:rFonts w:eastAsia="Calibri"/>
          <w:sz w:val="24"/>
          <w:szCs w:val="24"/>
        </w:rPr>
        <w:t xml:space="preserve">Despite progress in localization methods, urban settings present persistent challenges due to dynamic vehicle movement and frequent signal obstructions [9]. A major issue is the </w:t>
      </w:r>
      <w:r w:rsidRPr="00781E82">
        <w:rPr>
          <w:rFonts w:eastAsia="Calibri"/>
          <w:b/>
          <w:bCs/>
          <w:sz w:val="24"/>
          <w:szCs w:val="24"/>
        </w:rPr>
        <w:t>NLOS problem</w:t>
      </w:r>
      <w:r w:rsidRPr="00781E82">
        <w:rPr>
          <w:rFonts w:eastAsia="Calibri"/>
          <w:sz w:val="24"/>
          <w:szCs w:val="24"/>
        </w:rPr>
        <w:t>, where physical barriers lead to inaccurate position estimates [10][21]. Many existing models fail to adapt to changing urban conditions or traffic patterns [11][12], leading to reduced accuracy and system reliability [13].</w:t>
      </w:r>
    </w:p>
    <w:p w14:paraId="28F151C4" w14:textId="77777777" w:rsidR="00781E82" w:rsidRPr="00781E82" w:rsidRDefault="00000000" w:rsidP="00781E82">
      <w:pPr>
        <w:spacing w:before="240" w:line="360" w:lineRule="auto"/>
        <w:ind w:firstLine="720"/>
        <w:jc w:val="both"/>
        <w:rPr>
          <w:rFonts w:eastAsia="Calibri"/>
          <w:sz w:val="24"/>
          <w:szCs w:val="24"/>
        </w:rPr>
      </w:pPr>
      <w:r w:rsidRPr="00781E82">
        <w:rPr>
          <w:rFonts w:eastAsia="Calibri"/>
          <w:sz w:val="24"/>
          <w:szCs w:val="24"/>
        </w:rPr>
        <w:t xml:space="preserve">Inaccurate localization impacts not only individual vehicle navigation but also network performance [14], increasing latency and error rates in communication protocols [15]. This degrades Quality of Service (QoS), delays emergency responses, and weakens traffic control systems [16][17]. The consequences of NLOS signal distortion are illustrated in </w:t>
      </w:r>
      <w:r w:rsidRPr="00781E82">
        <w:rPr>
          <w:rFonts w:eastAsia="Calibri"/>
          <w:b/>
          <w:bCs/>
          <w:sz w:val="24"/>
          <w:szCs w:val="24"/>
        </w:rPr>
        <w:t>Figure 1.3</w:t>
      </w:r>
      <w:r w:rsidRPr="00781E82">
        <w:rPr>
          <w:rFonts w:eastAsia="Calibri"/>
          <w:sz w:val="24"/>
          <w:szCs w:val="24"/>
        </w:rPr>
        <w:t>, which shows how buildings and obstacles interfere with signal propagation.</w:t>
      </w:r>
    </w:p>
    <w:p w14:paraId="4CDA93C2" w14:textId="77777777" w:rsidR="00781E82" w:rsidRDefault="00000000" w:rsidP="00781E82">
      <w:pPr>
        <w:spacing w:before="120" w:line="360" w:lineRule="auto"/>
        <w:jc w:val="both"/>
        <w:rPr>
          <w:rFonts w:eastAsia="Calibri"/>
          <w:b/>
          <w:bCs/>
          <w:sz w:val="24"/>
          <w:szCs w:val="24"/>
        </w:rPr>
      </w:pPr>
      <w:r>
        <w:rPr>
          <w:rFonts w:asciiTheme="majorBidi" w:hAnsiTheme="majorBidi" w:cstheme="majorBidi"/>
          <w:b/>
          <w:bCs/>
          <w:noProof/>
          <w:sz w:val="24"/>
          <w:szCs w:val="24"/>
        </w:rPr>
        <w:lastRenderedPageBreak/>
        <w:drawing>
          <wp:inline distT="0" distB="0" distL="0" distR="0" wp14:anchorId="4F63C00E" wp14:editId="40CBB82C">
            <wp:extent cx="5410200" cy="2590800"/>
            <wp:effectExtent l="0" t="0" r="0" b="0"/>
            <wp:docPr id="1036807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07152" name="Picture 5"/>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a:xfrm>
                      <a:off x="0" y="0"/>
                      <a:ext cx="5410200" cy="2590800"/>
                    </a:xfrm>
                    <a:prstGeom prst="rect">
                      <a:avLst/>
                    </a:prstGeom>
                    <a:noFill/>
                  </pic:spPr>
                </pic:pic>
              </a:graphicData>
            </a:graphic>
          </wp:inline>
        </w:drawing>
      </w:r>
    </w:p>
    <w:p w14:paraId="78636538" w14:textId="77777777" w:rsidR="00781E82" w:rsidRDefault="00000000" w:rsidP="00781E82">
      <w:pPr>
        <w:spacing w:before="120" w:line="360" w:lineRule="auto"/>
        <w:jc w:val="center"/>
        <w:rPr>
          <w:rFonts w:eastAsia="Calibri"/>
          <w:sz w:val="24"/>
          <w:szCs w:val="24"/>
        </w:rPr>
      </w:pPr>
      <w:r>
        <w:rPr>
          <w:rFonts w:eastAsia="Calibri"/>
          <w:sz w:val="24"/>
          <w:szCs w:val="24"/>
        </w:rPr>
        <w:t>Figure</w:t>
      </w:r>
      <w:r>
        <w:rPr>
          <w:rFonts w:eastAsia="Calibri"/>
          <w:b/>
          <w:bCs/>
          <w:sz w:val="24"/>
          <w:szCs w:val="24"/>
        </w:rPr>
        <w:t xml:space="preserve"> </w:t>
      </w:r>
      <w:r>
        <w:rPr>
          <w:rFonts w:eastAsia="Calibri"/>
          <w:sz w:val="24"/>
          <w:szCs w:val="24"/>
        </w:rPr>
        <w:t>1.3</w:t>
      </w:r>
      <w:r>
        <w:rPr>
          <w:rFonts w:eastAsia="Calibri"/>
          <w:b/>
          <w:bCs/>
          <w:sz w:val="24"/>
          <w:szCs w:val="24"/>
        </w:rPr>
        <w:t xml:space="preserve">: </w:t>
      </w:r>
      <w:r>
        <w:rPr>
          <w:rFonts w:eastAsia="Calibri"/>
          <w:sz w:val="24"/>
          <w:szCs w:val="24"/>
        </w:rPr>
        <w:t>NLOS Conditions signals.</w:t>
      </w:r>
    </w:p>
    <w:p w14:paraId="182F1D31" w14:textId="77777777" w:rsidR="00781E82" w:rsidRDefault="00000000" w:rsidP="00781E82">
      <w:pPr>
        <w:spacing w:before="240" w:line="360" w:lineRule="auto"/>
        <w:jc w:val="both"/>
        <w:rPr>
          <w:rFonts w:eastAsia="Calibri"/>
          <w:b/>
          <w:sz w:val="24"/>
          <w:szCs w:val="24"/>
        </w:rPr>
      </w:pPr>
      <w:r>
        <w:rPr>
          <w:rFonts w:eastAsia="Calibri"/>
          <w:b/>
          <w:sz w:val="24"/>
          <w:szCs w:val="24"/>
        </w:rPr>
        <w:t>1.2.3. Need for Improved Solutions in Urban NLOS Scenarios</w:t>
      </w:r>
    </w:p>
    <w:p w14:paraId="627FA06A" w14:textId="77777777" w:rsidR="00781E82" w:rsidRDefault="00000000" w:rsidP="00781E82">
      <w:pPr>
        <w:spacing w:before="120" w:line="360" w:lineRule="auto"/>
        <w:jc w:val="both"/>
        <w:rPr>
          <w:rFonts w:eastAsia="Calibri"/>
          <w:sz w:val="24"/>
          <w:szCs w:val="24"/>
        </w:rPr>
      </w:pPr>
      <w:r w:rsidRPr="00781E82">
        <w:rPr>
          <w:rFonts w:eastAsia="Calibri"/>
          <w:sz w:val="24"/>
          <w:szCs w:val="24"/>
        </w:rPr>
        <w:t>To address these issues, improved localization techniques tailored to urban NLOS environments are essential [18][22]. Machine learning approaches can analyze past patterns and environmental data to predict and mitigate NLOS effects [19]. Furthermore, integrating fog computing with VANETs enables localized data processing, enhancing real-time responsiveness and reducing dependence on remote cloud services [20]. Such approaches can significantly improve vehicle awareness and decision-making in critical urban scenarios.</w:t>
      </w:r>
    </w:p>
    <w:p w14:paraId="5539E483" w14:textId="77777777" w:rsidR="00E25281" w:rsidRDefault="00000000">
      <w:pPr>
        <w:spacing w:before="240" w:line="360" w:lineRule="auto"/>
        <w:jc w:val="both"/>
        <w:rPr>
          <w:rFonts w:eastAsia="Calibri"/>
          <w:b/>
          <w:sz w:val="24"/>
          <w:szCs w:val="24"/>
        </w:rPr>
      </w:pPr>
      <w:r>
        <w:rPr>
          <w:rFonts w:eastAsia="Calibri"/>
          <w:b/>
          <w:sz w:val="24"/>
          <w:szCs w:val="24"/>
        </w:rPr>
        <w:t>1.3 AIMS AND OBJECTIVES OF THE RESEARCH</w:t>
      </w:r>
    </w:p>
    <w:p w14:paraId="290065E9" w14:textId="77777777" w:rsidR="00781E82" w:rsidRDefault="00000000" w:rsidP="00781E82">
      <w:pPr>
        <w:spacing w:before="240" w:line="360" w:lineRule="auto"/>
        <w:ind w:firstLine="720"/>
        <w:jc w:val="both"/>
        <w:rPr>
          <w:rFonts w:eastAsia="Calibri"/>
          <w:sz w:val="24"/>
          <w:szCs w:val="24"/>
        </w:rPr>
      </w:pPr>
      <w:r w:rsidRPr="00781E82">
        <w:rPr>
          <w:rFonts w:eastAsia="Calibri"/>
          <w:sz w:val="24"/>
          <w:szCs w:val="24"/>
        </w:rPr>
        <w:t>The growing complexity of urban environments and the rapid advancement of vehicular technologies demand a focused investigation into the localization challenges faced by Vehicular Ad Hoc Networks (VANETs) [1]. This section presents the primary aim, specific objectives, and expected outcomes of this research [2], aiming to enhance localization accuracy under urban Non-Line-of-Sight (NLOS) conditions—benefiting domains such as environmental monitoring, smart agriculture, healthcare, industrial automation, and smart cities [3].</w:t>
      </w:r>
    </w:p>
    <w:p w14:paraId="0F5259D7" w14:textId="77777777" w:rsidR="00E25281" w:rsidRDefault="00000000">
      <w:pPr>
        <w:spacing w:before="240" w:line="360" w:lineRule="auto"/>
        <w:jc w:val="both"/>
        <w:rPr>
          <w:rFonts w:eastAsia="Calibri"/>
          <w:b/>
          <w:sz w:val="24"/>
          <w:szCs w:val="24"/>
        </w:rPr>
      </w:pPr>
      <w:r>
        <w:rPr>
          <w:rFonts w:eastAsia="Calibri"/>
          <w:b/>
          <w:sz w:val="24"/>
          <w:szCs w:val="24"/>
        </w:rPr>
        <w:t>1.3.1 Main Research Aim</w:t>
      </w:r>
    </w:p>
    <w:p w14:paraId="654D3770" w14:textId="77777777" w:rsidR="00E25281" w:rsidRDefault="00000000" w:rsidP="00A66C53">
      <w:pPr>
        <w:spacing w:before="240" w:line="360" w:lineRule="auto"/>
        <w:ind w:firstLine="720"/>
        <w:jc w:val="both"/>
        <w:rPr>
          <w:rFonts w:eastAsia="Calibri"/>
          <w:sz w:val="24"/>
          <w:szCs w:val="24"/>
        </w:rPr>
      </w:pPr>
      <w:r>
        <w:rPr>
          <w:rFonts w:eastAsia="Calibri"/>
          <w:sz w:val="24"/>
          <w:szCs w:val="24"/>
        </w:rPr>
        <w:t xml:space="preserve">The growing complexity of urban settings, along with the swift progress in vehicle technologies, calls for a detailed investigation into the localization issues </w:t>
      </w:r>
      <w:r>
        <w:rPr>
          <w:rFonts w:eastAsia="Calibri"/>
          <w:sz w:val="24"/>
          <w:szCs w:val="24"/>
        </w:rPr>
        <w:lastRenderedPageBreak/>
        <w:t>encountered by Vehicular Ad Hoc Networks (VANETs) [4</w:t>
      </w:r>
      <w:r>
        <w:rPr>
          <w:rFonts w:eastAsia="Calibri"/>
          <w:b/>
          <w:bCs/>
          <w:sz w:val="24"/>
          <w:szCs w:val="24"/>
        </w:rPr>
        <w:t>]</w:t>
      </w:r>
      <w:r>
        <w:rPr>
          <w:rFonts w:eastAsia="Calibri"/>
          <w:sz w:val="24"/>
          <w:szCs w:val="24"/>
        </w:rPr>
        <w:t>. This section highlights the main goals and objectives of this research, presents specific research questions, and outlines the expected results [5]. By tackling these aspects, we seek to provide valuable solutions to improve localization accuracy in urban non-line-of-sight (NLOS) conditions, which could benefit various sectors such as environmental monitoring, smart agriculture, healthcare, industrial automation, and smart cities [6].</w:t>
      </w:r>
    </w:p>
    <w:p w14:paraId="5E54B594" w14:textId="77777777" w:rsidR="00E25281" w:rsidRDefault="00000000">
      <w:pPr>
        <w:spacing w:before="240" w:line="360" w:lineRule="auto"/>
        <w:jc w:val="both"/>
        <w:rPr>
          <w:rFonts w:eastAsia="Calibri"/>
          <w:b/>
          <w:sz w:val="24"/>
          <w:szCs w:val="24"/>
        </w:rPr>
      </w:pPr>
      <w:r>
        <w:rPr>
          <w:rFonts w:eastAsia="Calibri"/>
          <w:b/>
          <w:sz w:val="24"/>
          <w:szCs w:val="24"/>
        </w:rPr>
        <w:t>1.3.2 Specific Research Objectives</w:t>
      </w:r>
    </w:p>
    <w:p w14:paraId="72C6CC33" w14:textId="77777777" w:rsidR="00E25281" w:rsidRDefault="00000000">
      <w:pPr>
        <w:spacing w:before="240" w:line="360" w:lineRule="auto"/>
        <w:jc w:val="both"/>
        <w:rPr>
          <w:rFonts w:eastAsia="Calibri"/>
          <w:sz w:val="24"/>
          <w:szCs w:val="24"/>
        </w:rPr>
      </w:pPr>
      <w:r>
        <w:rPr>
          <w:rFonts w:eastAsia="Calibri"/>
          <w:sz w:val="24"/>
          <w:szCs w:val="24"/>
        </w:rPr>
        <w:t>To achieve the main aim outlined above, several specific research objectives have been established:</w:t>
      </w:r>
    </w:p>
    <w:p w14:paraId="4F94ADC6" w14:textId="77777777" w:rsidR="00781E82" w:rsidRPr="00781E82" w:rsidRDefault="00000000" w:rsidP="00781E82">
      <w:pPr>
        <w:pStyle w:val="ListParagraph"/>
        <w:numPr>
          <w:ilvl w:val="0"/>
          <w:numId w:val="18"/>
        </w:numPr>
        <w:spacing w:before="240" w:line="360" w:lineRule="auto"/>
        <w:jc w:val="both"/>
        <w:rPr>
          <w:rFonts w:eastAsia="Calibri"/>
          <w:sz w:val="24"/>
          <w:szCs w:val="24"/>
        </w:rPr>
      </w:pPr>
      <w:r w:rsidRPr="00781E82">
        <w:rPr>
          <w:rFonts w:eastAsia="Calibri"/>
          <w:sz w:val="24"/>
          <w:szCs w:val="24"/>
        </w:rPr>
        <w:t>To analyze existing localization techniques: Review current methods used in VANETs, with a focus on those addressing NLOS challenges [7][23].</w:t>
      </w:r>
    </w:p>
    <w:p w14:paraId="15DB587A" w14:textId="77777777" w:rsidR="00781E82" w:rsidRPr="00781E82" w:rsidRDefault="00000000" w:rsidP="00781E82">
      <w:pPr>
        <w:pStyle w:val="ListParagraph"/>
        <w:numPr>
          <w:ilvl w:val="0"/>
          <w:numId w:val="18"/>
        </w:numPr>
        <w:spacing w:before="240" w:line="360" w:lineRule="auto"/>
        <w:jc w:val="both"/>
        <w:rPr>
          <w:rFonts w:eastAsia="Calibri"/>
          <w:sz w:val="24"/>
          <w:szCs w:val="24"/>
        </w:rPr>
      </w:pPr>
      <w:r w:rsidRPr="00781E82">
        <w:rPr>
          <w:rFonts w:eastAsia="Calibri"/>
          <w:sz w:val="24"/>
          <w:szCs w:val="24"/>
        </w:rPr>
        <w:t>To develop a hybrid localization algorithm: Combine traditional positioning methods with machine learning to improve localization accuracy in complex urban settings [8].</w:t>
      </w:r>
    </w:p>
    <w:p w14:paraId="1ADE081B" w14:textId="77777777" w:rsidR="00781E82" w:rsidRPr="00781E82" w:rsidRDefault="00000000" w:rsidP="00781E82">
      <w:pPr>
        <w:pStyle w:val="ListParagraph"/>
        <w:numPr>
          <w:ilvl w:val="0"/>
          <w:numId w:val="18"/>
        </w:numPr>
        <w:spacing w:before="240" w:line="360" w:lineRule="auto"/>
        <w:jc w:val="both"/>
        <w:rPr>
          <w:rFonts w:eastAsia="Calibri"/>
          <w:sz w:val="24"/>
          <w:szCs w:val="24"/>
        </w:rPr>
      </w:pPr>
      <w:r w:rsidRPr="00781E82">
        <w:rPr>
          <w:rFonts w:eastAsia="Calibri"/>
          <w:sz w:val="24"/>
          <w:szCs w:val="24"/>
        </w:rPr>
        <w:t>To evaluate algorithm performance: Conduct simulations in urban NLOS scenarios to assess the effectiveness of the proposed method [9].</w:t>
      </w:r>
    </w:p>
    <w:p w14:paraId="52E9A7BC" w14:textId="77777777" w:rsidR="00781E82" w:rsidRPr="00781E82" w:rsidRDefault="00000000" w:rsidP="00781E82">
      <w:pPr>
        <w:pStyle w:val="ListParagraph"/>
        <w:numPr>
          <w:ilvl w:val="0"/>
          <w:numId w:val="18"/>
        </w:numPr>
        <w:spacing w:before="240" w:line="360" w:lineRule="auto"/>
        <w:jc w:val="both"/>
        <w:rPr>
          <w:rFonts w:eastAsia="Calibri"/>
          <w:sz w:val="24"/>
          <w:szCs w:val="24"/>
        </w:rPr>
      </w:pPr>
      <w:r w:rsidRPr="00781E82">
        <w:rPr>
          <w:rFonts w:eastAsia="Calibri"/>
          <w:sz w:val="24"/>
          <w:szCs w:val="24"/>
        </w:rPr>
        <w:t>To assess real-world application impact: Study how improved localization benefits smart city applications such as traffic control and emergency services [10].</w:t>
      </w:r>
    </w:p>
    <w:p w14:paraId="68D4AC6A" w14:textId="77777777" w:rsidR="00781E82" w:rsidRPr="00781E82" w:rsidRDefault="00000000" w:rsidP="00781E82">
      <w:pPr>
        <w:pStyle w:val="ListParagraph"/>
        <w:numPr>
          <w:ilvl w:val="0"/>
          <w:numId w:val="18"/>
        </w:numPr>
        <w:spacing w:before="240" w:line="360" w:lineRule="auto"/>
        <w:jc w:val="both"/>
        <w:rPr>
          <w:rFonts w:eastAsia="Calibri"/>
          <w:sz w:val="24"/>
          <w:szCs w:val="24"/>
        </w:rPr>
      </w:pPr>
      <w:r w:rsidRPr="00781E82">
        <w:rPr>
          <w:rFonts w:eastAsia="Calibri"/>
          <w:sz w:val="24"/>
          <w:szCs w:val="24"/>
        </w:rPr>
        <w:t>To propose future research directions: Recommend enhancements and identify gaps for further exploration in vehicle localization [11].</w:t>
      </w:r>
    </w:p>
    <w:p w14:paraId="41E74589" w14:textId="77777777" w:rsidR="00E25281" w:rsidRDefault="00000000">
      <w:pPr>
        <w:spacing w:before="240" w:line="360" w:lineRule="auto"/>
        <w:jc w:val="both"/>
        <w:rPr>
          <w:rFonts w:eastAsia="Calibri"/>
          <w:b/>
          <w:sz w:val="24"/>
          <w:szCs w:val="24"/>
        </w:rPr>
      </w:pPr>
      <w:r>
        <w:rPr>
          <w:rFonts w:eastAsia="Calibri"/>
          <w:b/>
          <w:sz w:val="24"/>
          <w:szCs w:val="24"/>
        </w:rPr>
        <w:t>1.3.3 Expected Outcomes of the Research</w:t>
      </w:r>
    </w:p>
    <w:p w14:paraId="6063693E" w14:textId="77777777" w:rsidR="00E25281" w:rsidRDefault="00000000">
      <w:pPr>
        <w:spacing w:before="240" w:line="360" w:lineRule="auto"/>
        <w:jc w:val="both"/>
        <w:rPr>
          <w:rFonts w:eastAsia="Calibri"/>
          <w:sz w:val="24"/>
          <w:szCs w:val="24"/>
        </w:rPr>
      </w:pPr>
      <w:r>
        <w:rPr>
          <w:rFonts w:eastAsia="Calibri"/>
          <w:sz w:val="24"/>
          <w:szCs w:val="24"/>
        </w:rPr>
        <w:t>The expected results of this research are diverse and aim to make a significant impact on both academic knowledge and real-world applications [13]:</w:t>
      </w:r>
    </w:p>
    <w:p w14:paraId="60C94C82" w14:textId="77777777" w:rsidR="00781E82" w:rsidRPr="00781E82" w:rsidRDefault="00000000" w:rsidP="00781E82">
      <w:pPr>
        <w:pStyle w:val="ListParagraph"/>
        <w:numPr>
          <w:ilvl w:val="0"/>
          <w:numId w:val="19"/>
        </w:numPr>
        <w:spacing w:before="240" w:line="360" w:lineRule="auto"/>
        <w:jc w:val="both"/>
        <w:rPr>
          <w:rFonts w:eastAsia="Calibri"/>
          <w:sz w:val="24"/>
          <w:szCs w:val="24"/>
        </w:rPr>
      </w:pPr>
      <w:r w:rsidRPr="00781E82">
        <w:rPr>
          <w:rFonts w:eastAsia="Calibri"/>
          <w:sz w:val="24"/>
          <w:szCs w:val="24"/>
        </w:rPr>
        <w:t>Development of a hybrid localization algorithm: An innovative algorithm that merges machine learning and traditional techniques to overcome NLOS issues [14].</w:t>
      </w:r>
    </w:p>
    <w:p w14:paraId="25890107" w14:textId="77777777" w:rsidR="00781E82" w:rsidRPr="00781E82" w:rsidRDefault="00000000" w:rsidP="00781E82">
      <w:pPr>
        <w:pStyle w:val="ListParagraph"/>
        <w:numPr>
          <w:ilvl w:val="0"/>
          <w:numId w:val="19"/>
        </w:numPr>
        <w:spacing w:before="240" w:line="360" w:lineRule="auto"/>
        <w:jc w:val="both"/>
        <w:rPr>
          <w:rFonts w:eastAsia="Calibri"/>
          <w:sz w:val="24"/>
          <w:szCs w:val="24"/>
        </w:rPr>
      </w:pPr>
      <w:r w:rsidRPr="00781E82">
        <w:rPr>
          <w:rFonts w:eastAsia="Calibri"/>
          <w:sz w:val="24"/>
          <w:szCs w:val="24"/>
        </w:rPr>
        <w:lastRenderedPageBreak/>
        <w:t>Comprehensive performance evaluation: Detailed assessment comparing the new algorithm with existing methods in varied urban environments [15].</w:t>
      </w:r>
    </w:p>
    <w:p w14:paraId="13F92F4E" w14:textId="77777777" w:rsidR="00781E82" w:rsidRPr="00781E82" w:rsidRDefault="00000000" w:rsidP="00781E82">
      <w:pPr>
        <w:pStyle w:val="ListParagraph"/>
        <w:numPr>
          <w:ilvl w:val="0"/>
          <w:numId w:val="19"/>
        </w:numPr>
        <w:spacing w:before="240" w:line="360" w:lineRule="auto"/>
        <w:jc w:val="both"/>
        <w:rPr>
          <w:rFonts w:eastAsia="Calibri"/>
          <w:sz w:val="24"/>
          <w:szCs w:val="24"/>
        </w:rPr>
      </w:pPr>
      <w:r w:rsidRPr="00781E82">
        <w:rPr>
          <w:rFonts w:eastAsia="Calibri"/>
          <w:sz w:val="24"/>
          <w:szCs w:val="24"/>
        </w:rPr>
        <w:t>Implementation guidelines: Actionable strategies for integrating the proposed solution into real VANET systems [16].</w:t>
      </w:r>
    </w:p>
    <w:p w14:paraId="59987AEE" w14:textId="77777777" w:rsidR="00781E82" w:rsidRPr="00781E82" w:rsidRDefault="00000000" w:rsidP="00781E82">
      <w:pPr>
        <w:pStyle w:val="ListParagraph"/>
        <w:numPr>
          <w:ilvl w:val="0"/>
          <w:numId w:val="19"/>
        </w:numPr>
        <w:spacing w:before="240" w:line="360" w:lineRule="auto"/>
        <w:jc w:val="both"/>
        <w:rPr>
          <w:rFonts w:eastAsia="Calibri"/>
          <w:sz w:val="24"/>
          <w:szCs w:val="24"/>
        </w:rPr>
      </w:pPr>
      <w:r w:rsidRPr="00781E82">
        <w:rPr>
          <w:rFonts w:eastAsia="Calibri"/>
          <w:sz w:val="24"/>
          <w:szCs w:val="24"/>
        </w:rPr>
        <w:t>Impact across application domains: Enhanced practices in areas like healthcare logistics, environmental monitoring, smart agriculture, and industrial automation [17].</w:t>
      </w:r>
    </w:p>
    <w:p w14:paraId="49B0F41F" w14:textId="77777777" w:rsidR="00781E82" w:rsidRPr="00781E82" w:rsidRDefault="00000000" w:rsidP="00781E82">
      <w:pPr>
        <w:pStyle w:val="ListParagraph"/>
        <w:numPr>
          <w:ilvl w:val="0"/>
          <w:numId w:val="19"/>
        </w:numPr>
        <w:spacing w:before="240" w:line="360" w:lineRule="auto"/>
        <w:jc w:val="both"/>
        <w:rPr>
          <w:rFonts w:eastAsia="Calibri"/>
          <w:sz w:val="24"/>
          <w:szCs w:val="24"/>
        </w:rPr>
      </w:pPr>
      <w:r w:rsidRPr="00781E82">
        <w:rPr>
          <w:rFonts w:eastAsia="Calibri"/>
          <w:sz w:val="24"/>
          <w:szCs w:val="24"/>
        </w:rPr>
        <w:t>New research directions: Insights into unresolved challenges and future development opportunities in vehicle localization [18].</w:t>
      </w:r>
    </w:p>
    <w:p w14:paraId="2492262D" w14:textId="77777777" w:rsidR="00E25281" w:rsidRDefault="00000000">
      <w:pPr>
        <w:spacing w:before="240" w:line="360" w:lineRule="auto"/>
        <w:jc w:val="both"/>
        <w:rPr>
          <w:rFonts w:eastAsia="Calibri"/>
          <w:b/>
          <w:sz w:val="24"/>
          <w:szCs w:val="24"/>
        </w:rPr>
      </w:pPr>
      <w:r>
        <w:rPr>
          <w:rFonts w:eastAsia="Calibri"/>
          <w:b/>
          <w:sz w:val="24"/>
          <w:szCs w:val="24"/>
        </w:rPr>
        <w:t>1.4 THE IMPORTANCE OF LOCALIZATION IN NLOS ENVIRONMENTS</w:t>
      </w:r>
    </w:p>
    <w:p w14:paraId="15CF48D1" w14:textId="77777777" w:rsidR="00E25281" w:rsidRPr="00781E82" w:rsidRDefault="00000000">
      <w:pPr>
        <w:spacing w:before="120" w:line="360" w:lineRule="auto"/>
        <w:ind w:firstLine="720"/>
        <w:jc w:val="both"/>
        <w:rPr>
          <w:rFonts w:eastAsia="Calibri"/>
          <w:sz w:val="24"/>
          <w:szCs w:val="24"/>
        </w:rPr>
      </w:pPr>
      <w:r w:rsidRPr="00781E82">
        <w:rPr>
          <w:rFonts w:eastAsia="Calibri"/>
          <w:sz w:val="24"/>
          <w:szCs w:val="24"/>
        </w:rPr>
        <w:t>Localization is a critical component in numerous modern applications, especially under Non-Line-of-Sight (NLOS) conditions where signal obstructions are prevalent. Accurate localization enhances communication, reliability, and safety across domains like Vehicular Ad-hoc Networks (VANETs), smart cities, healthcare, and industrial automation.</w:t>
      </w:r>
    </w:p>
    <w:p w14:paraId="4C2943CE" w14:textId="77777777" w:rsidR="00E25281" w:rsidRDefault="00000000">
      <w:pPr>
        <w:spacing w:before="120" w:line="360" w:lineRule="auto"/>
        <w:jc w:val="center"/>
        <w:rPr>
          <w:rFonts w:eastAsia="Calibri"/>
          <w:sz w:val="24"/>
          <w:szCs w:val="24"/>
        </w:rPr>
      </w:pPr>
      <w:r>
        <w:rPr>
          <w:rFonts w:asciiTheme="majorBidi" w:hAnsiTheme="majorBidi" w:cstheme="majorBidi"/>
          <w:noProof/>
          <w:sz w:val="24"/>
          <w:szCs w:val="24"/>
        </w:rPr>
        <w:drawing>
          <wp:anchor distT="0" distB="0" distL="114300" distR="114300" simplePos="0" relativeHeight="251663360" behindDoc="0" locked="0" layoutInCell="1" allowOverlap="1" wp14:anchorId="626536B7" wp14:editId="5FF0F64D">
            <wp:simplePos x="0" y="0"/>
            <wp:positionH relativeFrom="margin">
              <wp:align>center</wp:align>
            </wp:positionH>
            <wp:positionV relativeFrom="paragraph">
              <wp:posOffset>73025</wp:posOffset>
            </wp:positionV>
            <wp:extent cx="3347720" cy="2500630"/>
            <wp:effectExtent l="19050" t="19050" r="24130" b="13970"/>
            <wp:wrapSquare wrapText="bothSides"/>
            <wp:docPr id="62667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74698"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7720" cy="2500630"/>
                    </a:xfrm>
                    <a:prstGeom prst="rect">
                      <a:avLst/>
                    </a:prstGeom>
                    <a:noFill/>
                    <a:ln>
                      <a:solidFill>
                        <a:schemeClr val="accent1"/>
                      </a:solidFill>
                    </a:ln>
                  </pic:spPr>
                </pic:pic>
              </a:graphicData>
            </a:graphic>
          </wp:anchor>
        </w:drawing>
      </w:r>
      <w:r>
        <w:rPr>
          <w:rFonts w:eastAsia="Calibri"/>
          <w:sz w:val="24"/>
          <w:szCs w:val="24"/>
        </w:rPr>
        <w:t xml:space="preserve"> </w:t>
      </w:r>
    </w:p>
    <w:p w14:paraId="661B136B" w14:textId="77777777" w:rsidR="00E25281" w:rsidRDefault="00E25281">
      <w:pPr>
        <w:spacing w:before="120" w:line="360" w:lineRule="auto"/>
        <w:jc w:val="center"/>
        <w:rPr>
          <w:rFonts w:eastAsia="Calibri"/>
          <w:sz w:val="24"/>
          <w:szCs w:val="24"/>
        </w:rPr>
      </w:pPr>
    </w:p>
    <w:p w14:paraId="37C4EB0E" w14:textId="77777777" w:rsidR="00E25281" w:rsidRDefault="00E25281">
      <w:pPr>
        <w:spacing w:before="120" w:line="360" w:lineRule="auto"/>
        <w:jc w:val="center"/>
        <w:rPr>
          <w:rFonts w:eastAsia="Calibri"/>
          <w:sz w:val="24"/>
          <w:szCs w:val="24"/>
        </w:rPr>
      </w:pPr>
    </w:p>
    <w:p w14:paraId="187A433E" w14:textId="77777777" w:rsidR="00E25281" w:rsidRDefault="00E25281">
      <w:pPr>
        <w:spacing w:before="120" w:line="360" w:lineRule="auto"/>
        <w:jc w:val="center"/>
        <w:rPr>
          <w:rFonts w:eastAsia="Calibri"/>
          <w:sz w:val="24"/>
          <w:szCs w:val="24"/>
        </w:rPr>
      </w:pPr>
    </w:p>
    <w:p w14:paraId="25725C1F" w14:textId="77777777" w:rsidR="00E25281" w:rsidRDefault="00E25281">
      <w:pPr>
        <w:spacing w:before="120" w:line="360" w:lineRule="auto"/>
        <w:jc w:val="center"/>
        <w:rPr>
          <w:rFonts w:eastAsia="Calibri"/>
          <w:sz w:val="24"/>
          <w:szCs w:val="24"/>
        </w:rPr>
      </w:pPr>
    </w:p>
    <w:p w14:paraId="2F44C663" w14:textId="77777777" w:rsidR="00E25281" w:rsidRDefault="00E25281">
      <w:pPr>
        <w:spacing w:before="120" w:line="360" w:lineRule="auto"/>
        <w:jc w:val="center"/>
        <w:rPr>
          <w:rFonts w:eastAsia="Calibri"/>
          <w:sz w:val="24"/>
          <w:szCs w:val="24"/>
        </w:rPr>
      </w:pPr>
    </w:p>
    <w:p w14:paraId="7C7B957C" w14:textId="77777777" w:rsidR="00E25281" w:rsidRDefault="00E25281">
      <w:pPr>
        <w:spacing w:before="120" w:line="360" w:lineRule="auto"/>
        <w:jc w:val="center"/>
        <w:rPr>
          <w:rFonts w:eastAsia="Calibri"/>
          <w:sz w:val="24"/>
          <w:szCs w:val="24"/>
        </w:rPr>
      </w:pPr>
    </w:p>
    <w:p w14:paraId="2C22A7DD" w14:textId="77777777" w:rsidR="00E25281" w:rsidRDefault="00E25281">
      <w:pPr>
        <w:spacing w:before="120" w:line="360" w:lineRule="auto"/>
        <w:jc w:val="center"/>
        <w:rPr>
          <w:rFonts w:eastAsia="Calibri"/>
          <w:sz w:val="24"/>
          <w:szCs w:val="24"/>
        </w:rPr>
      </w:pPr>
    </w:p>
    <w:p w14:paraId="488E9FD4" w14:textId="77777777" w:rsidR="00E25281" w:rsidRDefault="00000000">
      <w:pPr>
        <w:spacing w:before="120" w:line="360" w:lineRule="auto"/>
        <w:jc w:val="center"/>
        <w:rPr>
          <w:rFonts w:eastAsia="Calibri"/>
          <w:sz w:val="24"/>
          <w:szCs w:val="24"/>
        </w:rPr>
      </w:pPr>
      <w:r>
        <w:rPr>
          <w:rFonts w:eastAsia="Calibri"/>
          <w:sz w:val="24"/>
          <w:szCs w:val="24"/>
        </w:rPr>
        <w:t>Figure 1.4: localization in LOS/NLOS environments.</w:t>
      </w:r>
    </w:p>
    <w:p w14:paraId="229659FD" w14:textId="77777777" w:rsidR="00E25281" w:rsidRDefault="00000000">
      <w:pPr>
        <w:spacing w:before="240" w:line="360" w:lineRule="auto"/>
        <w:jc w:val="both"/>
        <w:rPr>
          <w:rFonts w:eastAsia="Calibri"/>
          <w:b/>
          <w:sz w:val="24"/>
          <w:szCs w:val="24"/>
        </w:rPr>
      </w:pPr>
      <w:r>
        <w:rPr>
          <w:rFonts w:eastAsia="Calibri"/>
          <w:b/>
          <w:sz w:val="24"/>
          <w:szCs w:val="24"/>
        </w:rPr>
        <w:t>1.4.1 Critical Role of Localization in VANETs</w:t>
      </w:r>
    </w:p>
    <w:p w14:paraId="7D070DCE" w14:textId="77777777" w:rsidR="00597927" w:rsidRPr="00597927" w:rsidRDefault="00000000" w:rsidP="00597927">
      <w:pPr>
        <w:spacing w:before="240" w:line="360" w:lineRule="auto"/>
        <w:jc w:val="both"/>
        <w:rPr>
          <w:rFonts w:eastAsia="Calibri"/>
          <w:bCs/>
          <w:sz w:val="24"/>
          <w:szCs w:val="24"/>
        </w:rPr>
      </w:pPr>
      <w:r w:rsidRPr="00597927">
        <w:rPr>
          <w:rFonts w:eastAsia="Calibri"/>
          <w:bCs/>
          <w:sz w:val="24"/>
          <w:szCs w:val="24"/>
        </w:rPr>
        <w:t>In VANETs, precise positioning is essential for enabling communication between vehicles and infrastructure. This facilitates:</w:t>
      </w:r>
    </w:p>
    <w:p w14:paraId="12A9A24E" w14:textId="77777777" w:rsidR="00597927" w:rsidRPr="00597927" w:rsidRDefault="00000000" w:rsidP="00597927">
      <w:pPr>
        <w:numPr>
          <w:ilvl w:val="0"/>
          <w:numId w:val="20"/>
        </w:numPr>
        <w:spacing w:before="240" w:line="276" w:lineRule="auto"/>
        <w:jc w:val="both"/>
        <w:rPr>
          <w:rFonts w:eastAsia="Calibri"/>
          <w:sz w:val="24"/>
          <w:szCs w:val="24"/>
        </w:rPr>
      </w:pPr>
      <w:r w:rsidRPr="00597927">
        <w:rPr>
          <w:rFonts w:eastAsia="Calibri"/>
          <w:sz w:val="24"/>
          <w:szCs w:val="24"/>
        </w:rPr>
        <w:lastRenderedPageBreak/>
        <w:t>Collision avoidance</w:t>
      </w:r>
    </w:p>
    <w:p w14:paraId="10C45797" w14:textId="77777777" w:rsidR="00597927" w:rsidRPr="00597927" w:rsidRDefault="00000000" w:rsidP="00597927">
      <w:pPr>
        <w:numPr>
          <w:ilvl w:val="0"/>
          <w:numId w:val="20"/>
        </w:numPr>
        <w:spacing w:before="240" w:line="276" w:lineRule="auto"/>
        <w:jc w:val="both"/>
        <w:rPr>
          <w:rFonts w:eastAsia="Calibri"/>
          <w:sz w:val="24"/>
          <w:szCs w:val="24"/>
        </w:rPr>
      </w:pPr>
      <w:r w:rsidRPr="00597927">
        <w:rPr>
          <w:rFonts w:eastAsia="Calibri"/>
          <w:sz w:val="24"/>
          <w:szCs w:val="24"/>
        </w:rPr>
        <w:t>Traffic management</w:t>
      </w:r>
    </w:p>
    <w:p w14:paraId="5760F9BF" w14:textId="77777777" w:rsidR="00597927" w:rsidRPr="00597927" w:rsidRDefault="00000000" w:rsidP="00597927">
      <w:pPr>
        <w:numPr>
          <w:ilvl w:val="0"/>
          <w:numId w:val="20"/>
        </w:numPr>
        <w:spacing w:before="240" w:line="276" w:lineRule="auto"/>
        <w:jc w:val="both"/>
        <w:rPr>
          <w:rFonts w:eastAsia="Calibri"/>
          <w:sz w:val="24"/>
          <w:szCs w:val="24"/>
        </w:rPr>
      </w:pPr>
      <w:r w:rsidRPr="00597927">
        <w:rPr>
          <w:rFonts w:eastAsia="Calibri"/>
          <w:sz w:val="24"/>
          <w:szCs w:val="24"/>
        </w:rPr>
        <w:t>Navigation</w:t>
      </w:r>
    </w:p>
    <w:p w14:paraId="3E59EF93" w14:textId="77777777" w:rsidR="00597927" w:rsidRPr="00597927" w:rsidRDefault="00000000" w:rsidP="00597927">
      <w:pPr>
        <w:spacing w:before="240" w:line="360" w:lineRule="auto"/>
        <w:jc w:val="both"/>
        <w:rPr>
          <w:rFonts w:eastAsia="Calibri"/>
          <w:bCs/>
          <w:sz w:val="24"/>
          <w:szCs w:val="24"/>
        </w:rPr>
      </w:pPr>
      <w:r w:rsidRPr="00597927">
        <w:rPr>
          <w:rFonts w:eastAsia="Calibri"/>
          <w:bCs/>
          <w:sz w:val="24"/>
          <w:szCs w:val="24"/>
        </w:rPr>
        <w:t xml:space="preserve">Traditional localization methods struggle in NLOS settings due to signal obstructions caused by buildings or other vehicles. Techniques like </w:t>
      </w:r>
      <w:r w:rsidRPr="00597927">
        <w:rPr>
          <w:rFonts w:eastAsia="Calibri"/>
          <w:b/>
          <w:bCs/>
          <w:sz w:val="24"/>
          <w:szCs w:val="24"/>
        </w:rPr>
        <w:t>Time of Arrival (TOA)</w:t>
      </w:r>
      <w:r w:rsidRPr="00597927">
        <w:rPr>
          <w:rFonts w:eastAsia="Calibri"/>
          <w:bCs/>
          <w:sz w:val="24"/>
          <w:szCs w:val="24"/>
        </w:rPr>
        <w:t>, combined with filtering algorithms that account for NLOS errors, improve accuracy in such environments.</w:t>
      </w:r>
    </w:p>
    <w:p w14:paraId="1B48B66B" w14:textId="77777777" w:rsidR="00E25281" w:rsidRDefault="00000000">
      <w:pPr>
        <w:spacing w:before="120" w:line="360" w:lineRule="auto"/>
        <w:jc w:val="center"/>
        <w:rPr>
          <w:rFonts w:eastAsia="Calibri"/>
          <w:sz w:val="24"/>
          <w:szCs w:val="24"/>
        </w:rPr>
      </w:pPr>
      <w:r>
        <w:rPr>
          <w:rFonts w:asciiTheme="majorBidi" w:hAnsiTheme="majorBidi" w:cstheme="majorBidi"/>
          <w:noProof/>
          <w:sz w:val="24"/>
          <w:szCs w:val="24"/>
        </w:rPr>
        <w:drawing>
          <wp:inline distT="0" distB="0" distL="0" distR="0" wp14:anchorId="3A25D06C" wp14:editId="57B9A104">
            <wp:extent cx="3512820" cy="2483485"/>
            <wp:effectExtent l="0" t="0" r="0" b="0"/>
            <wp:docPr id="13362695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26957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13091" cy="2484000"/>
                    </a:xfrm>
                    <a:prstGeom prst="rect">
                      <a:avLst/>
                    </a:prstGeom>
                    <a:noFill/>
                  </pic:spPr>
                </pic:pic>
              </a:graphicData>
            </a:graphic>
          </wp:inline>
        </w:drawing>
      </w:r>
    </w:p>
    <w:p w14:paraId="4F8ADC72" w14:textId="77777777" w:rsidR="00E25281" w:rsidRDefault="00000000">
      <w:pPr>
        <w:spacing w:before="120" w:line="360" w:lineRule="auto"/>
        <w:jc w:val="center"/>
        <w:rPr>
          <w:rFonts w:eastAsia="Calibri"/>
          <w:sz w:val="24"/>
          <w:szCs w:val="24"/>
        </w:rPr>
      </w:pPr>
      <w:r>
        <w:rPr>
          <w:rFonts w:eastAsia="Calibri"/>
          <w:sz w:val="24"/>
          <w:szCs w:val="24"/>
        </w:rPr>
        <w:t>Figure 1.5: positioning system</w:t>
      </w:r>
    </w:p>
    <w:p w14:paraId="1D37D663" w14:textId="77777777" w:rsidR="00E25281" w:rsidRDefault="00000000">
      <w:pPr>
        <w:spacing w:before="240" w:line="360" w:lineRule="auto"/>
        <w:jc w:val="both"/>
        <w:rPr>
          <w:rFonts w:eastAsia="Calibri"/>
          <w:b/>
          <w:sz w:val="24"/>
          <w:szCs w:val="24"/>
        </w:rPr>
      </w:pPr>
      <w:r>
        <w:rPr>
          <w:rFonts w:eastAsia="Calibri"/>
          <w:b/>
          <w:sz w:val="24"/>
          <w:szCs w:val="24"/>
        </w:rPr>
        <w:t>1.4.2 Implications of Poor Localization in Safety-Critical Systems</w:t>
      </w:r>
    </w:p>
    <w:p w14:paraId="022846B2" w14:textId="77777777" w:rsidR="00597927" w:rsidRPr="00597927" w:rsidRDefault="00000000" w:rsidP="00597927">
      <w:pPr>
        <w:spacing w:before="240" w:line="360" w:lineRule="auto"/>
        <w:jc w:val="both"/>
        <w:rPr>
          <w:rFonts w:eastAsia="Calibri"/>
          <w:sz w:val="24"/>
          <w:szCs w:val="24"/>
        </w:rPr>
      </w:pPr>
      <w:r w:rsidRPr="00597927">
        <w:rPr>
          <w:rFonts w:eastAsia="Calibri"/>
          <w:sz w:val="24"/>
          <w:szCs w:val="24"/>
        </w:rPr>
        <w:t>Localization inaccuracies can be detrimental in safety-critical scenarios such as:</w:t>
      </w:r>
    </w:p>
    <w:p w14:paraId="5E2CCD04" w14:textId="2E48FA0C" w:rsidR="00597927" w:rsidRPr="00597927" w:rsidRDefault="00D214ED" w:rsidP="00597927">
      <w:pPr>
        <w:numPr>
          <w:ilvl w:val="0"/>
          <w:numId w:val="21"/>
        </w:numPr>
        <w:spacing w:before="240" w:line="276" w:lineRule="auto"/>
        <w:jc w:val="both"/>
        <w:rPr>
          <w:rFonts w:eastAsia="Calibri"/>
          <w:sz w:val="24"/>
          <w:szCs w:val="24"/>
        </w:rPr>
      </w:pPr>
      <w:r w:rsidRPr="00597927">
        <w:rPr>
          <w:rFonts w:eastAsia="Calibri"/>
          <w:b/>
          <w:bCs/>
          <w:sz w:val="24"/>
          <w:szCs w:val="24"/>
        </w:rPr>
        <w:t>Driving is autonomous,</w:t>
      </w:r>
      <w:r w:rsidRPr="00597927">
        <w:rPr>
          <w:rFonts w:eastAsia="Calibri"/>
          <w:sz w:val="24"/>
          <w:szCs w:val="24"/>
        </w:rPr>
        <w:t xml:space="preserve"> leading to miscommunication and collisions</w:t>
      </w:r>
    </w:p>
    <w:p w14:paraId="77C1EEB0" w14:textId="77777777" w:rsidR="00597927" w:rsidRPr="00597927" w:rsidRDefault="00000000" w:rsidP="00597927">
      <w:pPr>
        <w:numPr>
          <w:ilvl w:val="0"/>
          <w:numId w:val="21"/>
        </w:numPr>
        <w:spacing w:before="240" w:line="276" w:lineRule="auto"/>
        <w:jc w:val="both"/>
        <w:rPr>
          <w:rFonts w:eastAsia="Calibri"/>
          <w:sz w:val="24"/>
          <w:szCs w:val="24"/>
        </w:rPr>
      </w:pPr>
      <w:r w:rsidRPr="00597927">
        <w:rPr>
          <w:rFonts w:eastAsia="Calibri"/>
          <w:b/>
          <w:bCs/>
          <w:sz w:val="24"/>
          <w:szCs w:val="24"/>
        </w:rPr>
        <w:t>Emergency healthcare systems</w:t>
      </w:r>
      <w:r w:rsidRPr="00597927">
        <w:rPr>
          <w:rFonts w:eastAsia="Calibri"/>
          <w:sz w:val="24"/>
          <w:szCs w:val="24"/>
        </w:rPr>
        <w:t xml:space="preserve"> – affecting timely response and monitoring</w:t>
      </w:r>
    </w:p>
    <w:p w14:paraId="65EEDDC8" w14:textId="77777777" w:rsidR="00597927" w:rsidRPr="00597927" w:rsidRDefault="00000000" w:rsidP="00597927">
      <w:pPr>
        <w:numPr>
          <w:ilvl w:val="0"/>
          <w:numId w:val="21"/>
        </w:numPr>
        <w:spacing w:before="240" w:line="276" w:lineRule="auto"/>
        <w:jc w:val="both"/>
        <w:rPr>
          <w:rFonts w:eastAsia="Calibri"/>
          <w:sz w:val="24"/>
          <w:szCs w:val="24"/>
        </w:rPr>
      </w:pPr>
      <w:r w:rsidRPr="00597927">
        <w:rPr>
          <w:rFonts w:eastAsia="Calibri"/>
          <w:b/>
          <w:bCs/>
          <w:sz w:val="24"/>
          <w:szCs w:val="24"/>
        </w:rPr>
        <w:t>Industrial safety systems</w:t>
      </w:r>
      <w:r w:rsidRPr="00597927">
        <w:rPr>
          <w:rFonts w:eastAsia="Calibri"/>
          <w:sz w:val="24"/>
          <w:szCs w:val="24"/>
        </w:rPr>
        <w:t xml:space="preserve"> – risking equipment and worker safety</w:t>
      </w:r>
    </w:p>
    <w:p w14:paraId="17BF27A3" w14:textId="77777777" w:rsidR="00E25281" w:rsidRDefault="00000000" w:rsidP="00597927">
      <w:pPr>
        <w:spacing w:before="240" w:line="360" w:lineRule="auto"/>
        <w:jc w:val="both"/>
        <w:rPr>
          <w:rFonts w:eastAsia="Calibri"/>
          <w:sz w:val="24"/>
          <w:szCs w:val="24"/>
        </w:rPr>
      </w:pPr>
      <w:r w:rsidRPr="00597927">
        <w:rPr>
          <w:rFonts w:eastAsia="Calibri"/>
          <w:sz w:val="24"/>
          <w:szCs w:val="24"/>
        </w:rPr>
        <w:t>A lack of dependable localization undermines the reliability and safety of these systems.</w:t>
      </w:r>
    </w:p>
    <w:p w14:paraId="1B6053DC" w14:textId="77777777" w:rsidR="00E25281" w:rsidRDefault="00000000">
      <w:pPr>
        <w:pStyle w:val="ListParagraph"/>
        <w:numPr>
          <w:ilvl w:val="2"/>
          <w:numId w:val="22"/>
        </w:numPr>
        <w:spacing w:before="240" w:line="360" w:lineRule="auto"/>
        <w:jc w:val="both"/>
        <w:rPr>
          <w:rFonts w:eastAsia="Calibri"/>
          <w:b/>
          <w:sz w:val="24"/>
          <w:szCs w:val="24"/>
        </w:rPr>
      </w:pPr>
      <w:r>
        <w:rPr>
          <w:rFonts w:eastAsia="Calibri"/>
          <w:b/>
          <w:sz w:val="24"/>
          <w:szCs w:val="24"/>
        </w:rPr>
        <w:t>NLOS Conditions: Technical Challenges</w:t>
      </w:r>
    </w:p>
    <w:p w14:paraId="597DE8E0" w14:textId="77777777" w:rsidR="00E25281" w:rsidRDefault="00000000">
      <w:pPr>
        <w:spacing w:before="120" w:line="360" w:lineRule="auto"/>
        <w:rPr>
          <w:rFonts w:eastAsia="Calibri"/>
          <w:sz w:val="24"/>
          <w:szCs w:val="24"/>
        </w:rPr>
      </w:pPr>
      <w:r>
        <w:rPr>
          <w:rFonts w:eastAsia="Calibri"/>
          <w:sz w:val="24"/>
          <w:szCs w:val="24"/>
        </w:rPr>
        <w:t>Key NLOS-related challenges include:</w:t>
      </w:r>
    </w:p>
    <w:p w14:paraId="4E5BBDEE" w14:textId="77777777" w:rsidR="00E25281" w:rsidRDefault="00000000">
      <w:pPr>
        <w:numPr>
          <w:ilvl w:val="0"/>
          <w:numId w:val="23"/>
        </w:numPr>
        <w:spacing w:before="120" w:line="360" w:lineRule="auto"/>
        <w:jc w:val="both"/>
        <w:rPr>
          <w:rFonts w:eastAsia="Calibri"/>
          <w:sz w:val="24"/>
          <w:szCs w:val="24"/>
        </w:rPr>
      </w:pPr>
      <w:r>
        <w:rPr>
          <w:rFonts w:eastAsia="Calibri"/>
          <w:b/>
          <w:bCs/>
          <w:sz w:val="24"/>
          <w:szCs w:val="24"/>
        </w:rPr>
        <w:t>Signal Reflection and Diffraction</w:t>
      </w:r>
      <w:r>
        <w:rPr>
          <w:rFonts w:eastAsia="Calibri"/>
          <w:sz w:val="24"/>
          <w:szCs w:val="24"/>
        </w:rPr>
        <w:t xml:space="preserve">: Signals bounce off buildings or bend around obstacles, causing delays and distortions that make the localization </w:t>
      </w:r>
      <w:r>
        <w:rPr>
          <w:rFonts w:eastAsia="Calibri"/>
          <w:sz w:val="24"/>
          <w:szCs w:val="24"/>
        </w:rPr>
        <w:lastRenderedPageBreak/>
        <w:t>process more challenging [16].</w:t>
      </w:r>
    </w:p>
    <w:p w14:paraId="30922429" w14:textId="77777777" w:rsidR="00E25281" w:rsidRDefault="00000000">
      <w:pPr>
        <w:numPr>
          <w:ilvl w:val="0"/>
          <w:numId w:val="23"/>
        </w:numPr>
        <w:spacing w:before="120" w:line="360" w:lineRule="auto"/>
        <w:jc w:val="both"/>
        <w:rPr>
          <w:rFonts w:eastAsia="Calibri"/>
          <w:sz w:val="24"/>
          <w:szCs w:val="24"/>
        </w:rPr>
      </w:pPr>
      <w:r>
        <w:rPr>
          <w:rFonts w:eastAsia="Calibri"/>
          <w:b/>
          <w:bCs/>
          <w:sz w:val="24"/>
          <w:szCs w:val="24"/>
        </w:rPr>
        <w:t>Increased Latency</w:t>
      </w:r>
      <w:r>
        <w:rPr>
          <w:rFonts w:eastAsia="Calibri"/>
          <w:sz w:val="24"/>
          <w:szCs w:val="24"/>
        </w:rPr>
        <w:t>: NLOS conditions frequently lead to higher latency in message delivery, as vehicles might have to retransmit signals multiple times [17].</w:t>
      </w:r>
    </w:p>
    <w:p w14:paraId="7182046B" w14:textId="77777777" w:rsidR="00E25281" w:rsidRPr="00C84332" w:rsidRDefault="00000000" w:rsidP="00C84332">
      <w:pPr>
        <w:numPr>
          <w:ilvl w:val="0"/>
          <w:numId w:val="23"/>
        </w:numPr>
        <w:spacing w:before="120" w:line="360" w:lineRule="auto"/>
        <w:jc w:val="both"/>
        <w:rPr>
          <w:rFonts w:eastAsia="Calibri"/>
          <w:sz w:val="24"/>
          <w:szCs w:val="24"/>
        </w:rPr>
      </w:pPr>
      <w:r>
        <w:rPr>
          <w:rFonts w:eastAsia="Calibri"/>
          <w:b/>
          <w:bCs/>
          <w:sz w:val="24"/>
          <w:szCs w:val="24"/>
        </w:rPr>
        <w:t>Interference</w:t>
      </w:r>
      <w:r>
        <w:rPr>
          <w:rFonts w:eastAsia="Calibri"/>
          <w:sz w:val="24"/>
          <w:szCs w:val="24"/>
        </w:rPr>
        <w:t>: High-density urban areas raise the chances of interference from various sources, which can further diminish signal quality [18].</w:t>
      </w:r>
    </w:p>
    <w:p w14:paraId="23F080AC" w14:textId="77777777" w:rsidR="00E25281" w:rsidRDefault="00000000">
      <w:pPr>
        <w:spacing w:before="240" w:line="360" w:lineRule="auto"/>
        <w:jc w:val="both"/>
        <w:rPr>
          <w:rFonts w:eastAsia="Calibri"/>
          <w:b/>
          <w:sz w:val="24"/>
          <w:szCs w:val="24"/>
        </w:rPr>
      </w:pPr>
      <w:r>
        <w:rPr>
          <w:rFonts w:eastAsia="Calibri"/>
          <w:b/>
          <w:sz w:val="24"/>
          <w:szCs w:val="24"/>
        </w:rPr>
        <w:t>1.4.4 How Localization Enhances Communication and Reliability</w:t>
      </w:r>
    </w:p>
    <w:p w14:paraId="5C850D71" w14:textId="04138844" w:rsidR="00E25281" w:rsidRDefault="00000000">
      <w:pPr>
        <w:spacing w:before="120" w:line="360" w:lineRule="auto"/>
        <w:ind w:firstLine="720"/>
        <w:jc w:val="both"/>
        <w:rPr>
          <w:rFonts w:eastAsia="Calibri"/>
          <w:sz w:val="24"/>
          <w:szCs w:val="24"/>
        </w:rPr>
      </w:pPr>
      <w:r>
        <w:rPr>
          <w:rFonts w:eastAsia="Calibri"/>
          <w:sz w:val="24"/>
          <w:szCs w:val="24"/>
        </w:rPr>
        <w:t xml:space="preserve">Effective localization significantly improves communication reliability across a range of applications by allowing devices to accurately assess their positions in relation to each other and their </w:t>
      </w:r>
      <w:r w:rsidR="00D214ED">
        <w:rPr>
          <w:rFonts w:eastAsia="Calibri"/>
          <w:sz w:val="24"/>
          <w:szCs w:val="24"/>
        </w:rPr>
        <w:t>surroundings [</w:t>
      </w:r>
      <w:r>
        <w:rPr>
          <w:rFonts w:eastAsia="Calibri"/>
          <w:sz w:val="24"/>
          <w:szCs w:val="24"/>
        </w:rPr>
        <w:t xml:space="preserve">19]. </w:t>
      </w:r>
    </w:p>
    <w:p w14:paraId="77618269" w14:textId="13D9FBC0" w:rsidR="00E25281" w:rsidRPr="00C84332" w:rsidRDefault="00000000" w:rsidP="00C84332">
      <w:pPr>
        <w:pStyle w:val="ListParagraph"/>
        <w:numPr>
          <w:ilvl w:val="0"/>
          <w:numId w:val="24"/>
        </w:numPr>
        <w:spacing w:before="120" w:line="360" w:lineRule="auto"/>
        <w:ind w:left="720"/>
        <w:jc w:val="both"/>
        <w:rPr>
          <w:rFonts w:eastAsia="Calibri"/>
          <w:sz w:val="24"/>
          <w:szCs w:val="24"/>
        </w:rPr>
      </w:pPr>
      <w:r w:rsidRPr="00C84332">
        <w:rPr>
          <w:rFonts w:eastAsia="Calibri"/>
          <w:b/>
          <w:bCs/>
          <w:sz w:val="24"/>
          <w:szCs w:val="24"/>
        </w:rPr>
        <w:t>Smart Agriculture:</w:t>
      </w:r>
      <w:r w:rsidRPr="00C84332">
        <w:rPr>
          <w:rFonts w:eastAsia="Calibri"/>
          <w:sz w:val="24"/>
          <w:szCs w:val="24"/>
        </w:rPr>
        <w:t xml:space="preserve"> Accurate vehicle positioning allows agricultural machinery to function effectively within fields while steering clear of </w:t>
      </w:r>
      <w:r w:rsidR="00D214ED" w:rsidRPr="00C84332">
        <w:rPr>
          <w:rFonts w:eastAsia="Calibri"/>
          <w:sz w:val="24"/>
          <w:szCs w:val="24"/>
        </w:rPr>
        <w:t>obstacles [</w:t>
      </w:r>
      <w:r w:rsidRPr="00C84332">
        <w:rPr>
          <w:rFonts w:eastAsia="Calibri"/>
          <w:sz w:val="24"/>
          <w:szCs w:val="24"/>
        </w:rPr>
        <w:t xml:space="preserve">20]. </w:t>
      </w:r>
    </w:p>
    <w:p w14:paraId="72D4F898" w14:textId="0A42F472" w:rsidR="00E25281" w:rsidRPr="00C84332" w:rsidRDefault="00000000" w:rsidP="00C84332">
      <w:pPr>
        <w:pStyle w:val="ListParagraph"/>
        <w:numPr>
          <w:ilvl w:val="0"/>
          <w:numId w:val="24"/>
        </w:numPr>
        <w:spacing w:before="120" w:line="360" w:lineRule="auto"/>
        <w:ind w:left="720"/>
        <w:jc w:val="both"/>
        <w:rPr>
          <w:rFonts w:eastAsia="Calibri"/>
          <w:sz w:val="24"/>
          <w:szCs w:val="24"/>
        </w:rPr>
      </w:pPr>
      <w:r w:rsidRPr="00C84332">
        <w:rPr>
          <w:rFonts w:eastAsia="Calibri"/>
          <w:b/>
          <w:bCs/>
          <w:sz w:val="24"/>
          <w:szCs w:val="24"/>
        </w:rPr>
        <w:t>Environmental Monitoring:</w:t>
      </w:r>
      <w:r w:rsidRPr="00C84332">
        <w:rPr>
          <w:rFonts w:eastAsia="Calibri"/>
          <w:sz w:val="24"/>
          <w:szCs w:val="24"/>
        </w:rPr>
        <w:t xml:space="preserve"> Vehicles fitted with sensors can precisely map environmental data points, leading to improved resource </w:t>
      </w:r>
      <w:r w:rsidR="00D214ED" w:rsidRPr="00C84332">
        <w:rPr>
          <w:rFonts w:eastAsia="Calibri"/>
          <w:sz w:val="24"/>
          <w:szCs w:val="24"/>
        </w:rPr>
        <w:t>management [</w:t>
      </w:r>
      <w:r w:rsidRPr="00C84332">
        <w:rPr>
          <w:rFonts w:eastAsia="Calibri"/>
          <w:sz w:val="24"/>
          <w:szCs w:val="24"/>
        </w:rPr>
        <w:t xml:space="preserve">3]. </w:t>
      </w:r>
    </w:p>
    <w:p w14:paraId="6F51C232" w14:textId="77777777" w:rsidR="00C84332" w:rsidRDefault="00000000">
      <w:pPr>
        <w:spacing w:before="120" w:line="360" w:lineRule="auto"/>
        <w:ind w:left="720"/>
        <w:jc w:val="both"/>
        <w:rPr>
          <w:rFonts w:eastAsia="Calibri"/>
          <w:sz w:val="24"/>
          <w:szCs w:val="24"/>
        </w:rPr>
      </w:pPr>
      <w:r>
        <w:rPr>
          <w:rFonts w:asciiTheme="majorBidi" w:hAnsiTheme="majorBidi" w:cstheme="majorBidi"/>
          <w:noProof/>
          <w:sz w:val="24"/>
          <w:szCs w:val="24"/>
        </w:rPr>
        <w:drawing>
          <wp:anchor distT="0" distB="0" distL="114300" distR="114300" simplePos="0" relativeHeight="251661312" behindDoc="0" locked="0" layoutInCell="1" allowOverlap="1" wp14:anchorId="0762F1DF" wp14:editId="79E59C33">
            <wp:simplePos x="0" y="0"/>
            <wp:positionH relativeFrom="column">
              <wp:posOffset>833755</wp:posOffset>
            </wp:positionH>
            <wp:positionV relativeFrom="paragraph">
              <wp:posOffset>53975</wp:posOffset>
            </wp:positionV>
            <wp:extent cx="3684270" cy="1897380"/>
            <wp:effectExtent l="0" t="0" r="0" b="7620"/>
            <wp:wrapSquare wrapText="bothSides"/>
            <wp:docPr id="574702682" name="Picture 2" descr="researchgat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02682" name="Picture 2" descr="researchgate.net"/>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a:xfrm>
                      <a:off x="0" y="0"/>
                      <a:ext cx="3684270" cy="189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93F66B" w14:textId="77777777" w:rsidR="00E25281" w:rsidRDefault="00E25281">
      <w:pPr>
        <w:spacing w:before="120" w:line="360" w:lineRule="auto"/>
        <w:jc w:val="both"/>
        <w:rPr>
          <w:rFonts w:eastAsia="Calibri"/>
          <w:sz w:val="24"/>
          <w:szCs w:val="24"/>
        </w:rPr>
      </w:pPr>
    </w:p>
    <w:p w14:paraId="7D614341" w14:textId="77777777" w:rsidR="00E25281" w:rsidRDefault="00E25281">
      <w:pPr>
        <w:spacing w:before="120" w:line="360" w:lineRule="auto"/>
        <w:jc w:val="both"/>
        <w:rPr>
          <w:rFonts w:eastAsia="Calibri"/>
          <w:sz w:val="24"/>
          <w:szCs w:val="24"/>
        </w:rPr>
      </w:pPr>
    </w:p>
    <w:p w14:paraId="175E1365" w14:textId="77777777" w:rsidR="00E25281" w:rsidRDefault="00E25281">
      <w:pPr>
        <w:spacing w:before="120" w:line="360" w:lineRule="auto"/>
        <w:jc w:val="both"/>
        <w:rPr>
          <w:rFonts w:eastAsia="Calibri"/>
          <w:sz w:val="24"/>
          <w:szCs w:val="24"/>
        </w:rPr>
      </w:pPr>
    </w:p>
    <w:p w14:paraId="0F1ACA0F" w14:textId="77777777" w:rsidR="00C84332" w:rsidRDefault="00C84332" w:rsidP="00C84332">
      <w:pPr>
        <w:spacing w:before="120" w:line="360" w:lineRule="auto"/>
        <w:jc w:val="both"/>
        <w:rPr>
          <w:rFonts w:eastAsia="Calibri"/>
          <w:sz w:val="24"/>
          <w:szCs w:val="24"/>
        </w:rPr>
      </w:pPr>
    </w:p>
    <w:p w14:paraId="11C6560D" w14:textId="77777777" w:rsidR="00C84332" w:rsidRDefault="00C84332" w:rsidP="00C84332">
      <w:pPr>
        <w:spacing w:before="120" w:line="360" w:lineRule="auto"/>
        <w:jc w:val="center"/>
        <w:rPr>
          <w:rFonts w:eastAsia="Calibri"/>
          <w:sz w:val="24"/>
          <w:szCs w:val="24"/>
        </w:rPr>
      </w:pPr>
    </w:p>
    <w:p w14:paraId="00DFF7D5" w14:textId="77777777" w:rsidR="00E25281" w:rsidRDefault="00000000">
      <w:pPr>
        <w:spacing w:before="120" w:line="360" w:lineRule="auto"/>
        <w:jc w:val="center"/>
        <w:rPr>
          <w:rFonts w:eastAsia="Calibri"/>
          <w:b/>
          <w:bCs/>
          <w:sz w:val="24"/>
          <w:szCs w:val="24"/>
        </w:rPr>
      </w:pPr>
      <w:r>
        <w:rPr>
          <w:rFonts w:eastAsia="Calibri"/>
          <w:sz w:val="24"/>
          <w:szCs w:val="24"/>
        </w:rPr>
        <w:t>Figure 1.7: (a) NLOS positioning scenario; and (b) LiDAR scanning scenario.</w:t>
      </w:r>
    </w:p>
    <w:p w14:paraId="2B336851" w14:textId="77777777" w:rsidR="00E25281" w:rsidRDefault="00000000">
      <w:pPr>
        <w:spacing w:before="120" w:line="360" w:lineRule="auto"/>
        <w:jc w:val="both"/>
        <w:rPr>
          <w:rFonts w:eastAsia="Calibri"/>
          <w:sz w:val="24"/>
          <w:szCs w:val="24"/>
        </w:rPr>
      </w:pPr>
      <w:r>
        <w:rPr>
          <w:rFonts w:eastAsia="Calibri"/>
          <w:b/>
          <w:bCs/>
          <w:sz w:val="24"/>
          <w:szCs w:val="24"/>
        </w:rPr>
        <w:t>1.4.5. Application Areas Benefiting from Improved Localization</w:t>
      </w:r>
      <w:r>
        <w:rPr>
          <w:rFonts w:eastAsia="Calibri"/>
          <w:sz w:val="24"/>
          <w:szCs w:val="24"/>
        </w:rPr>
        <w:t>: Showcasing how different sectors leverage accurate vehicle positioning.</w:t>
      </w:r>
    </w:p>
    <w:p w14:paraId="6E35BF45" w14:textId="77777777" w:rsidR="00E25281" w:rsidRDefault="00000000">
      <w:pPr>
        <w:spacing w:before="120" w:line="360" w:lineRule="auto"/>
        <w:rPr>
          <w:rFonts w:eastAsia="Calibri"/>
          <w:b/>
          <w:bCs/>
          <w:sz w:val="24"/>
          <w:szCs w:val="24"/>
        </w:rPr>
      </w:pPr>
      <w:r>
        <w:rPr>
          <w:rFonts w:eastAsia="Calibri"/>
          <w:b/>
          <w:bCs/>
          <w:sz w:val="24"/>
          <w:szCs w:val="24"/>
        </w:rPr>
        <w:t>1. Enhanced Navigation in VANETs</w:t>
      </w:r>
    </w:p>
    <w:p w14:paraId="1EF7A93A" w14:textId="6E7C8AFD" w:rsidR="00E25281" w:rsidRDefault="00000000" w:rsidP="00632CD2">
      <w:pPr>
        <w:spacing w:before="120" w:line="360" w:lineRule="auto"/>
        <w:ind w:firstLine="720"/>
        <w:jc w:val="both"/>
        <w:rPr>
          <w:rFonts w:eastAsia="Calibri"/>
          <w:sz w:val="24"/>
          <w:szCs w:val="24"/>
        </w:rPr>
      </w:pPr>
      <w:r>
        <w:rPr>
          <w:rFonts w:eastAsia="Calibri"/>
          <w:sz w:val="24"/>
          <w:szCs w:val="24"/>
        </w:rPr>
        <w:t xml:space="preserve">In the context of VANETs, precise localization is vital for enabling vehicles to communicate effectively with each other and with roadside </w:t>
      </w:r>
      <w:r w:rsidR="00D214ED">
        <w:rPr>
          <w:rFonts w:eastAsia="Calibri"/>
          <w:sz w:val="24"/>
          <w:szCs w:val="24"/>
        </w:rPr>
        <w:t>infrastructure [</w:t>
      </w:r>
      <w:r>
        <w:rPr>
          <w:rFonts w:eastAsia="Calibri"/>
          <w:sz w:val="24"/>
          <w:szCs w:val="24"/>
        </w:rPr>
        <w:t>8]</w:t>
      </w:r>
      <w:r w:rsidR="009F0D5E">
        <w:rPr>
          <w:rFonts w:eastAsia="Calibri"/>
          <w:sz w:val="24"/>
          <w:szCs w:val="24"/>
        </w:rPr>
        <w:t>[25]</w:t>
      </w:r>
      <w:r>
        <w:rPr>
          <w:rFonts w:eastAsia="Calibri"/>
          <w:sz w:val="24"/>
          <w:szCs w:val="24"/>
        </w:rPr>
        <w:t>. This capability is essential for various applications, including:</w:t>
      </w:r>
    </w:p>
    <w:p w14:paraId="1E23C833" w14:textId="5C22A302" w:rsidR="00E25281" w:rsidRPr="00173946" w:rsidRDefault="00000000" w:rsidP="00173946">
      <w:pPr>
        <w:pStyle w:val="ListParagraph"/>
        <w:numPr>
          <w:ilvl w:val="0"/>
          <w:numId w:val="25"/>
        </w:numPr>
        <w:tabs>
          <w:tab w:val="left" w:pos="1080"/>
          <w:tab w:val="left" w:pos="1350"/>
        </w:tabs>
        <w:spacing w:before="120" w:line="360" w:lineRule="auto"/>
        <w:ind w:left="720"/>
        <w:jc w:val="both"/>
        <w:rPr>
          <w:rFonts w:eastAsia="Calibri"/>
          <w:sz w:val="24"/>
          <w:szCs w:val="24"/>
        </w:rPr>
      </w:pPr>
      <w:r w:rsidRPr="00173946">
        <w:rPr>
          <w:rFonts w:eastAsia="Calibri"/>
          <w:b/>
          <w:bCs/>
          <w:sz w:val="24"/>
          <w:szCs w:val="24"/>
        </w:rPr>
        <w:lastRenderedPageBreak/>
        <w:t>Collision Avoidance Systems:</w:t>
      </w:r>
      <w:r w:rsidRPr="00173946">
        <w:rPr>
          <w:rFonts w:eastAsia="Calibri"/>
          <w:sz w:val="24"/>
          <w:szCs w:val="24"/>
        </w:rPr>
        <w:t xml:space="preserve"> Vehicles with precise localization can exchange real-time information about their locations and movements, which allows for timely alerts and evasive maneuvers to avert </w:t>
      </w:r>
      <w:r w:rsidR="00D214ED" w:rsidRPr="00173946">
        <w:rPr>
          <w:rFonts w:eastAsia="Calibri"/>
          <w:sz w:val="24"/>
          <w:szCs w:val="24"/>
        </w:rPr>
        <w:t>accidents [</w:t>
      </w:r>
      <w:r w:rsidRPr="00173946">
        <w:rPr>
          <w:rFonts w:eastAsia="Calibri"/>
          <w:sz w:val="24"/>
          <w:szCs w:val="24"/>
        </w:rPr>
        <w:t>9].</w:t>
      </w:r>
    </w:p>
    <w:p w14:paraId="5DC413DC" w14:textId="78B33833" w:rsidR="00E25281" w:rsidRPr="00173946" w:rsidRDefault="00000000" w:rsidP="00173946">
      <w:pPr>
        <w:pStyle w:val="ListParagraph"/>
        <w:numPr>
          <w:ilvl w:val="0"/>
          <w:numId w:val="25"/>
        </w:numPr>
        <w:tabs>
          <w:tab w:val="left" w:pos="1080"/>
          <w:tab w:val="left" w:pos="1350"/>
        </w:tabs>
        <w:spacing w:before="120" w:line="360" w:lineRule="auto"/>
        <w:ind w:left="720"/>
        <w:jc w:val="both"/>
        <w:rPr>
          <w:rFonts w:eastAsia="Calibri"/>
          <w:sz w:val="24"/>
          <w:szCs w:val="24"/>
        </w:rPr>
      </w:pPr>
      <w:r w:rsidRPr="00173946">
        <w:rPr>
          <w:rFonts w:eastAsia="Calibri"/>
          <w:b/>
          <w:bCs/>
          <w:sz w:val="24"/>
          <w:szCs w:val="24"/>
        </w:rPr>
        <w:t>Traffic Management:</w:t>
      </w:r>
      <w:r w:rsidRPr="00173946">
        <w:rPr>
          <w:rFonts w:eastAsia="Calibri"/>
          <w:sz w:val="24"/>
          <w:szCs w:val="24"/>
        </w:rPr>
        <w:t xml:space="preserve"> Accurate positioning data supports efficient routing algorithms that enhance traffic flow. By knowing the exact locations of vehicles and potential obstacles, traffic management systems can dynamically adjust traffic signals and provide real-time navigation updates to drivers (HERE Technologies, </w:t>
      </w:r>
      <w:r w:rsidR="00D214ED" w:rsidRPr="00173946">
        <w:rPr>
          <w:rFonts w:eastAsia="Calibri"/>
          <w:sz w:val="24"/>
          <w:szCs w:val="24"/>
        </w:rPr>
        <w:t>2023) [</w:t>
      </w:r>
      <w:r w:rsidRPr="00173946">
        <w:rPr>
          <w:rFonts w:eastAsia="Calibri"/>
          <w:sz w:val="24"/>
          <w:szCs w:val="24"/>
        </w:rPr>
        <w:t>10].</w:t>
      </w:r>
    </w:p>
    <w:p w14:paraId="463AB5C4" w14:textId="77777777" w:rsidR="00E25281" w:rsidRDefault="00000000">
      <w:pPr>
        <w:spacing w:before="120" w:line="360" w:lineRule="auto"/>
        <w:jc w:val="center"/>
        <w:rPr>
          <w:rFonts w:eastAsia="Calibri"/>
          <w:sz w:val="24"/>
          <w:szCs w:val="24"/>
        </w:rPr>
      </w:pPr>
      <w:r>
        <w:rPr>
          <w:noProof/>
        </w:rPr>
        <w:drawing>
          <wp:inline distT="0" distB="0" distL="0" distR="0" wp14:anchorId="78A64676" wp14:editId="1DEA197A">
            <wp:extent cx="4900246" cy="3185160"/>
            <wp:effectExtent l="0" t="0" r="0" b="0"/>
            <wp:docPr id="216349093" name="Picture 6" descr="Simple VANET Architecture [4],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49093" name="Picture 6" descr="Simple VANET Architecture [4],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a:xfrm>
                      <a:off x="0" y="0"/>
                      <a:ext cx="4903367" cy="3187189"/>
                    </a:xfrm>
                    <a:prstGeom prst="rect">
                      <a:avLst/>
                    </a:prstGeom>
                    <a:noFill/>
                    <a:ln>
                      <a:noFill/>
                    </a:ln>
                  </pic:spPr>
                </pic:pic>
              </a:graphicData>
            </a:graphic>
          </wp:inline>
        </w:drawing>
      </w:r>
    </w:p>
    <w:p w14:paraId="555BE7AF" w14:textId="77777777" w:rsidR="00E25281" w:rsidRDefault="00E25281">
      <w:pPr>
        <w:spacing w:before="120" w:line="360" w:lineRule="auto"/>
        <w:jc w:val="center"/>
        <w:rPr>
          <w:rFonts w:eastAsia="Calibri"/>
          <w:sz w:val="24"/>
          <w:szCs w:val="24"/>
        </w:rPr>
      </w:pPr>
    </w:p>
    <w:p w14:paraId="41D4095A" w14:textId="77777777" w:rsidR="00E25281" w:rsidRDefault="00000000">
      <w:pPr>
        <w:spacing w:before="120" w:line="360" w:lineRule="auto"/>
        <w:jc w:val="center"/>
        <w:rPr>
          <w:rFonts w:eastAsia="Calibri"/>
          <w:sz w:val="24"/>
          <w:szCs w:val="24"/>
        </w:rPr>
      </w:pPr>
      <w:r>
        <w:rPr>
          <w:rFonts w:eastAsia="Calibri"/>
          <w:sz w:val="24"/>
          <w:szCs w:val="24"/>
        </w:rPr>
        <w:t>Figure 1.8: Illustration of communication in VANETs enabled by accurate localization.</w:t>
      </w:r>
    </w:p>
    <w:p w14:paraId="7E77A74B" w14:textId="77777777" w:rsidR="00E25281" w:rsidRDefault="00000000">
      <w:pPr>
        <w:spacing w:before="120" w:line="360" w:lineRule="auto"/>
        <w:rPr>
          <w:rFonts w:eastAsia="Calibri"/>
          <w:b/>
          <w:bCs/>
          <w:sz w:val="24"/>
          <w:szCs w:val="24"/>
        </w:rPr>
      </w:pPr>
      <w:r>
        <w:rPr>
          <w:rFonts w:eastAsia="Calibri"/>
          <w:b/>
          <w:bCs/>
          <w:sz w:val="24"/>
          <w:szCs w:val="24"/>
        </w:rPr>
        <w:t>2. Smart Parking Solutions</w:t>
      </w:r>
    </w:p>
    <w:p w14:paraId="4F59F423" w14:textId="4EEFA4C1" w:rsidR="00E25281" w:rsidRDefault="00000000" w:rsidP="00632CD2">
      <w:pPr>
        <w:spacing w:before="120" w:line="360" w:lineRule="auto"/>
        <w:ind w:firstLine="720"/>
        <w:jc w:val="both"/>
        <w:rPr>
          <w:rFonts w:eastAsia="Calibri"/>
          <w:sz w:val="24"/>
          <w:szCs w:val="24"/>
          <w:lang w:val="en-IN"/>
        </w:rPr>
      </w:pPr>
      <w:r>
        <w:rPr>
          <w:rFonts w:eastAsia="Calibri"/>
          <w:sz w:val="24"/>
          <w:szCs w:val="24"/>
          <w:lang w:val="en-IN"/>
        </w:rPr>
        <w:t xml:space="preserve">Smart parking systems make use of real-time data from vehicles and parking sensors to effectively direct users to available </w:t>
      </w:r>
      <w:r w:rsidR="00D214ED">
        <w:rPr>
          <w:rFonts w:eastAsia="Calibri"/>
          <w:sz w:val="24"/>
          <w:szCs w:val="24"/>
          <w:lang w:val="en-IN"/>
        </w:rPr>
        <w:t>spaces [</w:t>
      </w:r>
      <w:r>
        <w:rPr>
          <w:rFonts w:eastAsia="Calibri"/>
          <w:sz w:val="24"/>
          <w:szCs w:val="24"/>
          <w:lang w:val="en-IN"/>
        </w:rPr>
        <w:t>11]. With precise localization, these systems can:</w:t>
      </w:r>
    </w:p>
    <w:p w14:paraId="48F7C159" w14:textId="682FDF5D" w:rsidR="00E25281" w:rsidRPr="00173946" w:rsidRDefault="00000000" w:rsidP="00173946">
      <w:pPr>
        <w:pStyle w:val="ListParagraph"/>
        <w:numPr>
          <w:ilvl w:val="0"/>
          <w:numId w:val="26"/>
        </w:numPr>
        <w:spacing w:before="120" w:line="360" w:lineRule="auto"/>
        <w:ind w:left="720"/>
        <w:jc w:val="both"/>
        <w:rPr>
          <w:rFonts w:eastAsia="Calibri"/>
          <w:sz w:val="24"/>
          <w:szCs w:val="24"/>
          <w:lang w:val="en-IN"/>
        </w:rPr>
      </w:pPr>
      <w:r w:rsidRPr="00173946">
        <w:rPr>
          <w:rFonts w:eastAsia="Calibri"/>
          <w:b/>
          <w:bCs/>
          <w:sz w:val="24"/>
          <w:szCs w:val="24"/>
          <w:lang w:val="en-IN"/>
        </w:rPr>
        <w:t>Optimize Parking Space Utilization:</w:t>
      </w:r>
      <w:r w:rsidRPr="00173946">
        <w:rPr>
          <w:rFonts w:eastAsia="Calibri"/>
          <w:sz w:val="24"/>
          <w:szCs w:val="24"/>
          <w:lang w:val="en-IN"/>
        </w:rPr>
        <w:t xml:space="preserve"> By accurately identifying the locations of vehicles and parking spots, smart parking solutions can decrease the time drivers spend looking for available spaces, which helps to reduce </w:t>
      </w:r>
      <w:r w:rsidR="00D214ED" w:rsidRPr="00173946">
        <w:rPr>
          <w:rFonts w:eastAsia="Calibri"/>
          <w:sz w:val="24"/>
          <w:szCs w:val="24"/>
          <w:lang w:val="en-IN"/>
        </w:rPr>
        <w:t>congestion [</w:t>
      </w:r>
      <w:r w:rsidRPr="00173946">
        <w:rPr>
          <w:rFonts w:eastAsia="Calibri"/>
          <w:sz w:val="24"/>
          <w:szCs w:val="24"/>
          <w:lang w:val="en-IN"/>
        </w:rPr>
        <w:t xml:space="preserve">12]. </w:t>
      </w:r>
    </w:p>
    <w:p w14:paraId="63C15CFB" w14:textId="5DDDA0E3" w:rsidR="00E25281" w:rsidRPr="00173946" w:rsidRDefault="00000000" w:rsidP="00173946">
      <w:pPr>
        <w:pStyle w:val="ListParagraph"/>
        <w:numPr>
          <w:ilvl w:val="0"/>
          <w:numId w:val="26"/>
        </w:numPr>
        <w:spacing w:before="120" w:line="360" w:lineRule="auto"/>
        <w:ind w:left="720"/>
        <w:jc w:val="both"/>
        <w:rPr>
          <w:rFonts w:eastAsia="Calibri"/>
          <w:sz w:val="24"/>
          <w:szCs w:val="24"/>
          <w:lang w:val="en-IN"/>
        </w:rPr>
      </w:pPr>
      <w:r w:rsidRPr="00173946">
        <w:rPr>
          <w:rFonts w:eastAsia="Calibri"/>
          <w:b/>
          <w:bCs/>
          <w:sz w:val="24"/>
          <w:szCs w:val="24"/>
          <w:lang w:val="en-IN"/>
        </w:rPr>
        <w:lastRenderedPageBreak/>
        <w:t>Enhance User Experience:</w:t>
      </w:r>
      <w:r w:rsidRPr="00173946">
        <w:rPr>
          <w:rFonts w:eastAsia="Calibri"/>
          <w:sz w:val="24"/>
          <w:szCs w:val="24"/>
          <w:lang w:val="en-IN"/>
        </w:rPr>
        <w:t xml:space="preserve"> Users get real-time updates on parking availability via mobile apps, simplifying navigation in urban </w:t>
      </w:r>
      <w:r w:rsidR="00D214ED" w:rsidRPr="00173946">
        <w:rPr>
          <w:rFonts w:eastAsia="Calibri"/>
          <w:sz w:val="24"/>
          <w:szCs w:val="24"/>
          <w:lang w:val="en-IN"/>
        </w:rPr>
        <w:t>areas [</w:t>
      </w:r>
      <w:r w:rsidRPr="00173946">
        <w:rPr>
          <w:rFonts w:eastAsia="Calibri"/>
          <w:sz w:val="24"/>
          <w:szCs w:val="24"/>
          <w:lang w:val="en-IN"/>
        </w:rPr>
        <w:t>13].</w:t>
      </w:r>
    </w:p>
    <w:p w14:paraId="0C18E75F" w14:textId="77777777" w:rsidR="00E25281" w:rsidRDefault="00000000">
      <w:pPr>
        <w:spacing w:before="120" w:line="360" w:lineRule="auto"/>
        <w:jc w:val="center"/>
        <w:rPr>
          <w:rFonts w:eastAsia="Calibri"/>
          <w:sz w:val="24"/>
          <w:szCs w:val="24"/>
        </w:rPr>
      </w:pPr>
      <w:r>
        <w:rPr>
          <w:noProof/>
        </w:rPr>
        <w:drawing>
          <wp:inline distT="0" distB="0" distL="0" distR="0" wp14:anchorId="38E0137F" wp14:editId="0758AF21">
            <wp:extent cx="3959860" cy="2186305"/>
            <wp:effectExtent l="0" t="0" r="2540" b="4445"/>
            <wp:docPr id="2025867540" name="Picture 7" descr="Smart parking system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67540" name="Picture 7" descr="Smart parking system overview."/>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a:xfrm>
                      <a:off x="0" y="0"/>
                      <a:ext cx="3960000" cy="2186872"/>
                    </a:xfrm>
                    <a:prstGeom prst="rect">
                      <a:avLst/>
                    </a:prstGeom>
                    <a:noFill/>
                    <a:ln>
                      <a:noFill/>
                    </a:ln>
                  </pic:spPr>
                </pic:pic>
              </a:graphicData>
            </a:graphic>
          </wp:inline>
        </w:drawing>
      </w:r>
    </w:p>
    <w:p w14:paraId="3270E75A" w14:textId="77777777" w:rsidR="00E25281" w:rsidRDefault="00000000">
      <w:pPr>
        <w:spacing w:before="120" w:line="360" w:lineRule="auto"/>
        <w:jc w:val="center"/>
        <w:rPr>
          <w:rFonts w:eastAsia="Calibri"/>
          <w:sz w:val="24"/>
          <w:szCs w:val="24"/>
        </w:rPr>
      </w:pPr>
      <w:r>
        <w:rPr>
          <w:rFonts w:eastAsia="Calibri"/>
          <w:sz w:val="24"/>
          <w:szCs w:val="24"/>
        </w:rPr>
        <w:t>Figure 1.9: Diagram showing how smart parking systems leverage accurate vehicle positioning.</w:t>
      </w:r>
    </w:p>
    <w:p w14:paraId="3068383F" w14:textId="77777777" w:rsidR="00E25281" w:rsidRDefault="00000000">
      <w:pPr>
        <w:spacing w:before="240" w:line="360" w:lineRule="auto"/>
        <w:jc w:val="both"/>
        <w:rPr>
          <w:rFonts w:eastAsia="Calibri"/>
          <w:b/>
          <w:sz w:val="24"/>
          <w:szCs w:val="24"/>
        </w:rPr>
      </w:pPr>
      <w:r>
        <w:rPr>
          <w:rFonts w:eastAsia="Calibri"/>
          <w:b/>
          <w:sz w:val="24"/>
          <w:szCs w:val="24"/>
        </w:rPr>
        <w:t>1.</w:t>
      </w:r>
      <w:r w:rsidR="00147DEE">
        <w:rPr>
          <w:rFonts w:eastAsia="Calibri"/>
          <w:b/>
          <w:sz w:val="24"/>
          <w:szCs w:val="24"/>
        </w:rPr>
        <w:t>5</w:t>
      </w:r>
      <w:r>
        <w:rPr>
          <w:rFonts w:eastAsia="Calibri"/>
          <w:b/>
          <w:sz w:val="24"/>
          <w:szCs w:val="24"/>
        </w:rPr>
        <w:t xml:space="preserve"> RESEARCH DESIGN OVERVIEW</w:t>
      </w:r>
    </w:p>
    <w:p w14:paraId="2942867B" w14:textId="708736D5" w:rsidR="00173946" w:rsidRPr="00173946" w:rsidRDefault="00000000" w:rsidP="00173946">
      <w:pPr>
        <w:spacing w:before="240" w:line="360" w:lineRule="auto"/>
        <w:ind w:firstLine="720"/>
        <w:jc w:val="both"/>
        <w:rPr>
          <w:rFonts w:eastAsia="Calibri"/>
          <w:sz w:val="24"/>
          <w:szCs w:val="24"/>
        </w:rPr>
      </w:pPr>
      <w:r w:rsidRPr="00173946">
        <w:rPr>
          <w:rFonts w:eastAsia="Calibri"/>
          <w:sz w:val="24"/>
          <w:szCs w:val="24"/>
        </w:rPr>
        <w:t xml:space="preserve">This study adopts a mixed-methods approach to </w:t>
      </w:r>
      <w:r w:rsidR="00D214ED" w:rsidRPr="00173946">
        <w:rPr>
          <w:rFonts w:eastAsia="Calibri"/>
          <w:sz w:val="24"/>
          <w:szCs w:val="24"/>
        </w:rPr>
        <w:t>exploring</w:t>
      </w:r>
      <w:r w:rsidRPr="00173946">
        <w:rPr>
          <w:rFonts w:eastAsia="Calibri"/>
          <w:sz w:val="24"/>
          <w:szCs w:val="24"/>
        </w:rPr>
        <w:t xml:space="preserve"> VANETs in smart parking and urban environments, integrating qualitative and quantitative data for a comprehensive understanding.</w:t>
      </w:r>
    </w:p>
    <w:p w14:paraId="782DDBFF" w14:textId="77777777" w:rsidR="00173946" w:rsidRPr="00173946" w:rsidRDefault="00000000" w:rsidP="00173946">
      <w:pPr>
        <w:numPr>
          <w:ilvl w:val="0"/>
          <w:numId w:val="27"/>
        </w:numPr>
        <w:spacing w:before="240" w:line="360" w:lineRule="auto"/>
        <w:jc w:val="both"/>
        <w:rPr>
          <w:rFonts w:eastAsia="Calibri"/>
          <w:sz w:val="24"/>
          <w:szCs w:val="24"/>
        </w:rPr>
      </w:pPr>
      <w:r w:rsidRPr="00173946">
        <w:rPr>
          <w:rFonts w:eastAsia="Calibri"/>
          <w:b/>
          <w:bCs/>
          <w:sz w:val="24"/>
          <w:szCs w:val="24"/>
        </w:rPr>
        <w:t>Qualitative Methods:</w:t>
      </w:r>
      <w:r w:rsidRPr="00173946">
        <w:rPr>
          <w:rFonts w:eastAsia="Calibri"/>
          <w:sz w:val="24"/>
          <w:szCs w:val="24"/>
        </w:rPr>
        <w:t xml:space="preserve"> Interviews and focus groups with city planners, transport officials, and tech providers capture insights on user expectations and experiences with smart city initiatives [19].</w:t>
      </w:r>
    </w:p>
    <w:p w14:paraId="125DB223" w14:textId="77777777" w:rsidR="00173946" w:rsidRPr="00173946" w:rsidRDefault="00000000" w:rsidP="00173946">
      <w:pPr>
        <w:numPr>
          <w:ilvl w:val="0"/>
          <w:numId w:val="27"/>
        </w:numPr>
        <w:spacing w:before="240" w:line="360" w:lineRule="auto"/>
        <w:jc w:val="both"/>
        <w:rPr>
          <w:rFonts w:eastAsia="Calibri"/>
          <w:sz w:val="24"/>
          <w:szCs w:val="24"/>
        </w:rPr>
      </w:pPr>
      <w:r w:rsidRPr="00173946">
        <w:rPr>
          <w:rFonts w:eastAsia="Calibri"/>
          <w:b/>
          <w:bCs/>
          <w:sz w:val="24"/>
          <w:szCs w:val="24"/>
        </w:rPr>
        <w:t>Quantitative Methods:</w:t>
      </w:r>
      <w:r w:rsidRPr="00173946">
        <w:rPr>
          <w:rFonts w:eastAsia="Calibri"/>
          <w:sz w:val="24"/>
          <w:szCs w:val="24"/>
        </w:rPr>
        <w:t xml:space="preserve"> Surveys and simulations are used to analyze trends in traffic flow, parking availability, and vehicle communication [14].</w:t>
      </w:r>
    </w:p>
    <w:p w14:paraId="2F879CCB" w14:textId="77777777" w:rsidR="00E25281" w:rsidRDefault="00000000">
      <w:pPr>
        <w:spacing w:before="240" w:line="360" w:lineRule="auto"/>
        <w:jc w:val="both"/>
        <w:rPr>
          <w:rFonts w:eastAsia="Calibri"/>
          <w:sz w:val="24"/>
          <w:szCs w:val="24"/>
        </w:rPr>
      </w:pPr>
      <w:r>
        <w:rPr>
          <w:rFonts w:eastAsia="Calibri"/>
          <w:sz w:val="24"/>
          <w:szCs w:val="24"/>
        </w:rPr>
        <w:t>By integrating these methods, the study provides a thorough analysis of how VANETs can improve urban mobility and operational efficiency.</w:t>
      </w:r>
    </w:p>
    <w:p w14:paraId="0096D471" w14:textId="77777777" w:rsidR="00E25281" w:rsidRDefault="00000000">
      <w:pPr>
        <w:spacing w:before="240" w:line="360" w:lineRule="auto"/>
        <w:jc w:val="both"/>
        <w:rPr>
          <w:rFonts w:eastAsia="Calibri"/>
          <w:b/>
          <w:sz w:val="24"/>
          <w:szCs w:val="24"/>
        </w:rPr>
      </w:pPr>
      <w:r>
        <w:rPr>
          <w:rFonts w:eastAsia="Calibri"/>
          <w:b/>
          <w:sz w:val="24"/>
          <w:szCs w:val="24"/>
        </w:rPr>
        <w:t>1.</w:t>
      </w:r>
      <w:r w:rsidR="00147DEE">
        <w:rPr>
          <w:rFonts w:eastAsia="Calibri"/>
          <w:b/>
          <w:sz w:val="24"/>
          <w:szCs w:val="24"/>
        </w:rPr>
        <w:t>5</w:t>
      </w:r>
      <w:r>
        <w:rPr>
          <w:rFonts w:eastAsia="Calibri"/>
          <w:b/>
          <w:sz w:val="24"/>
          <w:szCs w:val="24"/>
        </w:rPr>
        <w:t>.1 Simulation and Algorithmic Models</w:t>
      </w:r>
    </w:p>
    <w:p w14:paraId="3560AB79" w14:textId="77777777" w:rsidR="00173946" w:rsidRDefault="00000000" w:rsidP="00173946">
      <w:pPr>
        <w:spacing w:before="120" w:line="360" w:lineRule="auto"/>
        <w:ind w:firstLine="720"/>
        <w:jc w:val="both"/>
        <w:rPr>
          <w:rFonts w:eastAsia="Calibri"/>
          <w:sz w:val="24"/>
          <w:szCs w:val="24"/>
        </w:rPr>
      </w:pPr>
      <w:r w:rsidRPr="00173946">
        <w:rPr>
          <w:rFonts w:eastAsia="Calibri"/>
          <w:b/>
          <w:bCs/>
          <w:sz w:val="24"/>
          <w:szCs w:val="24"/>
        </w:rPr>
        <w:t>Simulation modeling</w:t>
      </w:r>
      <w:r w:rsidRPr="00173946">
        <w:rPr>
          <w:rFonts w:eastAsia="Calibri"/>
          <w:sz w:val="24"/>
          <w:szCs w:val="24"/>
        </w:rPr>
        <w:t xml:space="preserve"> plays a key role in understanding VANET dynamics. Virtual environments are created to test algorithms for traffic and parking management [8][26].</w:t>
      </w:r>
    </w:p>
    <w:p w14:paraId="589F122E" w14:textId="32AB4227" w:rsidR="00E25281" w:rsidRDefault="00000000">
      <w:pPr>
        <w:spacing w:before="120" w:line="360" w:lineRule="auto"/>
        <w:ind w:left="720"/>
        <w:jc w:val="both"/>
        <w:rPr>
          <w:rFonts w:eastAsia="Calibri"/>
          <w:sz w:val="24"/>
          <w:szCs w:val="24"/>
        </w:rPr>
      </w:pPr>
      <w:r>
        <w:rPr>
          <w:rFonts w:eastAsia="Calibri"/>
          <w:sz w:val="24"/>
          <w:szCs w:val="24"/>
        </w:rPr>
        <w:t xml:space="preserve">• </w:t>
      </w:r>
      <w:r>
        <w:rPr>
          <w:rFonts w:eastAsia="Calibri"/>
          <w:b/>
          <w:bCs/>
          <w:sz w:val="24"/>
          <w:szCs w:val="24"/>
        </w:rPr>
        <w:t>Traffic Simulation Models:</w:t>
      </w:r>
      <w:r>
        <w:rPr>
          <w:rFonts w:eastAsia="Calibri"/>
          <w:sz w:val="24"/>
          <w:szCs w:val="24"/>
        </w:rPr>
        <w:t xml:space="preserve"> These models replicate vehicle interactions </w:t>
      </w:r>
      <w:r>
        <w:rPr>
          <w:rFonts w:eastAsia="Calibri"/>
          <w:sz w:val="24"/>
          <w:szCs w:val="24"/>
        </w:rPr>
        <w:lastRenderedPageBreak/>
        <w:t xml:space="preserve">within a network. Techniques like Cellular Automata (CA) and Agent-Based Modeling (ABM) are used to analyze traffic flow dynamics under varying conditions. For example, CA can illustrate how vehicles react to changes in road conditions or traffic </w:t>
      </w:r>
      <w:r w:rsidR="00D214ED">
        <w:rPr>
          <w:rFonts w:eastAsia="Calibri"/>
          <w:sz w:val="24"/>
          <w:szCs w:val="24"/>
        </w:rPr>
        <w:t>signals [</w:t>
      </w:r>
      <w:r>
        <w:rPr>
          <w:rFonts w:eastAsia="Calibri"/>
          <w:sz w:val="24"/>
          <w:szCs w:val="24"/>
        </w:rPr>
        <w:t xml:space="preserve">15]. </w:t>
      </w:r>
    </w:p>
    <w:p w14:paraId="69895027" w14:textId="01902028" w:rsidR="00E25281" w:rsidRDefault="00000000">
      <w:pPr>
        <w:spacing w:before="120" w:line="360" w:lineRule="auto"/>
        <w:ind w:left="720"/>
        <w:jc w:val="both"/>
        <w:rPr>
          <w:rFonts w:eastAsia="Calibri"/>
          <w:sz w:val="24"/>
          <w:szCs w:val="24"/>
        </w:rPr>
      </w:pPr>
      <w:r>
        <w:rPr>
          <w:rFonts w:eastAsia="Calibri"/>
          <w:sz w:val="24"/>
          <w:szCs w:val="24"/>
        </w:rPr>
        <w:t xml:space="preserve">• </w:t>
      </w:r>
      <w:r>
        <w:rPr>
          <w:rFonts w:eastAsia="Calibri"/>
          <w:b/>
          <w:bCs/>
          <w:sz w:val="24"/>
          <w:szCs w:val="24"/>
        </w:rPr>
        <w:t>Algorithmic Models:</w:t>
      </w:r>
      <w:r>
        <w:rPr>
          <w:rFonts w:eastAsia="Calibri"/>
          <w:sz w:val="24"/>
          <w:szCs w:val="24"/>
        </w:rPr>
        <w:t xml:space="preserve"> Algorithms such as LEACH (Low-Energy Adaptive Clustering Hierarchy) introduced by Heinzelman et al. (2000) and PEGASIS (Power-Efficient Gathering in Sensor Information System) by Lindsey &amp; Raghavendra (2002) are modified for vehicular networks to improve energy efficiency and the reliability of data </w:t>
      </w:r>
      <w:r w:rsidR="00D214ED">
        <w:rPr>
          <w:rFonts w:eastAsia="Calibri"/>
          <w:sz w:val="24"/>
          <w:szCs w:val="24"/>
        </w:rPr>
        <w:t>transmission [</w:t>
      </w:r>
      <w:r>
        <w:rPr>
          <w:rFonts w:eastAsia="Calibri"/>
          <w:sz w:val="24"/>
          <w:szCs w:val="24"/>
        </w:rPr>
        <w:t>10]. These simulation models allow for the testing of various strategies for reducing congestion and improving parking efficiency in urban settings.</w:t>
      </w:r>
    </w:p>
    <w:p w14:paraId="53D4DDCE" w14:textId="77777777" w:rsidR="00E25281" w:rsidRDefault="00000000">
      <w:pPr>
        <w:spacing w:before="240" w:line="360" w:lineRule="auto"/>
        <w:jc w:val="both"/>
        <w:rPr>
          <w:rFonts w:eastAsia="Calibri"/>
          <w:b/>
          <w:sz w:val="24"/>
          <w:szCs w:val="24"/>
        </w:rPr>
      </w:pPr>
      <w:r>
        <w:rPr>
          <w:rFonts w:eastAsia="Calibri"/>
          <w:b/>
          <w:sz w:val="24"/>
          <w:szCs w:val="24"/>
        </w:rPr>
        <w:t>1.</w:t>
      </w:r>
      <w:r w:rsidR="00147DEE">
        <w:rPr>
          <w:rFonts w:eastAsia="Calibri"/>
          <w:b/>
          <w:sz w:val="24"/>
          <w:szCs w:val="24"/>
        </w:rPr>
        <w:t>5</w:t>
      </w:r>
      <w:r>
        <w:rPr>
          <w:rFonts w:eastAsia="Calibri"/>
          <w:b/>
          <w:sz w:val="24"/>
          <w:szCs w:val="24"/>
        </w:rPr>
        <w:t>.2 Data Collection and Evaluation Methods</w:t>
      </w:r>
    </w:p>
    <w:p w14:paraId="284E086C" w14:textId="77777777" w:rsidR="00173946" w:rsidRPr="00173946" w:rsidRDefault="00000000" w:rsidP="00173946">
      <w:pPr>
        <w:spacing w:before="240" w:line="360" w:lineRule="auto"/>
        <w:ind w:firstLine="720"/>
        <w:jc w:val="both"/>
        <w:rPr>
          <w:rFonts w:eastAsia="Calibri"/>
          <w:sz w:val="24"/>
          <w:szCs w:val="24"/>
        </w:rPr>
      </w:pPr>
      <w:r w:rsidRPr="00173946">
        <w:rPr>
          <w:rFonts w:eastAsia="Calibri"/>
          <w:sz w:val="24"/>
          <w:szCs w:val="24"/>
        </w:rPr>
        <w:t>Data collection validates simulation results and reveals user behavior in smart cities [17].</w:t>
      </w:r>
    </w:p>
    <w:p w14:paraId="54A5CFE1" w14:textId="77777777" w:rsidR="00173946" w:rsidRPr="00173946" w:rsidRDefault="00000000" w:rsidP="00173946">
      <w:pPr>
        <w:numPr>
          <w:ilvl w:val="0"/>
          <w:numId w:val="28"/>
        </w:numPr>
        <w:spacing w:before="240" w:line="360" w:lineRule="auto"/>
        <w:jc w:val="both"/>
        <w:rPr>
          <w:rFonts w:eastAsia="Calibri"/>
          <w:sz w:val="24"/>
          <w:szCs w:val="24"/>
        </w:rPr>
      </w:pPr>
      <w:r w:rsidRPr="00173946">
        <w:rPr>
          <w:rFonts w:eastAsia="Calibri"/>
          <w:b/>
          <w:bCs/>
          <w:sz w:val="24"/>
          <w:szCs w:val="24"/>
        </w:rPr>
        <w:t>Surveys:</w:t>
      </w:r>
      <w:r w:rsidRPr="00173946">
        <w:rPr>
          <w:rFonts w:eastAsia="Calibri"/>
          <w:sz w:val="24"/>
          <w:szCs w:val="24"/>
        </w:rPr>
        <w:t xml:space="preserve"> Gather user feedback on satisfaction, usage frequency, and perceived benefits of smart parking systems [30].</w:t>
      </w:r>
    </w:p>
    <w:p w14:paraId="7824D0DD" w14:textId="77777777" w:rsidR="00173946" w:rsidRPr="00173946" w:rsidRDefault="00000000" w:rsidP="00173946">
      <w:pPr>
        <w:numPr>
          <w:ilvl w:val="0"/>
          <w:numId w:val="28"/>
        </w:numPr>
        <w:spacing w:before="240" w:line="360" w:lineRule="auto"/>
        <w:jc w:val="both"/>
        <w:rPr>
          <w:rFonts w:eastAsia="Calibri"/>
          <w:sz w:val="24"/>
          <w:szCs w:val="24"/>
        </w:rPr>
      </w:pPr>
      <w:r w:rsidRPr="00173946">
        <w:rPr>
          <w:rFonts w:eastAsia="Calibri"/>
          <w:b/>
          <w:bCs/>
          <w:sz w:val="24"/>
          <w:szCs w:val="24"/>
        </w:rPr>
        <w:t>Sensor Data:</w:t>
      </w:r>
      <w:r w:rsidRPr="00173946">
        <w:rPr>
          <w:rFonts w:eastAsia="Calibri"/>
          <w:sz w:val="24"/>
          <w:szCs w:val="24"/>
        </w:rPr>
        <w:t xml:space="preserve"> Collected from traffic cameras, GPS, and parking sensors to monitor traffic patterns and occupancy rates [20].</w:t>
      </w:r>
    </w:p>
    <w:p w14:paraId="376D9E3B" w14:textId="77777777" w:rsidR="00173946" w:rsidRPr="00173946" w:rsidRDefault="00000000" w:rsidP="00173946">
      <w:pPr>
        <w:numPr>
          <w:ilvl w:val="0"/>
          <w:numId w:val="28"/>
        </w:numPr>
        <w:spacing w:before="240" w:line="360" w:lineRule="auto"/>
        <w:jc w:val="both"/>
        <w:rPr>
          <w:rFonts w:eastAsia="Calibri"/>
          <w:sz w:val="24"/>
          <w:szCs w:val="24"/>
        </w:rPr>
      </w:pPr>
      <w:r w:rsidRPr="00173946">
        <w:rPr>
          <w:rFonts w:eastAsia="Calibri"/>
          <w:b/>
          <w:bCs/>
          <w:sz w:val="24"/>
          <w:szCs w:val="24"/>
        </w:rPr>
        <w:t>Historical Data Analysis:</w:t>
      </w:r>
      <w:r w:rsidRPr="00173946">
        <w:rPr>
          <w:rFonts w:eastAsia="Calibri"/>
          <w:sz w:val="24"/>
          <w:szCs w:val="24"/>
        </w:rPr>
        <w:t xml:space="preserve"> Past traffic studies serve as a reference for evaluating current systems using statistical tools to find meaningful patterns [14]</w:t>
      </w:r>
    </w:p>
    <w:p w14:paraId="035BFF4D" w14:textId="77777777" w:rsidR="00E25281" w:rsidRDefault="00000000">
      <w:pPr>
        <w:spacing w:before="240" w:line="360" w:lineRule="auto"/>
        <w:jc w:val="both"/>
        <w:rPr>
          <w:rFonts w:eastAsia="Calibri"/>
          <w:b/>
          <w:sz w:val="24"/>
          <w:szCs w:val="24"/>
        </w:rPr>
      </w:pPr>
      <w:r>
        <w:rPr>
          <w:rFonts w:eastAsia="Calibri"/>
          <w:b/>
          <w:sz w:val="24"/>
          <w:szCs w:val="24"/>
        </w:rPr>
        <w:t>1.</w:t>
      </w:r>
      <w:r w:rsidR="00147DEE">
        <w:rPr>
          <w:rFonts w:eastAsia="Calibri"/>
          <w:b/>
          <w:sz w:val="24"/>
          <w:szCs w:val="24"/>
        </w:rPr>
        <w:t>5</w:t>
      </w:r>
      <w:r>
        <w:rPr>
          <w:rFonts w:eastAsia="Calibri"/>
          <w:b/>
          <w:sz w:val="24"/>
          <w:szCs w:val="24"/>
        </w:rPr>
        <w:t>.3 Tools and Technologies Used</w:t>
      </w:r>
    </w:p>
    <w:p w14:paraId="7B5DD37C" w14:textId="77777777" w:rsidR="00E25281" w:rsidRDefault="00000000">
      <w:pPr>
        <w:spacing w:before="120" w:line="360" w:lineRule="auto"/>
        <w:jc w:val="both"/>
        <w:rPr>
          <w:rFonts w:eastAsia="Calibri"/>
          <w:sz w:val="24"/>
          <w:szCs w:val="24"/>
        </w:rPr>
      </w:pPr>
      <w:r>
        <w:rPr>
          <w:rFonts w:eastAsia="Calibri"/>
          <w:sz w:val="24"/>
          <w:szCs w:val="24"/>
        </w:rPr>
        <w:t>This research project employs a variety of tools and technologies:</w:t>
      </w:r>
    </w:p>
    <w:p w14:paraId="598723D2" w14:textId="0641EB7E" w:rsidR="00E25281" w:rsidRPr="00173946" w:rsidRDefault="00000000" w:rsidP="00173946">
      <w:pPr>
        <w:pStyle w:val="ListParagraph"/>
        <w:numPr>
          <w:ilvl w:val="0"/>
          <w:numId w:val="29"/>
        </w:numPr>
        <w:tabs>
          <w:tab w:val="left" w:pos="1080"/>
        </w:tabs>
        <w:spacing w:before="120" w:line="360" w:lineRule="auto"/>
        <w:ind w:left="810"/>
        <w:jc w:val="both"/>
        <w:rPr>
          <w:rFonts w:eastAsia="Calibri"/>
          <w:sz w:val="24"/>
          <w:szCs w:val="24"/>
        </w:rPr>
      </w:pPr>
      <w:r w:rsidRPr="00173946">
        <w:rPr>
          <w:rFonts w:eastAsia="Calibri"/>
          <w:b/>
          <w:bCs/>
          <w:sz w:val="24"/>
          <w:szCs w:val="24"/>
        </w:rPr>
        <w:t>Simulation Software:</w:t>
      </w:r>
      <w:r w:rsidRPr="00173946">
        <w:rPr>
          <w:rFonts w:eastAsia="Calibri"/>
          <w:sz w:val="24"/>
          <w:szCs w:val="24"/>
        </w:rPr>
        <w:t xml:space="preserve"> Programs like MATLAB or </w:t>
      </w:r>
      <w:proofErr w:type="spellStart"/>
      <w:r w:rsidRPr="00173946">
        <w:rPr>
          <w:rFonts w:eastAsia="Calibri"/>
          <w:sz w:val="24"/>
          <w:szCs w:val="24"/>
        </w:rPr>
        <w:t>AnyLogic</w:t>
      </w:r>
      <w:proofErr w:type="spellEnd"/>
      <w:r w:rsidRPr="00173946">
        <w:rPr>
          <w:rFonts w:eastAsia="Calibri"/>
          <w:sz w:val="24"/>
          <w:szCs w:val="24"/>
        </w:rPr>
        <w:t xml:space="preserve"> are used to create simulation models that mimic real-world scenarios in urban </w:t>
      </w:r>
      <w:r w:rsidR="00D214ED" w:rsidRPr="00173946">
        <w:rPr>
          <w:rFonts w:eastAsia="Calibri"/>
          <w:sz w:val="24"/>
          <w:szCs w:val="24"/>
        </w:rPr>
        <w:t>settings [</w:t>
      </w:r>
      <w:r w:rsidRPr="00173946">
        <w:rPr>
          <w:rFonts w:eastAsia="Calibri"/>
          <w:sz w:val="24"/>
          <w:szCs w:val="24"/>
        </w:rPr>
        <w:t xml:space="preserve">4]. </w:t>
      </w:r>
    </w:p>
    <w:p w14:paraId="30761F29" w14:textId="11411228" w:rsidR="00E25281" w:rsidRDefault="00000000" w:rsidP="00173946">
      <w:pPr>
        <w:pStyle w:val="ListParagraph"/>
        <w:numPr>
          <w:ilvl w:val="0"/>
          <w:numId w:val="29"/>
        </w:numPr>
        <w:tabs>
          <w:tab w:val="left" w:pos="1080"/>
        </w:tabs>
        <w:spacing w:before="120" w:line="360" w:lineRule="auto"/>
        <w:ind w:left="810"/>
        <w:jc w:val="both"/>
        <w:rPr>
          <w:rFonts w:eastAsia="Calibri"/>
          <w:sz w:val="24"/>
          <w:szCs w:val="24"/>
        </w:rPr>
      </w:pPr>
      <w:r w:rsidRPr="00173946">
        <w:rPr>
          <w:rFonts w:eastAsia="Calibri"/>
          <w:b/>
          <w:bCs/>
          <w:sz w:val="24"/>
          <w:szCs w:val="24"/>
        </w:rPr>
        <w:t>Data Analysis Tools:</w:t>
      </w:r>
      <w:r w:rsidRPr="00173946">
        <w:rPr>
          <w:rFonts w:eastAsia="Calibri"/>
          <w:sz w:val="24"/>
          <w:szCs w:val="24"/>
        </w:rPr>
        <w:t xml:space="preserve"> Software such as R or Python is used for </w:t>
      </w:r>
      <w:r w:rsidR="00D214ED" w:rsidRPr="00173946">
        <w:rPr>
          <w:rFonts w:eastAsia="Calibri"/>
          <w:sz w:val="24"/>
          <w:szCs w:val="24"/>
        </w:rPr>
        <w:t>statistical</w:t>
      </w:r>
      <w:r w:rsidRPr="00173946">
        <w:rPr>
          <w:rFonts w:eastAsia="Calibri"/>
          <w:sz w:val="24"/>
          <w:szCs w:val="24"/>
        </w:rPr>
        <w:t xml:space="preserve"> analysis</w:t>
      </w:r>
      <w:r w:rsidR="00173946">
        <w:rPr>
          <w:rFonts w:eastAsia="Calibri"/>
          <w:sz w:val="24"/>
          <w:szCs w:val="24"/>
        </w:rPr>
        <w:t>,</w:t>
      </w:r>
      <w:r w:rsidRPr="00173946">
        <w:rPr>
          <w:rFonts w:eastAsia="Calibri"/>
          <w:sz w:val="24"/>
          <w:szCs w:val="24"/>
        </w:rPr>
        <w:t xml:space="preserve"> enabling advanced analytics like predictive </w:t>
      </w:r>
      <w:proofErr w:type="gramStart"/>
      <w:r w:rsidRPr="00173946">
        <w:rPr>
          <w:rFonts w:eastAsia="Calibri"/>
          <w:sz w:val="24"/>
          <w:szCs w:val="24"/>
        </w:rPr>
        <w:t>modeling[</w:t>
      </w:r>
      <w:proofErr w:type="gramEnd"/>
      <w:r w:rsidRPr="00173946">
        <w:rPr>
          <w:rFonts w:eastAsia="Calibri"/>
          <w:sz w:val="24"/>
          <w:szCs w:val="24"/>
        </w:rPr>
        <w:t xml:space="preserve">15]. </w:t>
      </w:r>
    </w:p>
    <w:p w14:paraId="3E9622A4" w14:textId="77777777" w:rsidR="00C84332" w:rsidRPr="00173946" w:rsidRDefault="00000000" w:rsidP="00173946">
      <w:pPr>
        <w:pStyle w:val="ListParagraph"/>
        <w:numPr>
          <w:ilvl w:val="0"/>
          <w:numId w:val="29"/>
        </w:numPr>
        <w:tabs>
          <w:tab w:val="left" w:pos="1080"/>
        </w:tabs>
        <w:spacing w:before="120" w:line="360" w:lineRule="auto"/>
        <w:ind w:left="810"/>
        <w:jc w:val="both"/>
        <w:rPr>
          <w:rFonts w:eastAsia="Calibri"/>
          <w:sz w:val="24"/>
          <w:szCs w:val="24"/>
        </w:rPr>
      </w:pPr>
      <w:r w:rsidRPr="00173946">
        <w:rPr>
          <w:rFonts w:eastAsia="Calibri"/>
          <w:b/>
          <w:bCs/>
          <w:sz w:val="24"/>
          <w:szCs w:val="24"/>
        </w:rPr>
        <w:t>Visualization Tools:</w:t>
      </w:r>
      <w:r w:rsidRPr="00173946">
        <w:rPr>
          <w:rFonts w:eastAsia="Calibri"/>
          <w:sz w:val="24"/>
          <w:szCs w:val="24"/>
        </w:rPr>
        <w:t xml:space="preserve"> Tableau and GIS software to display traffic and parking trends over time [7].</w:t>
      </w:r>
    </w:p>
    <w:p w14:paraId="20BBB0A4" w14:textId="77777777" w:rsidR="00722439" w:rsidRDefault="00722439">
      <w:pPr>
        <w:rPr>
          <w:sz w:val="0"/>
          <w:szCs w:val="0"/>
        </w:rPr>
        <w:sectPr w:rsidR="00722439" w:rsidSect="00D93B27">
          <w:footerReference w:type="default" r:id="rId19"/>
          <w:pgSz w:w="11906" w:h="16838"/>
          <w:pgMar w:top="1440" w:right="1440" w:bottom="1440" w:left="2160" w:header="720" w:footer="720" w:gutter="0"/>
          <w:pgNumType w:start="1"/>
          <w:cols w:space="720"/>
          <w:docGrid w:linePitch="360"/>
        </w:sectPr>
      </w:pPr>
    </w:p>
    <w:p w14:paraId="5B744CDB" w14:textId="77777777" w:rsidR="00E25281" w:rsidRDefault="00000000">
      <w:pPr>
        <w:widowControl/>
        <w:autoSpaceDE/>
        <w:autoSpaceDN/>
        <w:spacing w:line="360" w:lineRule="auto"/>
        <w:jc w:val="center"/>
        <w:rPr>
          <w:rFonts w:eastAsia="DengXian"/>
          <w:b/>
          <w:bCs/>
          <w:sz w:val="28"/>
          <w:szCs w:val="28"/>
          <w:lang w:eastAsia="zh-CN"/>
        </w:rPr>
      </w:pPr>
      <w:r>
        <w:rPr>
          <w:rFonts w:eastAsia="DengXian"/>
          <w:b/>
          <w:bCs/>
          <w:sz w:val="28"/>
          <w:szCs w:val="28"/>
          <w:lang w:eastAsia="zh-CN"/>
        </w:rPr>
        <w:lastRenderedPageBreak/>
        <w:t>CHAPTER 2</w:t>
      </w:r>
    </w:p>
    <w:p w14:paraId="17B56020" w14:textId="77777777" w:rsidR="00E25281" w:rsidRDefault="00000000">
      <w:pPr>
        <w:widowControl/>
        <w:autoSpaceDE/>
        <w:autoSpaceDN/>
        <w:spacing w:after="160" w:line="360" w:lineRule="auto"/>
        <w:jc w:val="center"/>
        <w:rPr>
          <w:rFonts w:eastAsia="DengXian"/>
          <w:b/>
          <w:bCs/>
          <w:sz w:val="32"/>
          <w:szCs w:val="32"/>
          <w:lang w:eastAsia="zh-CN"/>
        </w:rPr>
      </w:pPr>
      <w:r>
        <w:rPr>
          <w:rFonts w:eastAsia="DengXian"/>
          <w:b/>
          <w:bCs/>
          <w:sz w:val="32"/>
          <w:szCs w:val="32"/>
          <w:lang w:eastAsia="zh-CN"/>
        </w:rPr>
        <w:t>LITERATURE SURVEY</w:t>
      </w:r>
    </w:p>
    <w:p w14:paraId="24357B0D"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2.1 OVERVIEW</w:t>
      </w:r>
    </w:p>
    <w:p w14:paraId="32BE69E1" w14:textId="77777777" w:rsidR="00AC5BE9" w:rsidRDefault="00000000" w:rsidP="00AC5BE9">
      <w:pPr>
        <w:widowControl/>
        <w:autoSpaceDE/>
        <w:autoSpaceDN/>
        <w:spacing w:after="120" w:line="360" w:lineRule="auto"/>
        <w:ind w:firstLine="720"/>
        <w:jc w:val="both"/>
        <w:rPr>
          <w:rFonts w:eastAsia="Segoe UI Emoji"/>
          <w:sz w:val="24"/>
          <w:szCs w:val="24"/>
          <w:lang w:eastAsia="zh-CN"/>
        </w:rPr>
      </w:pPr>
      <w:r w:rsidRPr="00AC5BE9">
        <w:rPr>
          <w:rFonts w:eastAsia="Segoe UI Emoji"/>
          <w:sz w:val="24"/>
          <w:szCs w:val="24"/>
          <w:lang w:eastAsia="zh-CN"/>
        </w:rPr>
        <w:t>The literature survey reveals progress in VANETs, focusing on NLOS localization, data dissemination, and dynamic topology handling. Optimization methods like ACO and SA, along with hybrid models such as SHSAOA and PSO-</w:t>
      </w:r>
      <w:proofErr w:type="spellStart"/>
      <w:r w:rsidRPr="00AC5BE9">
        <w:rPr>
          <w:rFonts w:eastAsia="Segoe UI Emoji"/>
          <w:sz w:val="24"/>
          <w:szCs w:val="24"/>
          <w:lang w:eastAsia="zh-CN"/>
        </w:rPr>
        <w:t>IMChan</w:t>
      </w:r>
      <w:proofErr w:type="spellEnd"/>
      <w:r w:rsidRPr="00AC5BE9">
        <w:rPr>
          <w:rFonts w:eastAsia="Segoe UI Emoji"/>
          <w:sz w:val="24"/>
          <w:szCs w:val="24"/>
          <w:lang w:eastAsia="zh-CN"/>
        </w:rPr>
        <w:t>, enhance routing and scalability. Techniques like CACONET and DA-TRPED improve delivery in dense areas. However, scalability and computational demands remain issues. Emerging tools like blockchain and machine learning offer potential solutions. Hybrid, adaptive approaches are key to improving VANET performance in complex environments.</w:t>
      </w:r>
    </w:p>
    <w:p w14:paraId="4DF0B381" w14:textId="77777777" w:rsidR="00E25281" w:rsidRDefault="00000000" w:rsidP="00AC5BE9">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2.2 LITERATURE SURVEY</w:t>
      </w:r>
    </w:p>
    <w:p w14:paraId="262342BE"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[1] S. B. Lenin, N. Tamilarasan2, “Spotted Hyena Optimization and Simulated Annealing</w:t>
      </w:r>
      <w:r>
        <w:rPr>
          <w:rFonts w:eastAsia="Segoe UI Emoji"/>
          <w:b/>
          <w:bCs/>
          <w:sz w:val="24"/>
          <w:szCs w:val="24"/>
          <w:lang w:eastAsia="zh-CN"/>
        </w:rPr>
        <w:noBreakHyphen/>
        <w:t>Based NLOS Nodes Localization Scheme for Improving Warning Message Dissemination in VANETs”, 2022</w:t>
      </w:r>
    </w:p>
    <w:p w14:paraId="31C43590" w14:textId="77777777" w:rsidR="00AC5BE9" w:rsidRPr="00AC5BE9" w:rsidRDefault="00000000" w:rsidP="00AC5BE9">
      <w:pPr>
        <w:widowControl/>
        <w:autoSpaceDE/>
        <w:autoSpaceDN/>
        <w:spacing w:after="120" w:line="360" w:lineRule="auto"/>
        <w:ind w:firstLine="720"/>
        <w:jc w:val="both"/>
        <w:rPr>
          <w:rFonts w:eastAsia="Segoe UI Emoji"/>
          <w:sz w:val="24"/>
          <w:szCs w:val="24"/>
          <w:lang w:eastAsia="zh-CN"/>
        </w:rPr>
      </w:pPr>
      <w:r w:rsidRPr="00AC5BE9">
        <w:rPr>
          <w:rFonts w:eastAsia="Segoe UI Emoji"/>
          <w:sz w:val="24"/>
          <w:szCs w:val="24"/>
          <w:lang w:eastAsia="zh-CN"/>
        </w:rPr>
        <w:t>S.B. Lenin and N. Tamilarasan (2022) emphasize the need for efficient NLOS node localization to enhance VANET accuracy. Traditional methods, like range-based and range-free schemes, face challenges such as high computational complexity and environmental sensitivity. To overcome these, the authors propose a novel SHSAOA algorithm, combining Spotted Hyena Optimization with Simulated Annealing to balance exploration and exploitation. Evaluated through metrics like warning message delivery rate, neighborhood awareness, channel utilization, and localization error, SHSAOA outperforms existing methods like ROALS, GWCSOALS, and ISTEOA. This approach shows promise for improving NLOS localization in VANETs.</w:t>
      </w:r>
    </w:p>
    <w:p w14:paraId="4F47942D"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 xml:space="preserve">[2] Petr Stodola and Jan Nohel, “Adaptive Ant Colony Optimization with Node Clustering for the </w:t>
      </w:r>
      <w:proofErr w:type="spellStart"/>
      <w:r>
        <w:rPr>
          <w:rFonts w:eastAsia="Segoe UI Emoji"/>
          <w:b/>
          <w:bCs/>
          <w:sz w:val="24"/>
          <w:szCs w:val="24"/>
          <w:lang w:eastAsia="zh-CN"/>
        </w:rPr>
        <w:t>Multidepot</w:t>
      </w:r>
      <w:proofErr w:type="spellEnd"/>
      <w:r>
        <w:rPr>
          <w:rFonts w:eastAsia="Segoe UI Emoji"/>
          <w:b/>
          <w:bCs/>
          <w:sz w:val="24"/>
          <w:szCs w:val="24"/>
          <w:lang w:eastAsia="zh-CN"/>
        </w:rPr>
        <w:t xml:space="preserve"> Vehicle Routing Problem”, 2023</w:t>
      </w:r>
    </w:p>
    <w:p w14:paraId="080C6B67" w14:textId="77777777" w:rsidR="00AC5BE9" w:rsidRPr="00AC5BE9" w:rsidRDefault="00000000" w:rsidP="00AC5BE9">
      <w:pPr>
        <w:widowControl/>
        <w:autoSpaceDE/>
        <w:autoSpaceDN/>
        <w:spacing w:after="120" w:line="360" w:lineRule="auto"/>
        <w:ind w:firstLine="720"/>
        <w:jc w:val="both"/>
        <w:rPr>
          <w:rFonts w:eastAsia="Segoe UI Emoji"/>
          <w:sz w:val="24"/>
          <w:szCs w:val="24"/>
          <w:lang w:eastAsia="zh-CN"/>
        </w:rPr>
      </w:pPr>
      <w:r w:rsidRPr="00AC5BE9">
        <w:rPr>
          <w:rFonts w:eastAsia="Segoe UI Emoji"/>
          <w:sz w:val="24"/>
          <w:szCs w:val="24"/>
          <w:lang w:eastAsia="zh-CN"/>
        </w:rPr>
        <w:t xml:space="preserve">To address the limitations of traditional ACO algorithms—like premature convergence and slow optimization in large-scale MDVRP problems—Stodola and Nohel (2023) propose the Adaptive Ant Colony Optimization with Node Clustering (AACO-NC) algorithm. Its core innovation is clustering transition nodes to focus on more promising solution areas. An adaptive pheromone evaporation mechanism is </w:t>
      </w:r>
      <w:r w:rsidRPr="00AC5BE9">
        <w:rPr>
          <w:rFonts w:eastAsia="Segoe UI Emoji"/>
          <w:sz w:val="24"/>
          <w:szCs w:val="24"/>
          <w:lang w:eastAsia="zh-CN"/>
        </w:rPr>
        <w:lastRenderedPageBreak/>
        <w:t>introduced, adjusting rates based on population diversity to maintain exploration–exploitation balance. A new termination condition halts the search when diversity drops below a threshold. Tested on 23 benchmarks, AACO-NC outperformed or matched state-of-the-art algorithms in 17 cases while reducing optimization time.</w:t>
      </w:r>
    </w:p>
    <w:p w14:paraId="5F80F4DB"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 xml:space="preserve">[3] </w:t>
      </w:r>
      <w:proofErr w:type="spellStart"/>
      <w:r>
        <w:rPr>
          <w:rFonts w:eastAsia="Segoe UI Emoji"/>
          <w:b/>
          <w:bCs/>
          <w:sz w:val="24"/>
          <w:szCs w:val="24"/>
          <w:lang w:eastAsia="zh-CN"/>
        </w:rPr>
        <w:t>Zishi</w:t>
      </w:r>
      <w:proofErr w:type="spellEnd"/>
      <w:r>
        <w:rPr>
          <w:rFonts w:eastAsia="Segoe UI Emoji"/>
          <w:b/>
          <w:bCs/>
          <w:sz w:val="24"/>
          <w:szCs w:val="24"/>
          <w:lang w:eastAsia="zh-CN"/>
        </w:rPr>
        <w:t xml:space="preserve"> Wang and </w:t>
      </w:r>
      <w:proofErr w:type="spellStart"/>
      <w:r>
        <w:rPr>
          <w:rFonts w:eastAsia="Segoe UI Emoji"/>
          <w:b/>
          <w:bCs/>
          <w:sz w:val="24"/>
          <w:szCs w:val="24"/>
          <w:lang w:eastAsia="zh-CN"/>
        </w:rPr>
        <w:t>Yaohua</w:t>
      </w:r>
      <w:proofErr w:type="spellEnd"/>
      <w:r>
        <w:rPr>
          <w:rFonts w:eastAsia="Segoe UI Emoji"/>
          <w:b/>
          <w:bCs/>
          <w:sz w:val="24"/>
          <w:szCs w:val="24"/>
          <w:lang w:eastAsia="zh-CN"/>
        </w:rPr>
        <w:t xml:space="preserve"> Wu, “An Ant Colony Optimization-Simulated Annealing Algorithm for Solving a Multiload AGVs Workshop Scheduling Problem with Limited Buffer Capacity”, 2023</w:t>
      </w:r>
    </w:p>
    <w:p w14:paraId="713E565D" w14:textId="77777777" w:rsidR="00E25281" w:rsidRDefault="00000000" w:rsidP="00AC5BE9">
      <w:pPr>
        <w:widowControl/>
        <w:autoSpaceDE/>
        <w:autoSpaceDN/>
        <w:spacing w:after="120" w:line="360" w:lineRule="auto"/>
        <w:ind w:firstLine="720"/>
        <w:jc w:val="both"/>
        <w:rPr>
          <w:rFonts w:eastAsia="Segoe UI Emoji"/>
          <w:sz w:val="24"/>
          <w:szCs w:val="24"/>
          <w:lang w:eastAsia="zh-CN"/>
        </w:rPr>
      </w:pPr>
      <w:r w:rsidRPr="00AC5BE9">
        <w:rPr>
          <w:rFonts w:eastAsia="Segoe UI Emoji"/>
          <w:sz w:val="24"/>
          <w:szCs w:val="24"/>
          <w:lang w:eastAsia="zh-CN"/>
        </w:rPr>
        <w:t>Wang et al. (2023) highlight the need for effective NLOS identification and mitigation to enhance UWB indoor positioning accuracy. Existing approaches—like residual analysis, statistical feature methods, machine learning, and geometric-based techniques—face challenges such as high complexity and environmental sensitivity. To address this, the authors propose a machine learning-based NLOS mitigation method that improves positioning accuracy. They also explore geometric methods, including distance matrix constraints and non-closure detection, and emphasize the role of optimization techniques like linear quadratic programming. Overall, the study suggests machine learning and geometric methods hold strong potential for improving NLOS mitigation in UWB systems</w:t>
      </w:r>
      <w:r>
        <w:rPr>
          <w:rFonts w:eastAsia="Segoe UI Emoji"/>
          <w:sz w:val="24"/>
          <w:szCs w:val="24"/>
          <w:lang w:eastAsia="zh-CN"/>
        </w:rPr>
        <w:t>.</w:t>
      </w:r>
    </w:p>
    <w:p w14:paraId="7F8421B2"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[4] Lin Wu, Ahmad Yahya Dawod and Fang Miao, “Data Transmission in Wireless Sensor Networks Based on Ant Colony Optimization Technique”, 2024</w:t>
      </w:r>
    </w:p>
    <w:p w14:paraId="0B0DA9DF" w14:textId="77777777" w:rsidR="00AC5BE9" w:rsidRPr="00AC5BE9" w:rsidRDefault="00000000" w:rsidP="00AC5BE9">
      <w:pPr>
        <w:widowControl/>
        <w:autoSpaceDE/>
        <w:autoSpaceDN/>
        <w:spacing w:after="120" w:line="360" w:lineRule="auto"/>
        <w:ind w:firstLine="720"/>
        <w:jc w:val="both"/>
        <w:rPr>
          <w:rFonts w:eastAsia="Segoe UI Emoji"/>
          <w:sz w:val="24"/>
          <w:szCs w:val="24"/>
          <w:lang w:eastAsia="zh-CN"/>
        </w:rPr>
      </w:pPr>
      <w:r w:rsidRPr="00AC5BE9">
        <w:rPr>
          <w:rFonts w:eastAsia="Segoe UI Emoji"/>
          <w:sz w:val="24"/>
          <w:szCs w:val="24"/>
          <w:lang w:eastAsia="zh-CN"/>
        </w:rPr>
        <w:t>In Wireless Sensor Networks (WSNs), optimizing data transmission while conserving energy remains a key challenge due to limited node resources and scalability issues. Clustering and routing techniques like LEACH and its variants (EHE-LEACH, S-EECP, M-EECP) aim to extend network lifespan through probability-based cluster head (CH) selection, though they often suffer from limited local decision-making. To improve efficiency, evolutionary algorithms like PSO and SA have been applied to enhance CH selection and network stability. Protocols like MSRP and PEGASIS-based routing introduce mobile convergence points but depend on impractical location-awareness assumptions. Wang et al. (2024) proposed an ACOD-based routing technique, integrating K-means clustering and an improved Whale Optimization Algorithm (WOA) to balance energy consumption and improve coverage. Simulations showed reduced node death rates and energy usage, highlighting the effectiveness of this multi-algorithmic approach for WSN optimization.</w:t>
      </w:r>
    </w:p>
    <w:p w14:paraId="263A7B66"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lastRenderedPageBreak/>
        <w:t xml:space="preserve">[5] Akhilesh </w:t>
      </w:r>
      <w:proofErr w:type="spellStart"/>
      <w:r>
        <w:rPr>
          <w:rFonts w:eastAsia="Segoe UI Emoji"/>
          <w:b/>
          <w:bCs/>
          <w:sz w:val="24"/>
          <w:szCs w:val="24"/>
          <w:lang w:eastAsia="zh-CN"/>
        </w:rPr>
        <w:t>Bijalwan</w:t>
      </w:r>
      <w:proofErr w:type="spellEnd"/>
      <w:r>
        <w:rPr>
          <w:rFonts w:eastAsia="Segoe UI Emoji"/>
          <w:b/>
          <w:bCs/>
          <w:sz w:val="24"/>
          <w:szCs w:val="24"/>
          <w:lang w:eastAsia="zh-CN"/>
        </w:rPr>
        <w:t>, Iqram Hussain, Kamlesh Chandra Purohit, and M. Anand Kumar, “Enhanced Ant Colony Optimization for Vehicular Ad Hoc Networks Using Fittest Node Clustering”, 2023</w:t>
      </w:r>
    </w:p>
    <w:p w14:paraId="2C9CB20D" w14:textId="77777777" w:rsidR="00AC5BE9" w:rsidRPr="00AC5BE9" w:rsidRDefault="00000000" w:rsidP="00AC5BE9">
      <w:pPr>
        <w:widowControl/>
        <w:autoSpaceDE/>
        <w:autoSpaceDN/>
        <w:spacing w:after="120" w:line="360" w:lineRule="auto"/>
        <w:ind w:firstLine="720"/>
        <w:jc w:val="both"/>
        <w:rPr>
          <w:rFonts w:eastAsia="Segoe UI Emoji"/>
          <w:sz w:val="24"/>
          <w:szCs w:val="24"/>
          <w:lang w:eastAsia="zh-CN"/>
        </w:rPr>
      </w:pPr>
      <w:r w:rsidRPr="00AC5BE9">
        <w:rPr>
          <w:rFonts w:eastAsia="Segoe UI Emoji"/>
          <w:sz w:val="24"/>
          <w:szCs w:val="24"/>
          <w:lang w:eastAsia="zh-CN"/>
        </w:rPr>
        <w:t>Hussain et al. (2023) proposed an Enhanced Ant Colony Optimization (EACO) framework using intelligent clustering to improve VANET routing. Traditional protocols struggle with rapid topology changes, leading to packet loss and delays. To address this, the authors introduced the DA-TRPED technique, which uses parallel Euclidean distance (PED) for efficient cluster head (CH) selection, enhancing packet delivery, throughput, and reducing delays. Naeem et al. (2023) also developed an improved clustering-based routing protocol aimed at extending CH and member lifespans, promoting energy efficiency and reduced communication overhead. Additionally, Khan et al. (2019) presented a hybrid fuzzy logic-guided genetic algorithm for resource optimization in 5G VANETs, highlighting the value of adaptive algorithms in vehicular communication.</w:t>
      </w:r>
    </w:p>
    <w:p w14:paraId="126766D4"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 xml:space="preserve">[6] Shanshan Chen, </w:t>
      </w:r>
      <w:proofErr w:type="spellStart"/>
      <w:r>
        <w:rPr>
          <w:rFonts w:eastAsia="Segoe UI Emoji"/>
          <w:b/>
          <w:bCs/>
          <w:sz w:val="24"/>
          <w:szCs w:val="24"/>
          <w:lang w:eastAsia="zh-CN"/>
        </w:rPr>
        <w:t>Zhicai</w:t>
      </w:r>
      <w:proofErr w:type="spellEnd"/>
      <w:r>
        <w:rPr>
          <w:rFonts w:eastAsia="Segoe UI Emoji"/>
          <w:b/>
          <w:bCs/>
          <w:sz w:val="24"/>
          <w:szCs w:val="24"/>
          <w:lang w:eastAsia="zh-CN"/>
        </w:rPr>
        <w:t xml:space="preserve"> Shi*, Fei Wu*, </w:t>
      </w:r>
      <w:proofErr w:type="spellStart"/>
      <w:r>
        <w:rPr>
          <w:rFonts w:eastAsia="Segoe UI Emoji"/>
          <w:b/>
          <w:bCs/>
          <w:sz w:val="24"/>
          <w:szCs w:val="24"/>
          <w:lang w:eastAsia="zh-CN"/>
        </w:rPr>
        <w:t>Changzhi</w:t>
      </w:r>
      <w:proofErr w:type="spellEnd"/>
      <w:r>
        <w:rPr>
          <w:rFonts w:eastAsia="Segoe UI Emoji"/>
          <w:b/>
          <w:bCs/>
          <w:sz w:val="24"/>
          <w:szCs w:val="24"/>
          <w:lang w:eastAsia="zh-CN"/>
        </w:rPr>
        <w:t xml:space="preserve"> Wang, Jin Liu, and Jiwei Chen,” Improved 3-D Indoor Positioning Based on Particle Swarm Optimization and the Chan Method”, 2018</w:t>
      </w:r>
    </w:p>
    <w:p w14:paraId="23E09F25" w14:textId="77777777" w:rsidR="002D2B0F" w:rsidRPr="002D2B0F" w:rsidRDefault="00000000" w:rsidP="002D2B0F">
      <w:pPr>
        <w:widowControl/>
        <w:tabs>
          <w:tab w:val="left" w:pos="312"/>
        </w:tabs>
        <w:autoSpaceDE/>
        <w:autoSpaceDN/>
        <w:spacing w:line="360" w:lineRule="auto"/>
        <w:jc w:val="both"/>
        <w:rPr>
          <w:rFonts w:eastAsia="Segoe UI Emoji"/>
          <w:sz w:val="24"/>
          <w:szCs w:val="24"/>
          <w:lang w:eastAsia="zh-CN"/>
        </w:rPr>
      </w:pPr>
      <w:r>
        <w:rPr>
          <w:rFonts w:eastAsia="Segoe UI Emoji"/>
          <w:sz w:val="24"/>
          <w:szCs w:val="24"/>
          <w:lang w:eastAsia="zh-CN"/>
        </w:rPr>
        <w:tab/>
      </w:r>
      <w:r>
        <w:rPr>
          <w:rFonts w:eastAsia="Segoe UI Emoji"/>
          <w:sz w:val="24"/>
          <w:szCs w:val="24"/>
          <w:lang w:eastAsia="zh-CN"/>
        </w:rPr>
        <w:tab/>
      </w:r>
      <w:r w:rsidRPr="002D2B0F">
        <w:rPr>
          <w:rFonts w:eastAsia="Segoe UI Emoji"/>
          <w:sz w:val="24"/>
          <w:szCs w:val="24"/>
          <w:lang w:eastAsia="zh-CN"/>
        </w:rPr>
        <w:t xml:space="preserve">Wylie &amp; Holtzman (1996) and others have proposed methods to mitigate NLOS errors, including weighted least squares (Luo &amp; Shukla, 2006), maximum likelihood estimators (Riba &amp; </w:t>
      </w:r>
      <w:proofErr w:type="spellStart"/>
      <w:r w:rsidRPr="002D2B0F">
        <w:rPr>
          <w:rFonts w:eastAsia="Segoe UI Emoji"/>
          <w:sz w:val="24"/>
          <w:szCs w:val="24"/>
          <w:lang w:eastAsia="zh-CN"/>
        </w:rPr>
        <w:t>Urruela</w:t>
      </w:r>
      <w:proofErr w:type="spellEnd"/>
      <w:r w:rsidRPr="002D2B0F">
        <w:rPr>
          <w:rFonts w:eastAsia="Segoe UI Emoji"/>
          <w:sz w:val="24"/>
          <w:szCs w:val="24"/>
          <w:lang w:eastAsia="zh-CN"/>
        </w:rPr>
        <w:t>, 2004), and the residual weighting algorithm (Chen, 1999). However, these techniques often suffer from high computational complexity and limited accuracy in NLOS environments (Chang et al., 2017). To address this, Chen et al. (2018) introduced a 3D indoor positioning method using Particle Swarm Optimization (PSO) and an improved Chan algorithm (PSO-</w:t>
      </w:r>
      <w:proofErr w:type="spellStart"/>
      <w:r w:rsidRPr="002D2B0F">
        <w:rPr>
          <w:rFonts w:eastAsia="Segoe UI Emoji"/>
          <w:sz w:val="24"/>
          <w:szCs w:val="24"/>
          <w:lang w:eastAsia="zh-CN"/>
        </w:rPr>
        <w:t>IMChan</w:t>
      </w:r>
      <w:proofErr w:type="spellEnd"/>
      <w:r w:rsidRPr="002D2B0F">
        <w:rPr>
          <w:rFonts w:eastAsia="Segoe UI Emoji"/>
          <w:sz w:val="24"/>
          <w:szCs w:val="24"/>
          <w:lang w:eastAsia="zh-CN"/>
        </w:rPr>
        <w:t>). This approach frames the problem as a global optimization task, where PSO provides an initial estimate, followed by fast iterative refinement using the improved Chan algorithm. Experimental results demonstrate higher positioning accuracy, lower complexity, and strong practicality compared to traditional methods.</w:t>
      </w:r>
    </w:p>
    <w:p w14:paraId="7B4616E5" w14:textId="77777777" w:rsidR="00E25281" w:rsidRDefault="00000000">
      <w:pPr>
        <w:widowControl/>
        <w:tabs>
          <w:tab w:val="left" w:pos="312"/>
        </w:tabs>
        <w:autoSpaceDE/>
        <w:autoSpaceDN/>
        <w:spacing w:line="360" w:lineRule="auto"/>
        <w:jc w:val="both"/>
        <w:rPr>
          <w:rFonts w:eastAsia="Segoe UI Emoji"/>
          <w:b/>
          <w:bCs/>
          <w:sz w:val="24"/>
          <w:szCs w:val="24"/>
          <w:lang w:eastAsia="zh-CN"/>
        </w:rPr>
      </w:pPr>
      <w:r>
        <w:rPr>
          <w:rFonts w:eastAsia="Segoe UI Emoji"/>
          <w:b/>
          <w:bCs/>
          <w:sz w:val="24"/>
          <w:szCs w:val="24"/>
          <w:lang w:eastAsia="zh-CN"/>
        </w:rPr>
        <w:t xml:space="preserve">[7] Pavan Kumar Pagadala, Vivek Bhardwaj, P. Lalitha Surya Kumari, Mohammad Shahid, Deepak Thakur, </w:t>
      </w:r>
      <w:proofErr w:type="spellStart"/>
      <w:r>
        <w:rPr>
          <w:rFonts w:eastAsia="Segoe UI Emoji"/>
          <w:b/>
          <w:bCs/>
          <w:sz w:val="24"/>
          <w:szCs w:val="24"/>
          <w:lang w:eastAsia="zh-CN"/>
        </w:rPr>
        <w:t>Abdulrajak</w:t>
      </w:r>
      <w:proofErr w:type="spellEnd"/>
      <w:r>
        <w:rPr>
          <w:rFonts w:eastAsia="Segoe UI Emoji"/>
          <w:b/>
          <w:bCs/>
          <w:sz w:val="24"/>
          <w:szCs w:val="24"/>
          <w:lang w:eastAsia="zh-CN"/>
        </w:rPr>
        <w:t xml:space="preserve"> </w:t>
      </w:r>
      <w:proofErr w:type="spellStart"/>
      <w:r>
        <w:rPr>
          <w:rFonts w:eastAsia="Segoe UI Emoji"/>
          <w:b/>
          <w:bCs/>
          <w:sz w:val="24"/>
          <w:szCs w:val="24"/>
          <w:lang w:eastAsia="zh-CN"/>
        </w:rPr>
        <w:t>Buradi</w:t>
      </w:r>
      <w:proofErr w:type="spellEnd"/>
      <w:r>
        <w:rPr>
          <w:rFonts w:eastAsia="Segoe UI Emoji"/>
          <w:b/>
          <w:bCs/>
          <w:sz w:val="24"/>
          <w:szCs w:val="24"/>
          <w:lang w:eastAsia="zh-CN"/>
        </w:rPr>
        <w:t xml:space="preserve">, Abdul Razak, and </w:t>
      </w:r>
      <w:proofErr w:type="spellStart"/>
      <w:r>
        <w:rPr>
          <w:rFonts w:eastAsia="Segoe UI Emoji"/>
          <w:b/>
          <w:bCs/>
          <w:sz w:val="24"/>
          <w:szCs w:val="24"/>
          <w:lang w:eastAsia="zh-CN"/>
        </w:rPr>
        <w:t>Abiot</w:t>
      </w:r>
      <w:proofErr w:type="spellEnd"/>
      <w:r>
        <w:rPr>
          <w:rFonts w:eastAsia="Segoe UI Emoji"/>
          <w:b/>
          <w:bCs/>
          <w:sz w:val="24"/>
          <w:szCs w:val="24"/>
          <w:lang w:eastAsia="zh-CN"/>
        </w:rPr>
        <w:t xml:space="preserve"> Ketema, “Slow Heat-Based Hybrid Simulated Annealing Algorithm in Vehicular Ad Hoc Network”, 2023</w:t>
      </w:r>
    </w:p>
    <w:p w14:paraId="4AE941D5" w14:textId="77777777" w:rsidR="002D2B0F" w:rsidRPr="00026B9C" w:rsidRDefault="00000000" w:rsidP="002D2B0F">
      <w:pPr>
        <w:spacing w:after="120" w:line="360" w:lineRule="auto"/>
        <w:jc w:val="both"/>
        <w:rPr>
          <w:rFonts w:eastAsia="Segoe UI Emoji"/>
          <w:sz w:val="24"/>
          <w:szCs w:val="24"/>
          <w:lang w:val="en-IN" w:eastAsia="zh-CN"/>
        </w:rPr>
      </w:pPr>
      <w:r>
        <w:rPr>
          <w:rFonts w:eastAsia="Segoe UI Emoji"/>
          <w:sz w:val="24"/>
          <w:szCs w:val="24"/>
          <w:lang w:eastAsia="zh-CN"/>
        </w:rPr>
        <w:tab/>
      </w:r>
      <w:r w:rsidRPr="00026B9C">
        <w:rPr>
          <w:rFonts w:eastAsia="Segoe UI Emoji"/>
          <w:sz w:val="24"/>
          <w:szCs w:val="24"/>
          <w:lang w:val="en-IN" w:eastAsia="zh-CN"/>
        </w:rPr>
        <w:t xml:space="preserve">The literature review identifies key challenges and solutions for VANET </w:t>
      </w:r>
      <w:r w:rsidRPr="00026B9C">
        <w:rPr>
          <w:rFonts w:eastAsia="Segoe UI Emoji"/>
          <w:sz w:val="24"/>
          <w:szCs w:val="24"/>
          <w:lang w:val="en-IN" w:eastAsia="zh-CN"/>
        </w:rPr>
        <w:lastRenderedPageBreak/>
        <w:t xml:space="preserve">routing. Pagadala and Saravana Kumar (2021) addressed </w:t>
      </w:r>
      <w:proofErr w:type="spellStart"/>
      <w:r w:rsidRPr="00026B9C">
        <w:rPr>
          <w:rFonts w:eastAsia="Segoe UI Emoji"/>
          <w:sz w:val="24"/>
          <w:szCs w:val="24"/>
          <w:lang w:val="en-IN" w:eastAsia="zh-CN"/>
        </w:rPr>
        <w:t>WiFi</w:t>
      </w:r>
      <w:proofErr w:type="spellEnd"/>
      <w:r w:rsidRPr="00026B9C">
        <w:rPr>
          <w:rFonts w:eastAsia="Segoe UI Emoji"/>
          <w:sz w:val="24"/>
          <w:szCs w:val="24"/>
          <w:lang w:val="en-IN" w:eastAsia="zh-CN"/>
        </w:rPr>
        <w:t xml:space="preserve"> limitations—like capacity constraints and mobility—using a hybrid SA-GSO algorithm. Shaikh and </w:t>
      </w:r>
      <w:proofErr w:type="spellStart"/>
      <w:r w:rsidRPr="00026B9C">
        <w:rPr>
          <w:rFonts w:eastAsia="Segoe UI Emoji"/>
          <w:sz w:val="24"/>
          <w:szCs w:val="24"/>
          <w:lang w:val="en-IN" w:eastAsia="zh-CN"/>
        </w:rPr>
        <w:t>Hingoliwala</w:t>
      </w:r>
      <w:proofErr w:type="spellEnd"/>
      <w:r w:rsidRPr="00026B9C">
        <w:rPr>
          <w:rFonts w:eastAsia="Segoe UI Emoji"/>
          <w:sz w:val="24"/>
          <w:szCs w:val="24"/>
          <w:lang w:val="en-IN" w:eastAsia="zh-CN"/>
        </w:rPr>
        <w:t xml:space="preserve"> (2017) proposed an optimization scheme to adjust transmission parameters while maintaining QoS. Zhao et al. (2019) used a bees life algorithm for QoS-multicast routing, while Bitam and Mellouk (2013) introduced Cat Swarm Optimization for geographic routing. Other contributions include QoS-aware routing with ACO and BCO (</w:t>
      </w:r>
      <w:proofErr w:type="spellStart"/>
      <w:r w:rsidRPr="00026B9C">
        <w:rPr>
          <w:rFonts w:eastAsia="Segoe UI Emoji"/>
          <w:sz w:val="24"/>
          <w:szCs w:val="24"/>
          <w:lang w:val="en-IN" w:eastAsia="zh-CN"/>
        </w:rPr>
        <w:t>Kasana</w:t>
      </w:r>
      <w:proofErr w:type="spellEnd"/>
      <w:r w:rsidRPr="00026B9C">
        <w:rPr>
          <w:rFonts w:eastAsia="Segoe UI Emoji"/>
          <w:sz w:val="24"/>
          <w:szCs w:val="24"/>
          <w:lang w:val="en-IN" w:eastAsia="zh-CN"/>
        </w:rPr>
        <w:t xml:space="preserve"> &amp; Kumar, 2017), an improved shuffled frog-leaping algorithm (Malathi &amp; Sreenath, 2018), and a hybrid metaheuristic for OLSR optimization (Gautami et al., 2016). These studies tackle issues like topology changes, fragmentation, and resource use, highlighting a shift toward hybrid, nature-inspired algorithms to enhance VANET routing performance.</w:t>
      </w:r>
    </w:p>
    <w:p w14:paraId="718F5EEB" w14:textId="77777777" w:rsidR="00E25281" w:rsidRDefault="00000000" w:rsidP="002D2B0F">
      <w:pPr>
        <w:widowControl/>
        <w:autoSpaceDE/>
        <w:autoSpaceDN/>
        <w:spacing w:after="120" w:line="360" w:lineRule="auto"/>
        <w:jc w:val="both"/>
        <w:rPr>
          <w:rFonts w:eastAsia="Segoe UI Emoji"/>
          <w:sz w:val="24"/>
          <w:szCs w:val="24"/>
          <w:lang w:eastAsia="zh-CN"/>
        </w:rPr>
      </w:pPr>
      <w:r>
        <w:rPr>
          <w:rFonts w:eastAsia="Segoe UI Emoji"/>
          <w:b/>
          <w:bCs/>
          <w:sz w:val="24"/>
          <w:szCs w:val="24"/>
          <w:lang w:eastAsia="zh-CN"/>
        </w:rPr>
        <w:t xml:space="preserve">[8] Santanu Majumdar, Shivashankar, Rajendra Prasad P, Santosh Kumar S, Sunil Kumar K N, “An Efficient Routing Algorithm based on Ant Colony </w:t>
      </w:r>
      <w:proofErr w:type="spellStart"/>
      <w:r>
        <w:rPr>
          <w:rFonts w:eastAsia="Segoe UI Emoji"/>
          <w:b/>
          <w:bCs/>
          <w:sz w:val="24"/>
          <w:szCs w:val="24"/>
          <w:lang w:eastAsia="zh-CN"/>
        </w:rPr>
        <w:t>Optimisation</w:t>
      </w:r>
      <w:proofErr w:type="spellEnd"/>
      <w:r>
        <w:rPr>
          <w:rFonts w:eastAsia="Segoe UI Emoji"/>
          <w:b/>
          <w:bCs/>
          <w:sz w:val="24"/>
          <w:szCs w:val="24"/>
          <w:lang w:eastAsia="zh-CN"/>
        </w:rPr>
        <w:t xml:space="preserve"> for VANETs”, 2016</w:t>
      </w:r>
    </w:p>
    <w:p w14:paraId="243955B5" w14:textId="77777777" w:rsidR="002D2B0F" w:rsidRPr="002D2B0F" w:rsidRDefault="00000000" w:rsidP="002D2B0F">
      <w:pPr>
        <w:spacing w:after="120" w:line="360" w:lineRule="auto"/>
        <w:jc w:val="both"/>
        <w:rPr>
          <w:rFonts w:eastAsia="Segoe UI Emoji"/>
          <w:lang w:val="en-IN" w:eastAsia="zh-CN"/>
        </w:rPr>
      </w:pPr>
      <w:r>
        <w:rPr>
          <w:rFonts w:eastAsia="Segoe UI Emoji"/>
          <w:sz w:val="24"/>
          <w:szCs w:val="24"/>
          <w:lang w:eastAsia="zh-CN"/>
        </w:rPr>
        <w:tab/>
      </w:r>
      <w:r w:rsidRPr="002D2B0F">
        <w:rPr>
          <w:rFonts w:eastAsia="Segoe UI Emoji"/>
          <w:lang w:val="en-IN" w:eastAsia="zh-CN"/>
        </w:rPr>
        <w:t xml:space="preserve">Vehicular Ad Hoc Networks (VANETs) have been widely studied, with various routing and communication solutions proposed. Tonguz et al. (2008) emphasized the benefits of broadcasting, while </w:t>
      </w:r>
      <w:proofErr w:type="spellStart"/>
      <w:r w:rsidRPr="002D2B0F">
        <w:rPr>
          <w:rFonts w:eastAsia="Segoe UI Emoji"/>
          <w:lang w:val="en-IN" w:eastAsia="zh-CN"/>
        </w:rPr>
        <w:t>Debajit</w:t>
      </w:r>
      <w:proofErr w:type="spellEnd"/>
      <w:r w:rsidRPr="002D2B0F">
        <w:rPr>
          <w:rFonts w:eastAsia="Segoe UI Emoji"/>
          <w:lang w:val="en-IN" w:eastAsia="zh-CN"/>
        </w:rPr>
        <w:t xml:space="preserve"> and Majumder (2013) introduced an Ant-based QoS-aware routing algorithm for MANETs. Wu et al. (2013) developed a direction and destination-based routing approach, and </w:t>
      </w:r>
      <w:proofErr w:type="spellStart"/>
      <w:r w:rsidRPr="002D2B0F">
        <w:rPr>
          <w:rFonts w:eastAsia="Segoe UI Emoji"/>
          <w:lang w:val="en-IN" w:eastAsia="zh-CN"/>
        </w:rPr>
        <w:t>Oham</w:t>
      </w:r>
      <w:proofErr w:type="spellEnd"/>
      <w:r w:rsidRPr="002D2B0F">
        <w:rPr>
          <w:rFonts w:eastAsia="Segoe UI Emoji"/>
          <w:lang w:val="en-IN" w:eastAsia="zh-CN"/>
        </w:rPr>
        <w:t xml:space="preserve"> and Radenkovic (2015) proposed a congestion-aware spray-and-wait protocol. Correia et al. (2011) and Chuka et al. (2014) focused on mobility-aware ACO and congestion control, respectively. Despite their contributions, issues like high latency, packet loss, and energy consumption remain. To address these, the current study proposes a bio-inspired Ant Colony Optimization (ACO) technique using artificial ants and </w:t>
      </w:r>
      <w:proofErr w:type="spellStart"/>
      <w:r w:rsidRPr="002D2B0F">
        <w:rPr>
          <w:rFonts w:eastAsia="Segoe UI Emoji"/>
          <w:lang w:val="en-IN" w:eastAsia="zh-CN"/>
        </w:rPr>
        <w:t>neighbors</w:t>
      </w:r>
      <w:proofErr w:type="spellEnd"/>
      <w:r w:rsidRPr="002D2B0F">
        <w:rPr>
          <w:rFonts w:eastAsia="Segoe UI Emoji"/>
          <w:lang w:val="en-IN" w:eastAsia="zh-CN"/>
        </w:rPr>
        <w:t xml:space="preserve"> to enhance route discovery and reduce delay. Simulated in MATLAB-2015b, the proposed method outperforms earlier algorithms in throughput, packet delivery ratio, and latency.</w:t>
      </w:r>
    </w:p>
    <w:p w14:paraId="4699CFCE"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[9] Farhan Aadil, Khalid Bashir Bajwa, Salabat Khan, Nadeem Majeed Chaudary, and Adeel Akram, “CACONET: Ant Colony Optimization (ACO) Based Clustering Algorithm for VANET”, 2018</w:t>
      </w:r>
    </w:p>
    <w:p w14:paraId="15C5DD84" w14:textId="77777777" w:rsidR="002D2B0F" w:rsidRPr="002D2B0F" w:rsidRDefault="00000000" w:rsidP="002D2B0F">
      <w:pPr>
        <w:widowControl/>
        <w:autoSpaceDE/>
        <w:autoSpaceDN/>
        <w:spacing w:after="120" w:line="360" w:lineRule="auto"/>
        <w:ind w:firstLine="720"/>
        <w:jc w:val="both"/>
        <w:rPr>
          <w:rFonts w:eastAsia="Segoe UI Emoji"/>
          <w:sz w:val="24"/>
          <w:szCs w:val="24"/>
          <w:lang w:eastAsia="zh-CN"/>
        </w:rPr>
      </w:pPr>
      <w:r w:rsidRPr="002D2B0F">
        <w:rPr>
          <w:rFonts w:eastAsia="Segoe UI Emoji"/>
          <w:sz w:val="24"/>
          <w:szCs w:val="24"/>
          <w:lang w:eastAsia="zh-CN"/>
        </w:rPr>
        <w:t xml:space="preserve">Rawashdeh &amp; Mahmud (2012) noted that conventional clustering algorithms like K-means and hierarchical clustering are insufficient for VANET challenges (Basu et al., 2001; Gerla et al., 1995). Similarly, multi-objective evolutionary algorithms such as MOPSO and CLPSO face limitations in clustering optimization (Ali et al., 2012; Shahzad et al., 2009). To overcome these issues, Khan et al. (2016) proposed </w:t>
      </w:r>
      <w:r w:rsidRPr="002D2B0F">
        <w:rPr>
          <w:rFonts w:eastAsia="Segoe UI Emoji"/>
          <w:sz w:val="24"/>
          <w:szCs w:val="24"/>
          <w:lang w:eastAsia="zh-CN"/>
        </w:rPr>
        <w:lastRenderedPageBreak/>
        <w:t>CACONET, an Ant Colony Optimization (ACO)-based approach that incorporates dynamic transmission ranges, mobility models, and pheromone update rules. Experimental results show that CACONET outperforms MOPSO and CLPSO by reducing the number of clusters and enhancing packet delivery ratio, offering improved connectivity and data delivery in heterogeneous VANETs.</w:t>
      </w:r>
    </w:p>
    <w:p w14:paraId="62CFD5F6"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[10] A. Balamurugan, M. Deva Priya, A. Christy Jeba Malar, and Sengathir Janakiraman, “Raccoon optimization algorithm‑based accurate positioning scheme for reliable emergency data dissemination under NLOS situations in VANETs”, 2021</w:t>
      </w:r>
    </w:p>
    <w:p w14:paraId="5A50235F" w14:textId="77777777" w:rsidR="00E25281" w:rsidRPr="00026B9C" w:rsidRDefault="00000000" w:rsidP="002D2B0F">
      <w:pPr>
        <w:spacing w:after="120" w:line="360" w:lineRule="auto"/>
        <w:jc w:val="both"/>
        <w:rPr>
          <w:rFonts w:eastAsia="Segoe UI Emoji"/>
          <w:sz w:val="24"/>
          <w:szCs w:val="24"/>
          <w:lang w:val="en-IN" w:eastAsia="zh-CN"/>
        </w:rPr>
      </w:pPr>
      <w:r>
        <w:rPr>
          <w:rFonts w:eastAsia="Segoe UI Emoji"/>
          <w:sz w:val="24"/>
          <w:szCs w:val="24"/>
          <w:lang w:eastAsia="zh-CN"/>
        </w:rPr>
        <w:tab/>
      </w:r>
      <w:r w:rsidR="002D2B0F" w:rsidRPr="00026B9C">
        <w:rPr>
          <w:rFonts w:eastAsia="Segoe UI Emoji"/>
          <w:sz w:val="24"/>
          <w:szCs w:val="24"/>
          <w:lang w:val="en-IN" w:eastAsia="zh-CN"/>
        </w:rPr>
        <w:t xml:space="preserve">The literature review highlights several challenges and solutions for NLOS node localization in VANETs. A. Balamurugan et al. (2021) proposed the Raccoon Optimization Algorithm-based Accurate Positioning Scheme (ROA-APS) to enhance localization accuracy. Earlier, Rohani et al. (2015) introduced a Bayesian approach using GPS data but faced low accuracy. Li et al. (2016) employed a two-state Markov chain for cooperative localization, improving position estimation but increasing communication overhead. Fascista et al. (2016) developed BPCLA for better angular resolution, though limited by multipath effects. </w:t>
      </w:r>
      <w:proofErr w:type="spellStart"/>
      <w:r w:rsidR="002D2B0F" w:rsidRPr="00026B9C">
        <w:rPr>
          <w:rFonts w:eastAsia="Segoe UI Emoji"/>
          <w:sz w:val="24"/>
          <w:szCs w:val="24"/>
          <w:lang w:val="en-IN" w:eastAsia="zh-CN"/>
        </w:rPr>
        <w:t>Alodadi</w:t>
      </w:r>
      <w:proofErr w:type="spellEnd"/>
      <w:r w:rsidR="002D2B0F" w:rsidRPr="00026B9C">
        <w:rPr>
          <w:rFonts w:eastAsia="Segoe UI Emoji"/>
          <w:sz w:val="24"/>
          <w:szCs w:val="24"/>
          <w:lang w:val="en-IN" w:eastAsia="zh-CN"/>
        </w:rPr>
        <w:t xml:space="preserve"> et al. (2017) proposed CVP-NPS, which improved channel utilization and awareness but had scope for reducing localization error. Amuthan and Kaviarasan (2019) introduced DVBAWI-NLS to improve latency and emergency message delivery. Collectively, these studies aim to enhance accuracy, reduce overhead, and ensure reliable data dissemination in NLOS conditions.</w:t>
      </w:r>
    </w:p>
    <w:p w14:paraId="4F69C7A8"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[11] A. Amuthan and R. Kaviarasan, “Weighted inertia-based dynamic virtual bat algorithm to detect NLOS nodes for reliable data dissemination in VANETs”, 2018</w:t>
      </w:r>
    </w:p>
    <w:p w14:paraId="281D5133" w14:textId="77777777" w:rsidR="002D2B0F" w:rsidRPr="002D2B0F" w:rsidRDefault="00000000" w:rsidP="002D2B0F">
      <w:pPr>
        <w:widowControl/>
        <w:autoSpaceDE/>
        <w:autoSpaceDN/>
        <w:spacing w:after="120" w:line="360" w:lineRule="auto"/>
        <w:ind w:firstLine="720"/>
        <w:jc w:val="both"/>
        <w:rPr>
          <w:rFonts w:eastAsia="Segoe UI Emoji"/>
          <w:sz w:val="24"/>
          <w:szCs w:val="24"/>
          <w:lang w:eastAsia="zh-CN"/>
        </w:rPr>
      </w:pPr>
      <w:r w:rsidRPr="002D2B0F">
        <w:rPr>
          <w:rFonts w:eastAsia="Segoe UI Emoji"/>
          <w:sz w:val="24"/>
          <w:szCs w:val="24"/>
          <w:lang w:eastAsia="zh-CN"/>
        </w:rPr>
        <w:t>Vehicular Ad Hoc Networks (VANETs) face major challenges in localizing non-line-of-sight (NLOS) nodes due to obstacles that disrupt communication, increasing latency and accident risks. Traditional methods like signal strength-based approaches (Xiao et al., 2006) and trust-based models (</w:t>
      </w:r>
      <w:proofErr w:type="spellStart"/>
      <w:r w:rsidRPr="002D2B0F">
        <w:rPr>
          <w:rFonts w:eastAsia="Segoe UI Emoji"/>
          <w:sz w:val="24"/>
          <w:szCs w:val="24"/>
          <w:lang w:eastAsia="zh-CN"/>
        </w:rPr>
        <w:t>Leinmüller</w:t>
      </w:r>
      <w:proofErr w:type="spellEnd"/>
      <w:r w:rsidRPr="002D2B0F">
        <w:rPr>
          <w:rFonts w:eastAsia="Segoe UI Emoji"/>
          <w:sz w:val="24"/>
          <w:szCs w:val="24"/>
          <w:lang w:eastAsia="zh-CN"/>
        </w:rPr>
        <w:t xml:space="preserve"> et al., 2008) suffer from high energy use and computational overhead. Techniques like GRANT (</w:t>
      </w:r>
      <w:proofErr w:type="spellStart"/>
      <w:r w:rsidRPr="002D2B0F">
        <w:rPr>
          <w:rFonts w:eastAsia="Segoe UI Emoji"/>
          <w:sz w:val="24"/>
          <w:szCs w:val="24"/>
          <w:lang w:eastAsia="zh-CN"/>
        </w:rPr>
        <w:t>Capkun</w:t>
      </w:r>
      <w:proofErr w:type="spellEnd"/>
      <w:r w:rsidRPr="002D2B0F">
        <w:rPr>
          <w:rFonts w:eastAsia="Segoe UI Emoji"/>
          <w:sz w:val="24"/>
          <w:szCs w:val="24"/>
          <w:lang w:eastAsia="zh-CN"/>
        </w:rPr>
        <w:t xml:space="preserve"> et al., 2008) and echo-packet schemes (Sastry et al., 2003) improve security but add processing delays. Cooperative protocols like CVEBLM (</w:t>
      </w:r>
      <w:proofErr w:type="spellStart"/>
      <w:r w:rsidRPr="002D2B0F">
        <w:rPr>
          <w:rFonts w:eastAsia="Segoe UI Emoji"/>
          <w:sz w:val="24"/>
          <w:szCs w:val="24"/>
          <w:lang w:eastAsia="zh-CN"/>
        </w:rPr>
        <w:t>Alodadi</w:t>
      </w:r>
      <w:proofErr w:type="spellEnd"/>
      <w:r w:rsidRPr="002D2B0F">
        <w:rPr>
          <w:rFonts w:eastAsia="Segoe UI Emoji"/>
          <w:sz w:val="24"/>
          <w:szCs w:val="24"/>
          <w:lang w:eastAsia="zh-CN"/>
        </w:rPr>
        <w:t xml:space="preserve"> et al., 2017) enhance reliability but are time-consuming. Time-of-flight methods (Song et al., 2008) offer </w:t>
      </w:r>
      <w:r w:rsidRPr="002D2B0F">
        <w:rPr>
          <w:rFonts w:eastAsia="Segoe UI Emoji"/>
          <w:sz w:val="24"/>
          <w:szCs w:val="24"/>
          <w:lang w:eastAsia="zh-CN"/>
        </w:rPr>
        <w:lastRenderedPageBreak/>
        <w:t xml:space="preserve">accuracy but lack efficiency. To overcome these limitations, Amuthan and Kaviarasan (2018) proposed the Weighted Inertia-Based Dynamic Virtual Bat Algorithm (WIDVBA), integrating Simulated Annealing and PSO to optimize NLOS localization. By dynamically adjusting search scope, WIDVBA improves global search efficiency and avoids premature convergence. Simulations in </w:t>
      </w:r>
      <w:proofErr w:type="spellStart"/>
      <w:r w:rsidRPr="002D2B0F">
        <w:rPr>
          <w:rFonts w:eastAsia="Segoe UI Emoji"/>
          <w:sz w:val="24"/>
          <w:szCs w:val="24"/>
          <w:lang w:eastAsia="zh-CN"/>
        </w:rPr>
        <w:t>EstiNet</w:t>
      </w:r>
      <w:proofErr w:type="spellEnd"/>
      <w:r w:rsidRPr="002D2B0F">
        <w:rPr>
          <w:rFonts w:eastAsia="Segoe UI Emoji"/>
          <w:sz w:val="24"/>
          <w:szCs w:val="24"/>
          <w:lang w:eastAsia="zh-CN"/>
        </w:rPr>
        <w:t xml:space="preserve"> 8.1 show WIDVBA enhances neighborhood awareness by 33%, reduces execution time by 30%, and boosts emergency message delivery by 35%, while also lowering latency by 12% and energy consumption by 15%. These results highlight WIDVBA’s potential in improving VANET communication and reliability under NLOS conditions.</w:t>
      </w:r>
    </w:p>
    <w:p w14:paraId="07C0CADA"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 xml:space="preserve">[12] Ramu Kaviarasan, </w:t>
      </w:r>
      <w:proofErr w:type="spellStart"/>
      <w:r>
        <w:rPr>
          <w:rFonts w:eastAsia="Segoe UI Emoji"/>
          <w:b/>
          <w:bCs/>
          <w:sz w:val="24"/>
          <w:szCs w:val="24"/>
          <w:lang w:eastAsia="zh-CN"/>
        </w:rPr>
        <w:t>Pillutla</w:t>
      </w:r>
      <w:proofErr w:type="spellEnd"/>
      <w:r>
        <w:rPr>
          <w:rFonts w:eastAsia="Segoe UI Emoji"/>
          <w:b/>
          <w:bCs/>
          <w:sz w:val="24"/>
          <w:szCs w:val="24"/>
          <w:lang w:eastAsia="zh-CN"/>
        </w:rPr>
        <w:t xml:space="preserve"> Harikrishna, “Localizing non-line-of-sight nodes in </w:t>
      </w:r>
      <w:proofErr w:type="spellStart"/>
      <w:r>
        <w:rPr>
          <w:rFonts w:eastAsia="Segoe UI Emoji"/>
          <w:b/>
          <w:bCs/>
          <w:sz w:val="24"/>
          <w:szCs w:val="24"/>
          <w:lang w:eastAsia="zh-CN"/>
        </w:rPr>
        <w:t>Vehicluar</w:t>
      </w:r>
      <w:proofErr w:type="spellEnd"/>
      <w:r>
        <w:rPr>
          <w:rFonts w:eastAsia="Segoe UI Emoji"/>
          <w:b/>
          <w:bCs/>
          <w:sz w:val="24"/>
          <w:szCs w:val="24"/>
          <w:lang w:eastAsia="zh-CN"/>
        </w:rPr>
        <w:t xml:space="preserve"> </w:t>
      </w:r>
      <w:proofErr w:type="spellStart"/>
      <w:r>
        <w:rPr>
          <w:rFonts w:eastAsia="Segoe UI Emoji"/>
          <w:b/>
          <w:bCs/>
          <w:sz w:val="24"/>
          <w:szCs w:val="24"/>
          <w:lang w:eastAsia="zh-CN"/>
        </w:rPr>
        <w:t>Adhoc</w:t>
      </w:r>
      <w:proofErr w:type="spellEnd"/>
      <w:r>
        <w:rPr>
          <w:rFonts w:eastAsia="Segoe UI Emoji"/>
          <w:b/>
          <w:bCs/>
          <w:sz w:val="24"/>
          <w:szCs w:val="24"/>
          <w:lang w:eastAsia="zh-CN"/>
        </w:rPr>
        <w:t xml:space="preserve"> Networks using gray wolf methodology”, 2020</w:t>
      </w:r>
    </w:p>
    <w:p w14:paraId="0A32BEF4" w14:textId="77777777" w:rsidR="00E25281" w:rsidRPr="002D2B0F" w:rsidRDefault="00000000" w:rsidP="002D2B0F">
      <w:pPr>
        <w:widowControl/>
        <w:autoSpaceDE/>
        <w:autoSpaceDN/>
        <w:spacing w:after="120" w:line="360" w:lineRule="auto"/>
        <w:ind w:firstLine="720"/>
        <w:jc w:val="both"/>
        <w:rPr>
          <w:rFonts w:eastAsia="Segoe UI Emoji"/>
          <w:sz w:val="24"/>
          <w:szCs w:val="24"/>
          <w:lang w:eastAsia="zh-CN"/>
        </w:rPr>
      </w:pPr>
      <w:r w:rsidRPr="002D2B0F">
        <w:rPr>
          <w:rFonts w:eastAsia="Segoe UI Emoji"/>
          <w:sz w:val="24"/>
          <w:szCs w:val="24"/>
          <w:lang w:eastAsia="zh-CN"/>
        </w:rPr>
        <w:t xml:space="preserve">Vehicular Ad Hoc Networks (VANETs) face ongoing challenges in localizing non-line-of-sight (NLOS) nodes due to obstacles like buildings and large vehicles, which disrupt direct communication and delay emergency message delivery. Several methods have aimed to address this, including </w:t>
      </w:r>
      <w:proofErr w:type="spellStart"/>
      <w:r w:rsidRPr="002D2B0F">
        <w:rPr>
          <w:rFonts w:eastAsia="Segoe UI Emoji"/>
          <w:sz w:val="24"/>
          <w:szCs w:val="24"/>
          <w:lang w:eastAsia="zh-CN"/>
        </w:rPr>
        <w:t>HiRLoc</w:t>
      </w:r>
      <w:proofErr w:type="spellEnd"/>
      <w:r w:rsidRPr="002D2B0F">
        <w:rPr>
          <w:rFonts w:eastAsia="Segoe UI Emoji"/>
          <w:sz w:val="24"/>
          <w:szCs w:val="24"/>
          <w:lang w:eastAsia="zh-CN"/>
        </w:rPr>
        <w:t xml:space="preserve"> (Lazos &amp; Poovendran, 2006), which improved accuracy but required directional antennas, and </w:t>
      </w:r>
      <w:proofErr w:type="spellStart"/>
      <w:r w:rsidRPr="002D2B0F">
        <w:rPr>
          <w:rFonts w:eastAsia="Segoe UI Emoji"/>
          <w:sz w:val="24"/>
          <w:szCs w:val="24"/>
          <w:lang w:eastAsia="zh-CN"/>
        </w:rPr>
        <w:t>SeRLoc</w:t>
      </w:r>
      <w:proofErr w:type="spellEnd"/>
      <w:r w:rsidRPr="002D2B0F">
        <w:rPr>
          <w:rFonts w:eastAsia="Segoe UI Emoji"/>
          <w:sz w:val="24"/>
          <w:szCs w:val="24"/>
          <w:lang w:eastAsia="zh-CN"/>
        </w:rPr>
        <w:t xml:space="preserve"> and ROPE, which faced hardware complexity and beacon overhead. Yan et al. (2008) introduced radar-based localization, but it was limited by line-of-sight dependency, while RSSI-based (Parker &amp; </w:t>
      </w:r>
      <w:proofErr w:type="spellStart"/>
      <w:r w:rsidRPr="002D2B0F">
        <w:rPr>
          <w:rFonts w:eastAsia="Segoe UI Emoji"/>
          <w:sz w:val="24"/>
          <w:szCs w:val="24"/>
          <w:lang w:eastAsia="zh-CN"/>
        </w:rPr>
        <w:t>Valaee</w:t>
      </w:r>
      <w:proofErr w:type="spellEnd"/>
      <w:r w:rsidRPr="002D2B0F">
        <w:rPr>
          <w:rFonts w:eastAsia="Segoe UI Emoji"/>
          <w:sz w:val="24"/>
          <w:szCs w:val="24"/>
          <w:lang w:eastAsia="zh-CN"/>
        </w:rPr>
        <w:t>, 2007) and trust-based (</w:t>
      </w:r>
      <w:proofErr w:type="spellStart"/>
      <w:r w:rsidRPr="002D2B0F">
        <w:rPr>
          <w:rFonts w:eastAsia="Segoe UI Emoji"/>
          <w:sz w:val="24"/>
          <w:szCs w:val="24"/>
          <w:lang w:eastAsia="zh-CN"/>
        </w:rPr>
        <w:t>Leinmüller</w:t>
      </w:r>
      <w:proofErr w:type="spellEnd"/>
      <w:r w:rsidRPr="002D2B0F">
        <w:rPr>
          <w:rFonts w:eastAsia="Segoe UI Emoji"/>
          <w:sz w:val="24"/>
          <w:szCs w:val="24"/>
          <w:lang w:eastAsia="zh-CN"/>
        </w:rPr>
        <w:t xml:space="preserve"> et al., 2008) approaches suffered from interference and computational costs. Alternatives like anchor nodes (</w:t>
      </w:r>
      <w:proofErr w:type="spellStart"/>
      <w:r w:rsidRPr="002D2B0F">
        <w:rPr>
          <w:rFonts w:eastAsia="Segoe UI Emoji"/>
          <w:sz w:val="24"/>
          <w:szCs w:val="24"/>
          <w:lang w:eastAsia="zh-CN"/>
        </w:rPr>
        <w:t>Abumansoor</w:t>
      </w:r>
      <w:proofErr w:type="spellEnd"/>
      <w:r w:rsidRPr="002D2B0F">
        <w:rPr>
          <w:rFonts w:eastAsia="Segoe UI Emoji"/>
          <w:sz w:val="24"/>
          <w:szCs w:val="24"/>
          <w:lang w:eastAsia="zh-CN"/>
        </w:rPr>
        <w:t xml:space="preserve"> et al., 2012) and covert base stations (</w:t>
      </w:r>
      <w:proofErr w:type="spellStart"/>
      <w:r w:rsidRPr="002D2B0F">
        <w:rPr>
          <w:rFonts w:eastAsia="Segoe UI Emoji"/>
          <w:sz w:val="24"/>
          <w:szCs w:val="24"/>
          <w:lang w:eastAsia="zh-CN"/>
        </w:rPr>
        <w:t>Capkun</w:t>
      </w:r>
      <w:proofErr w:type="spellEnd"/>
      <w:r w:rsidRPr="002D2B0F">
        <w:rPr>
          <w:rFonts w:eastAsia="Segoe UI Emoji"/>
          <w:sz w:val="24"/>
          <w:szCs w:val="24"/>
          <w:lang w:eastAsia="zh-CN"/>
        </w:rPr>
        <w:t xml:space="preserve"> et al., 2008) improved message dissemination but increased computational load. To overcome these issues, Kaviarasan and Harikrishna (2020) proposed an improved Gray Wolf Optimization Algorithm (IGWA), a meta-heuristic technique balancing exploration and exploitation to enhance NLOS node localization. </w:t>
      </w:r>
      <w:proofErr w:type="spellStart"/>
      <w:r w:rsidRPr="002D2B0F">
        <w:rPr>
          <w:rFonts w:eastAsia="Segoe UI Emoji"/>
          <w:sz w:val="24"/>
          <w:szCs w:val="24"/>
          <w:lang w:eastAsia="zh-CN"/>
        </w:rPr>
        <w:t>EstiNet</w:t>
      </w:r>
      <w:proofErr w:type="spellEnd"/>
      <w:r w:rsidRPr="002D2B0F">
        <w:rPr>
          <w:rFonts w:eastAsia="Segoe UI Emoji"/>
          <w:sz w:val="24"/>
          <w:szCs w:val="24"/>
          <w:lang w:eastAsia="zh-CN"/>
        </w:rPr>
        <w:t xml:space="preserve"> 8.1 simulations showed IGWA improved NLOS detection by 14% and reduced latency by 12% compared to methods like MLVP-NLOS, CVP-NLOS, and SLA-NLOS, demonstrating its potential for safer and more reliable VANET communication.</w:t>
      </w:r>
    </w:p>
    <w:p w14:paraId="3A37DAD3" w14:textId="77777777" w:rsidR="00D214ED" w:rsidRDefault="00D214ED">
      <w:pPr>
        <w:rPr>
          <w:rFonts w:eastAsia="Segoe UI Emoji"/>
          <w:b/>
          <w:bCs/>
          <w:sz w:val="24"/>
          <w:szCs w:val="24"/>
          <w:lang w:eastAsia="zh-CN"/>
        </w:rPr>
      </w:pPr>
      <w:r>
        <w:rPr>
          <w:rFonts w:eastAsia="Segoe UI Emoji"/>
          <w:b/>
          <w:bCs/>
          <w:sz w:val="24"/>
          <w:szCs w:val="24"/>
          <w:lang w:eastAsia="zh-CN"/>
        </w:rPr>
        <w:br w:type="page"/>
      </w:r>
    </w:p>
    <w:p w14:paraId="57D43B21" w14:textId="0862327F"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lastRenderedPageBreak/>
        <w:t>[13] Christy Jeba Malar A, Deva Priya M, Sengathir Janakiraman, “A Hybrid Crow Search and Gray Wolf Optimization Algorithm-based Reliable Non-Line-of-Sight Node Positioning Scheme for Vehicular Ad hoc Networks”, 2020</w:t>
      </w:r>
    </w:p>
    <w:p w14:paraId="03ED4C70" w14:textId="66214277" w:rsidR="002D2B0F" w:rsidRPr="002D2B0F" w:rsidRDefault="00000000" w:rsidP="002D2B0F">
      <w:pPr>
        <w:widowControl/>
        <w:autoSpaceDE/>
        <w:autoSpaceDN/>
        <w:spacing w:after="120" w:line="360" w:lineRule="auto"/>
        <w:ind w:firstLine="720"/>
        <w:jc w:val="both"/>
        <w:rPr>
          <w:rFonts w:eastAsia="Segoe UI Emoji"/>
          <w:sz w:val="24"/>
          <w:szCs w:val="24"/>
          <w:lang w:eastAsia="zh-CN"/>
        </w:rPr>
      </w:pPr>
      <w:r w:rsidRPr="002D2B0F">
        <w:rPr>
          <w:rFonts w:eastAsia="Segoe UI Emoji"/>
          <w:sz w:val="24"/>
          <w:szCs w:val="24"/>
          <w:lang w:eastAsia="zh-CN"/>
        </w:rPr>
        <w:t>Vehicular Ad Hoc Networks (VANETs) face major challenges in localizing Non-Line-of-Sight (NLOS) nodes due to obstacles like buildings, foliage, and moving vehicles, which disrupt communication and delay emergency message delivery. Traditional methods like Time of Arrival (</w:t>
      </w:r>
      <w:proofErr w:type="spellStart"/>
      <w:r w:rsidRPr="002D2B0F">
        <w:rPr>
          <w:rFonts w:eastAsia="Segoe UI Emoji"/>
          <w:sz w:val="24"/>
          <w:szCs w:val="24"/>
          <w:lang w:eastAsia="zh-CN"/>
        </w:rPr>
        <w:t>ToA</w:t>
      </w:r>
      <w:proofErr w:type="spellEnd"/>
      <w:r w:rsidRPr="002D2B0F">
        <w:rPr>
          <w:rFonts w:eastAsia="Segoe UI Emoji"/>
          <w:sz w:val="24"/>
          <w:szCs w:val="24"/>
          <w:lang w:eastAsia="zh-CN"/>
        </w:rPr>
        <w:t xml:space="preserve">) and cooperative localization improve accuracy but often suffer from high error rates and computational overhead. Hybrid algorithms such as Simulated Annealing (SA) and Particle Swarm Optimization (PSO) offer enhancements but struggle to balance global exploration and local exploitation. To overcome these issues, Christy Jeba Malar et al. (2020) proposed a Hybrid Crow Search and Gray Wolf Optimization Algorithm-based NLOS Positioning Scheme (HCSGWOA-NLOS-PS), combining the strengths of CSA and GWOA to optimize node positioning. The model employs adaptive balance probability and nonlinear control parameters (NLCP) to avoid premature convergence and improve localization accuracy. Simulations show that HCSGWOA-NLOS-PS increases emergency message delivery by 11.82%, neighborhood awareness by 12.38%, and reduces localization </w:t>
      </w:r>
      <w:r w:rsidR="00D214ED" w:rsidRPr="002D2B0F">
        <w:rPr>
          <w:rFonts w:eastAsia="Segoe UI Emoji"/>
          <w:sz w:val="24"/>
          <w:szCs w:val="24"/>
          <w:lang w:eastAsia="zh-CN"/>
        </w:rPr>
        <w:t>errors</w:t>
      </w:r>
      <w:r w:rsidRPr="002D2B0F">
        <w:rPr>
          <w:rFonts w:eastAsia="Segoe UI Emoji"/>
          <w:sz w:val="24"/>
          <w:szCs w:val="24"/>
          <w:lang w:eastAsia="zh-CN"/>
        </w:rPr>
        <w:t xml:space="preserve"> and delay by 2.36% and 8.64%, respectively, proving its potential to enhance VANET performance in real-world applications.</w:t>
      </w:r>
    </w:p>
    <w:p w14:paraId="419A2A4C"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 xml:space="preserve">[14] Waqas Ahmad, Ghassan Husnain, </w:t>
      </w:r>
      <w:proofErr w:type="spellStart"/>
      <w:r>
        <w:rPr>
          <w:rFonts w:eastAsia="Segoe UI Emoji"/>
          <w:b/>
          <w:bCs/>
          <w:sz w:val="24"/>
          <w:szCs w:val="24"/>
          <w:lang w:eastAsia="zh-CN"/>
        </w:rPr>
        <w:t>Sheeraz</w:t>
      </w:r>
      <w:proofErr w:type="spellEnd"/>
      <w:r>
        <w:rPr>
          <w:rFonts w:eastAsia="Segoe UI Emoji"/>
          <w:b/>
          <w:bCs/>
          <w:sz w:val="24"/>
          <w:szCs w:val="24"/>
          <w:lang w:eastAsia="zh-CN"/>
        </w:rPr>
        <w:t xml:space="preserve"> Ahmed, Farhan Aadil, </w:t>
      </w:r>
      <w:proofErr w:type="spellStart"/>
      <w:r>
        <w:rPr>
          <w:rFonts w:eastAsia="Segoe UI Emoji"/>
          <w:b/>
          <w:bCs/>
          <w:sz w:val="24"/>
          <w:szCs w:val="24"/>
          <w:lang w:eastAsia="zh-CN"/>
        </w:rPr>
        <w:t>Sangsoon</w:t>
      </w:r>
      <w:proofErr w:type="spellEnd"/>
      <w:r>
        <w:rPr>
          <w:rFonts w:eastAsia="Segoe UI Emoji"/>
          <w:b/>
          <w:bCs/>
          <w:sz w:val="24"/>
          <w:szCs w:val="24"/>
          <w:lang w:eastAsia="zh-CN"/>
        </w:rPr>
        <w:t xml:space="preserve"> Lim, “Received Signal Strength-Based Localization for Vehicle Distance Estimation in Vehicular Ad Hoc Networks (VANETs)”, 2023</w:t>
      </w:r>
    </w:p>
    <w:p w14:paraId="525575A2" w14:textId="03EB30D4" w:rsidR="002D2B0F" w:rsidRPr="002D2B0F" w:rsidRDefault="00000000" w:rsidP="002D2B0F">
      <w:pPr>
        <w:widowControl/>
        <w:autoSpaceDE/>
        <w:autoSpaceDN/>
        <w:spacing w:after="120" w:line="360" w:lineRule="auto"/>
        <w:ind w:firstLine="720"/>
        <w:jc w:val="both"/>
        <w:rPr>
          <w:rFonts w:eastAsia="Segoe UI Emoji"/>
          <w:sz w:val="24"/>
          <w:szCs w:val="24"/>
          <w:lang w:eastAsia="zh-CN"/>
        </w:rPr>
      </w:pPr>
      <w:r w:rsidRPr="002D2B0F">
        <w:rPr>
          <w:rFonts w:eastAsia="Segoe UI Emoji"/>
          <w:sz w:val="24"/>
          <w:szCs w:val="24"/>
          <w:lang w:eastAsia="zh-CN"/>
        </w:rPr>
        <w:t xml:space="preserve">Waqas Ahmad et al. (2023) highlight the limitations of traditional GPS-based localization methods in urban canyons and tunnels, including inaccuracy and high infrastructure costs. To overcome these issues, they propose a Received Signal Strength (RSS)-based localization scheme for VANETs, which estimates vehicle positions using RSS measurements from Roadside Units (RSUs). The authors introduce a novel closed-form approach that incorporates anchor RSS data and calculates the Cramer Rao Lower Bound (CRLB) to ensure theoretical accuracy. Simulation results show that the proposed method significantly outperforms traditional least squares (LS) and </w:t>
      </w:r>
      <w:r w:rsidR="00D214ED" w:rsidRPr="002D2B0F">
        <w:rPr>
          <w:rFonts w:eastAsia="Segoe UI Emoji"/>
          <w:sz w:val="24"/>
          <w:szCs w:val="24"/>
          <w:lang w:eastAsia="zh-CN"/>
        </w:rPr>
        <w:t>weighed</w:t>
      </w:r>
      <w:r w:rsidRPr="002D2B0F">
        <w:rPr>
          <w:rFonts w:eastAsia="Segoe UI Emoji"/>
          <w:sz w:val="24"/>
          <w:szCs w:val="24"/>
          <w:lang w:eastAsia="zh-CN"/>
        </w:rPr>
        <w:t xml:space="preserve"> least squares (WLS) techniques, with an average performance improvement of 87% and 80%, respectively. The approach also demonstrates strong robustness across varying </w:t>
      </w:r>
      <w:r w:rsidRPr="002D2B0F">
        <w:rPr>
          <w:rFonts w:eastAsia="Segoe UI Emoji"/>
          <w:sz w:val="24"/>
          <w:szCs w:val="24"/>
          <w:lang w:eastAsia="zh-CN"/>
        </w:rPr>
        <w:lastRenderedPageBreak/>
        <w:t>environments, making it a practical, cost-effective solution for accurate vehicle localization in complex urban settings.</w:t>
      </w:r>
    </w:p>
    <w:p w14:paraId="338EA164" w14:textId="289AA5E1"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 xml:space="preserve">[15] Jiachen Yang, </w:t>
      </w:r>
      <w:proofErr w:type="spellStart"/>
      <w:r>
        <w:rPr>
          <w:rFonts w:eastAsia="Segoe UI Emoji"/>
          <w:b/>
          <w:bCs/>
          <w:sz w:val="24"/>
          <w:szCs w:val="24"/>
          <w:lang w:eastAsia="zh-CN"/>
        </w:rPr>
        <w:t>Jipeng</w:t>
      </w:r>
      <w:proofErr w:type="spellEnd"/>
      <w:r>
        <w:rPr>
          <w:rFonts w:eastAsia="Segoe UI Emoji"/>
          <w:b/>
          <w:bCs/>
          <w:sz w:val="24"/>
          <w:szCs w:val="24"/>
          <w:lang w:eastAsia="zh-CN"/>
        </w:rPr>
        <w:t xml:space="preserve"> </w:t>
      </w:r>
      <w:r w:rsidR="00D214ED">
        <w:rPr>
          <w:rFonts w:eastAsia="Segoe UI Emoji"/>
          <w:b/>
          <w:bCs/>
          <w:sz w:val="24"/>
          <w:szCs w:val="24"/>
          <w:lang w:eastAsia="zh-CN"/>
        </w:rPr>
        <w:t>Zhang,</w:t>
      </w:r>
      <w:r>
        <w:rPr>
          <w:rFonts w:eastAsia="Segoe UI Emoji"/>
          <w:b/>
          <w:bCs/>
          <w:sz w:val="24"/>
          <w:szCs w:val="24"/>
          <w:lang w:eastAsia="zh-CN"/>
        </w:rPr>
        <w:t xml:space="preserve"> and Huihui </w:t>
      </w:r>
      <w:r w:rsidR="00D214ED">
        <w:rPr>
          <w:rFonts w:eastAsia="Segoe UI Emoji"/>
          <w:b/>
          <w:bCs/>
          <w:sz w:val="24"/>
          <w:szCs w:val="24"/>
          <w:lang w:eastAsia="zh-CN"/>
        </w:rPr>
        <w:t>Wang,</w:t>
      </w:r>
      <w:r>
        <w:rPr>
          <w:rFonts w:eastAsia="Segoe UI Emoji"/>
          <w:b/>
          <w:bCs/>
          <w:sz w:val="24"/>
          <w:szCs w:val="24"/>
          <w:lang w:eastAsia="zh-CN"/>
        </w:rPr>
        <w:t xml:space="preserve"> “Urban Traffic Control in Software Defined Internet of Things via a Multi-Agent Deep Reinforcement Learning Approach”, 2020</w:t>
      </w:r>
    </w:p>
    <w:p w14:paraId="01D2557E" w14:textId="77777777" w:rsidR="00B430BD" w:rsidRPr="00B430BD" w:rsidRDefault="00000000" w:rsidP="00B430BD">
      <w:pPr>
        <w:spacing w:line="360" w:lineRule="auto"/>
        <w:ind w:firstLine="720"/>
        <w:jc w:val="both"/>
        <w:rPr>
          <w:rFonts w:eastAsia="Segoe UI Emoji"/>
          <w:sz w:val="24"/>
          <w:szCs w:val="24"/>
          <w:lang w:eastAsia="zh-CN"/>
        </w:rPr>
      </w:pPr>
      <w:r w:rsidRPr="00B430BD">
        <w:rPr>
          <w:rFonts w:eastAsia="Segoe UI Emoji"/>
          <w:sz w:val="24"/>
          <w:szCs w:val="24"/>
          <w:lang w:eastAsia="zh-CN"/>
        </w:rPr>
        <w:t>Jiachen Yang et al. (2020) note that traditional traffic management systems, which rely on fixed signal timings, often fail to leverage real-time data, leading to congestion and inefficiencies. To tackle this, they propose a Modified Proximal Policy Optimization (Modified PPO) algorithm within a Software Defined Internet of Things (SD-IoT) framework. This method employs multi-agent deep reinforcement learning, enabling traffic lights and vehicles to coordinate actions based on current traffic conditions. The approach fosters cooperative agent behavior, improving overall traffic flow. Experimental results show that the Modified PPO outperforms conventional methods, offering better adaptability and efficiency in dynamic traffic scenarios. The study underscores its potential for real-world smart city deployment.</w:t>
      </w:r>
    </w:p>
    <w:p w14:paraId="7D268648" w14:textId="77777777" w:rsidR="00E25281" w:rsidRDefault="00000000">
      <w:pPr>
        <w:spacing w:line="360" w:lineRule="auto"/>
        <w:jc w:val="both"/>
        <w:rPr>
          <w:rFonts w:eastAsia="Segoe UI Emoji"/>
          <w:b/>
          <w:bCs/>
          <w:sz w:val="24"/>
          <w:szCs w:val="24"/>
          <w:lang w:eastAsia="zh-CN"/>
        </w:rPr>
      </w:pPr>
      <w:r>
        <w:rPr>
          <w:rFonts w:eastAsia="Segoe UI Emoji"/>
          <w:b/>
          <w:bCs/>
          <w:sz w:val="24"/>
          <w:szCs w:val="24"/>
          <w:lang w:eastAsia="zh-CN"/>
        </w:rPr>
        <w:t xml:space="preserve">[16] Honghui Wang, Xin Fang, </w:t>
      </w:r>
      <w:proofErr w:type="spellStart"/>
      <w:r>
        <w:rPr>
          <w:rFonts w:eastAsia="Segoe UI Emoji"/>
          <w:b/>
          <w:bCs/>
          <w:sz w:val="24"/>
          <w:szCs w:val="24"/>
          <w:lang w:eastAsia="zh-CN"/>
        </w:rPr>
        <w:t>Guijie</w:t>
      </w:r>
      <w:proofErr w:type="spellEnd"/>
      <w:r>
        <w:rPr>
          <w:rFonts w:eastAsia="Segoe UI Emoji"/>
          <w:b/>
          <w:bCs/>
          <w:sz w:val="24"/>
          <w:szCs w:val="24"/>
          <w:lang w:eastAsia="zh-CN"/>
        </w:rPr>
        <w:t xml:space="preserve"> Liu, </w:t>
      </w:r>
      <w:proofErr w:type="spellStart"/>
      <w:r>
        <w:rPr>
          <w:rFonts w:eastAsia="Segoe UI Emoji"/>
          <w:b/>
          <w:bCs/>
          <w:sz w:val="24"/>
          <w:szCs w:val="24"/>
          <w:lang w:eastAsia="zh-CN"/>
        </w:rPr>
        <w:t>Yingchun</w:t>
      </w:r>
      <w:proofErr w:type="spellEnd"/>
      <w:r>
        <w:rPr>
          <w:rFonts w:eastAsia="Segoe UI Emoji"/>
          <w:b/>
          <w:bCs/>
          <w:sz w:val="24"/>
          <w:szCs w:val="24"/>
          <w:lang w:eastAsia="zh-CN"/>
        </w:rPr>
        <w:t xml:space="preserve"> Xie, Xiaojie Tian1, </w:t>
      </w:r>
      <w:proofErr w:type="spellStart"/>
      <w:r>
        <w:rPr>
          <w:rFonts w:eastAsia="Segoe UI Emoji"/>
          <w:b/>
          <w:bCs/>
          <w:sz w:val="24"/>
          <w:szCs w:val="24"/>
          <w:lang w:eastAsia="zh-CN"/>
        </w:rPr>
        <w:t>Dingxin</w:t>
      </w:r>
      <w:proofErr w:type="spellEnd"/>
      <w:r>
        <w:rPr>
          <w:rFonts w:eastAsia="Segoe UI Emoji"/>
          <w:b/>
          <w:bCs/>
          <w:sz w:val="24"/>
          <w:szCs w:val="24"/>
          <w:lang w:eastAsia="zh-CN"/>
        </w:rPr>
        <w:t xml:space="preserve"> Leng, </w:t>
      </w:r>
      <w:proofErr w:type="spellStart"/>
      <w:r>
        <w:rPr>
          <w:rFonts w:eastAsia="Segoe UI Emoji"/>
          <w:b/>
          <w:bCs/>
          <w:sz w:val="24"/>
          <w:szCs w:val="24"/>
          <w:lang w:eastAsia="zh-CN"/>
        </w:rPr>
        <w:t>Weilei</w:t>
      </w:r>
      <w:proofErr w:type="spellEnd"/>
      <w:r>
        <w:rPr>
          <w:rFonts w:eastAsia="Segoe UI Emoji"/>
          <w:b/>
          <w:bCs/>
          <w:sz w:val="24"/>
          <w:szCs w:val="24"/>
          <w:lang w:eastAsia="zh-CN"/>
        </w:rPr>
        <w:t xml:space="preserve"> Mu, “An Approach to Predicting Fatigue Crack Growth Under Mixed-Mode Loading Based on Improved Gaussian Process”, 2021</w:t>
      </w:r>
    </w:p>
    <w:p w14:paraId="49FA6B40" w14:textId="77777777" w:rsidR="00026B9C" w:rsidRDefault="00000000">
      <w:pPr>
        <w:widowControl/>
        <w:autoSpaceDE/>
        <w:autoSpaceDN/>
        <w:spacing w:after="120" w:line="360" w:lineRule="auto"/>
        <w:jc w:val="both"/>
        <w:rPr>
          <w:rFonts w:eastAsia="Segoe UI Emoji"/>
          <w:sz w:val="24"/>
          <w:szCs w:val="24"/>
          <w:lang w:eastAsia="zh-CN"/>
        </w:rPr>
      </w:pPr>
      <w:r>
        <w:rPr>
          <w:rFonts w:eastAsia="Segoe UI Emoji"/>
          <w:sz w:val="24"/>
          <w:szCs w:val="24"/>
          <w:lang w:eastAsia="zh-CN"/>
        </w:rPr>
        <w:tab/>
      </w:r>
      <w:r w:rsidRPr="00026B9C">
        <w:rPr>
          <w:rFonts w:eastAsia="Segoe UI Emoji"/>
          <w:sz w:val="24"/>
          <w:szCs w:val="24"/>
          <w:lang w:eastAsia="zh-CN"/>
        </w:rPr>
        <w:t>Fatigue crack growth under mixed-mode loading is challenging due to nonlinear stress intensity factor (SIF) variation. Traditional models like Paris and Forman equations are limited to mode-I cracks, while XFEM improves efficiency but assumes linear elasticity and struggles with crack deflection. Machine learning approaches, such as Gaussian Process (GP) regression, face issues with high computation and large data needs. Wang et al. (2021) introduced an improved GP model with local sample densification using finite element data, enhancing accuracy and efficiency. Tests on SCM435 steel showed better crack path prediction and reduced computation time, highlighting adaptive ML’s potential in fatigue analysis.</w:t>
      </w:r>
    </w:p>
    <w:p w14:paraId="26F140CE"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 xml:space="preserve">[17] Liping Du, </w:t>
      </w:r>
      <w:proofErr w:type="spellStart"/>
      <w:r>
        <w:rPr>
          <w:rFonts w:eastAsia="Segoe UI Emoji"/>
          <w:b/>
          <w:bCs/>
          <w:sz w:val="24"/>
          <w:szCs w:val="24"/>
          <w:lang w:eastAsia="zh-CN"/>
        </w:rPr>
        <w:t>Longji</w:t>
      </w:r>
      <w:proofErr w:type="spellEnd"/>
      <w:r>
        <w:rPr>
          <w:rFonts w:eastAsia="Segoe UI Emoji"/>
          <w:b/>
          <w:bCs/>
          <w:sz w:val="24"/>
          <w:szCs w:val="24"/>
          <w:lang w:eastAsia="zh-CN"/>
        </w:rPr>
        <w:t xml:space="preserve"> Chen, Xiaotian Hou, </w:t>
      </w:r>
      <w:proofErr w:type="spellStart"/>
      <w:r>
        <w:rPr>
          <w:rFonts w:eastAsia="Segoe UI Emoji"/>
          <w:b/>
          <w:bCs/>
          <w:sz w:val="24"/>
          <w:szCs w:val="24"/>
          <w:lang w:eastAsia="zh-CN"/>
        </w:rPr>
        <w:t>Yueyun</w:t>
      </w:r>
      <w:proofErr w:type="spellEnd"/>
      <w:r>
        <w:rPr>
          <w:rFonts w:eastAsia="Segoe UI Emoji"/>
          <w:b/>
          <w:bCs/>
          <w:sz w:val="24"/>
          <w:szCs w:val="24"/>
          <w:lang w:eastAsia="zh-CN"/>
        </w:rPr>
        <w:t xml:space="preserve"> Chen, “Cooperative Vehicle Localization Base on Extended Kalman Filter in Intelligent Transportation System”, 2019</w:t>
      </w:r>
    </w:p>
    <w:p w14:paraId="104FEE6A" w14:textId="77777777" w:rsidR="00E25281" w:rsidRDefault="00000000" w:rsidP="00B430BD">
      <w:pPr>
        <w:widowControl/>
        <w:autoSpaceDE/>
        <w:autoSpaceDN/>
        <w:spacing w:after="120" w:line="360" w:lineRule="auto"/>
        <w:ind w:firstLine="720"/>
        <w:jc w:val="both"/>
        <w:rPr>
          <w:rFonts w:eastAsia="Segoe UI Emoji"/>
          <w:sz w:val="24"/>
          <w:szCs w:val="24"/>
          <w:lang w:eastAsia="zh-CN"/>
        </w:rPr>
      </w:pPr>
      <w:r w:rsidRPr="00B430BD">
        <w:rPr>
          <w:rFonts w:eastAsia="Segoe UI Emoji"/>
          <w:sz w:val="24"/>
          <w:szCs w:val="24"/>
          <w:lang w:eastAsia="zh-CN"/>
        </w:rPr>
        <w:t xml:space="preserve">Traditional vehicle navigation systems like GPS, GLONASS, Galileo, and </w:t>
      </w:r>
      <w:proofErr w:type="spellStart"/>
      <w:r w:rsidRPr="00B430BD">
        <w:rPr>
          <w:rFonts w:eastAsia="Segoe UI Emoji"/>
          <w:sz w:val="24"/>
          <w:szCs w:val="24"/>
          <w:lang w:eastAsia="zh-CN"/>
        </w:rPr>
        <w:t>BeiDou</w:t>
      </w:r>
      <w:proofErr w:type="spellEnd"/>
      <w:r w:rsidRPr="00B430BD">
        <w:rPr>
          <w:rFonts w:eastAsia="Segoe UI Emoji"/>
          <w:sz w:val="24"/>
          <w:szCs w:val="24"/>
          <w:lang w:eastAsia="zh-CN"/>
        </w:rPr>
        <w:t xml:space="preserve"> suffer from limitations such as low accuracy and high latency (Liping Du et </w:t>
      </w:r>
      <w:r w:rsidRPr="00B430BD">
        <w:rPr>
          <w:rFonts w:eastAsia="Segoe UI Emoji"/>
          <w:sz w:val="24"/>
          <w:szCs w:val="24"/>
          <w:lang w:eastAsia="zh-CN"/>
        </w:rPr>
        <w:lastRenderedPageBreak/>
        <w:t>al., 2019). To overcome these challenges, Liping Du et al. (2019) proposed a cooperative vehicle localization method using an Extended Kalman Filter (EKF), which integrates GPS data with inter-vehicle position information obtained via Dedicated Short-Range Communication (DSRC). Each vehicle uses a GPS receiver and exchanges relative position data with neighbors to construct a positioning matrix, which is then refined using EKF to enhance accuracy. Simulation results indicate that this method significantly reduces positioning errors compared to standalone GPS. Additionally, the study shows that positioning accuracy improves with an increased number of neighboring vehicles. Overall, cooperative localization using EKF enhances both the accuracy and reliability of vehicle positioning in intelligent transportation systems</w:t>
      </w:r>
      <w:r>
        <w:rPr>
          <w:rFonts w:eastAsia="Segoe UI Emoji"/>
          <w:sz w:val="24"/>
          <w:szCs w:val="24"/>
          <w:lang w:eastAsia="zh-CN"/>
        </w:rPr>
        <w:t>.</w:t>
      </w:r>
    </w:p>
    <w:p w14:paraId="657A083C" w14:textId="77777777" w:rsidR="00E25281" w:rsidRDefault="00000000">
      <w:pPr>
        <w:spacing w:line="360" w:lineRule="auto"/>
        <w:jc w:val="both"/>
        <w:rPr>
          <w:rFonts w:eastAsia="Segoe UI Emoji"/>
          <w:b/>
          <w:bCs/>
          <w:sz w:val="24"/>
          <w:szCs w:val="24"/>
          <w:lang w:eastAsia="zh-CN"/>
        </w:rPr>
      </w:pPr>
      <w:r>
        <w:rPr>
          <w:rFonts w:eastAsia="Segoe UI Emoji"/>
          <w:b/>
          <w:bCs/>
          <w:sz w:val="24"/>
          <w:szCs w:val="24"/>
          <w:lang w:eastAsia="zh-CN"/>
        </w:rPr>
        <w:t xml:space="preserve">[18] </w:t>
      </w:r>
      <w:proofErr w:type="spellStart"/>
      <w:r>
        <w:rPr>
          <w:rFonts w:eastAsia="Segoe UI Emoji"/>
          <w:b/>
          <w:bCs/>
          <w:sz w:val="24"/>
          <w:szCs w:val="24"/>
          <w:lang w:eastAsia="zh-CN"/>
        </w:rPr>
        <w:t>Hyowon</w:t>
      </w:r>
      <w:proofErr w:type="spellEnd"/>
      <w:r>
        <w:rPr>
          <w:rFonts w:eastAsia="Segoe UI Emoji"/>
          <w:b/>
          <w:bCs/>
          <w:sz w:val="24"/>
          <w:szCs w:val="24"/>
          <w:lang w:eastAsia="zh-CN"/>
        </w:rPr>
        <w:t xml:space="preserve"> Kim, Sang Hyun Lee and Sunwoo Kim, “Cooperative Localization with Distributed ADMM over 5G-based VANETs”, 2018</w:t>
      </w:r>
    </w:p>
    <w:p w14:paraId="159ADAB0" w14:textId="77777777" w:rsidR="00026B9C" w:rsidRDefault="00000000">
      <w:pPr>
        <w:widowControl/>
        <w:autoSpaceDE/>
        <w:autoSpaceDN/>
        <w:spacing w:after="120" w:line="360" w:lineRule="auto"/>
        <w:jc w:val="both"/>
        <w:rPr>
          <w:rFonts w:eastAsia="Segoe UI Emoji"/>
          <w:sz w:val="24"/>
          <w:szCs w:val="24"/>
          <w:lang w:eastAsia="zh-CN"/>
        </w:rPr>
      </w:pPr>
      <w:r>
        <w:rPr>
          <w:rFonts w:eastAsia="Segoe UI Emoji"/>
          <w:sz w:val="24"/>
          <w:szCs w:val="24"/>
          <w:lang w:eastAsia="zh-CN"/>
        </w:rPr>
        <w:tab/>
      </w:r>
      <w:r w:rsidRPr="00026B9C">
        <w:rPr>
          <w:rFonts w:eastAsia="Segoe UI Emoji"/>
          <w:sz w:val="24"/>
          <w:szCs w:val="24"/>
          <w:lang w:eastAsia="zh-CN"/>
        </w:rPr>
        <w:t>Vehicular Ad Hoc Networks (VANETs) struggle with accurate localization in GPS-denied urban areas due to signal blockage and interference. Traditional methods lack real-time precision, while cooperative approaches need high resources. Kim et al. (2018) proposed a 5G-enabled cooperative localization algorithm using the Alternating Direction Method of Multipliers (ADMM). It combines relative distance, angle of arrival, and absolute positioning in a distributed framework, enabling vehicles to estimate positions collaboratively without central processing. This approach improved accuracy and reduced complexity, achieving localization errors as low as 10 cm using Ultra-Wideband Time Difference of Arrival (</w:t>
      </w:r>
      <w:proofErr w:type="spellStart"/>
      <w:r w:rsidRPr="00026B9C">
        <w:rPr>
          <w:rFonts w:eastAsia="Segoe UI Emoji"/>
          <w:sz w:val="24"/>
          <w:szCs w:val="24"/>
          <w:lang w:eastAsia="zh-CN"/>
        </w:rPr>
        <w:t>UTDoA</w:t>
      </w:r>
      <w:proofErr w:type="spellEnd"/>
      <w:r w:rsidRPr="00026B9C">
        <w:rPr>
          <w:rFonts w:eastAsia="Segoe UI Emoji"/>
          <w:sz w:val="24"/>
          <w:szCs w:val="24"/>
          <w:lang w:eastAsia="zh-CN"/>
        </w:rPr>
        <w:t>), enhancing VANET reliability and safety.</w:t>
      </w:r>
    </w:p>
    <w:p w14:paraId="70C45333"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 xml:space="preserve">[19] </w:t>
      </w:r>
      <w:proofErr w:type="spellStart"/>
      <w:r>
        <w:rPr>
          <w:rFonts w:eastAsia="Segoe UI Emoji"/>
          <w:b/>
          <w:bCs/>
          <w:sz w:val="24"/>
          <w:szCs w:val="24"/>
          <w:lang w:eastAsia="zh-CN"/>
        </w:rPr>
        <w:t>Nicolò</w:t>
      </w:r>
      <w:proofErr w:type="spellEnd"/>
      <w:r>
        <w:rPr>
          <w:rFonts w:eastAsia="Segoe UI Emoji"/>
          <w:b/>
          <w:bCs/>
          <w:sz w:val="24"/>
          <w:szCs w:val="24"/>
          <w:lang w:eastAsia="zh-CN"/>
        </w:rPr>
        <w:t xml:space="preserve"> Decarli, Anna Guerra, Caterina Giovannetti, Francesco Guidi and Barbara M. Masini, “V2X </w:t>
      </w:r>
      <w:proofErr w:type="spellStart"/>
      <w:r>
        <w:rPr>
          <w:rFonts w:eastAsia="Segoe UI Emoji"/>
          <w:b/>
          <w:bCs/>
          <w:sz w:val="24"/>
          <w:szCs w:val="24"/>
          <w:lang w:eastAsia="zh-CN"/>
        </w:rPr>
        <w:t>Sidelink</w:t>
      </w:r>
      <w:proofErr w:type="spellEnd"/>
      <w:r>
        <w:rPr>
          <w:rFonts w:eastAsia="Segoe UI Emoji"/>
          <w:b/>
          <w:bCs/>
          <w:sz w:val="24"/>
          <w:szCs w:val="24"/>
          <w:lang w:eastAsia="zh-CN"/>
        </w:rPr>
        <w:t xml:space="preserve"> Localization of Connected Automated Vehicles”, 2024</w:t>
      </w:r>
    </w:p>
    <w:p w14:paraId="36B8AD62" w14:textId="77777777" w:rsidR="00B430BD" w:rsidRPr="00B430BD" w:rsidRDefault="00000000" w:rsidP="00B430BD">
      <w:pPr>
        <w:widowControl/>
        <w:autoSpaceDE/>
        <w:autoSpaceDN/>
        <w:spacing w:after="120" w:line="360" w:lineRule="auto"/>
        <w:ind w:firstLine="720"/>
        <w:jc w:val="both"/>
        <w:rPr>
          <w:rFonts w:eastAsia="Segoe UI Emoji"/>
          <w:sz w:val="24"/>
          <w:szCs w:val="24"/>
          <w:lang w:eastAsia="zh-CN"/>
        </w:rPr>
      </w:pPr>
      <w:r w:rsidRPr="00B430BD">
        <w:rPr>
          <w:rFonts w:eastAsia="Segoe UI Emoji"/>
          <w:sz w:val="24"/>
          <w:szCs w:val="24"/>
          <w:lang w:eastAsia="zh-CN"/>
        </w:rPr>
        <w:t xml:space="preserve">Decarli et al. (2024) highlight the limitations of traditional radio localization methods like GNSS and cellular networks, citing low accuracy, high latency, and limited availability. To overcome these issues, they propose a relative localization method for connected automated vehicles (CAVs) using V2X </w:t>
      </w:r>
      <w:proofErr w:type="spellStart"/>
      <w:r w:rsidRPr="00B430BD">
        <w:rPr>
          <w:rFonts w:eastAsia="Segoe UI Emoji"/>
          <w:sz w:val="24"/>
          <w:szCs w:val="24"/>
          <w:lang w:eastAsia="zh-CN"/>
        </w:rPr>
        <w:t>sidelink</w:t>
      </w:r>
      <w:proofErr w:type="spellEnd"/>
      <w:r w:rsidRPr="00B430BD">
        <w:rPr>
          <w:rFonts w:eastAsia="Segoe UI Emoji"/>
          <w:sz w:val="24"/>
          <w:szCs w:val="24"/>
          <w:lang w:eastAsia="zh-CN"/>
        </w:rPr>
        <w:t xml:space="preserve"> communication. This approach leverages near-field signal propagation with high carrier frequencies and large antenna arrays to estimate vehicle positions without needing dedicated infrastructure or synchronization—common drawbacks in other V2X techniques. The </w:t>
      </w:r>
      <w:r w:rsidRPr="00B430BD">
        <w:rPr>
          <w:rFonts w:eastAsia="Segoe UI Emoji"/>
          <w:sz w:val="24"/>
          <w:szCs w:val="24"/>
          <w:lang w:eastAsia="zh-CN"/>
        </w:rPr>
        <w:lastRenderedPageBreak/>
        <w:t xml:space="preserve">authors derive localization accuracy limits and evaluate their method in a 5G NR V2X </w:t>
      </w:r>
      <w:proofErr w:type="spellStart"/>
      <w:r w:rsidRPr="00B430BD">
        <w:rPr>
          <w:rFonts w:eastAsia="Segoe UI Emoji"/>
          <w:sz w:val="24"/>
          <w:szCs w:val="24"/>
          <w:lang w:eastAsia="zh-CN"/>
        </w:rPr>
        <w:t>sidelink</w:t>
      </w:r>
      <w:proofErr w:type="spellEnd"/>
      <w:r w:rsidRPr="00B430BD">
        <w:rPr>
          <w:rFonts w:eastAsia="Segoe UI Emoji"/>
          <w:sz w:val="24"/>
          <w:szCs w:val="24"/>
          <w:lang w:eastAsia="zh-CN"/>
        </w:rPr>
        <w:t xml:space="preserve"> case study. Results show high accuracy, low latency, high update rates, and strong availability in realistic vehicular environments. This work underscores the promise of V2X </w:t>
      </w:r>
      <w:proofErr w:type="spellStart"/>
      <w:r w:rsidRPr="00B430BD">
        <w:rPr>
          <w:rFonts w:eastAsia="Segoe UI Emoji"/>
          <w:sz w:val="24"/>
          <w:szCs w:val="24"/>
          <w:lang w:eastAsia="zh-CN"/>
        </w:rPr>
        <w:t>sidelink</w:t>
      </w:r>
      <w:proofErr w:type="spellEnd"/>
      <w:r w:rsidRPr="00B430BD">
        <w:rPr>
          <w:rFonts w:eastAsia="Segoe UI Emoji"/>
          <w:sz w:val="24"/>
          <w:szCs w:val="24"/>
          <w:lang w:eastAsia="zh-CN"/>
        </w:rPr>
        <w:t xml:space="preserve"> for reliable, infrastructure-free vehicle positioning.</w:t>
      </w:r>
    </w:p>
    <w:p w14:paraId="65E06B21"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 xml:space="preserve">[20] </w:t>
      </w:r>
      <w:proofErr w:type="spellStart"/>
      <w:r>
        <w:rPr>
          <w:rFonts w:eastAsia="Segoe UI Emoji"/>
          <w:b/>
          <w:bCs/>
          <w:sz w:val="24"/>
          <w:szCs w:val="24"/>
          <w:lang w:eastAsia="zh-CN"/>
        </w:rPr>
        <w:t>Xuerong</w:t>
      </w:r>
      <w:proofErr w:type="spellEnd"/>
      <w:r>
        <w:rPr>
          <w:rFonts w:eastAsia="Segoe UI Emoji"/>
          <w:b/>
          <w:bCs/>
          <w:sz w:val="24"/>
          <w:szCs w:val="24"/>
          <w:lang w:eastAsia="zh-CN"/>
        </w:rPr>
        <w:t xml:space="preserve"> Cui, Thomas Aaron Gulliver, Juan Li and Hao Zhang, “Vehicle Positioning Using 5G Millimeter-Wave Systems”. 2016</w:t>
      </w:r>
    </w:p>
    <w:p w14:paraId="6D7ACBB8" w14:textId="77777777" w:rsidR="00B430BD" w:rsidRPr="00B430BD" w:rsidRDefault="00000000" w:rsidP="00B430BD">
      <w:pPr>
        <w:spacing w:line="360" w:lineRule="auto"/>
        <w:ind w:firstLine="720"/>
        <w:jc w:val="both"/>
        <w:rPr>
          <w:rFonts w:eastAsia="Segoe UI Emoji"/>
          <w:sz w:val="24"/>
          <w:szCs w:val="24"/>
          <w:lang w:eastAsia="zh-CN"/>
        </w:rPr>
      </w:pPr>
      <w:r w:rsidRPr="00B430BD">
        <w:rPr>
          <w:rFonts w:eastAsia="Segoe UI Emoji"/>
          <w:sz w:val="24"/>
          <w:szCs w:val="24"/>
          <w:lang w:eastAsia="zh-CN"/>
        </w:rPr>
        <w:t>Cui et al. (2016) address the limitations of GNSS in urban areas, where signals are often obstructed by tall buildings or dense foliage. To overcome this, they propose using 5G millimeter-wave (</w:t>
      </w:r>
      <w:proofErr w:type="spellStart"/>
      <w:r w:rsidRPr="00B430BD">
        <w:rPr>
          <w:rFonts w:eastAsia="Segoe UI Emoji"/>
          <w:sz w:val="24"/>
          <w:szCs w:val="24"/>
          <w:lang w:eastAsia="zh-CN"/>
        </w:rPr>
        <w:t>mmWave</w:t>
      </w:r>
      <w:proofErr w:type="spellEnd"/>
      <w:r w:rsidRPr="00B430BD">
        <w:rPr>
          <w:rFonts w:eastAsia="Segoe UI Emoji"/>
          <w:sz w:val="24"/>
          <w:szCs w:val="24"/>
          <w:lang w:eastAsia="zh-CN"/>
        </w:rPr>
        <w:t xml:space="preserve">) systems, which offer centimeter-level ranging accuracy and better obstacle penetration. The study evaluates six </w:t>
      </w:r>
      <w:proofErr w:type="spellStart"/>
      <w:r w:rsidRPr="00B430BD">
        <w:rPr>
          <w:rFonts w:eastAsia="Segoe UI Emoji"/>
          <w:sz w:val="24"/>
          <w:szCs w:val="24"/>
          <w:lang w:eastAsia="zh-CN"/>
        </w:rPr>
        <w:t>mmWave</w:t>
      </w:r>
      <w:proofErr w:type="spellEnd"/>
      <w:r w:rsidRPr="00B430BD">
        <w:rPr>
          <w:rFonts w:eastAsia="Segoe UI Emoji"/>
          <w:sz w:val="24"/>
          <w:szCs w:val="24"/>
          <w:lang w:eastAsia="zh-CN"/>
        </w:rPr>
        <w:t xml:space="preserve"> waveforms—including Gaussian pulse, IFFT pulse, and various RCP types—using correlation receiver and energy detector methods. Results indicate that Gaussian-RCP, Gaussian pulse, and Sinc-RCP deliver the highest accuracy, while Rectangular-RCP performs the worst. Additionally, the authors introduce a dynamic thresholding approach for energy detection, which adapts to different environments and outperforms fixed thresholds. This research highlights the potential of 5G </w:t>
      </w:r>
      <w:proofErr w:type="spellStart"/>
      <w:r w:rsidRPr="00B430BD">
        <w:rPr>
          <w:rFonts w:eastAsia="Segoe UI Emoji"/>
          <w:sz w:val="24"/>
          <w:szCs w:val="24"/>
          <w:lang w:eastAsia="zh-CN"/>
        </w:rPr>
        <w:t>mmWave</w:t>
      </w:r>
      <w:proofErr w:type="spellEnd"/>
      <w:r w:rsidRPr="00B430BD">
        <w:rPr>
          <w:rFonts w:eastAsia="Segoe UI Emoji"/>
          <w:sz w:val="24"/>
          <w:szCs w:val="24"/>
          <w:lang w:eastAsia="zh-CN"/>
        </w:rPr>
        <w:t xml:space="preserve"> systems for enhancing vehicle positioning accuracy in urban scenarios.</w:t>
      </w:r>
    </w:p>
    <w:p w14:paraId="1AE63FEA" w14:textId="77777777" w:rsidR="007300FB" w:rsidRDefault="00000000" w:rsidP="007300FB">
      <w:pPr>
        <w:spacing w:line="360" w:lineRule="auto"/>
        <w:jc w:val="both"/>
        <w:rPr>
          <w:b/>
          <w:bCs/>
          <w:sz w:val="24"/>
          <w:szCs w:val="24"/>
        </w:rPr>
      </w:pPr>
      <w:r>
        <w:rPr>
          <w:rFonts w:eastAsia="Segoe UI Emoji"/>
          <w:b/>
          <w:bCs/>
          <w:sz w:val="24"/>
          <w:szCs w:val="24"/>
          <w:lang w:eastAsia="zh-CN"/>
        </w:rPr>
        <w:t xml:space="preserve">[21] </w:t>
      </w:r>
      <w:r w:rsidRPr="003F02E8">
        <w:rPr>
          <w:b/>
          <w:bCs/>
          <w:sz w:val="24"/>
          <w:szCs w:val="24"/>
        </w:rPr>
        <w:t xml:space="preserve">Rajendran Mani, Sasikala Jayaraman, and Mohan </w:t>
      </w:r>
      <w:proofErr w:type="spellStart"/>
      <w:r w:rsidRPr="003F02E8">
        <w:rPr>
          <w:b/>
          <w:bCs/>
          <w:sz w:val="24"/>
          <w:szCs w:val="24"/>
        </w:rPr>
        <w:t>Ellappan</w:t>
      </w:r>
      <w:proofErr w:type="spellEnd"/>
      <w:r>
        <w:rPr>
          <w:b/>
          <w:bCs/>
          <w:sz w:val="24"/>
          <w:szCs w:val="24"/>
        </w:rPr>
        <w:t>, “</w:t>
      </w:r>
      <w:r w:rsidRPr="003F02E8">
        <w:rPr>
          <w:b/>
          <w:bCs/>
          <w:sz w:val="24"/>
          <w:szCs w:val="24"/>
        </w:rPr>
        <w:t>Hybrid Invasive Weed Optimization and Squirrel Search Algorithm-Localization Mechanism</w:t>
      </w:r>
      <w:r>
        <w:rPr>
          <w:b/>
          <w:bCs/>
          <w:sz w:val="24"/>
          <w:szCs w:val="24"/>
        </w:rPr>
        <w:t>”, 2021</w:t>
      </w:r>
    </w:p>
    <w:p w14:paraId="0E2EC768" w14:textId="77777777" w:rsidR="00026B9C" w:rsidRDefault="00000000" w:rsidP="007300FB">
      <w:pPr>
        <w:spacing w:line="360" w:lineRule="auto"/>
        <w:jc w:val="both"/>
        <w:rPr>
          <w:sz w:val="24"/>
          <w:szCs w:val="24"/>
        </w:rPr>
      </w:pPr>
      <w:r>
        <w:rPr>
          <w:sz w:val="24"/>
          <w:szCs w:val="24"/>
        </w:rPr>
        <w:tab/>
      </w:r>
      <w:r w:rsidRPr="00026B9C">
        <w:rPr>
          <w:sz w:val="24"/>
          <w:szCs w:val="24"/>
        </w:rPr>
        <w:t xml:space="preserve">The 2021 study titled </w:t>
      </w:r>
      <w:r w:rsidRPr="00026B9C">
        <w:rPr>
          <w:i/>
          <w:iCs/>
          <w:sz w:val="24"/>
          <w:szCs w:val="24"/>
        </w:rPr>
        <w:t>"Hybrid Invasive Weed Optimization and Squirrel Search Algorithm-Based NLOS Nodes Localization Mechanism for Improving Reliable Data Dissemination in VANETs"</w:t>
      </w:r>
      <w:r w:rsidRPr="00026B9C">
        <w:rPr>
          <w:sz w:val="24"/>
          <w:szCs w:val="24"/>
        </w:rPr>
        <w:t xml:space="preserve"> addressed the challenge of accurately localizing NLOS nodes in dynamic VANET environments. The proposed hybrid algorithm, HIWO-SSA-LM, combines Invasive Weed Optimization (IWO) for global exploration with the Squirrel Search Algorithm (SSA) for local refinement. IWO simulates weed colonization, while SSA mimics squirrel foraging behavior to fine-tune localization. Experimental results showed that this method significantly reduced localization errors and outperformed traditional techniques in accuracy and reliability, enhancing data dissemination and safety in VANETs.</w:t>
      </w:r>
    </w:p>
    <w:p w14:paraId="33A49AA1" w14:textId="77777777" w:rsidR="007300FB" w:rsidRPr="007300FB" w:rsidRDefault="00000000" w:rsidP="007300FB">
      <w:pPr>
        <w:spacing w:line="360" w:lineRule="auto"/>
        <w:jc w:val="both"/>
        <w:rPr>
          <w:b/>
          <w:bCs/>
          <w:sz w:val="24"/>
          <w:szCs w:val="24"/>
        </w:rPr>
      </w:pPr>
      <w:r>
        <w:rPr>
          <w:b/>
          <w:bCs/>
          <w:sz w:val="24"/>
          <w:szCs w:val="24"/>
        </w:rPr>
        <w:t xml:space="preserve">[22] </w:t>
      </w:r>
      <w:r w:rsidRPr="003F02E8">
        <w:rPr>
          <w:b/>
          <w:bCs/>
          <w:sz w:val="24"/>
          <w:szCs w:val="24"/>
        </w:rPr>
        <w:t>Christy Jeba Malar A., Deva Priya M., and Sengathir Janakiraman</w:t>
      </w:r>
      <w:r>
        <w:rPr>
          <w:b/>
          <w:bCs/>
          <w:sz w:val="24"/>
          <w:szCs w:val="24"/>
        </w:rPr>
        <w:t>, “</w:t>
      </w:r>
      <w:r w:rsidRPr="003F02E8">
        <w:rPr>
          <w:b/>
          <w:bCs/>
          <w:sz w:val="24"/>
          <w:szCs w:val="24"/>
        </w:rPr>
        <w:t>Harris Hawk Optimization Algorithm (HHOA)-Based Non-Line-of-Sight Localization Scheme</w:t>
      </w:r>
      <w:r>
        <w:rPr>
          <w:b/>
          <w:bCs/>
          <w:sz w:val="24"/>
          <w:szCs w:val="24"/>
        </w:rPr>
        <w:t>”, 2021</w:t>
      </w:r>
    </w:p>
    <w:p w14:paraId="4CCCCEA8" w14:textId="77777777" w:rsidR="00026B9C" w:rsidRDefault="00000000" w:rsidP="007300FB">
      <w:pPr>
        <w:spacing w:line="360" w:lineRule="auto"/>
        <w:jc w:val="both"/>
        <w:rPr>
          <w:sz w:val="24"/>
          <w:szCs w:val="24"/>
        </w:rPr>
      </w:pPr>
      <w:r w:rsidRPr="00026B9C">
        <w:rPr>
          <w:sz w:val="24"/>
          <w:szCs w:val="24"/>
        </w:rPr>
        <w:lastRenderedPageBreak/>
        <w:t>In 2021, Christy Jeba Malar and Deva Priya proposed a Harris Hawk Optimization (HHO)-based method to improve Non-Line-of-Sight (NLOS) node localization in VANETs. Accurate NLOS localization is key for reliable data dissemination, but traditional methods struggle in dynamic environments. Inspired by the cooperative hunting behavior of Harris hawks, the HHO algorithm balances exploration and exploitation to efficiently search complex spaces. When applied to VANET localization, it significantly reduced errors and improved reliability. Experimental results confirmed superior accuracy and computational performance over existing methods, making HHO a strong candidate for real-time vehicular communication systems.</w:t>
      </w:r>
    </w:p>
    <w:p w14:paraId="6820D766" w14:textId="77777777" w:rsidR="007300FB" w:rsidRDefault="00000000" w:rsidP="007300FB">
      <w:pPr>
        <w:spacing w:line="360" w:lineRule="auto"/>
        <w:jc w:val="both"/>
        <w:rPr>
          <w:b/>
          <w:bCs/>
          <w:sz w:val="24"/>
          <w:szCs w:val="24"/>
        </w:rPr>
      </w:pPr>
      <w:r>
        <w:rPr>
          <w:b/>
          <w:bCs/>
          <w:sz w:val="24"/>
          <w:szCs w:val="24"/>
        </w:rPr>
        <w:t xml:space="preserve">[23] </w:t>
      </w:r>
      <w:r w:rsidRPr="003F02E8">
        <w:rPr>
          <w:b/>
          <w:bCs/>
          <w:sz w:val="24"/>
          <w:szCs w:val="24"/>
        </w:rPr>
        <w:t>Sengathir Janakiraman</w:t>
      </w:r>
      <w:r>
        <w:rPr>
          <w:b/>
          <w:bCs/>
          <w:sz w:val="24"/>
          <w:szCs w:val="24"/>
        </w:rPr>
        <w:t>, “</w:t>
      </w:r>
      <w:r w:rsidR="00CF5AEC" w:rsidRPr="003F02E8">
        <w:rPr>
          <w:b/>
          <w:bCs/>
          <w:sz w:val="24"/>
          <w:szCs w:val="24"/>
        </w:rPr>
        <w:t>Improved Rank Criterion-Based NLOS Node Detection Mechanism</w:t>
      </w:r>
      <w:r w:rsidR="00CF5AEC">
        <w:rPr>
          <w:b/>
          <w:bCs/>
          <w:sz w:val="24"/>
          <w:szCs w:val="24"/>
        </w:rPr>
        <w:t>”, 2020</w:t>
      </w:r>
    </w:p>
    <w:p w14:paraId="4EF45220" w14:textId="77777777" w:rsidR="00026B9C" w:rsidRDefault="00000000" w:rsidP="00026B9C">
      <w:pPr>
        <w:spacing w:line="360" w:lineRule="auto"/>
        <w:ind w:firstLine="720"/>
        <w:jc w:val="both"/>
        <w:rPr>
          <w:sz w:val="24"/>
          <w:szCs w:val="24"/>
        </w:rPr>
      </w:pPr>
      <w:r w:rsidRPr="00026B9C">
        <w:rPr>
          <w:sz w:val="24"/>
          <w:szCs w:val="24"/>
        </w:rPr>
        <w:t>In 2020, Sengathir Janakiraman proposed the Improved Rank Criterion-Based NLOS Detection Mechanism (IRC-NLOS-DM) to enhance NLOS node detection in VANETs. NLOS conditions hinder communication and data dissemination, with traditional methods struggling in dynamic environments. IRC-NLOS-DM uses a reputation-based model to assess node trustworthiness during emergency message exchanges, effectively addressing channel contention and broadcast storms. This approach improves localization accuracy, reduces overhead, and ensures timely message delivery. Simulations demonstrated that IRC-NLOS-DM outperforms existing methods in neighborhood prediction, message forwarding, and communication reliability, making it a strong solution for real-time VANET applications.</w:t>
      </w:r>
    </w:p>
    <w:p w14:paraId="0DFF68F3" w14:textId="77777777" w:rsidR="00CF5AEC" w:rsidRDefault="00000000" w:rsidP="00CF5AEC">
      <w:pPr>
        <w:spacing w:line="360" w:lineRule="auto"/>
        <w:jc w:val="both"/>
        <w:rPr>
          <w:b/>
          <w:bCs/>
          <w:sz w:val="24"/>
          <w:szCs w:val="24"/>
        </w:rPr>
      </w:pPr>
      <w:r>
        <w:rPr>
          <w:b/>
          <w:bCs/>
          <w:sz w:val="24"/>
          <w:szCs w:val="24"/>
        </w:rPr>
        <w:t xml:space="preserve">[24] </w:t>
      </w:r>
      <w:r w:rsidRPr="003F02E8">
        <w:rPr>
          <w:b/>
          <w:bCs/>
          <w:sz w:val="24"/>
          <w:szCs w:val="24"/>
        </w:rPr>
        <w:t xml:space="preserve">Jai Keerthy </w:t>
      </w:r>
      <w:proofErr w:type="spellStart"/>
      <w:r w:rsidRPr="003F02E8">
        <w:rPr>
          <w:b/>
          <w:bCs/>
          <w:sz w:val="24"/>
          <w:szCs w:val="24"/>
        </w:rPr>
        <w:t>Chowlur</w:t>
      </w:r>
      <w:proofErr w:type="spellEnd"/>
      <w:r w:rsidRPr="003F02E8">
        <w:rPr>
          <w:b/>
          <w:bCs/>
          <w:sz w:val="24"/>
          <w:szCs w:val="24"/>
        </w:rPr>
        <w:t xml:space="preserve"> </w:t>
      </w:r>
      <w:proofErr w:type="spellStart"/>
      <w:r w:rsidRPr="003F02E8">
        <w:rPr>
          <w:b/>
          <w:bCs/>
          <w:sz w:val="24"/>
          <w:szCs w:val="24"/>
        </w:rPr>
        <w:t>Revanna</w:t>
      </w:r>
      <w:proofErr w:type="spellEnd"/>
      <w:r w:rsidRPr="003F02E8">
        <w:rPr>
          <w:b/>
          <w:bCs/>
          <w:sz w:val="24"/>
          <w:szCs w:val="24"/>
        </w:rPr>
        <w:t xml:space="preserve"> and </w:t>
      </w:r>
      <w:proofErr w:type="spellStart"/>
      <w:r w:rsidRPr="003F02E8">
        <w:rPr>
          <w:b/>
          <w:bCs/>
          <w:sz w:val="24"/>
          <w:szCs w:val="24"/>
        </w:rPr>
        <w:t>Nushwan</w:t>
      </w:r>
      <w:proofErr w:type="spellEnd"/>
      <w:r w:rsidRPr="003F02E8">
        <w:rPr>
          <w:b/>
          <w:bCs/>
          <w:sz w:val="24"/>
          <w:szCs w:val="24"/>
        </w:rPr>
        <w:t xml:space="preserve"> Al-Nakash</w:t>
      </w:r>
      <w:r>
        <w:rPr>
          <w:b/>
          <w:bCs/>
          <w:sz w:val="24"/>
          <w:szCs w:val="24"/>
        </w:rPr>
        <w:t>, “</w:t>
      </w:r>
      <w:r w:rsidRPr="003F02E8">
        <w:rPr>
          <w:b/>
          <w:bCs/>
          <w:sz w:val="24"/>
          <w:szCs w:val="24"/>
        </w:rPr>
        <w:t>Ant Colony Optimization-Simulated Annealing-Google Maps</w:t>
      </w:r>
      <w:r>
        <w:rPr>
          <w:b/>
          <w:bCs/>
          <w:sz w:val="24"/>
          <w:szCs w:val="24"/>
        </w:rPr>
        <w:t>”, 2021</w:t>
      </w:r>
    </w:p>
    <w:p w14:paraId="1A69E528" w14:textId="77777777" w:rsidR="00B430BD" w:rsidRPr="00026B9C" w:rsidRDefault="00000000" w:rsidP="00B430BD">
      <w:pPr>
        <w:spacing w:line="360" w:lineRule="auto"/>
        <w:jc w:val="both"/>
        <w:rPr>
          <w:sz w:val="24"/>
          <w:szCs w:val="24"/>
          <w:lang w:val="en-IN"/>
        </w:rPr>
      </w:pPr>
      <w:r>
        <w:rPr>
          <w:sz w:val="24"/>
          <w:szCs w:val="24"/>
        </w:rPr>
        <w:tab/>
      </w:r>
      <w:r w:rsidR="00026B9C" w:rsidRPr="00026B9C">
        <w:rPr>
          <w:sz w:val="24"/>
          <w:szCs w:val="24"/>
        </w:rPr>
        <w:t xml:space="preserve">The 2021 study </w:t>
      </w:r>
      <w:r w:rsidR="00026B9C" w:rsidRPr="00026B9C">
        <w:rPr>
          <w:i/>
          <w:iCs/>
          <w:sz w:val="24"/>
          <w:szCs w:val="24"/>
        </w:rPr>
        <w:t>"Ant Colony Optimization with Simulated Annealing Algorithm for Route Optimization"</w:t>
      </w:r>
      <w:r w:rsidR="00026B9C" w:rsidRPr="00026B9C">
        <w:rPr>
          <w:sz w:val="24"/>
          <w:szCs w:val="24"/>
        </w:rPr>
        <w:t xml:space="preserve"> tackled the challenge of efficient path planning in dynamic environments. Traditional methods often fail under real-world complexities. To improve performance, the authors proposed a hybrid algorithm combining Ant Colony Optimization (ACO) and Simulated Annealing (SA). ACO enables effective path exploration, while SA helps escape local optima. This balance enhances solution quality and convergence. Integrating Google APIs and unsupervised machine learning for real-time adaptability, the ACO-SA hybrid outperformed conventional methods in both speed and optimality, offering a robust solution for logistics, transportation, and network routing challenges.</w:t>
      </w:r>
    </w:p>
    <w:p w14:paraId="6B88EFD1" w14:textId="77777777" w:rsidR="00CF5AEC" w:rsidRDefault="00000000" w:rsidP="00CF5AEC">
      <w:pPr>
        <w:spacing w:line="360" w:lineRule="auto"/>
        <w:jc w:val="both"/>
        <w:rPr>
          <w:b/>
          <w:bCs/>
          <w:sz w:val="24"/>
          <w:szCs w:val="24"/>
        </w:rPr>
      </w:pPr>
      <w:r>
        <w:rPr>
          <w:b/>
          <w:bCs/>
          <w:sz w:val="24"/>
          <w:szCs w:val="24"/>
        </w:rPr>
        <w:lastRenderedPageBreak/>
        <w:t xml:space="preserve">[25] </w:t>
      </w:r>
      <w:r w:rsidRPr="003F02E8">
        <w:rPr>
          <w:b/>
          <w:bCs/>
          <w:sz w:val="24"/>
          <w:szCs w:val="24"/>
        </w:rPr>
        <w:t xml:space="preserve">Nader </w:t>
      </w:r>
      <w:proofErr w:type="spellStart"/>
      <w:r w:rsidRPr="003F02E8">
        <w:rPr>
          <w:b/>
          <w:bCs/>
          <w:sz w:val="24"/>
          <w:szCs w:val="24"/>
        </w:rPr>
        <w:t>Chmait</w:t>
      </w:r>
      <w:proofErr w:type="spellEnd"/>
      <w:r w:rsidRPr="003F02E8">
        <w:rPr>
          <w:b/>
          <w:bCs/>
          <w:sz w:val="24"/>
          <w:szCs w:val="24"/>
        </w:rPr>
        <w:t xml:space="preserve"> and K. </w:t>
      </w:r>
      <w:proofErr w:type="spellStart"/>
      <w:r w:rsidRPr="003F02E8">
        <w:rPr>
          <w:b/>
          <w:bCs/>
          <w:sz w:val="24"/>
          <w:szCs w:val="24"/>
        </w:rPr>
        <w:t>Challita</w:t>
      </w:r>
      <w:proofErr w:type="spellEnd"/>
      <w:r>
        <w:rPr>
          <w:b/>
          <w:bCs/>
          <w:sz w:val="24"/>
          <w:szCs w:val="24"/>
        </w:rPr>
        <w:t>, “</w:t>
      </w:r>
      <w:r w:rsidRPr="00CF5AEC">
        <w:rPr>
          <w:b/>
          <w:bCs/>
          <w:sz w:val="24"/>
          <w:szCs w:val="24"/>
        </w:rPr>
        <w:t>Using Simulated Annealing and Ant-Colony Optimization Algorithms to Solve the Scheduling Problem</w:t>
      </w:r>
      <w:r>
        <w:rPr>
          <w:b/>
          <w:bCs/>
          <w:sz w:val="24"/>
          <w:szCs w:val="24"/>
        </w:rPr>
        <w:t>”, 2013</w:t>
      </w:r>
    </w:p>
    <w:p w14:paraId="7F651F48" w14:textId="5CF4A899" w:rsidR="00CF5AEC" w:rsidRPr="00026B9C" w:rsidRDefault="00000000" w:rsidP="00CF5AEC">
      <w:pPr>
        <w:spacing w:line="360" w:lineRule="auto"/>
        <w:jc w:val="both"/>
        <w:rPr>
          <w:sz w:val="24"/>
          <w:szCs w:val="24"/>
          <w:lang w:val="en-IN"/>
        </w:rPr>
      </w:pPr>
      <w:r w:rsidRPr="00026B9C">
        <w:rPr>
          <w:sz w:val="24"/>
          <w:szCs w:val="24"/>
        </w:rPr>
        <w:tab/>
      </w:r>
      <w:r w:rsidR="00026B9C" w:rsidRPr="00026B9C">
        <w:rPr>
          <w:sz w:val="24"/>
          <w:szCs w:val="24"/>
        </w:rPr>
        <w:t xml:space="preserve">In 2013, Nader </w:t>
      </w:r>
      <w:proofErr w:type="spellStart"/>
      <w:r w:rsidR="00026B9C" w:rsidRPr="00026B9C">
        <w:rPr>
          <w:sz w:val="24"/>
          <w:szCs w:val="24"/>
        </w:rPr>
        <w:t>Chmait</w:t>
      </w:r>
      <w:proofErr w:type="spellEnd"/>
      <w:r w:rsidR="00026B9C" w:rsidRPr="00026B9C">
        <w:rPr>
          <w:sz w:val="24"/>
          <w:szCs w:val="24"/>
        </w:rPr>
        <w:t xml:space="preserve"> and Khalil </w:t>
      </w:r>
      <w:proofErr w:type="spellStart"/>
      <w:r w:rsidR="00026B9C" w:rsidRPr="00026B9C">
        <w:rPr>
          <w:sz w:val="24"/>
          <w:szCs w:val="24"/>
        </w:rPr>
        <w:t>Challita</w:t>
      </w:r>
      <w:proofErr w:type="spellEnd"/>
      <w:r w:rsidR="00026B9C" w:rsidRPr="00026B9C">
        <w:rPr>
          <w:sz w:val="24"/>
          <w:szCs w:val="24"/>
        </w:rPr>
        <w:t xml:space="preserve"> addressed scheduling optimization in their paper </w:t>
      </w:r>
      <w:r w:rsidR="00026B9C" w:rsidRPr="00026B9C">
        <w:rPr>
          <w:i/>
          <w:iCs/>
          <w:sz w:val="24"/>
          <w:szCs w:val="24"/>
        </w:rPr>
        <w:t>"Using Simulated Annealing and Ant-Colony Optimization Algorithms to Solve the Scheduling Problem."</w:t>
      </w:r>
      <w:r w:rsidR="00026B9C" w:rsidRPr="00026B9C">
        <w:rPr>
          <w:sz w:val="24"/>
          <w:szCs w:val="24"/>
        </w:rPr>
        <w:t xml:space="preserve"> Efficient scheduling is critical in sectors like manufacturing and computing, but traditional methods struggle with complexity. The authors evaluated two metaheuristics: Simulated Annealing (SA), which escapes local optima using probabilistic moves, and Ant Colony Optimization (ACO), which explores solutions via pheromone-guided paths. Their analysis found that SA effectively avoids local </w:t>
      </w:r>
      <w:r w:rsidR="00D214ED" w:rsidRPr="00026B9C">
        <w:rPr>
          <w:sz w:val="24"/>
          <w:szCs w:val="24"/>
        </w:rPr>
        <w:t>minimum</w:t>
      </w:r>
      <w:r w:rsidR="00026B9C" w:rsidRPr="00026B9C">
        <w:rPr>
          <w:sz w:val="24"/>
          <w:szCs w:val="24"/>
        </w:rPr>
        <w:t>, while ACO excels in diverse solution exploration. The study highlights these methods as valuable tools for complex scheduling challenges.</w:t>
      </w:r>
    </w:p>
    <w:p w14:paraId="656DFED2" w14:textId="77777777" w:rsidR="00CF5AEC" w:rsidRDefault="00000000" w:rsidP="00CF5AEC">
      <w:pPr>
        <w:spacing w:line="360" w:lineRule="auto"/>
        <w:jc w:val="both"/>
        <w:rPr>
          <w:b/>
          <w:bCs/>
          <w:sz w:val="24"/>
          <w:szCs w:val="24"/>
        </w:rPr>
      </w:pPr>
      <w:r>
        <w:rPr>
          <w:b/>
          <w:bCs/>
          <w:sz w:val="24"/>
          <w:szCs w:val="24"/>
        </w:rPr>
        <w:t xml:space="preserve">[26] </w:t>
      </w:r>
      <w:proofErr w:type="spellStart"/>
      <w:r w:rsidRPr="003F02E8">
        <w:rPr>
          <w:b/>
          <w:bCs/>
          <w:sz w:val="24"/>
          <w:szCs w:val="24"/>
        </w:rPr>
        <w:t>Zishi</w:t>
      </w:r>
      <w:proofErr w:type="spellEnd"/>
      <w:r w:rsidRPr="003F02E8">
        <w:rPr>
          <w:b/>
          <w:bCs/>
          <w:sz w:val="24"/>
          <w:szCs w:val="24"/>
        </w:rPr>
        <w:t xml:space="preserve"> Wang, </w:t>
      </w:r>
      <w:proofErr w:type="spellStart"/>
      <w:r w:rsidRPr="003F02E8">
        <w:rPr>
          <w:b/>
          <w:bCs/>
          <w:sz w:val="24"/>
          <w:szCs w:val="24"/>
        </w:rPr>
        <w:t>Yaohua</w:t>
      </w:r>
      <w:proofErr w:type="spellEnd"/>
      <w:r w:rsidRPr="003F02E8">
        <w:rPr>
          <w:b/>
          <w:bCs/>
          <w:sz w:val="24"/>
          <w:szCs w:val="24"/>
        </w:rPr>
        <w:t xml:space="preserve"> Wu</w:t>
      </w:r>
      <w:r>
        <w:rPr>
          <w:b/>
          <w:bCs/>
          <w:sz w:val="24"/>
          <w:szCs w:val="24"/>
        </w:rPr>
        <w:t>, “</w:t>
      </w:r>
      <w:r w:rsidRPr="00CF5AEC">
        <w:rPr>
          <w:b/>
          <w:bCs/>
          <w:sz w:val="24"/>
          <w:szCs w:val="24"/>
        </w:rPr>
        <w:t>Ant Colony Optimization-Simulated Annealing Algorithm for Solving a Multiload AGVs Workshop Scheduling Problem with Limited Buffer Capacity</w:t>
      </w:r>
      <w:r>
        <w:rPr>
          <w:b/>
          <w:bCs/>
          <w:sz w:val="24"/>
          <w:szCs w:val="24"/>
        </w:rPr>
        <w:t>”, 2023</w:t>
      </w:r>
    </w:p>
    <w:p w14:paraId="47D5AD42" w14:textId="77777777" w:rsidR="00CF5AEC" w:rsidRPr="00170D49" w:rsidRDefault="00000000" w:rsidP="00CF5AEC">
      <w:pPr>
        <w:spacing w:line="360" w:lineRule="auto"/>
        <w:jc w:val="both"/>
        <w:rPr>
          <w:lang w:val="en-IN"/>
        </w:rPr>
      </w:pPr>
      <w:r>
        <w:rPr>
          <w:sz w:val="24"/>
          <w:szCs w:val="24"/>
        </w:rPr>
        <w:tab/>
      </w:r>
      <w:r w:rsidR="00026B9C" w:rsidRPr="00026B9C">
        <w:rPr>
          <w:sz w:val="24"/>
          <w:szCs w:val="24"/>
        </w:rPr>
        <w:t xml:space="preserve">In 2023, </w:t>
      </w:r>
      <w:proofErr w:type="spellStart"/>
      <w:r w:rsidR="00026B9C" w:rsidRPr="00026B9C">
        <w:rPr>
          <w:sz w:val="24"/>
          <w:szCs w:val="24"/>
        </w:rPr>
        <w:t>Zishi</w:t>
      </w:r>
      <w:proofErr w:type="spellEnd"/>
      <w:r w:rsidR="00026B9C" w:rsidRPr="00026B9C">
        <w:rPr>
          <w:sz w:val="24"/>
          <w:szCs w:val="24"/>
        </w:rPr>
        <w:t xml:space="preserve"> Wang and </w:t>
      </w:r>
      <w:proofErr w:type="spellStart"/>
      <w:r w:rsidR="00026B9C" w:rsidRPr="00026B9C">
        <w:rPr>
          <w:sz w:val="24"/>
          <w:szCs w:val="24"/>
        </w:rPr>
        <w:t>Yaohua</w:t>
      </w:r>
      <w:proofErr w:type="spellEnd"/>
      <w:r w:rsidR="00026B9C" w:rsidRPr="00026B9C">
        <w:rPr>
          <w:sz w:val="24"/>
          <w:szCs w:val="24"/>
        </w:rPr>
        <w:t xml:space="preserve"> Wu proposed a hybrid Ant Colony Optimization–Simulated Annealing (ACO-SA) algorithm to address workshop scheduling with multiload AGVs and limited buffer capacities. Traditional methods often fail under such complexity, causing delays and inefficiencies. Their ACO-SA approach combines ACO’s pheromone-based path exploration with SA’s ability to escape local optima, guided by a </w:t>
      </w:r>
      <w:proofErr w:type="spellStart"/>
      <w:r w:rsidR="00026B9C" w:rsidRPr="00026B9C">
        <w:rPr>
          <w:sz w:val="24"/>
          <w:szCs w:val="24"/>
        </w:rPr>
        <w:t>multiattribute</w:t>
      </w:r>
      <w:proofErr w:type="spellEnd"/>
      <w:r w:rsidR="00026B9C" w:rsidRPr="00026B9C">
        <w:rPr>
          <w:sz w:val="24"/>
          <w:szCs w:val="24"/>
        </w:rPr>
        <w:t xml:space="preserve"> dispatching rule. This balance improves solution quality and minimizes maximum completion time. Experimental results demonstrated significant performance gains, with reduced delays and enhanced efficiency, making the ACO-SA hybrid a robust solution for complex manufacturing scheduling challenges.</w:t>
      </w:r>
    </w:p>
    <w:p w14:paraId="6B649730" w14:textId="77777777" w:rsidR="00CF5AEC" w:rsidRDefault="00000000" w:rsidP="00CF5AEC">
      <w:pPr>
        <w:spacing w:line="360" w:lineRule="auto"/>
        <w:jc w:val="both"/>
        <w:rPr>
          <w:b/>
          <w:bCs/>
          <w:sz w:val="24"/>
          <w:szCs w:val="24"/>
        </w:rPr>
      </w:pPr>
      <w:r>
        <w:rPr>
          <w:b/>
          <w:bCs/>
          <w:sz w:val="24"/>
          <w:szCs w:val="24"/>
        </w:rPr>
        <w:t xml:space="preserve">[27] </w:t>
      </w:r>
      <w:r w:rsidRPr="003F02E8">
        <w:rPr>
          <w:b/>
          <w:bCs/>
          <w:sz w:val="24"/>
          <w:szCs w:val="24"/>
        </w:rPr>
        <w:t>Mehdi Hosseinzadeh Aghdam &amp; Abbas Ali Sharifi</w:t>
      </w:r>
      <w:r>
        <w:rPr>
          <w:b/>
          <w:bCs/>
          <w:sz w:val="24"/>
          <w:szCs w:val="24"/>
        </w:rPr>
        <w:t>, “</w:t>
      </w:r>
      <w:r w:rsidRPr="00CF5AEC">
        <w:rPr>
          <w:b/>
          <w:bCs/>
          <w:sz w:val="24"/>
          <w:szCs w:val="24"/>
        </w:rPr>
        <w:t>A Novel Ant Colony Optimization Algorithm for PAPR Reduction of OFDM Signals</w:t>
      </w:r>
      <w:r>
        <w:rPr>
          <w:b/>
          <w:bCs/>
          <w:sz w:val="24"/>
          <w:szCs w:val="24"/>
        </w:rPr>
        <w:t>”, 2021</w:t>
      </w:r>
    </w:p>
    <w:p w14:paraId="0D0900F4" w14:textId="77777777" w:rsidR="00026B9C" w:rsidRPr="00026B9C" w:rsidRDefault="00000000" w:rsidP="00026B9C">
      <w:pPr>
        <w:spacing w:line="360" w:lineRule="auto"/>
        <w:jc w:val="both"/>
        <w:rPr>
          <w:sz w:val="24"/>
          <w:szCs w:val="24"/>
        </w:rPr>
      </w:pPr>
      <w:r w:rsidRPr="00CF5AEC">
        <w:rPr>
          <w:sz w:val="24"/>
          <w:szCs w:val="24"/>
        </w:rPr>
        <w:tab/>
      </w:r>
      <w:r w:rsidRPr="00026B9C">
        <w:rPr>
          <w:sz w:val="24"/>
          <w:szCs w:val="24"/>
        </w:rPr>
        <w:t xml:space="preserve">In 2021, the study </w:t>
      </w:r>
      <w:r w:rsidRPr="00026B9C">
        <w:rPr>
          <w:i/>
          <w:iCs/>
          <w:sz w:val="24"/>
          <w:szCs w:val="24"/>
        </w:rPr>
        <w:t>"A Novel Ant Colony Optimization Algorithm for PAPR Reduction of OFDM Signals"</w:t>
      </w:r>
      <w:r w:rsidRPr="00026B9C">
        <w:rPr>
          <w:sz w:val="24"/>
          <w:szCs w:val="24"/>
        </w:rPr>
        <w:t xml:space="preserve"> addressed the high Peak-to-Average Power Ratio (PAPR) issue in OFDM systems, which impacts efficiency and signal quality in networks like VANETs. Traditional reduction methods are often complex or degrade signal integrity. To overcome this, the authors proposed a Partial Transmit Sequence (PTS) method enhanced by Ant Colony Optimization (ACO), which optimizes phase factors with low computational cost. Simulations showed the ACO-based PTS significantly reduces </w:t>
      </w:r>
      <w:r w:rsidRPr="00026B9C">
        <w:rPr>
          <w:sz w:val="24"/>
          <w:szCs w:val="24"/>
        </w:rPr>
        <w:lastRenderedPageBreak/>
        <w:t>PAPR, enhancing performance and reliability, making it highly suitable for real-time vehicular communication systems.</w:t>
      </w:r>
    </w:p>
    <w:p w14:paraId="2FBAE691" w14:textId="77777777" w:rsidR="007300FB" w:rsidRDefault="00000000" w:rsidP="00F6743E">
      <w:pPr>
        <w:spacing w:line="360" w:lineRule="auto"/>
        <w:jc w:val="both"/>
        <w:rPr>
          <w:b/>
          <w:bCs/>
          <w:sz w:val="24"/>
          <w:szCs w:val="24"/>
        </w:rPr>
      </w:pPr>
      <w:r>
        <w:rPr>
          <w:b/>
          <w:bCs/>
          <w:sz w:val="24"/>
          <w:szCs w:val="24"/>
        </w:rPr>
        <w:t xml:space="preserve">[28] </w:t>
      </w:r>
      <w:r w:rsidR="00F6743E" w:rsidRPr="003F02E8">
        <w:rPr>
          <w:b/>
          <w:bCs/>
          <w:sz w:val="24"/>
          <w:szCs w:val="24"/>
        </w:rPr>
        <w:t xml:space="preserve">Hosam H. A. </w:t>
      </w:r>
      <w:proofErr w:type="spellStart"/>
      <w:r w:rsidR="00F6743E" w:rsidRPr="003F02E8">
        <w:rPr>
          <w:b/>
          <w:bCs/>
          <w:sz w:val="24"/>
          <w:szCs w:val="24"/>
        </w:rPr>
        <w:t>Mukhairez</w:t>
      </w:r>
      <w:proofErr w:type="spellEnd"/>
      <w:r w:rsidR="00F6743E" w:rsidRPr="003F02E8">
        <w:rPr>
          <w:b/>
          <w:bCs/>
          <w:sz w:val="24"/>
          <w:szCs w:val="24"/>
        </w:rPr>
        <w:t xml:space="preserve"> and Ashraf Y. A. </w:t>
      </w:r>
      <w:proofErr w:type="spellStart"/>
      <w:r w:rsidR="00F6743E" w:rsidRPr="003F02E8">
        <w:rPr>
          <w:b/>
          <w:bCs/>
          <w:sz w:val="24"/>
          <w:szCs w:val="24"/>
        </w:rPr>
        <w:t>Maghari</w:t>
      </w:r>
      <w:proofErr w:type="spellEnd"/>
      <w:r w:rsidR="00F6743E">
        <w:rPr>
          <w:b/>
          <w:bCs/>
          <w:sz w:val="24"/>
          <w:szCs w:val="24"/>
        </w:rPr>
        <w:t>, “</w:t>
      </w:r>
      <w:r w:rsidR="00F6743E" w:rsidRPr="00F6743E">
        <w:rPr>
          <w:b/>
          <w:bCs/>
          <w:sz w:val="24"/>
          <w:szCs w:val="24"/>
        </w:rPr>
        <w:t>Ant Colony Optimization (ACO) and Simulated Annealing (SA) for Solving Traveling Salesman Problem</w:t>
      </w:r>
      <w:r w:rsidR="00F6743E">
        <w:rPr>
          <w:b/>
          <w:bCs/>
          <w:sz w:val="24"/>
          <w:szCs w:val="24"/>
        </w:rPr>
        <w:t>”, 2020</w:t>
      </w:r>
    </w:p>
    <w:p w14:paraId="302C2510" w14:textId="77777777" w:rsidR="00170D49" w:rsidRPr="00026B9C" w:rsidRDefault="00000000" w:rsidP="00170D49">
      <w:pPr>
        <w:spacing w:line="360" w:lineRule="auto"/>
        <w:jc w:val="both"/>
        <w:rPr>
          <w:sz w:val="24"/>
          <w:szCs w:val="24"/>
          <w:lang w:val="en-IN"/>
        </w:rPr>
      </w:pPr>
      <w:r>
        <w:rPr>
          <w:sz w:val="24"/>
          <w:szCs w:val="24"/>
        </w:rPr>
        <w:tab/>
      </w:r>
      <w:r w:rsidR="00026B9C" w:rsidRPr="00026B9C">
        <w:rPr>
          <w:sz w:val="24"/>
          <w:szCs w:val="24"/>
        </w:rPr>
        <w:t xml:space="preserve">In 2020, Petr Stodola and colleagues addressed the dynamic Traveling Salesman Problem (TSP) in their paper </w:t>
      </w:r>
      <w:r w:rsidR="00026B9C" w:rsidRPr="00026B9C">
        <w:rPr>
          <w:i/>
          <w:iCs/>
          <w:sz w:val="24"/>
          <w:szCs w:val="24"/>
        </w:rPr>
        <w:t>"Hybrid Algorithm Based on Ant Colony Optimization and Simulated Annealing Applied to the Dynamic Traveling Salesman Problem."</w:t>
      </w:r>
      <w:r w:rsidR="00026B9C" w:rsidRPr="00026B9C">
        <w:rPr>
          <w:sz w:val="24"/>
          <w:szCs w:val="24"/>
        </w:rPr>
        <w:t xml:space="preserve"> To overcome limitations of traditional methods in dynamic environments, they proposed a hybrid metaheuristic combining Ant Colony Optimization (ACO) and Simulated Annealing (SA). ACO explores routes via pheromone trails, while SA avoids local optima by accepting occasional worse solutions. This synergy enhances adaptability and efficiency. Experiments showed the hybrid algorithm outperformed standard methods in both speed and accuracy, proving valuable for dynamic routing tasks like logistics and networks.</w:t>
      </w:r>
    </w:p>
    <w:p w14:paraId="2896AF3B" w14:textId="77777777" w:rsidR="00F6743E" w:rsidRDefault="00000000" w:rsidP="00F6743E">
      <w:pPr>
        <w:spacing w:line="360" w:lineRule="auto"/>
        <w:jc w:val="both"/>
        <w:rPr>
          <w:b/>
          <w:bCs/>
          <w:sz w:val="24"/>
          <w:szCs w:val="24"/>
        </w:rPr>
      </w:pPr>
      <w:r>
        <w:rPr>
          <w:b/>
          <w:bCs/>
          <w:sz w:val="24"/>
          <w:szCs w:val="24"/>
        </w:rPr>
        <w:t xml:space="preserve">[29] </w:t>
      </w:r>
      <w:r w:rsidRPr="003F02E8">
        <w:rPr>
          <w:b/>
          <w:bCs/>
          <w:sz w:val="24"/>
          <w:szCs w:val="24"/>
        </w:rPr>
        <w:t>L. Wang, Y. Cao, and J. Li</w:t>
      </w:r>
      <w:r>
        <w:rPr>
          <w:b/>
          <w:bCs/>
          <w:sz w:val="24"/>
          <w:szCs w:val="24"/>
        </w:rPr>
        <w:t>, “</w:t>
      </w:r>
      <w:r w:rsidRPr="00F6743E">
        <w:rPr>
          <w:b/>
          <w:bCs/>
          <w:sz w:val="24"/>
          <w:szCs w:val="24"/>
        </w:rPr>
        <w:t>Ant Colony Optimization and Simulated Annealing for Network Routing</w:t>
      </w:r>
      <w:r>
        <w:rPr>
          <w:b/>
          <w:bCs/>
          <w:sz w:val="24"/>
          <w:szCs w:val="24"/>
        </w:rPr>
        <w:t>”, 2010</w:t>
      </w:r>
    </w:p>
    <w:p w14:paraId="37CD2ACC" w14:textId="77777777" w:rsidR="00F6743E" w:rsidRPr="00170D49" w:rsidRDefault="00000000" w:rsidP="00F6743E">
      <w:pPr>
        <w:spacing w:line="360" w:lineRule="auto"/>
        <w:jc w:val="both"/>
        <w:rPr>
          <w:lang w:val="en-IN"/>
        </w:rPr>
      </w:pPr>
      <w:r>
        <w:rPr>
          <w:sz w:val="24"/>
          <w:szCs w:val="24"/>
        </w:rPr>
        <w:tab/>
      </w:r>
      <w:r w:rsidR="00170D49" w:rsidRPr="00026B9C">
        <w:rPr>
          <w:sz w:val="24"/>
          <w:szCs w:val="24"/>
          <w:lang w:val="en-IN"/>
        </w:rPr>
        <w:t>In 2010, researchers introduced the Ant Simulated Annealing (ASA) routing algorithm to tackle unstable link quality in Wireless Mesh Networks (WMNs). These networks, marked by dynamic topologies and fluctuating links, pose challenges for traditional routing algorithms, often resulting in suboptimal performance. The ASA algorithm combines Ant Colony Optimization (ACO) and Simulated Annealing (SA) to improve routing decisions in such environments. ACO leverages pheromone-based learning to discover and reinforce efficient paths but can sometimes get trapped in local optima. To counter this, SA is integrated to probabilistically accept less optimal paths, encouraging broader exploration. Simulations showed that ASA effectively balances exploration and exploitation, delivering more stable and efficient routing in WMNs. The hybrid method outperformed conventional algorithms, demonstrating greater adaptability to link variations and improved overall network performance, making it a promising approach for resilient communication protocols</w:t>
      </w:r>
      <w:r w:rsidRPr="00026B9C">
        <w:rPr>
          <w:sz w:val="26"/>
          <w:szCs w:val="26"/>
        </w:rPr>
        <w:t>.</w:t>
      </w:r>
    </w:p>
    <w:p w14:paraId="54EFAF12" w14:textId="77777777" w:rsidR="00F6743E" w:rsidRDefault="00000000" w:rsidP="00F6743E">
      <w:pPr>
        <w:spacing w:line="360" w:lineRule="auto"/>
        <w:jc w:val="both"/>
        <w:rPr>
          <w:b/>
          <w:bCs/>
          <w:sz w:val="24"/>
          <w:szCs w:val="24"/>
        </w:rPr>
      </w:pPr>
      <w:r>
        <w:rPr>
          <w:b/>
          <w:bCs/>
          <w:sz w:val="24"/>
          <w:szCs w:val="24"/>
        </w:rPr>
        <w:t xml:space="preserve">[30] </w:t>
      </w:r>
      <w:r w:rsidRPr="003F02E8">
        <w:rPr>
          <w:b/>
          <w:bCs/>
          <w:sz w:val="24"/>
          <w:szCs w:val="24"/>
        </w:rPr>
        <w:t xml:space="preserve">M. A. </w:t>
      </w:r>
      <w:proofErr w:type="spellStart"/>
      <w:r w:rsidRPr="003F02E8">
        <w:rPr>
          <w:b/>
          <w:bCs/>
          <w:sz w:val="24"/>
          <w:szCs w:val="24"/>
        </w:rPr>
        <w:t>Aboelela</w:t>
      </w:r>
      <w:proofErr w:type="spellEnd"/>
      <w:r w:rsidRPr="003F02E8">
        <w:rPr>
          <w:b/>
          <w:bCs/>
          <w:sz w:val="24"/>
          <w:szCs w:val="24"/>
        </w:rPr>
        <w:t>, M. M. Selim, and M. M. Ibrahim</w:t>
      </w:r>
      <w:r>
        <w:rPr>
          <w:b/>
          <w:bCs/>
          <w:sz w:val="24"/>
          <w:szCs w:val="24"/>
        </w:rPr>
        <w:t>, “</w:t>
      </w:r>
      <w:r w:rsidRPr="00F6743E">
        <w:rPr>
          <w:b/>
          <w:bCs/>
          <w:sz w:val="24"/>
          <w:szCs w:val="24"/>
        </w:rPr>
        <w:t>A Hybrid Simulated Annealing for Job Shop Scheduling Problem</w:t>
      </w:r>
      <w:r>
        <w:rPr>
          <w:b/>
          <w:bCs/>
          <w:sz w:val="24"/>
          <w:szCs w:val="24"/>
        </w:rPr>
        <w:t>”, 2016</w:t>
      </w:r>
    </w:p>
    <w:p w14:paraId="0A1C3303" w14:textId="77777777" w:rsidR="00170D49" w:rsidRPr="00026B9C" w:rsidRDefault="00000000" w:rsidP="00170D49">
      <w:pPr>
        <w:spacing w:line="360" w:lineRule="auto"/>
        <w:jc w:val="both"/>
        <w:rPr>
          <w:sz w:val="24"/>
          <w:szCs w:val="24"/>
          <w:lang w:val="en-IN"/>
        </w:rPr>
      </w:pPr>
      <w:r>
        <w:rPr>
          <w:sz w:val="24"/>
          <w:szCs w:val="24"/>
        </w:rPr>
        <w:tab/>
      </w:r>
      <w:r w:rsidRPr="00026B9C">
        <w:rPr>
          <w:sz w:val="24"/>
          <w:szCs w:val="24"/>
          <w:lang w:val="en-IN"/>
        </w:rPr>
        <w:t xml:space="preserve">In 2016, M. A. </w:t>
      </w:r>
      <w:proofErr w:type="spellStart"/>
      <w:r w:rsidRPr="00026B9C">
        <w:rPr>
          <w:sz w:val="24"/>
          <w:szCs w:val="24"/>
          <w:lang w:val="en-IN"/>
        </w:rPr>
        <w:t>Aboelela</w:t>
      </w:r>
      <w:proofErr w:type="spellEnd"/>
      <w:r w:rsidRPr="00026B9C">
        <w:rPr>
          <w:sz w:val="24"/>
          <w:szCs w:val="24"/>
          <w:lang w:val="en-IN"/>
        </w:rPr>
        <w:t xml:space="preserve">, M. M. Selim, and M. M. Ibrahim proposed a hybrid </w:t>
      </w:r>
      <w:r w:rsidRPr="00026B9C">
        <w:rPr>
          <w:sz w:val="24"/>
          <w:szCs w:val="24"/>
          <w:lang w:val="en-IN"/>
        </w:rPr>
        <w:lastRenderedPageBreak/>
        <w:t xml:space="preserve">algorithm called </w:t>
      </w:r>
      <w:proofErr w:type="spellStart"/>
      <w:r w:rsidRPr="00026B9C">
        <w:rPr>
          <w:sz w:val="24"/>
          <w:szCs w:val="24"/>
          <w:lang w:val="en-IN"/>
        </w:rPr>
        <w:t>AntGenSA</w:t>
      </w:r>
      <w:proofErr w:type="spellEnd"/>
      <w:r w:rsidRPr="00026B9C">
        <w:rPr>
          <w:sz w:val="24"/>
          <w:szCs w:val="24"/>
          <w:lang w:val="en-IN"/>
        </w:rPr>
        <w:t xml:space="preserve"> to tackle the complex Job Shop Scheduling Problem (JSSP), which involves minimizing the </w:t>
      </w:r>
      <w:proofErr w:type="spellStart"/>
      <w:r w:rsidRPr="00026B9C">
        <w:rPr>
          <w:sz w:val="24"/>
          <w:szCs w:val="24"/>
          <w:lang w:val="en-IN"/>
        </w:rPr>
        <w:t>makespan</w:t>
      </w:r>
      <w:proofErr w:type="spellEnd"/>
      <w:r w:rsidRPr="00026B9C">
        <w:rPr>
          <w:sz w:val="24"/>
          <w:szCs w:val="24"/>
          <w:lang w:val="en-IN"/>
        </w:rPr>
        <w:t xml:space="preserve"> for a set of jobs across multiple machines. Traditional methods often struggle with JSSP due to its combinatorial complexity. </w:t>
      </w:r>
      <w:proofErr w:type="spellStart"/>
      <w:r w:rsidRPr="00026B9C">
        <w:rPr>
          <w:sz w:val="24"/>
          <w:szCs w:val="24"/>
          <w:lang w:val="en-IN"/>
        </w:rPr>
        <w:t>AntGenSA</w:t>
      </w:r>
      <w:proofErr w:type="spellEnd"/>
      <w:r w:rsidRPr="00026B9C">
        <w:rPr>
          <w:sz w:val="24"/>
          <w:szCs w:val="24"/>
          <w:lang w:val="en-IN"/>
        </w:rPr>
        <w:t xml:space="preserve"> integrates Ant Colony System (ACS), Genetic Algorithm (GA), and Simulated Annealing (SA) to address these challenges. ACS constructs feasible schedules using pheromone-based path exploration, GA introduces genetic diversity through crossover and mutation, and SA helps avoid local optima by occasionally accepting worse solutions. Tested on benchmark datasets, </w:t>
      </w:r>
      <w:proofErr w:type="spellStart"/>
      <w:r w:rsidRPr="00026B9C">
        <w:rPr>
          <w:sz w:val="24"/>
          <w:szCs w:val="24"/>
          <w:lang w:val="en-IN"/>
        </w:rPr>
        <w:t>AntGenSA</w:t>
      </w:r>
      <w:proofErr w:type="spellEnd"/>
      <w:r w:rsidRPr="00026B9C">
        <w:rPr>
          <w:sz w:val="24"/>
          <w:szCs w:val="24"/>
          <w:lang w:val="en-IN"/>
        </w:rPr>
        <w:t xml:space="preserve"> consistently delivered high-quality solutions with shorter </w:t>
      </w:r>
      <w:proofErr w:type="spellStart"/>
      <w:r w:rsidRPr="00026B9C">
        <w:rPr>
          <w:sz w:val="24"/>
          <w:szCs w:val="24"/>
          <w:lang w:val="en-IN"/>
        </w:rPr>
        <w:t>makespans</w:t>
      </w:r>
      <w:proofErr w:type="spellEnd"/>
      <w:r w:rsidRPr="00026B9C">
        <w:rPr>
          <w:sz w:val="24"/>
          <w:szCs w:val="24"/>
          <w:lang w:val="en-IN"/>
        </w:rPr>
        <w:t xml:space="preserve"> and competitive computation times, outperforming several existing approaches. This study demonstrates the strength of combining ACS, GA, and SA for solving complex scheduling problems.</w:t>
      </w:r>
    </w:p>
    <w:p w14:paraId="76DDBC06" w14:textId="77777777" w:rsidR="00E25281" w:rsidRDefault="00000000" w:rsidP="00D214ED">
      <w:pPr>
        <w:spacing w:before="240" w:line="360" w:lineRule="auto"/>
        <w:jc w:val="both"/>
        <w:rPr>
          <w:rFonts w:eastAsia="Segoe UI Emoji"/>
          <w:b/>
          <w:bCs/>
          <w:sz w:val="24"/>
          <w:szCs w:val="24"/>
          <w:lang w:eastAsia="zh-CN"/>
        </w:rPr>
      </w:pPr>
      <w:r>
        <w:rPr>
          <w:rFonts w:eastAsia="Segoe UI Emoji"/>
          <w:b/>
          <w:bCs/>
          <w:sz w:val="24"/>
          <w:szCs w:val="24"/>
          <w:lang w:eastAsia="zh-CN"/>
        </w:rPr>
        <w:t xml:space="preserve">2.3 Comparison of Existing Systems   </w:t>
      </w:r>
    </w:p>
    <w:tbl>
      <w:tblPr>
        <w:tblStyle w:val="TableGrid1000"/>
        <w:tblW w:w="5089" w:type="pct"/>
        <w:tblInd w:w="-147" w:type="dxa"/>
        <w:tblLayout w:type="fixed"/>
        <w:tblLook w:val="04A0" w:firstRow="1" w:lastRow="0" w:firstColumn="1" w:lastColumn="0" w:noHBand="0" w:noVBand="1"/>
      </w:tblPr>
      <w:tblGrid>
        <w:gridCol w:w="1402"/>
        <w:gridCol w:w="1351"/>
        <w:gridCol w:w="1258"/>
        <w:gridCol w:w="1621"/>
        <w:gridCol w:w="1349"/>
        <w:gridCol w:w="1463"/>
      </w:tblGrid>
      <w:tr w:rsidR="00C3786E" w14:paraId="796E43E6" w14:textId="77777777" w:rsidTr="00E40D1F">
        <w:tc>
          <w:tcPr>
            <w:tcW w:w="830" w:type="pct"/>
            <w:vAlign w:val="center"/>
          </w:tcPr>
          <w:p w14:paraId="4A4AB5B2" w14:textId="77777777" w:rsidR="00E25281" w:rsidRDefault="00000000">
            <w:pPr>
              <w:jc w:val="center"/>
              <w:rPr>
                <w:rFonts w:eastAsia="DengXian"/>
                <w:b/>
                <w:bCs/>
                <w:color w:val="000000"/>
                <w:sz w:val="24"/>
                <w:szCs w:val="24"/>
                <w:lang w:eastAsia="zh-CN"/>
              </w:rPr>
            </w:pPr>
            <w:r>
              <w:rPr>
                <w:rFonts w:eastAsia="DengXian"/>
                <w:b/>
                <w:bCs/>
                <w:color w:val="000000"/>
                <w:sz w:val="24"/>
                <w:szCs w:val="24"/>
                <w:lang w:eastAsia="zh-CN"/>
              </w:rPr>
              <w:t>Proposed By</w:t>
            </w:r>
          </w:p>
        </w:tc>
        <w:tc>
          <w:tcPr>
            <w:tcW w:w="800" w:type="pct"/>
            <w:vAlign w:val="center"/>
          </w:tcPr>
          <w:p w14:paraId="2F293E70" w14:textId="77777777" w:rsidR="00E25281" w:rsidRDefault="00000000">
            <w:pPr>
              <w:jc w:val="center"/>
              <w:rPr>
                <w:rFonts w:eastAsia="DengXian"/>
                <w:b/>
                <w:bCs/>
                <w:color w:val="000000"/>
                <w:sz w:val="24"/>
                <w:szCs w:val="24"/>
                <w:lang w:eastAsia="zh-CN"/>
              </w:rPr>
            </w:pPr>
            <w:r>
              <w:rPr>
                <w:rFonts w:eastAsia="DengXian"/>
                <w:b/>
                <w:bCs/>
                <w:color w:val="000000"/>
                <w:sz w:val="24"/>
                <w:szCs w:val="24"/>
                <w:lang w:eastAsia="zh-CN"/>
              </w:rPr>
              <w:t>Algorithm</w:t>
            </w:r>
          </w:p>
        </w:tc>
        <w:tc>
          <w:tcPr>
            <w:tcW w:w="745" w:type="pct"/>
            <w:vAlign w:val="center"/>
          </w:tcPr>
          <w:p w14:paraId="5C4D212F" w14:textId="77777777" w:rsidR="00E25281" w:rsidRDefault="00000000">
            <w:pPr>
              <w:jc w:val="center"/>
              <w:rPr>
                <w:rFonts w:eastAsia="DengXian"/>
                <w:b/>
                <w:bCs/>
                <w:color w:val="000000"/>
                <w:sz w:val="24"/>
                <w:szCs w:val="24"/>
                <w:lang w:eastAsia="zh-CN"/>
              </w:rPr>
            </w:pPr>
            <w:r>
              <w:rPr>
                <w:rFonts w:eastAsia="DengXian"/>
                <w:b/>
                <w:bCs/>
                <w:color w:val="000000"/>
                <w:sz w:val="24"/>
                <w:szCs w:val="24"/>
                <w:lang w:eastAsia="zh-CN"/>
              </w:rPr>
              <w:t>Features</w:t>
            </w:r>
          </w:p>
        </w:tc>
        <w:tc>
          <w:tcPr>
            <w:tcW w:w="960" w:type="pct"/>
            <w:vAlign w:val="center"/>
          </w:tcPr>
          <w:p w14:paraId="15FEE164" w14:textId="77777777" w:rsidR="00E25281" w:rsidRDefault="00000000">
            <w:pPr>
              <w:jc w:val="center"/>
              <w:rPr>
                <w:rFonts w:eastAsia="DengXian"/>
                <w:b/>
                <w:bCs/>
                <w:color w:val="000000"/>
                <w:sz w:val="24"/>
                <w:szCs w:val="24"/>
                <w:lang w:eastAsia="zh-CN"/>
              </w:rPr>
            </w:pPr>
            <w:r>
              <w:rPr>
                <w:rFonts w:eastAsia="DengXian"/>
                <w:b/>
                <w:bCs/>
                <w:color w:val="000000"/>
                <w:sz w:val="24"/>
                <w:szCs w:val="24"/>
                <w:lang w:eastAsia="zh-CN"/>
              </w:rPr>
              <w:t>Strengths</w:t>
            </w:r>
          </w:p>
        </w:tc>
        <w:tc>
          <w:tcPr>
            <w:tcW w:w="799" w:type="pct"/>
            <w:vAlign w:val="center"/>
          </w:tcPr>
          <w:p w14:paraId="6E198095" w14:textId="77777777" w:rsidR="00E25281" w:rsidRDefault="00000000">
            <w:pPr>
              <w:jc w:val="center"/>
              <w:rPr>
                <w:rFonts w:eastAsia="DengXian"/>
                <w:b/>
                <w:bCs/>
                <w:color w:val="000000"/>
                <w:sz w:val="24"/>
                <w:szCs w:val="24"/>
                <w:lang w:eastAsia="zh-CN"/>
              </w:rPr>
            </w:pPr>
            <w:r>
              <w:rPr>
                <w:rFonts w:eastAsia="DengXian"/>
                <w:b/>
                <w:bCs/>
                <w:color w:val="000000"/>
                <w:sz w:val="24"/>
                <w:szCs w:val="24"/>
                <w:lang w:eastAsia="zh-CN"/>
              </w:rPr>
              <w:t>Limitations</w:t>
            </w:r>
          </w:p>
        </w:tc>
        <w:tc>
          <w:tcPr>
            <w:tcW w:w="866" w:type="pct"/>
            <w:vAlign w:val="center"/>
          </w:tcPr>
          <w:p w14:paraId="6366CA5D" w14:textId="77777777" w:rsidR="00E25281" w:rsidRDefault="00000000">
            <w:pPr>
              <w:jc w:val="center"/>
              <w:rPr>
                <w:rFonts w:eastAsia="DengXian"/>
                <w:b/>
                <w:bCs/>
                <w:color w:val="000000"/>
                <w:sz w:val="24"/>
                <w:szCs w:val="24"/>
                <w:lang w:eastAsia="zh-CN"/>
              </w:rPr>
            </w:pPr>
            <w:r>
              <w:rPr>
                <w:rFonts w:eastAsia="DengXian"/>
                <w:b/>
                <w:bCs/>
                <w:color w:val="000000"/>
                <w:sz w:val="24"/>
                <w:szCs w:val="24"/>
                <w:lang w:eastAsia="zh-CN"/>
              </w:rPr>
              <w:t>Best Application</w:t>
            </w:r>
          </w:p>
        </w:tc>
      </w:tr>
      <w:tr w:rsidR="00C3786E" w14:paraId="52F2810C" w14:textId="77777777" w:rsidTr="00E40D1F">
        <w:tc>
          <w:tcPr>
            <w:tcW w:w="830" w:type="pct"/>
          </w:tcPr>
          <w:p w14:paraId="162FC0E6" w14:textId="14D41251" w:rsidR="00E25281" w:rsidRDefault="00000000">
            <w:pPr>
              <w:rPr>
                <w:rFonts w:eastAsia="Segoe UI Emoji"/>
                <w:color w:val="000000"/>
                <w:sz w:val="24"/>
                <w:szCs w:val="24"/>
                <w:lang w:eastAsia="zh-CN"/>
              </w:rPr>
            </w:pPr>
            <w:r>
              <w:rPr>
                <w:rFonts w:eastAsia="Segoe UI Emoji"/>
                <w:color w:val="000000"/>
                <w:sz w:val="24"/>
                <w:szCs w:val="24"/>
                <w:lang w:eastAsia="zh-CN"/>
              </w:rPr>
              <w:t>SB. Lenin, N. Tamilarasan</w:t>
            </w:r>
          </w:p>
          <w:p w14:paraId="4107F239" w14:textId="77777777" w:rsidR="00E25281" w:rsidRDefault="00E25281">
            <w:pPr>
              <w:rPr>
                <w:rFonts w:eastAsia="DengXian"/>
                <w:color w:val="000000"/>
                <w:sz w:val="24"/>
                <w:szCs w:val="24"/>
                <w:lang w:eastAsia="zh-CN"/>
              </w:rPr>
            </w:pPr>
          </w:p>
        </w:tc>
        <w:tc>
          <w:tcPr>
            <w:tcW w:w="800" w:type="pct"/>
          </w:tcPr>
          <w:p w14:paraId="68E45729" w14:textId="77777777" w:rsidR="00E25281" w:rsidRDefault="00000000">
            <w:pPr>
              <w:rPr>
                <w:rFonts w:eastAsia="Segoe UI Emoji"/>
                <w:color w:val="000000"/>
                <w:sz w:val="24"/>
                <w:szCs w:val="24"/>
                <w:lang w:eastAsia="zh-CN"/>
              </w:rPr>
            </w:pPr>
            <w:r>
              <w:rPr>
                <w:rFonts w:eastAsia="Segoe UI Emoji"/>
                <w:color w:val="000000"/>
                <w:sz w:val="24"/>
                <w:szCs w:val="24"/>
                <w:lang w:eastAsia="zh-CN"/>
              </w:rPr>
              <w:t>SHOA,</w:t>
            </w:r>
          </w:p>
          <w:p w14:paraId="1AF0B3A9" w14:textId="77777777" w:rsidR="00E25281" w:rsidRDefault="00000000">
            <w:pPr>
              <w:rPr>
                <w:rFonts w:eastAsia="DengXian"/>
                <w:color w:val="000000"/>
                <w:sz w:val="24"/>
                <w:szCs w:val="24"/>
                <w:lang w:eastAsia="zh-CN"/>
              </w:rPr>
            </w:pPr>
            <w:r>
              <w:rPr>
                <w:rFonts w:eastAsia="DengXian"/>
                <w:color w:val="000000"/>
                <w:sz w:val="24"/>
                <w:szCs w:val="24"/>
                <w:lang w:eastAsia="zh-CN"/>
              </w:rPr>
              <w:t>SA</w:t>
            </w:r>
          </w:p>
        </w:tc>
        <w:tc>
          <w:tcPr>
            <w:tcW w:w="745" w:type="pct"/>
          </w:tcPr>
          <w:p w14:paraId="1F292639" w14:textId="77777777" w:rsidR="00E25281" w:rsidRDefault="00000000">
            <w:pPr>
              <w:rPr>
                <w:rFonts w:eastAsia="Segoe UI Emoji"/>
                <w:color w:val="000000"/>
                <w:sz w:val="24"/>
                <w:szCs w:val="24"/>
                <w:lang w:eastAsia="zh-CN"/>
              </w:rPr>
            </w:pPr>
            <w:r>
              <w:rPr>
                <w:rFonts w:eastAsia="Segoe UI Emoji"/>
                <w:color w:val="000000"/>
                <w:sz w:val="24"/>
                <w:szCs w:val="24"/>
                <w:lang w:eastAsia="zh-CN"/>
              </w:rPr>
              <w:t>SHSAOA improves NLOS localization accuracy in VANETs.</w:t>
            </w:r>
          </w:p>
        </w:tc>
        <w:tc>
          <w:tcPr>
            <w:tcW w:w="960" w:type="pct"/>
          </w:tcPr>
          <w:p w14:paraId="08AC2BA8" w14:textId="77777777" w:rsidR="00E25281" w:rsidRDefault="00000000">
            <w:pPr>
              <w:rPr>
                <w:rFonts w:eastAsia="DengXian"/>
                <w:color w:val="000000"/>
                <w:sz w:val="24"/>
                <w:szCs w:val="24"/>
                <w:lang w:eastAsia="zh-CN"/>
              </w:rPr>
            </w:pPr>
            <w:r>
              <w:rPr>
                <w:rFonts w:eastAsia="Segoe UI Emoji"/>
                <w:color w:val="000000"/>
                <w:sz w:val="24"/>
                <w:szCs w:val="24"/>
                <w:lang w:eastAsia="zh-CN"/>
              </w:rPr>
              <w:t>fast, efficient, and optimized performance</w:t>
            </w:r>
          </w:p>
        </w:tc>
        <w:tc>
          <w:tcPr>
            <w:tcW w:w="799" w:type="pct"/>
          </w:tcPr>
          <w:p w14:paraId="5013826E" w14:textId="77777777" w:rsidR="00E25281" w:rsidRDefault="00000000">
            <w:pPr>
              <w:rPr>
                <w:rFonts w:eastAsia="DengXian"/>
                <w:color w:val="000000"/>
                <w:sz w:val="24"/>
                <w:szCs w:val="24"/>
                <w:lang w:eastAsia="zh-CN"/>
              </w:rPr>
            </w:pPr>
            <w:r>
              <w:rPr>
                <w:rFonts w:eastAsia="Segoe UI Emoji"/>
                <w:color w:val="000000"/>
                <w:sz w:val="24"/>
                <w:szCs w:val="24"/>
                <w:lang w:eastAsia="zh-CN"/>
              </w:rPr>
              <w:t xml:space="preserve">High computation, parameter sensitivity, </w:t>
            </w:r>
          </w:p>
        </w:tc>
        <w:tc>
          <w:tcPr>
            <w:tcW w:w="866" w:type="pct"/>
          </w:tcPr>
          <w:p w14:paraId="177F8ADC" w14:textId="77777777" w:rsidR="00E25281" w:rsidRDefault="00000000">
            <w:pPr>
              <w:rPr>
                <w:rFonts w:eastAsia="Segoe UI Emoji"/>
                <w:color w:val="000000"/>
                <w:sz w:val="24"/>
                <w:szCs w:val="24"/>
                <w:lang w:eastAsia="zh-CN"/>
              </w:rPr>
            </w:pPr>
            <w:r>
              <w:rPr>
                <w:rFonts w:eastAsia="Segoe UI Emoji"/>
                <w:color w:val="000000"/>
                <w:sz w:val="24"/>
                <w:szCs w:val="24"/>
                <w:lang w:eastAsia="zh-CN"/>
              </w:rPr>
              <w:t>Vehicular Ad Hoc Networks (VANETs)</w:t>
            </w:r>
          </w:p>
          <w:p w14:paraId="12FEC5AF" w14:textId="77777777" w:rsidR="00E25281" w:rsidRDefault="00000000">
            <w:pPr>
              <w:rPr>
                <w:rFonts w:eastAsia="DengXian"/>
                <w:color w:val="000000"/>
                <w:sz w:val="24"/>
                <w:szCs w:val="24"/>
                <w:lang w:eastAsia="zh-CN"/>
              </w:rPr>
            </w:pPr>
            <w:r>
              <w:rPr>
                <w:rFonts w:eastAsia="DengXian"/>
                <w:color w:val="000000"/>
                <w:sz w:val="24"/>
                <w:szCs w:val="24"/>
                <w:lang w:eastAsia="zh-CN"/>
              </w:rPr>
              <w:t>Smart Transportation Systems</w:t>
            </w:r>
          </w:p>
        </w:tc>
      </w:tr>
      <w:tr w:rsidR="00C3786E" w14:paraId="218457B1" w14:textId="77777777" w:rsidTr="00E40D1F">
        <w:tc>
          <w:tcPr>
            <w:tcW w:w="830" w:type="pct"/>
          </w:tcPr>
          <w:p w14:paraId="3C4D8539" w14:textId="77777777" w:rsidR="00E25281" w:rsidRDefault="00000000">
            <w:pPr>
              <w:rPr>
                <w:rFonts w:eastAsia="DengXian"/>
                <w:color w:val="000000"/>
                <w:sz w:val="24"/>
                <w:szCs w:val="24"/>
                <w:lang w:eastAsia="zh-CN"/>
              </w:rPr>
            </w:pPr>
            <w:r>
              <w:rPr>
                <w:rFonts w:eastAsia="Segoe UI Emoji"/>
                <w:color w:val="000000"/>
                <w:sz w:val="24"/>
                <w:szCs w:val="24"/>
                <w:lang w:eastAsia="zh-CN"/>
              </w:rPr>
              <w:t xml:space="preserve">Petr Stodola </w:t>
            </w:r>
            <w:proofErr w:type="spellStart"/>
            <w:r>
              <w:rPr>
                <w:rFonts w:eastAsia="Segoe UI Emoji"/>
                <w:color w:val="000000"/>
                <w:sz w:val="24"/>
                <w:szCs w:val="24"/>
                <w:lang w:eastAsia="zh-CN"/>
              </w:rPr>
              <w:t>andJan</w:t>
            </w:r>
            <w:proofErr w:type="spellEnd"/>
            <w:r>
              <w:rPr>
                <w:rFonts w:eastAsia="Segoe UI Emoji"/>
                <w:color w:val="000000"/>
                <w:sz w:val="24"/>
                <w:szCs w:val="24"/>
                <w:lang w:eastAsia="zh-CN"/>
              </w:rPr>
              <w:t xml:space="preserve"> Nohel</w:t>
            </w:r>
          </w:p>
        </w:tc>
        <w:tc>
          <w:tcPr>
            <w:tcW w:w="800" w:type="pct"/>
          </w:tcPr>
          <w:p w14:paraId="04FCA9B6" w14:textId="77777777" w:rsidR="00E25281" w:rsidRDefault="00000000">
            <w:pPr>
              <w:rPr>
                <w:rFonts w:eastAsia="DengXian"/>
                <w:color w:val="000000"/>
                <w:sz w:val="24"/>
                <w:szCs w:val="24"/>
                <w:lang w:eastAsia="zh-CN"/>
              </w:rPr>
            </w:pPr>
            <w:r>
              <w:rPr>
                <w:rFonts w:eastAsia="DengXian"/>
                <w:color w:val="000000"/>
                <w:sz w:val="24"/>
                <w:szCs w:val="24"/>
                <w:lang w:eastAsia="zh-CN"/>
              </w:rPr>
              <w:t>ACO,</w:t>
            </w:r>
          </w:p>
          <w:p w14:paraId="6C0761F6" w14:textId="77777777" w:rsidR="00E25281" w:rsidRDefault="00000000">
            <w:pPr>
              <w:rPr>
                <w:rFonts w:eastAsia="DengXian"/>
                <w:color w:val="000000"/>
                <w:sz w:val="24"/>
                <w:szCs w:val="24"/>
                <w:lang w:eastAsia="zh-CN"/>
              </w:rPr>
            </w:pPr>
            <w:r>
              <w:rPr>
                <w:rFonts w:eastAsia="DengXian"/>
                <w:color w:val="000000"/>
                <w:sz w:val="24"/>
                <w:szCs w:val="24"/>
                <w:lang w:eastAsia="zh-CN"/>
              </w:rPr>
              <w:t>Node clustering,</w:t>
            </w:r>
          </w:p>
          <w:p w14:paraId="72461911" w14:textId="77777777" w:rsidR="00E25281" w:rsidRDefault="00000000">
            <w:pPr>
              <w:rPr>
                <w:rFonts w:eastAsia="DengXian"/>
                <w:color w:val="000000"/>
                <w:sz w:val="24"/>
                <w:szCs w:val="24"/>
                <w:lang w:eastAsia="zh-CN"/>
              </w:rPr>
            </w:pPr>
            <w:r>
              <w:rPr>
                <w:rFonts w:eastAsia="DengXian"/>
                <w:color w:val="000000"/>
                <w:sz w:val="24"/>
                <w:szCs w:val="24"/>
                <w:lang w:eastAsia="zh-CN"/>
              </w:rPr>
              <w:t>Adaptive Pheromone Evaporation</w:t>
            </w:r>
          </w:p>
        </w:tc>
        <w:tc>
          <w:tcPr>
            <w:tcW w:w="745" w:type="pct"/>
          </w:tcPr>
          <w:p w14:paraId="063CA760" w14:textId="77777777" w:rsidR="00E25281" w:rsidRDefault="00000000">
            <w:pPr>
              <w:rPr>
                <w:rFonts w:eastAsia="DengXian"/>
                <w:color w:val="000000"/>
                <w:sz w:val="24"/>
                <w:szCs w:val="24"/>
                <w:lang w:eastAsia="zh-CN"/>
              </w:rPr>
            </w:pPr>
            <w:r>
              <w:rPr>
                <w:rFonts w:eastAsia="Segoe UI Emoji"/>
                <w:color w:val="000000"/>
                <w:sz w:val="24"/>
                <w:szCs w:val="24"/>
                <w:lang w:eastAsia="zh-CN"/>
              </w:rPr>
              <w:t>AACO-NC enhances ACO for MDVRP using clustering</w:t>
            </w:r>
          </w:p>
        </w:tc>
        <w:tc>
          <w:tcPr>
            <w:tcW w:w="960" w:type="pct"/>
          </w:tcPr>
          <w:p w14:paraId="5FEDCDA3" w14:textId="77777777" w:rsidR="00E25281" w:rsidRDefault="00000000">
            <w:pPr>
              <w:rPr>
                <w:rFonts w:eastAsia="DengXian"/>
                <w:color w:val="000000"/>
                <w:sz w:val="24"/>
                <w:szCs w:val="24"/>
                <w:lang w:eastAsia="zh-CN"/>
              </w:rPr>
            </w:pPr>
            <w:r>
              <w:rPr>
                <w:rFonts w:eastAsia="Segoe UI Emoji"/>
                <w:color w:val="000000"/>
                <w:sz w:val="24"/>
                <w:szCs w:val="24"/>
                <w:lang w:eastAsia="zh-CN"/>
              </w:rPr>
              <w:t>Efficiency, accuracy, scalability.</w:t>
            </w:r>
          </w:p>
        </w:tc>
        <w:tc>
          <w:tcPr>
            <w:tcW w:w="799" w:type="pct"/>
          </w:tcPr>
          <w:p w14:paraId="40F6D628" w14:textId="77777777" w:rsidR="00E25281" w:rsidRDefault="00000000">
            <w:pPr>
              <w:rPr>
                <w:rFonts w:eastAsia="DengXian"/>
                <w:color w:val="000000"/>
                <w:sz w:val="24"/>
                <w:szCs w:val="24"/>
                <w:lang w:eastAsia="zh-CN"/>
              </w:rPr>
            </w:pPr>
            <w:r>
              <w:rPr>
                <w:rFonts w:eastAsia="Segoe UI Emoji"/>
                <w:color w:val="000000"/>
                <w:sz w:val="24"/>
                <w:szCs w:val="24"/>
                <w:lang w:eastAsia="zh-CN"/>
              </w:rPr>
              <w:t xml:space="preserve">High computational complexity, parameter sensitivity, </w:t>
            </w:r>
          </w:p>
        </w:tc>
        <w:tc>
          <w:tcPr>
            <w:tcW w:w="866" w:type="pct"/>
          </w:tcPr>
          <w:p w14:paraId="5882A49B" w14:textId="5DC9480B" w:rsidR="00E25281" w:rsidRDefault="00D214ED">
            <w:pPr>
              <w:rPr>
                <w:rFonts w:eastAsia="DengXian"/>
                <w:color w:val="000000"/>
                <w:sz w:val="24"/>
                <w:szCs w:val="24"/>
                <w:lang w:eastAsia="zh-CN"/>
              </w:rPr>
            </w:pPr>
            <w:r>
              <w:rPr>
                <w:rFonts w:eastAsia="DengXian"/>
                <w:color w:val="000000"/>
                <w:sz w:val="24"/>
                <w:szCs w:val="24"/>
                <w:lang w:eastAsia="zh-CN"/>
              </w:rPr>
              <w:t>Logistics and transportation,</w:t>
            </w:r>
          </w:p>
          <w:p w14:paraId="26F1B39D" w14:textId="366566CF" w:rsidR="00E25281" w:rsidRDefault="00000000">
            <w:pPr>
              <w:rPr>
                <w:rFonts w:eastAsia="DengXian"/>
                <w:color w:val="000000"/>
                <w:sz w:val="24"/>
                <w:szCs w:val="24"/>
                <w:lang w:eastAsia="zh-CN"/>
              </w:rPr>
            </w:pPr>
            <w:r>
              <w:rPr>
                <w:rFonts w:eastAsia="DengXian"/>
                <w:color w:val="000000"/>
                <w:sz w:val="24"/>
                <w:szCs w:val="24"/>
                <w:lang w:eastAsia="zh-CN"/>
              </w:rPr>
              <w:t xml:space="preserve">Military and tactical </w:t>
            </w:r>
            <w:r w:rsidR="00D214ED">
              <w:rPr>
                <w:rFonts w:eastAsia="DengXian"/>
                <w:color w:val="000000"/>
                <w:sz w:val="24"/>
                <w:szCs w:val="24"/>
                <w:lang w:eastAsia="zh-CN"/>
              </w:rPr>
              <w:t>planning</w:t>
            </w:r>
            <w:r>
              <w:rPr>
                <w:rFonts w:eastAsia="DengXian"/>
                <w:color w:val="000000"/>
                <w:sz w:val="24"/>
                <w:szCs w:val="24"/>
                <w:lang w:eastAsia="zh-CN"/>
              </w:rPr>
              <w:t xml:space="preserve"> </w:t>
            </w:r>
          </w:p>
        </w:tc>
      </w:tr>
      <w:tr w:rsidR="00C3786E" w14:paraId="7E3F1A72" w14:textId="77777777" w:rsidTr="00E40D1F">
        <w:tc>
          <w:tcPr>
            <w:tcW w:w="830" w:type="pct"/>
          </w:tcPr>
          <w:p w14:paraId="6D24E9FB" w14:textId="77777777" w:rsidR="00E25281" w:rsidRDefault="00000000">
            <w:pPr>
              <w:rPr>
                <w:rFonts w:eastAsia="DengXian"/>
                <w:color w:val="000000"/>
                <w:sz w:val="24"/>
                <w:szCs w:val="24"/>
                <w:lang w:eastAsia="zh-CN"/>
              </w:rPr>
            </w:pPr>
            <w:proofErr w:type="spellStart"/>
            <w:r>
              <w:rPr>
                <w:rFonts w:eastAsia="Segoe UI Emoji"/>
                <w:color w:val="000000"/>
                <w:sz w:val="24"/>
                <w:szCs w:val="24"/>
                <w:lang w:eastAsia="zh-CN"/>
              </w:rPr>
              <w:t>Zishi</w:t>
            </w:r>
            <w:proofErr w:type="spellEnd"/>
            <w:r>
              <w:rPr>
                <w:rFonts w:eastAsia="Segoe UI Emoji"/>
                <w:color w:val="000000"/>
                <w:sz w:val="24"/>
                <w:szCs w:val="24"/>
                <w:lang w:eastAsia="zh-CN"/>
              </w:rPr>
              <w:t xml:space="preserve"> Wang and </w:t>
            </w:r>
            <w:proofErr w:type="spellStart"/>
            <w:r>
              <w:rPr>
                <w:rFonts w:eastAsia="Segoe UI Emoji"/>
                <w:color w:val="000000"/>
                <w:sz w:val="24"/>
                <w:szCs w:val="24"/>
                <w:lang w:eastAsia="zh-CN"/>
              </w:rPr>
              <w:t>Yaohua</w:t>
            </w:r>
            <w:proofErr w:type="spellEnd"/>
            <w:r>
              <w:rPr>
                <w:rFonts w:eastAsia="Segoe UI Emoji"/>
                <w:color w:val="000000"/>
                <w:sz w:val="24"/>
                <w:szCs w:val="24"/>
                <w:lang w:eastAsia="zh-CN"/>
              </w:rPr>
              <w:t xml:space="preserve"> Wu</w:t>
            </w:r>
          </w:p>
        </w:tc>
        <w:tc>
          <w:tcPr>
            <w:tcW w:w="800" w:type="pct"/>
          </w:tcPr>
          <w:p w14:paraId="3C31235E" w14:textId="6B658F49" w:rsidR="00E25281" w:rsidRDefault="00D214ED">
            <w:pPr>
              <w:rPr>
                <w:rFonts w:eastAsia="DengXian"/>
                <w:color w:val="000000"/>
                <w:sz w:val="24"/>
                <w:szCs w:val="24"/>
                <w:lang w:eastAsia="zh-CN"/>
              </w:rPr>
            </w:pPr>
            <w:r>
              <w:rPr>
                <w:rFonts w:eastAsia="DengXian"/>
                <w:color w:val="000000"/>
                <w:sz w:val="24"/>
                <w:szCs w:val="24"/>
                <w:lang w:eastAsia="zh-CN"/>
              </w:rPr>
              <w:t>ACO, SA,</w:t>
            </w:r>
          </w:p>
          <w:p w14:paraId="44269741" w14:textId="77777777" w:rsidR="00E25281" w:rsidRDefault="00000000">
            <w:pPr>
              <w:rPr>
                <w:rFonts w:eastAsia="DengXian"/>
                <w:color w:val="000000"/>
                <w:sz w:val="24"/>
                <w:szCs w:val="24"/>
                <w:lang w:eastAsia="zh-CN"/>
              </w:rPr>
            </w:pPr>
            <w:r>
              <w:rPr>
                <w:rFonts w:eastAsia="DengXian"/>
                <w:color w:val="000000"/>
                <w:sz w:val="24"/>
                <w:szCs w:val="24"/>
                <w:lang w:eastAsia="zh-CN"/>
              </w:rPr>
              <w:t>MADR</w:t>
            </w:r>
            <w:r w:rsidR="00383D96">
              <w:rPr>
                <w:rFonts w:eastAsia="DengXian"/>
                <w:color w:val="000000"/>
                <w:sz w:val="24"/>
                <w:szCs w:val="24"/>
                <w:lang w:eastAsia="zh-CN"/>
              </w:rPr>
              <w:t>.</w:t>
            </w:r>
          </w:p>
        </w:tc>
        <w:tc>
          <w:tcPr>
            <w:tcW w:w="745" w:type="pct"/>
          </w:tcPr>
          <w:p w14:paraId="178564BE" w14:textId="77777777" w:rsidR="00E25281" w:rsidRDefault="00000000">
            <w:pPr>
              <w:rPr>
                <w:rFonts w:eastAsia="DengXian"/>
                <w:color w:val="000000"/>
                <w:sz w:val="24"/>
                <w:szCs w:val="24"/>
                <w:lang w:eastAsia="zh-CN"/>
              </w:rPr>
            </w:pPr>
            <w:r>
              <w:rPr>
                <w:rFonts w:eastAsia="Segoe UI Emoji"/>
                <w:color w:val="000000"/>
                <w:sz w:val="24"/>
                <w:szCs w:val="24"/>
                <w:lang w:eastAsia="zh-CN"/>
              </w:rPr>
              <w:t>Heuristics, dynamic paths, and exploration balance.</w:t>
            </w:r>
          </w:p>
        </w:tc>
        <w:tc>
          <w:tcPr>
            <w:tcW w:w="960" w:type="pct"/>
          </w:tcPr>
          <w:p w14:paraId="7376957A" w14:textId="3236C155" w:rsidR="00E25281" w:rsidRDefault="00000000">
            <w:pPr>
              <w:rPr>
                <w:rFonts w:eastAsia="DengXian"/>
                <w:color w:val="000000"/>
                <w:sz w:val="24"/>
                <w:szCs w:val="24"/>
                <w:lang w:eastAsia="zh-CN"/>
              </w:rPr>
            </w:pPr>
            <w:r>
              <w:rPr>
                <w:rFonts w:eastAsia="Segoe UI Emoji"/>
                <w:color w:val="000000"/>
                <w:sz w:val="24"/>
                <w:szCs w:val="24"/>
                <w:lang w:eastAsia="zh-CN"/>
              </w:rPr>
              <w:t>Accuracy, adaptability, convergence and heuristic integration.</w:t>
            </w:r>
          </w:p>
        </w:tc>
        <w:tc>
          <w:tcPr>
            <w:tcW w:w="799" w:type="pct"/>
          </w:tcPr>
          <w:p w14:paraId="27515BF6" w14:textId="77777777" w:rsidR="00E25281" w:rsidRDefault="00000000">
            <w:pPr>
              <w:rPr>
                <w:rFonts w:eastAsia="DengXian"/>
                <w:color w:val="000000"/>
                <w:sz w:val="24"/>
                <w:szCs w:val="24"/>
                <w:lang w:eastAsia="zh-CN"/>
              </w:rPr>
            </w:pPr>
            <w:r>
              <w:rPr>
                <w:rFonts w:eastAsia="Segoe UI Emoji"/>
                <w:color w:val="000000"/>
                <w:sz w:val="24"/>
                <w:szCs w:val="24"/>
                <w:lang w:eastAsia="zh-CN"/>
              </w:rPr>
              <w:t>High complexity, parameter sensitivity, computational cost.</w:t>
            </w:r>
          </w:p>
        </w:tc>
        <w:tc>
          <w:tcPr>
            <w:tcW w:w="866" w:type="pct"/>
          </w:tcPr>
          <w:p w14:paraId="7741C2E8" w14:textId="77777777" w:rsidR="00E25281" w:rsidRDefault="00000000">
            <w:pPr>
              <w:rPr>
                <w:rFonts w:eastAsia="Segoe UI Emoji"/>
                <w:color w:val="000000"/>
                <w:sz w:val="24"/>
                <w:szCs w:val="24"/>
                <w:lang w:eastAsia="zh-CN"/>
              </w:rPr>
            </w:pPr>
            <w:r>
              <w:rPr>
                <w:rFonts w:eastAsia="Segoe UI Emoji"/>
                <w:color w:val="000000"/>
                <w:sz w:val="24"/>
                <w:szCs w:val="24"/>
                <w:lang w:eastAsia="zh-CN"/>
              </w:rPr>
              <w:t>Smart manufacturing system,</w:t>
            </w:r>
          </w:p>
          <w:p w14:paraId="30DF369E" w14:textId="77777777" w:rsidR="00E25281" w:rsidRDefault="00000000">
            <w:pPr>
              <w:rPr>
                <w:rFonts w:eastAsia="DengXian"/>
                <w:color w:val="000000"/>
                <w:sz w:val="24"/>
                <w:szCs w:val="24"/>
                <w:lang w:eastAsia="zh-CN"/>
              </w:rPr>
            </w:pPr>
            <w:r>
              <w:rPr>
                <w:rFonts w:eastAsia="Segoe UI Emoji"/>
                <w:color w:val="000000"/>
                <w:sz w:val="24"/>
                <w:szCs w:val="24"/>
                <w:lang w:eastAsia="zh-CN"/>
              </w:rPr>
              <w:t xml:space="preserve">Logistics and warehouse management </w:t>
            </w:r>
          </w:p>
        </w:tc>
      </w:tr>
      <w:tr w:rsidR="00C3786E" w14:paraId="57EB10EC" w14:textId="77777777" w:rsidTr="00E40D1F">
        <w:tc>
          <w:tcPr>
            <w:tcW w:w="830" w:type="pct"/>
          </w:tcPr>
          <w:p w14:paraId="55E67974" w14:textId="77777777" w:rsidR="00E25281" w:rsidRDefault="00000000">
            <w:pPr>
              <w:rPr>
                <w:rFonts w:eastAsia="DengXian"/>
                <w:color w:val="000000"/>
                <w:sz w:val="24"/>
                <w:szCs w:val="24"/>
                <w:lang w:eastAsia="zh-CN"/>
              </w:rPr>
            </w:pPr>
            <w:r>
              <w:rPr>
                <w:rFonts w:eastAsia="Segoe UI Emoji"/>
                <w:color w:val="000000"/>
                <w:sz w:val="24"/>
                <w:szCs w:val="24"/>
                <w:lang w:eastAsia="zh-CN"/>
              </w:rPr>
              <w:t xml:space="preserve">Lin Wu, </w:t>
            </w:r>
            <w:proofErr w:type="spellStart"/>
            <w:r>
              <w:rPr>
                <w:rFonts w:eastAsia="Segoe UI Emoji"/>
                <w:color w:val="000000"/>
                <w:sz w:val="24"/>
                <w:szCs w:val="24"/>
                <w:lang w:eastAsia="zh-CN"/>
              </w:rPr>
              <w:t>AhmadYahyaDawod</w:t>
            </w:r>
            <w:proofErr w:type="spellEnd"/>
            <w:r>
              <w:rPr>
                <w:rFonts w:eastAsia="Segoe UI Emoji"/>
                <w:color w:val="000000"/>
                <w:sz w:val="24"/>
                <w:szCs w:val="24"/>
                <w:lang w:eastAsia="zh-CN"/>
              </w:rPr>
              <w:t xml:space="preserve">, and </w:t>
            </w:r>
            <w:proofErr w:type="spellStart"/>
            <w:r>
              <w:rPr>
                <w:rFonts w:eastAsia="Segoe UI Emoji"/>
                <w:color w:val="000000"/>
                <w:sz w:val="24"/>
                <w:szCs w:val="24"/>
                <w:lang w:eastAsia="zh-CN"/>
              </w:rPr>
              <w:t>FangMiao</w:t>
            </w:r>
            <w:proofErr w:type="spellEnd"/>
          </w:p>
        </w:tc>
        <w:tc>
          <w:tcPr>
            <w:tcW w:w="800" w:type="pct"/>
          </w:tcPr>
          <w:p w14:paraId="05CE42AB" w14:textId="77777777" w:rsidR="00E25281" w:rsidRDefault="00000000">
            <w:pPr>
              <w:rPr>
                <w:rFonts w:eastAsia="SimSun"/>
                <w:color w:val="000000"/>
                <w:kern w:val="0"/>
                <w:sz w:val="24"/>
                <w:szCs w:val="24"/>
                <w:lang w:eastAsia="zh-CN" w:bidi="ar"/>
              </w:rPr>
            </w:pPr>
            <w:r>
              <w:rPr>
                <w:rFonts w:eastAsia="SimSun"/>
                <w:color w:val="000000"/>
                <w:kern w:val="0"/>
                <w:sz w:val="24"/>
                <w:szCs w:val="24"/>
                <w:lang w:eastAsia="zh-CN" w:bidi="ar"/>
              </w:rPr>
              <w:t>ACOD,</w:t>
            </w:r>
          </w:p>
          <w:p w14:paraId="54E04055" w14:textId="77777777" w:rsidR="00E25281" w:rsidRDefault="00000000">
            <w:pPr>
              <w:rPr>
                <w:rFonts w:eastAsia="SimSun"/>
                <w:color w:val="000000"/>
                <w:kern w:val="0"/>
                <w:sz w:val="24"/>
                <w:szCs w:val="24"/>
                <w:lang w:eastAsia="zh-CN" w:bidi="ar"/>
              </w:rPr>
            </w:pPr>
            <w:r>
              <w:rPr>
                <w:rFonts w:eastAsia="SimSun"/>
                <w:color w:val="000000"/>
                <w:kern w:val="0"/>
                <w:sz w:val="24"/>
                <w:szCs w:val="24"/>
                <w:lang w:eastAsia="zh-CN" w:bidi="ar"/>
              </w:rPr>
              <w:t xml:space="preserve">k- means </w:t>
            </w:r>
            <w:proofErr w:type="spellStart"/>
            <w:proofErr w:type="gramStart"/>
            <w:r>
              <w:rPr>
                <w:rFonts w:eastAsia="SimSun"/>
                <w:color w:val="000000"/>
                <w:kern w:val="0"/>
                <w:sz w:val="24"/>
                <w:szCs w:val="24"/>
                <w:lang w:eastAsia="zh-CN" w:bidi="ar"/>
              </w:rPr>
              <w:t>clustering,WOA</w:t>
            </w:r>
            <w:proofErr w:type="spellEnd"/>
            <w:proofErr w:type="gramEnd"/>
            <w:r>
              <w:rPr>
                <w:rFonts w:eastAsia="SimSun"/>
                <w:color w:val="000000"/>
                <w:kern w:val="0"/>
                <w:sz w:val="24"/>
                <w:szCs w:val="24"/>
                <w:lang w:eastAsia="zh-CN" w:bidi="ar"/>
              </w:rPr>
              <w:t>,</w:t>
            </w:r>
          </w:p>
          <w:p w14:paraId="3A10EF25" w14:textId="77777777" w:rsidR="00E25281" w:rsidRDefault="00000000">
            <w:pPr>
              <w:rPr>
                <w:rFonts w:eastAsia="SimSun"/>
                <w:color w:val="000000"/>
                <w:kern w:val="0"/>
                <w:sz w:val="24"/>
                <w:szCs w:val="24"/>
                <w:lang w:eastAsia="zh-CN" w:bidi="ar"/>
              </w:rPr>
            </w:pPr>
            <w:r>
              <w:rPr>
                <w:rFonts w:eastAsia="SimSun"/>
                <w:color w:val="000000"/>
                <w:kern w:val="0"/>
                <w:sz w:val="24"/>
                <w:szCs w:val="24"/>
                <w:lang w:eastAsia="zh-CN" w:bidi="ar"/>
              </w:rPr>
              <w:t xml:space="preserve">BP </w:t>
            </w:r>
          </w:p>
        </w:tc>
        <w:tc>
          <w:tcPr>
            <w:tcW w:w="745" w:type="pct"/>
          </w:tcPr>
          <w:p w14:paraId="36B3385B"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 xml:space="preserve">Proposes a hybrid optimization model integrating </w:t>
            </w:r>
          </w:p>
        </w:tc>
        <w:tc>
          <w:tcPr>
            <w:tcW w:w="960" w:type="pct"/>
          </w:tcPr>
          <w:p w14:paraId="1485D3B4"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 xml:space="preserve">Improves energy efficiency, extends network lifespan </w:t>
            </w:r>
          </w:p>
        </w:tc>
        <w:tc>
          <w:tcPr>
            <w:tcW w:w="799" w:type="pct"/>
          </w:tcPr>
          <w:p w14:paraId="6D174F4B"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 xml:space="preserve">The study does not account for real environmental </w:t>
            </w:r>
          </w:p>
        </w:tc>
        <w:tc>
          <w:tcPr>
            <w:tcW w:w="866" w:type="pct"/>
          </w:tcPr>
          <w:p w14:paraId="3249E536"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LEACH-C and EEUC methods.</w:t>
            </w:r>
          </w:p>
        </w:tc>
      </w:tr>
      <w:tr w:rsidR="00C3786E" w14:paraId="4FA2C8EB" w14:textId="77777777" w:rsidTr="00E40D1F">
        <w:tc>
          <w:tcPr>
            <w:tcW w:w="830" w:type="pct"/>
          </w:tcPr>
          <w:p w14:paraId="6FF5126F" w14:textId="3FB6AEE6" w:rsidR="00E25281" w:rsidRDefault="00000000">
            <w:pPr>
              <w:rPr>
                <w:rFonts w:eastAsia="DengXian"/>
                <w:color w:val="000000"/>
                <w:sz w:val="24"/>
                <w:szCs w:val="24"/>
                <w:lang w:eastAsia="zh-CN"/>
              </w:rPr>
            </w:pPr>
            <w:r>
              <w:rPr>
                <w:rFonts w:eastAsia="Segoe UI Emoji"/>
                <w:color w:val="000000"/>
                <w:kern w:val="0"/>
                <w:sz w:val="24"/>
                <w:szCs w:val="24"/>
                <w:lang w:eastAsia="zh-CN" w:bidi="ar"/>
              </w:rPr>
              <w:lastRenderedPageBreak/>
              <w:t xml:space="preserve">Akhilesh </w:t>
            </w:r>
            <w:proofErr w:type="spellStart"/>
            <w:r>
              <w:rPr>
                <w:rFonts w:eastAsia="Segoe UI Emoji"/>
                <w:color w:val="000000"/>
                <w:kern w:val="0"/>
                <w:sz w:val="24"/>
                <w:szCs w:val="24"/>
                <w:lang w:eastAsia="zh-CN" w:bidi="ar"/>
              </w:rPr>
              <w:t>Bijalwan</w:t>
            </w:r>
            <w:proofErr w:type="spellEnd"/>
            <w:r>
              <w:rPr>
                <w:rFonts w:eastAsia="Segoe UI Emoji"/>
                <w:color w:val="000000"/>
                <w:kern w:val="0"/>
                <w:sz w:val="24"/>
                <w:szCs w:val="24"/>
                <w:lang w:eastAsia="zh-CN" w:bidi="ar"/>
              </w:rPr>
              <w:t xml:space="preserve">, Iqram </w:t>
            </w:r>
            <w:r w:rsidR="00D214ED">
              <w:rPr>
                <w:rFonts w:eastAsia="Segoe UI Emoji"/>
                <w:color w:val="000000"/>
                <w:kern w:val="0"/>
                <w:sz w:val="24"/>
                <w:szCs w:val="24"/>
                <w:lang w:eastAsia="zh-CN" w:bidi="ar"/>
              </w:rPr>
              <w:t>Hussain,</w:t>
            </w:r>
            <w:r>
              <w:rPr>
                <w:rFonts w:eastAsia="Segoe UI Emoji"/>
                <w:color w:val="000000"/>
                <w:kern w:val="0"/>
                <w:sz w:val="24"/>
                <w:szCs w:val="24"/>
                <w:lang w:eastAsia="zh-CN" w:bidi="ar"/>
              </w:rPr>
              <w:t xml:space="preserve"> Kamlesh Chandra Purohit and</w:t>
            </w:r>
            <w:r w:rsidR="00D214ED">
              <w:rPr>
                <w:rFonts w:eastAsia="Segoe UI Emoji"/>
                <w:color w:val="000000"/>
                <w:kern w:val="0"/>
                <w:sz w:val="24"/>
                <w:szCs w:val="24"/>
                <w:lang w:eastAsia="zh-CN" w:bidi="ar"/>
              </w:rPr>
              <w:t xml:space="preserve"> </w:t>
            </w:r>
            <w:proofErr w:type="spellStart"/>
            <w:proofErr w:type="gramStart"/>
            <w:r>
              <w:rPr>
                <w:rFonts w:eastAsia="Segoe UI Emoji"/>
                <w:color w:val="000000"/>
                <w:kern w:val="0"/>
                <w:sz w:val="24"/>
                <w:szCs w:val="24"/>
                <w:lang w:eastAsia="zh-CN" w:bidi="ar"/>
              </w:rPr>
              <w:t>M.Anand</w:t>
            </w:r>
            <w:proofErr w:type="spellEnd"/>
            <w:proofErr w:type="gramEnd"/>
            <w:r w:rsidR="00D214ED">
              <w:rPr>
                <w:rFonts w:eastAsia="Segoe UI Emoji"/>
                <w:color w:val="000000"/>
                <w:kern w:val="0"/>
                <w:sz w:val="24"/>
                <w:szCs w:val="24"/>
                <w:lang w:eastAsia="zh-CN" w:bidi="ar"/>
              </w:rPr>
              <w:t xml:space="preserve"> </w:t>
            </w:r>
            <w:r>
              <w:rPr>
                <w:rFonts w:eastAsia="Segoe UI Emoji"/>
                <w:color w:val="000000"/>
                <w:kern w:val="0"/>
                <w:sz w:val="24"/>
                <w:szCs w:val="24"/>
                <w:lang w:eastAsia="zh-CN" w:bidi="ar"/>
              </w:rPr>
              <w:t>Kumar.</w:t>
            </w:r>
          </w:p>
        </w:tc>
        <w:tc>
          <w:tcPr>
            <w:tcW w:w="800" w:type="pct"/>
          </w:tcPr>
          <w:p w14:paraId="27D13153" w14:textId="77777777" w:rsidR="00E25281" w:rsidRDefault="00000000">
            <w:pPr>
              <w:rPr>
                <w:rFonts w:eastAsia="SimSun"/>
                <w:color w:val="000000"/>
                <w:kern w:val="0"/>
                <w:sz w:val="24"/>
                <w:szCs w:val="24"/>
                <w:lang w:eastAsia="zh-CN" w:bidi="ar"/>
              </w:rPr>
            </w:pPr>
            <w:r>
              <w:rPr>
                <w:rFonts w:eastAsia="SimSun"/>
                <w:color w:val="000000"/>
                <w:kern w:val="0"/>
                <w:sz w:val="24"/>
                <w:szCs w:val="24"/>
                <w:lang w:eastAsia="zh-CN" w:bidi="ar"/>
              </w:rPr>
              <w:t>ACO,</w:t>
            </w:r>
          </w:p>
          <w:p w14:paraId="1F5E0084" w14:textId="77777777" w:rsidR="00E25281" w:rsidRDefault="00000000">
            <w:pPr>
              <w:rPr>
                <w:rFonts w:eastAsia="DengXian"/>
                <w:color w:val="000000"/>
                <w:sz w:val="24"/>
                <w:szCs w:val="24"/>
                <w:lang w:eastAsia="zh-CN"/>
              </w:rPr>
            </w:pPr>
            <w:r>
              <w:rPr>
                <w:rFonts w:eastAsia="SimSun"/>
                <w:color w:val="000000"/>
                <w:kern w:val="0"/>
                <w:sz w:val="24"/>
                <w:szCs w:val="24"/>
                <w:lang w:eastAsia="zh-CN" w:bidi="ar"/>
              </w:rPr>
              <w:t>DEF</w:t>
            </w:r>
          </w:p>
        </w:tc>
        <w:tc>
          <w:tcPr>
            <w:tcW w:w="745" w:type="pct"/>
          </w:tcPr>
          <w:p w14:paraId="744686BD" w14:textId="2B78FA33" w:rsidR="00E25281" w:rsidRDefault="00000000">
            <w:pPr>
              <w:rPr>
                <w:rFonts w:eastAsia="DengXian"/>
                <w:color w:val="000000"/>
                <w:sz w:val="24"/>
                <w:szCs w:val="24"/>
                <w:lang w:eastAsia="zh-CN"/>
              </w:rPr>
            </w:pPr>
            <w:r>
              <w:rPr>
                <w:rFonts w:eastAsia="Segoe UI Emoji"/>
                <w:color w:val="000000"/>
                <w:kern w:val="0"/>
                <w:sz w:val="24"/>
                <w:szCs w:val="24"/>
                <w:lang w:eastAsia="zh-CN" w:bidi="ar"/>
              </w:rPr>
              <w:t>Improved ACO-based clustering enhances VANET routing, scalability</w:t>
            </w:r>
            <w:r w:rsidR="00D214ED">
              <w:rPr>
                <w:rFonts w:eastAsia="Segoe UI Emoji"/>
                <w:color w:val="000000"/>
                <w:kern w:val="0"/>
                <w:sz w:val="24"/>
                <w:szCs w:val="24"/>
                <w:lang w:eastAsia="zh-CN" w:bidi="ar"/>
              </w:rPr>
              <w:t>, and efficiency</w:t>
            </w:r>
            <w:r w:rsidR="004839F2">
              <w:rPr>
                <w:rFonts w:eastAsia="Segoe UI Emoji"/>
                <w:color w:val="000000"/>
                <w:kern w:val="0"/>
                <w:sz w:val="24"/>
                <w:szCs w:val="24"/>
                <w:lang w:eastAsia="zh-CN" w:bidi="ar"/>
              </w:rPr>
              <w:t>.</w:t>
            </w:r>
          </w:p>
        </w:tc>
        <w:tc>
          <w:tcPr>
            <w:tcW w:w="960" w:type="pct"/>
          </w:tcPr>
          <w:p w14:paraId="50AC091B"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Optimized routing, reduced packet loss, improved scalability, and enhanced throughput.</w:t>
            </w:r>
          </w:p>
        </w:tc>
        <w:tc>
          <w:tcPr>
            <w:tcW w:w="799" w:type="pct"/>
          </w:tcPr>
          <w:p w14:paraId="72E621CE" w14:textId="77777777" w:rsidR="00E25281" w:rsidRDefault="00000000">
            <w:pPr>
              <w:rPr>
                <w:rFonts w:eastAsia="DengXian"/>
                <w:color w:val="000000"/>
                <w:sz w:val="24"/>
                <w:szCs w:val="24"/>
                <w:lang w:eastAsia="zh-CN"/>
              </w:rPr>
            </w:pPr>
            <w:r>
              <w:rPr>
                <w:rFonts w:eastAsia="Segoe UI Emoji"/>
                <w:color w:val="000000"/>
                <w:sz w:val="24"/>
                <w:szCs w:val="24"/>
                <w:lang w:eastAsia="zh-CN"/>
              </w:rPr>
              <w:t xml:space="preserve">Doesn’t consider real time malicious or security vulnerabilities in VANETs </w:t>
            </w:r>
          </w:p>
        </w:tc>
        <w:tc>
          <w:tcPr>
            <w:tcW w:w="866" w:type="pct"/>
          </w:tcPr>
          <w:p w14:paraId="01ABC33E" w14:textId="77777777" w:rsidR="00E25281" w:rsidRDefault="00000000">
            <w:pPr>
              <w:rPr>
                <w:rFonts w:eastAsia="Segoe UI Emoji"/>
                <w:color w:val="000000"/>
                <w:kern w:val="0"/>
                <w:sz w:val="24"/>
                <w:szCs w:val="24"/>
                <w:lang w:eastAsia="zh-CN" w:bidi="ar"/>
              </w:rPr>
            </w:pPr>
            <w:r>
              <w:rPr>
                <w:rFonts w:eastAsia="Segoe UI Emoji"/>
                <w:color w:val="000000"/>
                <w:kern w:val="0"/>
                <w:sz w:val="24"/>
                <w:szCs w:val="24"/>
                <w:lang w:eastAsia="zh-CN" w:bidi="ar"/>
              </w:rPr>
              <w:t>Simulation in N2S,</w:t>
            </w:r>
          </w:p>
          <w:p w14:paraId="356DC81D" w14:textId="71344155" w:rsidR="00E25281" w:rsidRDefault="00D214ED">
            <w:pPr>
              <w:rPr>
                <w:rFonts w:eastAsia="DengXian"/>
                <w:color w:val="000000"/>
                <w:sz w:val="24"/>
                <w:szCs w:val="24"/>
                <w:lang w:eastAsia="zh-CN"/>
              </w:rPr>
            </w:pPr>
            <w:r>
              <w:rPr>
                <w:rFonts w:eastAsia="DengXian"/>
                <w:color w:val="000000"/>
                <w:sz w:val="24"/>
                <w:szCs w:val="24"/>
                <w:lang w:eastAsia="zh-CN"/>
              </w:rPr>
              <w:t>Comparison with conventional ACO</w:t>
            </w:r>
          </w:p>
        </w:tc>
      </w:tr>
      <w:tr w:rsidR="00C3786E" w14:paraId="7C4DC39D" w14:textId="77777777" w:rsidTr="00E40D1F">
        <w:tc>
          <w:tcPr>
            <w:tcW w:w="830" w:type="pct"/>
          </w:tcPr>
          <w:p w14:paraId="3302BBAF" w14:textId="77777777" w:rsidR="00E25281" w:rsidRPr="00D214ED" w:rsidRDefault="00000000">
            <w:pPr>
              <w:rPr>
                <w:rFonts w:eastAsia="DengXian"/>
                <w:color w:val="000000"/>
                <w:sz w:val="24"/>
                <w:szCs w:val="24"/>
                <w:lang w:val="de-DE" w:eastAsia="zh-CN"/>
              </w:rPr>
            </w:pPr>
            <w:r w:rsidRPr="00D214ED">
              <w:rPr>
                <w:rFonts w:eastAsia="Segoe UI Emoji"/>
                <w:color w:val="000000"/>
                <w:sz w:val="24"/>
                <w:szCs w:val="24"/>
                <w:lang w:val="de-DE" w:eastAsia="zh-CN"/>
              </w:rPr>
              <w:t>Shanshan Chen, Zhicai Shi, Fei Wu, et al.</w:t>
            </w:r>
          </w:p>
        </w:tc>
        <w:tc>
          <w:tcPr>
            <w:tcW w:w="800" w:type="pct"/>
          </w:tcPr>
          <w:p w14:paraId="0AE6FA06"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Improved 3D Indoor Positioning using PSO and Chan Method</w:t>
            </w:r>
          </w:p>
        </w:tc>
        <w:tc>
          <w:tcPr>
            <w:tcW w:w="745" w:type="pct"/>
          </w:tcPr>
          <w:p w14:paraId="5A127CAA" w14:textId="3770AC59" w:rsidR="00E25281" w:rsidRDefault="00D214ED">
            <w:pPr>
              <w:rPr>
                <w:rFonts w:eastAsia="DengXian"/>
                <w:color w:val="000000"/>
                <w:sz w:val="24"/>
                <w:szCs w:val="24"/>
                <w:lang w:eastAsia="zh-CN"/>
              </w:rPr>
            </w:pPr>
            <w:r>
              <w:rPr>
                <w:rFonts w:eastAsia="Segoe UI Emoji"/>
                <w:color w:val="000000"/>
                <w:kern w:val="0"/>
                <w:sz w:val="24"/>
                <w:szCs w:val="24"/>
                <w:lang w:eastAsia="zh-CN" w:bidi="ar"/>
              </w:rPr>
              <w:t>Use PSO</w:t>
            </w:r>
            <w:r w:rsidR="00383D96">
              <w:rPr>
                <w:rFonts w:eastAsia="Segoe UI Emoji"/>
                <w:color w:val="000000"/>
                <w:kern w:val="0"/>
                <w:sz w:val="24"/>
                <w:szCs w:val="24"/>
                <w:lang w:eastAsia="zh-CN" w:bidi="ar"/>
              </w:rPr>
              <w:t xml:space="preserve"> </w:t>
            </w:r>
            <w:r>
              <w:rPr>
                <w:rFonts w:eastAsia="Segoe UI Emoji"/>
                <w:color w:val="000000"/>
                <w:kern w:val="0"/>
                <w:sz w:val="24"/>
                <w:szCs w:val="24"/>
                <w:lang w:eastAsia="zh-CN" w:bidi="ar"/>
              </w:rPr>
              <w:t>for initial location estimation</w:t>
            </w:r>
            <w:r w:rsidR="004839F2">
              <w:rPr>
                <w:rFonts w:eastAsia="Segoe UI Emoji"/>
                <w:color w:val="000000"/>
                <w:kern w:val="0"/>
                <w:sz w:val="24"/>
                <w:szCs w:val="24"/>
                <w:lang w:eastAsia="zh-CN" w:bidi="ar"/>
              </w:rPr>
              <w:t>.</w:t>
            </w:r>
          </w:p>
        </w:tc>
        <w:tc>
          <w:tcPr>
            <w:tcW w:w="960" w:type="pct"/>
          </w:tcPr>
          <w:p w14:paraId="12456059"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High positioning accuracy, lower computational complexity</w:t>
            </w:r>
          </w:p>
        </w:tc>
        <w:tc>
          <w:tcPr>
            <w:tcW w:w="799" w:type="pct"/>
          </w:tcPr>
          <w:p w14:paraId="0A8E00F7"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Performance degrades with extreme NLOS conditions</w:t>
            </w:r>
          </w:p>
        </w:tc>
        <w:tc>
          <w:tcPr>
            <w:tcW w:w="866" w:type="pct"/>
          </w:tcPr>
          <w:p w14:paraId="04C7B3EA" w14:textId="77777777" w:rsidR="00E25281" w:rsidRDefault="00000000">
            <w:pPr>
              <w:rPr>
                <w:rFonts w:eastAsia="DengXian"/>
                <w:color w:val="000000"/>
                <w:sz w:val="24"/>
                <w:szCs w:val="24"/>
                <w:lang w:eastAsia="zh-CN"/>
              </w:rPr>
            </w:pPr>
            <w:r>
              <w:rPr>
                <w:rFonts w:eastAsia="Segoe UI Emoji"/>
                <w:color w:val="000000"/>
                <w:sz w:val="24"/>
                <w:szCs w:val="24"/>
                <w:lang w:eastAsia="zh-CN"/>
              </w:rPr>
              <w:t>Indoor positioning in environments with NLOS interference</w:t>
            </w:r>
          </w:p>
        </w:tc>
      </w:tr>
      <w:tr w:rsidR="00C3786E" w14:paraId="271B384D" w14:textId="77777777" w:rsidTr="00E40D1F">
        <w:tc>
          <w:tcPr>
            <w:tcW w:w="830" w:type="pct"/>
          </w:tcPr>
          <w:p w14:paraId="4E56534C" w14:textId="77777777" w:rsidR="00E25281" w:rsidRPr="00D214ED" w:rsidRDefault="00000000">
            <w:pPr>
              <w:rPr>
                <w:rFonts w:eastAsia="DengXian"/>
                <w:color w:val="000000"/>
                <w:sz w:val="24"/>
                <w:szCs w:val="24"/>
                <w:lang w:val="pt-BR" w:eastAsia="zh-CN"/>
              </w:rPr>
            </w:pPr>
            <w:r w:rsidRPr="00D214ED">
              <w:rPr>
                <w:rFonts w:eastAsia="Segoe UI Emoji"/>
                <w:color w:val="000000"/>
                <w:sz w:val="24"/>
                <w:szCs w:val="24"/>
                <w:lang w:val="pt-BR" w:eastAsia="zh-CN"/>
              </w:rPr>
              <w:t>Pavan Kumar Pagadala et al.</w:t>
            </w:r>
          </w:p>
        </w:tc>
        <w:tc>
          <w:tcPr>
            <w:tcW w:w="800" w:type="pct"/>
          </w:tcPr>
          <w:p w14:paraId="60C66EC9"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SA</w:t>
            </w:r>
            <w:r w:rsidR="00383D96">
              <w:rPr>
                <w:rFonts w:eastAsia="Segoe UI Emoji"/>
                <w:color w:val="000000"/>
                <w:kern w:val="0"/>
                <w:sz w:val="24"/>
                <w:szCs w:val="24"/>
                <w:lang w:eastAsia="zh-CN" w:bidi="ar"/>
              </w:rPr>
              <w:t xml:space="preserve">, </w:t>
            </w:r>
            <w:r>
              <w:rPr>
                <w:rFonts w:eastAsia="Segoe UI Emoji"/>
                <w:color w:val="000000"/>
                <w:kern w:val="0"/>
                <w:sz w:val="24"/>
                <w:szCs w:val="24"/>
                <w:lang w:eastAsia="zh-CN" w:bidi="ar"/>
              </w:rPr>
              <w:t>GSO</w:t>
            </w:r>
          </w:p>
        </w:tc>
        <w:tc>
          <w:tcPr>
            <w:tcW w:w="745" w:type="pct"/>
          </w:tcPr>
          <w:p w14:paraId="37950F9A" w14:textId="77777777" w:rsidR="00E25281" w:rsidRDefault="00000000">
            <w:pPr>
              <w:rPr>
                <w:rFonts w:eastAsia="DengXian"/>
                <w:color w:val="000000"/>
                <w:sz w:val="24"/>
                <w:szCs w:val="24"/>
                <w:lang w:eastAsia="zh-CN"/>
              </w:rPr>
            </w:pPr>
            <w:r>
              <w:rPr>
                <w:rFonts w:eastAsia="SimSun"/>
                <w:color w:val="000000"/>
                <w:kern w:val="0"/>
                <w:sz w:val="24"/>
                <w:szCs w:val="24"/>
                <w:lang w:eastAsia="zh-CN" w:bidi="ar"/>
              </w:rPr>
              <w:t xml:space="preserve">Combines SA and GSO for optimized routing in VANETs </w:t>
            </w:r>
          </w:p>
        </w:tc>
        <w:tc>
          <w:tcPr>
            <w:tcW w:w="960" w:type="pct"/>
          </w:tcPr>
          <w:p w14:paraId="6C846713"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Improves packet delivery ratio, reduces delay</w:t>
            </w:r>
          </w:p>
        </w:tc>
        <w:tc>
          <w:tcPr>
            <w:tcW w:w="799" w:type="pct"/>
          </w:tcPr>
          <w:p w14:paraId="2E7345D4" w14:textId="61BF5EEE" w:rsidR="00E25281" w:rsidRDefault="00D214ED">
            <w:pPr>
              <w:rPr>
                <w:rFonts w:eastAsia="DengXian"/>
                <w:color w:val="000000"/>
                <w:sz w:val="24"/>
                <w:szCs w:val="24"/>
                <w:lang w:eastAsia="zh-CN"/>
              </w:rPr>
            </w:pPr>
            <w:r>
              <w:rPr>
                <w:rFonts w:eastAsia="Segoe UI Emoji"/>
                <w:color w:val="000000"/>
                <w:sz w:val="24"/>
                <w:szCs w:val="24"/>
                <w:lang w:eastAsia="zh-CN"/>
              </w:rPr>
              <w:t>Complexity requires careful parameter tuning</w:t>
            </w:r>
          </w:p>
        </w:tc>
        <w:tc>
          <w:tcPr>
            <w:tcW w:w="866" w:type="pct"/>
          </w:tcPr>
          <w:p w14:paraId="174AAEA9"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Routing optimization in VANETs with high mobility</w:t>
            </w:r>
          </w:p>
        </w:tc>
      </w:tr>
      <w:tr w:rsidR="00C3786E" w14:paraId="3AB8C864" w14:textId="77777777" w:rsidTr="00E40D1F">
        <w:tc>
          <w:tcPr>
            <w:tcW w:w="830" w:type="pct"/>
          </w:tcPr>
          <w:p w14:paraId="5A4BB092" w14:textId="77777777" w:rsidR="00E25281" w:rsidRDefault="00000000">
            <w:pPr>
              <w:rPr>
                <w:rFonts w:eastAsia="Segoe UI Emoji"/>
                <w:color w:val="000000"/>
                <w:sz w:val="24"/>
                <w:szCs w:val="24"/>
                <w:lang w:eastAsia="zh-CN"/>
              </w:rPr>
            </w:pPr>
            <w:r>
              <w:rPr>
                <w:rFonts w:eastAsia="Segoe UI Emoji"/>
                <w:color w:val="000000"/>
                <w:kern w:val="0"/>
                <w:sz w:val="24"/>
                <w:szCs w:val="24"/>
                <w:lang w:eastAsia="zh-CN" w:bidi="ar"/>
              </w:rPr>
              <w:t>Santanu Majumdar et al.</w:t>
            </w:r>
          </w:p>
        </w:tc>
        <w:tc>
          <w:tcPr>
            <w:tcW w:w="800" w:type="pct"/>
          </w:tcPr>
          <w:p w14:paraId="24C1BFA3" w14:textId="77777777" w:rsidR="00E25281" w:rsidRDefault="00000000">
            <w:pPr>
              <w:rPr>
                <w:rFonts w:eastAsia="Segoe UI Emoji"/>
                <w:color w:val="000000"/>
                <w:sz w:val="24"/>
                <w:szCs w:val="24"/>
                <w:lang w:eastAsia="zh-CN"/>
              </w:rPr>
            </w:pPr>
            <w:r>
              <w:rPr>
                <w:rFonts w:eastAsia="Segoe UI Emoji"/>
                <w:color w:val="000000"/>
                <w:kern w:val="0"/>
                <w:sz w:val="24"/>
                <w:szCs w:val="24"/>
                <w:lang w:eastAsia="zh-CN" w:bidi="ar"/>
              </w:rPr>
              <w:t>ACO-Based Routing for VANETs</w:t>
            </w:r>
          </w:p>
        </w:tc>
        <w:tc>
          <w:tcPr>
            <w:tcW w:w="745" w:type="pct"/>
          </w:tcPr>
          <w:p w14:paraId="37E18796" w14:textId="77777777" w:rsidR="00E25281" w:rsidRDefault="00000000">
            <w:pPr>
              <w:rPr>
                <w:rFonts w:eastAsia="Segoe UI Emoji"/>
                <w:color w:val="000000"/>
                <w:sz w:val="24"/>
                <w:szCs w:val="24"/>
                <w:lang w:eastAsia="zh-CN"/>
              </w:rPr>
            </w:pPr>
            <w:r>
              <w:rPr>
                <w:rFonts w:eastAsia="Segoe UI Emoji"/>
                <w:color w:val="000000"/>
                <w:kern w:val="0"/>
                <w:sz w:val="24"/>
                <w:szCs w:val="24"/>
                <w:lang w:eastAsia="zh-CN" w:bidi="ar"/>
              </w:rPr>
              <w:t>Bio-inspired probabilistic technique</w:t>
            </w:r>
            <w:r w:rsidR="00383D96">
              <w:rPr>
                <w:rFonts w:eastAsia="Segoe UI Emoji"/>
                <w:color w:val="000000"/>
                <w:kern w:val="0"/>
                <w:sz w:val="24"/>
                <w:szCs w:val="24"/>
                <w:lang w:eastAsia="zh-CN" w:bidi="ar"/>
              </w:rPr>
              <w:t>s</w:t>
            </w:r>
          </w:p>
        </w:tc>
        <w:tc>
          <w:tcPr>
            <w:tcW w:w="960" w:type="pct"/>
          </w:tcPr>
          <w:p w14:paraId="621B683F"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Improves packet delivery ratio, reduces latency</w:t>
            </w:r>
          </w:p>
        </w:tc>
        <w:tc>
          <w:tcPr>
            <w:tcW w:w="799" w:type="pct"/>
          </w:tcPr>
          <w:p w14:paraId="507B2229" w14:textId="77777777" w:rsidR="00E25281" w:rsidRDefault="00000000">
            <w:pPr>
              <w:rPr>
                <w:rFonts w:eastAsia="Segoe UI Emoji"/>
                <w:color w:val="000000"/>
                <w:sz w:val="24"/>
                <w:szCs w:val="24"/>
                <w:lang w:eastAsia="zh-CN"/>
              </w:rPr>
            </w:pPr>
            <w:r>
              <w:rPr>
                <w:rFonts w:eastAsia="Segoe UI Emoji"/>
                <w:color w:val="000000"/>
                <w:kern w:val="0"/>
                <w:sz w:val="24"/>
                <w:szCs w:val="24"/>
                <w:lang w:eastAsia="zh-CN" w:bidi="ar"/>
              </w:rPr>
              <w:t>Performance depends on parameter tuning</w:t>
            </w:r>
          </w:p>
        </w:tc>
        <w:tc>
          <w:tcPr>
            <w:tcW w:w="866" w:type="pct"/>
          </w:tcPr>
          <w:p w14:paraId="1EDA609A" w14:textId="77777777" w:rsidR="00E25281" w:rsidRDefault="00000000">
            <w:pPr>
              <w:rPr>
                <w:rFonts w:eastAsia="Segoe UI Emoji"/>
                <w:color w:val="000000"/>
                <w:sz w:val="24"/>
                <w:szCs w:val="24"/>
                <w:lang w:eastAsia="zh-CN"/>
              </w:rPr>
            </w:pPr>
            <w:r>
              <w:rPr>
                <w:rFonts w:eastAsia="Segoe UI Emoji"/>
                <w:color w:val="000000"/>
                <w:kern w:val="0"/>
                <w:sz w:val="24"/>
                <w:szCs w:val="24"/>
                <w:lang w:eastAsia="zh-CN" w:bidi="ar"/>
              </w:rPr>
              <w:t xml:space="preserve"> ITS and real-time VANET routing</w:t>
            </w:r>
          </w:p>
        </w:tc>
      </w:tr>
      <w:tr w:rsidR="00C3786E" w14:paraId="19F7DD79" w14:textId="77777777" w:rsidTr="00E40D1F">
        <w:tc>
          <w:tcPr>
            <w:tcW w:w="830" w:type="pct"/>
          </w:tcPr>
          <w:p w14:paraId="5DEC7300"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Farhan Aadil et al.</w:t>
            </w:r>
          </w:p>
        </w:tc>
        <w:tc>
          <w:tcPr>
            <w:tcW w:w="800" w:type="pct"/>
          </w:tcPr>
          <w:p w14:paraId="5304BC90"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CACONET:</w:t>
            </w:r>
            <w:r w:rsidR="00383D96">
              <w:rPr>
                <w:rFonts w:eastAsia="Segoe UI Emoji"/>
                <w:color w:val="000000"/>
                <w:kern w:val="0"/>
                <w:sz w:val="24"/>
                <w:szCs w:val="24"/>
                <w:lang w:eastAsia="zh-CN" w:bidi="ar"/>
              </w:rPr>
              <w:t xml:space="preserve"> </w:t>
            </w:r>
            <w:r>
              <w:rPr>
                <w:rFonts w:eastAsia="Segoe UI Emoji"/>
                <w:color w:val="000000"/>
                <w:kern w:val="0"/>
                <w:sz w:val="24"/>
                <w:szCs w:val="24"/>
                <w:lang w:eastAsia="zh-CN" w:bidi="ar"/>
              </w:rPr>
              <w:t>ACO-Based Clustering Algorithm for VANET</w:t>
            </w:r>
          </w:p>
        </w:tc>
        <w:tc>
          <w:tcPr>
            <w:tcW w:w="745" w:type="pct"/>
          </w:tcPr>
          <w:p w14:paraId="77C2B9EC"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Transmission range, speed, and direction</w:t>
            </w:r>
          </w:p>
        </w:tc>
        <w:tc>
          <w:tcPr>
            <w:tcW w:w="960" w:type="pct"/>
          </w:tcPr>
          <w:p w14:paraId="04639C3B"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Improves cluster stability, enhances network scalability</w:t>
            </w:r>
          </w:p>
        </w:tc>
        <w:tc>
          <w:tcPr>
            <w:tcW w:w="799" w:type="pct"/>
          </w:tcPr>
          <w:p w14:paraId="7C6D42E5" w14:textId="5B4D02BE" w:rsidR="00E25281" w:rsidRDefault="00000000">
            <w:pPr>
              <w:rPr>
                <w:rFonts w:eastAsia="DengXian"/>
                <w:color w:val="000000"/>
                <w:sz w:val="24"/>
                <w:szCs w:val="24"/>
                <w:lang w:eastAsia="zh-CN"/>
              </w:rPr>
            </w:pPr>
            <w:r>
              <w:rPr>
                <w:rFonts w:eastAsia="Segoe UI Emoji"/>
                <w:color w:val="000000"/>
                <w:kern w:val="0"/>
                <w:sz w:val="24"/>
                <w:szCs w:val="24"/>
                <w:lang w:eastAsia="zh-CN" w:bidi="ar"/>
              </w:rPr>
              <w:t xml:space="preserve">Computational </w:t>
            </w:r>
            <w:r w:rsidR="00D214ED">
              <w:rPr>
                <w:rFonts w:eastAsia="Segoe UI Emoji"/>
                <w:color w:val="000000"/>
                <w:kern w:val="0"/>
                <w:sz w:val="24"/>
                <w:szCs w:val="24"/>
                <w:lang w:eastAsia="zh-CN" w:bidi="ar"/>
              </w:rPr>
              <w:t>complexity</w:t>
            </w:r>
            <w:r>
              <w:rPr>
                <w:rFonts w:eastAsia="Segoe UI Emoji"/>
                <w:color w:val="000000"/>
                <w:kern w:val="0"/>
                <w:sz w:val="24"/>
                <w:szCs w:val="24"/>
                <w:lang w:eastAsia="zh-CN" w:bidi="ar"/>
              </w:rPr>
              <w:t xml:space="preserve"> depends on accurate parameter selection</w:t>
            </w:r>
          </w:p>
        </w:tc>
        <w:tc>
          <w:tcPr>
            <w:tcW w:w="866" w:type="pct"/>
          </w:tcPr>
          <w:p w14:paraId="06AC45A1"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VANET clustering for efficient communication and load balancing</w:t>
            </w:r>
          </w:p>
        </w:tc>
      </w:tr>
      <w:tr w:rsidR="00C3786E" w14:paraId="334EA25C" w14:textId="77777777" w:rsidTr="00E40D1F">
        <w:tc>
          <w:tcPr>
            <w:tcW w:w="830" w:type="pct"/>
          </w:tcPr>
          <w:p w14:paraId="54F83655"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A. Balamurugan et al.</w:t>
            </w:r>
          </w:p>
        </w:tc>
        <w:tc>
          <w:tcPr>
            <w:tcW w:w="800" w:type="pct"/>
          </w:tcPr>
          <w:p w14:paraId="514950BE"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ROA-APS</w:t>
            </w:r>
          </w:p>
        </w:tc>
        <w:tc>
          <w:tcPr>
            <w:tcW w:w="745" w:type="pct"/>
          </w:tcPr>
          <w:p w14:paraId="04AB5827" w14:textId="77777777" w:rsidR="00E25281" w:rsidRDefault="00000000">
            <w:pPr>
              <w:rPr>
                <w:rFonts w:eastAsia="Segoe UI Emoji"/>
                <w:color w:val="000000"/>
                <w:sz w:val="24"/>
                <w:szCs w:val="24"/>
                <w:lang w:eastAsia="zh-CN"/>
              </w:rPr>
            </w:pPr>
            <w:r>
              <w:rPr>
                <w:rFonts w:eastAsia="Segoe UI Emoji"/>
                <w:color w:val="000000"/>
                <w:kern w:val="0"/>
                <w:sz w:val="24"/>
                <w:szCs w:val="24"/>
                <w:lang w:eastAsia="zh-CN" w:bidi="ar"/>
              </w:rPr>
              <w:t xml:space="preserve">Inspired by raccoon food rummaging behavior for improved NLOS </w:t>
            </w:r>
            <w:r w:rsidR="004839F2">
              <w:rPr>
                <w:rFonts w:eastAsia="Segoe UI Emoji"/>
                <w:color w:val="000000"/>
                <w:kern w:val="0"/>
                <w:sz w:val="24"/>
                <w:szCs w:val="24"/>
                <w:lang w:eastAsia="zh-CN" w:bidi="ar"/>
              </w:rPr>
              <w:t>in VANET.</w:t>
            </w:r>
          </w:p>
        </w:tc>
        <w:tc>
          <w:tcPr>
            <w:tcW w:w="960" w:type="pct"/>
          </w:tcPr>
          <w:p w14:paraId="3C617C73" w14:textId="77777777" w:rsidR="00E25281" w:rsidRDefault="00000000">
            <w:pPr>
              <w:rPr>
                <w:rFonts w:eastAsia="DengXian"/>
                <w:color w:val="000000"/>
                <w:sz w:val="24"/>
                <w:szCs w:val="24"/>
                <w:lang w:eastAsia="zh-CN"/>
              </w:rPr>
            </w:pPr>
            <w:r>
              <w:rPr>
                <w:rFonts w:eastAsia="Segoe UI Emoji"/>
                <w:color w:val="000000"/>
                <w:kern w:val="0"/>
                <w:sz w:val="24"/>
                <w:szCs w:val="24"/>
                <w:lang w:eastAsia="zh-CN" w:bidi="ar"/>
              </w:rPr>
              <w:t>Enhances positioning accuracy, reduces latency</w:t>
            </w:r>
          </w:p>
        </w:tc>
        <w:tc>
          <w:tcPr>
            <w:tcW w:w="799" w:type="pct"/>
          </w:tcPr>
          <w:p w14:paraId="02F02F08" w14:textId="2701E148" w:rsidR="00E25281" w:rsidRDefault="00000000">
            <w:pPr>
              <w:rPr>
                <w:rFonts w:eastAsia="DengXian"/>
                <w:color w:val="000000"/>
                <w:sz w:val="24"/>
                <w:szCs w:val="24"/>
                <w:lang w:eastAsia="zh-CN"/>
              </w:rPr>
            </w:pPr>
            <w:r>
              <w:rPr>
                <w:rFonts w:eastAsia="Segoe UI Emoji"/>
                <w:color w:val="000000"/>
                <w:kern w:val="0"/>
                <w:sz w:val="24"/>
                <w:szCs w:val="24"/>
                <w:lang w:eastAsia="zh-CN" w:bidi="ar"/>
              </w:rPr>
              <w:t xml:space="preserve">Computational </w:t>
            </w:r>
            <w:r w:rsidR="00D214ED">
              <w:rPr>
                <w:rFonts w:eastAsia="Segoe UI Emoji"/>
                <w:color w:val="000000"/>
                <w:kern w:val="0"/>
                <w:sz w:val="24"/>
                <w:szCs w:val="24"/>
                <w:lang w:eastAsia="zh-CN" w:bidi="ar"/>
              </w:rPr>
              <w:t>complexity</w:t>
            </w:r>
            <w:r>
              <w:rPr>
                <w:rFonts w:eastAsia="Segoe UI Emoji"/>
                <w:color w:val="000000"/>
                <w:kern w:val="0"/>
                <w:sz w:val="24"/>
                <w:szCs w:val="24"/>
                <w:lang w:eastAsia="zh-CN" w:bidi="ar"/>
              </w:rPr>
              <w:t xml:space="preserve"> depends on vehicle density and NLOS conditions</w:t>
            </w:r>
          </w:p>
        </w:tc>
        <w:tc>
          <w:tcPr>
            <w:tcW w:w="866" w:type="pct"/>
          </w:tcPr>
          <w:p w14:paraId="534904EC" w14:textId="77777777" w:rsidR="00E25281" w:rsidRDefault="00000000">
            <w:pPr>
              <w:rPr>
                <w:rFonts w:eastAsia="Segoe UI Emoji"/>
                <w:color w:val="000000"/>
                <w:sz w:val="24"/>
                <w:szCs w:val="24"/>
                <w:lang w:eastAsia="zh-CN"/>
              </w:rPr>
            </w:pPr>
            <w:r>
              <w:rPr>
                <w:rFonts w:eastAsia="Segoe UI Emoji"/>
                <w:color w:val="000000"/>
                <w:kern w:val="0"/>
                <w:sz w:val="24"/>
                <w:szCs w:val="24"/>
                <w:lang w:eastAsia="zh-CN" w:bidi="ar"/>
              </w:rPr>
              <w:t>Reliable emergency data dissemination in VANETs under NLOS scenarios</w:t>
            </w:r>
          </w:p>
        </w:tc>
      </w:tr>
      <w:tr w:rsidR="00C3786E" w14:paraId="321A7DEA" w14:textId="77777777" w:rsidTr="00E40D1F">
        <w:tc>
          <w:tcPr>
            <w:tcW w:w="830" w:type="pct"/>
          </w:tcPr>
          <w:p w14:paraId="6AB77EFB" w14:textId="77777777" w:rsidR="00E25281" w:rsidRDefault="00000000">
            <w:pPr>
              <w:rPr>
                <w:rFonts w:eastAsia="DengXian"/>
                <w:color w:val="000000"/>
                <w:sz w:val="24"/>
                <w:szCs w:val="24"/>
                <w:lang w:eastAsia="zh-CN"/>
              </w:rPr>
            </w:pPr>
            <w:proofErr w:type="spellStart"/>
            <w:proofErr w:type="gramStart"/>
            <w:r>
              <w:rPr>
                <w:sz w:val="24"/>
                <w:szCs w:val="24"/>
              </w:rPr>
              <w:t>A.Amuthan</w:t>
            </w:r>
            <w:proofErr w:type="spellEnd"/>
            <w:proofErr w:type="gramEnd"/>
            <w:r>
              <w:rPr>
                <w:sz w:val="24"/>
                <w:szCs w:val="24"/>
              </w:rPr>
              <w:t xml:space="preserve">, </w:t>
            </w:r>
            <w:proofErr w:type="spellStart"/>
            <w:proofErr w:type="gramStart"/>
            <w:r>
              <w:rPr>
                <w:sz w:val="24"/>
                <w:szCs w:val="24"/>
              </w:rPr>
              <w:t>R.Kaviarasan</w:t>
            </w:r>
            <w:proofErr w:type="spellEnd"/>
            <w:proofErr w:type="gramEnd"/>
          </w:p>
        </w:tc>
        <w:tc>
          <w:tcPr>
            <w:tcW w:w="800" w:type="pct"/>
          </w:tcPr>
          <w:p w14:paraId="1C8F620A" w14:textId="77777777" w:rsidR="00E25281" w:rsidRDefault="00000000">
            <w:pPr>
              <w:rPr>
                <w:rFonts w:eastAsia="DengXian"/>
                <w:color w:val="000000"/>
                <w:sz w:val="24"/>
                <w:szCs w:val="24"/>
                <w:lang w:eastAsia="zh-CN"/>
              </w:rPr>
            </w:pPr>
            <w:r>
              <w:rPr>
                <w:sz w:val="24"/>
                <w:szCs w:val="24"/>
              </w:rPr>
              <w:t> WIDVBA</w:t>
            </w:r>
          </w:p>
        </w:tc>
        <w:tc>
          <w:tcPr>
            <w:tcW w:w="745" w:type="pct"/>
          </w:tcPr>
          <w:p w14:paraId="43B0E0F7" w14:textId="77777777" w:rsidR="00E25281" w:rsidRDefault="00000000">
            <w:pPr>
              <w:jc w:val="both"/>
              <w:rPr>
                <w:sz w:val="24"/>
                <w:szCs w:val="24"/>
              </w:rPr>
            </w:pPr>
            <w:r>
              <w:rPr>
                <w:sz w:val="24"/>
                <w:szCs w:val="24"/>
              </w:rPr>
              <w:t xml:space="preserve">Combines </w:t>
            </w:r>
            <w:proofErr w:type="spellStart"/>
            <w:r w:rsidRPr="005A7B76">
              <w:rPr>
                <w:color w:val="000000" w:themeColor="text1"/>
                <w:sz w:val="24"/>
                <w:szCs w:val="24"/>
              </w:rPr>
              <w:t>SAand</w:t>
            </w:r>
            <w:proofErr w:type="spellEnd"/>
            <w:r w:rsidRPr="005A7B76">
              <w:rPr>
                <w:color w:val="000000" w:themeColor="text1"/>
                <w:sz w:val="24"/>
                <w:szCs w:val="24"/>
              </w:rPr>
              <w:t xml:space="preserve"> </w:t>
            </w:r>
            <w:r>
              <w:rPr>
                <w:sz w:val="24"/>
                <w:szCs w:val="24"/>
              </w:rPr>
              <w:t>PSO</w:t>
            </w:r>
          </w:p>
          <w:p w14:paraId="73B33A92" w14:textId="77777777" w:rsidR="00E25281" w:rsidRDefault="00E25281">
            <w:pPr>
              <w:rPr>
                <w:rFonts w:eastAsia="Segoe UI Emoji"/>
                <w:color w:val="000000"/>
                <w:sz w:val="24"/>
                <w:szCs w:val="24"/>
                <w:lang w:eastAsia="zh-CN"/>
              </w:rPr>
            </w:pPr>
          </w:p>
        </w:tc>
        <w:tc>
          <w:tcPr>
            <w:tcW w:w="960" w:type="pct"/>
          </w:tcPr>
          <w:p w14:paraId="3DDAE0E2" w14:textId="77777777" w:rsidR="00E25281" w:rsidRPr="005A7B76" w:rsidRDefault="00000000">
            <w:pPr>
              <w:rPr>
                <w:sz w:val="24"/>
                <w:szCs w:val="24"/>
              </w:rPr>
            </w:pPr>
            <w:r>
              <w:rPr>
                <w:sz w:val="24"/>
                <w:szCs w:val="24"/>
              </w:rPr>
              <w:t>Reduces latency in emergency data</w:t>
            </w:r>
          </w:p>
        </w:tc>
        <w:tc>
          <w:tcPr>
            <w:tcW w:w="799" w:type="pct"/>
          </w:tcPr>
          <w:p w14:paraId="10F22308" w14:textId="77777777" w:rsidR="00E25281" w:rsidRDefault="00000000">
            <w:pPr>
              <w:rPr>
                <w:rFonts w:eastAsia="Segoe UI Emoji"/>
                <w:color w:val="000000"/>
                <w:sz w:val="24"/>
                <w:szCs w:val="24"/>
                <w:lang w:eastAsia="zh-CN"/>
              </w:rPr>
            </w:pPr>
            <w:r>
              <w:rPr>
                <w:sz w:val="24"/>
                <w:szCs w:val="24"/>
              </w:rPr>
              <w:t>Requires fine-tuning of parameters</w:t>
            </w:r>
          </w:p>
        </w:tc>
        <w:tc>
          <w:tcPr>
            <w:tcW w:w="866" w:type="pct"/>
          </w:tcPr>
          <w:p w14:paraId="3436B715" w14:textId="77777777" w:rsidR="00E25281" w:rsidRDefault="00000000">
            <w:pPr>
              <w:rPr>
                <w:rFonts w:eastAsia="Segoe UI Emoji"/>
                <w:color w:val="000000"/>
                <w:sz w:val="24"/>
                <w:szCs w:val="24"/>
                <w:lang w:eastAsia="zh-CN"/>
              </w:rPr>
            </w:pPr>
            <w:r>
              <w:rPr>
                <w:sz w:val="24"/>
                <w:szCs w:val="24"/>
              </w:rPr>
              <w:t>Emergency message dissemination in VANETs</w:t>
            </w:r>
          </w:p>
        </w:tc>
      </w:tr>
      <w:tr w:rsidR="00C3786E" w14:paraId="12B853B7" w14:textId="77777777" w:rsidTr="00E40D1F">
        <w:tc>
          <w:tcPr>
            <w:tcW w:w="830" w:type="pct"/>
          </w:tcPr>
          <w:p w14:paraId="3D5D5951" w14:textId="6AA059E4" w:rsidR="00E25281" w:rsidRDefault="00000000">
            <w:pPr>
              <w:rPr>
                <w:rFonts w:eastAsia="DengXian"/>
                <w:color w:val="000000"/>
                <w:sz w:val="24"/>
                <w:szCs w:val="24"/>
                <w:lang w:eastAsia="zh-CN"/>
              </w:rPr>
            </w:pPr>
            <w:r>
              <w:rPr>
                <w:sz w:val="24"/>
                <w:szCs w:val="24"/>
              </w:rPr>
              <w:lastRenderedPageBreak/>
              <w:t xml:space="preserve">Ramu </w:t>
            </w:r>
            <w:r w:rsidR="00D214ED">
              <w:rPr>
                <w:sz w:val="24"/>
                <w:szCs w:val="24"/>
              </w:rPr>
              <w:t>Kaviarasan</w:t>
            </w:r>
            <w:r>
              <w:rPr>
                <w:sz w:val="24"/>
                <w:szCs w:val="24"/>
              </w:rPr>
              <w:t xml:space="preserve"> </w:t>
            </w:r>
            <w:proofErr w:type="spellStart"/>
            <w:r>
              <w:rPr>
                <w:sz w:val="24"/>
                <w:szCs w:val="24"/>
              </w:rPr>
              <w:t>Pillutla</w:t>
            </w:r>
            <w:proofErr w:type="spellEnd"/>
            <w:r>
              <w:rPr>
                <w:sz w:val="24"/>
                <w:szCs w:val="24"/>
              </w:rPr>
              <w:t xml:space="preserve"> Harikrishna</w:t>
            </w:r>
          </w:p>
        </w:tc>
        <w:tc>
          <w:tcPr>
            <w:tcW w:w="800" w:type="pct"/>
          </w:tcPr>
          <w:p w14:paraId="41385410" w14:textId="77777777" w:rsidR="00E25281" w:rsidRDefault="00000000">
            <w:pPr>
              <w:rPr>
                <w:rFonts w:eastAsia="DengXian"/>
                <w:color w:val="000000"/>
                <w:sz w:val="24"/>
                <w:szCs w:val="24"/>
                <w:lang w:eastAsia="zh-CN"/>
              </w:rPr>
            </w:pPr>
            <w:r>
              <w:rPr>
                <w:sz w:val="24"/>
                <w:szCs w:val="24"/>
              </w:rPr>
              <w:t>Improved IGWA</w:t>
            </w:r>
          </w:p>
        </w:tc>
        <w:tc>
          <w:tcPr>
            <w:tcW w:w="745" w:type="pct"/>
          </w:tcPr>
          <w:p w14:paraId="28FDC946" w14:textId="77777777" w:rsidR="00E25281" w:rsidRDefault="00000000">
            <w:pPr>
              <w:rPr>
                <w:rFonts w:eastAsia="DengXian"/>
                <w:color w:val="000000"/>
                <w:sz w:val="24"/>
                <w:szCs w:val="24"/>
                <w:lang w:eastAsia="zh-CN"/>
              </w:rPr>
            </w:pPr>
            <w:r>
              <w:rPr>
                <w:sz w:val="24"/>
                <w:szCs w:val="24"/>
              </w:rPr>
              <w:t>Enhanced neighborhood awareness for better localization accuracy</w:t>
            </w:r>
          </w:p>
        </w:tc>
        <w:tc>
          <w:tcPr>
            <w:tcW w:w="960" w:type="pct"/>
          </w:tcPr>
          <w:p w14:paraId="2B1F45A4" w14:textId="77777777" w:rsidR="00E25281" w:rsidRDefault="00000000">
            <w:pPr>
              <w:rPr>
                <w:rFonts w:eastAsia="DengXian"/>
                <w:color w:val="000000"/>
                <w:sz w:val="24"/>
                <w:szCs w:val="24"/>
                <w:lang w:eastAsia="zh-CN"/>
              </w:rPr>
            </w:pPr>
            <w:r>
              <w:rPr>
                <w:sz w:val="24"/>
                <w:szCs w:val="24"/>
              </w:rPr>
              <w:t>Dynamically adapts to vehicle mobility and environmental changes</w:t>
            </w:r>
          </w:p>
        </w:tc>
        <w:tc>
          <w:tcPr>
            <w:tcW w:w="799" w:type="pct"/>
          </w:tcPr>
          <w:p w14:paraId="69BF7BCB" w14:textId="77777777" w:rsidR="00E25281" w:rsidRDefault="00000000">
            <w:pPr>
              <w:rPr>
                <w:rFonts w:eastAsia="DengXian"/>
                <w:color w:val="000000"/>
                <w:sz w:val="24"/>
                <w:szCs w:val="24"/>
                <w:lang w:eastAsia="zh-CN"/>
              </w:rPr>
            </w:pPr>
            <w:r>
              <w:rPr>
                <w:sz w:val="24"/>
                <w:szCs w:val="24"/>
              </w:rPr>
              <w:t>presence and distribution of anchor nodes</w:t>
            </w:r>
          </w:p>
        </w:tc>
        <w:tc>
          <w:tcPr>
            <w:tcW w:w="866" w:type="pct"/>
          </w:tcPr>
          <w:p w14:paraId="71FD0511" w14:textId="77777777" w:rsidR="00E25281" w:rsidRDefault="00000000">
            <w:pPr>
              <w:rPr>
                <w:rFonts w:eastAsia="DengXian"/>
                <w:color w:val="000000"/>
                <w:sz w:val="24"/>
                <w:szCs w:val="24"/>
                <w:lang w:eastAsia="zh-CN"/>
              </w:rPr>
            </w:pPr>
            <w:r>
              <w:rPr>
                <w:sz w:val="24"/>
                <w:szCs w:val="24"/>
              </w:rPr>
              <w:t>Traffic management systems for real-time updates and vehicle localization</w:t>
            </w:r>
          </w:p>
        </w:tc>
      </w:tr>
      <w:tr w:rsidR="00C3786E" w14:paraId="24A42298" w14:textId="77777777" w:rsidTr="00E40D1F">
        <w:tc>
          <w:tcPr>
            <w:tcW w:w="830" w:type="pct"/>
          </w:tcPr>
          <w:p w14:paraId="447054BE" w14:textId="77777777" w:rsidR="00E25281" w:rsidRDefault="00000000">
            <w:pPr>
              <w:rPr>
                <w:rFonts w:eastAsia="DengXian"/>
                <w:color w:val="000000"/>
                <w:sz w:val="24"/>
                <w:szCs w:val="24"/>
                <w:lang w:eastAsia="zh-CN"/>
              </w:rPr>
            </w:pPr>
            <w:r>
              <w:rPr>
                <w:sz w:val="24"/>
                <w:szCs w:val="24"/>
              </w:rPr>
              <w:t>Christy Jeba Malar A., Deva Priya M., Sengathir Janakiraman</w:t>
            </w:r>
          </w:p>
        </w:tc>
        <w:tc>
          <w:tcPr>
            <w:tcW w:w="800" w:type="pct"/>
          </w:tcPr>
          <w:p w14:paraId="246FDEE2" w14:textId="77777777" w:rsidR="00E25281" w:rsidRDefault="00000000">
            <w:pPr>
              <w:rPr>
                <w:rFonts w:eastAsia="DengXian"/>
                <w:color w:val="000000"/>
                <w:sz w:val="24"/>
                <w:szCs w:val="24"/>
                <w:lang w:eastAsia="zh-CN"/>
              </w:rPr>
            </w:pPr>
            <w:r>
              <w:rPr>
                <w:sz w:val="24"/>
                <w:szCs w:val="24"/>
              </w:rPr>
              <w:t>Hybrid Crow Search and Gray Wolf Optimization Algorithm</w:t>
            </w:r>
          </w:p>
        </w:tc>
        <w:tc>
          <w:tcPr>
            <w:tcW w:w="745" w:type="pct"/>
          </w:tcPr>
          <w:p w14:paraId="72C6401E" w14:textId="78AF8CCC" w:rsidR="00E25281" w:rsidRDefault="00000000">
            <w:pPr>
              <w:rPr>
                <w:rFonts w:eastAsia="DengXian"/>
                <w:color w:val="000000"/>
                <w:sz w:val="24"/>
                <w:szCs w:val="24"/>
                <w:lang w:eastAsia="zh-CN"/>
              </w:rPr>
            </w:pPr>
            <w:r>
              <w:rPr>
                <w:sz w:val="24"/>
                <w:szCs w:val="24"/>
              </w:rPr>
              <w:t> </w:t>
            </w:r>
            <w:r w:rsidR="00D214ED">
              <w:rPr>
                <w:sz w:val="24"/>
                <w:szCs w:val="24"/>
              </w:rPr>
              <w:t xml:space="preserve">Utilizes </w:t>
            </w:r>
            <w:proofErr w:type="spellStart"/>
            <w:r w:rsidR="00D214ED">
              <w:rPr>
                <w:sz w:val="24"/>
                <w:szCs w:val="24"/>
              </w:rPr>
              <w:t>ToA</w:t>
            </w:r>
            <w:proofErr w:type="spellEnd"/>
            <w:r>
              <w:rPr>
                <w:sz w:val="24"/>
                <w:szCs w:val="24"/>
              </w:rPr>
              <w:t xml:space="preserve"> and geographical information </w:t>
            </w:r>
          </w:p>
        </w:tc>
        <w:tc>
          <w:tcPr>
            <w:tcW w:w="960" w:type="pct"/>
          </w:tcPr>
          <w:p w14:paraId="3A96ABB2" w14:textId="77777777" w:rsidR="00E25281" w:rsidRDefault="00000000">
            <w:pPr>
              <w:rPr>
                <w:rFonts w:eastAsia="DengXian"/>
                <w:color w:val="000000"/>
                <w:sz w:val="24"/>
                <w:szCs w:val="24"/>
                <w:lang w:eastAsia="zh-CN"/>
              </w:rPr>
            </w:pPr>
            <w:r>
              <w:rPr>
                <w:sz w:val="24"/>
                <w:szCs w:val="24"/>
              </w:rPr>
              <w:t>Achieves high accuracy in positioning NLOS nodes in dynamic environments</w:t>
            </w:r>
          </w:p>
        </w:tc>
        <w:tc>
          <w:tcPr>
            <w:tcW w:w="799" w:type="pct"/>
          </w:tcPr>
          <w:p w14:paraId="41459B9D" w14:textId="77777777" w:rsidR="00E25281" w:rsidRDefault="00000000">
            <w:pPr>
              <w:rPr>
                <w:rFonts w:eastAsia="DengXian"/>
                <w:color w:val="000000"/>
                <w:sz w:val="24"/>
                <w:szCs w:val="24"/>
                <w:lang w:eastAsia="zh-CN"/>
              </w:rPr>
            </w:pPr>
            <w:r>
              <w:rPr>
                <w:sz w:val="24"/>
                <w:szCs w:val="24"/>
              </w:rPr>
              <w:t>Performance may be affected by the density and distribution of vehicles in the network</w:t>
            </w:r>
          </w:p>
        </w:tc>
        <w:tc>
          <w:tcPr>
            <w:tcW w:w="866" w:type="pct"/>
          </w:tcPr>
          <w:p w14:paraId="266FA89C" w14:textId="77777777" w:rsidR="00E25281" w:rsidRDefault="00000000">
            <w:pPr>
              <w:rPr>
                <w:rFonts w:eastAsia="DengXian"/>
                <w:color w:val="000000"/>
                <w:sz w:val="24"/>
                <w:szCs w:val="24"/>
                <w:lang w:eastAsia="zh-CN"/>
              </w:rPr>
            </w:pPr>
            <w:r>
              <w:rPr>
                <w:sz w:val="24"/>
                <w:szCs w:val="24"/>
              </w:rPr>
              <w:t>Emergency message dissemination in vehicular ad hoc networks </w:t>
            </w:r>
          </w:p>
        </w:tc>
      </w:tr>
      <w:tr w:rsidR="00C3786E" w14:paraId="605A4DE9" w14:textId="77777777" w:rsidTr="00E40D1F">
        <w:tc>
          <w:tcPr>
            <w:tcW w:w="830" w:type="pct"/>
          </w:tcPr>
          <w:p w14:paraId="47CFE45B" w14:textId="77777777" w:rsidR="00E25281" w:rsidRDefault="00000000">
            <w:pPr>
              <w:rPr>
                <w:rFonts w:eastAsia="DengXian"/>
                <w:color w:val="000000"/>
                <w:sz w:val="24"/>
                <w:szCs w:val="24"/>
                <w:lang w:eastAsia="zh-CN"/>
              </w:rPr>
            </w:pPr>
            <w:r>
              <w:rPr>
                <w:sz w:val="24"/>
                <w:szCs w:val="24"/>
              </w:rPr>
              <w:t xml:space="preserve">Waqas Ahmad, Ghassan Husnain, </w:t>
            </w:r>
            <w:proofErr w:type="spellStart"/>
            <w:r>
              <w:rPr>
                <w:sz w:val="24"/>
                <w:szCs w:val="24"/>
              </w:rPr>
              <w:t>Sheeraz</w:t>
            </w:r>
            <w:proofErr w:type="spellEnd"/>
            <w:r>
              <w:rPr>
                <w:sz w:val="24"/>
                <w:szCs w:val="24"/>
              </w:rPr>
              <w:t xml:space="preserve"> Ahmed, Farhan Aadil, </w:t>
            </w:r>
            <w:proofErr w:type="spellStart"/>
            <w:r>
              <w:rPr>
                <w:sz w:val="24"/>
                <w:szCs w:val="24"/>
              </w:rPr>
              <w:t>Sangsoon</w:t>
            </w:r>
            <w:proofErr w:type="spellEnd"/>
            <w:r>
              <w:rPr>
                <w:sz w:val="24"/>
                <w:szCs w:val="24"/>
              </w:rPr>
              <w:t xml:space="preserve"> Lim </w:t>
            </w:r>
          </w:p>
        </w:tc>
        <w:tc>
          <w:tcPr>
            <w:tcW w:w="800" w:type="pct"/>
          </w:tcPr>
          <w:p w14:paraId="0D78474F" w14:textId="77777777" w:rsidR="00E25281" w:rsidRDefault="00000000">
            <w:pPr>
              <w:rPr>
                <w:rFonts w:eastAsia="DengXian"/>
                <w:color w:val="000000"/>
                <w:sz w:val="24"/>
                <w:szCs w:val="24"/>
                <w:lang w:eastAsia="zh-CN"/>
              </w:rPr>
            </w:pPr>
            <w:r>
              <w:rPr>
                <w:sz w:val="24"/>
                <w:szCs w:val="24"/>
              </w:rPr>
              <w:t>RSS-based localization algorithm for vehicle distance estimation</w:t>
            </w:r>
          </w:p>
        </w:tc>
        <w:tc>
          <w:tcPr>
            <w:tcW w:w="745" w:type="pct"/>
          </w:tcPr>
          <w:p w14:paraId="5A5469C7" w14:textId="77777777" w:rsidR="00E25281" w:rsidRDefault="00000000">
            <w:pPr>
              <w:rPr>
                <w:rFonts w:eastAsia="DengXian"/>
                <w:color w:val="000000"/>
                <w:sz w:val="24"/>
                <w:szCs w:val="24"/>
                <w:lang w:eastAsia="zh-CN"/>
              </w:rPr>
            </w:pPr>
            <w:r>
              <w:rPr>
                <w:sz w:val="24"/>
                <w:szCs w:val="24"/>
              </w:rPr>
              <w:t>Utilizes RSS measurements from roadside units (RSUs) for vehicle localization</w:t>
            </w:r>
          </w:p>
        </w:tc>
        <w:tc>
          <w:tcPr>
            <w:tcW w:w="960" w:type="pct"/>
          </w:tcPr>
          <w:p w14:paraId="736AED74" w14:textId="77777777" w:rsidR="00E25281" w:rsidRDefault="00000000">
            <w:pPr>
              <w:rPr>
                <w:rFonts w:eastAsia="DengXian"/>
                <w:color w:val="000000"/>
                <w:sz w:val="24"/>
                <w:szCs w:val="24"/>
                <w:lang w:eastAsia="zh-CN"/>
              </w:rPr>
            </w:pPr>
            <w:r>
              <w:rPr>
                <w:sz w:val="24"/>
                <w:szCs w:val="24"/>
              </w:rPr>
              <w:t>Effective in urban environments where GPS may be unreliable</w:t>
            </w:r>
          </w:p>
        </w:tc>
        <w:tc>
          <w:tcPr>
            <w:tcW w:w="799" w:type="pct"/>
          </w:tcPr>
          <w:p w14:paraId="68246623" w14:textId="77777777" w:rsidR="00E25281" w:rsidRDefault="00000000">
            <w:pPr>
              <w:rPr>
                <w:rFonts w:eastAsia="DengXian"/>
                <w:color w:val="000000"/>
                <w:sz w:val="24"/>
                <w:szCs w:val="24"/>
                <w:lang w:eastAsia="zh-CN"/>
              </w:rPr>
            </w:pPr>
            <w:r>
              <w:rPr>
                <w:sz w:val="24"/>
                <w:szCs w:val="24"/>
              </w:rPr>
              <w:t>Performance may degrade in non-line-of-sight (NLOS) conditions</w:t>
            </w:r>
          </w:p>
        </w:tc>
        <w:tc>
          <w:tcPr>
            <w:tcW w:w="866" w:type="pct"/>
          </w:tcPr>
          <w:p w14:paraId="576F353D" w14:textId="77777777" w:rsidR="00E25281" w:rsidRDefault="00000000">
            <w:pPr>
              <w:rPr>
                <w:rFonts w:eastAsia="DengXian"/>
                <w:color w:val="000000"/>
                <w:sz w:val="24"/>
                <w:szCs w:val="24"/>
                <w:lang w:eastAsia="zh-CN"/>
              </w:rPr>
            </w:pPr>
            <w:r>
              <w:rPr>
                <w:sz w:val="24"/>
                <w:szCs w:val="24"/>
              </w:rPr>
              <w:t>Vehicle tracking and positioning in intelligent transportation systems (ITS)</w:t>
            </w:r>
          </w:p>
        </w:tc>
      </w:tr>
      <w:tr w:rsidR="00C3786E" w14:paraId="73F7C41A" w14:textId="77777777" w:rsidTr="00E40D1F">
        <w:tc>
          <w:tcPr>
            <w:tcW w:w="830" w:type="pct"/>
          </w:tcPr>
          <w:p w14:paraId="036BBAF1" w14:textId="77777777" w:rsidR="00E25281" w:rsidRPr="00D214ED" w:rsidRDefault="00000000">
            <w:pPr>
              <w:rPr>
                <w:rFonts w:eastAsia="DengXian"/>
                <w:color w:val="000000"/>
                <w:sz w:val="24"/>
                <w:szCs w:val="24"/>
                <w:lang w:val="de-DE" w:eastAsia="zh-CN"/>
              </w:rPr>
            </w:pPr>
            <w:r w:rsidRPr="00D214ED">
              <w:rPr>
                <w:sz w:val="24"/>
                <w:szCs w:val="24"/>
                <w:lang w:val="de-DE"/>
              </w:rPr>
              <w:t>Jiachen Yang, Jipeng Zhang, Huihui Wang</w:t>
            </w:r>
          </w:p>
        </w:tc>
        <w:tc>
          <w:tcPr>
            <w:tcW w:w="800" w:type="pct"/>
          </w:tcPr>
          <w:p w14:paraId="56EF541D" w14:textId="77777777" w:rsidR="00E25281" w:rsidRDefault="00000000">
            <w:pPr>
              <w:rPr>
                <w:rFonts w:eastAsia="DengXian"/>
                <w:color w:val="000000"/>
                <w:sz w:val="24"/>
                <w:szCs w:val="24"/>
                <w:lang w:eastAsia="zh-CN"/>
              </w:rPr>
            </w:pPr>
            <w:r>
              <w:rPr>
                <w:sz w:val="24"/>
                <w:szCs w:val="24"/>
              </w:rPr>
              <w:t xml:space="preserve">Modified PPO for urban traffic control in Software </w:t>
            </w:r>
          </w:p>
        </w:tc>
        <w:tc>
          <w:tcPr>
            <w:tcW w:w="745" w:type="pct"/>
          </w:tcPr>
          <w:p w14:paraId="367ACEF4" w14:textId="77777777" w:rsidR="00E25281" w:rsidRDefault="00000000">
            <w:pPr>
              <w:rPr>
                <w:rFonts w:eastAsia="DengXian"/>
                <w:color w:val="000000"/>
                <w:sz w:val="24"/>
                <w:szCs w:val="24"/>
                <w:lang w:eastAsia="zh-CN"/>
              </w:rPr>
            </w:pPr>
            <w:r>
              <w:rPr>
                <w:sz w:val="24"/>
                <w:szCs w:val="24"/>
              </w:rPr>
              <w:t xml:space="preserve"> Controls both traffic lights and vehicles </w:t>
            </w:r>
          </w:p>
        </w:tc>
        <w:tc>
          <w:tcPr>
            <w:tcW w:w="960" w:type="pct"/>
          </w:tcPr>
          <w:p w14:paraId="20622821" w14:textId="77777777" w:rsidR="00E25281" w:rsidRDefault="00000000">
            <w:pPr>
              <w:rPr>
                <w:rFonts w:eastAsia="DengXian"/>
                <w:color w:val="000000"/>
                <w:sz w:val="24"/>
                <w:szCs w:val="24"/>
                <w:lang w:eastAsia="zh-CN"/>
              </w:rPr>
            </w:pPr>
            <w:r>
              <w:rPr>
                <w:sz w:val="24"/>
                <w:szCs w:val="24"/>
              </w:rPr>
              <w:t xml:space="preserve">Demonstrates superior stability </w:t>
            </w:r>
          </w:p>
        </w:tc>
        <w:tc>
          <w:tcPr>
            <w:tcW w:w="799" w:type="pct"/>
          </w:tcPr>
          <w:p w14:paraId="70AA4A62" w14:textId="77777777" w:rsidR="00E25281" w:rsidRDefault="00000000">
            <w:pPr>
              <w:rPr>
                <w:rFonts w:eastAsia="DengXian"/>
                <w:color w:val="000000"/>
                <w:sz w:val="24"/>
                <w:szCs w:val="24"/>
                <w:lang w:eastAsia="zh-CN"/>
              </w:rPr>
            </w:pPr>
            <w:r>
              <w:rPr>
                <w:sz w:val="24"/>
                <w:szCs w:val="24"/>
              </w:rPr>
              <w:t>Quality and availability of real-time data</w:t>
            </w:r>
          </w:p>
        </w:tc>
        <w:tc>
          <w:tcPr>
            <w:tcW w:w="866" w:type="pct"/>
          </w:tcPr>
          <w:p w14:paraId="4FF48DFB" w14:textId="77777777" w:rsidR="00E25281" w:rsidRDefault="00000000">
            <w:pPr>
              <w:rPr>
                <w:rFonts w:eastAsia="DengXian"/>
                <w:color w:val="000000"/>
                <w:sz w:val="24"/>
                <w:szCs w:val="24"/>
                <w:lang w:eastAsia="zh-CN"/>
              </w:rPr>
            </w:pPr>
            <w:r>
              <w:rPr>
                <w:sz w:val="24"/>
                <w:szCs w:val="24"/>
              </w:rPr>
              <w:t xml:space="preserve">Emergency response scenarios </w:t>
            </w:r>
          </w:p>
        </w:tc>
      </w:tr>
      <w:tr w:rsidR="00C3786E" w14:paraId="5F4D335A" w14:textId="77777777" w:rsidTr="00E40D1F">
        <w:tc>
          <w:tcPr>
            <w:tcW w:w="830" w:type="pct"/>
          </w:tcPr>
          <w:p w14:paraId="032B0532" w14:textId="77777777" w:rsidR="00E25281" w:rsidRDefault="00000000">
            <w:pPr>
              <w:rPr>
                <w:rFonts w:eastAsia="DengXian"/>
                <w:color w:val="000000"/>
                <w:sz w:val="24"/>
                <w:szCs w:val="24"/>
                <w:lang w:eastAsia="zh-CN"/>
              </w:rPr>
            </w:pPr>
            <w:r>
              <w:rPr>
                <w:sz w:val="24"/>
                <w:szCs w:val="24"/>
              </w:rPr>
              <w:t xml:space="preserve">Honghui Wang, Xin Fang, </w:t>
            </w:r>
            <w:proofErr w:type="spellStart"/>
            <w:r>
              <w:rPr>
                <w:sz w:val="24"/>
                <w:szCs w:val="24"/>
              </w:rPr>
              <w:t>Guijie</w:t>
            </w:r>
            <w:proofErr w:type="spellEnd"/>
            <w:r>
              <w:rPr>
                <w:sz w:val="24"/>
                <w:szCs w:val="24"/>
              </w:rPr>
              <w:t xml:space="preserve"> Liu, </w:t>
            </w:r>
            <w:proofErr w:type="spellStart"/>
            <w:r>
              <w:rPr>
                <w:sz w:val="24"/>
                <w:szCs w:val="24"/>
              </w:rPr>
              <w:t>Yingchun</w:t>
            </w:r>
            <w:proofErr w:type="spellEnd"/>
            <w:r>
              <w:rPr>
                <w:sz w:val="24"/>
                <w:szCs w:val="24"/>
              </w:rPr>
              <w:t xml:space="preserve"> Xie, Xiaojie Tian, </w:t>
            </w:r>
            <w:proofErr w:type="spellStart"/>
            <w:r>
              <w:rPr>
                <w:sz w:val="24"/>
                <w:szCs w:val="24"/>
              </w:rPr>
              <w:t>Dingxin</w:t>
            </w:r>
            <w:proofErr w:type="spellEnd"/>
            <w:r>
              <w:rPr>
                <w:sz w:val="24"/>
                <w:szCs w:val="24"/>
              </w:rPr>
              <w:t xml:space="preserve"> Leng, </w:t>
            </w:r>
            <w:proofErr w:type="spellStart"/>
            <w:r>
              <w:rPr>
                <w:sz w:val="24"/>
                <w:szCs w:val="24"/>
              </w:rPr>
              <w:t>Weilei</w:t>
            </w:r>
            <w:proofErr w:type="spellEnd"/>
            <w:r>
              <w:rPr>
                <w:sz w:val="24"/>
                <w:szCs w:val="24"/>
              </w:rPr>
              <w:t xml:space="preserve"> Mu</w:t>
            </w:r>
          </w:p>
        </w:tc>
        <w:tc>
          <w:tcPr>
            <w:tcW w:w="800" w:type="pct"/>
          </w:tcPr>
          <w:p w14:paraId="24730A6F" w14:textId="77777777" w:rsidR="00E25281" w:rsidRDefault="00000000">
            <w:pPr>
              <w:rPr>
                <w:rFonts w:eastAsia="DengXian"/>
                <w:color w:val="000000"/>
                <w:sz w:val="24"/>
                <w:szCs w:val="24"/>
                <w:lang w:eastAsia="zh-CN"/>
              </w:rPr>
            </w:pPr>
            <w:r>
              <w:rPr>
                <w:sz w:val="24"/>
                <w:szCs w:val="24"/>
              </w:rPr>
              <w:t>Improved GP model for predicting fatigue crack growth under mixed-mode loading</w:t>
            </w:r>
          </w:p>
        </w:tc>
        <w:tc>
          <w:tcPr>
            <w:tcW w:w="745" w:type="pct"/>
          </w:tcPr>
          <w:p w14:paraId="6C6411CD" w14:textId="77777777" w:rsidR="00E25281" w:rsidRDefault="00000000">
            <w:pPr>
              <w:rPr>
                <w:rFonts w:eastAsia="DengXian"/>
                <w:color w:val="000000"/>
                <w:sz w:val="24"/>
                <w:szCs w:val="24"/>
                <w:lang w:eastAsia="zh-CN"/>
              </w:rPr>
            </w:pPr>
            <w:r>
              <w:rPr>
                <w:sz w:val="24"/>
                <w:szCs w:val="24"/>
              </w:rPr>
              <w:t>Utilizes finite element modeling to generate simulation data for fatigue crack growth analysis</w:t>
            </w:r>
          </w:p>
        </w:tc>
        <w:tc>
          <w:tcPr>
            <w:tcW w:w="960" w:type="pct"/>
          </w:tcPr>
          <w:p w14:paraId="560BCF45" w14:textId="77777777" w:rsidR="00E25281" w:rsidRDefault="00000000">
            <w:pPr>
              <w:rPr>
                <w:rFonts w:eastAsia="DengXian"/>
                <w:color w:val="000000"/>
                <w:sz w:val="24"/>
                <w:szCs w:val="24"/>
                <w:lang w:eastAsia="zh-CN"/>
              </w:rPr>
            </w:pPr>
            <w:r>
              <w:rPr>
                <w:sz w:val="24"/>
                <w:szCs w:val="24"/>
              </w:rPr>
              <w:t>Offers better computational accuracy and efficiency compared to traditional finite element methods</w:t>
            </w:r>
          </w:p>
        </w:tc>
        <w:tc>
          <w:tcPr>
            <w:tcW w:w="799" w:type="pct"/>
          </w:tcPr>
          <w:p w14:paraId="1E1B7631" w14:textId="77777777" w:rsidR="00E25281" w:rsidRDefault="00000000">
            <w:pPr>
              <w:rPr>
                <w:rFonts w:eastAsia="DengXian"/>
                <w:color w:val="000000"/>
                <w:sz w:val="24"/>
                <w:szCs w:val="24"/>
                <w:lang w:eastAsia="zh-CN"/>
              </w:rPr>
            </w:pPr>
            <w:r>
              <w:rPr>
                <w:sz w:val="24"/>
                <w:szCs w:val="24"/>
              </w:rPr>
              <w:t> Performance may depend on the quality and quantity of simulation data generated</w:t>
            </w:r>
          </w:p>
        </w:tc>
        <w:tc>
          <w:tcPr>
            <w:tcW w:w="866" w:type="pct"/>
          </w:tcPr>
          <w:p w14:paraId="1E91ED66" w14:textId="77777777" w:rsidR="00E25281" w:rsidRDefault="00000000">
            <w:pPr>
              <w:rPr>
                <w:rFonts w:eastAsia="DengXian"/>
                <w:color w:val="000000"/>
                <w:sz w:val="24"/>
                <w:szCs w:val="24"/>
                <w:lang w:eastAsia="zh-CN"/>
              </w:rPr>
            </w:pPr>
            <w:r>
              <w:rPr>
                <w:sz w:val="24"/>
                <w:szCs w:val="24"/>
              </w:rPr>
              <w:t>Predicting fatigue crack growth in engineering structures subjected to mixed-mode loading</w:t>
            </w:r>
          </w:p>
        </w:tc>
      </w:tr>
      <w:tr w:rsidR="00C3786E" w14:paraId="3346C109" w14:textId="77777777" w:rsidTr="00E40D1F">
        <w:tc>
          <w:tcPr>
            <w:tcW w:w="830" w:type="pct"/>
          </w:tcPr>
          <w:p w14:paraId="2FB7E09C" w14:textId="77777777" w:rsidR="00E25281" w:rsidRDefault="00000000">
            <w:pPr>
              <w:rPr>
                <w:rFonts w:eastAsia="DengXian"/>
                <w:color w:val="000000"/>
                <w:sz w:val="24"/>
                <w:szCs w:val="24"/>
                <w:lang w:eastAsia="zh-CN"/>
              </w:rPr>
            </w:pPr>
            <w:r>
              <w:rPr>
                <w:sz w:val="24"/>
                <w:szCs w:val="24"/>
              </w:rPr>
              <w:t xml:space="preserve"> Liping Du, </w:t>
            </w:r>
            <w:proofErr w:type="spellStart"/>
            <w:r>
              <w:rPr>
                <w:sz w:val="24"/>
                <w:szCs w:val="24"/>
              </w:rPr>
              <w:t>Longji</w:t>
            </w:r>
            <w:proofErr w:type="spellEnd"/>
            <w:r>
              <w:rPr>
                <w:sz w:val="24"/>
                <w:szCs w:val="24"/>
              </w:rPr>
              <w:t xml:space="preserve"> Chen, Xiaotian Hou, </w:t>
            </w:r>
            <w:proofErr w:type="spellStart"/>
            <w:r>
              <w:rPr>
                <w:sz w:val="24"/>
                <w:szCs w:val="24"/>
              </w:rPr>
              <w:lastRenderedPageBreak/>
              <w:t>Yueyun</w:t>
            </w:r>
            <w:proofErr w:type="spellEnd"/>
            <w:r>
              <w:rPr>
                <w:sz w:val="24"/>
                <w:szCs w:val="24"/>
              </w:rPr>
              <w:t xml:space="preserve"> Chen</w:t>
            </w:r>
          </w:p>
        </w:tc>
        <w:tc>
          <w:tcPr>
            <w:tcW w:w="800" w:type="pct"/>
          </w:tcPr>
          <w:p w14:paraId="3C307D24" w14:textId="77777777" w:rsidR="00E25281" w:rsidRDefault="00000000">
            <w:pPr>
              <w:rPr>
                <w:rFonts w:eastAsia="DengXian"/>
                <w:color w:val="000000"/>
                <w:sz w:val="24"/>
                <w:szCs w:val="24"/>
                <w:lang w:eastAsia="zh-CN"/>
              </w:rPr>
            </w:pPr>
            <w:r>
              <w:rPr>
                <w:sz w:val="24"/>
                <w:szCs w:val="24"/>
              </w:rPr>
              <w:lastRenderedPageBreak/>
              <w:t xml:space="preserve"> EKF for multi-vehicle cooperative localization using GPS </w:t>
            </w:r>
            <w:r>
              <w:rPr>
                <w:sz w:val="24"/>
                <w:szCs w:val="24"/>
              </w:rPr>
              <w:lastRenderedPageBreak/>
              <w:t>and DSRC data.</w:t>
            </w:r>
          </w:p>
        </w:tc>
        <w:tc>
          <w:tcPr>
            <w:tcW w:w="745" w:type="pct"/>
          </w:tcPr>
          <w:p w14:paraId="2B3D97F6" w14:textId="77777777" w:rsidR="00E25281" w:rsidRDefault="00000000">
            <w:pPr>
              <w:rPr>
                <w:rFonts w:eastAsia="DengXian"/>
                <w:color w:val="000000"/>
                <w:sz w:val="24"/>
                <w:szCs w:val="24"/>
                <w:lang w:eastAsia="zh-CN"/>
              </w:rPr>
            </w:pPr>
            <w:r>
              <w:rPr>
                <w:sz w:val="24"/>
                <w:szCs w:val="24"/>
              </w:rPr>
              <w:lastRenderedPageBreak/>
              <w:t>Utilizes DSRC for inter-vehicle position informatio</w:t>
            </w:r>
            <w:r>
              <w:rPr>
                <w:sz w:val="24"/>
                <w:szCs w:val="24"/>
              </w:rPr>
              <w:lastRenderedPageBreak/>
              <w:t>n exchange</w:t>
            </w:r>
          </w:p>
        </w:tc>
        <w:tc>
          <w:tcPr>
            <w:tcW w:w="960" w:type="pct"/>
          </w:tcPr>
          <w:p w14:paraId="74FB6F96" w14:textId="77777777" w:rsidR="00E25281" w:rsidRDefault="00000000">
            <w:pPr>
              <w:rPr>
                <w:rFonts w:eastAsia="DengXian"/>
                <w:color w:val="000000"/>
                <w:sz w:val="24"/>
                <w:szCs w:val="24"/>
                <w:lang w:eastAsia="zh-CN"/>
              </w:rPr>
            </w:pPr>
            <w:r>
              <w:rPr>
                <w:sz w:val="24"/>
                <w:szCs w:val="24"/>
              </w:rPr>
              <w:lastRenderedPageBreak/>
              <w:t xml:space="preserve">Significantly enhances GPS localization accuracy through </w:t>
            </w:r>
            <w:r>
              <w:rPr>
                <w:sz w:val="24"/>
                <w:szCs w:val="24"/>
              </w:rPr>
              <w:lastRenderedPageBreak/>
              <w:t>cooperative positioning</w:t>
            </w:r>
          </w:p>
        </w:tc>
        <w:tc>
          <w:tcPr>
            <w:tcW w:w="799" w:type="pct"/>
          </w:tcPr>
          <w:p w14:paraId="6CF4C8AC" w14:textId="77777777" w:rsidR="00E25281" w:rsidRDefault="00000000">
            <w:pPr>
              <w:rPr>
                <w:rFonts w:eastAsia="DengXian"/>
                <w:color w:val="000000"/>
                <w:sz w:val="24"/>
                <w:szCs w:val="24"/>
                <w:lang w:eastAsia="zh-CN"/>
              </w:rPr>
            </w:pPr>
            <w:r>
              <w:rPr>
                <w:sz w:val="24"/>
                <w:szCs w:val="24"/>
              </w:rPr>
              <w:lastRenderedPageBreak/>
              <w:t xml:space="preserve">Availability of neighboring vehicles for </w:t>
            </w:r>
            <w:r>
              <w:rPr>
                <w:sz w:val="24"/>
                <w:szCs w:val="24"/>
              </w:rPr>
              <w:lastRenderedPageBreak/>
              <w:t>effective localization</w:t>
            </w:r>
          </w:p>
        </w:tc>
        <w:tc>
          <w:tcPr>
            <w:tcW w:w="866" w:type="pct"/>
          </w:tcPr>
          <w:p w14:paraId="05C36001" w14:textId="77777777" w:rsidR="00E25281" w:rsidRDefault="00000000">
            <w:pPr>
              <w:rPr>
                <w:rFonts w:eastAsia="DengXian"/>
                <w:color w:val="000000"/>
                <w:sz w:val="24"/>
                <w:szCs w:val="24"/>
                <w:lang w:eastAsia="zh-CN"/>
              </w:rPr>
            </w:pPr>
            <w:r>
              <w:rPr>
                <w:sz w:val="24"/>
                <w:szCs w:val="24"/>
              </w:rPr>
              <w:lastRenderedPageBreak/>
              <w:t>Autonomous vehicle localization in complex environments</w:t>
            </w:r>
          </w:p>
        </w:tc>
      </w:tr>
      <w:tr w:rsidR="00C3786E" w14:paraId="62779DA9" w14:textId="77777777" w:rsidTr="00E40D1F">
        <w:tc>
          <w:tcPr>
            <w:tcW w:w="830" w:type="pct"/>
          </w:tcPr>
          <w:p w14:paraId="3C68325D" w14:textId="77777777" w:rsidR="00E25281" w:rsidRDefault="00000000">
            <w:pPr>
              <w:rPr>
                <w:rFonts w:eastAsia="DengXian"/>
                <w:color w:val="000000"/>
                <w:sz w:val="24"/>
                <w:szCs w:val="24"/>
                <w:lang w:eastAsia="zh-CN"/>
              </w:rPr>
            </w:pPr>
            <w:r>
              <w:rPr>
                <w:sz w:val="24"/>
                <w:szCs w:val="24"/>
              </w:rPr>
              <w:t> </w:t>
            </w:r>
            <w:proofErr w:type="spellStart"/>
            <w:r>
              <w:rPr>
                <w:sz w:val="24"/>
                <w:szCs w:val="24"/>
              </w:rPr>
              <w:t>Hyowon</w:t>
            </w:r>
            <w:proofErr w:type="spellEnd"/>
            <w:r>
              <w:rPr>
                <w:sz w:val="24"/>
                <w:szCs w:val="24"/>
              </w:rPr>
              <w:t xml:space="preserve"> Kim, Sang Hyun Lee, Sunwoo Kim</w:t>
            </w:r>
          </w:p>
        </w:tc>
        <w:tc>
          <w:tcPr>
            <w:tcW w:w="800" w:type="pct"/>
          </w:tcPr>
          <w:p w14:paraId="0460E731" w14:textId="77777777" w:rsidR="00E25281" w:rsidRDefault="00000000">
            <w:pPr>
              <w:rPr>
                <w:rFonts w:eastAsia="DengXian"/>
                <w:color w:val="000000"/>
                <w:sz w:val="24"/>
                <w:szCs w:val="24"/>
                <w:lang w:eastAsia="zh-CN"/>
              </w:rPr>
            </w:pPr>
            <w:r>
              <w:rPr>
                <w:sz w:val="24"/>
                <w:szCs w:val="24"/>
              </w:rPr>
              <w:t>Localization Algorithm using ADMM in 5G-based VANETs.</w:t>
            </w:r>
          </w:p>
        </w:tc>
        <w:tc>
          <w:tcPr>
            <w:tcW w:w="745" w:type="pct"/>
          </w:tcPr>
          <w:p w14:paraId="1491E845" w14:textId="77777777" w:rsidR="00E25281" w:rsidRDefault="00000000">
            <w:pPr>
              <w:rPr>
                <w:rFonts w:eastAsia="DengXian"/>
                <w:color w:val="000000"/>
                <w:sz w:val="24"/>
                <w:szCs w:val="24"/>
                <w:lang w:eastAsia="zh-CN"/>
              </w:rPr>
            </w:pPr>
            <w:r>
              <w:rPr>
                <w:sz w:val="24"/>
                <w:szCs w:val="24"/>
              </w:rPr>
              <w:t>Utilizes V2V and V2I communication for data exchange</w:t>
            </w:r>
          </w:p>
        </w:tc>
        <w:tc>
          <w:tcPr>
            <w:tcW w:w="960" w:type="pct"/>
          </w:tcPr>
          <w:p w14:paraId="3C884BA6" w14:textId="77777777" w:rsidR="00E25281" w:rsidRDefault="00000000">
            <w:pPr>
              <w:rPr>
                <w:rFonts w:eastAsia="DengXian"/>
                <w:color w:val="000000"/>
                <w:sz w:val="24"/>
                <w:szCs w:val="24"/>
                <w:lang w:eastAsia="zh-CN"/>
              </w:rPr>
            </w:pPr>
            <w:r>
              <w:rPr>
                <w:sz w:val="24"/>
                <w:szCs w:val="24"/>
              </w:rPr>
              <w:t xml:space="preserve">Demonstrates high localization accuracy </w:t>
            </w:r>
          </w:p>
        </w:tc>
        <w:tc>
          <w:tcPr>
            <w:tcW w:w="799" w:type="pct"/>
          </w:tcPr>
          <w:p w14:paraId="53CAFC11" w14:textId="77777777" w:rsidR="00E25281" w:rsidRDefault="00000000">
            <w:pPr>
              <w:rPr>
                <w:rFonts w:eastAsia="DengXian"/>
                <w:color w:val="000000"/>
                <w:sz w:val="24"/>
                <w:szCs w:val="24"/>
                <w:lang w:eastAsia="zh-CN"/>
              </w:rPr>
            </w:pPr>
            <w:r>
              <w:rPr>
                <w:sz w:val="24"/>
                <w:szCs w:val="24"/>
              </w:rPr>
              <w:t>Density and distribution of vehicles in the network</w:t>
            </w:r>
          </w:p>
        </w:tc>
        <w:tc>
          <w:tcPr>
            <w:tcW w:w="866" w:type="pct"/>
          </w:tcPr>
          <w:p w14:paraId="2D34ED12" w14:textId="77777777" w:rsidR="00E25281" w:rsidRDefault="00000000">
            <w:pPr>
              <w:rPr>
                <w:rFonts w:eastAsia="DengXian"/>
                <w:color w:val="000000"/>
                <w:sz w:val="24"/>
                <w:szCs w:val="24"/>
                <w:lang w:eastAsia="zh-CN"/>
              </w:rPr>
            </w:pPr>
            <w:r>
              <w:rPr>
                <w:sz w:val="24"/>
                <w:szCs w:val="24"/>
              </w:rPr>
              <w:t> Autonomous driving systems requiring precise localization in urban settings</w:t>
            </w:r>
          </w:p>
        </w:tc>
      </w:tr>
      <w:tr w:rsidR="00C3786E" w14:paraId="2D729325" w14:textId="77777777" w:rsidTr="00E40D1F">
        <w:tc>
          <w:tcPr>
            <w:tcW w:w="830" w:type="pct"/>
          </w:tcPr>
          <w:p w14:paraId="21E8393C" w14:textId="77777777" w:rsidR="00E25281" w:rsidRPr="00D214ED" w:rsidRDefault="00000000">
            <w:pPr>
              <w:rPr>
                <w:rFonts w:eastAsia="DengXian"/>
                <w:color w:val="000000"/>
                <w:sz w:val="24"/>
                <w:szCs w:val="24"/>
                <w:lang w:val="pt-BR" w:eastAsia="zh-CN"/>
              </w:rPr>
            </w:pPr>
            <w:r w:rsidRPr="00D214ED">
              <w:rPr>
                <w:sz w:val="24"/>
                <w:szCs w:val="24"/>
                <w:lang w:val="pt-BR"/>
              </w:rPr>
              <w:t xml:space="preserve">Nicolò Decarli, Anna Guerra, Caterina Giovannetti, </w:t>
            </w:r>
          </w:p>
        </w:tc>
        <w:tc>
          <w:tcPr>
            <w:tcW w:w="800" w:type="pct"/>
          </w:tcPr>
          <w:p w14:paraId="64E8684B" w14:textId="77777777" w:rsidR="00E25281" w:rsidRDefault="00000000">
            <w:pPr>
              <w:rPr>
                <w:rFonts w:eastAsia="DengXian"/>
                <w:color w:val="000000"/>
                <w:sz w:val="24"/>
                <w:szCs w:val="24"/>
                <w:lang w:eastAsia="zh-CN"/>
              </w:rPr>
            </w:pPr>
            <w:r w:rsidRPr="00D214ED">
              <w:rPr>
                <w:sz w:val="24"/>
                <w:szCs w:val="24"/>
                <w:lang w:val="pt-BR"/>
              </w:rPr>
              <w:t> </w:t>
            </w:r>
            <w:r>
              <w:rPr>
                <w:sz w:val="24"/>
                <w:szCs w:val="24"/>
              </w:rPr>
              <w:t xml:space="preserve">V2X </w:t>
            </w:r>
            <w:proofErr w:type="spellStart"/>
            <w:r>
              <w:rPr>
                <w:sz w:val="24"/>
                <w:szCs w:val="24"/>
              </w:rPr>
              <w:t>Sidelink</w:t>
            </w:r>
            <w:proofErr w:type="spellEnd"/>
            <w:r>
              <w:rPr>
                <w:sz w:val="24"/>
                <w:szCs w:val="24"/>
              </w:rPr>
              <w:t xml:space="preserve"> Localization Algorithm </w:t>
            </w:r>
          </w:p>
        </w:tc>
        <w:tc>
          <w:tcPr>
            <w:tcW w:w="745" w:type="pct"/>
          </w:tcPr>
          <w:p w14:paraId="42F5F99C" w14:textId="59952937" w:rsidR="005A7B76" w:rsidRDefault="00D214ED">
            <w:pPr>
              <w:rPr>
                <w:sz w:val="24"/>
                <w:szCs w:val="24"/>
              </w:rPr>
            </w:pPr>
            <w:r>
              <w:rPr>
                <w:sz w:val="24"/>
                <w:szCs w:val="24"/>
              </w:rPr>
              <w:t>Utilizers V2X</w:t>
            </w:r>
          </w:p>
          <w:p w14:paraId="7175B2E1" w14:textId="77777777" w:rsidR="00E25281" w:rsidRDefault="00000000">
            <w:pPr>
              <w:rPr>
                <w:rFonts w:eastAsia="DengXian"/>
                <w:color w:val="000000"/>
                <w:sz w:val="24"/>
                <w:szCs w:val="24"/>
                <w:lang w:eastAsia="zh-CN"/>
              </w:rPr>
            </w:pPr>
            <w:proofErr w:type="spellStart"/>
            <w:r>
              <w:rPr>
                <w:sz w:val="24"/>
                <w:szCs w:val="24"/>
              </w:rPr>
              <w:t>sidelink</w:t>
            </w:r>
            <w:proofErr w:type="spellEnd"/>
            <w:r>
              <w:rPr>
                <w:sz w:val="24"/>
                <w:szCs w:val="24"/>
              </w:rPr>
              <w:t xml:space="preserve"> communication for accurate vehicle localization</w:t>
            </w:r>
          </w:p>
        </w:tc>
        <w:tc>
          <w:tcPr>
            <w:tcW w:w="960" w:type="pct"/>
          </w:tcPr>
          <w:p w14:paraId="4B5C6071" w14:textId="77777777" w:rsidR="00E25281" w:rsidRDefault="00000000">
            <w:pPr>
              <w:rPr>
                <w:rFonts w:eastAsia="DengXian"/>
                <w:color w:val="000000"/>
                <w:sz w:val="24"/>
                <w:szCs w:val="24"/>
                <w:lang w:eastAsia="zh-CN"/>
              </w:rPr>
            </w:pPr>
            <w:r>
              <w:rPr>
                <w:sz w:val="24"/>
                <w:szCs w:val="24"/>
              </w:rPr>
              <w:t>Provides high accuracy, low latency, and high update rates for vehicle positioning</w:t>
            </w:r>
          </w:p>
        </w:tc>
        <w:tc>
          <w:tcPr>
            <w:tcW w:w="799" w:type="pct"/>
          </w:tcPr>
          <w:p w14:paraId="31ECAEE3" w14:textId="77777777" w:rsidR="00E25281" w:rsidRDefault="00000000">
            <w:pPr>
              <w:rPr>
                <w:rFonts w:eastAsia="DengXian"/>
                <w:color w:val="000000"/>
                <w:sz w:val="24"/>
                <w:szCs w:val="24"/>
                <w:lang w:eastAsia="zh-CN"/>
              </w:rPr>
            </w:pPr>
            <w:r>
              <w:rPr>
                <w:sz w:val="24"/>
                <w:szCs w:val="24"/>
              </w:rPr>
              <w:t>Performance may be affected by the density of vehicles and communication range</w:t>
            </w:r>
          </w:p>
        </w:tc>
        <w:tc>
          <w:tcPr>
            <w:tcW w:w="866" w:type="pct"/>
          </w:tcPr>
          <w:p w14:paraId="5FFDFA27" w14:textId="77777777" w:rsidR="00E25281" w:rsidRDefault="00000000">
            <w:pPr>
              <w:rPr>
                <w:rFonts w:eastAsia="DengXian"/>
                <w:color w:val="000000"/>
                <w:sz w:val="24"/>
                <w:szCs w:val="24"/>
                <w:lang w:eastAsia="zh-CN"/>
              </w:rPr>
            </w:pPr>
            <w:r>
              <w:rPr>
                <w:sz w:val="24"/>
                <w:szCs w:val="24"/>
              </w:rPr>
              <w:t> ITS for real-time traffic management and safety</w:t>
            </w:r>
          </w:p>
        </w:tc>
      </w:tr>
      <w:tr w:rsidR="00C3786E" w14:paraId="78701209" w14:textId="77777777" w:rsidTr="00E40D1F">
        <w:tc>
          <w:tcPr>
            <w:tcW w:w="830" w:type="pct"/>
          </w:tcPr>
          <w:p w14:paraId="1F83B847" w14:textId="77777777" w:rsidR="00E25281" w:rsidRDefault="00000000">
            <w:pPr>
              <w:rPr>
                <w:rFonts w:eastAsia="DengXian"/>
                <w:color w:val="000000"/>
                <w:sz w:val="24"/>
                <w:szCs w:val="24"/>
                <w:lang w:eastAsia="zh-CN"/>
              </w:rPr>
            </w:pPr>
            <w:r>
              <w:rPr>
                <w:sz w:val="24"/>
                <w:szCs w:val="24"/>
              </w:rPr>
              <w:t>Ahmed Alshahrani, Khaled Alharbi, Mohammed Alzahrani, and Ali Alzahrani</w:t>
            </w:r>
          </w:p>
        </w:tc>
        <w:tc>
          <w:tcPr>
            <w:tcW w:w="800" w:type="pct"/>
          </w:tcPr>
          <w:p w14:paraId="1B413A5C" w14:textId="77777777" w:rsidR="00E25281" w:rsidRDefault="00000000">
            <w:pPr>
              <w:rPr>
                <w:rFonts w:eastAsia="DengXian"/>
                <w:color w:val="000000"/>
                <w:sz w:val="24"/>
                <w:szCs w:val="24"/>
                <w:lang w:eastAsia="zh-CN"/>
              </w:rPr>
            </w:pPr>
            <w:r>
              <w:rPr>
                <w:sz w:val="24"/>
                <w:szCs w:val="24"/>
              </w:rPr>
              <w:t xml:space="preserve">Hybrid Deep Learning Model for vehicle detection and classification </w:t>
            </w:r>
            <w:r w:rsidR="005A7B76">
              <w:rPr>
                <w:sz w:val="24"/>
                <w:szCs w:val="24"/>
              </w:rPr>
              <w:t>ITS</w:t>
            </w:r>
          </w:p>
        </w:tc>
        <w:tc>
          <w:tcPr>
            <w:tcW w:w="745" w:type="pct"/>
          </w:tcPr>
          <w:p w14:paraId="3068A899" w14:textId="77777777" w:rsidR="00E25281" w:rsidRDefault="00000000">
            <w:pPr>
              <w:rPr>
                <w:rFonts w:eastAsia="DengXian"/>
                <w:color w:val="000000"/>
                <w:sz w:val="24"/>
                <w:szCs w:val="24"/>
                <w:lang w:eastAsia="zh-CN"/>
              </w:rPr>
            </w:pPr>
            <w:r>
              <w:rPr>
                <w:sz w:val="24"/>
                <w:szCs w:val="24"/>
              </w:rPr>
              <w:t>Combines CNN and LSTM for enhanced accuracy</w:t>
            </w:r>
          </w:p>
        </w:tc>
        <w:tc>
          <w:tcPr>
            <w:tcW w:w="960" w:type="pct"/>
          </w:tcPr>
          <w:p w14:paraId="3A18D2DE" w14:textId="77777777" w:rsidR="00E25281" w:rsidRDefault="00000000">
            <w:pPr>
              <w:rPr>
                <w:rFonts w:eastAsia="DengXian"/>
                <w:color w:val="000000"/>
                <w:sz w:val="24"/>
                <w:szCs w:val="24"/>
                <w:lang w:eastAsia="zh-CN"/>
              </w:rPr>
            </w:pPr>
            <w:r>
              <w:rPr>
                <w:sz w:val="24"/>
                <w:szCs w:val="24"/>
              </w:rPr>
              <w:t xml:space="preserve"> Achieves high detection accuracy and low false positive rates </w:t>
            </w:r>
          </w:p>
        </w:tc>
        <w:tc>
          <w:tcPr>
            <w:tcW w:w="799" w:type="pct"/>
          </w:tcPr>
          <w:p w14:paraId="655E6DF5" w14:textId="77777777" w:rsidR="00E25281" w:rsidRDefault="00000000">
            <w:pPr>
              <w:rPr>
                <w:rFonts w:eastAsia="DengXian"/>
                <w:color w:val="000000"/>
                <w:sz w:val="24"/>
                <w:szCs w:val="24"/>
                <w:lang w:eastAsia="zh-CN"/>
              </w:rPr>
            </w:pPr>
            <w:r>
              <w:rPr>
                <w:sz w:val="24"/>
                <w:szCs w:val="24"/>
              </w:rPr>
              <w:t> Requires substantial computational resources for training and inference</w:t>
            </w:r>
          </w:p>
        </w:tc>
        <w:tc>
          <w:tcPr>
            <w:tcW w:w="866" w:type="pct"/>
          </w:tcPr>
          <w:p w14:paraId="72AD2BA3" w14:textId="77777777" w:rsidR="00E25281" w:rsidRDefault="00000000">
            <w:pPr>
              <w:rPr>
                <w:rFonts w:eastAsia="DengXian"/>
                <w:color w:val="000000"/>
                <w:sz w:val="24"/>
                <w:szCs w:val="24"/>
                <w:lang w:eastAsia="zh-CN"/>
              </w:rPr>
            </w:pPr>
            <w:r>
              <w:rPr>
                <w:sz w:val="24"/>
                <w:szCs w:val="24"/>
              </w:rPr>
              <w:t>ADAS for enhanced safety features</w:t>
            </w:r>
          </w:p>
        </w:tc>
      </w:tr>
      <w:tr w:rsidR="00C3786E" w14:paraId="28500D41" w14:textId="77777777" w:rsidTr="00E40D1F">
        <w:tc>
          <w:tcPr>
            <w:tcW w:w="830" w:type="pct"/>
          </w:tcPr>
          <w:p w14:paraId="7E70CCFD" w14:textId="77777777" w:rsidR="00723208" w:rsidRDefault="00000000" w:rsidP="00723208">
            <w:pPr>
              <w:rPr>
                <w:sz w:val="24"/>
                <w:szCs w:val="24"/>
              </w:rPr>
            </w:pPr>
            <w:r w:rsidRPr="006601E0">
              <w:rPr>
                <w:sz w:val="24"/>
                <w:szCs w:val="24"/>
              </w:rPr>
              <w:t xml:space="preserve">Rajendran Mani, Sasikala Jayaraman, and Mohan </w:t>
            </w:r>
            <w:proofErr w:type="spellStart"/>
            <w:r w:rsidRPr="006601E0">
              <w:rPr>
                <w:sz w:val="24"/>
                <w:szCs w:val="24"/>
              </w:rPr>
              <w:t>Ellappan</w:t>
            </w:r>
            <w:proofErr w:type="spellEnd"/>
          </w:p>
        </w:tc>
        <w:tc>
          <w:tcPr>
            <w:tcW w:w="800" w:type="pct"/>
          </w:tcPr>
          <w:p w14:paraId="48751180" w14:textId="77777777" w:rsidR="00723208" w:rsidRPr="006601E0" w:rsidRDefault="00000000" w:rsidP="00723208">
            <w:pPr>
              <w:rPr>
                <w:sz w:val="24"/>
                <w:szCs w:val="24"/>
              </w:rPr>
            </w:pPr>
            <w:r w:rsidRPr="006601E0">
              <w:rPr>
                <w:sz w:val="24"/>
                <w:szCs w:val="24"/>
              </w:rPr>
              <w:t>HIWO-SSA-LM</w:t>
            </w:r>
          </w:p>
          <w:p w14:paraId="4E2D44A0" w14:textId="77777777" w:rsidR="00723208" w:rsidRDefault="00723208" w:rsidP="00723208">
            <w:pPr>
              <w:rPr>
                <w:sz w:val="24"/>
                <w:szCs w:val="24"/>
              </w:rPr>
            </w:pPr>
          </w:p>
        </w:tc>
        <w:tc>
          <w:tcPr>
            <w:tcW w:w="745" w:type="pct"/>
          </w:tcPr>
          <w:p w14:paraId="39AE81E5" w14:textId="77777777" w:rsidR="00723208" w:rsidRDefault="00000000" w:rsidP="00723208">
            <w:pPr>
              <w:rPr>
                <w:sz w:val="24"/>
                <w:szCs w:val="24"/>
              </w:rPr>
            </w:pPr>
            <w:r w:rsidRPr="00CC69B3">
              <w:rPr>
                <w:sz w:val="24"/>
                <w:szCs w:val="24"/>
              </w:rPr>
              <w:t xml:space="preserve">Combines Invasive Weed Optimization’s reproduction with the Squirrel Search Algorithm to improve NLOS </w:t>
            </w:r>
          </w:p>
        </w:tc>
        <w:tc>
          <w:tcPr>
            <w:tcW w:w="960" w:type="pct"/>
          </w:tcPr>
          <w:p w14:paraId="76BA0AE0" w14:textId="77777777" w:rsidR="00723208" w:rsidRDefault="00000000" w:rsidP="00723208">
            <w:pPr>
              <w:rPr>
                <w:sz w:val="24"/>
                <w:szCs w:val="24"/>
              </w:rPr>
            </w:pPr>
            <w:r w:rsidRPr="00CC69B3">
              <w:rPr>
                <w:sz w:val="24"/>
                <w:szCs w:val="24"/>
              </w:rPr>
              <w:t xml:space="preserve">Integrates Invasive Weed Optimization's reproduction with the Squirrel Search Algorithm's </w:t>
            </w:r>
            <w:r w:rsidR="005A7B76">
              <w:rPr>
                <w:sz w:val="24"/>
                <w:szCs w:val="24"/>
              </w:rPr>
              <w:t>\</w:t>
            </w:r>
            <w:r w:rsidRPr="00CC69B3">
              <w:rPr>
                <w:sz w:val="24"/>
                <w:szCs w:val="24"/>
              </w:rPr>
              <w:t>.</w:t>
            </w:r>
          </w:p>
        </w:tc>
        <w:tc>
          <w:tcPr>
            <w:tcW w:w="799" w:type="pct"/>
          </w:tcPr>
          <w:p w14:paraId="5A4027AA" w14:textId="77777777" w:rsidR="00723208" w:rsidRDefault="00000000" w:rsidP="00723208">
            <w:pPr>
              <w:rPr>
                <w:sz w:val="24"/>
                <w:szCs w:val="24"/>
              </w:rPr>
            </w:pPr>
            <w:r w:rsidRPr="006601E0">
              <w:rPr>
                <w:sz w:val="24"/>
                <w:szCs w:val="24"/>
              </w:rPr>
              <w:t>increased computational complexity, which could impact real-time processing capabilities</w:t>
            </w:r>
          </w:p>
        </w:tc>
        <w:tc>
          <w:tcPr>
            <w:tcW w:w="866" w:type="pct"/>
          </w:tcPr>
          <w:p w14:paraId="6A3E7AFF" w14:textId="77777777" w:rsidR="00723208" w:rsidRPr="006601E0" w:rsidRDefault="00000000" w:rsidP="00723208">
            <w:pPr>
              <w:rPr>
                <w:sz w:val="24"/>
                <w:szCs w:val="24"/>
              </w:rPr>
            </w:pPr>
            <w:r w:rsidRPr="006601E0">
              <w:rPr>
                <w:sz w:val="24"/>
                <w:szCs w:val="24"/>
              </w:rPr>
              <w:t>Enhancing the reliability of data dissemination in VANETs during emergency situations by accurately localizing NLOS nodes.</w:t>
            </w:r>
          </w:p>
          <w:p w14:paraId="7A018B75" w14:textId="77777777" w:rsidR="00723208" w:rsidRDefault="00723208" w:rsidP="00723208">
            <w:pPr>
              <w:rPr>
                <w:sz w:val="24"/>
                <w:szCs w:val="24"/>
              </w:rPr>
            </w:pPr>
          </w:p>
        </w:tc>
      </w:tr>
      <w:tr w:rsidR="00C3786E" w14:paraId="2BFDD91C" w14:textId="77777777" w:rsidTr="00E40D1F">
        <w:tc>
          <w:tcPr>
            <w:tcW w:w="830" w:type="pct"/>
          </w:tcPr>
          <w:p w14:paraId="221932EF" w14:textId="77777777" w:rsidR="00723208" w:rsidRPr="006601E0" w:rsidRDefault="00000000" w:rsidP="00723208">
            <w:pPr>
              <w:rPr>
                <w:sz w:val="24"/>
                <w:szCs w:val="24"/>
              </w:rPr>
            </w:pPr>
            <w:r w:rsidRPr="006601E0">
              <w:rPr>
                <w:sz w:val="24"/>
                <w:szCs w:val="24"/>
              </w:rPr>
              <w:t xml:space="preserve">Christy Jeba Malar A., Deva Priya M., and Sengathir </w:t>
            </w:r>
            <w:r w:rsidRPr="006601E0">
              <w:rPr>
                <w:sz w:val="24"/>
                <w:szCs w:val="24"/>
              </w:rPr>
              <w:lastRenderedPageBreak/>
              <w:t>Janakiraman</w:t>
            </w:r>
          </w:p>
        </w:tc>
        <w:tc>
          <w:tcPr>
            <w:tcW w:w="800" w:type="pct"/>
          </w:tcPr>
          <w:p w14:paraId="3BC3B6C4" w14:textId="77777777" w:rsidR="00723208" w:rsidRPr="006601E0" w:rsidRDefault="00000000" w:rsidP="00723208">
            <w:pPr>
              <w:rPr>
                <w:sz w:val="24"/>
                <w:szCs w:val="24"/>
              </w:rPr>
            </w:pPr>
            <w:r w:rsidRPr="006601E0">
              <w:rPr>
                <w:sz w:val="24"/>
                <w:szCs w:val="24"/>
              </w:rPr>
              <w:lastRenderedPageBreak/>
              <w:t>HHOA-NLOS-LS</w:t>
            </w:r>
          </w:p>
        </w:tc>
        <w:tc>
          <w:tcPr>
            <w:tcW w:w="745" w:type="pct"/>
          </w:tcPr>
          <w:p w14:paraId="5E476307" w14:textId="77777777" w:rsidR="00723208" w:rsidRPr="00723208" w:rsidRDefault="00000000" w:rsidP="00723208">
            <w:pPr>
              <w:rPr>
                <w:sz w:val="24"/>
                <w:szCs w:val="24"/>
                <w:lang w:val="en-IN"/>
              </w:rPr>
            </w:pPr>
            <w:r w:rsidRPr="00B216BC">
              <w:rPr>
                <w:sz w:val="24"/>
                <w:szCs w:val="24"/>
                <w:lang w:val="en-IN"/>
              </w:rPr>
              <w:t xml:space="preserve">The algorithm to improve NLOS node </w:t>
            </w:r>
          </w:p>
        </w:tc>
        <w:tc>
          <w:tcPr>
            <w:tcW w:w="960" w:type="pct"/>
          </w:tcPr>
          <w:p w14:paraId="73AEFDF9" w14:textId="77777777" w:rsidR="00723208" w:rsidRPr="006601E0" w:rsidRDefault="00000000" w:rsidP="00723208">
            <w:pPr>
              <w:rPr>
                <w:sz w:val="24"/>
                <w:szCs w:val="24"/>
              </w:rPr>
            </w:pPr>
            <w:r w:rsidRPr="006601E0">
              <w:rPr>
                <w:sz w:val="24"/>
                <w:szCs w:val="24"/>
              </w:rPr>
              <w:t>Improves the accuracy of NLOS during emergency situations in VANETs.</w:t>
            </w:r>
          </w:p>
          <w:p w14:paraId="1B523205" w14:textId="77777777" w:rsidR="00723208" w:rsidRPr="00CC69B3" w:rsidRDefault="00723208" w:rsidP="00723208">
            <w:pPr>
              <w:rPr>
                <w:sz w:val="24"/>
                <w:szCs w:val="24"/>
              </w:rPr>
            </w:pPr>
          </w:p>
        </w:tc>
        <w:tc>
          <w:tcPr>
            <w:tcW w:w="799" w:type="pct"/>
          </w:tcPr>
          <w:p w14:paraId="3B55A755" w14:textId="77777777" w:rsidR="00723208" w:rsidRPr="00723208" w:rsidRDefault="00000000" w:rsidP="00723208">
            <w:pPr>
              <w:rPr>
                <w:sz w:val="24"/>
                <w:szCs w:val="24"/>
                <w:lang w:val="en-IN"/>
              </w:rPr>
            </w:pPr>
            <w:r w:rsidRPr="00B216BC">
              <w:rPr>
                <w:sz w:val="24"/>
                <w:szCs w:val="24"/>
                <w:lang w:val="en-IN"/>
              </w:rPr>
              <w:t xml:space="preserve">HHOA's complexity may increase computational overhead, </w:t>
            </w:r>
          </w:p>
        </w:tc>
        <w:tc>
          <w:tcPr>
            <w:tcW w:w="866" w:type="pct"/>
          </w:tcPr>
          <w:p w14:paraId="60014696" w14:textId="77777777" w:rsidR="00723208" w:rsidRPr="006601E0" w:rsidRDefault="00000000" w:rsidP="00723208">
            <w:pPr>
              <w:rPr>
                <w:sz w:val="24"/>
                <w:szCs w:val="24"/>
              </w:rPr>
            </w:pPr>
            <w:r w:rsidRPr="006601E0">
              <w:rPr>
                <w:sz w:val="24"/>
                <w:szCs w:val="24"/>
              </w:rPr>
              <w:t xml:space="preserve">Enhancing the reliability and accuracy of dissemination in </w:t>
            </w:r>
            <w:r w:rsidRPr="006601E0">
              <w:rPr>
                <w:sz w:val="24"/>
                <w:szCs w:val="24"/>
              </w:rPr>
              <w:lastRenderedPageBreak/>
              <w:t xml:space="preserve">VANETs during emergency scenarios </w:t>
            </w:r>
          </w:p>
        </w:tc>
      </w:tr>
      <w:tr w:rsidR="00C3786E" w14:paraId="0909F67A" w14:textId="77777777" w:rsidTr="00E40D1F">
        <w:tc>
          <w:tcPr>
            <w:tcW w:w="830" w:type="pct"/>
          </w:tcPr>
          <w:p w14:paraId="447EE13C" w14:textId="77777777" w:rsidR="00723208" w:rsidRPr="006601E0" w:rsidRDefault="00000000" w:rsidP="00723208">
            <w:pPr>
              <w:rPr>
                <w:sz w:val="24"/>
                <w:szCs w:val="24"/>
              </w:rPr>
            </w:pPr>
            <w:r w:rsidRPr="006601E0">
              <w:rPr>
                <w:sz w:val="24"/>
                <w:szCs w:val="24"/>
              </w:rPr>
              <w:lastRenderedPageBreak/>
              <w:t xml:space="preserve">Sengathir Janakiraman </w:t>
            </w:r>
          </w:p>
          <w:p w14:paraId="5293A15F" w14:textId="77777777" w:rsidR="00723208" w:rsidRPr="006601E0" w:rsidRDefault="00723208" w:rsidP="00723208">
            <w:pPr>
              <w:rPr>
                <w:sz w:val="24"/>
                <w:szCs w:val="24"/>
              </w:rPr>
            </w:pPr>
          </w:p>
        </w:tc>
        <w:tc>
          <w:tcPr>
            <w:tcW w:w="800" w:type="pct"/>
          </w:tcPr>
          <w:p w14:paraId="04A2ACE8" w14:textId="77777777" w:rsidR="00723208" w:rsidRPr="006601E0" w:rsidRDefault="00000000" w:rsidP="00723208">
            <w:pPr>
              <w:rPr>
                <w:sz w:val="24"/>
                <w:szCs w:val="24"/>
              </w:rPr>
            </w:pPr>
            <w:r w:rsidRPr="006601E0">
              <w:rPr>
                <w:sz w:val="24"/>
                <w:szCs w:val="24"/>
              </w:rPr>
              <w:t>Improved IRC-NLOS-DM</w:t>
            </w:r>
          </w:p>
          <w:p w14:paraId="6FCFE944" w14:textId="77777777" w:rsidR="00723208" w:rsidRPr="006601E0" w:rsidRDefault="00723208" w:rsidP="00723208">
            <w:pPr>
              <w:rPr>
                <w:sz w:val="24"/>
                <w:szCs w:val="24"/>
              </w:rPr>
            </w:pPr>
          </w:p>
        </w:tc>
        <w:tc>
          <w:tcPr>
            <w:tcW w:w="745" w:type="pct"/>
          </w:tcPr>
          <w:p w14:paraId="1634BD42" w14:textId="77777777" w:rsidR="00723208" w:rsidRPr="00B216BC" w:rsidRDefault="00000000" w:rsidP="00723208">
            <w:pPr>
              <w:rPr>
                <w:sz w:val="24"/>
                <w:szCs w:val="24"/>
                <w:lang w:val="en-IN"/>
              </w:rPr>
            </w:pPr>
            <w:r w:rsidRPr="00B216BC">
              <w:rPr>
                <w:sz w:val="24"/>
                <w:szCs w:val="24"/>
              </w:rPr>
              <w:t xml:space="preserve">Uses a reputation model to localize NLOS nodes </w:t>
            </w:r>
          </w:p>
        </w:tc>
        <w:tc>
          <w:tcPr>
            <w:tcW w:w="960" w:type="pct"/>
          </w:tcPr>
          <w:p w14:paraId="004D41A8" w14:textId="77777777" w:rsidR="00723208" w:rsidRPr="006601E0" w:rsidRDefault="00000000" w:rsidP="00723208">
            <w:pPr>
              <w:rPr>
                <w:sz w:val="24"/>
                <w:szCs w:val="24"/>
              </w:rPr>
            </w:pPr>
            <w:r w:rsidRPr="00B216BC">
              <w:rPr>
                <w:sz w:val="24"/>
                <w:szCs w:val="24"/>
                <w:lang w:val="en-IN"/>
              </w:rPr>
              <w:t>Employs a reputation model to localize NLOS nodes.</w:t>
            </w:r>
          </w:p>
        </w:tc>
        <w:tc>
          <w:tcPr>
            <w:tcW w:w="799" w:type="pct"/>
          </w:tcPr>
          <w:p w14:paraId="2EDC71BF" w14:textId="77777777" w:rsidR="00723208" w:rsidRPr="00B216BC" w:rsidRDefault="00000000" w:rsidP="00723208">
            <w:pPr>
              <w:rPr>
                <w:sz w:val="24"/>
                <w:szCs w:val="24"/>
                <w:lang w:val="en-IN"/>
              </w:rPr>
            </w:pPr>
            <w:r w:rsidRPr="00B216BC">
              <w:rPr>
                <w:sz w:val="24"/>
                <w:szCs w:val="24"/>
                <w:lang w:val="en-IN"/>
              </w:rPr>
              <w:t>The reputation model adds computational complexity</w:t>
            </w:r>
          </w:p>
        </w:tc>
        <w:tc>
          <w:tcPr>
            <w:tcW w:w="866" w:type="pct"/>
          </w:tcPr>
          <w:p w14:paraId="5A046A34" w14:textId="77777777" w:rsidR="00723208" w:rsidRPr="00B216BC" w:rsidRDefault="00000000" w:rsidP="00723208">
            <w:pPr>
              <w:rPr>
                <w:sz w:val="24"/>
                <w:szCs w:val="24"/>
                <w:lang w:val="en-IN"/>
              </w:rPr>
            </w:pPr>
            <w:r w:rsidRPr="00B216BC">
              <w:rPr>
                <w:sz w:val="24"/>
                <w:szCs w:val="24"/>
                <w:lang w:val="en-IN"/>
              </w:rPr>
              <w:t xml:space="preserve">Ensures reliable emergency messaging in VANETs </w:t>
            </w:r>
          </w:p>
          <w:p w14:paraId="766B2F7E" w14:textId="77777777" w:rsidR="00723208" w:rsidRPr="006601E0" w:rsidRDefault="00723208" w:rsidP="00723208">
            <w:pPr>
              <w:rPr>
                <w:sz w:val="24"/>
                <w:szCs w:val="24"/>
              </w:rPr>
            </w:pPr>
          </w:p>
        </w:tc>
      </w:tr>
      <w:tr w:rsidR="00C3786E" w14:paraId="273C6688" w14:textId="77777777" w:rsidTr="00E40D1F">
        <w:tc>
          <w:tcPr>
            <w:tcW w:w="830" w:type="pct"/>
          </w:tcPr>
          <w:p w14:paraId="5E4169FB" w14:textId="77777777" w:rsidR="00723208" w:rsidRPr="006601E0" w:rsidRDefault="00000000" w:rsidP="00723208">
            <w:pPr>
              <w:rPr>
                <w:sz w:val="24"/>
                <w:szCs w:val="24"/>
              </w:rPr>
            </w:pPr>
            <w:r w:rsidRPr="006601E0">
              <w:rPr>
                <w:sz w:val="24"/>
                <w:szCs w:val="24"/>
              </w:rPr>
              <w:t xml:space="preserve">Jai Keerthy </w:t>
            </w:r>
            <w:proofErr w:type="spellStart"/>
            <w:r w:rsidRPr="006601E0">
              <w:rPr>
                <w:sz w:val="24"/>
                <w:szCs w:val="24"/>
              </w:rPr>
              <w:t>Chowlur</w:t>
            </w:r>
            <w:proofErr w:type="spellEnd"/>
            <w:r w:rsidRPr="006601E0">
              <w:rPr>
                <w:sz w:val="24"/>
                <w:szCs w:val="24"/>
              </w:rPr>
              <w:t xml:space="preserve"> </w:t>
            </w:r>
            <w:proofErr w:type="spellStart"/>
            <w:r w:rsidRPr="006601E0">
              <w:rPr>
                <w:sz w:val="24"/>
                <w:szCs w:val="24"/>
              </w:rPr>
              <w:t>Revanna</w:t>
            </w:r>
            <w:proofErr w:type="spellEnd"/>
            <w:r w:rsidRPr="006601E0">
              <w:rPr>
                <w:sz w:val="24"/>
                <w:szCs w:val="24"/>
              </w:rPr>
              <w:t xml:space="preserve"> and </w:t>
            </w:r>
            <w:proofErr w:type="spellStart"/>
            <w:r w:rsidRPr="006601E0">
              <w:rPr>
                <w:sz w:val="24"/>
                <w:szCs w:val="24"/>
              </w:rPr>
              <w:t>Nushwan</w:t>
            </w:r>
            <w:proofErr w:type="spellEnd"/>
            <w:r w:rsidRPr="006601E0">
              <w:rPr>
                <w:sz w:val="24"/>
                <w:szCs w:val="24"/>
              </w:rPr>
              <w:t xml:space="preserve"> Al-Nakash</w:t>
            </w:r>
          </w:p>
        </w:tc>
        <w:tc>
          <w:tcPr>
            <w:tcW w:w="800" w:type="pct"/>
          </w:tcPr>
          <w:p w14:paraId="0E8B9CDA" w14:textId="77777777" w:rsidR="00723208" w:rsidRPr="006601E0" w:rsidRDefault="00000000" w:rsidP="00723208">
            <w:pPr>
              <w:rPr>
                <w:sz w:val="24"/>
                <w:szCs w:val="24"/>
              </w:rPr>
            </w:pPr>
            <w:r w:rsidRPr="006601E0">
              <w:rPr>
                <w:sz w:val="24"/>
                <w:szCs w:val="24"/>
              </w:rPr>
              <w:t>Ant Colony Optimization-Simulated Annealing-Google Maps (ASG) API</w:t>
            </w:r>
          </w:p>
        </w:tc>
        <w:tc>
          <w:tcPr>
            <w:tcW w:w="745" w:type="pct"/>
          </w:tcPr>
          <w:p w14:paraId="1D0D026E" w14:textId="77777777" w:rsidR="00723208" w:rsidRPr="00B216BC" w:rsidRDefault="00000000" w:rsidP="00723208">
            <w:pPr>
              <w:rPr>
                <w:sz w:val="24"/>
                <w:szCs w:val="24"/>
              </w:rPr>
            </w:pPr>
            <w:r w:rsidRPr="00CC69B3">
              <w:rPr>
                <w:sz w:val="24"/>
                <w:szCs w:val="24"/>
              </w:rPr>
              <w:t xml:space="preserve">Combines ACO and SA with updated Google Maps APIs </w:t>
            </w:r>
          </w:p>
        </w:tc>
        <w:tc>
          <w:tcPr>
            <w:tcW w:w="960" w:type="pct"/>
          </w:tcPr>
          <w:p w14:paraId="17230863" w14:textId="77777777" w:rsidR="00723208" w:rsidRPr="00B216BC" w:rsidRDefault="00000000" w:rsidP="00723208">
            <w:pPr>
              <w:rPr>
                <w:sz w:val="24"/>
                <w:szCs w:val="24"/>
                <w:lang w:val="en-IN"/>
              </w:rPr>
            </w:pPr>
            <w:r w:rsidRPr="00CC69B3">
              <w:rPr>
                <w:sz w:val="24"/>
                <w:szCs w:val="24"/>
              </w:rPr>
              <w:t>Integrates ACO’s global search with SA</w:t>
            </w:r>
          </w:p>
        </w:tc>
        <w:tc>
          <w:tcPr>
            <w:tcW w:w="799" w:type="pct"/>
          </w:tcPr>
          <w:p w14:paraId="360569F3" w14:textId="77777777" w:rsidR="00723208" w:rsidRPr="00B216BC" w:rsidRDefault="00000000" w:rsidP="00723208">
            <w:pPr>
              <w:rPr>
                <w:sz w:val="24"/>
                <w:szCs w:val="24"/>
                <w:lang w:val="en-IN"/>
              </w:rPr>
            </w:pPr>
            <w:r>
              <w:rPr>
                <w:sz w:val="24"/>
                <w:szCs w:val="24"/>
              </w:rPr>
              <w:t>I</w:t>
            </w:r>
            <w:r w:rsidRPr="00CC69B3">
              <w:rPr>
                <w:sz w:val="24"/>
                <w:szCs w:val="24"/>
              </w:rPr>
              <w:t xml:space="preserve">ncreases computational complexity, impacting scalability </w:t>
            </w:r>
          </w:p>
        </w:tc>
        <w:tc>
          <w:tcPr>
            <w:tcW w:w="866" w:type="pct"/>
          </w:tcPr>
          <w:p w14:paraId="08BE5AA9" w14:textId="2000B1B2" w:rsidR="00723208" w:rsidRPr="00964B71" w:rsidRDefault="00000000" w:rsidP="00723208">
            <w:pPr>
              <w:rPr>
                <w:sz w:val="24"/>
                <w:szCs w:val="24"/>
                <w:lang w:val="en-IN"/>
              </w:rPr>
            </w:pPr>
            <w:r w:rsidRPr="00964B71">
              <w:rPr>
                <w:sz w:val="24"/>
                <w:szCs w:val="24"/>
                <w:lang w:val="en-IN"/>
              </w:rPr>
              <w:t xml:space="preserve">Optimizes routes for logistics, delivery, </w:t>
            </w:r>
            <w:r w:rsidR="00D214ED" w:rsidRPr="00964B71">
              <w:rPr>
                <w:sz w:val="24"/>
                <w:szCs w:val="24"/>
                <w:lang w:val="en-IN"/>
              </w:rPr>
              <w:t>ridesharing</w:t>
            </w:r>
          </w:p>
          <w:p w14:paraId="09A8AE89" w14:textId="77777777" w:rsidR="00723208" w:rsidRPr="00B216BC" w:rsidRDefault="00723208" w:rsidP="00723208">
            <w:pPr>
              <w:rPr>
                <w:sz w:val="24"/>
                <w:szCs w:val="24"/>
                <w:lang w:val="en-IN"/>
              </w:rPr>
            </w:pPr>
          </w:p>
        </w:tc>
      </w:tr>
      <w:tr w:rsidR="00C3786E" w14:paraId="095920A9" w14:textId="77777777" w:rsidTr="00E40D1F">
        <w:tc>
          <w:tcPr>
            <w:tcW w:w="830" w:type="pct"/>
          </w:tcPr>
          <w:p w14:paraId="5336420D" w14:textId="77777777" w:rsidR="00723208" w:rsidRPr="006601E0" w:rsidRDefault="00000000" w:rsidP="00723208">
            <w:pPr>
              <w:rPr>
                <w:sz w:val="24"/>
                <w:szCs w:val="24"/>
              </w:rPr>
            </w:pPr>
            <w:r w:rsidRPr="006601E0">
              <w:rPr>
                <w:sz w:val="24"/>
                <w:szCs w:val="24"/>
              </w:rPr>
              <w:t xml:space="preserve">Nader </w:t>
            </w:r>
            <w:proofErr w:type="spellStart"/>
            <w:r w:rsidRPr="006601E0">
              <w:rPr>
                <w:sz w:val="24"/>
                <w:szCs w:val="24"/>
              </w:rPr>
              <w:t>Chmait</w:t>
            </w:r>
            <w:proofErr w:type="spellEnd"/>
            <w:r w:rsidRPr="006601E0">
              <w:rPr>
                <w:sz w:val="24"/>
                <w:szCs w:val="24"/>
              </w:rPr>
              <w:t xml:space="preserve"> and K. </w:t>
            </w:r>
            <w:proofErr w:type="spellStart"/>
            <w:r w:rsidRPr="006601E0">
              <w:rPr>
                <w:sz w:val="24"/>
                <w:szCs w:val="24"/>
              </w:rPr>
              <w:t>Challita</w:t>
            </w:r>
            <w:proofErr w:type="spellEnd"/>
            <w:r w:rsidRPr="006601E0">
              <w:rPr>
                <w:sz w:val="24"/>
                <w:szCs w:val="24"/>
              </w:rPr>
              <w:t xml:space="preserve"> </w:t>
            </w:r>
          </w:p>
          <w:p w14:paraId="6390D3F9" w14:textId="77777777" w:rsidR="00723208" w:rsidRPr="006601E0" w:rsidRDefault="00723208" w:rsidP="00723208">
            <w:pPr>
              <w:rPr>
                <w:sz w:val="24"/>
                <w:szCs w:val="24"/>
              </w:rPr>
            </w:pPr>
          </w:p>
        </w:tc>
        <w:tc>
          <w:tcPr>
            <w:tcW w:w="800" w:type="pct"/>
          </w:tcPr>
          <w:p w14:paraId="4620DCD6" w14:textId="77777777" w:rsidR="00723208" w:rsidRPr="006601E0" w:rsidRDefault="00000000" w:rsidP="00723208">
            <w:pPr>
              <w:rPr>
                <w:sz w:val="24"/>
                <w:szCs w:val="24"/>
              </w:rPr>
            </w:pPr>
            <w:r w:rsidRPr="00097F83">
              <w:rPr>
                <w:sz w:val="24"/>
                <w:szCs w:val="24"/>
              </w:rPr>
              <w:t>SA and ACO</w:t>
            </w:r>
          </w:p>
        </w:tc>
        <w:tc>
          <w:tcPr>
            <w:tcW w:w="745" w:type="pct"/>
          </w:tcPr>
          <w:p w14:paraId="75C4CE5D" w14:textId="77777777" w:rsidR="00723208" w:rsidRPr="00CC69B3" w:rsidRDefault="00000000" w:rsidP="00723208">
            <w:pPr>
              <w:rPr>
                <w:sz w:val="24"/>
                <w:szCs w:val="24"/>
              </w:rPr>
            </w:pPr>
            <w:r w:rsidRPr="00B216BC">
              <w:rPr>
                <w:sz w:val="24"/>
                <w:szCs w:val="24"/>
              </w:rPr>
              <w:t>SA and ACO for scheduling, analyzing their effectiveness and efficiency.</w:t>
            </w:r>
          </w:p>
        </w:tc>
        <w:tc>
          <w:tcPr>
            <w:tcW w:w="960" w:type="pct"/>
          </w:tcPr>
          <w:p w14:paraId="1A2DB0B6" w14:textId="77777777" w:rsidR="00723208" w:rsidRPr="00CC69B3" w:rsidRDefault="00000000" w:rsidP="00723208">
            <w:pPr>
              <w:rPr>
                <w:sz w:val="24"/>
                <w:szCs w:val="24"/>
              </w:rPr>
            </w:pPr>
            <w:r w:rsidRPr="00097F83">
              <w:rPr>
                <w:sz w:val="24"/>
                <w:szCs w:val="24"/>
              </w:rPr>
              <w:t>SA and ACO in the context of scheduling, highlighting their potential benefits and applications.</w:t>
            </w:r>
          </w:p>
        </w:tc>
        <w:tc>
          <w:tcPr>
            <w:tcW w:w="799" w:type="pct"/>
          </w:tcPr>
          <w:p w14:paraId="65E0F162" w14:textId="77777777" w:rsidR="00723208" w:rsidRPr="00CC69B3" w:rsidRDefault="00000000" w:rsidP="00723208">
            <w:pPr>
              <w:rPr>
                <w:sz w:val="24"/>
                <w:szCs w:val="24"/>
              </w:rPr>
            </w:pPr>
            <w:r w:rsidRPr="00B216BC">
              <w:rPr>
                <w:sz w:val="24"/>
                <w:szCs w:val="24"/>
              </w:rPr>
              <w:t>no specific limitations, but heuristic performance varies by problem and parameters.</w:t>
            </w:r>
          </w:p>
        </w:tc>
        <w:tc>
          <w:tcPr>
            <w:tcW w:w="866" w:type="pct"/>
          </w:tcPr>
          <w:p w14:paraId="01993072" w14:textId="77777777" w:rsidR="00723208" w:rsidRPr="00097F83" w:rsidRDefault="00000000" w:rsidP="00723208">
            <w:pPr>
              <w:rPr>
                <w:sz w:val="24"/>
                <w:szCs w:val="24"/>
              </w:rPr>
            </w:pPr>
            <w:r>
              <w:rPr>
                <w:sz w:val="24"/>
                <w:szCs w:val="24"/>
              </w:rPr>
              <w:t>T</w:t>
            </w:r>
            <w:r w:rsidRPr="00B216BC">
              <w:rPr>
                <w:sz w:val="24"/>
                <w:szCs w:val="24"/>
              </w:rPr>
              <w:t>ask scheduling, and other time-sensitive resource allocation problems.</w:t>
            </w:r>
          </w:p>
          <w:p w14:paraId="6CE431D8" w14:textId="77777777" w:rsidR="00723208" w:rsidRPr="00964B71" w:rsidRDefault="00723208" w:rsidP="00723208">
            <w:pPr>
              <w:rPr>
                <w:sz w:val="24"/>
                <w:szCs w:val="24"/>
                <w:lang w:val="en-IN"/>
              </w:rPr>
            </w:pPr>
          </w:p>
        </w:tc>
      </w:tr>
      <w:tr w:rsidR="00C3786E" w14:paraId="38DA6D79" w14:textId="77777777" w:rsidTr="00E40D1F">
        <w:tc>
          <w:tcPr>
            <w:tcW w:w="830" w:type="pct"/>
          </w:tcPr>
          <w:p w14:paraId="3B46B5B5" w14:textId="77777777" w:rsidR="00723208" w:rsidRPr="00097F83" w:rsidRDefault="00000000" w:rsidP="00723208">
            <w:pPr>
              <w:rPr>
                <w:sz w:val="24"/>
                <w:szCs w:val="24"/>
              </w:rPr>
            </w:pPr>
            <w:proofErr w:type="spellStart"/>
            <w:r w:rsidRPr="00097F83">
              <w:rPr>
                <w:sz w:val="24"/>
                <w:szCs w:val="24"/>
              </w:rPr>
              <w:t>Zishi</w:t>
            </w:r>
            <w:proofErr w:type="spellEnd"/>
            <w:r w:rsidRPr="00097F83">
              <w:rPr>
                <w:sz w:val="24"/>
                <w:szCs w:val="24"/>
              </w:rPr>
              <w:t xml:space="preserve"> Wang, </w:t>
            </w:r>
            <w:proofErr w:type="spellStart"/>
            <w:r w:rsidRPr="00097F83">
              <w:rPr>
                <w:sz w:val="24"/>
                <w:szCs w:val="24"/>
              </w:rPr>
              <w:t>Yaohua</w:t>
            </w:r>
            <w:proofErr w:type="spellEnd"/>
            <w:r w:rsidRPr="00097F83">
              <w:rPr>
                <w:sz w:val="24"/>
                <w:szCs w:val="24"/>
              </w:rPr>
              <w:t xml:space="preserve"> Wu</w:t>
            </w:r>
          </w:p>
          <w:p w14:paraId="22B5B114" w14:textId="77777777" w:rsidR="00723208" w:rsidRPr="006601E0" w:rsidRDefault="00723208" w:rsidP="00723208">
            <w:pPr>
              <w:rPr>
                <w:sz w:val="24"/>
                <w:szCs w:val="24"/>
              </w:rPr>
            </w:pPr>
          </w:p>
        </w:tc>
        <w:tc>
          <w:tcPr>
            <w:tcW w:w="800" w:type="pct"/>
          </w:tcPr>
          <w:p w14:paraId="2F571B51" w14:textId="77777777" w:rsidR="00723208" w:rsidRPr="00097F83" w:rsidRDefault="00000000" w:rsidP="00723208">
            <w:pPr>
              <w:rPr>
                <w:sz w:val="24"/>
                <w:szCs w:val="24"/>
              </w:rPr>
            </w:pPr>
            <w:r w:rsidRPr="00097F83">
              <w:rPr>
                <w:sz w:val="24"/>
                <w:szCs w:val="24"/>
              </w:rPr>
              <w:t>ACO-SA</w:t>
            </w:r>
          </w:p>
        </w:tc>
        <w:tc>
          <w:tcPr>
            <w:tcW w:w="745" w:type="pct"/>
          </w:tcPr>
          <w:p w14:paraId="3BBFBE1B" w14:textId="77777777" w:rsidR="00723208" w:rsidRPr="00B216BC" w:rsidRDefault="00000000" w:rsidP="00723208">
            <w:pPr>
              <w:rPr>
                <w:sz w:val="24"/>
                <w:szCs w:val="24"/>
              </w:rPr>
            </w:pPr>
            <w:r w:rsidRPr="00097F83">
              <w:rPr>
                <w:sz w:val="24"/>
                <w:szCs w:val="24"/>
              </w:rPr>
              <w:t>Multi-attribute dispatching, multiload AGVs</w:t>
            </w:r>
            <w:r w:rsidR="004839F2">
              <w:rPr>
                <w:sz w:val="24"/>
                <w:szCs w:val="24"/>
              </w:rPr>
              <w:t>.</w:t>
            </w:r>
          </w:p>
        </w:tc>
        <w:tc>
          <w:tcPr>
            <w:tcW w:w="960" w:type="pct"/>
          </w:tcPr>
          <w:p w14:paraId="45ECD6D1" w14:textId="77777777" w:rsidR="00723208" w:rsidRPr="00097F83" w:rsidRDefault="00000000" w:rsidP="00723208">
            <w:pPr>
              <w:rPr>
                <w:sz w:val="24"/>
                <w:szCs w:val="24"/>
              </w:rPr>
            </w:pPr>
            <w:r w:rsidRPr="00097F83">
              <w:rPr>
                <w:sz w:val="24"/>
                <w:szCs w:val="24"/>
              </w:rPr>
              <w:t>Improved solution quality, robustness</w:t>
            </w:r>
          </w:p>
        </w:tc>
        <w:tc>
          <w:tcPr>
            <w:tcW w:w="799" w:type="pct"/>
          </w:tcPr>
          <w:p w14:paraId="29F9F4EE" w14:textId="33FCCF7C" w:rsidR="00723208" w:rsidRPr="00B216BC" w:rsidRDefault="00000000" w:rsidP="00723208">
            <w:pPr>
              <w:rPr>
                <w:sz w:val="24"/>
                <w:szCs w:val="24"/>
              </w:rPr>
            </w:pPr>
            <w:r>
              <w:rPr>
                <w:sz w:val="24"/>
                <w:szCs w:val="24"/>
              </w:rPr>
              <w:t>R</w:t>
            </w:r>
            <w:r w:rsidRPr="00097F83">
              <w:rPr>
                <w:sz w:val="24"/>
                <w:szCs w:val="24"/>
              </w:rPr>
              <w:t>obustness</w:t>
            </w:r>
            <w:r w:rsidR="00E40D1F">
              <w:rPr>
                <w:sz w:val="24"/>
                <w:szCs w:val="24"/>
              </w:rPr>
              <w:t>,</w:t>
            </w:r>
            <w:r w:rsidRPr="00097F83">
              <w:rPr>
                <w:sz w:val="24"/>
                <w:szCs w:val="24"/>
              </w:rPr>
              <w:t xml:space="preserve"> real-world applicability</w:t>
            </w:r>
          </w:p>
        </w:tc>
        <w:tc>
          <w:tcPr>
            <w:tcW w:w="866" w:type="pct"/>
          </w:tcPr>
          <w:p w14:paraId="7536229A" w14:textId="77777777" w:rsidR="00723208" w:rsidRPr="00B216BC" w:rsidRDefault="00000000" w:rsidP="00723208">
            <w:pPr>
              <w:rPr>
                <w:sz w:val="24"/>
                <w:szCs w:val="24"/>
              </w:rPr>
            </w:pPr>
            <w:r w:rsidRPr="00097F83">
              <w:rPr>
                <w:sz w:val="24"/>
                <w:szCs w:val="24"/>
              </w:rPr>
              <w:t>Improved solution quality, real-world applicability</w:t>
            </w:r>
          </w:p>
        </w:tc>
      </w:tr>
      <w:tr w:rsidR="00C3786E" w14:paraId="67755CAC" w14:textId="77777777" w:rsidTr="00E40D1F">
        <w:trPr>
          <w:trHeight w:val="1709"/>
        </w:trPr>
        <w:tc>
          <w:tcPr>
            <w:tcW w:w="830" w:type="pct"/>
          </w:tcPr>
          <w:p w14:paraId="2EA69ACB" w14:textId="77777777" w:rsidR="00723208" w:rsidRPr="00D214ED" w:rsidRDefault="00000000" w:rsidP="00723208">
            <w:pPr>
              <w:rPr>
                <w:sz w:val="24"/>
                <w:szCs w:val="24"/>
                <w:lang w:val="pt-BR"/>
              </w:rPr>
            </w:pPr>
            <w:r w:rsidRPr="00D214ED">
              <w:rPr>
                <w:sz w:val="24"/>
                <w:szCs w:val="24"/>
                <w:lang w:val="pt-BR"/>
              </w:rPr>
              <w:t>Mehdi Hosseinzadeh Aghdam &amp; Abbas Ali Sharifi</w:t>
            </w:r>
          </w:p>
        </w:tc>
        <w:tc>
          <w:tcPr>
            <w:tcW w:w="800" w:type="pct"/>
          </w:tcPr>
          <w:p w14:paraId="488D1D6F" w14:textId="77777777" w:rsidR="00723208" w:rsidRPr="00097F83" w:rsidRDefault="00000000" w:rsidP="00723208">
            <w:pPr>
              <w:rPr>
                <w:sz w:val="24"/>
                <w:szCs w:val="24"/>
              </w:rPr>
            </w:pPr>
            <w:r w:rsidRPr="00097F83">
              <w:rPr>
                <w:sz w:val="24"/>
                <w:szCs w:val="24"/>
              </w:rPr>
              <w:t>ACO-based PTS for PAPR reduction in OFDM</w:t>
            </w:r>
            <w:r w:rsidRPr="00097F83">
              <w:rPr>
                <w:sz w:val="24"/>
                <w:szCs w:val="24"/>
              </w:rPr>
              <w:br/>
            </w:r>
          </w:p>
        </w:tc>
        <w:tc>
          <w:tcPr>
            <w:tcW w:w="745" w:type="pct"/>
          </w:tcPr>
          <w:p w14:paraId="68AF144C" w14:textId="77777777" w:rsidR="007C7B83" w:rsidRPr="00097F83" w:rsidRDefault="00000000" w:rsidP="00723208">
            <w:pPr>
              <w:rPr>
                <w:sz w:val="24"/>
                <w:szCs w:val="24"/>
              </w:rPr>
            </w:pPr>
            <w:r w:rsidRPr="00097F83">
              <w:rPr>
                <w:sz w:val="24"/>
                <w:szCs w:val="24"/>
              </w:rPr>
              <w:t>Graph representation, Metaheuristic integration</w:t>
            </w:r>
          </w:p>
        </w:tc>
        <w:tc>
          <w:tcPr>
            <w:tcW w:w="960" w:type="pct"/>
          </w:tcPr>
          <w:p w14:paraId="1FAA93CF" w14:textId="77777777" w:rsidR="004839F2" w:rsidRPr="00097F83" w:rsidRDefault="00000000" w:rsidP="00723208">
            <w:pPr>
              <w:rPr>
                <w:sz w:val="24"/>
                <w:szCs w:val="24"/>
              </w:rPr>
            </w:pPr>
            <w:r w:rsidRPr="00097F83">
              <w:rPr>
                <w:sz w:val="24"/>
                <w:szCs w:val="24"/>
              </w:rPr>
              <w:t>Significant PAPR reduction, Computational efficiency</w:t>
            </w:r>
            <w:r>
              <w:rPr>
                <w:sz w:val="24"/>
                <w:szCs w:val="24"/>
              </w:rPr>
              <w:t>.</w:t>
            </w:r>
          </w:p>
        </w:tc>
        <w:tc>
          <w:tcPr>
            <w:tcW w:w="799" w:type="pct"/>
          </w:tcPr>
          <w:p w14:paraId="6DF52AC3" w14:textId="77777777" w:rsidR="00723208" w:rsidRPr="00097F83" w:rsidRDefault="00000000" w:rsidP="00723208">
            <w:pPr>
              <w:rPr>
                <w:sz w:val="24"/>
                <w:szCs w:val="24"/>
              </w:rPr>
            </w:pPr>
            <w:r w:rsidRPr="00097F83">
              <w:rPr>
                <w:sz w:val="24"/>
                <w:szCs w:val="24"/>
              </w:rPr>
              <w:t>Increased complexity, Scalability concerns</w:t>
            </w:r>
          </w:p>
        </w:tc>
        <w:tc>
          <w:tcPr>
            <w:tcW w:w="866" w:type="pct"/>
          </w:tcPr>
          <w:p w14:paraId="71766E60" w14:textId="77777777" w:rsidR="00723208" w:rsidRPr="00097F83" w:rsidRDefault="00000000" w:rsidP="00723208">
            <w:pPr>
              <w:rPr>
                <w:sz w:val="24"/>
                <w:szCs w:val="24"/>
              </w:rPr>
            </w:pPr>
            <w:r w:rsidRPr="00097F83">
              <w:rPr>
                <w:sz w:val="24"/>
                <w:szCs w:val="24"/>
              </w:rPr>
              <w:t>OFDM-based systems, VANETs for improved signal quality</w:t>
            </w:r>
          </w:p>
        </w:tc>
      </w:tr>
      <w:tr w:rsidR="00C3786E" w14:paraId="426F6D39" w14:textId="77777777" w:rsidTr="00E40D1F">
        <w:tc>
          <w:tcPr>
            <w:tcW w:w="830" w:type="pct"/>
          </w:tcPr>
          <w:p w14:paraId="1C711FCF" w14:textId="77777777" w:rsidR="00723208" w:rsidRPr="00097F83" w:rsidRDefault="00000000" w:rsidP="00723208">
            <w:pPr>
              <w:rPr>
                <w:sz w:val="24"/>
                <w:szCs w:val="24"/>
              </w:rPr>
            </w:pPr>
            <w:r w:rsidRPr="00097F83">
              <w:rPr>
                <w:sz w:val="24"/>
                <w:szCs w:val="24"/>
              </w:rPr>
              <w:t xml:space="preserve">Hosam H. A. </w:t>
            </w:r>
            <w:proofErr w:type="spellStart"/>
            <w:r w:rsidRPr="00097F83">
              <w:rPr>
                <w:sz w:val="24"/>
                <w:szCs w:val="24"/>
              </w:rPr>
              <w:t>Mukhairez</w:t>
            </w:r>
            <w:proofErr w:type="spellEnd"/>
            <w:r w:rsidRPr="00097F83">
              <w:rPr>
                <w:sz w:val="24"/>
                <w:szCs w:val="24"/>
              </w:rPr>
              <w:t xml:space="preserve"> and Ashraf Y. A. </w:t>
            </w:r>
            <w:proofErr w:type="spellStart"/>
            <w:r w:rsidRPr="00097F83">
              <w:rPr>
                <w:sz w:val="24"/>
                <w:szCs w:val="24"/>
              </w:rPr>
              <w:t>Maghari</w:t>
            </w:r>
            <w:proofErr w:type="spellEnd"/>
            <w:r w:rsidRPr="00097F83">
              <w:rPr>
                <w:sz w:val="24"/>
                <w:szCs w:val="24"/>
              </w:rPr>
              <w:t>.</w:t>
            </w:r>
          </w:p>
        </w:tc>
        <w:tc>
          <w:tcPr>
            <w:tcW w:w="800" w:type="pct"/>
          </w:tcPr>
          <w:p w14:paraId="3ADDFC33" w14:textId="77777777" w:rsidR="00723208" w:rsidRPr="00097F83" w:rsidRDefault="00000000" w:rsidP="00723208">
            <w:pPr>
              <w:rPr>
                <w:sz w:val="24"/>
                <w:szCs w:val="24"/>
              </w:rPr>
            </w:pPr>
            <w:r w:rsidRPr="00097F83">
              <w:rPr>
                <w:sz w:val="24"/>
                <w:szCs w:val="24"/>
              </w:rPr>
              <w:t>ACO</w:t>
            </w:r>
            <w:r w:rsidR="007C7B83">
              <w:rPr>
                <w:sz w:val="24"/>
                <w:szCs w:val="24"/>
              </w:rPr>
              <w:t xml:space="preserve"> </w:t>
            </w:r>
            <w:r w:rsidRPr="00097F83">
              <w:rPr>
                <w:sz w:val="24"/>
                <w:szCs w:val="24"/>
              </w:rPr>
              <w:t>and SA</w:t>
            </w:r>
          </w:p>
          <w:p w14:paraId="71210C9D" w14:textId="77777777" w:rsidR="00723208" w:rsidRPr="00097F83" w:rsidRDefault="00723208" w:rsidP="00723208">
            <w:pPr>
              <w:rPr>
                <w:sz w:val="24"/>
                <w:szCs w:val="24"/>
              </w:rPr>
            </w:pPr>
          </w:p>
        </w:tc>
        <w:tc>
          <w:tcPr>
            <w:tcW w:w="745" w:type="pct"/>
          </w:tcPr>
          <w:p w14:paraId="1BEDC5F1" w14:textId="77777777" w:rsidR="00723208" w:rsidRPr="00097F83" w:rsidRDefault="00000000" w:rsidP="00723208">
            <w:pPr>
              <w:rPr>
                <w:sz w:val="24"/>
                <w:szCs w:val="24"/>
              </w:rPr>
            </w:pPr>
            <w:r w:rsidRPr="00CC69B3">
              <w:rPr>
                <w:sz w:val="24"/>
                <w:szCs w:val="24"/>
              </w:rPr>
              <w:t xml:space="preserve"> ACO mimics ant pheromone trails for pathfinding</w:t>
            </w:r>
          </w:p>
        </w:tc>
        <w:tc>
          <w:tcPr>
            <w:tcW w:w="960" w:type="pct"/>
          </w:tcPr>
          <w:p w14:paraId="0BCF7F67" w14:textId="77777777" w:rsidR="00723208" w:rsidRPr="00097F83" w:rsidRDefault="00000000" w:rsidP="00723208">
            <w:pPr>
              <w:rPr>
                <w:sz w:val="24"/>
                <w:szCs w:val="24"/>
              </w:rPr>
            </w:pPr>
            <w:r w:rsidRPr="00CC69B3">
              <w:rPr>
                <w:sz w:val="24"/>
                <w:szCs w:val="24"/>
              </w:rPr>
              <w:t xml:space="preserve">ACO explores multiple paths for robust routing, </w:t>
            </w:r>
          </w:p>
        </w:tc>
        <w:tc>
          <w:tcPr>
            <w:tcW w:w="799" w:type="pct"/>
          </w:tcPr>
          <w:p w14:paraId="32574585" w14:textId="77777777" w:rsidR="00723208" w:rsidRPr="00097F83" w:rsidRDefault="00000000" w:rsidP="00723208">
            <w:pPr>
              <w:rPr>
                <w:sz w:val="24"/>
                <w:szCs w:val="24"/>
              </w:rPr>
            </w:pPr>
            <w:r w:rsidRPr="00CC69B3">
              <w:rPr>
                <w:sz w:val="24"/>
                <w:szCs w:val="24"/>
              </w:rPr>
              <w:t xml:space="preserve">Both algorithms are computationally intensive </w:t>
            </w:r>
          </w:p>
        </w:tc>
        <w:tc>
          <w:tcPr>
            <w:tcW w:w="866" w:type="pct"/>
          </w:tcPr>
          <w:p w14:paraId="5912D482" w14:textId="77777777" w:rsidR="00723208" w:rsidRPr="00097F83" w:rsidRDefault="00000000" w:rsidP="00723208">
            <w:pPr>
              <w:rPr>
                <w:sz w:val="24"/>
                <w:szCs w:val="24"/>
              </w:rPr>
            </w:pPr>
            <w:r w:rsidRPr="00CC69B3">
              <w:rPr>
                <w:sz w:val="24"/>
                <w:szCs w:val="24"/>
              </w:rPr>
              <w:t xml:space="preserve">Ideal for routing and scheduling, </w:t>
            </w:r>
          </w:p>
        </w:tc>
      </w:tr>
      <w:tr w:rsidR="00C3786E" w14:paraId="52CFC5DC" w14:textId="77777777" w:rsidTr="00E40D1F">
        <w:tc>
          <w:tcPr>
            <w:tcW w:w="830" w:type="pct"/>
          </w:tcPr>
          <w:p w14:paraId="47BDF00F" w14:textId="77777777" w:rsidR="00723208" w:rsidRPr="00097F83" w:rsidRDefault="00000000" w:rsidP="00723208">
            <w:pPr>
              <w:rPr>
                <w:sz w:val="24"/>
                <w:szCs w:val="24"/>
              </w:rPr>
            </w:pPr>
            <w:r w:rsidRPr="00097F83">
              <w:rPr>
                <w:sz w:val="24"/>
                <w:szCs w:val="24"/>
              </w:rPr>
              <w:t xml:space="preserve">L. Wang, Y. Cao, and J. Li. </w:t>
            </w:r>
          </w:p>
          <w:p w14:paraId="5CAF4CCF" w14:textId="77777777" w:rsidR="00723208" w:rsidRPr="00097F83" w:rsidRDefault="00723208" w:rsidP="00723208">
            <w:pPr>
              <w:rPr>
                <w:sz w:val="24"/>
                <w:szCs w:val="24"/>
              </w:rPr>
            </w:pPr>
          </w:p>
        </w:tc>
        <w:tc>
          <w:tcPr>
            <w:tcW w:w="800" w:type="pct"/>
          </w:tcPr>
          <w:p w14:paraId="4C22877A" w14:textId="77777777" w:rsidR="00723208" w:rsidRPr="00097F83" w:rsidRDefault="00000000" w:rsidP="00723208">
            <w:pPr>
              <w:rPr>
                <w:sz w:val="24"/>
                <w:szCs w:val="24"/>
              </w:rPr>
            </w:pPr>
            <w:r w:rsidRPr="00097F83">
              <w:rPr>
                <w:sz w:val="24"/>
                <w:szCs w:val="24"/>
              </w:rPr>
              <w:lastRenderedPageBreak/>
              <w:t>ASA</w:t>
            </w:r>
          </w:p>
          <w:p w14:paraId="63B42AD6" w14:textId="77777777" w:rsidR="00723208" w:rsidRPr="00097F83" w:rsidRDefault="00723208" w:rsidP="00723208">
            <w:pPr>
              <w:rPr>
                <w:sz w:val="24"/>
                <w:szCs w:val="24"/>
              </w:rPr>
            </w:pPr>
          </w:p>
        </w:tc>
        <w:tc>
          <w:tcPr>
            <w:tcW w:w="745" w:type="pct"/>
          </w:tcPr>
          <w:p w14:paraId="11DC3394" w14:textId="77777777" w:rsidR="00723208" w:rsidRPr="00CC69B3" w:rsidRDefault="00000000" w:rsidP="00723208">
            <w:pPr>
              <w:rPr>
                <w:sz w:val="24"/>
                <w:szCs w:val="24"/>
              </w:rPr>
            </w:pPr>
            <w:r w:rsidRPr="00CC69B3">
              <w:rPr>
                <w:sz w:val="24"/>
                <w:szCs w:val="24"/>
              </w:rPr>
              <w:t xml:space="preserve">ASA SA’s probabilistic </w:t>
            </w:r>
            <w:r w:rsidRPr="00CC69B3">
              <w:rPr>
                <w:sz w:val="24"/>
                <w:szCs w:val="24"/>
              </w:rPr>
              <w:lastRenderedPageBreak/>
              <w:t>exploration, adapting to dynamic WMN link conditions.</w:t>
            </w:r>
          </w:p>
        </w:tc>
        <w:tc>
          <w:tcPr>
            <w:tcW w:w="960" w:type="pct"/>
          </w:tcPr>
          <w:p w14:paraId="47B37474" w14:textId="77777777" w:rsidR="00723208" w:rsidRPr="00CC69B3" w:rsidRDefault="00000000" w:rsidP="00723208">
            <w:pPr>
              <w:rPr>
                <w:sz w:val="24"/>
                <w:szCs w:val="24"/>
              </w:rPr>
            </w:pPr>
            <w:r w:rsidRPr="00CC69B3">
              <w:rPr>
                <w:sz w:val="24"/>
                <w:szCs w:val="24"/>
              </w:rPr>
              <w:lastRenderedPageBreak/>
              <w:t xml:space="preserve">ASA optimizes routing for </w:t>
            </w:r>
            <w:r w:rsidRPr="00CC69B3">
              <w:rPr>
                <w:sz w:val="24"/>
                <w:szCs w:val="24"/>
              </w:rPr>
              <w:lastRenderedPageBreak/>
              <w:t>efficient data transmission</w:t>
            </w:r>
          </w:p>
        </w:tc>
        <w:tc>
          <w:tcPr>
            <w:tcW w:w="799" w:type="pct"/>
          </w:tcPr>
          <w:p w14:paraId="4A876F1D" w14:textId="77777777" w:rsidR="00723208" w:rsidRPr="00CC69B3" w:rsidRDefault="00000000" w:rsidP="00723208">
            <w:pPr>
              <w:rPr>
                <w:sz w:val="24"/>
                <w:szCs w:val="24"/>
              </w:rPr>
            </w:pPr>
            <w:r w:rsidRPr="00CC69B3">
              <w:rPr>
                <w:sz w:val="24"/>
                <w:szCs w:val="24"/>
              </w:rPr>
              <w:lastRenderedPageBreak/>
              <w:t xml:space="preserve">ASA's ACO-SA integration </w:t>
            </w:r>
            <w:r w:rsidRPr="00CC69B3">
              <w:rPr>
                <w:sz w:val="24"/>
                <w:szCs w:val="24"/>
              </w:rPr>
              <w:lastRenderedPageBreak/>
              <w:t xml:space="preserve">increases computational complexity, </w:t>
            </w:r>
          </w:p>
        </w:tc>
        <w:tc>
          <w:tcPr>
            <w:tcW w:w="866" w:type="pct"/>
          </w:tcPr>
          <w:p w14:paraId="48BE97BB" w14:textId="77777777" w:rsidR="00723208" w:rsidRPr="00CC69B3" w:rsidRDefault="00000000" w:rsidP="00723208">
            <w:pPr>
              <w:rPr>
                <w:sz w:val="24"/>
                <w:szCs w:val="24"/>
              </w:rPr>
            </w:pPr>
            <w:r w:rsidRPr="00B216BC">
              <w:rPr>
                <w:sz w:val="24"/>
                <w:szCs w:val="24"/>
              </w:rPr>
              <w:lastRenderedPageBreak/>
              <w:t xml:space="preserve">ASA excels in WMN routing, </w:t>
            </w:r>
            <w:r w:rsidRPr="00B216BC">
              <w:rPr>
                <w:sz w:val="24"/>
                <w:szCs w:val="24"/>
              </w:rPr>
              <w:lastRenderedPageBreak/>
              <w:t>adapting to variable link quality and dynamic topology.</w:t>
            </w:r>
          </w:p>
        </w:tc>
      </w:tr>
      <w:tr w:rsidR="00C3786E" w14:paraId="27B2A92C" w14:textId="77777777" w:rsidTr="00E40D1F">
        <w:tc>
          <w:tcPr>
            <w:tcW w:w="830" w:type="pct"/>
          </w:tcPr>
          <w:p w14:paraId="07E67C77" w14:textId="77777777" w:rsidR="00723208" w:rsidRPr="00097F83" w:rsidRDefault="00000000" w:rsidP="00723208">
            <w:pPr>
              <w:rPr>
                <w:sz w:val="24"/>
                <w:szCs w:val="24"/>
              </w:rPr>
            </w:pPr>
            <w:r w:rsidRPr="00097F83">
              <w:rPr>
                <w:sz w:val="24"/>
                <w:szCs w:val="24"/>
              </w:rPr>
              <w:lastRenderedPageBreak/>
              <w:t xml:space="preserve"> M. A. </w:t>
            </w:r>
            <w:proofErr w:type="spellStart"/>
            <w:r w:rsidRPr="00097F83">
              <w:rPr>
                <w:sz w:val="24"/>
                <w:szCs w:val="24"/>
              </w:rPr>
              <w:t>Aboelela</w:t>
            </w:r>
            <w:proofErr w:type="spellEnd"/>
            <w:r w:rsidRPr="00097F83">
              <w:rPr>
                <w:sz w:val="24"/>
                <w:szCs w:val="24"/>
              </w:rPr>
              <w:t xml:space="preserve">, M. M. Selim, and M. M. Ibrahim. </w:t>
            </w:r>
          </w:p>
          <w:p w14:paraId="30419827" w14:textId="77777777" w:rsidR="00723208" w:rsidRPr="00097F83" w:rsidRDefault="00723208" w:rsidP="00723208">
            <w:pPr>
              <w:rPr>
                <w:sz w:val="24"/>
                <w:szCs w:val="24"/>
              </w:rPr>
            </w:pPr>
          </w:p>
        </w:tc>
        <w:tc>
          <w:tcPr>
            <w:tcW w:w="800" w:type="pct"/>
          </w:tcPr>
          <w:p w14:paraId="5F76EF7A" w14:textId="77777777" w:rsidR="00723208" w:rsidRPr="00097F83" w:rsidRDefault="00000000" w:rsidP="00723208">
            <w:pPr>
              <w:rPr>
                <w:sz w:val="24"/>
                <w:szCs w:val="24"/>
              </w:rPr>
            </w:pPr>
            <w:r w:rsidRPr="00097F83">
              <w:rPr>
                <w:sz w:val="24"/>
                <w:szCs w:val="24"/>
              </w:rPr>
              <w:t>ACS, GA, and SA to address the JSSP.</w:t>
            </w:r>
          </w:p>
          <w:p w14:paraId="70CDF6F4" w14:textId="77777777" w:rsidR="00723208" w:rsidRPr="00097F83" w:rsidRDefault="00723208" w:rsidP="00723208">
            <w:pPr>
              <w:rPr>
                <w:sz w:val="24"/>
                <w:szCs w:val="24"/>
              </w:rPr>
            </w:pPr>
          </w:p>
        </w:tc>
        <w:tc>
          <w:tcPr>
            <w:tcW w:w="745" w:type="pct"/>
          </w:tcPr>
          <w:p w14:paraId="2887F477" w14:textId="77777777" w:rsidR="00723208" w:rsidRPr="00964B71" w:rsidRDefault="00000000" w:rsidP="00723208">
            <w:pPr>
              <w:rPr>
                <w:sz w:val="24"/>
                <w:szCs w:val="24"/>
                <w:lang w:val="en-IN"/>
              </w:rPr>
            </w:pPr>
            <w:r w:rsidRPr="00964B71">
              <w:rPr>
                <w:sz w:val="24"/>
                <w:szCs w:val="24"/>
                <w:lang w:val="en-IN"/>
              </w:rPr>
              <w:t>The algorithm combines ACS feedback, GA crossover and mutation.</w:t>
            </w:r>
          </w:p>
          <w:p w14:paraId="02BA3C98" w14:textId="77777777" w:rsidR="00723208" w:rsidRPr="00CC69B3" w:rsidRDefault="00723208" w:rsidP="00723208">
            <w:pPr>
              <w:rPr>
                <w:sz w:val="24"/>
                <w:szCs w:val="24"/>
              </w:rPr>
            </w:pPr>
          </w:p>
        </w:tc>
        <w:tc>
          <w:tcPr>
            <w:tcW w:w="960" w:type="pct"/>
          </w:tcPr>
          <w:p w14:paraId="3DB35202" w14:textId="77777777" w:rsidR="00723208" w:rsidRPr="00CC69B3" w:rsidRDefault="00000000" w:rsidP="00723208">
            <w:pPr>
              <w:rPr>
                <w:sz w:val="24"/>
                <w:szCs w:val="24"/>
              </w:rPr>
            </w:pPr>
            <w:proofErr w:type="spellStart"/>
            <w:r w:rsidRPr="00097F83">
              <w:rPr>
                <w:sz w:val="24"/>
                <w:szCs w:val="24"/>
              </w:rPr>
              <w:t>AntGenSA</w:t>
            </w:r>
            <w:proofErr w:type="spellEnd"/>
            <w:r w:rsidRPr="00097F83">
              <w:rPr>
                <w:sz w:val="24"/>
                <w:szCs w:val="24"/>
              </w:rPr>
              <w:t xml:space="preserve"> has demonstrated superior performance in finding high-quality solutions for JSSP</w:t>
            </w:r>
          </w:p>
        </w:tc>
        <w:tc>
          <w:tcPr>
            <w:tcW w:w="799" w:type="pct"/>
          </w:tcPr>
          <w:p w14:paraId="235DF8D0" w14:textId="77777777" w:rsidR="00723208" w:rsidRPr="00097F83" w:rsidRDefault="00000000" w:rsidP="00723208">
            <w:pPr>
              <w:rPr>
                <w:sz w:val="24"/>
                <w:szCs w:val="24"/>
              </w:rPr>
            </w:pPr>
            <w:r w:rsidRPr="00097F83">
              <w:rPr>
                <w:sz w:val="24"/>
                <w:szCs w:val="24"/>
              </w:rPr>
              <w:t xml:space="preserve">The hybrid nature of </w:t>
            </w:r>
            <w:proofErr w:type="spellStart"/>
            <w:r w:rsidRPr="00097F83">
              <w:rPr>
                <w:sz w:val="24"/>
                <w:szCs w:val="24"/>
              </w:rPr>
              <w:t>AntGenSA</w:t>
            </w:r>
            <w:proofErr w:type="spellEnd"/>
            <w:r w:rsidRPr="00097F83">
              <w:rPr>
                <w:sz w:val="24"/>
                <w:szCs w:val="24"/>
              </w:rPr>
              <w:t xml:space="preserve"> may lead to increased computational complexity</w:t>
            </w:r>
          </w:p>
          <w:p w14:paraId="671F051F" w14:textId="77777777" w:rsidR="00723208" w:rsidRPr="00CC69B3" w:rsidRDefault="00723208" w:rsidP="00723208">
            <w:pPr>
              <w:rPr>
                <w:sz w:val="24"/>
                <w:szCs w:val="24"/>
              </w:rPr>
            </w:pPr>
          </w:p>
        </w:tc>
        <w:tc>
          <w:tcPr>
            <w:tcW w:w="866" w:type="pct"/>
          </w:tcPr>
          <w:p w14:paraId="2C1473FE" w14:textId="77777777" w:rsidR="00723208" w:rsidRPr="007C7B83" w:rsidRDefault="00000000" w:rsidP="00723208">
            <w:pPr>
              <w:rPr>
                <w:sz w:val="24"/>
                <w:szCs w:val="24"/>
                <w:lang w:val="en-IN"/>
              </w:rPr>
            </w:pPr>
            <w:proofErr w:type="spellStart"/>
            <w:r w:rsidRPr="00964B71">
              <w:rPr>
                <w:sz w:val="24"/>
                <w:szCs w:val="24"/>
                <w:lang w:val="en-IN"/>
              </w:rPr>
              <w:t>AntGenSA</w:t>
            </w:r>
            <w:proofErr w:type="spellEnd"/>
            <w:r w:rsidRPr="00964B71">
              <w:rPr>
                <w:sz w:val="24"/>
                <w:szCs w:val="24"/>
                <w:lang w:val="en-IN"/>
              </w:rPr>
              <w:t xml:space="preserve"> excels in complex scheduling, optimizing job sequencing to minimize makes</w:t>
            </w:r>
            <w:r>
              <w:rPr>
                <w:sz w:val="24"/>
                <w:szCs w:val="24"/>
                <w:lang w:val="en-IN"/>
              </w:rPr>
              <w:t xml:space="preserve"> </w:t>
            </w:r>
            <w:r w:rsidRPr="00964B71">
              <w:rPr>
                <w:sz w:val="24"/>
                <w:szCs w:val="24"/>
                <w:lang w:val="en-IN"/>
              </w:rPr>
              <w:t>pan in manufacturing</w:t>
            </w:r>
          </w:p>
        </w:tc>
      </w:tr>
    </w:tbl>
    <w:p w14:paraId="0C10C4EB" w14:textId="77777777" w:rsidR="00E25281" w:rsidRDefault="00000000">
      <w:pPr>
        <w:widowControl/>
        <w:autoSpaceDE/>
        <w:autoSpaceDN/>
        <w:spacing w:after="120" w:line="360" w:lineRule="auto"/>
        <w:jc w:val="center"/>
        <w:rPr>
          <w:rFonts w:eastAsia="Segoe UI Emoji"/>
          <w:sz w:val="24"/>
          <w:szCs w:val="24"/>
          <w:lang w:eastAsia="zh-CN"/>
        </w:rPr>
      </w:pPr>
      <w:r>
        <w:rPr>
          <w:rFonts w:eastAsia="Segoe UI Emoji"/>
          <w:sz w:val="24"/>
          <w:szCs w:val="24"/>
          <w:lang w:eastAsia="zh-CN"/>
        </w:rPr>
        <w:t>Table 2.1: Comparison of Existing Systems</w:t>
      </w:r>
    </w:p>
    <w:p w14:paraId="7A5F2D3B" w14:textId="77777777" w:rsidR="009B6F8C" w:rsidRDefault="009B6F8C">
      <w:pPr>
        <w:widowControl/>
        <w:autoSpaceDE/>
        <w:autoSpaceDN/>
        <w:spacing w:after="120" w:line="360" w:lineRule="auto"/>
        <w:jc w:val="both"/>
        <w:rPr>
          <w:rFonts w:eastAsia="Segoe UI Emoji"/>
          <w:b/>
          <w:bCs/>
          <w:sz w:val="24"/>
          <w:szCs w:val="24"/>
          <w:lang w:eastAsia="zh-CN"/>
        </w:rPr>
      </w:pPr>
    </w:p>
    <w:p w14:paraId="305723AD"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2.4 Existing Work</w:t>
      </w:r>
    </w:p>
    <w:p w14:paraId="1A00656A" w14:textId="77777777" w:rsidR="00170D49" w:rsidRPr="00170D49" w:rsidRDefault="00000000" w:rsidP="00170D49">
      <w:pPr>
        <w:widowControl/>
        <w:autoSpaceDE/>
        <w:autoSpaceDN/>
        <w:spacing w:after="120" w:line="360" w:lineRule="auto"/>
        <w:ind w:firstLine="720"/>
        <w:jc w:val="both"/>
        <w:rPr>
          <w:rFonts w:eastAsia="Segoe UI Emoji"/>
          <w:sz w:val="24"/>
          <w:szCs w:val="24"/>
          <w:lang w:eastAsia="zh-CN"/>
        </w:rPr>
      </w:pPr>
      <w:r w:rsidRPr="00170D49">
        <w:rPr>
          <w:rFonts w:eastAsia="Segoe UI Emoji"/>
          <w:sz w:val="24"/>
          <w:szCs w:val="24"/>
          <w:lang w:eastAsia="zh-CN"/>
        </w:rPr>
        <w:t>The Spotted Hyena Optimization (SHO) and Simulated Annealing (SA) algorithms are combined to accurately detect NLOS nodes in Vehicular Ad Hoc Networks (VANETs) [1]. SHO mimics hyenas' hunting behavior for effective search space exploration, while SA enhances local optimization and prevents premature convergence. This hybrid method reduces localization errors and improves positioning accuracy.</w:t>
      </w:r>
    </w:p>
    <w:p w14:paraId="1C3F4483" w14:textId="1F26AA5A" w:rsidR="00170D49" w:rsidRPr="00170D49" w:rsidRDefault="00000000" w:rsidP="00170D49">
      <w:pPr>
        <w:widowControl/>
        <w:autoSpaceDE/>
        <w:autoSpaceDN/>
        <w:spacing w:after="120" w:line="360" w:lineRule="auto"/>
        <w:ind w:firstLine="720"/>
        <w:jc w:val="both"/>
        <w:rPr>
          <w:rFonts w:eastAsia="Segoe UI Emoji"/>
          <w:sz w:val="24"/>
          <w:szCs w:val="24"/>
          <w:lang w:eastAsia="zh-CN"/>
        </w:rPr>
      </w:pPr>
      <w:r w:rsidRPr="00170D49">
        <w:rPr>
          <w:rFonts w:eastAsia="Segoe UI Emoji"/>
          <w:sz w:val="24"/>
          <w:szCs w:val="24"/>
          <w:lang w:eastAsia="zh-CN"/>
        </w:rPr>
        <w:t xml:space="preserve">Other studies have explored various optimization techniques for VANETs. Ant Colony Optimization (ACO)-based methods simulate pheromone trails to identify optimal paths, enhancing packet delivery and network adaptability [2], but suffer from high computational complexity and convergence delays. Similarly, SA-based approaches use gradual cooling to improve routing and </w:t>
      </w:r>
      <w:r w:rsidR="00D214ED" w:rsidRPr="00170D49">
        <w:rPr>
          <w:rFonts w:eastAsia="Segoe UI Emoji"/>
          <w:sz w:val="24"/>
          <w:szCs w:val="24"/>
          <w:lang w:eastAsia="zh-CN"/>
        </w:rPr>
        <w:t>localization but</w:t>
      </w:r>
      <w:r w:rsidRPr="00170D49">
        <w:rPr>
          <w:rFonts w:eastAsia="Segoe UI Emoji"/>
          <w:sz w:val="24"/>
          <w:szCs w:val="24"/>
          <w:lang w:eastAsia="zh-CN"/>
        </w:rPr>
        <w:t xml:space="preserve"> are limited by increased processing time due to iterative refinements [3].</w:t>
      </w:r>
    </w:p>
    <w:p w14:paraId="4234277D" w14:textId="77777777" w:rsidR="00170D49" w:rsidRPr="00170D49" w:rsidRDefault="00000000" w:rsidP="00170D49">
      <w:pPr>
        <w:widowControl/>
        <w:autoSpaceDE/>
        <w:autoSpaceDN/>
        <w:spacing w:after="120" w:line="360" w:lineRule="auto"/>
        <w:ind w:firstLine="720"/>
        <w:jc w:val="both"/>
        <w:rPr>
          <w:rFonts w:eastAsia="Segoe UI Emoji"/>
          <w:sz w:val="24"/>
          <w:szCs w:val="24"/>
          <w:lang w:eastAsia="zh-CN"/>
        </w:rPr>
      </w:pPr>
      <w:r w:rsidRPr="00170D49">
        <w:rPr>
          <w:rFonts w:eastAsia="Segoe UI Emoji"/>
          <w:sz w:val="24"/>
          <w:szCs w:val="24"/>
          <w:lang w:eastAsia="zh-CN"/>
        </w:rPr>
        <w:t xml:space="preserve">While these techniques improve localization or routing individually, they often neglect to optimize both simultaneously. Though SHO and SA enhance NLOS node localization [1], they do not optimize message routing, leading to higher latency in </w:t>
      </w:r>
      <w:r w:rsidRPr="00170D49">
        <w:rPr>
          <w:rFonts w:eastAsia="Segoe UI Emoji"/>
          <w:sz w:val="24"/>
          <w:szCs w:val="24"/>
          <w:lang w:eastAsia="zh-CN"/>
        </w:rPr>
        <w:lastRenderedPageBreak/>
        <w:t>emergency communication. The focus on positioning accuracy without considering message transmission paths results in delays, and SA’s computational overhead further affects real-time performance [3].</w:t>
      </w:r>
    </w:p>
    <w:p w14:paraId="65DBAE57" w14:textId="77777777" w:rsidR="00170D49" w:rsidRPr="00170D49" w:rsidRDefault="00000000" w:rsidP="00170D49">
      <w:pPr>
        <w:widowControl/>
        <w:autoSpaceDE/>
        <w:autoSpaceDN/>
        <w:spacing w:after="120" w:line="360" w:lineRule="auto"/>
        <w:ind w:firstLine="720"/>
        <w:jc w:val="both"/>
        <w:rPr>
          <w:rFonts w:eastAsia="Segoe UI Emoji"/>
          <w:sz w:val="24"/>
          <w:szCs w:val="24"/>
          <w:lang w:eastAsia="zh-CN"/>
        </w:rPr>
      </w:pPr>
      <w:r w:rsidRPr="00170D49">
        <w:rPr>
          <w:rFonts w:eastAsia="Segoe UI Emoji"/>
          <w:sz w:val="24"/>
          <w:szCs w:val="24"/>
          <w:lang w:eastAsia="zh-CN"/>
        </w:rPr>
        <w:t>Therefore, despite improved localization, the absence of route optimization contributes to increased latency. Future work should integrate routing strategies with localization to reduce delays and boost overall network efficiency.</w:t>
      </w:r>
    </w:p>
    <w:p w14:paraId="37BC27D5" w14:textId="77777777" w:rsidR="00E25281" w:rsidRDefault="00000000">
      <w:pPr>
        <w:widowControl/>
        <w:autoSpaceDE/>
        <w:autoSpaceDN/>
        <w:spacing w:after="120" w:line="360" w:lineRule="auto"/>
        <w:jc w:val="both"/>
        <w:rPr>
          <w:rFonts w:eastAsia="Segoe UI Emoji"/>
          <w:b/>
          <w:bCs/>
          <w:sz w:val="24"/>
          <w:szCs w:val="24"/>
          <w:lang w:eastAsia="zh-CN"/>
        </w:rPr>
      </w:pPr>
      <w:r>
        <w:rPr>
          <w:rFonts w:eastAsia="Segoe UI Emoji"/>
          <w:b/>
          <w:bCs/>
          <w:sz w:val="24"/>
          <w:szCs w:val="24"/>
          <w:lang w:eastAsia="zh-CN"/>
        </w:rPr>
        <w:t>2.5 Conclusion</w:t>
      </w:r>
    </w:p>
    <w:p w14:paraId="4850E341" w14:textId="77777777" w:rsidR="000C47A4" w:rsidRPr="000C47A4" w:rsidRDefault="00000000" w:rsidP="000C47A4">
      <w:pPr>
        <w:spacing w:line="360" w:lineRule="auto"/>
        <w:ind w:firstLine="720"/>
        <w:jc w:val="both"/>
        <w:rPr>
          <w:rFonts w:eastAsia="Segoe UI Emoji"/>
          <w:sz w:val="24"/>
          <w:szCs w:val="24"/>
          <w:lang w:eastAsia="zh-CN"/>
        </w:rPr>
      </w:pPr>
      <w:r w:rsidRPr="000C47A4">
        <w:rPr>
          <w:rFonts w:eastAsia="Segoe UI Emoji"/>
          <w:sz w:val="24"/>
          <w:szCs w:val="24"/>
          <w:lang w:eastAsia="zh-CN"/>
        </w:rPr>
        <w:t>The literature survey highlights advancements in VANETs, especially in NLOS node localization, routing, and emergency data dissemination. Optimization algorithms like ACO, SA, PSO, and hybrid metaheuristics have improved accuracy, latency, and communication. ACO-based methods enhance routing but require heavy tuning. Hybrids like SA-GSO and Raccoon Optimization handle NLOS well, while PSO with the improved Chan method offers indoor accuracy but struggles in extreme NLOS. CACONET improves scalability but also needs tuning. Challenges remain in scalability, complexity, and reliance on dense infrastructure. Future work should focus on adaptive, AI-driven, and infrastructure-independent solutions.</w:t>
      </w:r>
    </w:p>
    <w:p w14:paraId="622B1C63" w14:textId="77777777" w:rsidR="00E25281" w:rsidRDefault="00E25281">
      <w:pPr>
        <w:spacing w:line="360" w:lineRule="auto"/>
        <w:jc w:val="both"/>
        <w:rPr>
          <w:sz w:val="0"/>
          <w:szCs w:val="0"/>
        </w:rPr>
        <w:sectPr w:rsidR="00E25281" w:rsidSect="002B6B89">
          <w:footerReference w:type="default" r:id="rId20"/>
          <w:pgSz w:w="11906" w:h="16838"/>
          <w:pgMar w:top="1440" w:right="1440" w:bottom="1440" w:left="2160" w:header="720" w:footer="720" w:gutter="0"/>
          <w:pgNumType w:start="12"/>
          <w:cols w:space="720"/>
          <w:docGrid w:linePitch="360"/>
        </w:sectPr>
      </w:pPr>
    </w:p>
    <w:p w14:paraId="2AECF1C2" w14:textId="77777777" w:rsidR="00E25281" w:rsidRDefault="00000000">
      <w:pPr>
        <w:widowControl/>
        <w:autoSpaceDE/>
        <w:autoSpaceDN/>
        <w:spacing w:after="160" w:line="360" w:lineRule="auto"/>
        <w:jc w:val="center"/>
        <w:rPr>
          <w:rFonts w:eastAsia="Calibri"/>
          <w:b/>
          <w:bCs/>
          <w:sz w:val="28"/>
          <w:szCs w:val="28"/>
          <w:lang w:val="en-IN"/>
        </w:rPr>
      </w:pPr>
      <w:r>
        <w:rPr>
          <w:rFonts w:eastAsiaTheme="minorHAnsi"/>
          <w:b/>
          <w:bCs/>
          <w:sz w:val="28"/>
          <w:szCs w:val="28"/>
          <w:lang w:val="en-IN"/>
        </w:rPr>
        <w:lastRenderedPageBreak/>
        <w:t>CHAPTER 3</w:t>
      </w:r>
    </w:p>
    <w:p w14:paraId="5F03799D" w14:textId="77777777" w:rsidR="00E25281" w:rsidRDefault="00000000">
      <w:pPr>
        <w:widowControl/>
        <w:autoSpaceDE/>
        <w:autoSpaceDN/>
        <w:spacing w:after="160" w:line="360" w:lineRule="auto"/>
        <w:jc w:val="center"/>
        <w:rPr>
          <w:rFonts w:eastAsia="Calibri"/>
          <w:b/>
          <w:bCs/>
          <w:sz w:val="32"/>
          <w:szCs w:val="32"/>
          <w:lang w:val="en-IN"/>
        </w:rPr>
      </w:pPr>
      <w:r>
        <w:rPr>
          <w:rFonts w:eastAsiaTheme="minorHAnsi"/>
          <w:b/>
          <w:bCs/>
          <w:sz w:val="32"/>
          <w:szCs w:val="32"/>
          <w:lang w:val="en-IN"/>
        </w:rPr>
        <w:t>METHODOLOGY</w:t>
      </w:r>
    </w:p>
    <w:p w14:paraId="235D6995" w14:textId="77777777" w:rsidR="00E25281" w:rsidRDefault="00000000">
      <w:pPr>
        <w:widowControl/>
        <w:autoSpaceDE/>
        <w:autoSpaceDN/>
        <w:spacing w:after="160" w:line="360" w:lineRule="auto"/>
        <w:rPr>
          <w:rFonts w:eastAsia="Calibri"/>
          <w:b/>
          <w:bCs/>
          <w:sz w:val="24"/>
          <w:szCs w:val="24"/>
          <w:lang w:val="en-IN"/>
        </w:rPr>
      </w:pPr>
      <w:r>
        <w:rPr>
          <w:rFonts w:eastAsiaTheme="minorHAnsi"/>
          <w:b/>
          <w:bCs/>
          <w:sz w:val="24"/>
          <w:szCs w:val="24"/>
          <w:lang w:val="en-IN"/>
        </w:rPr>
        <w:t xml:space="preserve">3.1 INTRODUCTION </w:t>
      </w:r>
    </w:p>
    <w:p w14:paraId="51A84209" w14:textId="77777777" w:rsidR="00E25281" w:rsidRDefault="00000000" w:rsidP="00632CD2">
      <w:pPr>
        <w:widowControl/>
        <w:autoSpaceDE/>
        <w:autoSpaceDN/>
        <w:spacing w:after="160" w:line="360" w:lineRule="auto"/>
        <w:ind w:firstLine="720"/>
        <w:jc w:val="both"/>
        <w:rPr>
          <w:rFonts w:eastAsiaTheme="minorHAnsi"/>
          <w:sz w:val="24"/>
          <w:szCs w:val="24"/>
        </w:rPr>
      </w:pPr>
      <w:r>
        <w:rPr>
          <w:rFonts w:eastAsiaTheme="minorHAnsi"/>
          <w:sz w:val="24"/>
          <w:szCs w:val="24"/>
        </w:rPr>
        <w:t>The methodology aims to develop a better algorithm for detecting non-line-of-sight (NLOS) nodes and ensuring reliable data transmission in Vehicular Ad Hoc Networks (VANETs). This is accomplished by combining Ant Colony Optimization (ACO) with Simulated Annealing (SA). ACO is effective for routing and localizing nodes but can struggle with premature convergence in complex settings. To counter this issue, SA introduces a degree of randomness, allowing the algorithm to escape local optima and explore a wider range of solutions. By merging these methods, the approach seeks to enhance node placement, boost routing efficiency, and improve communication reliability. This hybrid strategy promises more precise NLOS node localization and dependable message delivery, tackling the shortcomings of using ACO or SA on their own. The proposed solution is anticipated to deliver notable performance gains in VANETs, especially in urban areas.</w:t>
      </w:r>
    </w:p>
    <w:p w14:paraId="3EFA22FE"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t>3.2 PROBLEM STATEMENT</w:t>
      </w:r>
    </w:p>
    <w:p w14:paraId="1D1D4E4E" w14:textId="77777777" w:rsidR="00E25281" w:rsidRDefault="00000000" w:rsidP="00632CD2">
      <w:pPr>
        <w:widowControl/>
        <w:autoSpaceDE/>
        <w:autoSpaceDN/>
        <w:spacing w:after="160" w:line="360" w:lineRule="auto"/>
        <w:ind w:firstLine="720"/>
        <w:jc w:val="both"/>
        <w:rPr>
          <w:rFonts w:eastAsiaTheme="minorHAnsi"/>
          <w:sz w:val="24"/>
          <w:szCs w:val="24"/>
        </w:rPr>
      </w:pPr>
      <w:r>
        <w:rPr>
          <w:rFonts w:eastAsiaTheme="minorHAnsi"/>
          <w:sz w:val="24"/>
          <w:szCs w:val="24"/>
        </w:rPr>
        <w:t>The challenge in Vehicular Ad Hoc Networks (VANETs) is to accurately locate Non-Line-of-Sight (NLOS) nodes while ensuring dependable data transmission. Current algorithms, such as Ant Colony Optimization (ACO) and Simulated Annealing (SA), have their own limitations when applied on their own, including slow convergence rates, restricted exploration capabilities, and inefficiency in dynamic environments filled with obstacles. These issues impede optimal routing and node localization, resulting in delays and decreased communication reliability in urban VANET situations.</w:t>
      </w:r>
    </w:p>
    <w:p w14:paraId="0851CC9F"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t>3.3 PROPOSED ALGORITHM</w:t>
      </w:r>
    </w:p>
    <w:p w14:paraId="4523B1C6"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t>3.3.1 Ant Colony Optimization (ACO)</w:t>
      </w:r>
    </w:p>
    <w:p w14:paraId="0567D3BF" w14:textId="77777777" w:rsidR="00E25281" w:rsidRDefault="00000000" w:rsidP="00632CD2">
      <w:pPr>
        <w:widowControl/>
        <w:autoSpaceDE/>
        <w:autoSpaceDN/>
        <w:spacing w:after="160" w:line="360" w:lineRule="auto"/>
        <w:ind w:firstLine="720"/>
        <w:jc w:val="both"/>
        <w:rPr>
          <w:rFonts w:eastAsiaTheme="minorHAnsi"/>
          <w:sz w:val="24"/>
          <w:szCs w:val="24"/>
        </w:rPr>
      </w:pPr>
      <w:r>
        <w:rPr>
          <w:rFonts w:eastAsiaTheme="minorHAnsi"/>
          <w:sz w:val="24"/>
          <w:szCs w:val="24"/>
        </w:rPr>
        <w:t xml:space="preserve">Ant Colony Optimization (ACO) is a metaheuristic optimization algorithm that draws inspiration from the natural foraging behavior of ants. It is especially useful for tackling complex combinatorial optimization problems, including network routing, scheduling, and resource allocation. The algorithm simulates how real ants discover the </w:t>
      </w:r>
      <w:r>
        <w:rPr>
          <w:rFonts w:eastAsiaTheme="minorHAnsi"/>
          <w:sz w:val="24"/>
          <w:szCs w:val="24"/>
        </w:rPr>
        <w:lastRenderedPageBreak/>
        <w:t>shortest route between their nest and food sources, using pheromones to communicate and guide the choices made by other ants.</w:t>
      </w:r>
    </w:p>
    <w:p w14:paraId="7B32FF8E" w14:textId="77777777" w:rsidR="00E25281" w:rsidRDefault="00000000">
      <w:pPr>
        <w:widowControl/>
        <w:autoSpaceDE/>
        <w:autoSpaceDN/>
        <w:spacing w:after="160" w:line="360" w:lineRule="auto"/>
        <w:jc w:val="both"/>
        <w:rPr>
          <w:rFonts w:eastAsia="Calibri"/>
          <w:b/>
          <w:bCs/>
          <w:i/>
          <w:iCs/>
          <w:sz w:val="24"/>
          <w:szCs w:val="24"/>
          <w:lang w:val="en-IN"/>
        </w:rPr>
      </w:pPr>
      <w:r>
        <w:rPr>
          <w:rFonts w:eastAsiaTheme="minorHAnsi"/>
          <w:b/>
          <w:bCs/>
          <w:i/>
          <w:iCs/>
          <w:sz w:val="24"/>
          <w:szCs w:val="24"/>
          <w:lang w:val="en-IN"/>
        </w:rPr>
        <w:t>3.3.1.1 Flowchart of ACO</w:t>
      </w:r>
    </w:p>
    <w:p w14:paraId="6E82DB20" w14:textId="77777777" w:rsidR="00E25281" w:rsidRDefault="00000000">
      <w:pPr>
        <w:widowControl/>
        <w:autoSpaceDE/>
        <w:autoSpaceDN/>
        <w:spacing w:after="160" w:line="360" w:lineRule="auto"/>
        <w:ind w:firstLine="720"/>
        <w:jc w:val="both"/>
        <w:rPr>
          <w:rFonts w:eastAsiaTheme="minorHAnsi"/>
          <w:sz w:val="24"/>
          <w:szCs w:val="24"/>
          <w:lang w:val="en-IN"/>
        </w:rPr>
      </w:pPr>
      <w:r>
        <w:rPr>
          <w:rFonts w:eastAsiaTheme="minorHAnsi"/>
          <w:noProof/>
          <w:sz w:val="24"/>
          <w:szCs w:val="24"/>
        </w:rPr>
        <mc:AlternateContent>
          <mc:Choice Requires="wpg">
            <w:drawing>
              <wp:anchor distT="0" distB="0" distL="114300" distR="114300" simplePos="0" relativeHeight="251669504" behindDoc="0" locked="0" layoutInCell="1" allowOverlap="1" wp14:anchorId="70433D1B" wp14:editId="5E8C36E2">
                <wp:simplePos x="0" y="0"/>
                <wp:positionH relativeFrom="column">
                  <wp:posOffset>533400</wp:posOffset>
                </wp:positionH>
                <wp:positionV relativeFrom="paragraph">
                  <wp:posOffset>1668145</wp:posOffset>
                </wp:positionV>
                <wp:extent cx="4617720" cy="6363335"/>
                <wp:effectExtent l="0" t="0" r="11430" b="0"/>
                <wp:wrapNone/>
                <wp:docPr id="286043533" name="Group 125"/>
                <wp:cNvGraphicFramePr/>
                <a:graphic xmlns:a="http://schemas.openxmlformats.org/drawingml/2006/main">
                  <a:graphicData uri="http://schemas.microsoft.com/office/word/2010/wordprocessingGroup">
                    <wpg:wgp>
                      <wpg:cNvGrpSpPr/>
                      <wpg:grpSpPr>
                        <a:xfrm>
                          <a:off x="0" y="0"/>
                          <a:ext cx="4617720" cy="6363392"/>
                          <a:chOff x="0" y="0"/>
                          <a:chExt cx="4617720" cy="6363392"/>
                        </a:xfrm>
                      </wpg:grpSpPr>
                      <wps:wsp>
                        <wps:cNvPr id="915980298" name="Rectangle 915980298"/>
                        <wps:cNvSpPr/>
                        <wps:spPr>
                          <a:xfrm>
                            <a:off x="852055" y="942109"/>
                            <a:ext cx="2047875" cy="4737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278729"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Ants construct paths until half of the cities have been visited</w:t>
                              </w:r>
                            </w:p>
                          </w:txbxContent>
                        </wps:txbx>
                        <wps:bodyPr rot="0" spcFirstLastPara="0" vertOverflow="overflow" horzOverflow="overflow" vert="horz" wrap="square" lIns="91440" tIns="45720" rIns="91440" bIns="45720" numCol="1" spcCol="0" rtlCol="0" fromWordArt="0" anchor="ctr" anchorCtr="0" forceAA="0" compatLnSpc="1"/>
                      </wps:wsp>
                      <wps:wsp>
                        <wps:cNvPr id="1705113550" name="Diamond 3"/>
                        <wps:cNvSpPr/>
                        <wps:spPr>
                          <a:xfrm>
                            <a:off x="815686" y="1799359"/>
                            <a:ext cx="2122805" cy="140335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86505E"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Number of meeting ants is larger than v</w:t>
                              </w:r>
                            </w:p>
                          </w:txbxContent>
                        </wps:txbx>
                        <wps:bodyPr rot="0" spcFirstLastPara="0" vertOverflow="overflow" horzOverflow="overflow" vert="horz" wrap="square" lIns="91440" tIns="45720" rIns="91440" bIns="45720" numCol="1" spcCol="0" rtlCol="0" fromWordArt="0" anchor="ctr" anchorCtr="0" forceAA="0" compatLnSpc="1"/>
                      </wps:wsp>
                      <wps:wsp>
                        <wps:cNvPr id="1801956547" name="Rectangle 1801956547"/>
                        <wps:cNvSpPr/>
                        <wps:spPr>
                          <a:xfrm>
                            <a:off x="852055" y="3574472"/>
                            <a:ext cx="2047875" cy="4737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6775519"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Combining ants</w:t>
                              </w:r>
                            </w:p>
                          </w:txbxContent>
                        </wps:txbx>
                        <wps:bodyPr rot="0" spcFirstLastPara="0" vertOverflow="overflow" horzOverflow="overflow" vert="horz" wrap="square" lIns="91440" tIns="45720" rIns="91440" bIns="45720" numCol="1" spcCol="0" rtlCol="0" fromWordArt="0" anchor="ctr" anchorCtr="0" forceAA="0" compatLnSpc="1"/>
                      </wps:wsp>
                      <wps:wsp>
                        <wps:cNvPr id="1746265524" name="Rectangle 1746265524"/>
                        <wps:cNvSpPr/>
                        <wps:spPr>
                          <a:xfrm>
                            <a:off x="852055" y="4246418"/>
                            <a:ext cx="2047875" cy="4737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4224BE3"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Pheromone updated</w:t>
                              </w:r>
                            </w:p>
                          </w:txbxContent>
                        </wps:txbx>
                        <wps:bodyPr rot="0" spcFirstLastPara="0" vertOverflow="overflow" horzOverflow="overflow" vert="horz" wrap="square" lIns="91440" tIns="45720" rIns="91440" bIns="45720" numCol="1" spcCol="0" rtlCol="0" fromWordArt="0" anchor="ctr" anchorCtr="0" forceAA="0" compatLnSpc="1"/>
                      </wps:wsp>
                      <wps:wsp>
                        <wps:cNvPr id="852143591" name="Rectangle 852143591"/>
                        <wps:cNvSpPr/>
                        <wps:spPr>
                          <a:xfrm>
                            <a:off x="3276600" y="3567545"/>
                            <a:ext cx="1341120" cy="7315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B60E5F7"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Construction paths until all paths complete</w:t>
                              </w:r>
                            </w:p>
                            <w:p w14:paraId="7F63305C" w14:textId="77777777" w:rsidR="00E25281" w:rsidRDefault="00E25281">
                              <w:pPr>
                                <w:widowControl/>
                                <w:autoSpaceDE/>
                                <w:autoSpaceDN/>
                                <w:spacing w:after="160" w:line="259" w:lineRule="auto"/>
                                <w:jc w:val="center"/>
                                <w:rPr>
                                  <w:rFonts w:eastAsia="Calibri"/>
                                  <w:color w:val="000000"/>
                                  <w:sz w:val="24"/>
                                  <w:szCs w:val="24"/>
                                  <w:lang w:val="en-IN"/>
                                </w:rPr>
                              </w:pPr>
                            </w:p>
                            <w:p w14:paraId="1B432E8A" w14:textId="77777777" w:rsidR="00E25281" w:rsidRDefault="00E25281">
                              <w:pPr>
                                <w:widowControl/>
                                <w:autoSpaceDE/>
                                <w:autoSpaceDN/>
                                <w:spacing w:after="160" w:line="259" w:lineRule="auto"/>
                                <w:jc w:val="center"/>
                                <w:rPr>
                                  <w:rFonts w:eastAsia="Calibri"/>
                                  <w:color w:val="000000"/>
                                  <w:sz w:val="24"/>
                                  <w:szCs w:val="24"/>
                                  <w:lang w:val="en-IN"/>
                                </w:rPr>
                              </w:pPr>
                            </w:p>
                          </w:txbxContent>
                        </wps:txbx>
                        <wps:bodyPr rot="0" spcFirstLastPara="0" vertOverflow="overflow" horzOverflow="overflow" vert="horz" wrap="square" lIns="91440" tIns="45720" rIns="91440" bIns="45720" numCol="1" spcCol="0" rtlCol="0" fromWordArt="0" anchor="ctr" anchorCtr="0" forceAA="0" compatLnSpc="1"/>
                      </wps:wsp>
                      <wps:wsp>
                        <wps:cNvPr id="2097550245" name="Diamond 2097550245"/>
                        <wps:cNvSpPr/>
                        <wps:spPr>
                          <a:xfrm>
                            <a:off x="808759" y="4916632"/>
                            <a:ext cx="2122805" cy="1291590"/>
                          </a:xfrm>
                          <a:prstGeom prst="diamon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D5938D"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Termination condition</w:t>
                              </w:r>
                            </w:p>
                          </w:txbxContent>
                        </wps:txbx>
                        <wps:bodyPr rot="0" spcFirstLastPara="0" vertOverflow="overflow" horzOverflow="overflow" vert="horz" wrap="square" lIns="91440" tIns="45720" rIns="91440" bIns="45720" numCol="1" spcCol="0" rtlCol="0" fromWordArt="0" anchor="ctr" anchorCtr="0" forceAA="0" compatLnSpc="1"/>
                      </wps:wsp>
                      <wps:wsp>
                        <wps:cNvPr id="1637087872" name="Oval 1637087872"/>
                        <wps:cNvSpPr/>
                        <wps:spPr>
                          <a:xfrm>
                            <a:off x="983673" y="0"/>
                            <a:ext cx="1778000" cy="508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BB47A8"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Initialization</w:t>
                              </w:r>
                            </w:p>
                          </w:txbxContent>
                        </wps:txbx>
                        <wps:bodyPr rot="0" spcFirstLastPara="0" vertOverflow="overflow" horzOverflow="overflow" vert="horz" wrap="square" lIns="91440" tIns="45720" rIns="91440" bIns="45720" numCol="1" spcCol="0" rtlCol="0" fromWordArt="0" anchor="ctr" anchorCtr="0" forceAA="0" compatLnSpc="1"/>
                      </wps:wsp>
                      <wps:wsp>
                        <wps:cNvPr id="168945734" name="Straight Arrow Connector 168945734"/>
                        <wps:cNvCnPr/>
                        <wps:spPr>
                          <a:xfrm>
                            <a:off x="1854777" y="498763"/>
                            <a:ext cx="0" cy="440266"/>
                          </a:xfrm>
                          <a:prstGeom prst="straightConnector1">
                            <a:avLst/>
                          </a:prstGeom>
                          <a:ln w="9525">
                            <a:solidFill>
                              <a:schemeClr val="accent1"/>
                            </a:solidFill>
                            <a:prstDash val="solid"/>
                            <a:round/>
                            <a:tailEnd type="arrow"/>
                          </a:ln>
                        </wps:spPr>
                        <wps:style>
                          <a:lnRef idx="0">
                            <a:scrgbClr r="0" g="0" b="0"/>
                          </a:lnRef>
                          <a:fillRef idx="0">
                            <a:scrgbClr r="0" g="0" b="0"/>
                          </a:fillRef>
                          <a:effectRef idx="0">
                            <a:scrgbClr r="0" g="0" b="0"/>
                          </a:effectRef>
                          <a:fontRef idx="minor">
                            <a:schemeClr val="tx1"/>
                          </a:fontRef>
                        </wps:style>
                        <wps:bodyPr/>
                      </wps:wsp>
                      <wps:wsp>
                        <wps:cNvPr id="695321049" name="Straight Arrow Connector 695321049"/>
                        <wps:cNvCnPr/>
                        <wps:spPr>
                          <a:xfrm>
                            <a:off x="1856509" y="1413163"/>
                            <a:ext cx="0" cy="36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8576884" name="Straight Arrow Connector 768576884"/>
                        <wps:cNvCnPr/>
                        <wps:spPr>
                          <a:xfrm>
                            <a:off x="1856509" y="3214254"/>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87293696" name="Straight Arrow Connector 1787293696"/>
                        <wps:cNvCnPr/>
                        <wps:spPr>
                          <a:xfrm flipH="1">
                            <a:off x="1856509" y="4045527"/>
                            <a:ext cx="1905" cy="180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2601684" name="Straight Arrow Connector 1522601684"/>
                        <wps:cNvCnPr/>
                        <wps:spPr>
                          <a:xfrm>
                            <a:off x="4010891" y="2500745"/>
                            <a:ext cx="0" cy="1054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5411827" name="Straight Connector 1585411827"/>
                        <wps:cNvCnPr/>
                        <wps:spPr>
                          <a:xfrm flipH="1">
                            <a:off x="41564" y="5562600"/>
                            <a:ext cx="76835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25911032" name="Straight Connector 1925911032"/>
                        <wps:cNvCnPr/>
                        <wps:spPr>
                          <a:xfrm flipH="1" flipV="1">
                            <a:off x="0" y="1191491"/>
                            <a:ext cx="45720" cy="4374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0371035" name="Straight Arrow Connector 650371035"/>
                        <wps:cNvCnPr/>
                        <wps:spPr>
                          <a:xfrm>
                            <a:off x="0" y="1198418"/>
                            <a:ext cx="806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5163395" name="Text Box 1135163395"/>
                        <wps:cNvSpPr txBox="1"/>
                        <wps:spPr>
                          <a:xfrm>
                            <a:off x="983673" y="3158836"/>
                            <a:ext cx="617220" cy="274320"/>
                          </a:xfrm>
                          <a:prstGeom prst="rect">
                            <a:avLst/>
                          </a:prstGeom>
                          <a:solidFill>
                            <a:srgbClr val="FFFFFF"/>
                          </a:solidFill>
                          <a:ln w="6350">
                            <a:noFill/>
                          </a:ln>
                        </wps:spPr>
                        <wps:txbx>
                          <w:txbxContent>
                            <w:p w14:paraId="0B557554"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Yes</w:t>
                              </w:r>
                            </w:p>
                          </w:txbxContent>
                        </wps:txbx>
                        <wps:bodyPr rot="0" spcFirstLastPara="0" vertOverflow="overflow" horzOverflow="overflow" vert="horz" wrap="square" lIns="91440" tIns="45720" rIns="91440" bIns="45720" numCol="1" spcCol="0" rtlCol="0" fromWordArt="0" anchor="t" anchorCtr="0" forceAA="0" compatLnSpc="1"/>
                      </wps:wsp>
                      <wps:wsp>
                        <wps:cNvPr id="1731633801" name="Text Box 1731633801"/>
                        <wps:cNvSpPr txBox="1"/>
                        <wps:spPr>
                          <a:xfrm>
                            <a:off x="2937164" y="2195945"/>
                            <a:ext cx="617220" cy="274320"/>
                          </a:xfrm>
                          <a:prstGeom prst="rect">
                            <a:avLst/>
                          </a:prstGeom>
                          <a:solidFill>
                            <a:srgbClr val="FFFFFF"/>
                          </a:solidFill>
                          <a:ln w="6350">
                            <a:noFill/>
                          </a:ln>
                        </wps:spPr>
                        <wps:txbx>
                          <w:txbxContent>
                            <w:p w14:paraId="7AB85AB4"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No</w:t>
                              </w:r>
                            </w:p>
                          </w:txbxContent>
                        </wps:txbx>
                        <wps:bodyPr rot="0" spcFirstLastPara="0" vertOverflow="overflow" horzOverflow="overflow" vert="horz" wrap="square" lIns="91440" tIns="45720" rIns="91440" bIns="45720" numCol="1" spcCol="0" rtlCol="0" fromWordArt="0" anchor="t" anchorCtr="0" forceAA="0" compatLnSpc="1"/>
                      </wps:wsp>
                      <wps:wsp>
                        <wps:cNvPr id="1595469639" name="Text Box 1595469639"/>
                        <wps:cNvSpPr txBox="1"/>
                        <wps:spPr>
                          <a:xfrm>
                            <a:off x="2182091" y="6089072"/>
                            <a:ext cx="617220" cy="274320"/>
                          </a:xfrm>
                          <a:prstGeom prst="rect">
                            <a:avLst/>
                          </a:prstGeom>
                          <a:solidFill>
                            <a:srgbClr val="FFFFFF"/>
                          </a:solidFill>
                          <a:ln w="6350">
                            <a:noFill/>
                          </a:ln>
                        </wps:spPr>
                        <wps:txbx>
                          <w:txbxContent>
                            <w:p w14:paraId="02347EF4"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Yes</w:t>
                              </w:r>
                            </w:p>
                          </w:txbxContent>
                        </wps:txbx>
                        <wps:bodyPr rot="0" spcFirstLastPara="0" vertOverflow="overflow" horzOverflow="overflow" vert="horz" wrap="square" lIns="91440" tIns="45720" rIns="91440" bIns="45720" numCol="1" spcCol="0" rtlCol="0" fromWordArt="0" anchor="t" anchorCtr="0" forceAA="0" compatLnSpc="1"/>
                      </wps:wsp>
                      <wps:wsp>
                        <wps:cNvPr id="436110210" name="Text Box 436110210"/>
                        <wps:cNvSpPr txBox="1"/>
                        <wps:spPr>
                          <a:xfrm>
                            <a:off x="90055" y="5188527"/>
                            <a:ext cx="617220" cy="274320"/>
                          </a:xfrm>
                          <a:prstGeom prst="rect">
                            <a:avLst/>
                          </a:prstGeom>
                          <a:solidFill>
                            <a:srgbClr val="FFFFFF"/>
                          </a:solidFill>
                          <a:ln w="6350">
                            <a:noFill/>
                          </a:ln>
                        </wps:spPr>
                        <wps:txbx>
                          <w:txbxContent>
                            <w:p w14:paraId="4A20D483"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No</w:t>
                              </w:r>
                            </w:p>
                          </w:txbxContent>
                        </wps:txbx>
                        <wps:bodyPr rot="0" spcFirstLastPara="0" vertOverflow="overflow" horzOverflow="overflow" vert="horz" wrap="square" lIns="91440" tIns="45720" rIns="91440" bIns="45720" numCol="1" spcCol="0" rtlCol="0" fromWordArt="0" anchor="t" anchorCtr="0" forceAA="0" compatLnSpc="1"/>
                      </wps:wsp>
                      <wps:wsp>
                        <wps:cNvPr id="712358905" name="Straight Connector 712358905"/>
                        <wps:cNvCnPr/>
                        <wps:spPr>
                          <a:xfrm>
                            <a:off x="2937164" y="2500745"/>
                            <a:ext cx="107378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78070712" name="Straight Connector 1678070712"/>
                        <wps:cNvCnPr/>
                        <wps:spPr>
                          <a:xfrm>
                            <a:off x="2902527" y="4495800"/>
                            <a:ext cx="11061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92489013" name="Straight Arrow Connector 1392489013"/>
                        <wps:cNvCnPr/>
                        <wps:spPr>
                          <a:xfrm flipH="1" flipV="1">
                            <a:off x="4010891" y="4298372"/>
                            <a:ext cx="190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0433D1B" id="Group 125" o:spid="_x0000_s1028" style="position:absolute;left:0;text-align:left;margin-left:42pt;margin-top:131.35pt;width:363.6pt;height:501.05pt;z-index:251669504" coordsize="46177,63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">
                <v:rect id="Rectangle 915980298" o:spid="_x0000_s1029" style="position:absolute;left:8520;top:9421;width:20479;height:4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" filled="f" strokecolor="#243f60 [1604]" strokeweight="2pt">
                  <v:textbox>
                    <w:txbxContent>
                      <w:p w14:paraId="2B278729"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Ants construct paths until half of the cities have been visited</w:t>
                        </w:r>
                      </w:p>
                    </w:txbxContent>
                  </v:textbox>
                </v:rect>
                <v:shapetype id="_x0000_t4" coordsize="21600,21600" o:spt="4" path="m10800,l,10800,10800,21600,21600,10800xe">
                  <v:stroke joinstyle="miter"/>
                  <v:path gradientshapeok="t" o:connecttype="rect" textboxrect="5400,5400,16200,16200"/>
                </v:shapetype>
                <v:shape id="Diamond 3" o:spid="_x0000_s1030" type="#_x0000_t4" style="position:absolute;left:8156;top:17993;width:21228;height:140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" filled="f" strokecolor="#243f60 [1604]" strokeweight="2pt">
                  <v:textbox>
                    <w:txbxContent>
                      <w:p w14:paraId="0886505E"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Number of meeting ants is larger than v</w:t>
                        </w:r>
                      </w:p>
                    </w:txbxContent>
                  </v:textbox>
                </v:shape>
                <v:rect id="Rectangle 1801956547" o:spid="_x0000_s1031" style="position:absolute;left:8520;top:35744;width:20479;height:4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" filled="f" strokecolor="#243f60 [1604]" strokeweight="2pt">
                  <v:textbox>
                    <w:txbxContent>
                      <w:p w14:paraId="76775519"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Combining ants</w:t>
                        </w:r>
                      </w:p>
                    </w:txbxContent>
                  </v:textbox>
                </v:rect>
                <v:rect id="Rectangle 1746265524" o:spid="_x0000_s1032" style="position:absolute;left:8520;top:42464;width:20479;height:4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" filled="f" strokecolor="#243f60 [1604]" strokeweight="2pt">
                  <v:textbox>
                    <w:txbxContent>
                      <w:p w14:paraId="74224BE3"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Pheromone updated</w:t>
                        </w:r>
                      </w:p>
                    </w:txbxContent>
                  </v:textbox>
                </v:rect>
                <v:rect id="Rectangle 852143591" o:spid="_x0000_s1033" style="position:absolute;left:32766;top:35675;width:13411;height:7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" filled="f" strokecolor="#243f60 [1604]" strokeweight="2pt">
                  <v:textbox>
                    <w:txbxContent>
                      <w:p w14:paraId="6B60E5F7"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Construction paths until all paths complete</w:t>
                        </w:r>
                      </w:p>
                      <w:p w14:paraId="7F63305C" w14:textId="77777777" w:rsidR="00E25281" w:rsidRDefault="00E25281">
                        <w:pPr>
                          <w:widowControl/>
                          <w:autoSpaceDE/>
                          <w:autoSpaceDN/>
                          <w:spacing w:after="160" w:line="259" w:lineRule="auto"/>
                          <w:jc w:val="center"/>
                          <w:rPr>
                            <w:rFonts w:eastAsia="Calibri"/>
                            <w:color w:val="000000"/>
                            <w:sz w:val="24"/>
                            <w:szCs w:val="24"/>
                            <w:lang w:val="en-IN"/>
                          </w:rPr>
                        </w:pPr>
                      </w:p>
                      <w:p w14:paraId="1B432E8A" w14:textId="77777777" w:rsidR="00E25281" w:rsidRDefault="00E25281">
                        <w:pPr>
                          <w:widowControl/>
                          <w:autoSpaceDE/>
                          <w:autoSpaceDN/>
                          <w:spacing w:after="160" w:line="259" w:lineRule="auto"/>
                          <w:jc w:val="center"/>
                          <w:rPr>
                            <w:rFonts w:eastAsia="Calibri"/>
                            <w:color w:val="000000"/>
                            <w:sz w:val="24"/>
                            <w:szCs w:val="24"/>
                            <w:lang w:val="en-IN"/>
                          </w:rPr>
                        </w:pPr>
                      </w:p>
                    </w:txbxContent>
                  </v:textbox>
                </v:rect>
                <v:shape id="Diamond 2097550245" o:spid="_x0000_s1034" type="#_x0000_t4" style="position:absolute;left:8087;top:49166;width:21228;height:12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" filled="f" strokecolor="#243f60 [1604]" strokeweight="2pt">
                  <v:textbox>
                    <w:txbxContent>
                      <w:p w14:paraId="3CD5938D"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Termination condition</w:t>
                        </w:r>
                      </w:p>
                    </w:txbxContent>
                  </v:textbox>
                </v:shape>
                <v:oval id="Oval 1637087872" o:spid="_x0000_s1035" style="position:absolute;left:9836;width:17780;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" filled="f" strokecolor="#243f60 [1604]" strokeweight="2pt">
                  <v:textbox>
                    <w:txbxContent>
                      <w:p w14:paraId="20BB47A8"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Initialization</w:t>
                        </w:r>
                      </w:p>
                    </w:txbxContent>
                  </v:textbox>
                </v:oval>
                <v:shapetype id="_x0000_t32" coordsize="21600,21600" o:spt="32" o:oned="t" path="m,l21600,21600e" filled="f">
                  <v:path arrowok="t" fillok="f" o:connecttype="none"/>
                  <o:lock v:ext="edit" shapetype="t"/>
                </v:shapetype>
                <v:shape id="Straight Arrow Connector 168945734" o:spid="_x0000_s1036" type="#_x0000_t32" style="position:absolute;left:18547;top:4987;width:0;height:44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" strokecolor="#4f81bd [3204]">
                  <v:stroke endarrow="open"/>
                </v:shape>
                <v:shape id="Straight Arrow Connector 695321049" o:spid="_x0000_s1037" type="#_x0000_t32" style="position:absolute;left:18565;top:14131;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" strokecolor="#4579b8 [3044]">
                  <v:stroke endarrow="block"/>
                </v:shape>
                <v:shape id="Straight Arrow Connector 768576884" o:spid="_x0000_s1038" type="#_x0000_t32" style="position:absolute;left:18565;top:32142;width:0;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" strokecolor="#4579b8 [3044]">
                  <v:stroke endarrow="block"/>
                </v:shape>
                <v:shape id="Straight Arrow Connector 1787293696" o:spid="_x0000_s1039" type="#_x0000_t32" style="position:absolute;left:18565;top:40455;width:19;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" strokecolor="#4579b8 [3044]">
                  <v:stroke endarrow="block"/>
                </v:shape>
                <v:shape id="Straight Arrow Connector 1522601684" o:spid="_x0000_s1040" type="#_x0000_t32" style="position:absolute;left:40108;top:25007;width:0;height:105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" strokecolor="#4579b8 [3044]">
                  <v:stroke endarrow="block"/>
                </v:shape>
                <v:line id="Straight Connector 1585411827" o:spid="_x0000_s1041" style="position:absolute;flip:x;visibility:visible;mso-wrap-style:square" from="415,55626" to="8099,5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" strokecolor="#4579b8 [3044]"/>
                <v:line id="Straight Connector 1925911032" o:spid="_x0000_s1042" style="position:absolute;flip:x y;visibility:visible;mso-wrap-style:square" from="0,11914" to="457,55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" strokecolor="#4579b8 [3044]"/>
                <v:shape id="Straight Arrow Connector 650371035" o:spid="_x0000_s1043" type="#_x0000_t32" style="position:absolute;top:11984;width:80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" strokecolor="#4579b8 [3044]">
                  <v:stroke endarrow="block"/>
                </v:shape>
                <v:shape id="Text Box 1135163395" o:spid="_x0000_s1044" type="#_x0000_t202" style="position:absolute;left:9836;top:31588;width:617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" stroked="f" strokeweight=".5pt">
                  <v:textbox>
                    <w:txbxContent>
                      <w:p w14:paraId="0B557554"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Yes</w:t>
                        </w:r>
                      </w:p>
                    </w:txbxContent>
                  </v:textbox>
                </v:shape>
                <v:shape id="Text Box 1731633801" o:spid="_x0000_s1045" type="#_x0000_t202" style="position:absolute;left:29371;top:21959;width:617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" stroked="f" strokeweight=".5pt">
                  <v:textbox>
                    <w:txbxContent>
                      <w:p w14:paraId="7AB85AB4"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No</w:t>
                        </w:r>
                      </w:p>
                    </w:txbxContent>
                  </v:textbox>
                </v:shape>
                <v:shape id="Text Box 1595469639" o:spid="_x0000_s1046" type="#_x0000_t202" style="position:absolute;left:21820;top:60890;width:617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" stroked="f" strokeweight=".5pt">
                  <v:textbox>
                    <w:txbxContent>
                      <w:p w14:paraId="02347EF4"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Yes</w:t>
                        </w:r>
                      </w:p>
                    </w:txbxContent>
                  </v:textbox>
                </v:shape>
                <v:shape id="Text Box 436110210" o:spid="_x0000_s1047" type="#_x0000_t202" style="position:absolute;left:900;top:51885;width:617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" stroked="f" strokeweight=".5pt">
                  <v:textbox>
                    <w:txbxContent>
                      <w:p w14:paraId="4A20D483"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No</w:t>
                        </w:r>
                      </w:p>
                    </w:txbxContent>
                  </v:textbox>
                </v:shape>
                <v:line id="Straight Connector 712358905" o:spid="_x0000_s1048" style="position:absolute;visibility:visible;mso-wrap-style:square" from="29371,25007" to="40109,25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" strokecolor="#4579b8 [3044]"/>
                <v:line id="Straight Connector 1678070712" o:spid="_x0000_s1049" style="position:absolute;visibility:visible;mso-wrap-style:square" from="29025,44958" to="40086,4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" strokecolor="#4579b8 [3044]"/>
                <v:shape id="Straight Arrow Connector 1392489013" o:spid="_x0000_s1050" type="#_x0000_t32" style="position:absolute;left:40108;top:42983;width:19;height:198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" strokecolor="#4579b8 [3044]">
                  <v:stroke endarrow="block"/>
                </v:shape>
              </v:group>
            </w:pict>
          </mc:Fallback>
        </mc:AlternateContent>
      </w:r>
      <w:r>
        <w:rPr>
          <w:rFonts w:eastAsiaTheme="minorHAnsi"/>
          <w:sz w:val="24"/>
          <w:szCs w:val="24"/>
        </w:rPr>
        <w:t>The process begins with setting up parameters and positioning ants within the solution space. Each ant chooses paths influenced by pheromone levels and heuristic data, leaving pheromones on successful routes. These pheromone levels are subsequently updated to indicate the quality of the solutions. This cycle continues until a termination condition is satisfied, ultimately leading to the output of the best solution found.</w:t>
      </w:r>
    </w:p>
    <w:p w14:paraId="2D1D543C"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w:t>
      </w:r>
    </w:p>
    <w:p w14:paraId="59355424" w14:textId="77777777" w:rsidR="00E25281" w:rsidRDefault="00E25281">
      <w:pPr>
        <w:widowControl/>
        <w:autoSpaceDE/>
        <w:autoSpaceDN/>
        <w:spacing w:after="160" w:line="360" w:lineRule="auto"/>
        <w:jc w:val="both"/>
        <w:rPr>
          <w:rFonts w:eastAsia="Calibri"/>
          <w:sz w:val="24"/>
          <w:szCs w:val="24"/>
          <w:lang w:val="en-IN"/>
        </w:rPr>
      </w:pPr>
    </w:p>
    <w:p w14:paraId="6DE9DAD1" w14:textId="77777777" w:rsidR="00E25281" w:rsidRDefault="00E25281">
      <w:pPr>
        <w:widowControl/>
        <w:autoSpaceDE/>
        <w:autoSpaceDN/>
        <w:spacing w:after="160" w:line="360" w:lineRule="auto"/>
        <w:jc w:val="both"/>
        <w:rPr>
          <w:rFonts w:eastAsia="Calibri"/>
          <w:sz w:val="24"/>
          <w:szCs w:val="24"/>
          <w:lang w:val="en-IN"/>
        </w:rPr>
      </w:pPr>
    </w:p>
    <w:p w14:paraId="3F7C79CA" w14:textId="77777777" w:rsidR="00E25281" w:rsidRDefault="00E25281">
      <w:pPr>
        <w:widowControl/>
        <w:autoSpaceDE/>
        <w:autoSpaceDN/>
        <w:spacing w:after="160" w:line="360" w:lineRule="auto"/>
        <w:jc w:val="both"/>
        <w:rPr>
          <w:rFonts w:eastAsia="Calibri"/>
          <w:sz w:val="24"/>
          <w:szCs w:val="24"/>
          <w:lang w:val="en-IN"/>
        </w:rPr>
      </w:pPr>
    </w:p>
    <w:p w14:paraId="25590995" w14:textId="77777777" w:rsidR="00E25281" w:rsidRDefault="00E25281">
      <w:pPr>
        <w:widowControl/>
        <w:autoSpaceDE/>
        <w:autoSpaceDN/>
        <w:spacing w:after="160" w:line="360" w:lineRule="auto"/>
        <w:jc w:val="both"/>
        <w:rPr>
          <w:rFonts w:eastAsia="Calibri"/>
          <w:sz w:val="24"/>
          <w:szCs w:val="24"/>
          <w:lang w:val="en-IN"/>
        </w:rPr>
      </w:pPr>
    </w:p>
    <w:p w14:paraId="63D172BE" w14:textId="77777777" w:rsidR="00E25281" w:rsidRDefault="00E25281">
      <w:pPr>
        <w:widowControl/>
        <w:autoSpaceDE/>
        <w:autoSpaceDN/>
        <w:spacing w:after="160" w:line="360" w:lineRule="auto"/>
        <w:jc w:val="both"/>
        <w:rPr>
          <w:rFonts w:eastAsia="Calibri"/>
          <w:sz w:val="24"/>
          <w:szCs w:val="24"/>
          <w:lang w:val="en-IN"/>
        </w:rPr>
      </w:pPr>
    </w:p>
    <w:p w14:paraId="752BC627" w14:textId="77777777" w:rsidR="00E25281" w:rsidRDefault="00E25281">
      <w:pPr>
        <w:widowControl/>
        <w:autoSpaceDE/>
        <w:autoSpaceDN/>
        <w:spacing w:after="160" w:line="360" w:lineRule="auto"/>
        <w:jc w:val="both"/>
        <w:rPr>
          <w:rFonts w:eastAsia="Calibri"/>
          <w:sz w:val="24"/>
          <w:szCs w:val="24"/>
          <w:lang w:val="en-IN"/>
        </w:rPr>
      </w:pPr>
    </w:p>
    <w:p w14:paraId="2B5DABEC" w14:textId="77777777" w:rsidR="00E25281" w:rsidRDefault="00E25281">
      <w:pPr>
        <w:widowControl/>
        <w:autoSpaceDE/>
        <w:autoSpaceDN/>
        <w:spacing w:after="160" w:line="360" w:lineRule="auto"/>
        <w:jc w:val="both"/>
        <w:rPr>
          <w:rFonts w:eastAsia="Calibri"/>
          <w:sz w:val="24"/>
          <w:szCs w:val="24"/>
          <w:lang w:val="en-IN"/>
        </w:rPr>
      </w:pPr>
    </w:p>
    <w:p w14:paraId="439949FC" w14:textId="77777777" w:rsidR="00E25281" w:rsidRDefault="00E25281">
      <w:pPr>
        <w:widowControl/>
        <w:autoSpaceDE/>
        <w:autoSpaceDN/>
        <w:spacing w:after="160" w:line="360" w:lineRule="auto"/>
        <w:jc w:val="both"/>
        <w:rPr>
          <w:rFonts w:eastAsia="Calibri"/>
          <w:sz w:val="24"/>
          <w:szCs w:val="24"/>
          <w:lang w:val="en-IN"/>
        </w:rPr>
      </w:pPr>
    </w:p>
    <w:p w14:paraId="6AB82CCC" w14:textId="77777777" w:rsidR="00E25281" w:rsidRDefault="00E25281">
      <w:pPr>
        <w:widowControl/>
        <w:autoSpaceDE/>
        <w:autoSpaceDN/>
        <w:spacing w:after="160" w:line="360" w:lineRule="auto"/>
        <w:jc w:val="both"/>
        <w:rPr>
          <w:rFonts w:eastAsia="Calibri"/>
          <w:sz w:val="24"/>
          <w:szCs w:val="24"/>
          <w:lang w:val="en-IN"/>
        </w:rPr>
      </w:pPr>
    </w:p>
    <w:p w14:paraId="369B8FA9" w14:textId="77777777" w:rsidR="00E25281" w:rsidRDefault="00E25281">
      <w:pPr>
        <w:widowControl/>
        <w:autoSpaceDE/>
        <w:autoSpaceDN/>
        <w:spacing w:after="160" w:line="360" w:lineRule="auto"/>
        <w:jc w:val="both"/>
        <w:rPr>
          <w:rFonts w:eastAsia="Calibri"/>
          <w:sz w:val="24"/>
          <w:szCs w:val="24"/>
          <w:lang w:val="en-IN"/>
        </w:rPr>
      </w:pPr>
    </w:p>
    <w:p w14:paraId="08E32269" w14:textId="77777777" w:rsidR="00E25281" w:rsidRDefault="00E25281">
      <w:pPr>
        <w:widowControl/>
        <w:autoSpaceDE/>
        <w:autoSpaceDN/>
        <w:spacing w:after="160" w:line="360" w:lineRule="auto"/>
        <w:jc w:val="both"/>
        <w:rPr>
          <w:rFonts w:eastAsia="Calibri"/>
          <w:sz w:val="24"/>
          <w:szCs w:val="24"/>
          <w:lang w:val="en-IN"/>
        </w:rPr>
      </w:pPr>
    </w:p>
    <w:p w14:paraId="0CABCBB9" w14:textId="77777777" w:rsidR="00E25281" w:rsidRDefault="00000000">
      <w:pPr>
        <w:widowControl/>
        <w:autoSpaceDE/>
        <w:autoSpaceDN/>
        <w:spacing w:after="160" w:line="360" w:lineRule="auto"/>
        <w:jc w:val="both"/>
        <w:rPr>
          <w:rFonts w:eastAsia="Calibri"/>
          <w:sz w:val="24"/>
          <w:szCs w:val="24"/>
          <w:lang w:val="en-IN"/>
        </w:rPr>
      </w:pPr>
      <w:r>
        <w:rPr>
          <w:noProof/>
          <w:sz w:val="24"/>
          <w:szCs w:val="24"/>
        </w:rPr>
        <mc:AlternateContent>
          <mc:Choice Requires="wps">
            <w:drawing>
              <wp:anchor distT="0" distB="0" distL="114300" distR="114300" simplePos="0" relativeHeight="251665408" behindDoc="0" locked="0" layoutInCell="1" allowOverlap="1" wp14:anchorId="44226287" wp14:editId="762ABA7E">
                <wp:simplePos x="0" y="0"/>
                <wp:positionH relativeFrom="column">
                  <wp:posOffset>2389505</wp:posOffset>
                </wp:positionH>
                <wp:positionV relativeFrom="paragraph">
                  <wp:posOffset>345440</wp:posOffset>
                </wp:positionV>
                <wp:extent cx="0" cy="183515"/>
                <wp:effectExtent l="76200" t="0" r="57150" b="64135"/>
                <wp:wrapNone/>
                <wp:docPr id="15" name="Straight Arrow Connector 15"/>
                <wp:cNvGraphicFramePr/>
                <a:graphic xmlns:a="http://schemas.openxmlformats.org/drawingml/2006/main">
                  <a:graphicData uri="http://schemas.microsoft.com/office/word/2010/wordprocessingShape">
                    <wps:wsp>
                      <wps:cNvCnPr/>
                      <wps:spPr>
                        <a:xfrm>
                          <a:off x="0" y="0"/>
                          <a:ext cx="0" cy="1835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 o:spid="_x0000_s1050" type="#_x0000_t32" style="width:0;height:14.45pt;margin-top:27.2pt;margin-left:188.15pt;mso-wrap-distance-bottom:0;mso-wrap-distance-left:9pt;mso-wrap-distance-right:9pt;mso-wrap-distance-top:0;position:absolute;v-text-anchor:top;z-index:251664384" fillcolor="this" stroked="t" strokecolor="#4a7dbb" strokeweight="0.75pt">
                <v:stroke endarrow="block"/>
              </v:shape>
            </w:pict>
          </mc:Fallback>
        </mc:AlternateContent>
      </w:r>
    </w:p>
    <w:p w14:paraId="35B326D0" w14:textId="77777777" w:rsidR="00E25281" w:rsidRDefault="00E25281">
      <w:pPr>
        <w:widowControl/>
        <w:autoSpaceDE/>
        <w:autoSpaceDN/>
        <w:spacing w:after="160" w:line="360" w:lineRule="auto"/>
        <w:jc w:val="both"/>
        <w:rPr>
          <w:rFonts w:eastAsia="Calibri"/>
          <w:sz w:val="24"/>
          <w:szCs w:val="24"/>
          <w:lang w:val="en-IN"/>
        </w:rPr>
      </w:pPr>
    </w:p>
    <w:p w14:paraId="34E4D2A7" w14:textId="77777777" w:rsidR="00E25281" w:rsidRDefault="00E25281">
      <w:pPr>
        <w:widowControl/>
        <w:autoSpaceDE/>
        <w:autoSpaceDN/>
        <w:spacing w:after="160" w:line="360" w:lineRule="auto"/>
        <w:jc w:val="both"/>
        <w:rPr>
          <w:rFonts w:eastAsia="Calibri"/>
          <w:sz w:val="24"/>
          <w:szCs w:val="24"/>
          <w:lang w:val="en-IN"/>
        </w:rPr>
      </w:pPr>
    </w:p>
    <w:p w14:paraId="49722962" w14:textId="77777777" w:rsidR="00E25281" w:rsidRDefault="00E25281">
      <w:pPr>
        <w:widowControl/>
        <w:autoSpaceDE/>
        <w:autoSpaceDN/>
        <w:spacing w:after="160" w:line="360" w:lineRule="auto"/>
        <w:jc w:val="both"/>
        <w:rPr>
          <w:rFonts w:eastAsia="Calibri"/>
          <w:sz w:val="24"/>
          <w:szCs w:val="24"/>
          <w:lang w:val="en-IN"/>
        </w:rPr>
      </w:pPr>
    </w:p>
    <w:p w14:paraId="3BAA70D7" w14:textId="77777777" w:rsidR="00E25281" w:rsidRDefault="00E25281">
      <w:pPr>
        <w:widowControl/>
        <w:autoSpaceDE/>
        <w:autoSpaceDN/>
        <w:spacing w:after="160" w:line="360" w:lineRule="auto"/>
        <w:jc w:val="both"/>
        <w:rPr>
          <w:rFonts w:eastAsia="Calibri"/>
          <w:sz w:val="24"/>
          <w:szCs w:val="24"/>
          <w:lang w:val="en-IN"/>
        </w:rPr>
      </w:pPr>
    </w:p>
    <w:p w14:paraId="14B7B296" w14:textId="77777777" w:rsidR="00E25281" w:rsidRDefault="00000000">
      <w:pPr>
        <w:widowControl/>
        <w:autoSpaceDE/>
        <w:autoSpaceDN/>
        <w:spacing w:after="160" w:line="360" w:lineRule="auto"/>
        <w:jc w:val="both"/>
        <w:rPr>
          <w:rFonts w:eastAsia="Calibri"/>
          <w:sz w:val="24"/>
          <w:szCs w:val="24"/>
          <w:lang w:val="en-IN"/>
        </w:rPr>
      </w:pPr>
      <w:r>
        <w:rPr>
          <w:rFonts w:eastAsiaTheme="minorHAnsi"/>
          <w:noProof/>
          <w:sz w:val="24"/>
          <w:szCs w:val="24"/>
          <w:lang w:val="en-IN"/>
        </w:rPr>
        <w:lastRenderedPageBreak/>
        <mc:AlternateContent>
          <mc:Choice Requires="wpg">
            <w:drawing>
              <wp:anchor distT="0" distB="0" distL="114300" distR="114300" simplePos="0" relativeHeight="251671552" behindDoc="0" locked="0" layoutInCell="1" allowOverlap="1" wp14:anchorId="604171BA" wp14:editId="49B4D372">
                <wp:simplePos x="0" y="0"/>
                <wp:positionH relativeFrom="column">
                  <wp:posOffset>1586230</wp:posOffset>
                </wp:positionH>
                <wp:positionV relativeFrom="paragraph">
                  <wp:posOffset>-138430</wp:posOffset>
                </wp:positionV>
                <wp:extent cx="1778000" cy="1152525"/>
                <wp:effectExtent l="0" t="0" r="12700" b="10160"/>
                <wp:wrapNone/>
                <wp:docPr id="1438817922" name="Group 126"/>
                <wp:cNvGraphicFramePr/>
                <a:graphic xmlns:a="http://schemas.openxmlformats.org/drawingml/2006/main">
                  <a:graphicData uri="http://schemas.microsoft.com/office/word/2010/wordprocessingGroup">
                    <wpg:wgp>
                      <wpg:cNvGrpSpPr/>
                      <wpg:grpSpPr>
                        <a:xfrm>
                          <a:off x="0" y="0"/>
                          <a:ext cx="1778000" cy="1152236"/>
                          <a:chOff x="0" y="0"/>
                          <a:chExt cx="1778000" cy="1152236"/>
                        </a:xfrm>
                      </wpg:grpSpPr>
                      <wps:wsp>
                        <wps:cNvPr id="410476167" name="Oval 410476167"/>
                        <wps:cNvSpPr/>
                        <wps:spPr>
                          <a:xfrm>
                            <a:off x="0" y="644236"/>
                            <a:ext cx="1778000" cy="508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59BA371"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End</w:t>
                              </w:r>
                            </w:p>
                          </w:txbxContent>
                        </wps:txbx>
                        <wps:bodyPr rot="0" spcFirstLastPara="0" vertOverflow="overflow" horzOverflow="overflow" vert="horz" wrap="square" lIns="91440" tIns="45720" rIns="91440" bIns="45720" numCol="1" spcCol="0" rtlCol="0" fromWordArt="0" anchor="ctr" anchorCtr="0" forceAA="0" compatLnSpc="1"/>
                      </wps:wsp>
                      <wps:wsp>
                        <wps:cNvPr id="1413078736" name="Oval 1413078736"/>
                        <wps:cNvSpPr/>
                        <wps:spPr>
                          <a:xfrm>
                            <a:off x="651164" y="0"/>
                            <a:ext cx="411480" cy="3505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wps:wsp>
                      <wps:wsp>
                        <wps:cNvPr id="1062264764" name="Straight Arrow Connector 1062264764"/>
                        <wps:cNvCnPr/>
                        <wps:spPr>
                          <a:xfrm>
                            <a:off x="872837" y="35329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04171BA" id="Group 126" o:spid="_x0000_s1051" style="position:absolute;left:0;text-align:left;margin-left:124.9pt;margin-top:-10.9pt;width:140pt;height:90.75pt;z-index:251671552" coordsize="17780,115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">
                <v:oval id="Oval 410476167" o:spid="_x0000_s1052" style="position:absolute;top:6442;width:17780;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" filled="f" strokecolor="#243f60 [1604]" strokeweight="2pt">
                  <v:textbox>
                    <w:txbxContent>
                      <w:p w14:paraId="659BA371"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End</w:t>
                        </w:r>
                      </w:p>
                    </w:txbxContent>
                  </v:textbox>
                </v:oval>
                <v:oval id="Oval 1413078736" o:spid="_x0000_s1053" style="position:absolute;left:6511;width:4115;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" filled="f" strokecolor="#243f60 [1604]" strokeweight="2pt"/>
                <v:shape id="Straight Arrow Connector 1062264764" o:spid="_x0000_s1054" type="#_x0000_t32" style="position:absolute;left:8728;top:3532;width:0;height:29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" strokecolor="#4579b8 [3044]">
                  <v:stroke endarrow="block"/>
                </v:shape>
              </v:group>
            </w:pict>
          </mc:Fallback>
        </mc:AlternateContent>
      </w:r>
      <w:r>
        <w:rPr>
          <w:rFonts w:eastAsiaTheme="minorHAnsi"/>
          <w:sz w:val="24"/>
          <w:szCs w:val="24"/>
          <w:lang w:val="en-IN"/>
        </w:rPr>
        <w:t xml:space="preserve">   </w:t>
      </w:r>
      <w:r>
        <w:rPr>
          <w:rFonts w:eastAsiaTheme="minorHAnsi"/>
          <w:sz w:val="24"/>
          <w:szCs w:val="24"/>
          <w:lang w:val="en-IN"/>
        </w:rPr>
        <w:br/>
      </w:r>
    </w:p>
    <w:p w14:paraId="664AED18" w14:textId="77777777" w:rsidR="00E25281" w:rsidRDefault="00E25281">
      <w:pPr>
        <w:widowControl/>
        <w:autoSpaceDE/>
        <w:autoSpaceDN/>
        <w:spacing w:after="160" w:line="360" w:lineRule="auto"/>
        <w:jc w:val="both"/>
        <w:rPr>
          <w:rFonts w:eastAsia="Calibri"/>
          <w:b/>
          <w:bCs/>
          <w:sz w:val="24"/>
          <w:szCs w:val="24"/>
        </w:rPr>
      </w:pPr>
    </w:p>
    <w:p w14:paraId="6376B24B" w14:textId="77777777" w:rsidR="00E25281" w:rsidRDefault="00000000">
      <w:pPr>
        <w:widowControl/>
        <w:autoSpaceDE/>
        <w:autoSpaceDN/>
        <w:spacing w:after="160" w:line="360" w:lineRule="auto"/>
        <w:jc w:val="both"/>
        <w:rPr>
          <w:rFonts w:eastAsia="Calibri"/>
          <w:b/>
          <w:bCs/>
          <w:sz w:val="24"/>
          <w:szCs w:val="24"/>
        </w:rPr>
      </w:pPr>
      <w:r>
        <w:rPr>
          <w:noProof/>
          <w:sz w:val="24"/>
          <w:szCs w:val="24"/>
        </w:rPr>
        <mc:AlternateContent>
          <mc:Choice Requires="wps">
            <w:drawing>
              <wp:anchor distT="0" distB="0" distL="114300" distR="114300" simplePos="0" relativeHeight="251667456" behindDoc="0" locked="0" layoutInCell="1" allowOverlap="1" wp14:anchorId="3920A550" wp14:editId="3472D34B">
                <wp:simplePos x="0" y="0"/>
                <wp:positionH relativeFrom="margin">
                  <wp:align>center</wp:align>
                </wp:positionH>
                <wp:positionV relativeFrom="paragraph">
                  <wp:posOffset>177165</wp:posOffset>
                </wp:positionV>
                <wp:extent cx="2682240" cy="381000"/>
                <wp:effectExtent l="0" t="0" r="3810" b="0"/>
                <wp:wrapNone/>
                <wp:docPr id="1539837783" name="Text Box 1"/>
                <wp:cNvGraphicFramePr/>
                <a:graphic xmlns:a="http://schemas.openxmlformats.org/drawingml/2006/main">
                  <a:graphicData uri="http://schemas.microsoft.com/office/word/2010/wordprocessingShape">
                    <wps:wsp>
                      <wps:cNvSpPr txBox="1"/>
                      <wps:spPr>
                        <a:xfrm>
                          <a:off x="0" y="0"/>
                          <a:ext cx="2682240" cy="381000"/>
                        </a:xfrm>
                        <a:prstGeom prst="rect">
                          <a:avLst/>
                        </a:prstGeom>
                        <a:solidFill>
                          <a:srgbClr val="FFFFFF"/>
                        </a:solidFill>
                        <a:ln w="6350">
                          <a:noFill/>
                        </a:ln>
                      </wps:spPr>
                      <wps:txbx>
                        <w:txbxContent>
                          <w:p w14:paraId="2C689D6F" w14:textId="77777777" w:rsidR="00E25281" w:rsidRDefault="00000000">
                            <w:pPr>
                              <w:widowControl/>
                              <w:autoSpaceDE/>
                              <w:autoSpaceDN/>
                              <w:spacing w:after="160" w:line="360" w:lineRule="auto"/>
                              <w:jc w:val="center"/>
                              <w:rPr>
                                <w:rFonts w:eastAsia="Calibri"/>
                                <w:sz w:val="24"/>
                                <w:szCs w:val="24"/>
                                <w:lang w:val="en-IN"/>
                              </w:rPr>
                            </w:pPr>
                            <w:r>
                              <w:rPr>
                                <w:rFonts w:eastAsiaTheme="minorHAnsi"/>
                                <w:sz w:val="24"/>
                                <w:szCs w:val="24"/>
                                <w:lang w:val="en-IN"/>
                              </w:rPr>
                              <w:t>Figure 3.1:</w:t>
                            </w:r>
                            <w:r>
                              <w:rPr>
                                <w:rFonts w:eastAsiaTheme="minorHAnsi"/>
                                <w:b/>
                                <w:bCs/>
                                <w:sz w:val="24"/>
                                <w:szCs w:val="24"/>
                                <w:lang w:val="en-IN"/>
                              </w:rPr>
                              <w:t xml:space="preserve"> </w:t>
                            </w:r>
                            <w:r>
                              <w:rPr>
                                <w:rFonts w:eastAsiaTheme="minorHAnsi"/>
                                <w:sz w:val="24"/>
                                <w:szCs w:val="24"/>
                                <w:lang w:val="en-IN"/>
                              </w:rPr>
                              <w:t>Flowchart of ACO</w:t>
                            </w:r>
                          </w:p>
                          <w:p w14:paraId="446C6924" w14:textId="77777777" w:rsidR="00E25281" w:rsidRDefault="00E25281">
                            <w:pPr>
                              <w:widowControl/>
                              <w:autoSpaceDE/>
                              <w:autoSpaceDN/>
                              <w:spacing w:after="160" w:line="259" w:lineRule="auto"/>
                              <w:rPr>
                                <w:rFonts w:ascii="Calibri" w:eastAsia="Calibri" w:hAnsi="Calibri" w:cs="Latha"/>
                                <w:lang w:val="en-IN"/>
                              </w:rPr>
                            </w:pPr>
                          </w:p>
                        </w:txbxContent>
                      </wps:txbx>
                      <wps:bodyPr rot="0" spcFirstLastPara="0" vertOverflow="overflow" horzOverflow="overflow" vert="horz" wrap="square" lIns="91440" tIns="45720" rIns="91440" bIns="45720" numCol="1" spcCol="0" rtlCol="0" fromWordArt="0" anchor="t" anchorCtr="0" forceAA="0" compatLnSpc="1"/>
                    </wps:wsp>
                  </a:graphicData>
                </a:graphic>
              </wp:anchor>
            </w:drawing>
          </mc:Choice>
          <mc:Fallback>
            <w:pict>
              <v:shape w14:anchorId="3920A550" id="_x0000_s1055" type="#_x0000_t202" style="position:absolute;left:0;text-align:left;margin-left:0;margin-top:13.95pt;width:211.2pt;height:30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" stroked="f" strokeweight=".5pt">
                <v:textbox>
                  <w:txbxContent>
                    <w:p w14:paraId="2C689D6F" w14:textId="77777777" w:rsidR="00E25281" w:rsidRDefault="00000000">
                      <w:pPr>
                        <w:widowControl/>
                        <w:autoSpaceDE/>
                        <w:autoSpaceDN/>
                        <w:spacing w:after="160" w:line="360" w:lineRule="auto"/>
                        <w:jc w:val="center"/>
                        <w:rPr>
                          <w:rFonts w:eastAsia="Calibri"/>
                          <w:sz w:val="24"/>
                          <w:szCs w:val="24"/>
                          <w:lang w:val="en-IN"/>
                        </w:rPr>
                      </w:pPr>
                      <w:r>
                        <w:rPr>
                          <w:rFonts w:eastAsiaTheme="minorHAnsi"/>
                          <w:sz w:val="24"/>
                          <w:szCs w:val="24"/>
                          <w:lang w:val="en-IN"/>
                        </w:rPr>
                        <w:t>Figure 3.1:</w:t>
                      </w:r>
                      <w:r>
                        <w:rPr>
                          <w:rFonts w:eastAsiaTheme="minorHAnsi"/>
                          <w:b/>
                          <w:bCs/>
                          <w:sz w:val="24"/>
                          <w:szCs w:val="24"/>
                          <w:lang w:val="en-IN"/>
                        </w:rPr>
                        <w:t xml:space="preserve"> </w:t>
                      </w:r>
                      <w:r>
                        <w:rPr>
                          <w:rFonts w:eastAsiaTheme="minorHAnsi"/>
                          <w:sz w:val="24"/>
                          <w:szCs w:val="24"/>
                          <w:lang w:val="en-IN"/>
                        </w:rPr>
                        <w:t>Flowchart of ACO</w:t>
                      </w:r>
                    </w:p>
                    <w:p w14:paraId="446C6924" w14:textId="77777777" w:rsidR="00E25281" w:rsidRDefault="00E25281">
                      <w:pPr>
                        <w:widowControl/>
                        <w:autoSpaceDE/>
                        <w:autoSpaceDN/>
                        <w:spacing w:after="160" w:line="259" w:lineRule="auto"/>
                        <w:rPr>
                          <w:rFonts w:ascii="Calibri" w:eastAsia="Calibri" w:hAnsi="Calibri" w:cs="Latha"/>
                          <w:lang w:val="en-IN"/>
                        </w:rPr>
                      </w:pPr>
                    </w:p>
                  </w:txbxContent>
                </v:textbox>
                <w10:wrap anchorx="margin"/>
              </v:shape>
            </w:pict>
          </mc:Fallback>
        </mc:AlternateContent>
      </w:r>
    </w:p>
    <w:p w14:paraId="5BA2DBC2" w14:textId="77777777" w:rsidR="00E25281" w:rsidRDefault="00E25281">
      <w:pPr>
        <w:widowControl/>
        <w:autoSpaceDE/>
        <w:autoSpaceDN/>
        <w:spacing w:after="160" w:line="360" w:lineRule="auto"/>
        <w:jc w:val="both"/>
        <w:rPr>
          <w:rFonts w:eastAsia="Calibri"/>
          <w:b/>
          <w:bCs/>
          <w:sz w:val="24"/>
          <w:szCs w:val="24"/>
        </w:rPr>
      </w:pPr>
    </w:p>
    <w:p w14:paraId="11D58CA1" w14:textId="77777777" w:rsidR="00E25281" w:rsidRPr="00BA0F6B" w:rsidRDefault="00000000">
      <w:pPr>
        <w:widowControl/>
        <w:autoSpaceDE/>
        <w:autoSpaceDN/>
        <w:spacing w:after="160" w:line="360" w:lineRule="auto"/>
        <w:jc w:val="both"/>
        <w:rPr>
          <w:rFonts w:eastAsia="Calibri"/>
          <w:b/>
          <w:bCs/>
          <w:i/>
          <w:iCs/>
          <w:sz w:val="24"/>
          <w:szCs w:val="24"/>
        </w:rPr>
      </w:pPr>
      <w:r w:rsidRPr="00BA0F6B">
        <w:rPr>
          <w:rFonts w:eastAsiaTheme="minorHAnsi"/>
          <w:b/>
          <w:bCs/>
          <w:i/>
          <w:iCs/>
          <w:sz w:val="24"/>
          <w:szCs w:val="24"/>
        </w:rPr>
        <w:t>3.3.1.2 Pseudo Code of ACO</w:t>
      </w:r>
    </w:p>
    <w:p w14:paraId="4880A639" w14:textId="77777777" w:rsidR="00E25281" w:rsidRPr="00BA0F6B" w:rsidRDefault="00000000">
      <w:pPr>
        <w:widowControl/>
        <w:autoSpaceDE/>
        <w:autoSpaceDN/>
        <w:spacing w:after="160" w:line="360" w:lineRule="auto"/>
        <w:jc w:val="both"/>
        <w:rPr>
          <w:rFonts w:eastAsia="Calibri"/>
          <w:sz w:val="24"/>
          <w:szCs w:val="24"/>
        </w:rPr>
      </w:pPr>
      <w:r w:rsidRPr="00BA0F6B">
        <w:rPr>
          <w:rFonts w:eastAsiaTheme="minorHAnsi"/>
          <w:sz w:val="24"/>
          <w:szCs w:val="24"/>
        </w:rPr>
        <w:t>1. Initialize ACO parameters:</w:t>
      </w:r>
    </w:p>
    <w:p w14:paraId="0A75B938" w14:textId="77777777" w:rsidR="00E25281" w:rsidRDefault="00000000">
      <w:pPr>
        <w:widowControl/>
        <w:autoSpaceDE/>
        <w:autoSpaceDN/>
        <w:spacing w:after="160" w:line="360" w:lineRule="auto"/>
        <w:jc w:val="both"/>
        <w:rPr>
          <w:rFonts w:eastAsia="Calibri"/>
          <w:sz w:val="24"/>
          <w:szCs w:val="24"/>
          <w:lang w:val="en-IN"/>
        </w:rPr>
      </w:pPr>
      <w:r w:rsidRPr="00BA0F6B">
        <w:rPr>
          <w:rFonts w:eastAsiaTheme="minorHAnsi"/>
          <w:sz w:val="24"/>
          <w:szCs w:val="24"/>
        </w:rPr>
        <w:t xml:space="preserve">   </w:t>
      </w:r>
      <w:r>
        <w:rPr>
          <w:rFonts w:eastAsiaTheme="minorHAnsi"/>
          <w:sz w:val="24"/>
          <w:szCs w:val="24"/>
          <w:lang w:val="en-IN"/>
        </w:rPr>
        <w:t>- Number of ants (m)</w:t>
      </w:r>
    </w:p>
    <w:p w14:paraId="614F4B05"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 Number of iterations (</w:t>
      </w:r>
      <w:proofErr w:type="spellStart"/>
      <w:r>
        <w:rPr>
          <w:rFonts w:eastAsiaTheme="minorHAnsi"/>
          <w:sz w:val="24"/>
          <w:szCs w:val="24"/>
          <w:lang w:val="en-IN"/>
        </w:rPr>
        <w:t>maxIterations</w:t>
      </w:r>
      <w:proofErr w:type="spellEnd"/>
      <w:r>
        <w:rPr>
          <w:rFonts w:eastAsiaTheme="minorHAnsi"/>
          <w:sz w:val="24"/>
          <w:szCs w:val="24"/>
          <w:lang w:val="en-IN"/>
        </w:rPr>
        <w:t>)</w:t>
      </w:r>
    </w:p>
    <w:p w14:paraId="39FDE911"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 Pheromone evaporation rate (rho)</w:t>
      </w:r>
    </w:p>
    <w:p w14:paraId="5CE2FA61"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 Pheromone influence (alpha)</w:t>
      </w:r>
    </w:p>
    <w:p w14:paraId="0AAC46D7"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 Heuristic influence (beta)</w:t>
      </w:r>
    </w:p>
    <w:p w14:paraId="0E26534A"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 Initial pheromone level (tau_0)</w:t>
      </w:r>
    </w:p>
    <w:p w14:paraId="6F5605A9"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2. For each iteration (until </w:t>
      </w:r>
      <w:proofErr w:type="spellStart"/>
      <w:r>
        <w:rPr>
          <w:rFonts w:eastAsiaTheme="minorHAnsi"/>
          <w:sz w:val="24"/>
          <w:szCs w:val="24"/>
          <w:lang w:val="en-IN"/>
        </w:rPr>
        <w:t>maxIterations</w:t>
      </w:r>
      <w:proofErr w:type="spellEnd"/>
      <w:r>
        <w:rPr>
          <w:rFonts w:eastAsiaTheme="minorHAnsi"/>
          <w:sz w:val="24"/>
          <w:szCs w:val="24"/>
          <w:lang w:val="en-IN"/>
        </w:rPr>
        <w:t>):</w:t>
      </w:r>
    </w:p>
    <w:p w14:paraId="5224250C"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a. For each ant (k = 1 to m):</w:t>
      </w:r>
    </w:p>
    <w:p w14:paraId="4FAE128D"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w:t>
      </w:r>
      <w:proofErr w:type="spellStart"/>
      <w:r>
        <w:rPr>
          <w:rFonts w:eastAsiaTheme="minorHAnsi"/>
          <w:sz w:val="24"/>
          <w:szCs w:val="24"/>
          <w:lang w:val="en-IN"/>
        </w:rPr>
        <w:t>i</w:t>
      </w:r>
      <w:proofErr w:type="spellEnd"/>
      <w:r>
        <w:rPr>
          <w:rFonts w:eastAsiaTheme="minorHAnsi"/>
          <w:sz w:val="24"/>
          <w:szCs w:val="24"/>
          <w:lang w:val="en-IN"/>
        </w:rPr>
        <w:t>. Start from a source vehicle (node)</w:t>
      </w:r>
    </w:p>
    <w:p w14:paraId="640A9937"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ii. Repeat until the target vehicle (node) is reached:</w:t>
      </w:r>
    </w:p>
    <w:p w14:paraId="05A4C5B3"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 Select the next vehicle based on:</w:t>
      </w:r>
    </w:p>
    <w:p w14:paraId="1D411B07"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Probability = (Pheromone level ^ alpha) * (Heuristic value ^ beta)</w:t>
      </w:r>
    </w:p>
    <w:p w14:paraId="65B69B74"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 Move to the next vehicle (node)</w:t>
      </w:r>
    </w:p>
    <w:p w14:paraId="2976AF06"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iii. Store the path and compute the route cost (e.g., time, distance, latency)</w:t>
      </w:r>
    </w:p>
    <w:p w14:paraId="492532A6"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b. Update pheromone levels on all edges:</w:t>
      </w:r>
    </w:p>
    <w:p w14:paraId="3314F05C"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w:t>
      </w:r>
      <w:proofErr w:type="spellStart"/>
      <w:r>
        <w:rPr>
          <w:rFonts w:eastAsiaTheme="minorHAnsi"/>
          <w:sz w:val="24"/>
          <w:szCs w:val="24"/>
          <w:lang w:val="en-IN"/>
        </w:rPr>
        <w:t>i</w:t>
      </w:r>
      <w:proofErr w:type="spellEnd"/>
      <w:r>
        <w:rPr>
          <w:rFonts w:eastAsiaTheme="minorHAnsi"/>
          <w:sz w:val="24"/>
          <w:szCs w:val="24"/>
          <w:lang w:val="en-IN"/>
        </w:rPr>
        <w:t xml:space="preserve">. Evaporate pheromone: </w:t>
      </w:r>
    </w:p>
    <w:p w14:paraId="4555BC08"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Pheromone level = (1 - rho) * current pheromone level</w:t>
      </w:r>
    </w:p>
    <w:p w14:paraId="051B6B1B"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ii. Reinforce pheromone on the best paths:</w:t>
      </w:r>
    </w:p>
    <w:p w14:paraId="07E8A961"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lastRenderedPageBreak/>
        <w:t xml:space="preserve"> Pheromone level += (constant / </w:t>
      </w:r>
      <w:proofErr w:type="spellStart"/>
      <w:r>
        <w:rPr>
          <w:rFonts w:eastAsiaTheme="minorHAnsi"/>
          <w:sz w:val="24"/>
          <w:szCs w:val="24"/>
          <w:lang w:val="en-IN"/>
        </w:rPr>
        <w:t>routeCost</w:t>
      </w:r>
      <w:proofErr w:type="spellEnd"/>
      <w:r>
        <w:rPr>
          <w:rFonts w:eastAsiaTheme="minorHAnsi"/>
          <w:sz w:val="24"/>
          <w:szCs w:val="24"/>
          <w:lang w:val="en-IN"/>
        </w:rPr>
        <w:t>)</w:t>
      </w:r>
    </w:p>
    <w:p w14:paraId="03B6950E"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3. Repeat until convergence or </w:t>
      </w:r>
      <w:proofErr w:type="spellStart"/>
      <w:r>
        <w:rPr>
          <w:rFonts w:eastAsiaTheme="minorHAnsi"/>
          <w:sz w:val="24"/>
          <w:szCs w:val="24"/>
          <w:lang w:val="en-IN"/>
        </w:rPr>
        <w:t>maxIterations</w:t>
      </w:r>
      <w:proofErr w:type="spellEnd"/>
      <w:r>
        <w:rPr>
          <w:rFonts w:eastAsiaTheme="minorHAnsi"/>
          <w:sz w:val="24"/>
          <w:szCs w:val="24"/>
          <w:lang w:val="en-IN"/>
        </w:rPr>
        <w:t>.</w:t>
      </w:r>
    </w:p>
    <w:p w14:paraId="0E80F103"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4. Return the best route found.</w:t>
      </w:r>
    </w:p>
    <w:p w14:paraId="03AAB90A" w14:textId="77777777" w:rsidR="00E25281" w:rsidRDefault="00E25281">
      <w:pPr>
        <w:widowControl/>
        <w:autoSpaceDE/>
        <w:autoSpaceDN/>
        <w:spacing w:after="160" w:line="360" w:lineRule="auto"/>
        <w:jc w:val="both"/>
        <w:rPr>
          <w:rFonts w:eastAsia="Calibri"/>
          <w:i/>
          <w:iCs/>
          <w:sz w:val="2"/>
          <w:szCs w:val="2"/>
          <w:lang w:val="en-IN"/>
        </w:rPr>
      </w:pPr>
    </w:p>
    <w:p w14:paraId="478969E8" w14:textId="77777777" w:rsidR="00E25281" w:rsidRDefault="00000000">
      <w:pPr>
        <w:widowControl/>
        <w:autoSpaceDE/>
        <w:autoSpaceDN/>
        <w:spacing w:after="160" w:line="259" w:lineRule="auto"/>
        <w:rPr>
          <w:rFonts w:eastAsia="Calibri"/>
          <w:b/>
          <w:bCs/>
          <w:i/>
          <w:iCs/>
          <w:sz w:val="24"/>
          <w:szCs w:val="24"/>
          <w:lang w:val="en-IN"/>
        </w:rPr>
      </w:pPr>
      <w:r>
        <w:rPr>
          <w:rFonts w:eastAsiaTheme="minorHAnsi"/>
          <w:b/>
          <w:bCs/>
          <w:i/>
          <w:iCs/>
          <w:sz w:val="24"/>
          <w:szCs w:val="24"/>
          <w:lang w:val="en-IN"/>
        </w:rPr>
        <w:t>3.3.1.3 Key Components of ACO</w:t>
      </w:r>
    </w:p>
    <w:p w14:paraId="7DB0C8BD" w14:textId="77777777" w:rsidR="00E25281" w:rsidRPr="00331FBE" w:rsidRDefault="00000000" w:rsidP="00331FBE">
      <w:pPr>
        <w:pStyle w:val="ListParagraph"/>
        <w:widowControl/>
        <w:numPr>
          <w:ilvl w:val="0"/>
          <w:numId w:val="30"/>
        </w:numPr>
        <w:autoSpaceDE/>
        <w:autoSpaceDN/>
        <w:spacing w:after="160" w:line="360" w:lineRule="auto"/>
        <w:ind w:left="540"/>
        <w:jc w:val="both"/>
        <w:rPr>
          <w:rFonts w:eastAsiaTheme="minorHAnsi"/>
          <w:sz w:val="24"/>
          <w:szCs w:val="24"/>
        </w:rPr>
      </w:pPr>
      <w:r w:rsidRPr="00331FBE">
        <w:rPr>
          <w:rFonts w:eastAsiaTheme="minorHAnsi"/>
          <w:b/>
          <w:bCs/>
          <w:sz w:val="24"/>
          <w:szCs w:val="24"/>
        </w:rPr>
        <w:t>Initialization:</w:t>
      </w:r>
      <w:r w:rsidRPr="00331FBE">
        <w:rPr>
          <w:rFonts w:eastAsiaTheme="minorHAnsi"/>
          <w:sz w:val="24"/>
          <w:szCs w:val="24"/>
        </w:rPr>
        <w:t xml:space="preserve"> The algorithm starts with a group of ants placed randomly within the solution space. This initial step sets the stage for exploring various potential solutions. </w:t>
      </w:r>
    </w:p>
    <w:p w14:paraId="0211E43D" w14:textId="77777777" w:rsidR="00E25281" w:rsidRPr="00331FBE" w:rsidRDefault="00000000" w:rsidP="00331FBE">
      <w:pPr>
        <w:pStyle w:val="ListParagraph"/>
        <w:widowControl/>
        <w:numPr>
          <w:ilvl w:val="0"/>
          <w:numId w:val="30"/>
        </w:numPr>
        <w:autoSpaceDE/>
        <w:autoSpaceDN/>
        <w:spacing w:after="160" w:line="360" w:lineRule="auto"/>
        <w:ind w:left="540"/>
        <w:jc w:val="both"/>
        <w:rPr>
          <w:rFonts w:eastAsiaTheme="minorHAnsi"/>
          <w:sz w:val="24"/>
          <w:szCs w:val="24"/>
        </w:rPr>
      </w:pPr>
      <w:r w:rsidRPr="00331FBE">
        <w:rPr>
          <w:rFonts w:eastAsiaTheme="minorHAnsi"/>
          <w:b/>
          <w:bCs/>
          <w:sz w:val="24"/>
          <w:szCs w:val="24"/>
        </w:rPr>
        <w:t>Pheromone Trail</w:t>
      </w:r>
      <w:r w:rsidRPr="00331FBE">
        <w:rPr>
          <w:rFonts w:eastAsiaTheme="minorHAnsi"/>
          <w:sz w:val="24"/>
          <w:szCs w:val="24"/>
        </w:rPr>
        <w:t>: As the ants move along the solution paths, they leave behind pheromone, which acts as a guide for other ants. The strength of the pheromone on a path reflects its attractiveness, encouraging subsequent ants to follow the more successful routes.</w:t>
      </w:r>
    </w:p>
    <w:p w14:paraId="036DA918" w14:textId="77777777" w:rsidR="00E25281" w:rsidRPr="00331FBE" w:rsidRDefault="00000000" w:rsidP="00331FBE">
      <w:pPr>
        <w:pStyle w:val="ListParagraph"/>
        <w:widowControl/>
        <w:numPr>
          <w:ilvl w:val="0"/>
          <w:numId w:val="30"/>
        </w:numPr>
        <w:autoSpaceDE/>
        <w:autoSpaceDN/>
        <w:spacing w:after="160" w:line="360" w:lineRule="auto"/>
        <w:ind w:left="540"/>
        <w:jc w:val="both"/>
        <w:rPr>
          <w:rFonts w:eastAsiaTheme="minorHAnsi"/>
          <w:sz w:val="24"/>
          <w:szCs w:val="24"/>
        </w:rPr>
      </w:pPr>
      <w:r w:rsidRPr="00331FBE">
        <w:rPr>
          <w:rFonts w:eastAsiaTheme="minorHAnsi"/>
          <w:b/>
          <w:bCs/>
          <w:sz w:val="24"/>
          <w:szCs w:val="24"/>
        </w:rPr>
        <w:t>Path Selection</w:t>
      </w:r>
      <w:r w:rsidRPr="00331FBE">
        <w:rPr>
          <w:rFonts w:eastAsiaTheme="minorHAnsi"/>
          <w:sz w:val="24"/>
          <w:szCs w:val="24"/>
        </w:rPr>
        <w:t xml:space="preserve">: Each ant decides its next move using a probabilistic formula that </w:t>
      </w:r>
      <w:proofErr w:type="gramStart"/>
      <w:r w:rsidRPr="00331FBE">
        <w:rPr>
          <w:rFonts w:eastAsiaTheme="minorHAnsi"/>
          <w:sz w:val="24"/>
          <w:szCs w:val="24"/>
        </w:rPr>
        <w:t>takes into account</w:t>
      </w:r>
      <w:proofErr w:type="gramEnd"/>
      <w:r w:rsidRPr="00331FBE">
        <w:rPr>
          <w:rFonts w:eastAsiaTheme="minorHAnsi"/>
          <w:sz w:val="24"/>
          <w:szCs w:val="24"/>
        </w:rPr>
        <w:t xml:space="preserve"> both the pheromone levels and heuristic information. This combination helps ants strike a balance between exploring new paths and exploiting known successful ones. </w:t>
      </w:r>
    </w:p>
    <w:p w14:paraId="20FCA24A" w14:textId="77777777" w:rsidR="00E25281" w:rsidRPr="00331FBE" w:rsidRDefault="00000000" w:rsidP="00331FBE">
      <w:pPr>
        <w:pStyle w:val="ListParagraph"/>
        <w:widowControl/>
        <w:numPr>
          <w:ilvl w:val="0"/>
          <w:numId w:val="30"/>
        </w:numPr>
        <w:autoSpaceDE/>
        <w:autoSpaceDN/>
        <w:spacing w:after="160" w:line="360" w:lineRule="auto"/>
        <w:ind w:left="540"/>
        <w:jc w:val="both"/>
        <w:rPr>
          <w:rFonts w:eastAsiaTheme="minorHAnsi"/>
          <w:sz w:val="24"/>
          <w:szCs w:val="24"/>
        </w:rPr>
      </w:pPr>
      <w:r w:rsidRPr="00331FBE">
        <w:rPr>
          <w:rFonts w:eastAsiaTheme="minorHAnsi"/>
          <w:b/>
          <w:bCs/>
          <w:sz w:val="24"/>
          <w:szCs w:val="24"/>
        </w:rPr>
        <w:t>Pheromone Update</w:t>
      </w:r>
      <w:r w:rsidRPr="00331FBE">
        <w:rPr>
          <w:rFonts w:eastAsiaTheme="minorHAnsi"/>
          <w:sz w:val="24"/>
          <w:szCs w:val="24"/>
        </w:rPr>
        <w:t xml:space="preserve">: Once all ants have finished their paths, the algorithm adjusts the pheromone levels on each route based on the quality of the solutions discovered. Paths that yield better results receive more pheromone, while those that are less successful lose pheromone due to evaporation. </w:t>
      </w:r>
    </w:p>
    <w:p w14:paraId="16EAAD91" w14:textId="77777777" w:rsidR="00E25281" w:rsidRPr="00331FBE" w:rsidRDefault="00000000" w:rsidP="00331FBE">
      <w:pPr>
        <w:pStyle w:val="ListParagraph"/>
        <w:widowControl/>
        <w:numPr>
          <w:ilvl w:val="0"/>
          <w:numId w:val="30"/>
        </w:numPr>
        <w:autoSpaceDE/>
        <w:autoSpaceDN/>
        <w:spacing w:after="160" w:line="360" w:lineRule="auto"/>
        <w:ind w:left="540"/>
        <w:jc w:val="both"/>
        <w:rPr>
          <w:rFonts w:eastAsiaTheme="minorHAnsi"/>
          <w:sz w:val="24"/>
          <w:szCs w:val="24"/>
        </w:rPr>
      </w:pPr>
      <w:r w:rsidRPr="00331FBE">
        <w:rPr>
          <w:rFonts w:eastAsiaTheme="minorHAnsi"/>
          <w:b/>
          <w:bCs/>
          <w:sz w:val="24"/>
          <w:szCs w:val="24"/>
        </w:rPr>
        <w:t>Pheromone Evaporation</w:t>
      </w:r>
      <w:r w:rsidRPr="00331FBE">
        <w:rPr>
          <w:rFonts w:eastAsiaTheme="minorHAnsi"/>
          <w:sz w:val="24"/>
          <w:szCs w:val="24"/>
        </w:rPr>
        <w:t xml:space="preserve">: Over time, pheromone trails gradually fade away, which helps prevent stagnation and motivates ants to seek out new paths. This feature allows the algorithm to adapt to changes in the solution space. </w:t>
      </w:r>
    </w:p>
    <w:p w14:paraId="44116336" w14:textId="77777777" w:rsidR="00E25281" w:rsidRPr="00331FBE" w:rsidRDefault="00000000" w:rsidP="00331FBE">
      <w:pPr>
        <w:pStyle w:val="ListParagraph"/>
        <w:widowControl/>
        <w:numPr>
          <w:ilvl w:val="0"/>
          <w:numId w:val="30"/>
        </w:numPr>
        <w:autoSpaceDE/>
        <w:autoSpaceDN/>
        <w:spacing w:after="160" w:line="360" w:lineRule="auto"/>
        <w:ind w:left="540"/>
        <w:jc w:val="both"/>
        <w:rPr>
          <w:rFonts w:eastAsiaTheme="minorHAnsi"/>
          <w:sz w:val="24"/>
          <w:szCs w:val="24"/>
        </w:rPr>
      </w:pPr>
      <w:r w:rsidRPr="00331FBE">
        <w:rPr>
          <w:rFonts w:eastAsiaTheme="minorHAnsi"/>
          <w:b/>
          <w:bCs/>
          <w:sz w:val="24"/>
          <w:szCs w:val="24"/>
        </w:rPr>
        <w:t>Heuristic Information</w:t>
      </w:r>
      <w:r w:rsidRPr="00331FBE">
        <w:rPr>
          <w:rFonts w:eastAsiaTheme="minorHAnsi"/>
          <w:sz w:val="24"/>
          <w:szCs w:val="24"/>
        </w:rPr>
        <w:t xml:space="preserve">: In many implementations of ACO, heuristic information is incorporated to assist ants in their decision-making. This extra information can stem from specific knowledge about the problem, improving the ants' chances of choosing more promising paths. </w:t>
      </w:r>
    </w:p>
    <w:p w14:paraId="6A17F468" w14:textId="77777777" w:rsidR="00E25281" w:rsidRPr="00331FBE" w:rsidRDefault="00000000" w:rsidP="00331FBE">
      <w:pPr>
        <w:pStyle w:val="ListParagraph"/>
        <w:widowControl/>
        <w:numPr>
          <w:ilvl w:val="0"/>
          <w:numId w:val="30"/>
        </w:numPr>
        <w:autoSpaceDE/>
        <w:autoSpaceDN/>
        <w:spacing w:after="160" w:line="360" w:lineRule="auto"/>
        <w:ind w:left="540"/>
        <w:jc w:val="both"/>
        <w:rPr>
          <w:rFonts w:eastAsiaTheme="minorHAnsi"/>
          <w:sz w:val="24"/>
          <w:szCs w:val="24"/>
        </w:rPr>
      </w:pPr>
      <w:r w:rsidRPr="00331FBE">
        <w:rPr>
          <w:rFonts w:eastAsiaTheme="minorHAnsi"/>
          <w:b/>
          <w:bCs/>
          <w:sz w:val="24"/>
          <w:szCs w:val="24"/>
        </w:rPr>
        <w:t>Global and Local Pheromone Update</w:t>
      </w:r>
      <w:r w:rsidRPr="00331FBE">
        <w:rPr>
          <w:rFonts w:eastAsiaTheme="minorHAnsi"/>
          <w:sz w:val="24"/>
          <w:szCs w:val="24"/>
        </w:rPr>
        <w:t xml:space="preserve">: ACO can employ both global and local pheromone updates. Global updates take place after all ants have completed their </w:t>
      </w:r>
      <w:r w:rsidRPr="00331FBE">
        <w:rPr>
          <w:rFonts w:eastAsiaTheme="minorHAnsi"/>
          <w:sz w:val="24"/>
          <w:szCs w:val="24"/>
        </w:rPr>
        <w:lastRenderedPageBreak/>
        <w:t>tours, while local updates occur during the ants' movements, enabling real-time adjustments based on ongoing exploration.</w:t>
      </w:r>
    </w:p>
    <w:p w14:paraId="34081D96" w14:textId="77777777" w:rsidR="00E25281" w:rsidRDefault="00000000">
      <w:pPr>
        <w:widowControl/>
        <w:autoSpaceDE/>
        <w:autoSpaceDN/>
        <w:spacing w:after="160" w:line="360" w:lineRule="auto"/>
        <w:rPr>
          <w:rFonts w:eastAsia="Calibri"/>
          <w:b/>
          <w:bCs/>
          <w:i/>
          <w:iCs/>
          <w:sz w:val="24"/>
          <w:szCs w:val="24"/>
          <w:lang w:val="en-IN"/>
        </w:rPr>
      </w:pPr>
      <w:r>
        <w:rPr>
          <w:rFonts w:eastAsiaTheme="minorHAnsi"/>
          <w:b/>
          <w:bCs/>
          <w:i/>
          <w:iCs/>
          <w:sz w:val="24"/>
          <w:szCs w:val="24"/>
          <w:lang w:val="en-IN"/>
        </w:rPr>
        <w:t xml:space="preserve">3.3.1.4 </w:t>
      </w:r>
      <w:r>
        <w:rPr>
          <w:rFonts w:eastAsiaTheme="minorHAnsi"/>
          <w:b/>
          <w:bCs/>
          <w:i/>
          <w:iCs/>
          <w:color w:val="000000"/>
          <w:sz w:val="24"/>
          <w:szCs w:val="24"/>
          <w:lang w:val="en-IN"/>
        </w:rPr>
        <w:t xml:space="preserve">Benefits </w:t>
      </w:r>
      <w:r>
        <w:rPr>
          <w:rFonts w:eastAsiaTheme="minorHAnsi"/>
          <w:b/>
          <w:bCs/>
          <w:i/>
          <w:iCs/>
          <w:sz w:val="24"/>
          <w:szCs w:val="24"/>
          <w:lang w:val="en-IN"/>
        </w:rPr>
        <w:t>of ACO in VANETs</w:t>
      </w:r>
    </w:p>
    <w:p w14:paraId="3663DB3C" w14:textId="77777777" w:rsidR="00E25281" w:rsidRDefault="00000000">
      <w:pPr>
        <w:widowControl/>
        <w:autoSpaceDE/>
        <w:autoSpaceDN/>
        <w:spacing w:after="160" w:line="360" w:lineRule="auto"/>
        <w:ind w:firstLine="720"/>
        <w:jc w:val="both"/>
        <w:rPr>
          <w:rFonts w:eastAsiaTheme="minorHAnsi"/>
          <w:sz w:val="24"/>
          <w:szCs w:val="24"/>
        </w:rPr>
      </w:pPr>
      <w:r>
        <w:rPr>
          <w:rFonts w:eastAsiaTheme="minorHAnsi"/>
          <w:sz w:val="24"/>
          <w:szCs w:val="24"/>
        </w:rPr>
        <w:t>Ant Colony Optimization (ACO) provides several important advantages when used in Vehicular Ad Hoc Networks (VANETs), especially in dynamic and complex settings such as urban areas with Non-Line-of-Sight (NLOS) conditions. The distributed nature of ACO enables it to adjust to the frequent changes in topology that result from vehicle movement, facilitating real-time path discovery in a constantly evolving network. By utilizing multiple ants, ACO can explore a wide variety of potential routes, increasing the likelihood of finding optimal paths with reduced latency.</w:t>
      </w:r>
    </w:p>
    <w:p w14:paraId="2FDE5B2C" w14:textId="77777777" w:rsidR="00E25281" w:rsidRDefault="00000000">
      <w:pPr>
        <w:widowControl/>
        <w:autoSpaceDE/>
        <w:autoSpaceDN/>
        <w:spacing w:after="160" w:line="360" w:lineRule="auto"/>
        <w:ind w:firstLine="720"/>
        <w:jc w:val="both"/>
        <w:rPr>
          <w:rFonts w:eastAsiaTheme="minorHAnsi"/>
          <w:sz w:val="24"/>
          <w:szCs w:val="24"/>
        </w:rPr>
      </w:pPr>
      <w:r>
        <w:rPr>
          <w:rFonts w:eastAsiaTheme="minorHAnsi"/>
          <w:sz w:val="24"/>
          <w:szCs w:val="24"/>
        </w:rPr>
        <w:t>The influence of pheromones in Ant Colony Optimization (ACO) enhances the selection of effective routes based on their performance, ensuring that paths with greater reliability and shorter delays are favored. At the same time, the evaporation of pheromones helps avoid stagnation by promoting the exploration of new routes, striking a balance between utilizing known efficient paths and seeking out alternatives. ACO also integrates heuristic information, such as signal strength and distance, to refine decision-making, making it especially effective in Non-Line-of-Sight (NLOS) situations where obstacles like buildings can interfere with communication.</w:t>
      </w:r>
    </w:p>
    <w:p w14:paraId="005C80AE" w14:textId="77777777" w:rsidR="00E25281" w:rsidRDefault="00000000" w:rsidP="00632CD2">
      <w:pPr>
        <w:widowControl/>
        <w:autoSpaceDE/>
        <w:autoSpaceDN/>
        <w:spacing w:after="160" w:line="360" w:lineRule="auto"/>
        <w:ind w:firstLine="720"/>
        <w:jc w:val="both"/>
        <w:rPr>
          <w:rFonts w:eastAsiaTheme="minorHAnsi"/>
          <w:sz w:val="24"/>
          <w:szCs w:val="24"/>
        </w:rPr>
      </w:pPr>
      <w:r>
        <w:rPr>
          <w:rFonts w:eastAsiaTheme="minorHAnsi"/>
          <w:sz w:val="24"/>
          <w:szCs w:val="24"/>
        </w:rPr>
        <w:t>ACO's iterative process gradually approaches optimal or near-optimal solutions, making it suitable for large networks. Its resilience is improved through pheromone updates, allowing for quick recovery from failures or route disruptions, which is essential for maintaining network reliability in VANETs. This flexibility makes ACO a strong choice for routing in VANETs.</w:t>
      </w:r>
    </w:p>
    <w:p w14:paraId="77C13094"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t>3.3.2 Simulated Annealing (SA)</w:t>
      </w:r>
    </w:p>
    <w:p w14:paraId="4971A5C3" w14:textId="77777777" w:rsidR="00E25281" w:rsidRDefault="00000000" w:rsidP="00632CD2">
      <w:pPr>
        <w:widowControl/>
        <w:autoSpaceDE/>
        <w:autoSpaceDN/>
        <w:spacing w:after="160" w:line="360" w:lineRule="auto"/>
        <w:ind w:firstLine="720"/>
        <w:jc w:val="both"/>
        <w:rPr>
          <w:rFonts w:eastAsiaTheme="minorHAnsi"/>
          <w:sz w:val="24"/>
          <w:szCs w:val="24"/>
        </w:rPr>
      </w:pPr>
      <w:r>
        <w:rPr>
          <w:rFonts w:eastAsiaTheme="minorHAnsi"/>
          <w:sz w:val="24"/>
          <w:szCs w:val="24"/>
        </w:rPr>
        <w:t>Simulated Annealing (SA) is a probabilistic optimization technique that draws inspiration from the annealing process used in metallurgy. In this process, controlled cooling of a material results in a stable state. SA is especially useful for tackling complex optimization challenges and discovering near-optimal solutions within extensive search spaces, which makes it ideal for applications like scheduling, routing, and resource allocation.</w:t>
      </w:r>
    </w:p>
    <w:p w14:paraId="27F105C7" w14:textId="77777777" w:rsidR="00E25281" w:rsidRDefault="00000000">
      <w:pPr>
        <w:widowControl/>
        <w:autoSpaceDE/>
        <w:autoSpaceDN/>
        <w:spacing w:after="160" w:line="360" w:lineRule="auto"/>
        <w:jc w:val="both"/>
        <w:rPr>
          <w:rFonts w:eastAsia="Calibri"/>
          <w:b/>
          <w:bCs/>
          <w:i/>
          <w:iCs/>
          <w:sz w:val="24"/>
          <w:szCs w:val="24"/>
          <w:lang w:val="en-IN"/>
        </w:rPr>
      </w:pPr>
      <w:r>
        <w:rPr>
          <w:rFonts w:eastAsiaTheme="minorHAnsi"/>
          <w:b/>
          <w:bCs/>
          <w:i/>
          <w:iCs/>
          <w:sz w:val="24"/>
          <w:szCs w:val="24"/>
          <w:lang w:val="en-IN"/>
        </w:rPr>
        <w:lastRenderedPageBreak/>
        <w:t>3.3.2.1 Flowchart of SA</w:t>
      </w:r>
    </w:p>
    <w:p w14:paraId="64777842" w14:textId="77777777" w:rsidR="00E25281" w:rsidRDefault="00000000">
      <w:pPr>
        <w:widowControl/>
        <w:autoSpaceDE/>
        <w:autoSpaceDN/>
        <w:spacing w:after="160" w:line="360" w:lineRule="auto"/>
        <w:ind w:firstLine="720"/>
        <w:jc w:val="both"/>
        <w:rPr>
          <w:rFonts w:eastAsiaTheme="minorHAnsi"/>
          <w:sz w:val="24"/>
          <w:szCs w:val="24"/>
        </w:rPr>
      </w:pPr>
      <w:r>
        <w:rPr>
          <w:rFonts w:eastAsiaTheme="minorHAnsi"/>
          <w:sz w:val="24"/>
          <w:szCs w:val="24"/>
        </w:rPr>
        <w:t>The flowchart for Simulated Annealing outlines the key steps of the algorithm, starting from initialization, moving through temperature scheduling and the generation of neighboring solutions, and concluding with acceptance criteria and termination. Each step in the flowchart highlights the iterative process of the algorithm, demonstrating how solutions are gradually refined over time.</w:t>
      </w:r>
    </w:p>
    <w:p w14:paraId="564D7B6E" w14:textId="77777777" w:rsidR="00E25281" w:rsidRDefault="00000000">
      <w:pPr>
        <w:widowControl/>
        <w:autoSpaceDE/>
        <w:autoSpaceDN/>
        <w:spacing w:after="160" w:line="360" w:lineRule="auto"/>
        <w:jc w:val="both"/>
        <w:rPr>
          <w:rFonts w:eastAsia="Calibri"/>
          <w:sz w:val="24"/>
          <w:szCs w:val="24"/>
          <w:lang w:val="en-IN"/>
        </w:rPr>
      </w:pPr>
      <w:r>
        <w:rPr>
          <w:rFonts w:eastAsia="Calibri"/>
          <w:noProof/>
          <w:sz w:val="24"/>
          <w:szCs w:val="24"/>
          <w:lang w:val="en-IN"/>
        </w:rPr>
        <mc:AlternateContent>
          <mc:Choice Requires="wpg">
            <w:drawing>
              <wp:anchor distT="0" distB="0" distL="114300" distR="114300" simplePos="0" relativeHeight="251689984" behindDoc="0" locked="0" layoutInCell="1" allowOverlap="1" wp14:anchorId="3420A6EF" wp14:editId="63B0EBA0">
                <wp:simplePos x="0" y="0"/>
                <wp:positionH relativeFrom="column">
                  <wp:posOffset>803275</wp:posOffset>
                </wp:positionH>
                <wp:positionV relativeFrom="paragraph">
                  <wp:posOffset>130810</wp:posOffset>
                </wp:positionV>
                <wp:extent cx="3604260" cy="7106920"/>
                <wp:effectExtent l="0" t="0" r="34290" b="18415"/>
                <wp:wrapNone/>
                <wp:docPr id="1979641032" name="Group 127"/>
                <wp:cNvGraphicFramePr/>
                <a:graphic xmlns:a="http://schemas.openxmlformats.org/drawingml/2006/main">
                  <a:graphicData uri="http://schemas.microsoft.com/office/word/2010/wordprocessingGroup">
                    <wpg:wgp>
                      <wpg:cNvGrpSpPr/>
                      <wpg:grpSpPr>
                        <a:xfrm>
                          <a:off x="0" y="0"/>
                          <a:ext cx="3604491" cy="7106805"/>
                          <a:chOff x="0" y="0"/>
                          <a:chExt cx="3604491" cy="7106805"/>
                        </a:xfrm>
                      </wpg:grpSpPr>
                      <wps:wsp>
                        <wps:cNvPr id="604244645" name="Oval 604244645"/>
                        <wps:cNvSpPr/>
                        <wps:spPr>
                          <a:xfrm>
                            <a:off x="1149927" y="0"/>
                            <a:ext cx="1343025" cy="4476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D069BE"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Start</w:t>
                              </w:r>
                            </w:p>
                          </w:txbxContent>
                        </wps:txbx>
                        <wps:bodyPr rot="0" spcFirstLastPara="0" vertOverflow="overflow" horzOverflow="overflow" vert="horz" wrap="square" lIns="91440" tIns="45720" rIns="91440" bIns="45720" numCol="1" spcCol="0" rtlCol="0" fromWordArt="0" anchor="ctr" anchorCtr="0" forceAA="0" compatLnSpc="1"/>
                      </wps:wsp>
                      <wps:wsp>
                        <wps:cNvPr id="533383703" name="Rectangle 533383703"/>
                        <wps:cNvSpPr/>
                        <wps:spPr>
                          <a:xfrm>
                            <a:off x="997527" y="637309"/>
                            <a:ext cx="1647825" cy="523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1C647FC"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Get the Initial Solution</w:t>
                              </w:r>
                            </w:p>
                          </w:txbxContent>
                        </wps:txbx>
                        <wps:bodyPr rot="0" spcFirstLastPara="0" vertOverflow="overflow" horzOverflow="overflow" vert="horz" wrap="square" lIns="91440" tIns="45720" rIns="91440" bIns="45720" numCol="1" spcCol="0" rtlCol="0" fromWordArt="0" anchor="ctr" anchorCtr="0" forceAA="0" compatLnSpc="1"/>
                      </wps:wsp>
                      <wps:wsp>
                        <wps:cNvPr id="1703089075" name="Straight Arrow Connector 1703089075"/>
                        <wps:cNvCnPr/>
                        <wps:spPr>
                          <a:xfrm>
                            <a:off x="1842654" y="450273"/>
                            <a:ext cx="0" cy="193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82281539" name="Straight Arrow Connector 2082281539"/>
                        <wps:cNvCnPr/>
                        <wps:spPr>
                          <a:xfrm>
                            <a:off x="1842654" y="1163782"/>
                            <a:ext cx="0" cy="2291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0581673" name="Straight Arrow Connector 1520581673"/>
                        <wps:cNvCnPr/>
                        <wps:spPr>
                          <a:xfrm>
                            <a:off x="1863436" y="1939637"/>
                            <a:ext cx="0" cy="260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4562891" name="Rectangle 594562891"/>
                        <wps:cNvSpPr/>
                        <wps:spPr>
                          <a:xfrm>
                            <a:off x="616527" y="2202873"/>
                            <a:ext cx="2457450" cy="523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D1F6F94"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Generate a new trail solution by making a random move</w:t>
                              </w:r>
                            </w:p>
                          </w:txbxContent>
                        </wps:txbx>
                        <wps:bodyPr rot="0" spcFirstLastPara="0" vertOverflow="clip" horzOverflow="clip" vert="horz" wrap="square" lIns="91440" tIns="45720" rIns="91440" bIns="45720" numCol="1" spcCol="0" rtlCol="0" fromWordArt="0" anchor="ctr" anchorCtr="0" forceAA="0" compatLnSpc="1"/>
                      </wps:wsp>
                      <wps:wsp>
                        <wps:cNvPr id="276046489" name="Rectangle 276046489"/>
                        <wps:cNvSpPr/>
                        <wps:spPr>
                          <a:xfrm>
                            <a:off x="1108363" y="1413164"/>
                            <a:ext cx="1457325" cy="523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0883B73"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Set annealing Value</w:t>
                              </w:r>
                            </w:p>
                          </w:txbxContent>
                        </wps:txbx>
                        <wps:bodyPr rot="0" spcFirstLastPara="0" vertOverflow="clip" horzOverflow="clip" vert="horz" wrap="square" lIns="91440" tIns="45720" rIns="91440" bIns="45720" numCol="1" spcCol="0" rtlCol="0" fromWordArt="0" anchor="ctr" anchorCtr="0" forceAA="0" compatLnSpc="1"/>
                      </wps:wsp>
                      <wps:wsp>
                        <wps:cNvPr id="2014334720" name="Rectangle 2014334720"/>
                        <wps:cNvSpPr/>
                        <wps:spPr>
                          <a:xfrm>
                            <a:off x="616527" y="2985655"/>
                            <a:ext cx="2457450" cy="523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178BEC4"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Simulation of new Solution</w:t>
                              </w:r>
                            </w:p>
                          </w:txbxContent>
                        </wps:txbx>
                        <wps:bodyPr rot="0" spcFirstLastPara="0" vertOverflow="clip" horzOverflow="clip" vert="horz" wrap="square" lIns="91440" tIns="45720" rIns="91440" bIns="45720" numCol="1" spcCol="0" rtlCol="0" fromWordArt="0" anchor="ctr" anchorCtr="0" forceAA="0" compatLnSpc="1"/>
                      </wps:wsp>
                      <wps:wsp>
                        <wps:cNvPr id="374960828" name="Straight Arrow Connector 374960828"/>
                        <wps:cNvCnPr/>
                        <wps:spPr>
                          <a:xfrm>
                            <a:off x="1863436" y="2729346"/>
                            <a:ext cx="0" cy="253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777524" name="Diamond 53777524"/>
                        <wps:cNvSpPr/>
                        <wps:spPr>
                          <a:xfrm>
                            <a:off x="871104" y="4597978"/>
                            <a:ext cx="1905000" cy="1028700"/>
                          </a:xfrm>
                          <a:prstGeom prst="diamond">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A37286"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Acceptance criterion</w:t>
                              </w:r>
                            </w:p>
                          </w:txbxContent>
                        </wps:txbx>
                        <wps:bodyPr rot="0" spcFirstLastPara="0" vertOverflow="clip" horzOverflow="clip" vert="horz" wrap="square" lIns="91440" tIns="45720" rIns="91440" bIns="45720" numCol="1" spcCol="0" rtlCol="0" fromWordArt="0" anchor="ctr" anchorCtr="0" forceAA="0" compatLnSpc="1"/>
                      </wps:wsp>
                      <wps:wsp>
                        <wps:cNvPr id="224639943" name="Rectangle 224639943"/>
                        <wps:cNvSpPr/>
                        <wps:spPr>
                          <a:xfrm>
                            <a:off x="595745" y="5791200"/>
                            <a:ext cx="2457450" cy="523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A6ECB96"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Replace current solution with modified solution</w:t>
                              </w:r>
                            </w:p>
                          </w:txbxContent>
                        </wps:txbx>
                        <wps:bodyPr rot="0" spcFirstLastPara="0" vertOverflow="clip" horzOverflow="clip" vert="horz" wrap="square" lIns="91440" tIns="45720" rIns="91440" bIns="45720" numCol="1" spcCol="0" rtlCol="0" fromWordArt="0" anchor="ctr" anchorCtr="0" forceAA="0" compatLnSpc="1"/>
                      </wps:wsp>
                      <wps:wsp>
                        <wps:cNvPr id="996869186" name="Rectangle 996869186"/>
                        <wps:cNvSpPr/>
                        <wps:spPr>
                          <a:xfrm>
                            <a:off x="595745" y="3872346"/>
                            <a:ext cx="2457450" cy="523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C28BD3E"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Compare new objective function with original</w:t>
                              </w:r>
                            </w:p>
                          </w:txbxContent>
                        </wps:txbx>
                        <wps:bodyPr rot="0" spcFirstLastPara="0" vertOverflow="clip" horzOverflow="clip" vert="horz" wrap="square" lIns="91440" tIns="45720" rIns="91440" bIns="45720" numCol="1" spcCol="0" rtlCol="0" fromWordArt="0" anchor="ctr" anchorCtr="0" forceAA="0" compatLnSpc="1"/>
                      </wps:wsp>
                      <wps:wsp>
                        <wps:cNvPr id="1803440728" name="Straight Arrow Connector 1803440728"/>
                        <wps:cNvCnPr/>
                        <wps:spPr>
                          <a:xfrm>
                            <a:off x="1842654" y="4398818"/>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9813043" name="Straight Arrow Connector 1299813043"/>
                        <wps:cNvCnPr/>
                        <wps:spPr>
                          <a:xfrm>
                            <a:off x="1842654" y="6310746"/>
                            <a:ext cx="0" cy="253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3696473" name="Straight Arrow Connector 1173696473"/>
                        <wps:cNvCnPr/>
                        <wps:spPr>
                          <a:xfrm>
                            <a:off x="1842654" y="3505200"/>
                            <a:ext cx="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7787313" name="Straight Arrow Connector 787787313"/>
                        <wps:cNvCnPr/>
                        <wps:spPr>
                          <a:xfrm>
                            <a:off x="1842654" y="5624946"/>
                            <a:ext cx="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08492592" name="Straight Connector 1908492592"/>
                        <wps:cNvCnPr/>
                        <wps:spPr>
                          <a:xfrm flipV="1">
                            <a:off x="0" y="1995055"/>
                            <a:ext cx="22860" cy="51117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6271850" name="Straight Arrow Connector 446271850"/>
                        <wps:cNvCnPr/>
                        <wps:spPr>
                          <a:xfrm>
                            <a:off x="27709" y="2015837"/>
                            <a:ext cx="1835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1809672" name="Straight Connector 1571809672"/>
                        <wps:cNvCnPr/>
                        <wps:spPr>
                          <a:xfrm flipV="1">
                            <a:off x="3602181" y="2493818"/>
                            <a:ext cx="0" cy="457200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38446" name="Straight Arrow Connector 21338446"/>
                        <wps:cNvCnPr/>
                        <wps:spPr>
                          <a:xfrm flipH="1">
                            <a:off x="3058391" y="2493818"/>
                            <a:ext cx="546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3628408" name="Straight Connector 1473628408"/>
                        <wps:cNvCnPr/>
                        <wps:spPr>
                          <a:xfrm flipV="1">
                            <a:off x="381000" y="5105400"/>
                            <a:ext cx="0" cy="19621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2299342" name="Straight Arrow Connector 952299342"/>
                        <wps:cNvCnPr/>
                        <wps:spPr>
                          <a:xfrm>
                            <a:off x="381000" y="5105400"/>
                            <a:ext cx="488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80703958" name="Text Box 480703958"/>
                        <wps:cNvSpPr txBox="1"/>
                        <wps:spPr>
                          <a:xfrm>
                            <a:off x="415636" y="4606637"/>
                            <a:ext cx="617220" cy="274320"/>
                          </a:xfrm>
                          <a:prstGeom prst="rect">
                            <a:avLst/>
                          </a:prstGeom>
                          <a:solidFill>
                            <a:srgbClr val="FFFFFF"/>
                          </a:solidFill>
                          <a:ln w="6350">
                            <a:noFill/>
                          </a:ln>
                        </wps:spPr>
                        <wps:txbx>
                          <w:txbxContent>
                            <w:p w14:paraId="6A2F068E"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No</w:t>
                              </w:r>
                            </w:p>
                          </w:txbxContent>
                        </wps:txbx>
                        <wps:bodyPr rot="0" spcFirstLastPara="0" vertOverflow="clip" horzOverflow="clip" vert="horz" wrap="square" lIns="91440" tIns="45720" rIns="91440" bIns="45720" numCol="1" spcCol="0" rtlCol="0" fromWordArt="0" anchor="t" anchorCtr="0" forceAA="0" compatLnSpc="1"/>
                      </wps:wsp>
                      <wps:wsp>
                        <wps:cNvPr id="1500532581" name="Text Box 1500532581"/>
                        <wps:cNvSpPr txBox="1"/>
                        <wps:spPr>
                          <a:xfrm>
                            <a:off x="2639291" y="5396346"/>
                            <a:ext cx="617220" cy="274320"/>
                          </a:xfrm>
                          <a:prstGeom prst="rect">
                            <a:avLst/>
                          </a:prstGeom>
                          <a:solidFill>
                            <a:srgbClr val="FFFFFF"/>
                          </a:solidFill>
                          <a:ln w="6350">
                            <a:noFill/>
                          </a:ln>
                        </wps:spPr>
                        <wps:txbx>
                          <w:txbxContent>
                            <w:p w14:paraId="1B521147"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Yes</w:t>
                              </w:r>
                            </w:p>
                          </w:txbxContent>
                        </wps:txbx>
                        <wps:bodyPr rot="0" spcFirstLastPara="0" vertOverflow="clip" horzOverflow="clip" vert="horz" wrap="square" lIns="91440" tIns="45720" rIns="91440" bIns="45720" numCol="1" spcCol="0" rtlCol="0" fromWordArt="0" anchor="t" anchorCtr="0" forceAA="0" compatLnSpc="1"/>
                      </wps:wsp>
                    </wpg:wgp>
                  </a:graphicData>
                </a:graphic>
              </wp:anchor>
            </w:drawing>
          </mc:Choice>
          <mc:Fallback>
            <w:pict>
              <v:group w14:anchorId="3420A6EF" id="Group 127" o:spid="_x0000_s1056" style="position:absolute;left:0;text-align:left;margin-left:63.25pt;margin-top:10.3pt;width:283.8pt;height:559.6pt;z-index:251689984" coordsize="36044,71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">
                <v:oval id="Oval 604244645" o:spid="_x0000_s1057" style="position:absolute;left:11499;width:13430;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" filled="f" strokecolor="#243f60 [1604]" strokeweight="2pt">
                  <v:textbox>
                    <w:txbxContent>
                      <w:p w14:paraId="3ED069BE"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Start</w:t>
                        </w:r>
                      </w:p>
                    </w:txbxContent>
                  </v:textbox>
                </v:oval>
                <v:rect id="Rectangle 533383703" o:spid="_x0000_s1058" style="position:absolute;left:9975;top:6373;width:16478;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" filled="f" strokecolor="#243f60 [1604]" strokeweight="2pt">
                  <v:textbox>
                    <w:txbxContent>
                      <w:p w14:paraId="21C647FC"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Get the Initial Solution</w:t>
                        </w:r>
                      </w:p>
                    </w:txbxContent>
                  </v:textbox>
                </v:rect>
                <v:shape id="Straight Arrow Connector 1703089075" o:spid="_x0000_s1059" type="#_x0000_t32" style="position:absolute;left:18426;top:4502;width:0;height:19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" strokecolor="#4579b8 [3044]">
                  <v:stroke endarrow="block"/>
                </v:shape>
                <v:shape id="Straight Arrow Connector 2082281539" o:spid="_x0000_s1060" type="#_x0000_t32" style="position:absolute;left:18426;top:11637;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" strokecolor="#4579b8 [3044]">
                  <v:stroke endarrow="block"/>
                </v:shape>
                <v:shape id="Straight Arrow Connector 1520581673" o:spid="_x0000_s1061" type="#_x0000_t32" style="position:absolute;left:18634;top:19396;width:0;height:26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" strokecolor="#4579b8 [3044]">
                  <v:stroke endarrow="block"/>
                </v:shape>
                <v:rect id="Rectangle 594562891" o:spid="_x0000_s1062" style="position:absolute;left:6165;top:22028;width:2457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" filled="f" strokecolor="#243f60 [1604]" strokeweight="2pt">
                  <v:textbox>
                    <w:txbxContent>
                      <w:p w14:paraId="5D1F6F94"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Generate a new trail solution by making a random move</w:t>
                        </w:r>
                      </w:p>
                    </w:txbxContent>
                  </v:textbox>
                </v:rect>
                <v:rect id="Rectangle 276046489" o:spid="_x0000_s1063" style="position:absolute;left:11083;top:14131;width:14573;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" filled="f" strokecolor="#243f60 [1604]" strokeweight="2pt">
                  <v:textbox>
                    <w:txbxContent>
                      <w:p w14:paraId="50883B73"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Set annealing Value</w:t>
                        </w:r>
                      </w:p>
                    </w:txbxContent>
                  </v:textbox>
                </v:rect>
                <v:rect id="Rectangle 2014334720" o:spid="_x0000_s1064" style="position:absolute;left:6165;top:29856;width:2457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" filled="f" strokecolor="#243f60 [1604]" strokeweight="2pt">
                  <v:textbox>
                    <w:txbxContent>
                      <w:p w14:paraId="4178BEC4"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Simulation of new Solution</w:t>
                        </w:r>
                      </w:p>
                    </w:txbxContent>
                  </v:textbox>
                </v:rect>
                <v:shape id="Straight Arrow Connector 374960828" o:spid="_x0000_s1065" type="#_x0000_t32" style="position:absolute;left:18634;top:27293;width:0;height:2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" strokecolor="#4579b8 [3044]">
                  <v:stroke endarrow="block"/>
                </v:shape>
                <v:shape id="Diamond 53777524" o:spid="_x0000_s1066" type="#_x0000_t4" style="position:absolute;left:8711;top:45979;width:19050;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" filled="f" strokecolor="#365f91 [2404]" strokeweight="2pt">
                  <v:textbox>
                    <w:txbxContent>
                      <w:p w14:paraId="0CA37286"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Acceptance criterion</w:t>
                        </w:r>
                      </w:p>
                    </w:txbxContent>
                  </v:textbox>
                </v:shape>
                <v:rect id="Rectangle 224639943" o:spid="_x0000_s1067" style="position:absolute;left:5957;top:57912;width:24574;height:5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" filled="f" strokecolor="#243f60 [1604]" strokeweight="2pt">
                  <v:textbox>
                    <w:txbxContent>
                      <w:p w14:paraId="7A6ECB96"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Replace current solution with modified solution</w:t>
                        </w:r>
                      </w:p>
                    </w:txbxContent>
                  </v:textbox>
                </v:rect>
                <v:rect id="Rectangle 996869186" o:spid="_x0000_s1068" style="position:absolute;left:5957;top:38723;width:24574;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" filled="f" strokecolor="#243f60 [1604]" strokeweight="2pt">
                  <v:textbox>
                    <w:txbxContent>
                      <w:p w14:paraId="1C28BD3E"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Compare new objective function with original</w:t>
                        </w:r>
                      </w:p>
                    </w:txbxContent>
                  </v:textbox>
                </v:rect>
                <v:shape id="Straight Arrow Connector 1803440728" o:spid="_x0000_s1069" type="#_x0000_t32" style="position:absolute;left:18426;top:43988;width:0;height:1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" strokecolor="#4579b8 [3044]">
                  <v:stroke endarrow="block"/>
                </v:shape>
                <v:shape id="Straight Arrow Connector 1299813043" o:spid="_x0000_s1070" type="#_x0000_t32" style="position:absolute;left:18426;top:63107;width:0;height:25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" strokecolor="#4579b8 [3044]">
                  <v:stroke endarrow="block"/>
                </v:shape>
                <v:shape id="Straight Arrow Connector 1173696473" o:spid="_x0000_s1071" type="#_x0000_t32" style="position:absolute;left:18426;top:35052;width:0;height:3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" strokecolor="#4579b8 [3044]">
                  <v:stroke endarrow="block"/>
                </v:shape>
                <v:shape id="Straight Arrow Connector 787787313" o:spid="_x0000_s1072" type="#_x0000_t32" style="position:absolute;left:18426;top:56249;width:0;height:1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" strokecolor="#4579b8 [3044]">
                  <v:stroke endarrow="block"/>
                </v:shape>
                <v:line id="Straight Connector 1908492592" o:spid="_x0000_s1073" style="position:absolute;flip:y;visibility:visible;mso-wrap-style:square" from="0,19950" to="228,71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" strokecolor="#4579b8 [3044]"/>
                <v:shape id="Straight Arrow Connector 446271850" o:spid="_x0000_s1074" type="#_x0000_t32" style="position:absolute;left:277;top:20158;width:183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" strokecolor="#4579b8 [3044]">
                  <v:stroke endarrow="block"/>
                </v:shape>
                <v:line id="Straight Connector 1571809672" o:spid="_x0000_s1075" style="position:absolute;flip:y;visibility:visible;mso-wrap-style:square" from="36021,24938" to="36021,706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" strokecolor="#4579b8 [3044]"/>
                <v:shape id="Straight Arrow Connector 21338446" o:spid="_x0000_s1076" type="#_x0000_t32" style="position:absolute;left:30583;top:24938;width:54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" strokecolor="#4579b8 [3044]">
                  <v:stroke endarrow="block"/>
                </v:shape>
                <v:line id="Straight Connector 1473628408" o:spid="_x0000_s1077" style="position:absolute;flip:y;visibility:visible;mso-wrap-style:square" from="3810,51054" to="3810,70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" strokecolor="#4579b8 [3044]"/>
                <v:shape id="Straight Arrow Connector 952299342" o:spid="_x0000_s1078" type="#_x0000_t32" style="position:absolute;left:3810;top:51054;width:48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" strokecolor="#4579b8 [3044]">
                  <v:stroke endarrow="block"/>
                </v:shape>
                <v:shape id="Text Box 480703958" o:spid="_x0000_s1079" type="#_x0000_t202" style="position:absolute;left:4156;top:46066;width:617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" stroked="f" strokeweight=".5pt">
                  <v:textbox>
                    <w:txbxContent>
                      <w:p w14:paraId="6A2F068E"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No</w:t>
                        </w:r>
                      </w:p>
                    </w:txbxContent>
                  </v:textbox>
                </v:shape>
                <v:shape id="Text Box 1500532581" o:spid="_x0000_s1080" type="#_x0000_t202" style="position:absolute;left:26392;top:53963;width:6173;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" stroked="f" strokeweight=".5pt">
                  <v:textbox>
                    <w:txbxContent>
                      <w:p w14:paraId="1B521147"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Yes</w:t>
                        </w:r>
                      </w:p>
                    </w:txbxContent>
                  </v:textbox>
                </v:shape>
              </v:group>
            </w:pict>
          </mc:Fallback>
        </mc:AlternateContent>
      </w:r>
    </w:p>
    <w:p w14:paraId="758503AC" w14:textId="77777777" w:rsidR="00E25281" w:rsidRDefault="00E25281">
      <w:pPr>
        <w:widowControl/>
        <w:autoSpaceDE/>
        <w:autoSpaceDN/>
        <w:spacing w:after="160" w:line="360" w:lineRule="auto"/>
        <w:jc w:val="both"/>
        <w:rPr>
          <w:rFonts w:eastAsia="Calibri"/>
          <w:sz w:val="24"/>
          <w:szCs w:val="24"/>
          <w:lang w:val="en-IN"/>
        </w:rPr>
      </w:pPr>
    </w:p>
    <w:p w14:paraId="0AEAE017" w14:textId="77777777" w:rsidR="00E25281" w:rsidRDefault="00E25281">
      <w:pPr>
        <w:widowControl/>
        <w:autoSpaceDE/>
        <w:autoSpaceDN/>
        <w:spacing w:after="160" w:line="360" w:lineRule="auto"/>
        <w:jc w:val="both"/>
        <w:rPr>
          <w:rFonts w:eastAsia="Calibri"/>
          <w:sz w:val="24"/>
          <w:szCs w:val="24"/>
          <w:lang w:val="en-IN"/>
        </w:rPr>
      </w:pPr>
    </w:p>
    <w:p w14:paraId="6FA3768B" w14:textId="77777777" w:rsidR="00E25281" w:rsidRDefault="00E25281">
      <w:pPr>
        <w:widowControl/>
        <w:autoSpaceDE/>
        <w:autoSpaceDN/>
        <w:spacing w:after="160" w:line="360" w:lineRule="auto"/>
        <w:jc w:val="both"/>
        <w:rPr>
          <w:rFonts w:eastAsia="Calibri"/>
          <w:sz w:val="24"/>
          <w:szCs w:val="24"/>
          <w:lang w:val="en-IN"/>
        </w:rPr>
      </w:pPr>
    </w:p>
    <w:p w14:paraId="6D07A86E" w14:textId="77777777" w:rsidR="00E25281" w:rsidRDefault="00E25281">
      <w:pPr>
        <w:widowControl/>
        <w:autoSpaceDE/>
        <w:autoSpaceDN/>
        <w:spacing w:after="160" w:line="360" w:lineRule="auto"/>
        <w:jc w:val="both"/>
        <w:rPr>
          <w:rFonts w:eastAsia="Calibri"/>
          <w:sz w:val="24"/>
          <w:szCs w:val="24"/>
          <w:lang w:val="en-IN"/>
        </w:rPr>
      </w:pPr>
    </w:p>
    <w:p w14:paraId="59D58091" w14:textId="77777777" w:rsidR="00E25281" w:rsidRDefault="00E25281">
      <w:pPr>
        <w:widowControl/>
        <w:autoSpaceDE/>
        <w:autoSpaceDN/>
        <w:spacing w:after="160" w:line="360" w:lineRule="auto"/>
        <w:jc w:val="both"/>
        <w:rPr>
          <w:rFonts w:eastAsia="Calibri"/>
          <w:sz w:val="24"/>
          <w:szCs w:val="24"/>
          <w:lang w:val="en-IN"/>
        </w:rPr>
      </w:pPr>
    </w:p>
    <w:p w14:paraId="6EB21736" w14:textId="77777777" w:rsidR="00E25281" w:rsidRDefault="00E25281">
      <w:pPr>
        <w:widowControl/>
        <w:autoSpaceDE/>
        <w:autoSpaceDN/>
        <w:spacing w:after="160" w:line="360" w:lineRule="auto"/>
        <w:jc w:val="both"/>
        <w:rPr>
          <w:rFonts w:eastAsia="Calibri"/>
          <w:sz w:val="24"/>
          <w:szCs w:val="24"/>
          <w:lang w:val="en-IN"/>
        </w:rPr>
      </w:pPr>
    </w:p>
    <w:p w14:paraId="413158F8" w14:textId="77777777" w:rsidR="00E25281" w:rsidRDefault="00E25281">
      <w:pPr>
        <w:widowControl/>
        <w:autoSpaceDE/>
        <w:autoSpaceDN/>
        <w:spacing w:after="160" w:line="360" w:lineRule="auto"/>
        <w:jc w:val="both"/>
        <w:rPr>
          <w:rFonts w:eastAsia="Calibri"/>
          <w:sz w:val="24"/>
          <w:szCs w:val="24"/>
          <w:lang w:val="en-IN"/>
        </w:rPr>
      </w:pPr>
    </w:p>
    <w:p w14:paraId="1D2F00BB" w14:textId="77777777" w:rsidR="00E25281" w:rsidRDefault="00E25281">
      <w:pPr>
        <w:widowControl/>
        <w:autoSpaceDE/>
        <w:autoSpaceDN/>
        <w:spacing w:after="160" w:line="360" w:lineRule="auto"/>
        <w:jc w:val="both"/>
        <w:rPr>
          <w:rFonts w:eastAsia="Calibri"/>
          <w:sz w:val="24"/>
          <w:szCs w:val="24"/>
          <w:lang w:val="en-IN"/>
        </w:rPr>
      </w:pPr>
    </w:p>
    <w:p w14:paraId="2F3BC938" w14:textId="77777777" w:rsidR="00E25281" w:rsidRDefault="00E25281">
      <w:pPr>
        <w:widowControl/>
        <w:autoSpaceDE/>
        <w:autoSpaceDN/>
        <w:spacing w:after="160" w:line="360" w:lineRule="auto"/>
        <w:jc w:val="both"/>
        <w:rPr>
          <w:rFonts w:eastAsia="Calibri"/>
          <w:sz w:val="24"/>
          <w:szCs w:val="24"/>
          <w:lang w:val="en-IN"/>
        </w:rPr>
      </w:pPr>
    </w:p>
    <w:p w14:paraId="23A34788" w14:textId="77777777" w:rsidR="00E25281" w:rsidRDefault="00E25281">
      <w:pPr>
        <w:widowControl/>
        <w:autoSpaceDE/>
        <w:autoSpaceDN/>
        <w:spacing w:after="160" w:line="360" w:lineRule="auto"/>
        <w:jc w:val="both"/>
        <w:rPr>
          <w:rFonts w:eastAsia="Calibri"/>
          <w:sz w:val="24"/>
          <w:szCs w:val="24"/>
          <w:lang w:val="en-IN"/>
        </w:rPr>
      </w:pPr>
    </w:p>
    <w:p w14:paraId="49FBEC3F" w14:textId="77777777" w:rsidR="00E25281" w:rsidRDefault="00E25281">
      <w:pPr>
        <w:widowControl/>
        <w:autoSpaceDE/>
        <w:autoSpaceDN/>
        <w:spacing w:after="160" w:line="360" w:lineRule="auto"/>
        <w:jc w:val="both"/>
        <w:rPr>
          <w:rFonts w:eastAsia="Calibri"/>
          <w:sz w:val="24"/>
          <w:szCs w:val="24"/>
          <w:lang w:val="en-IN"/>
        </w:rPr>
      </w:pPr>
    </w:p>
    <w:p w14:paraId="60A2FD6F" w14:textId="77777777" w:rsidR="00E25281" w:rsidRDefault="00E25281">
      <w:pPr>
        <w:widowControl/>
        <w:autoSpaceDE/>
        <w:autoSpaceDN/>
        <w:spacing w:after="160" w:line="360" w:lineRule="auto"/>
        <w:jc w:val="both"/>
        <w:rPr>
          <w:rFonts w:eastAsia="Calibri"/>
          <w:sz w:val="24"/>
          <w:szCs w:val="24"/>
          <w:lang w:val="en-IN"/>
        </w:rPr>
      </w:pPr>
    </w:p>
    <w:p w14:paraId="67E16F47" w14:textId="77777777" w:rsidR="00E25281" w:rsidRDefault="00E25281">
      <w:pPr>
        <w:widowControl/>
        <w:autoSpaceDE/>
        <w:autoSpaceDN/>
        <w:spacing w:after="160" w:line="360" w:lineRule="auto"/>
        <w:jc w:val="both"/>
        <w:rPr>
          <w:rFonts w:eastAsia="Calibri"/>
          <w:sz w:val="24"/>
          <w:szCs w:val="24"/>
          <w:lang w:val="en-IN"/>
        </w:rPr>
      </w:pPr>
    </w:p>
    <w:p w14:paraId="4E76DC78" w14:textId="77777777" w:rsidR="00E25281" w:rsidRDefault="00E25281">
      <w:pPr>
        <w:widowControl/>
        <w:autoSpaceDE/>
        <w:autoSpaceDN/>
        <w:spacing w:after="160" w:line="360" w:lineRule="auto"/>
        <w:jc w:val="both"/>
        <w:rPr>
          <w:rFonts w:eastAsia="Calibri"/>
          <w:sz w:val="24"/>
          <w:szCs w:val="24"/>
          <w:lang w:val="en-IN"/>
        </w:rPr>
      </w:pPr>
    </w:p>
    <w:p w14:paraId="40F4D417" w14:textId="77777777" w:rsidR="00E25281" w:rsidRDefault="00E25281">
      <w:pPr>
        <w:widowControl/>
        <w:autoSpaceDE/>
        <w:autoSpaceDN/>
        <w:spacing w:after="160" w:line="360" w:lineRule="auto"/>
        <w:jc w:val="both"/>
        <w:rPr>
          <w:rFonts w:eastAsia="Calibri"/>
          <w:sz w:val="24"/>
          <w:szCs w:val="24"/>
          <w:lang w:val="en-IN"/>
        </w:rPr>
      </w:pPr>
    </w:p>
    <w:p w14:paraId="0B7950CC" w14:textId="77777777" w:rsidR="00E25281" w:rsidRDefault="00E25281">
      <w:pPr>
        <w:widowControl/>
        <w:autoSpaceDE/>
        <w:autoSpaceDN/>
        <w:spacing w:after="160" w:line="360" w:lineRule="auto"/>
        <w:jc w:val="both"/>
        <w:rPr>
          <w:rFonts w:eastAsia="Calibri"/>
          <w:sz w:val="24"/>
          <w:szCs w:val="24"/>
          <w:lang w:val="en-IN"/>
        </w:rPr>
      </w:pPr>
    </w:p>
    <w:p w14:paraId="481D5ECD" w14:textId="77777777" w:rsidR="00E25281" w:rsidRDefault="00E25281">
      <w:pPr>
        <w:widowControl/>
        <w:autoSpaceDE/>
        <w:autoSpaceDN/>
        <w:spacing w:after="160" w:line="360" w:lineRule="auto"/>
        <w:jc w:val="both"/>
        <w:rPr>
          <w:rFonts w:eastAsia="Calibri"/>
          <w:sz w:val="24"/>
          <w:szCs w:val="24"/>
          <w:lang w:val="en-IN"/>
        </w:rPr>
      </w:pPr>
    </w:p>
    <w:p w14:paraId="29CABD42" w14:textId="77777777" w:rsidR="00E25281" w:rsidRDefault="00E25281">
      <w:pPr>
        <w:widowControl/>
        <w:autoSpaceDE/>
        <w:autoSpaceDN/>
        <w:spacing w:after="160" w:line="360" w:lineRule="auto"/>
        <w:jc w:val="both"/>
        <w:rPr>
          <w:rFonts w:eastAsia="Calibri"/>
          <w:sz w:val="24"/>
          <w:szCs w:val="24"/>
          <w:lang w:val="en-IN"/>
        </w:rPr>
      </w:pPr>
    </w:p>
    <w:p w14:paraId="61CB5E32" w14:textId="77777777" w:rsidR="00E25281" w:rsidRDefault="00000000">
      <w:pPr>
        <w:widowControl/>
        <w:autoSpaceDE/>
        <w:autoSpaceDN/>
        <w:spacing w:after="160" w:line="360" w:lineRule="auto"/>
        <w:jc w:val="both"/>
        <w:rPr>
          <w:rFonts w:eastAsia="Calibri"/>
          <w:sz w:val="24"/>
          <w:szCs w:val="24"/>
          <w:lang w:val="en-IN"/>
        </w:rPr>
      </w:pPr>
      <w:r>
        <w:rPr>
          <w:noProof/>
          <w:sz w:val="24"/>
          <w:szCs w:val="24"/>
          <w:lang w:eastAsia="en-IN" w:bidi="ta-IN"/>
        </w:rPr>
        <w:lastRenderedPageBreak/>
        <mc:AlternateContent>
          <mc:Choice Requires="wps">
            <w:drawing>
              <wp:anchor distT="0" distB="0" distL="114300" distR="114300" simplePos="0" relativeHeight="251683840" behindDoc="0" locked="0" layoutInCell="1" allowOverlap="1" wp14:anchorId="154C39EF" wp14:editId="28575360">
                <wp:simplePos x="0" y="0"/>
                <wp:positionH relativeFrom="column">
                  <wp:posOffset>768350</wp:posOffset>
                </wp:positionH>
                <wp:positionV relativeFrom="paragraph">
                  <wp:posOffset>-200660</wp:posOffset>
                </wp:positionV>
                <wp:extent cx="6985" cy="2804795"/>
                <wp:effectExtent l="0" t="0" r="31750" b="15240"/>
                <wp:wrapNone/>
                <wp:docPr id="163" name="Straight Connector 163"/>
                <wp:cNvGraphicFramePr/>
                <a:graphic xmlns:a="http://schemas.openxmlformats.org/drawingml/2006/main">
                  <a:graphicData uri="http://schemas.microsoft.com/office/word/2010/wordprocessingShape">
                    <wps:wsp>
                      <wps:cNvCnPr/>
                      <wps:spPr>
                        <a:xfrm flipV="1">
                          <a:off x="0" y="0"/>
                          <a:ext cx="6928" cy="2804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3" o:spid="_x0000_s1081" style="flip:y;mso-wrap-distance-bottom:0;mso-wrap-distance-left:9pt;mso-wrap-distance-right:9pt;mso-wrap-distance-top:0;position:absolute;v-text-anchor:top;z-index:251682816" from="60.5pt,-15.8pt" to="61.05pt,205.05pt" fillcolor="this" stroked="t" strokecolor="#4a7dbb" strokeweight="0.75pt"/>
            </w:pict>
          </mc:Fallback>
        </mc:AlternateContent>
      </w:r>
      <w:r>
        <w:rPr>
          <w:noProof/>
          <w:sz w:val="24"/>
          <w:szCs w:val="24"/>
          <w:lang w:eastAsia="en-IN" w:bidi="ta-IN"/>
        </w:rPr>
        <mc:AlternateContent>
          <mc:Choice Requires="wps">
            <w:drawing>
              <wp:anchor distT="0" distB="0" distL="114300" distR="114300" simplePos="0" relativeHeight="251702272" behindDoc="0" locked="0" layoutInCell="1" allowOverlap="1" wp14:anchorId="392663A4" wp14:editId="10C95549">
                <wp:simplePos x="0" y="0"/>
                <wp:positionH relativeFrom="column">
                  <wp:posOffset>4400550</wp:posOffset>
                </wp:positionH>
                <wp:positionV relativeFrom="paragraph">
                  <wp:posOffset>-318770</wp:posOffset>
                </wp:positionV>
                <wp:extent cx="0" cy="590550"/>
                <wp:effectExtent l="0" t="0" r="38100" b="19050"/>
                <wp:wrapNone/>
                <wp:docPr id="1904535516" name="Straight Connector 123"/>
                <wp:cNvGraphicFramePr/>
                <a:graphic xmlns:a="http://schemas.openxmlformats.org/drawingml/2006/main">
                  <a:graphicData uri="http://schemas.microsoft.com/office/word/2010/wordprocessingShape">
                    <wps:wsp>
                      <wps:cNvCnPr/>
                      <wps:spPr>
                        <a:xfrm flipV="1">
                          <a:off x="0" y="0"/>
                          <a:ext cx="0" cy="5905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3" o:spid="_x0000_s1082" style="flip:y;mso-wrap-distance-bottom:0;mso-wrap-distance-left:9pt;mso-wrap-distance-right:9pt;mso-wrap-distance-top:0;position:absolute;v-text-anchor:top;z-index:251701248" from="346.5pt,-25.1pt" to="346.5pt,21.4pt" fillcolor="this" stroked="t" strokecolor="#4a7dbb" strokeweight="0.75pt"/>
            </w:pict>
          </mc:Fallback>
        </mc:AlternateContent>
      </w:r>
      <w:r>
        <w:rPr>
          <w:noProof/>
          <w:sz w:val="24"/>
          <w:szCs w:val="24"/>
          <w:lang w:eastAsia="en-IN" w:bidi="ta-IN"/>
        </w:rPr>
        <mc:AlternateContent>
          <mc:Choice Requires="wps">
            <w:drawing>
              <wp:anchor distT="0" distB="0" distL="114300" distR="114300" simplePos="0" relativeHeight="251700224" behindDoc="0" locked="0" layoutInCell="1" allowOverlap="1" wp14:anchorId="16D988AB" wp14:editId="325CD5F9">
                <wp:simplePos x="0" y="0"/>
                <wp:positionH relativeFrom="column">
                  <wp:posOffset>1200150</wp:posOffset>
                </wp:positionH>
                <wp:positionV relativeFrom="paragraph">
                  <wp:posOffset>-242570</wp:posOffset>
                </wp:positionV>
                <wp:extent cx="0" cy="514350"/>
                <wp:effectExtent l="0" t="0" r="38100" b="19050"/>
                <wp:wrapNone/>
                <wp:docPr id="1149216542" name="Straight Connector 122"/>
                <wp:cNvGraphicFramePr/>
                <a:graphic xmlns:a="http://schemas.openxmlformats.org/drawingml/2006/main">
                  <a:graphicData uri="http://schemas.microsoft.com/office/word/2010/wordprocessingShape">
                    <wps:wsp>
                      <wps:cNvCnPr/>
                      <wps:spPr>
                        <a:xfrm flipV="1">
                          <a:off x="0" y="0"/>
                          <a:ext cx="0" cy="514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2" o:spid="_x0000_s1083" style="flip:y;mso-wrap-distance-bottom:0;mso-wrap-distance-left:9pt;mso-wrap-distance-right:9pt;mso-wrap-distance-top:0;position:absolute;v-text-anchor:top;z-index:251699200" from="94.5pt,-19.1pt" to="94.5pt,21.4pt" fillcolor="this" stroked="t" strokecolor="#4a7dbb" strokeweight="0.75pt"/>
            </w:pict>
          </mc:Fallback>
        </mc:AlternateContent>
      </w:r>
      <w:r>
        <w:rPr>
          <w:noProof/>
          <w:sz w:val="24"/>
          <w:szCs w:val="24"/>
          <w:lang w:eastAsia="en-IN" w:bidi="ta-IN"/>
        </w:rPr>
        <mc:AlternateContent>
          <mc:Choice Requires="wps">
            <w:drawing>
              <wp:anchor distT="0" distB="0" distL="114300" distR="114300" simplePos="0" relativeHeight="251673600" behindDoc="0" locked="0" layoutInCell="1" allowOverlap="1" wp14:anchorId="2E8980BC" wp14:editId="6C1C6684">
                <wp:simplePos x="0" y="0"/>
                <wp:positionH relativeFrom="margin">
                  <wp:posOffset>1695450</wp:posOffset>
                </wp:positionH>
                <wp:positionV relativeFrom="paragraph">
                  <wp:posOffset>-255905</wp:posOffset>
                </wp:positionV>
                <wp:extent cx="1905000" cy="1028700"/>
                <wp:effectExtent l="0" t="0" r="19050" b="19050"/>
                <wp:wrapNone/>
                <wp:docPr id="148" name="Diamond 148"/>
                <wp:cNvGraphicFramePr/>
                <a:graphic xmlns:a="http://schemas.openxmlformats.org/drawingml/2006/main">
                  <a:graphicData uri="http://schemas.microsoft.com/office/word/2010/wordprocessingShape">
                    <wps:wsp>
                      <wps:cNvSpPr/>
                      <wps:spPr>
                        <a:xfrm>
                          <a:off x="0" y="0"/>
                          <a:ext cx="1905000" cy="1028700"/>
                        </a:xfrm>
                        <a:prstGeom prst="diamond">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2194102"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Markov criterion</w:t>
                            </w:r>
                          </w:p>
                        </w:txbxContent>
                      </wps:txbx>
                      <wps:bodyPr rot="0" spcFirstLastPara="0" vertOverflow="clip" horzOverflow="clip" vert="horz" wrap="square" lIns="91440" tIns="45720" rIns="91440" bIns="45720" numCol="1" spcCol="0" rtlCol="0" fromWordArt="0" anchor="ctr" anchorCtr="0" forceAA="0" compatLnSpc="1"/>
                    </wps:wsp>
                  </a:graphicData>
                </a:graphic>
              </wp:anchor>
            </w:drawing>
          </mc:Choice>
          <mc:Fallback>
            <w:pict>
              <v:shape w14:anchorId="2E8980BC" id="Diamond 148" o:spid="_x0000_s1081" type="#_x0000_t4" style="position:absolute;left:0;text-align:left;margin-left:133.5pt;margin-top:-20.15pt;width:150pt;height:81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" filled="f" strokecolor="#365f91 [2404]" strokeweight="2pt">
                <v:textbox>
                  <w:txbxContent>
                    <w:p w14:paraId="22194102"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Markov criterion</w:t>
                      </w:r>
                    </w:p>
                  </w:txbxContent>
                </v:textbox>
                <w10:wrap anchorx="margin"/>
              </v:shape>
            </w:pict>
          </mc:Fallback>
        </mc:AlternateContent>
      </w:r>
      <w:r>
        <w:rPr>
          <w:noProof/>
          <w:sz w:val="24"/>
          <w:szCs w:val="24"/>
        </w:rPr>
        <mc:AlternateContent>
          <mc:Choice Requires="wps">
            <w:drawing>
              <wp:anchor distT="0" distB="0" distL="114300" distR="114300" simplePos="0" relativeHeight="251687936" behindDoc="0" locked="0" layoutInCell="1" allowOverlap="1" wp14:anchorId="1895B4F7" wp14:editId="424C277F">
                <wp:simplePos x="0" y="0"/>
                <wp:positionH relativeFrom="column">
                  <wp:posOffset>1187450</wp:posOffset>
                </wp:positionH>
                <wp:positionV relativeFrom="paragraph">
                  <wp:posOffset>271145</wp:posOffset>
                </wp:positionV>
                <wp:extent cx="488950" cy="0"/>
                <wp:effectExtent l="0" t="0" r="0" b="0"/>
                <wp:wrapNone/>
                <wp:docPr id="28" name="Straight Connector 28"/>
                <wp:cNvGraphicFramePr/>
                <a:graphic xmlns:a="http://schemas.openxmlformats.org/drawingml/2006/main">
                  <a:graphicData uri="http://schemas.microsoft.com/office/word/2010/wordprocessingShape">
                    <wps:wsp>
                      <wps:cNvCnPr/>
                      <wps:spPr>
                        <a:xfrm flipH="1">
                          <a:off x="0" y="0"/>
                          <a:ext cx="4889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85" style="flip:x;mso-wrap-distance-bottom:0;mso-wrap-distance-left:9pt;mso-wrap-distance-right:9pt;mso-wrap-distance-top:0;position:absolute;v-text-anchor:top;z-index:251686912" from="93.5pt,21.35pt" to="132pt,21.35pt" fillcolor="this" stroked="t" strokecolor="#4a7dbb" strokeweight="0.75pt"/>
            </w:pict>
          </mc:Fallback>
        </mc:AlternateContent>
      </w:r>
      <w:r>
        <w:rPr>
          <w:noProof/>
          <w:sz w:val="24"/>
          <w:szCs w:val="24"/>
        </w:rPr>
        <mc:AlternateContent>
          <mc:Choice Requires="wps">
            <w:drawing>
              <wp:anchor distT="0" distB="0" distL="114300" distR="114300" simplePos="0" relativeHeight="251685888" behindDoc="0" locked="0" layoutInCell="1" allowOverlap="1" wp14:anchorId="7E93FCB6" wp14:editId="0E52E08F">
                <wp:simplePos x="0" y="0"/>
                <wp:positionH relativeFrom="column">
                  <wp:posOffset>3581400</wp:posOffset>
                </wp:positionH>
                <wp:positionV relativeFrom="paragraph">
                  <wp:posOffset>271145</wp:posOffset>
                </wp:positionV>
                <wp:extent cx="825500"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825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 o:spid="_x0000_s1086" style="mso-wrap-distance-bottom:0;mso-wrap-distance-left:9pt;mso-wrap-distance-right:9pt;mso-wrap-distance-top:0;position:absolute;v-text-anchor:top;z-index:251684864" from="282pt,21.35pt" to="347pt,21.35pt" fillcolor="this" stroked="t" strokecolor="#4a7dbb" strokeweight="0.75pt"/>
            </w:pict>
          </mc:Fallback>
        </mc:AlternateContent>
      </w:r>
    </w:p>
    <w:p w14:paraId="51E9A078" w14:textId="77777777" w:rsidR="00E25281" w:rsidRDefault="00000000">
      <w:pPr>
        <w:widowControl/>
        <w:autoSpaceDE/>
        <w:autoSpaceDN/>
        <w:spacing w:after="160" w:line="360" w:lineRule="auto"/>
        <w:jc w:val="both"/>
        <w:rPr>
          <w:rFonts w:eastAsia="Calibri"/>
          <w:sz w:val="24"/>
          <w:szCs w:val="24"/>
          <w:lang w:val="en-IN"/>
        </w:rPr>
      </w:pPr>
      <w:r>
        <w:rPr>
          <w:noProof/>
          <w:sz w:val="24"/>
          <w:szCs w:val="24"/>
          <w:lang w:eastAsia="en-IN" w:bidi="ta-IN"/>
        </w:rPr>
        <mc:AlternateContent>
          <mc:Choice Requires="wps">
            <w:drawing>
              <wp:anchor distT="0" distB="0" distL="114300" distR="114300" simplePos="0" relativeHeight="251692032" behindDoc="0" locked="0" layoutInCell="1" allowOverlap="1" wp14:anchorId="1C7D8CF7" wp14:editId="1795B05B">
                <wp:simplePos x="0" y="0"/>
                <wp:positionH relativeFrom="column">
                  <wp:posOffset>3735070</wp:posOffset>
                </wp:positionH>
                <wp:positionV relativeFrom="paragraph">
                  <wp:posOffset>20955</wp:posOffset>
                </wp:positionV>
                <wp:extent cx="617220" cy="27432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617220" cy="274320"/>
                        </a:xfrm>
                        <a:prstGeom prst="rect">
                          <a:avLst/>
                        </a:prstGeom>
                        <a:solidFill>
                          <a:srgbClr val="FFFFFF"/>
                        </a:solidFill>
                        <a:ln w="6350">
                          <a:noFill/>
                        </a:ln>
                      </wps:spPr>
                      <wps:txbx>
                        <w:txbxContent>
                          <w:p w14:paraId="49AF6242"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No</w:t>
                            </w:r>
                          </w:p>
                        </w:txbxContent>
                      </wps:txbx>
                      <wps:bodyPr rot="0" spcFirstLastPara="0" vertOverflow="clip" horzOverflow="clip" vert="horz" wrap="square" lIns="91440" tIns="45720" rIns="91440" bIns="45720" numCol="1" spcCol="0" rtlCol="0" fromWordArt="0" anchor="t" anchorCtr="0" forceAA="0" compatLnSpc="1"/>
                    </wps:wsp>
                  </a:graphicData>
                </a:graphic>
              </wp:anchor>
            </w:drawing>
          </mc:Choice>
          <mc:Fallback>
            <w:pict>
              <v:shape w14:anchorId="1C7D8CF7" id="Text Box 32" o:spid="_x0000_s1082" type="#_x0000_t202" style="position:absolute;left:0;text-align:left;margin-left:294.1pt;margin-top:1.65pt;width:48.6pt;height:21.6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" stroked="f" strokeweight=".5pt">
                <v:textbox>
                  <w:txbxContent>
                    <w:p w14:paraId="49AF6242"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No</w:t>
                      </w:r>
                    </w:p>
                  </w:txbxContent>
                </v:textbox>
              </v:shape>
            </w:pict>
          </mc:Fallback>
        </mc:AlternateContent>
      </w:r>
    </w:p>
    <w:p w14:paraId="0ABE028C" w14:textId="77777777" w:rsidR="00E25281" w:rsidRDefault="00000000">
      <w:pPr>
        <w:widowControl/>
        <w:autoSpaceDE/>
        <w:autoSpaceDN/>
        <w:spacing w:after="160" w:line="360" w:lineRule="auto"/>
        <w:jc w:val="both"/>
        <w:rPr>
          <w:rFonts w:eastAsia="Calibri"/>
          <w:sz w:val="24"/>
          <w:szCs w:val="24"/>
          <w:lang w:val="en-IN"/>
        </w:rPr>
      </w:pPr>
      <w:r>
        <w:rPr>
          <w:noProof/>
          <w:sz w:val="24"/>
          <w:szCs w:val="24"/>
          <w:lang w:eastAsia="en-IN" w:bidi="ta-IN"/>
        </w:rPr>
        <mc:AlternateContent>
          <mc:Choice Requires="wps">
            <w:drawing>
              <wp:anchor distT="0" distB="0" distL="114300" distR="114300" simplePos="0" relativeHeight="251704320" behindDoc="0" locked="0" layoutInCell="1" allowOverlap="1" wp14:anchorId="649B579E" wp14:editId="367D29F5">
                <wp:simplePos x="0" y="0"/>
                <wp:positionH relativeFrom="column">
                  <wp:posOffset>2625090</wp:posOffset>
                </wp:positionH>
                <wp:positionV relativeFrom="paragraph">
                  <wp:posOffset>60325</wp:posOffset>
                </wp:positionV>
                <wp:extent cx="13970" cy="1288415"/>
                <wp:effectExtent l="76200" t="0" r="81915" b="64135"/>
                <wp:wrapNone/>
                <wp:docPr id="1128041205" name="Straight Arrow Connector 124"/>
                <wp:cNvGraphicFramePr/>
                <a:graphic xmlns:a="http://schemas.openxmlformats.org/drawingml/2006/main">
                  <a:graphicData uri="http://schemas.microsoft.com/office/word/2010/wordprocessingShape">
                    <wps:wsp>
                      <wps:cNvCnPr/>
                      <wps:spPr>
                        <a:xfrm flipH="1">
                          <a:off x="0" y="0"/>
                          <a:ext cx="13855" cy="1288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24" o:spid="_x0000_s1088" type="#_x0000_t32" style="width:1.1pt;height:101.45pt;margin-top:4.75pt;margin-left:206.7pt;flip:x;mso-wrap-distance-bottom:0;mso-wrap-distance-left:9pt;mso-wrap-distance-right:9pt;mso-wrap-distance-top:0;position:absolute;v-text-anchor:top;z-index:251703296" fillcolor="this" stroked="t" strokecolor="#4a7dbb" strokeweight="0.75pt">
                <v:stroke endarrow="block"/>
              </v:shape>
            </w:pict>
          </mc:Fallback>
        </mc:AlternateContent>
      </w:r>
      <w:r>
        <w:rPr>
          <w:noProof/>
          <w:sz w:val="24"/>
          <w:szCs w:val="24"/>
          <w:lang w:eastAsia="en-IN" w:bidi="ta-IN"/>
        </w:rPr>
        <mc:AlternateContent>
          <mc:Choice Requires="wps">
            <w:drawing>
              <wp:anchor distT="0" distB="0" distL="114300" distR="114300" simplePos="0" relativeHeight="251694080" behindDoc="0" locked="0" layoutInCell="1" allowOverlap="1" wp14:anchorId="7ABF6282" wp14:editId="1B331282">
                <wp:simplePos x="0" y="0"/>
                <wp:positionH relativeFrom="column">
                  <wp:posOffset>2850515</wp:posOffset>
                </wp:positionH>
                <wp:positionV relativeFrom="paragraph">
                  <wp:posOffset>20320</wp:posOffset>
                </wp:positionV>
                <wp:extent cx="617220" cy="27432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617220" cy="274320"/>
                        </a:xfrm>
                        <a:prstGeom prst="rect">
                          <a:avLst/>
                        </a:prstGeom>
                        <a:solidFill>
                          <a:srgbClr val="FFFFFF"/>
                        </a:solidFill>
                        <a:ln w="6350">
                          <a:noFill/>
                        </a:ln>
                      </wps:spPr>
                      <wps:txbx>
                        <w:txbxContent>
                          <w:p w14:paraId="449974F9"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Yes</w:t>
                            </w:r>
                          </w:p>
                        </w:txbxContent>
                      </wps:txbx>
                      <wps:bodyPr rot="0" spcFirstLastPara="0" vertOverflow="clip" horzOverflow="clip" vert="horz" wrap="square" lIns="91440" tIns="45720" rIns="91440" bIns="45720" numCol="1" spcCol="0" rtlCol="0" fromWordArt="0" anchor="t" anchorCtr="0" forceAA="0" compatLnSpc="1"/>
                    </wps:wsp>
                  </a:graphicData>
                </a:graphic>
              </wp:anchor>
            </w:drawing>
          </mc:Choice>
          <mc:Fallback>
            <w:pict>
              <v:shape w14:anchorId="7ABF6282" id="Text Box 34" o:spid="_x0000_s1083" type="#_x0000_t202" style="position:absolute;left:0;text-align:left;margin-left:224.45pt;margin-top:1.6pt;width:48.6pt;height:21.6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" stroked="f" strokeweight=".5pt">
                <v:textbox>
                  <w:txbxContent>
                    <w:p w14:paraId="449974F9"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Yes</w:t>
                      </w:r>
                    </w:p>
                  </w:txbxContent>
                </v:textbox>
              </v:shape>
            </w:pict>
          </mc:Fallback>
        </mc:AlternateContent>
      </w:r>
    </w:p>
    <w:p w14:paraId="36747E5D" w14:textId="77777777" w:rsidR="00E25281" w:rsidRDefault="00E25281">
      <w:pPr>
        <w:widowControl/>
        <w:autoSpaceDE/>
        <w:autoSpaceDN/>
        <w:spacing w:after="160" w:line="360" w:lineRule="auto"/>
        <w:jc w:val="both"/>
        <w:rPr>
          <w:rFonts w:eastAsia="Calibri"/>
          <w:sz w:val="24"/>
          <w:szCs w:val="24"/>
          <w:lang w:val="en-IN"/>
        </w:rPr>
      </w:pPr>
    </w:p>
    <w:p w14:paraId="2E2096E5" w14:textId="77777777" w:rsidR="00E25281" w:rsidRDefault="00000000">
      <w:pPr>
        <w:widowControl/>
        <w:autoSpaceDE/>
        <w:autoSpaceDN/>
        <w:spacing w:after="160" w:line="360" w:lineRule="auto"/>
        <w:jc w:val="center"/>
        <w:rPr>
          <w:rFonts w:eastAsia="Calibri"/>
          <w:lang w:val="en-IN"/>
        </w:rPr>
      </w:pPr>
      <w:r>
        <w:rPr>
          <w:noProof/>
          <w:sz w:val="24"/>
          <w:szCs w:val="24"/>
          <w:lang w:eastAsia="en-IN" w:bidi="ta-IN"/>
        </w:rPr>
        <mc:AlternateContent>
          <mc:Choice Requires="wps">
            <w:drawing>
              <wp:anchor distT="0" distB="0" distL="114300" distR="114300" simplePos="0" relativeHeight="251679744" behindDoc="0" locked="0" layoutInCell="1" allowOverlap="1" wp14:anchorId="1159D3AE" wp14:editId="3E1A7481">
                <wp:simplePos x="0" y="0"/>
                <wp:positionH relativeFrom="column">
                  <wp:posOffset>2614930</wp:posOffset>
                </wp:positionH>
                <wp:positionV relativeFrom="paragraph">
                  <wp:posOffset>1642110</wp:posOffset>
                </wp:positionV>
                <wp:extent cx="0" cy="346710"/>
                <wp:effectExtent l="76200" t="0" r="76200" b="53340"/>
                <wp:wrapNone/>
                <wp:docPr id="157" name="Straight Arrow Connector 157"/>
                <wp:cNvGraphicFramePr/>
                <a:graphic xmlns:a="http://schemas.openxmlformats.org/drawingml/2006/main">
                  <a:graphicData uri="http://schemas.microsoft.com/office/word/2010/wordprocessingShape">
                    <wps:wsp>
                      <wps:cNvCnPr/>
                      <wps:spPr>
                        <a:xfrm>
                          <a:off x="0" y="0"/>
                          <a:ext cx="0" cy="346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57" o:spid="_x0000_s1090" type="#_x0000_t32" style="width:0;height:27.3pt;margin-top:129.3pt;margin-left:205.9pt;mso-wrap-distance-bottom:0;mso-wrap-distance-left:9pt;mso-wrap-distance-right:9pt;mso-wrap-distance-top:0;position:absolute;v-text-anchor:top;z-index:251678720" fillcolor="this" stroked="t" strokecolor="#4a7dbb" strokeweight="0.75pt">
                <v:stroke endarrow="block"/>
              </v:shape>
            </w:pict>
          </mc:Fallback>
        </mc:AlternateContent>
      </w:r>
      <w:r>
        <w:rPr>
          <w:noProof/>
          <w:sz w:val="24"/>
          <w:szCs w:val="24"/>
          <w:lang w:eastAsia="en-IN" w:bidi="ta-IN"/>
        </w:rPr>
        <mc:AlternateContent>
          <mc:Choice Requires="wps">
            <w:drawing>
              <wp:anchor distT="0" distB="0" distL="114300" distR="114300" simplePos="0" relativeHeight="251677696" behindDoc="0" locked="0" layoutInCell="1" allowOverlap="1" wp14:anchorId="17F45ED8" wp14:editId="14E7401D">
                <wp:simplePos x="0" y="0"/>
                <wp:positionH relativeFrom="margin">
                  <wp:posOffset>1400175</wp:posOffset>
                </wp:positionH>
                <wp:positionV relativeFrom="paragraph">
                  <wp:posOffset>1986280</wp:posOffset>
                </wp:positionV>
                <wp:extent cx="2457450" cy="523875"/>
                <wp:effectExtent l="0" t="0" r="19050" b="28575"/>
                <wp:wrapNone/>
                <wp:docPr id="160" name="Rectangle 160"/>
                <wp:cNvGraphicFramePr/>
                <a:graphic xmlns:a="http://schemas.openxmlformats.org/drawingml/2006/main">
                  <a:graphicData uri="http://schemas.microsoft.com/office/word/2010/wordprocessingShape">
                    <wps:wsp>
                      <wps:cNvSpPr/>
                      <wps:spPr>
                        <a:xfrm>
                          <a:off x="0" y="0"/>
                          <a:ext cx="2457450" cy="5238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F38079B"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Terminate and output results</w:t>
                            </w:r>
                          </w:p>
                        </w:txbxContent>
                      </wps:txbx>
                      <wps:bodyPr rot="0" spcFirstLastPara="0" vertOverflow="clip" horzOverflow="clip" vert="horz" wrap="square" lIns="91440" tIns="45720" rIns="91440" bIns="45720" numCol="1" spcCol="0" rtlCol="0" fromWordArt="0" anchor="ctr" anchorCtr="0" forceAA="0" compatLnSpc="1"/>
                    </wps:wsp>
                  </a:graphicData>
                </a:graphic>
              </wp:anchor>
            </w:drawing>
          </mc:Choice>
          <mc:Fallback>
            <w:pict>
              <v:rect w14:anchorId="17F45ED8" id="Rectangle 160" o:spid="_x0000_s1084" style="position:absolute;left:0;text-align:left;margin-left:110.25pt;margin-top:156.4pt;width:193.5pt;height:41.25pt;z-index:2516776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" filled="f" strokecolor="#243f60 [1604]" strokeweight="2pt">
                <v:textbox>
                  <w:txbxContent>
                    <w:p w14:paraId="1F38079B"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Terminate and output results</w:t>
                      </w:r>
                    </w:p>
                  </w:txbxContent>
                </v:textbox>
                <w10:wrap anchorx="margin"/>
              </v:rect>
            </w:pict>
          </mc:Fallback>
        </mc:AlternateContent>
      </w:r>
      <w:r>
        <w:rPr>
          <w:noProof/>
          <w:sz w:val="24"/>
          <w:szCs w:val="24"/>
          <w:lang w:eastAsia="en-IN" w:bidi="ta-IN"/>
        </w:rPr>
        <mc:AlternateContent>
          <mc:Choice Requires="wps">
            <w:drawing>
              <wp:anchor distT="0" distB="0" distL="114300" distR="114300" simplePos="0" relativeHeight="251675648" behindDoc="0" locked="0" layoutInCell="1" allowOverlap="1" wp14:anchorId="0693627E" wp14:editId="5F3639F6">
                <wp:simplePos x="0" y="0"/>
                <wp:positionH relativeFrom="margin">
                  <wp:posOffset>1676400</wp:posOffset>
                </wp:positionH>
                <wp:positionV relativeFrom="paragraph">
                  <wp:posOffset>635635</wp:posOffset>
                </wp:positionV>
                <wp:extent cx="1905000" cy="1028700"/>
                <wp:effectExtent l="19050" t="19050" r="38100" b="38100"/>
                <wp:wrapNone/>
                <wp:docPr id="161" name="Diamond 161"/>
                <wp:cNvGraphicFramePr/>
                <a:graphic xmlns:a="http://schemas.openxmlformats.org/drawingml/2006/main">
                  <a:graphicData uri="http://schemas.microsoft.com/office/word/2010/wordprocessingShape">
                    <wps:wsp>
                      <wps:cNvSpPr/>
                      <wps:spPr>
                        <a:xfrm>
                          <a:off x="0" y="0"/>
                          <a:ext cx="1905000" cy="1028700"/>
                        </a:xfrm>
                        <a:prstGeom prst="diamond">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8286AD"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Termination criteria</w:t>
                            </w:r>
                          </w:p>
                        </w:txbxContent>
                      </wps:txbx>
                      <wps:bodyPr rot="0" spcFirstLastPara="0" vertOverflow="clip" horzOverflow="clip" vert="horz" wrap="square" lIns="91440" tIns="45720" rIns="91440" bIns="45720" numCol="1" spcCol="0" rtlCol="0" fromWordArt="0" anchor="ctr" anchorCtr="0" forceAA="0" compatLnSpc="1"/>
                    </wps:wsp>
                  </a:graphicData>
                </a:graphic>
              </wp:anchor>
            </w:drawing>
          </mc:Choice>
          <mc:Fallback>
            <w:pict>
              <v:shape w14:anchorId="0693627E" id="Diamond 161" o:spid="_x0000_s1085" type="#_x0000_t4" style="position:absolute;left:0;text-align:left;margin-left:132pt;margin-top:50.05pt;width:150pt;height:81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" filled="f" strokecolor="#365f91 [2404]" strokeweight="2pt">
                <v:textbox>
                  <w:txbxContent>
                    <w:p w14:paraId="688286AD" w14:textId="77777777" w:rsidR="00E25281" w:rsidRDefault="00000000">
                      <w:pPr>
                        <w:widowControl/>
                        <w:autoSpaceDE/>
                        <w:autoSpaceDN/>
                        <w:spacing w:after="160" w:line="259" w:lineRule="auto"/>
                        <w:jc w:val="center"/>
                        <w:rPr>
                          <w:rFonts w:eastAsia="Calibri"/>
                          <w:color w:val="000000"/>
                          <w:sz w:val="24"/>
                          <w:szCs w:val="24"/>
                          <w:lang w:val="en-IN"/>
                        </w:rPr>
                      </w:pPr>
                      <w:r>
                        <w:rPr>
                          <w:rFonts w:eastAsiaTheme="minorHAnsi"/>
                          <w:color w:val="000000"/>
                          <w:sz w:val="24"/>
                          <w:szCs w:val="24"/>
                          <w:lang w:val="en-IN"/>
                        </w:rPr>
                        <w:t>Termination criteria</w:t>
                      </w:r>
                    </w:p>
                  </w:txbxContent>
                </v:textbox>
                <w10:wrap anchorx="margin"/>
              </v:shape>
            </w:pict>
          </mc:Fallback>
        </mc:AlternateContent>
      </w:r>
    </w:p>
    <w:p w14:paraId="33499241" w14:textId="77777777" w:rsidR="00E25281" w:rsidRDefault="00E25281">
      <w:pPr>
        <w:widowControl/>
        <w:autoSpaceDE/>
        <w:autoSpaceDN/>
        <w:spacing w:after="160" w:line="360" w:lineRule="auto"/>
        <w:jc w:val="center"/>
        <w:rPr>
          <w:rFonts w:eastAsia="Calibri"/>
          <w:lang w:val="en-IN"/>
        </w:rPr>
      </w:pPr>
    </w:p>
    <w:p w14:paraId="287C90E5" w14:textId="77777777" w:rsidR="00E25281" w:rsidRDefault="00000000">
      <w:pPr>
        <w:widowControl/>
        <w:autoSpaceDE/>
        <w:autoSpaceDN/>
        <w:spacing w:after="160" w:line="360" w:lineRule="auto"/>
        <w:jc w:val="center"/>
        <w:rPr>
          <w:rFonts w:eastAsia="Calibri"/>
          <w:lang w:val="en-IN"/>
        </w:rPr>
      </w:pPr>
      <w:r>
        <w:rPr>
          <w:noProof/>
          <w:sz w:val="24"/>
          <w:szCs w:val="24"/>
          <w:lang w:eastAsia="en-IN" w:bidi="ta-IN"/>
        </w:rPr>
        <mc:AlternateContent>
          <mc:Choice Requires="wps">
            <w:drawing>
              <wp:anchor distT="0" distB="0" distL="114300" distR="114300" simplePos="0" relativeHeight="251698176" behindDoc="0" locked="0" layoutInCell="1" allowOverlap="1" wp14:anchorId="3E5A896E" wp14:editId="32570C7D">
                <wp:simplePos x="0" y="0"/>
                <wp:positionH relativeFrom="column">
                  <wp:posOffset>1091565</wp:posOffset>
                </wp:positionH>
                <wp:positionV relativeFrom="paragraph">
                  <wp:posOffset>67945</wp:posOffset>
                </wp:positionV>
                <wp:extent cx="617220" cy="27432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617220" cy="274320"/>
                        </a:xfrm>
                        <a:prstGeom prst="rect">
                          <a:avLst/>
                        </a:prstGeom>
                        <a:solidFill>
                          <a:srgbClr val="FFFFFF"/>
                        </a:solidFill>
                        <a:ln w="6350">
                          <a:noFill/>
                        </a:ln>
                      </wps:spPr>
                      <wps:txbx>
                        <w:txbxContent>
                          <w:p w14:paraId="234604DB"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No</w:t>
                            </w:r>
                          </w:p>
                        </w:txbxContent>
                      </wps:txbx>
                      <wps:bodyPr rot="0" spcFirstLastPara="0" vertOverflow="clip" horzOverflow="clip" vert="horz" wrap="square" lIns="91440" tIns="45720" rIns="91440" bIns="45720" numCol="1" spcCol="0" rtlCol="0" fromWordArt="0" anchor="t" anchorCtr="0" forceAA="0" compatLnSpc="1"/>
                    </wps:wsp>
                  </a:graphicData>
                </a:graphic>
              </wp:anchor>
            </w:drawing>
          </mc:Choice>
          <mc:Fallback>
            <w:pict>
              <v:shape w14:anchorId="3E5A896E" id="Text Box 38" o:spid="_x0000_s1086" type="#_x0000_t202" style="position:absolute;left:0;text-align:left;margin-left:85.95pt;margin-top:5.35pt;width:48.6pt;height:21.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" stroked="f" strokeweight=".5pt">
                <v:textbox>
                  <w:txbxContent>
                    <w:p w14:paraId="234604DB"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No</w:t>
                      </w:r>
                    </w:p>
                  </w:txbxContent>
                </v:textbox>
              </v:shape>
            </w:pict>
          </mc:Fallback>
        </mc:AlternateContent>
      </w:r>
    </w:p>
    <w:p w14:paraId="4DCF6D65" w14:textId="77777777" w:rsidR="00E25281" w:rsidRDefault="00000000">
      <w:pPr>
        <w:widowControl/>
        <w:autoSpaceDE/>
        <w:autoSpaceDN/>
        <w:spacing w:after="160" w:line="360" w:lineRule="auto"/>
        <w:jc w:val="center"/>
        <w:rPr>
          <w:rFonts w:eastAsia="Calibri"/>
          <w:lang w:val="en-IN"/>
        </w:rPr>
      </w:pPr>
      <w:r>
        <w:rPr>
          <w:noProof/>
        </w:rPr>
        <mc:AlternateContent>
          <mc:Choice Requires="wps">
            <w:drawing>
              <wp:anchor distT="0" distB="0" distL="114300" distR="114300" simplePos="0" relativeHeight="251681792" behindDoc="0" locked="0" layoutInCell="1" allowOverlap="1" wp14:anchorId="5086F4D8" wp14:editId="646BEFB6">
                <wp:simplePos x="0" y="0"/>
                <wp:positionH relativeFrom="column">
                  <wp:posOffset>771525</wp:posOffset>
                </wp:positionH>
                <wp:positionV relativeFrom="paragraph">
                  <wp:posOffset>115570</wp:posOffset>
                </wp:positionV>
                <wp:extent cx="904875" cy="0"/>
                <wp:effectExtent l="0" t="0" r="0" b="0"/>
                <wp:wrapNone/>
                <wp:docPr id="162" name="Straight Connector 162"/>
                <wp:cNvGraphicFramePr/>
                <a:graphic xmlns:a="http://schemas.openxmlformats.org/drawingml/2006/main">
                  <a:graphicData uri="http://schemas.microsoft.com/office/word/2010/wordprocessingShape">
                    <wps:wsp>
                      <wps:cNvCnPr/>
                      <wps:spPr>
                        <a:xfrm flipH="1">
                          <a:off x="0" y="0"/>
                          <a:ext cx="904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62" o:spid="_x0000_s1094" style="flip:x;mso-wrap-distance-bottom:0;mso-wrap-distance-left:9pt;mso-wrap-distance-right:9pt;mso-wrap-distance-top:0;position:absolute;v-text-anchor:top;z-index:251680768" from="60.75pt,9.1pt" to="132pt,9.1pt" fillcolor="this" stroked="t" strokecolor="#4a7dbb" strokeweight="0.75pt"/>
            </w:pict>
          </mc:Fallback>
        </mc:AlternateContent>
      </w:r>
    </w:p>
    <w:p w14:paraId="29A48B1E" w14:textId="77777777" w:rsidR="00E25281" w:rsidRDefault="00000000">
      <w:pPr>
        <w:widowControl/>
        <w:autoSpaceDE/>
        <w:autoSpaceDN/>
        <w:spacing w:after="160" w:line="360" w:lineRule="auto"/>
        <w:jc w:val="center"/>
        <w:rPr>
          <w:rFonts w:eastAsia="Calibri"/>
          <w:lang w:val="en-IN"/>
        </w:rPr>
      </w:pPr>
      <w:r>
        <w:rPr>
          <w:noProof/>
          <w:sz w:val="24"/>
          <w:szCs w:val="24"/>
          <w:lang w:eastAsia="en-IN" w:bidi="ta-IN"/>
        </w:rPr>
        <mc:AlternateContent>
          <mc:Choice Requires="wps">
            <w:drawing>
              <wp:anchor distT="0" distB="0" distL="114300" distR="114300" simplePos="0" relativeHeight="251696128" behindDoc="0" locked="0" layoutInCell="1" allowOverlap="1" wp14:anchorId="1BD812E1" wp14:editId="4B58FB95">
                <wp:simplePos x="0" y="0"/>
                <wp:positionH relativeFrom="column">
                  <wp:posOffset>2997835</wp:posOffset>
                </wp:positionH>
                <wp:positionV relativeFrom="paragraph">
                  <wp:posOffset>271145</wp:posOffset>
                </wp:positionV>
                <wp:extent cx="617220" cy="27432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617220" cy="274320"/>
                        </a:xfrm>
                        <a:prstGeom prst="rect">
                          <a:avLst/>
                        </a:prstGeom>
                        <a:solidFill>
                          <a:srgbClr val="FFFFFF"/>
                        </a:solidFill>
                        <a:ln w="6350">
                          <a:noFill/>
                        </a:ln>
                      </wps:spPr>
                      <wps:txbx>
                        <w:txbxContent>
                          <w:p w14:paraId="1E16FF5B"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Yes</w:t>
                            </w:r>
                          </w:p>
                        </w:txbxContent>
                      </wps:txbx>
                      <wps:bodyPr rot="0" spcFirstLastPara="0" vertOverflow="clip" horzOverflow="clip" vert="horz" wrap="square" lIns="91440" tIns="45720" rIns="91440" bIns="45720" numCol="1" spcCol="0" rtlCol="0" fromWordArt="0" anchor="t" anchorCtr="0" forceAA="0" compatLnSpc="1"/>
                    </wps:wsp>
                  </a:graphicData>
                </a:graphic>
              </wp:anchor>
            </w:drawing>
          </mc:Choice>
          <mc:Fallback>
            <w:pict>
              <v:shape w14:anchorId="1BD812E1" id="Text Box 37" o:spid="_x0000_s1087" type="#_x0000_t202" style="position:absolute;left:0;text-align:left;margin-left:236.05pt;margin-top:21.35pt;width:48.6pt;height:21.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" stroked="f" strokeweight=".5pt">
                <v:textbox>
                  <w:txbxContent>
                    <w:p w14:paraId="1E16FF5B" w14:textId="77777777" w:rsidR="00E25281" w:rsidRDefault="00000000">
                      <w:pPr>
                        <w:widowControl/>
                        <w:autoSpaceDE/>
                        <w:autoSpaceDN/>
                        <w:spacing w:after="160" w:line="259" w:lineRule="auto"/>
                        <w:rPr>
                          <w:rFonts w:eastAsia="Calibri"/>
                          <w:sz w:val="24"/>
                          <w:szCs w:val="24"/>
                          <w:lang w:val="en-IN"/>
                        </w:rPr>
                      </w:pPr>
                      <w:r>
                        <w:rPr>
                          <w:rFonts w:eastAsiaTheme="minorHAnsi"/>
                          <w:sz w:val="24"/>
                          <w:szCs w:val="24"/>
                          <w:lang w:val="en-IN"/>
                        </w:rPr>
                        <w:t>Yes</w:t>
                      </w:r>
                    </w:p>
                  </w:txbxContent>
                </v:textbox>
              </v:shape>
            </w:pict>
          </mc:Fallback>
        </mc:AlternateContent>
      </w:r>
    </w:p>
    <w:p w14:paraId="2879C60E" w14:textId="77777777" w:rsidR="00E25281" w:rsidRDefault="00E25281">
      <w:pPr>
        <w:widowControl/>
        <w:autoSpaceDE/>
        <w:autoSpaceDN/>
        <w:spacing w:after="160" w:line="360" w:lineRule="auto"/>
        <w:jc w:val="center"/>
        <w:rPr>
          <w:rFonts w:eastAsia="Calibri"/>
          <w:lang w:val="en-IN"/>
        </w:rPr>
      </w:pPr>
    </w:p>
    <w:p w14:paraId="62AFDDDA" w14:textId="77777777" w:rsidR="00E25281" w:rsidRDefault="00E25281">
      <w:pPr>
        <w:widowControl/>
        <w:autoSpaceDE/>
        <w:autoSpaceDN/>
        <w:spacing w:after="160" w:line="360" w:lineRule="auto"/>
        <w:jc w:val="center"/>
        <w:rPr>
          <w:rFonts w:eastAsia="Calibri"/>
          <w:lang w:val="en-IN"/>
        </w:rPr>
      </w:pPr>
    </w:p>
    <w:p w14:paraId="0FDEDB13" w14:textId="77777777" w:rsidR="00E25281" w:rsidRDefault="00000000">
      <w:pPr>
        <w:widowControl/>
        <w:autoSpaceDE/>
        <w:autoSpaceDN/>
        <w:spacing w:after="160" w:line="360" w:lineRule="auto"/>
        <w:jc w:val="center"/>
        <w:rPr>
          <w:rFonts w:eastAsia="Calibri"/>
          <w:sz w:val="24"/>
          <w:szCs w:val="24"/>
          <w:lang w:val="en-IN"/>
        </w:rPr>
      </w:pPr>
      <w:r>
        <w:rPr>
          <w:rFonts w:eastAsiaTheme="minorHAnsi"/>
          <w:lang w:val="en-IN"/>
        </w:rPr>
        <w:br/>
      </w:r>
      <w:r>
        <w:rPr>
          <w:rFonts w:eastAsiaTheme="minorHAnsi"/>
          <w:sz w:val="24"/>
          <w:szCs w:val="24"/>
          <w:lang w:val="en-IN"/>
        </w:rPr>
        <w:t>Figure 3.2:</w:t>
      </w:r>
      <w:r>
        <w:rPr>
          <w:rFonts w:eastAsiaTheme="minorHAnsi"/>
          <w:b/>
          <w:bCs/>
          <w:sz w:val="24"/>
          <w:szCs w:val="24"/>
          <w:lang w:val="en-IN"/>
        </w:rPr>
        <w:t xml:space="preserve"> </w:t>
      </w:r>
      <w:r>
        <w:rPr>
          <w:rFonts w:eastAsiaTheme="minorHAnsi"/>
          <w:sz w:val="24"/>
          <w:szCs w:val="24"/>
          <w:lang w:val="en-IN"/>
        </w:rPr>
        <w:t>Flowchart of SA</w:t>
      </w:r>
    </w:p>
    <w:p w14:paraId="73872A70" w14:textId="77777777" w:rsidR="00E25281" w:rsidRDefault="00000000">
      <w:pPr>
        <w:widowControl/>
        <w:autoSpaceDE/>
        <w:autoSpaceDN/>
        <w:spacing w:after="160" w:line="360" w:lineRule="auto"/>
        <w:jc w:val="both"/>
        <w:rPr>
          <w:rFonts w:eastAsia="Calibri"/>
          <w:b/>
          <w:bCs/>
          <w:i/>
          <w:iCs/>
          <w:sz w:val="24"/>
          <w:szCs w:val="24"/>
          <w:lang w:val="en-IN"/>
        </w:rPr>
      </w:pPr>
      <w:r>
        <w:rPr>
          <w:rFonts w:eastAsiaTheme="minorHAnsi"/>
          <w:b/>
          <w:bCs/>
          <w:i/>
          <w:iCs/>
          <w:sz w:val="24"/>
          <w:szCs w:val="24"/>
          <w:lang w:val="en-IN"/>
        </w:rPr>
        <w:t>3.3.2.2 Pseudo Code of SA</w:t>
      </w:r>
    </w:p>
    <w:p w14:paraId="2373EFEB"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SA_VANET_</w:t>
      </w:r>
      <w:proofErr w:type="gramStart"/>
      <w:r>
        <w:rPr>
          <w:rFonts w:eastAsiaTheme="minorHAnsi"/>
          <w:sz w:val="24"/>
          <w:szCs w:val="24"/>
          <w:lang w:val="en-IN"/>
        </w:rPr>
        <w:t>Optimization(</w:t>
      </w:r>
      <w:proofErr w:type="gramEnd"/>
      <w:r>
        <w:rPr>
          <w:rFonts w:eastAsiaTheme="minorHAnsi"/>
          <w:sz w:val="24"/>
          <w:szCs w:val="24"/>
          <w:lang w:val="en-IN"/>
        </w:rPr>
        <w:t>initial_</w:t>
      </w:r>
      <w:proofErr w:type="gramStart"/>
      <w:r>
        <w:rPr>
          <w:rFonts w:eastAsiaTheme="minorHAnsi"/>
          <w:sz w:val="24"/>
          <w:szCs w:val="24"/>
          <w:lang w:val="en-IN"/>
        </w:rPr>
        <w:t>solution,initial</w:t>
      </w:r>
      <w:proofErr w:type="gramEnd"/>
      <w:r>
        <w:rPr>
          <w:rFonts w:eastAsiaTheme="minorHAnsi"/>
          <w:sz w:val="24"/>
          <w:szCs w:val="24"/>
          <w:lang w:val="en-IN"/>
        </w:rPr>
        <w:t>_</w:t>
      </w:r>
      <w:proofErr w:type="gramStart"/>
      <w:r>
        <w:rPr>
          <w:rFonts w:eastAsiaTheme="minorHAnsi"/>
          <w:sz w:val="24"/>
          <w:szCs w:val="24"/>
          <w:lang w:val="en-IN"/>
        </w:rPr>
        <w:t>temperature,cooling</w:t>
      </w:r>
      <w:proofErr w:type="gramEnd"/>
      <w:r>
        <w:rPr>
          <w:rFonts w:eastAsiaTheme="minorHAnsi"/>
          <w:sz w:val="24"/>
          <w:szCs w:val="24"/>
          <w:lang w:val="en-IN"/>
        </w:rPr>
        <w:t xml:space="preserve">_rate, </w:t>
      </w:r>
      <w:proofErr w:type="spellStart"/>
      <w:r>
        <w:rPr>
          <w:rFonts w:eastAsiaTheme="minorHAnsi"/>
          <w:sz w:val="24"/>
          <w:szCs w:val="24"/>
          <w:lang w:val="en-IN"/>
        </w:rPr>
        <w:t>min_temperature</w:t>
      </w:r>
      <w:proofErr w:type="spellEnd"/>
      <w:r>
        <w:rPr>
          <w:rFonts w:eastAsiaTheme="minorHAnsi"/>
          <w:sz w:val="24"/>
          <w:szCs w:val="24"/>
          <w:lang w:val="en-IN"/>
        </w:rPr>
        <w:t>)</w:t>
      </w:r>
    </w:p>
    <w:p w14:paraId="31C7CD22"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1. Initialize parameters:</w:t>
      </w:r>
    </w:p>
    <w:p w14:paraId="5915651F"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 Current solution = </w:t>
      </w:r>
      <w:proofErr w:type="spellStart"/>
      <w:r>
        <w:rPr>
          <w:rFonts w:eastAsiaTheme="minorHAnsi"/>
          <w:sz w:val="24"/>
          <w:szCs w:val="24"/>
          <w:lang w:val="en-IN"/>
        </w:rPr>
        <w:t>initial_solution</w:t>
      </w:r>
      <w:proofErr w:type="spellEnd"/>
    </w:p>
    <w:p w14:paraId="24D532F3"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 Best solution = </w:t>
      </w:r>
      <w:proofErr w:type="spellStart"/>
      <w:r>
        <w:rPr>
          <w:rFonts w:eastAsiaTheme="minorHAnsi"/>
          <w:sz w:val="24"/>
          <w:szCs w:val="24"/>
          <w:lang w:val="en-IN"/>
        </w:rPr>
        <w:t>current_solution</w:t>
      </w:r>
      <w:proofErr w:type="spellEnd"/>
    </w:p>
    <w:p w14:paraId="22106234"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 Temperature = </w:t>
      </w:r>
      <w:proofErr w:type="spellStart"/>
      <w:r>
        <w:rPr>
          <w:rFonts w:eastAsiaTheme="minorHAnsi"/>
          <w:sz w:val="24"/>
          <w:szCs w:val="24"/>
          <w:lang w:val="en-IN"/>
        </w:rPr>
        <w:t>initial_temperature</w:t>
      </w:r>
      <w:proofErr w:type="spellEnd"/>
    </w:p>
    <w:p w14:paraId="69943B22"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2. While temperature &gt; </w:t>
      </w:r>
      <w:proofErr w:type="spellStart"/>
      <w:r>
        <w:rPr>
          <w:rFonts w:eastAsiaTheme="minorHAnsi"/>
          <w:sz w:val="24"/>
          <w:szCs w:val="24"/>
          <w:lang w:val="en-IN"/>
        </w:rPr>
        <w:t>min_temperature</w:t>
      </w:r>
      <w:proofErr w:type="spellEnd"/>
      <w:r>
        <w:rPr>
          <w:rFonts w:eastAsiaTheme="minorHAnsi"/>
          <w:sz w:val="24"/>
          <w:szCs w:val="24"/>
          <w:lang w:val="en-IN"/>
        </w:rPr>
        <w:t>:</w:t>
      </w:r>
    </w:p>
    <w:p w14:paraId="76AD63CF"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a. Generate a </w:t>
      </w:r>
      <w:proofErr w:type="spellStart"/>
      <w:r>
        <w:rPr>
          <w:rFonts w:eastAsiaTheme="minorHAnsi"/>
          <w:sz w:val="24"/>
          <w:szCs w:val="24"/>
          <w:lang w:val="en-IN"/>
        </w:rPr>
        <w:t>neighboring</w:t>
      </w:r>
      <w:proofErr w:type="spellEnd"/>
      <w:r>
        <w:rPr>
          <w:rFonts w:eastAsiaTheme="minorHAnsi"/>
          <w:sz w:val="24"/>
          <w:szCs w:val="24"/>
          <w:lang w:val="en-IN"/>
        </w:rPr>
        <w:t xml:space="preserve"> solution (small modification to current solution)</w:t>
      </w:r>
    </w:p>
    <w:p w14:paraId="74DB01F1"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b. Calculate costs:</w:t>
      </w:r>
    </w:p>
    <w:p w14:paraId="10E68399"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w:t>
      </w:r>
      <w:proofErr w:type="spellStart"/>
      <w:r>
        <w:rPr>
          <w:rFonts w:eastAsiaTheme="minorHAnsi"/>
          <w:sz w:val="24"/>
          <w:szCs w:val="24"/>
          <w:lang w:val="en-IN"/>
        </w:rPr>
        <w:t>i</w:t>
      </w:r>
      <w:proofErr w:type="spellEnd"/>
      <w:r>
        <w:rPr>
          <w:rFonts w:eastAsiaTheme="minorHAnsi"/>
          <w:sz w:val="24"/>
          <w:szCs w:val="24"/>
          <w:lang w:val="en-IN"/>
        </w:rPr>
        <w:t>. Current cost = cost of current solution</w:t>
      </w:r>
    </w:p>
    <w:p w14:paraId="76534099"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ii. New cost = cost of </w:t>
      </w:r>
      <w:proofErr w:type="spellStart"/>
      <w:r>
        <w:rPr>
          <w:rFonts w:eastAsiaTheme="minorHAnsi"/>
          <w:sz w:val="24"/>
          <w:szCs w:val="24"/>
          <w:lang w:val="en-IN"/>
        </w:rPr>
        <w:t>neighboring</w:t>
      </w:r>
      <w:proofErr w:type="spellEnd"/>
      <w:r>
        <w:rPr>
          <w:rFonts w:eastAsiaTheme="minorHAnsi"/>
          <w:sz w:val="24"/>
          <w:szCs w:val="24"/>
          <w:lang w:val="en-IN"/>
        </w:rPr>
        <w:t xml:space="preserve"> solution</w:t>
      </w:r>
    </w:p>
    <w:p w14:paraId="72E21A60"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lastRenderedPageBreak/>
        <w:t xml:space="preserve">  iii. Delta cost = new cost - current cost</w:t>
      </w:r>
    </w:p>
    <w:p w14:paraId="671ACB2F"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c. If delta cost &lt; 0:</w:t>
      </w:r>
    </w:p>
    <w:p w14:paraId="09F1C316"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w:t>
      </w:r>
      <w:proofErr w:type="spellStart"/>
      <w:r>
        <w:rPr>
          <w:rFonts w:eastAsiaTheme="minorHAnsi"/>
          <w:sz w:val="24"/>
          <w:szCs w:val="24"/>
          <w:lang w:val="en-IN"/>
        </w:rPr>
        <w:t>i</w:t>
      </w:r>
      <w:proofErr w:type="spellEnd"/>
      <w:r>
        <w:rPr>
          <w:rFonts w:eastAsiaTheme="minorHAnsi"/>
          <w:sz w:val="24"/>
          <w:szCs w:val="24"/>
          <w:lang w:val="en-IN"/>
        </w:rPr>
        <w:t>. Accept new solution as current solution</w:t>
      </w:r>
    </w:p>
    <w:p w14:paraId="1AD5E3E2"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d. Else:</w:t>
      </w:r>
    </w:p>
    <w:p w14:paraId="1A94141E"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w:t>
      </w:r>
      <w:proofErr w:type="spellStart"/>
      <w:r>
        <w:rPr>
          <w:rFonts w:eastAsiaTheme="minorHAnsi"/>
          <w:sz w:val="24"/>
          <w:szCs w:val="24"/>
          <w:lang w:val="en-IN"/>
        </w:rPr>
        <w:t>i</w:t>
      </w:r>
      <w:proofErr w:type="spellEnd"/>
      <w:r>
        <w:rPr>
          <w:rFonts w:eastAsiaTheme="minorHAnsi"/>
          <w:sz w:val="24"/>
          <w:szCs w:val="24"/>
          <w:lang w:val="en-IN"/>
        </w:rPr>
        <w:t xml:space="preserve">. Calculate acceptance probability = </w:t>
      </w:r>
      <w:proofErr w:type="gramStart"/>
      <w:r>
        <w:rPr>
          <w:rFonts w:eastAsiaTheme="minorHAnsi"/>
          <w:sz w:val="24"/>
          <w:szCs w:val="24"/>
          <w:lang w:val="en-IN"/>
        </w:rPr>
        <w:t>exp(</w:t>
      </w:r>
      <w:proofErr w:type="gramEnd"/>
      <w:r>
        <w:rPr>
          <w:rFonts w:eastAsiaTheme="minorHAnsi"/>
          <w:sz w:val="24"/>
          <w:szCs w:val="24"/>
          <w:lang w:val="en-IN"/>
        </w:rPr>
        <w:t>-</w:t>
      </w:r>
      <w:proofErr w:type="spellStart"/>
      <w:r>
        <w:rPr>
          <w:rFonts w:eastAsiaTheme="minorHAnsi"/>
          <w:sz w:val="24"/>
          <w:szCs w:val="24"/>
          <w:lang w:val="en-IN"/>
        </w:rPr>
        <w:t>delta_cost</w:t>
      </w:r>
      <w:proofErr w:type="spellEnd"/>
      <w:r>
        <w:rPr>
          <w:rFonts w:eastAsiaTheme="minorHAnsi"/>
          <w:sz w:val="24"/>
          <w:szCs w:val="24"/>
          <w:lang w:val="en-IN"/>
        </w:rPr>
        <w:t xml:space="preserve"> / temperature)</w:t>
      </w:r>
    </w:p>
    <w:p w14:paraId="3DD49386"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ii. Accept new solution with probability based on acceptance probability</w:t>
      </w:r>
    </w:p>
    <w:p w14:paraId="1F2C403E"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e. Update best solution if current solution is the best found so far</w:t>
      </w:r>
    </w:p>
    <w:p w14:paraId="7FA945B7"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 xml:space="preserve">   f. Reduce temperature = temperature * </w:t>
      </w:r>
      <w:proofErr w:type="spellStart"/>
      <w:r>
        <w:rPr>
          <w:rFonts w:eastAsiaTheme="minorHAnsi"/>
          <w:sz w:val="24"/>
          <w:szCs w:val="24"/>
          <w:lang w:val="en-IN"/>
        </w:rPr>
        <w:t>cooling_rate</w:t>
      </w:r>
      <w:proofErr w:type="spellEnd"/>
    </w:p>
    <w:p w14:paraId="1BE46A5B" w14:textId="77777777" w:rsidR="00E25281" w:rsidRDefault="00000000">
      <w:pPr>
        <w:widowControl/>
        <w:autoSpaceDE/>
        <w:autoSpaceDN/>
        <w:spacing w:after="160" w:line="360" w:lineRule="auto"/>
        <w:jc w:val="both"/>
        <w:rPr>
          <w:rFonts w:eastAsia="Calibri"/>
          <w:sz w:val="24"/>
          <w:szCs w:val="24"/>
          <w:lang w:val="en-IN"/>
        </w:rPr>
      </w:pPr>
      <w:r>
        <w:rPr>
          <w:rFonts w:eastAsiaTheme="minorHAnsi"/>
          <w:sz w:val="24"/>
          <w:szCs w:val="24"/>
          <w:lang w:val="en-IN"/>
        </w:rPr>
        <w:t>3. Return best solution obtained during the process.</w:t>
      </w:r>
    </w:p>
    <w:p w14:paraId="24D0D5B0" w14:textId="77777777" w:rsidR="00E25281" w:rsidRDefault="00000000">
      <w:pPr>
        <w:widowControl/>
        <w:autoSpaceDE/>
        <w:autoSpaceDN/>
        <w:spacing w:after="160" w:line="360" w:lineRule="auto"/>
        <w:jc w:val="both"/>
        <w:rPr>
          <w:rFonts w:eastAsia="Calibri"/>
          <w:b/>
          <w:bCs/>
          <w:i/>
          <w:iCs/>
          <w:sz w:val="24"/>
          <w:szCs w:val="24"/>
          <w:lang w:val="en-IN"/>
        </w:rPr>
      </w:pPr>
      <w:r>
        <w:rPr>
          <w:rFonts w:eastAsiaTheme="minorHAnsi"/>
          <w:b/>
          <w:bCs/>
          <w:i/>
          <w:iCs/>
          <w:sz w:val="24"/>
          <w:szCs w:val="24"/>
          <w:lang w:val="en-IN"/>
        </w:rPr>
        <w:t>3.3.2.3 Key components of SA</w:t>
      </w:r>
    </w:p>
    <w:p w14:paraId="7AA2965A" w14:textId="77777777" w:rsidR="00E25281" w:rsidRDefault="00000000">
      <w:pPr>
        <w:pStyle w:val="ListParagraph"/>
        <w:widowControl/>
        <w:numPr>
          <w:ilvl w:val="0"/>
          <w:numId w:val="31"/>
        </w:numPr>
        <w:autoSpaceDE/>
        <w:autoSpaceDN/>
        <w:spacing w:after="160" w:line="360" w:lineRule="auto"/>
        <w:jc w:val="both"/>
        <w:rPr>
          <w:rFonts w:eastAsiaTheme="minorHAnsi"/>
          <w:sz w:val="24"/>
          <w:szCs w:val="24"/>
        </w:rPr>
      </w:pPr>
      <w:r>
        <w:rPr>
          <w:rFonts w:eastAsiaTheme="minorHAnsi"/>
          <w:b/>
          <w:bCs/>
          <w:sz w:val="24"/>
          <w:szCs w:val="24"/>
        </w:rPr>
        <w:t xml:space="preserve">Initialization: </w:t>
      </w:r>
      <w:r>
        <w:rPr>
          <w:rFonts w:eastAsiaTheme="minorHAnsi"/>
          <w:sz w:val="24"/>
          <w:szCs w:val="24"/>
        </w:rPr>
        <w:t xml:space="preserve">The algorithm starts by setting up the current solution and a temperature parameter, which influences the likelihood of accepting less optimal solutions while exploring the search space. </w:t>
      </w:r>
    </w:p>
    <w:p w14:paraId="4A6EFD98" w14:textId="77777777" w:rsidR="00E25281" w:rsidRDefault="00000000">
      <w:pPr>
        <w:pStyle w:val="ListParagraph"/>
        <w:widowControl/>
        <w:numPr>
          <w:ilvl w:val="0"/>
          <w:numId w:val="31"/>
        </w:numPr>
        <w:autoSpaceDE/>
        <w:autoSpaceDN/>
        <w:spacing w:after="160" w:line="360" w:lineRule="auto"/>
        <w:jc w:val="both"/>
        <w:rPr>
          <w:rFonts w:eastAsiaTheme="minorHAnsi"/>
          <w:sz w:val="24"/>
          <w:szCs w:val="24"/>
        </w:rPr>
      </w:pPr>
      <w:r>
        <w:rPr>
          <w:rFonts w:eastAsiaTheme="minorHAnsi"/>
          <w:b/>
          <w:bCs/>
          <w:sz w:val="24"/>
          <w:szCs w:val="24"/>
        </w:rPr>
        <w:t xml:space="preserve">Temperature Schedule: </w:t>
      </w:r>
      <w:r>
        <w:rPr>
          <w:rFonts w:eastAsiaTheme="minorHAnsi"/>
          <w:sz w:val="24"/>
          <w:szCs w:val="24"/>
        </w:rPr>
        <w:t xml:space="preserve">A cooling schedule is put in place, gradually reducing the temperature over time. This enables the algorithm to investigate a broad range of solutions at higher temperatures and then narrow its focus to the local area of solutions as the temperature drops. </w:t>
      </w:r>
    </w:p>
    <w:p w14:paraId="1F0396A6" w14:textId="77777777" w:rsidR="00E25281" w:rsidRDefault="00000000">
      <w:pPr>
        <w:pStyle w:val="ListParagraph"/>
        <w:widowControl/>
        <w:numPr>
          <w:ilvl w:val="0"/>
          <w:numId w:val="31"/>
        </w:numPr>
        <w:autoSpaceDE/>
        <w:autoSpaceDN/>
        <w:spacing w:after="160" w:line="360" w:lineRule="auto"/>
        <w:jc w:val="both"/>
        <w:rPr>
          <w:rFonts w:eastAsiaTheme="minorHAnsi"/>
          <w:sz w:val="24"/>
          <w:szCs w:val="24"/>
        </w:rPr>
      </w:pPr>
      <w:proofErr w:type="spellStart"/>
      <w:r>
        <w:rPr>
          <w:rFonts w:eastAsiaTheme="minorHAnsi"/>
          <w:b/>
          <w:bCs/>
          <w:sz w:val="24"/>
          <w:szCs w:val="24"/>
        </w:rPr>
        <w:t>Neighbour</w:t>
      </w:r>
      <w:proofErr w:type="spellEnd"/>
      <w:r>
        <w:rPr>
          <w:rFonts w:eastAsiaTheme="minorHAnsi"/>
          <w:b/>
          <w:bCs/>
          <w:sz w:val="24"/>
          <w:szCs w:val="24"/>
        </w:rPr>
        <w:t xml:space="preserve"> Solution Generation: </w:t>
      </w:r>
      <w:r>
        <w:rPr>
          <w:rFonts w:eastAsiaTheme="minorHAnsi"/>
          <w:sz w:val="24"/>
          <w:szCs w:val="24"/>
        </w:rPr>
        <w:t xml:space="preserve">The algorithm creates a </w:t>
      </w:r>
      <w:proofErr w:type="spellStart"/>
      <w:r>
        <w:rPr>
          <w:rFonts w:eastAsiaTheme="minorHAnsi"/>
          <w:sz w:val="24"/>
          <w:szCs w:val="24"/>
        </w:rPr>
        <w:t>neighbour</w:t>
      </w:r>
      <w:proofErr w:type="spellEnd"/>
      <w:r>
        <w:rPr>
          <w:rFonts w:eastAsiaTheme="minorHAnsi"/>
          <w:sz w:val="24"/>
          <w:szCs w:val="24"/>
        </w:rPr>
        <w:t xml:space="preserve"> solution by making slight adjustments to the current solution. This step is essential for effectively navigating the solution space. </w:t>
      </w:r>
    </w:p>
    <w:p w14:paraId="67B71D64" w14:textId="77777777" w:rsidR="00E25281" w:rsidRDefault="00000000">
      <w:pPr>
        <w:pStyle w:val="ListParagraph"/>
        <w:widowControl/>
        <w:numPr>
          <w:ilvl w:val="0"/>
          <w:numId w:val="31"/>
        </w:numPr>
        <w:autoSpaceDE/>
        <w:autoSpaceDN/>
        <w:spacing w:after="160" w:line="360" w:lineRule="auto"/>
        <w:jc w:val="both"/>
        <w:rPr>
          <w:rFonts w:eastAsiaTheme="minorHAnsi"/>
          <w:sz w:val="24"/>
          <w:szCs w:val="24"/>
        </w:rPr>
      </w:pPr>
      <w:r>
        <w:rPr>
          <w:rFonts w:eastAsiaTheme="minorHAnsi"/>
          <w:b/>
          <w:bCs/>
          <w:sz w:val="24"/>
          <w:szCs w:val="24"/>
        </w:rPr>
        <w:t xml:space="preserve">Acceptance Criteria: </w:t>
      </w:r>
      <w:r>
        <w:rPr>
          <w:rFonts w:eastAsiaTheme="minorHAnsi"/>
          <w:sz w:val="24"/>
          <w:szCs w:val="24"/>
        </w:rPr>
        <w:t xml:space="preserve">Whether a </w:t>
      </w:r>
      <w:proofErr w:type="spellStart"/>
      <w:r>
        <w:rPr>
          <w:rFonts w:eastAsiaTheme="minorHAnsi"/>
          <w:sz w:val="24"/>
          <w:szCs w:val="24"/>
        </w:rPr>
        <w:t>neighbour</w:t>
      </w:r>
      <w:proofErr w:type="spellEnd"/>
      <w:r>
        <w:rPr>
          <w:rFonts w:eastAsiaTheme="minorHAnsi"/>
          <w:sz w:val="24"/>
          <w:szCs w:val="24"/>
        </w:rPr>
        <w:t xml:space="preserve"> solution is accepted depends on the change in cost (or objective function) between the current and </w:t>
      </w:r>
      <w:proofErr w:type="spellStart"/>
      <w:r>
        <w:rPr>
          <w:rFonts w:eastAsiaTheme="minorHAnsi"/>
          <w:sz w:val="24"/>
          <w:szCs w:val="24"/>
        </w:rPr>
        <w:t>neighbour</w:t>
      </w:r>
      <w:proofErr w:type="spellEnd"/>
      <w:r>
        <w:rPr>
          <w:rFonts w:eastAsiaTheme="minorHAnsi"/>
          <w:sz w:val="24"/>
          <w:szCs w:val="24"/>
        </w:rPr>
        <w:t xml:space="preserve"> solutions. If the </w:t>
      </w:r>
      <w:proofErr w:type="spellStart"/>
      <w:r>
        <w:rPr>
          <w:rFonts w:eastAsiaTheme="minorHAnsi"/>
          <w:sz w:val="24"/>
          <w:szCs w:val="24"/>
        </w:rPr>
        <w:t>neighbour</w:t>
      </w:r>
      <w:proofErr w:type="spellEnd"/>
      <w:r>
        <w:rPr>
          <w:rFonts w:eastAsiaTheme="minorHAnsi"/>
          <w:sz w:val="24"/>
          <w:szCs w:val="24"/>
        </w:rPr>
        <w:t xml:space="preserve"> solution has a lower cost, it becomes the new current solution. If it has a higher cost, it might still be accepted based on a probability influenced by the temperature and the extent of the cost increase. This approach helps the algorithm avoid getting trapped in local optima. </w:t>
      </w:r>
    </w:p>
    <w:p w14:paraId="76EF8348" w14:textId="77777777" w:rsidR="00E25281" w:rsidRDefault="00000000">
      <w:pPr>
        <w:pStyle w:val="ListParagraph"/>
        <w:widowControl/>
        <w:numPr>
          <w:ilvl w:val="0"/>
          <w:numId w:val="31"/>
        </w:numPr>
        <w:autoSpaceDE/>
        <w:autoSpaceDN/>
        <w:spacing w:after="160" w:line="360" w:lineRule="auto"/>
        <w:jc w:val="both"/>
        <w:rPr>
          <w:rFonts w:eastAsiaTheme="minorHAnsi"/>
          <w:sz w:val="24"/>
          <w:szCs w:val="24"/>
        </w:rPr>
      </w:pPr>
      <w:r>
        <w:rPr>
          <w:rFonts w:eastAsiaTheme="minorHAnsi"/>
          <w:b/>
          <w:bCs/>
          <w:sz w:val="24"/>
          <w:szCs w:val="24"/>
        </w:rPr>
        <w:t xml:space="preserve">Termination Condition: </w:t>
      </w:r>
      <w:r>
        <w:rPr>
          <w:rFonts w:eastAsiaTheme="minorHAnsi"/>
          <w:sz w:val="24"/>
          <w:szCs w:val="24"/>
        </w:rPr>
        <w:t xml:space="preserve">The algorithm keeps iterating until a stopping criterion is satisfied, which could be a set number of iterations, a minimum </w:t>
      </w:r>
      <w:r>
        <w:rPr>
          <w:rFonts w:eastAsiaTheme="minorHAnsi"/>
          <w:sz w:val="24"/>
          <w:szCs w:val="24"/>
        </w:rPr>
        <w:lastRenderedPageBreak/>
        <w:t>temperature, or a lack of significant improvement in the solution over multiple iterations.</w:t>
      </w:r>
    </w:p>
    <w:p w14:paraId="5D8C47F5" w14:textId="77777777" w:rsidR="00E25281" w:rsidRDefault="00000000">
      <w:pPr>
        <w:widowControl/>
        <w:autoSpaceDE/>
        <w:autoSpaceDN/>
        <w:spacing w:after="160" w:line="360" w:lineRule="auto"/>
        <w:jc w:val="both"/>
        <w:rPr>
          <w:rFonts w:eastAsia="Calibri"/>
          <w:b/>
          <w:bCs/>
          <w:i/>
          <w:iCs/>
          <w:sz w:val="24"/>
          <w:szCs w:val="24"/>
          <w:lang w:val="en-IN"/>
        </w:rPr>
      </w:pPr>
      <w:r>
        <w:rPr>
          <w:rFonts w:eastAsiaTheme="minorHAnsi"/>
          <w:b/>
          <w:bCs/>
          <w:i/>
          <w:iCs/>
          <w:sz w:val="24"/>
          <w:szCs w:val="24"/>
          <w:lang w:val="en-IN"/>
        </w:rPr>
        <w:t>3.3.2.4 Benefits</w:t>
      </w:r>
      <w:r>
        <w:rPr>
          <w:rFonts w:eastAsiaTheme="minorHAnsi"/>
          <w:b/>
          <w:bCs/>
          <w:i/>
          <w:iCs/>
          <w:color w:val="FF0000"/>
          <w:sz w:val="24"/>
          <w:szCs w:val="24"/>
          <w:lang w:val="en-IN"/>
        </w:rPr>
        <w:t xml:space="preserve"> </w:t>
      </w:r>
      <w:r>
        <w:rPr>
          <w:rFonts w:eastAsiaTheme="minorHAnsi"/>
          <w:b/>
          <w:bCs/>
          <w:i/>
          <w:iCs/>
          <w:sz w:val="24"/>
          <w:szCs w:val="24"/>
          <w:lang w:val="en-IN"/>
        </w:rPr>
        <w:t>of SA in VANETs</w:t>
      </w:r>
    </w:p>
    <w:p w14:paraId="69B163EF" w14:textId="77777777" w:rsidR="00E25281" w:rsidRDefault="00000000" w:rsidP="00632CD2">
      <w:pPr>
        <w:widowControl/>
        <w:autoSpaceDE/>
        <w:autoSpaceDN/>
        <w:spacing w:after="160" w:line="360" w:lineRule="auto"/>
        <w:ind w:firstLine="720"/>
        <w:jc w:val="both"/>
        <w:rPr>
          <w:rFonts w:eastAsiaTheme="minorHAnsi"/>
          <w:sz w:val="24"/>
          <w:szCs w:val="24"/>
        </w:rPr>
      </w:pPr>
      <w:r>
        <w:rPr>
          <w:rFonts w:eastAsiaTheme="minorHAnsi"/>
          <w:sz w:val="24"/>
          <w:szCs w:val="24"/>
        </w:rPr>
        <w:t>Simulated Annealing (SA) provides several advantages for optimizing Vehicular Ad Hoc Networks (VANETs), especially in urban settings where network dynamics and obstacles pose significant challenges. A major benefit of SA is its capability to avoid local optima, which is crucial in VANETs due to the constant shifts in vehicle positions and network topologies that can cause traditional algorithms to settle for suboptimal routes. By accepting less optimal solutions early on, SA expands the search space and facilitates the identification of globally optimal routes, even as network conditions change.</w:t>
      </w:r>
    </w:p>
    <w:p w14:paraId="5553B12C" w14:textId="77777777" w:rsidR="00E25281" w:rsidRDefault="00000000" w:rsidP="00632CD2">
      <w:pPr>
        <w:widowControl/>
        <w:autoSpaceDE/>
        <w:autoSpaceDN/>
        <w:spacing w:after="160" w:line="360" w:lineRule="auto"/>
        <w:ind w:firstLine="720"/>
        <w:jc w:val="both"/>
        <w:rPr>
          <w:rFonts w:eastAsiaTheme="minorHAnsi"/>
          <w:sz w:val="24"/>
          <w:szCs w:val="24"/>
        </w:rPr>
      </w:pPr>
      <w:r>
        <w:rPr>
          <w:rFonts w:eastAsiaTheme="minorHAnsi"/>
          <w:sz w:val="24"/>
          <w:szCs w:val="24"/>
        </w:rPr>
        <w:t xml:space="preserve"> SA's versatility also makes it well-equipped to tackle various optimization tasks in VANETs, including node placement, route selection, and adjustments to transmission paths. This adaptability enables SA to meet specific goals—whether </w:t>
      </w:r>
      <w:proofErr w:type="gramStart"/>
      <w:r>
        <w:rPr>
          <w:rFonts w:eastAsiaTheme="minorHAnsi"/>
          <w:sz w:val="24"/>
          <w:szCs w:val="24"/>
        </w:rPr>
        <w:t>it's</w:t>
      </w:r>
      <w:proofErr w:type="gramEnd"/>
      <w:r>
        <w:rPr>
          <w:rFonts w:eastAsiaTheme="minorHAnsi"/>
          <w:sz w:val="24"/>
          <w:szCs w:val="24"/>
        </w:rPr>
        <w:t xml:space="preserve"> reducing latency, improving message reliability, or enhancing connectivity—by customizing the cost functions to align with the unique requirements of VANET scenarios. Furthermore, SA demonstrates strong performance under Non-Line-of-Sight (NLOS) conditions typical in urban areas, where buildings and other obstacles frequently interfere with communication. It effectively finds alternative paths, boosting message dissemination reliability and ensuring consistent communication even in heavily obstructed environments. </w:t>
      </w:r>
    </w:p>
    <w:p w14:paraId="06C0CDAA" w14:textId="77777777" w:rsidR="00E25281" w:rsidRDefault="00000000" w:rsidP="00632CD2">
      <w:pPr>
        <w:widowControl/>
        <w:autoSpaceDE/>
        <w:autoSpaceDN/>
        <w:spacing w:after="160" w:line="360" w:lineRule="auto"/>
        <w:ind w:firstLine="720"/>
        <w:jc w:val="both"/>
        <w:rPr>
          <w:rFonts w:eastAsiaTheme="minorHAnsi"/>
          <w:sz w:val="24"/>
          <w:szCs w:val="24"/>
        </w:rPr>
      </w:pPr>
      <w:r>
        <w:rPr>
          <w:rFonts w:eastAsiaTheme="minorHAnsi"/>
          <w:sz w:val="24"/>
          <w:szCs w:val="24"/>
        </w:rPr>
        <w:t>The algorithm is designed to maintain a balanced approach between exploration and exploitation, gradually shifting from exploring multiple route options to honing in on the best solutions. This balance allows SA to pinpoint high-quality routes early on, followed by the stabilization of optimal paths, which is vital for maintaining stable and reliable network performance in VANETs. Additionally, SA's low computational requirements make it suitable for real-time applications within VANET environments, where processing resources may be constrained. Its simplicity enables SA to quickly adapt to changing network conditions, providing VANETs with the necessary agility to respond effectively.</w:t>
      </w:r>
    </w:p>
    <w:p w14:paraId="2D9E9CB8" w14:textId="77777777" w:rsidR="00E25281" w:rsidRDefault="00E25281">
      <w:pPr>
        <w:widowControl/>
        <w:autoSpaceDE/>
        <w:autoSpaceDN/>
        <w:spacing w:after="160" w:line="360" w:lineRule="auto"/>
        <w:jc w:val="both"/>
        <w:rPr>
          <w:rFonts w:eastAsiaTheme="minorHAnsi"/>
          <w:sz w:val="24"/>
          <w:szCs w:val="24"/>
        </w:rPr>
      </w:pPr>
    </w:p>
    <w:p w14:paraId="38EF0DE5"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lastRenderedPageBreak/>
        <w:t>3.4 CHALLENGES OF UTILIZING SIMULATED ANNEALING AND ANT COLONY OPTIMIZATION IN ISOLATION</w:t>
      </w:r>
    </w:p>
    <w:p w14:paraId="45F4D5DE" w14:textId="77777777" w:rsidR="00E25281" w:rsidRDefault="00000000">
      <w:pPr>
        <w:widowControl/>
        <w:autoSpaceDE/>
        <w:autoSpaceDN/>
        <w:spacing w:before="100" w:beforeAutospacing="1" w:after="100" w:afterAutospacing="1" w:line="360" w:lineRule="auto"/>
        <w:ind w:firstLine="720"/>
        <w:jc w:val="both"/>
        <w:rPr>
          <w:sz w:val="24"/>
          <w:szCs w:val="24"/>
          <w:lang w:val="en-IN" w:eastAsia="en-IN" w:bidi="ta-IN"/>
        </w:rPr>
      </w:pPr>
      <w:r>
        <w:rPr>
          <w:sz w:val="24"/>
          <w:szCs w:val="24"/>
          <w:lang w:eastAsia="en-IN" w:bidi="ta-IN"/>
        </w:rPr>
        <w:t>Simulated Annealing (SA) and Ant Colony Optimization (ACO) are powerful optimization techniques, each offering distinct advantages. However, when applied on their own, both encounter particular difficulties in managing complex situations. This is especially true in contexts like Vehicular Ad hoc Networks (VANETs). To overcome these challenges, it is often necessary to combine or improve these approaches.</w:t>
      </w:r>
    </w:p>
    <w:p w14:paraId="5CBD9105" w14:textId="77777777" w:rsidR="00E25281" w:rsidRDefault="00E25281">
      <w:pPr>
        <w:widowControl/>
        <w:autoSpaceDE/>
        <w:autoSpaceDN/>
        <w:spacing w:after="160" w:line="360" w:lineRule="auto"/>
        <w:jc w:val="both"/>
        <w:rPr>
          <w:rFonts w:eastAsia="Calibri"/>
          <w:b/>
          <w:bCs/>
          <w:sz w:val="24"/>
          <w:szCs w:val="24"/>
          <w:lang w:val="en-IN"/>
        </w:rPr>
      </w:pPr>
    </w:p>
    <w:p w14:paraId="6F7151D1"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t>3.4.1 Convergence Issues</w:t>
      </w:r>
    </w:p>
    <w:p w14:paraId="695CB96E" w14:textId="77777777" w:rsidR="00E25281" w:rsidRDefault="00000000">
      <w:pPr>
        <w:widowControl/>
        <w:autoSpaceDE/>
        <w:autoSpaceDN/>
        <w:spacing w:after="160" w:line="360" w:lineRule="auto"/>
        <w:jc w:val="both"/>
        <w:rPr>
          <w:rFonts w:eastAsiaTheme="minorHAnsi"/>
          <w:sz w:val="24"/>
          <w:szCs w:val="24"/>
        </w:rPr>
      </w:pPr>
      <w:r>
        <w:rPr>
          <w:rFonts w:eastAsiaTheme="minorHAnsi"/>
          <w:b/>
          <w:bCs/>
          <w:sz w:val="24"/>
          <w:szCs w:val="24"/>
          <w:lang w:val="en-IN"/>
        </w:rPr>
        <w:t>Simulated Annealing (SA):</w:t>
      </w:r>
      <w:r>
        <w:rPr>
          <w:rFonts w:eastAsiaTheme="minorHAnsi"/>
          <w:sz w:val="24"/>
          <w:szCs w:val="24"/>
          <w:lang w:val="en-IN"/>
        </w:rPr>
        <w:t xml:space="preserve"> </w:t>
      </w:r>
      <w:r>
        <w:rPr>
          <w:rFonts w:eastAsiaTheme="minorHAnsi"/>
          <w:sz w:val="24"/>
          <w:szCs w:val="24"/>
        </w:rPr>
        <w:t>SA encounters significant convergence challenges, particularly as the complexity and scale of the VANET grow. A key issue is that as the number of nodes increases, SA may converge too quickly, which can limit its exploration of the solution space. This swift convergence can cause the algorithm to get stuck in local optima, preventing it from discovering potentially better solutions that lie within the wider solution landscape. As a result, the time required to identify the optimal path increases, leading to longer delays in route optimization.</w:t>
      </w:r>
    </w:p>
    <w:p w14:paraId="2542B091" w14:textId="77777777" w:rsidR="00E25281" w:rsidRDefault="00000000">
      <w:pPr>
        <w:widowControl/>
        <w:autoSpaceDE/>
        <w:autoSpaceDN/>
        <w:spacing w:after="160" w:line="360" w:lineRule="auto"/>
        <w:jc w:val="both"/>
        <w:rPr>
          <w:rFonts w:eastAsiaTheme="minorHAnsi"/>
          <w:sz w:val="24"/>
          <w:szCs w:val="24"/>
        </w:rPr>
      </w:pPr>
      <w:r>
        <w:rPr>
          <w:rFonts w:eastAsiaTheme="minorHAnsi"/>
          <w:sz w:val="24"/>
          <w:szCs w:val="24"/>
        </w:rPr>
        <w:t xml:space="preserve"> The success of SA largely hinges on the precise tuning of its parameters. If these parameters are not adjusted correctly, the algorithm might either explore insufficiently or become overly random, both of which can negatively impact its ability to find optimal solutions in the high-dimensional settings typical of VANET applications.</w:t>
      </w:r>
    </w:p>
    <w:p w14:paraId="0A7C6AF8" w14:textId="77777777" w:rsidR="00E25281" w:rsidRDefault="00000000">
      <w:pPr>
        <w:widowControl/>
        <w:autoSpaceDE/>
        <w:autoSpaceDN/>
        <w:spacing w:after="160" w:line="360" w:lineRule="auto"/>
        <w:jc w:val="both"/>
        <w:rPr>
          <w:rFonts w:eastAsiaTheme="minorHAnsi"/>
          <w:sz w:val="24"/>
          <w:szCs w:val="24"/>
        </w:rPr>
      </w:pPr>
      <w:r>
        <w:rPr>
          <w:rFonts w:eastAsiaTheme="minorHAnsi"/>
          <w:b/>
          <w:bCs/>
          <w:sz w:val="24"/>
          <w:szCs w:val="24"/>
          <w:lang w:val="en-IN"/>
        </w:rPr>
        <w:t>Ant Colony Optimization (ACO):</w:t>
      </w:r>
      <w:r>
        <w:rPr>
          <w:rFonts w:eastAsiaTheme="minorHAnsi"/>
          <w:sz w:val="24"/>
          <w:szCs w:val="24"/>
          <w:lang w:val="en-IN"/>
        </w:rPr>
        <w:t xml:space="preserve"> </w:t>
      </w:r>
      <w:r>
        <w:rPr>
          <w:rFonts w:eastAsiaTheme="minorHAnsi"/>
          <w:sz w:val="24"/>
          <w:szCs w:val="24"/>
        </w:rPr>
        <w:t xml:space="preserve">ACO also faces convergence challenges, especially in situations with </w:t>
      </w:r>
      <w:proofErr w:type="gramStart"/>
      <w:r>
        <w:rPr>
          <w:rFonts w:eastAsiaTheme="minorHAnsi"/>
          <w:sz w:val="24"/>
          <w:szCs w:val="24"/>
        </w:rPr>
        <w:t>a large number of</w:t>
      </w:r>
      <w:proofErr w:type="gramEnd"/>
      <w:r>
        <w:rPr>
          <w:rFonts w:eastAsiaTheme="minorHAnsi"/>
          <w:sz w:val="24"/>
          <w:szCs w:val="24"/>
        </w:rPr>
        <w:t xml:space="preserve"> nodes. As the number of nodes increases, ACO can experience premature convergence, where all ants begin to follow a single, seemingly optimal path too soon in the process. This behavior leads to a lack of diversity in the solutions being explored, as the ants might overlook other potentially better routes. In dynamic VANETs, where the network topology changes frequently, this limited exploration can significantly hinder the route optimization process. </w:t>
      </w:r>
    </w:p>
    <w:p w14:paraId="622059B9" w14:textId="77777777" w:rsidR="00E25281" w:rsidRDefault="00000000" w:rsidP="00632CD2">
      <w:pPr>
        <w:widowControl/>
        <w:autoSpaceDE/>
        <w:autoSpaceDN/>
        <w:spacing w:after="160" w:line="360" w:lineRule="auto"/>
        <w:ind w:firstLine="720"/>
        <w:jc w:val="both"/>
        <w:rPr>
          <w:rFonts w:eastAsiaTheme="minorHAnsi"/>
          <w:sz w:val="24"/>
          <w:szCs w:val="24"/>
        </w:rPr>
      </w:pPr>
      <w:r>
        <w:rPr>
          <w:rFonts w:eastAsiaTheme="minorHAnsi"/>
          <w:sz w:val="24"/>
          <w:szCs w:val="24"/>
        </w:rPr>
        <w:t xml:space="preserve">ACO’s dependence on pheromone trails for making decisions can worsen this problem, as the accumulation of pheromones may mislead the algorithm into favoring less optimal paths. Consequently, the algorithm may find it difficult to adapt to the </w:t>
      </w:r>
      <w:r>
        <w:rPr>
          <w:rFonts w:eastAsiaTheme="minorHAnsi"/>
          <w:sz w:val="24"/>
          <w:szCs w:val="24"/>
        </w:rPr>
        <w:lastRenderedPageBreak/>
        <w:t>rapidly changing conditions of the network, which is essential for effective routing in VANETs.</w:t>
      </w:r>
    </w:p>
    <w:p w14:paraId="0E1EFFCD"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t>3.4.2 Parameter Sensitivity</w:t>
      </w:r>
    </w:p>
    <w:p w14:paraId="56481D09" w14:textId="77777777" w:rsidR="00E25281" w:rsidRDefault="00000000">
      <w:pPr>
        <w:widowControl/>
        <w:autoSpaceDE/>
        <w:autoSpaceDN/>
        <w:spacing w:after="160" w:line="360" w:lineRule="auto"/>
        <w:jc w:val="both"/>
        <w:rPr>
          <w:rFonts w:eastAsiaTheme="minorHAnsi"/>
          <w:sz w:val="24"/>
          <w:szCs w:val="24"/>
        </w:rPr>
      </w:pPr>
      <w:r>
        <w:rPr>
          <w:rFonts w:eastAsiaTheme="minorHAnsi"/>
          <w:b/>
          <w:bCs/>
          <w:sz w:val="24"/>
          <w:szCs w:val="24"/>
        </w:rPr>
        <w:t xml:space="preserve">Simulated Annealing (SA): </w:t>
      </w:r>
      <w:r>
        <w:rPr>
          <w:rFonts w:eastAsiaTheme="minorHAnsi"/>
          <w:sz w:val="24"/>
          <w:szCs w:val="24"/>
        </w:rPr>
        <w:t xml:space="preserve">SA is very sensitive to its parameters, such as the cooling schedule and initial temperature. If these parameters are not set correctly, it can lead to inefficient searches or excessive exploration, making it difficult to achieve consistent optimal performance. </w:t>
      </w:r>
    </w:p>
    <w:p w14:paraId="278EB9A3" w14:textId="77777777" w:rsidR="00E25281" w:rsidRDefault="00000000">
      <w:pPr>
        <w:widowControl/>
        <w:autoSpaceDE/>
        <w:autoSpaceDN/>
        <w:spacing w:after="160" w:line="360" w:lineRule="auto"/>
        <w:jc w:val="both"/>
        <w:rPr>
          <w:rFonts w:eastAsiaTheme="minorHAnsi"/>
          <w:sz w:val="24"/>
          <w:szCs w:val="24"/>
        </w:rPr>
      </w:pPr>
      <w:r>
        <w:rPr>
          <w:rFonts w:eastAsiaTheme="minorHAnsi"/>
          <w:b/>
          <w:bCs/>
          <w:sz w:val="24"/>
          <w:szCs w:val="24"/>
        </w:rPr>
        <w:t xml:space="preserve">Ant Colony Optimization (ACO): </w:t>
      </w:r>
      <w:r>
        <w:rPr>
          <w:rFonts w:eastAsiaTheme="minorHAnsi"/>
          <w:sz w:val="24"/>
          <w:szCs w:val="24"/>
        </w:rPr>
        <w:t>Likewise, ACO's effectiveness is influenced by parameters like the pheromone evaporation rate and the impact of heuristic information. If these are not properly tuned, it can result in ineffective exploration and exploitation strategies, significantly affecting the quality of solutions in dynamic environments like VANETs.</w:t>
      </w:r>
    </w:p>
    <w:p w14:paraId="2974741D" w14:textId="77777777" w:rsidR="00E25281" w:rsidRDefault="00000000">
      <w:pPr>
        <w:widowControl/>
        <w:autoSpaceDE/>
        <w:autoSpaceDN/>
        <w:spacing w:after="160" w:line="360" w:lineRule="auto"/>
        <w:jc w:val="both"/>
        <w:rPr>
          <w:rFonts w:eastAsiaTheme="minorHAnsi"/>
          <w:sz w:val="24"/>
          <w:szCs w:val="24"/>
        </w:rPr>
      </w:pPr>
      <w:r>
        <w:rPr>
          <w:rFonts w:eastAsiaTheme="minorHAnsi"/>
          <w:b/>
          <w:bCs/>
          <w:sz w:val="24"/>
          <w:szCs w:val="24"/>
        </w:rPr>
        <w:t xml:space="preserve"> 3.4.3 Lack of Global Search Capability Simulated Annealing (SA): </w:t>
      </w:r>
      <w:r>
        <w:rPr>
          <w:rFonts w:eastAsiaTheme="minorHAnsi"/>
          <w:sz w:val="24"/>
          <w:szCs w:val="24"/>
        </w:rPr>
        <w:t xml:space="preserve">Although SA is strong in local searches, its ability to explore the entire solution space is limited. This limitation poses a challenge in VANETs, where optimal routing or localization requires examining a wide range of solutions to adapt to dynamic conditions. </w:t>
      </w:r>
    </w:p>
    <w:p w14:paraId="73974477" w14:textId="77777777" w:rsidR="00E25281" w:rsidRDefault="00000000">
      <w:pPr>
        <w:widowControl/>
        <w:autoSpaceDE/>
        <w:autoSpaceDN/>
        <w:spacing w:after="160" w:line="360" w:lineRule="auto"/>
        <w:jc w:val="both"/>
        <w:rPr>
          <w:rFonts w:eastAsiaTheme="minorHAnsi"/>
          <w:sz w:val="24"/>
          <w:szCs w:val="24"/>
        </w:rPr>
      </w:pPr>
      <w:r>
        <w:rPr>
          <w:rFonts w:eastAsiaTheme="minorHAnsi"/>
          <w:b/>
          <w:bCs/>
          <w:sz w:val="24"/>
          <w:szCs w:val="24"/>
        </w:rPr>
        <w:t xml:space="preserve">Ant Colony Optimization (ACO): </w:t>
      </w:r>
      <w:r>
        <w:rPr>
          <w:rFonts w:eastAsiaTheme="minorHAnsi"/>
          <w:sz w:val="24"/>
          <w:szCs w:val="24"/>
        </w:rPr>
        <w:t xml:space="preserve">ACO's dependence on pheromone trails can restrict its global search capabilities, as the algorithm may overly favor certain paths based on previous performance. This bias can prevent the exploration of new paths, which is essential for adapting to the changing topology of VANETs. </w:t>
      </w:r>
    </w:p>
    <w:p w14:paraId="0D2A7176" w14:textId="77777777" w:rsidR="00E25281" w:rsidRDefault="00000000">
      <w:pPr>
        <w:widowControl/>
        <w:autoSpaceDE/>
        <w:autoSpaceDN/>
        <w:spacing w:after="160" w:line="360" w:lineRule="auto"/>
        <w:jc w:val="both"/>
        <w:rPr>
          <w:rFonts w:eastAsiaTheme="minorHAnsi"/>
          <w:sz w:val="24"/>
          <w:szCs w:val="24"/>
        </w:rPr>
      </w:pPr>
      <w:r>
        <w:rPr>
          <w:rFonts w:eastAsiaTheme="minorHAnsi"/>
          <w:b/>
          <w:bCs/>
          <w:sz w:val="24"/>
          <w:szCs w:val="24"/>
        </w:rPr>
        <w:t xml:space="preserve">3.4.4 Computational Complexity Simulated Annealing (SA): </w:t>
      </w:r>
      <w:r>
        <w:rPr>
          <w:rFonts w:eastAsiaTheme="minorHAnsi"/>
          <w:sz w:val="24"/>
          <w:szCs w:val="24"/>
        </w:rPr>
        <w:t xml:space="preserve">The computational cost of SA can become considerable, especially for large-scale problems. The need to evaluate many solutions during the annealing process can lead to longer computation times, making it less suitable for real-time applications in VANETs where timely decisions are critical. </w:t>
      </w:r>
    </w:p>
    <w:p w14:paraId="304F6275" w14:textId="77777777" w:rsidR="00E25281" w:rsidRDefault="00000000">
      <w:pPr>
        <w:widowControl/>
        <w:autoSpaceDE/>
        <w:autoSpaceDN/>
        <w:spacing w:after="160" w:line="360" w:lineRule="auto"/>
        <w:jc w:val="both"/>
        <w:rPr>
          <w:rFonts w:eastAsia="Calibri"/>
          <w:sz w:val="8"/>
          <w:szCs w:val="8"/>
          <w:lang w:val="en-IN"/>
        </w:rPr>
      </w:pPr>
      <w:r>
        <w:rPr>
          <w:rFonts w:eastAsiaTheme="minorHAnsi"/>
          <w:b/>
          <w:bCs/>
          <w:sz w:val="24"/>
          <w:szCs w:val="24"/>
        </w:rPr>
        <w:t xml:space="preserve">Ant Colony Optimization (ACO): </w:t>
      </w:r>
      <w:r>
        <w:rPr>
          <w:rFonts w:eastAsiaTheme="minorHAnsi"/>
          <w:sz w:val="24"/>
          <w:szCs w:val="24"/>
        </w:rPr>
        <w:t>ACO's complexity also stems from its reliance on multiple parameters, including pheromone levels and heuristic information. As the number of nodes in a VANET increases, the potential paths and corresponding pheromone updates grow exponentially, resulting in greater computational overhead. This complexity can impede the algorithm's performance and scalability.</w:t>
      </w:r>
    </w:p>
    <w:p w14:paraId="7080EAE2"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lastRenderedPageBreak/>
        <w:t>3.5 HYBRID TECHNOLOGY:  SIMULATED ANNEALING (SA) AND ANT COLONY OPTIMIZATION (ACO)</w:t>
      </w:r>
    </w:p>
    <w:p w14:paraId="1CBFCBC7" w14:textId="77777777" w:rsidR="00E25281" w:rsidRDefault="00000000" w:rsidP="00331FBE">
      <w:pPr>
        <w:widowControl/>
        <w:autoSpaceDE/>
        <w:autoSpaceDN/>
        <w:spacing w:after="160" w:line="360" w:lineRule="auto"/>
        <w:ind w:firstLine="720"/>
        <w:jc w:val="both"/>
        <w:rPr>
          <w:rFonts w:eastAsiaTheme="minorHAnsi"/>
          <w:sz w:val="24"/>
          <w:szCs w:val="24"/>
        </w:rPr>
      </w:pPr>
      <w:r>
        <w:rPr>
          <w:rFonts w:eastAsiaTheme="minorHAnsi"/>
          <w:sz w:val="24"/>
          <w:szCs w:val="24"/>
        </w:rPr>
        <w:t>The combination of Ant Colony Optimization (ACO) and Simulated Annealing (SA) offers a strong solution for Non-Line-of-Sight (NLOS) localization in urban Vehicular Ad Hoc Networks (VANETs). ACO is effective at quickly finding promising paths by directing artificial ants with pheromone trails and localization parameters like signal strength and distance, allowing for swift exploration of the area. After this, SA fine-tunes the identified paths to steer clear of local optima, gradually cooling down to ensure convergence towards a globally optimal solution. This hybrid approach successfully merges ACO’s exploration strengths with SA’s precise optimization, greatly improving localization accuracy, computational efficiency, and adaptability in changing urban environments. Moreover, it minimizes latency in message transmission, ensuring dependable communication even in complex settings with signal blockages.</w:t>
      </w:r>
    </w:p>
    <w:p w14:paraId="04F94586" w14:textId="77777777" w:rsidR="00E25281" w:rsidRDefault="00000000">
      <w:pPr>
        <w:widowControl/>
        <w:autoSpaceDE/>
        <w:autoSpaceDN/>
        <w:spacing w:after="160" w:line="259" w:lineRule="auto"/>
        <w:rPr>
          <w:rFonts w:eastAsiaTheme="minorHAnsi"/>
          <w:b/>
          <w:bCs/>
          <w:sz w:val="24"/>
          <w:szCs w:val="24"/>
          <w:lang w:val="en-IN"/>
        </w:rPr>
      </w:pPr>
      <w:r>
        <w:rPr>
          <w:rFonts w:eastAsiaTheme="minorHAnsi"/>
          <w:b/>
          <w:bCs/>
          <w:sz w:val="24"/>
          <w:szCs w:val="24"/>
          <w:lang w:val="en-IN"/>
        </w:rPr>
        <w:t>3.5.1 Flowchart of the Hybrid Technology</w:t>
      </w:r>
    </w:p>
    <w:p w14:paraId="69ECC9F1" w14:textId="77777777" w:rsidR="00331FBE" w:rsidRDefault="00331FBE">
      <w:pPr>
        <w:widowControl/>
        <w:autoSpaceDE/>
        <w:autoSpaceDN/>
        <w:spacing w:after="160" w:line="259" w:lineRule="auto"/>
        <w:rPr>
          <w:rFonts w:eastAsia="Calibri"/>
          <w:b/>
          <w:bCs/>
          <w:sz w:val="24"/>
          <w:szCs w:val="24"/>
          <w:lang w:val="en-IN"/>
        </w:rPr>
      </w:pPr>
    </w:p>
    <w:p w14:paraId="3C0C1F75" w14:textId="77777777" w:rsidR="00331FBE" w:rsidRDefault="00000000">
      <w:pPr>
        <w:widowControl/>
        <w:autoSpaceDE/>
        <w:autoSpaceDN/>
        <w:spacing w:after="160" w:line="259" w:lineRule="auto"/>
        <w:rPr>
          <w:rFonts w:eastAsia="Calibri"/>
          <w:b/>
          <w:bCs/>
          <w:sz w:val="24"/>
          <w:szCs w:val="24"/>
          <w:lang w:val="en-IN"/>
        </w:rPr>
      </w:pPr>
      <w:r>
        <w:rPr>
          <w:rFonts w:eastAsiaTheme="minorHAnsi"/>
          <w:b/>
          <w:bCs/>
          <w:noProof/>
          <w:sz w:val="24"/>
          <w:szCs w:val="24"/>
          <w:lang w:val="en-IN"/>
        </w:rPr>
        <mc:AlternateContent>
          <mc:Choice Requires="wpg">
            <w:drawing>
              <wp:anchor distT="0" distB="0" distL="114300" distR="114300" simplePos="0" relativeHeight="251706368" behindDoc="0" locked="0" layoutInCell="1" allowOverlap="1" wp14:anchorId="2FB865A9" wp14:editId="5020D8C3">
                <wp:simplePos x="0" y="0"/>
                <wp:positionH relativeFrom="margin">
                  <wp:posOffset>1348740</wp:posOffset>
                </wp:positionH>
                <wp:positionV relativeFrom="paragraph">
                  <wp:posOffset>111125</wp:posOffset>
                </wp:positionV>
                <wp:extent cx="2552700" cy="4183380"/>
                <wp:effectExtent l="0" t="0" r="19050" b="45720"/>
                <wp:wrapNone/>
                <wp:docPr id="574678379" name="Group 118"/>
                <wp:cNvGraphicFramePr/>
                <a:graphic xmlns:a="http://schemas.openxmlformats.org/drawingml/2006/main">
                  <a:graphicData uri="http://schemas.microsoft.com/office/word/2010/wordprocessingGroup">
                    <wpg:wgp>
                      <wpg:cNvGrpSpPr/>
                      <wpg:grpSpPr>
                        <a:xfrm>
                          <a:off x="0" y="0"/>
                          <a:ext cx="2552700" cy="4183380"/>
                          <a:chOff x="0" y="0"/>
                          <a:chExt cx="2552700" cy="4183380"/>
                        </a:xfrm>
                      </wpg:grpSpPr>
                      <wps:wsp>
                        <wps:cNvPr id="269379734" name="Oval 2"/>
                        <wps:cNvSpPr/>
                        <wps:spPr>
                          <a:xfrm>
                            <a:off x="586740" y="0"/>
                            <a:ext cx="1379220" cy="3657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74F13E0" w14:textId="77777777" w:rsidR="00331FBE" w:rsidRDefault="00000000" w:rsidP="00331FBE">
                              <w:pPr>
                                <w:jc w:val="center"/>
                                <w:rPr>
                                  <w:color w:val="000000" w:themeColor="text1"/>
                                </w:rPr>
                              </w:pPr>
                              <w:r>
                                <w:rPr>
                                  <w:color w:val="000000" w:themeColor="text1"/>
                                </w:rPr>
                                <w:t>Start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851225218" name="Rectangle 3"/>
                        <wps:cNvSpPr/>
                        <wps:spPr>
                          <a:xfrm>
                            <a:off x="0" y="731520"/>
                            <a:ext cx="2552700" cy="5791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710FAC2" w14:textId="77777777" w:rsidR="00331FBE" w:rsidRDefault="00000000" w:rsidP="00331FBE">
                              <w:pPr>
                                <w:jc w:val="center"/>
                                <w:rPr>
                                  <w:color w:val="000000" w:themeColor="text1"/>
                                </w:rPr>
                              </w:pPr>
                              <w:r>
                                <w:rPr>
                                  <w:color w:val="000000" w:themeColor="text1"/>
                                </w:rPr>
                                <w:t>Initialize Simulation Parameters – Environment, Network, ACO and SA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666201642" name="Rectangle 3"/>
                        <wps:cNvSpPr/>
                        <wps:spPr>
                          <a:xfrm>
                            <a:off x="0" y="1722120"/>
                            <a:ext cx="2552700" cy="76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0165A83" w14:textId="77777777" w:rsidR="00331FBE" w:rsidRDefault="00000000" w:rsidP="00331FBE">
                              <w:pPr>
                                <w:jc w:val="center"/>
                                <w:rPr>
                                  <w:color w:val="000000" w:themeColor="text1"/>
                                </w:rPr>
                              </w:pPr>
                              <w:r>
                                <w:rPr>
                                  <w:color w:val="000000" w:themeColor="text1"/>
                                </w:rPr>
                                <w:t>Generate and deploy Obstacles, Moving Vehicles, Key Vehicles randomly and assign movement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2052700095" name="Rectangle 3"/>
                        <wps:cNvSpPr/>
                        <wps:spPr>
                          <a:xfrm>
                            <a:off x="0" y="2964180"/>
                            <a:ext cx="2552700" cy="655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9F22E48" w14:textId="77777777" w:rsidR="00331FBE" w:rsidRDefault="00000000" w:rsidP="00331FBE">
                              <w:pPr>
                                <w:jc w:val="center"/>
                                <w:rPr>
                                  <w:color w:val="000000" w:themeColor="text1"/>
                                </w:rPr>
                              </w:pPr>
                              <w:r>
                                <w:rPr>
                                  <w:color w:val="000000" w:themeColor="text1"/>
                                </w:rPr>
                                <w:t>Optimal path using Hybrid ACO - SA</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1501017588" name="Straight Arrow Connector 5"/>
                        <wps:cNvCnPr/>
                        <wps:spPr>
                          <a:xfrm>
                            <a:off x="1287780" y="373380"/>
                            <a:ext cx="762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0351772" name="Straight Arrow Connector 6"/>
                        <wps:cNvCnPr>
                          <a:endCxn id="666201642" idx="0"/>
                        </wps:cNvCnPr>
                        <wps:spPr>
                          <a:xfrm flipH="1">
                            <a:off x="1276350" y="1325880"/>
                            <a:ext cx="1905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5846911" name="Straight Arrow Connector 7"/>
                        <wps:cNvCnPr/>
                        <wps:spPr>
                          <a:xfrm>
                            <a:off x="1295400" y="2484120"/>
                            <a:ext cx="762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8599132" name="Straight Arrow Connector 8"/>
                        <wps:cNvCnPr/>
                        <wps:spPr>
                          <a:xfrm>
                            <a:off x="1303020" y="3627120"/>
                            <a:ext cx="0" cy="556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FB865A9" id="Group 118" o:spid="_x0000_s1088" style="position:absolute;margin-left:106.2pt;margin-top:8.75pt;width:201pt;height:329.4pt;z-index:251706368;mso-position-horizontal-relative:margin;mso-height-relative:margin" coordsize="25527,41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">
                <v:oval id="Oval 2" o:spid="_x0000_s1089" style="position:absolute;left:5867;width:1379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" filled="f" strokecolor="#243f60 [1604]" strokeweight="2pt">
                  <v:textbox>
                    <w:txbxContent>
                      <w:p w14:paraId="374F13E0" w14:textId="77777777" w:rsidR="00331FBE" w:rsidRDefault="00000000" w:rsidP="00331FBE">
                        <w:pPr>
                          <w:jc w:val="center"/>
                          <w:rPr>
                            <w:color w:val="000000" w:themeColor="text1"/>
                          </w:rPr>
                        </w:pPr>
                        <w:r>
                          <w:rPr>
                            <w:color w:val="000000" w:themeColor="text1"/>
                          </w:rPr>
                          <w:t>Start</w:t>
                        </w:r>
                      </w:p>
                    </w:txbxContent>
                  </v:textbox>
                </v:oval>
                <v:rect id="Rectangle 3" o:spid="_x0000_s1090" style="position:absolute;top:7315;width:25527;height:5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" filled="f" strokecolor="#243f60 [1604]" strokeweight="2pt">
                  <v:textbox>
                    <w:txbxContent>
                      <w:p w14:paraId="5710FAC2" w14:textId="77777777" w:rsidR="00331FBE" w:rsidRDefault="00000000" w:rsidP="00331FBE">
                        <w:pPr>
                          <w:jc w:val="center"/>
                          <w:rPr>
                            <w:color w:val="000000" w:themeColor="text1"/>
                          </w:rPr>
                        </w:pPr>
                        <w:r>
                          <w:rPr>
                            <w:color w:val="000000" w:themeColor="text1"/>
                          </w:rPr>
                          <w:t>Initialize Simulation Parameters – Environment, Network, ACO and SA</w:t>
                        </w:r>
                      </w:p>
                    </w:txbxContent>
                  </v:textbox>
                </v:rect>
                <v:rect id="Rectangle 3" o:spid="_x0000_s1091" style="position:absolute;top:17221;width:25527;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" filled="f" strokecolor="#243f60 [1604]" strokeweight="2pt">
                  <v:textbox>
                    <w:txbxContent>
                      <w:p w14:paraId="20165A83" w14:textId="77777777" w:rsidR="00331FBE" w:rsidRDefault="00000000" w:rsidP="00331FBE">
                        <w:pPr>
                          <w:jc w:val="center"/>
                          <w:rPr>
                            <w:color w:val="000000" w:themeColor="text1"/>
                          </w:rPr>
                        </w:pPr>
                        <w:r>
                          <w:rPr>
                            <w:color w:val="000000" w:themeColor="text1"/>
                          </w:rPr>
                          <w:t>Generate and deploy Obstacles, Moving Vehicles, Key Vehicles randomly and assign movement</w:t>
                        </w:r>
                      </w:p>
                    </w:txbxContent>
                  </v:textbox>
                </v:rect>
                <v:rect id="Rectangle 3" o:spid="_x0000_s1092" style="position:absolute;top:29641;width:25527;height:6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" filled="f" strokecolor="#243f60 [1604]" strokeweight="2pt">
                  <v:textbox>
                    <w:txbxContent>
                      <w:p w14:paraId="19F22E48" w14:textId="77777777" w:rsidR="00331FBE" w:rsidRDefault="00000000" w:rsidP="00331FBE">
                        <w:pPr>
                          <w:jc w:val="center"/>
                          <w:rPr>
                            <w:color w:val="000000" w:themeColor="text1"/>
                          </w:rPr>
                        </w:pPr>
                        <w:r>
                          <w:rPr>
                            <w:color w:val="000000" w:themeColor="text1"/>
                          </w:rPr>
                          <w:t>Optimal path using Hybrid ACO - SA</w:t>
                        </w:r>
                      </w:p>
                    </w:txbxContent>
                  </v:textbox>
                </v:rect>
                <v:shape id="Straight Arrow Connector 5" o:spid="_x0000_s1093" type="#_x0000_t32" style="position:absolute;left:12877;top:3733;width:77;height:3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" strokecolor="#4579b8 [3044]">
                  <v:stroke endarrow="block"/>
                </v:shape>
                <v:shape id="Straight Arrow Connector 6" o:spid="_x0000_s1094" type="#_x0000_t32" style="position:absolute;left:12763;top:13258;width:191;height:39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" strokecolor="#4579b8 [3044]">
                  <v:stroke endarrow="block"/>
                </v:shape>
                <v:shape id="Straight Arrow Connector 7" o:spid="_x0000_s1095" type="#_x0000_t32" style="position:absolute;left:12954;top:24841;width:76;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" strokecolor="#4579b8 [3044]">
                  <v:stroke endarrow="block"/>
                </v:shape>
                <v:shape id="Straight Arrow Connector 8" o:spid="_x0000_s1096" type="#_x0000_t32" style="position:absolute;left:13030;top:36271;width:0;height:5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" strokecolor="#4579b8 [3044]">
                  <v:stroke endarrow="block"/>
                </v:shape>
                <w10:wrap anchorx="margin"/>
              </v:group>
            </w:pict>
          </mc:Fallback>
        </mc:AlternateContent>
      </w:r>
    </w:p>
    <w:p w14:paraId="381F9D7A" w14:textId="77777777" w:rsidR="00331FBE" w:rsidRDefault="00331FBE">
      <w:pPr>
        <w:widowControl/>
        <w:autoSpaceDE/>
        <w:autoSpaceDN/>
        <w:spacing w:after="160" w:line="259" w:lineRule="auto"/>
        <w:rPr>
          <w:rFonts w:eastAsia="Calibri"/>
          <w:b/>
          <w:bCs/>
          <w:sz w:val="24"/>
          <w:szCs w:val="24"/>
          <w:lang w:val="en-IN"/>
        </w:rPr>
      </w:pPr>
    </w:p>
    <w:p w14:paraId="2FE92039" w14:textId="77777777" w:rsidR="00331FBE" w:rsidRDefault="00331FBE">
      <w:pPr>
        <w:widowControl/>
        <w:autoSpaceDE/>
        <w:autoSpaceDN/>
        <w:spacing w:after="160" w:line="259" w:lineRule="auto"/>
        <w:rPr>
          <w:rFonts w:eastAsia="Calibri"/>
          <w:b/>
          <w:bCs/>
          <w:sz w:val="24"/>
          <w:szCs w:val="24"/>
          <w:lang w:val="en-IN"/>
        </w:rPr>
      </w:pPr>
    </w:p>
    <w:p w14:paraId="1D85E873" w14:textId="77777777" w:rsidR="00331FBE" w:rsidRDefault="00331FBE">
      <w:pPr>
        <w:widowControl/>
        <w:autoSpaceDE/>
        <w:autoSpaceDN/>
        <w:spacing w:after="160" w:line="259" w:lineRule="auto"/>
        <w:rPr>
          <w:rFonts w:eastAsia="Calibri"/>
          <w:b/>
          <w:bCs/>
          <w:sz w:val="24"/>
          <w:szCs w:val="24"/>
          <w:lang w:val="en-IN"/>
        </w:rPr>
      </w:pPr>
    </w:p>
    <w:p w14:paraId="35335108" w14:textId="77777777" w:rsidR="00331FBE" w:rsidRDefault="00331FBE">
      <w:pPr>
        <w:widowControl/>
        <w:autoSpaceDE/>
        <w:autoSpaceDN/>
        <w:spacing w:after="160" w:line="259" w:lineRule="auto"/>
        <w:rPr>
          <w:rFonts w:eastAsia="Calibri"/>
          <w:b/>
          <w:bCs/>
          <w:sz w:val="24"/>
          <w:szCs w:val="24"/>
          <w:lang w:val="en-IN"/>
        </w:rPr>
      </w:pPr>
    </w:p>
    <w:p w14:paraId="0CB85DCD" w14:textId="77777777" w:rsidR="00331FBE" w:rsidRDefault="00331FBE">
      <w:pPr>
        <w:widowControl/>
        <w:autoSpaceDE/>
        <w:autoSpaceDN/>
        <w:spacing w:after="160" w:line="259" w:lineRule="auto"/>
        <w:rPr>
          <w:rFonts w:eastAsia="Calibri"/>
          <w:b/>
          <w:bCs/>
          <w:sz w:val="24"/>
          <w:szCs w:val="24"/>
          <w:lang w:val="en-IN"/>
        </w:rPr>
      </w:pPr>
    </w:p>
    <w:p w14:paraId="17F3364D" w14:textId="77777777" w:rsidR="00331FBE" w:rsidRDefault="00331FBE">
      <w:pPr>
        <w:widowControl/>
        <w:autoSpaceDE/>
        <w:autoSpaceDN/>
        <w:spacing w:after="160" w:line="259" w:lineRule="auto"/>
        <w:rPr>
          <w:rFonts w:eastAsia="Calibri"/>
          <w:b/>
          <w:bCs/>
          <w:sz w:val="24"/>
          <w:szCs w:val="24"/>
          <w:lang w:val="en-IN"/>
        </w:rPr>
      </w:pPr>
    </w:p>
    <w:p w14:paraId="6876DD9F" w14:textId="77777777" w:rsidR="00331FBE" w:rsidRDefault="00331FBE">
      <w:pPr>
        <w:widowControl/>
        <w:autoSpaceDE/>
        <w:autoSpaceDN/>
        <w:spacing w:after="160" w:line="259" w:lineRule="auto"/>
        <w:rPr>
          <w:rFonts w:eastAsia="Calibri"/>
          <w:b/>
          <w:bCs/>
          <w:sz w:val="24"/>
          <w:szCs w:val="24"/>
          <w:lang w:val="en-IN"/>
        </w:rPr>
      </w:pPr>
    </w:p>
    <w:p w14:paraId="3320F8B3" w14:textId="77777777" w:rsidR="00331FBE" w:rsidRDefault="00331FBE">
      <w:pPr>
        <w:widowControl/>
        <w:autoSpaceDE/>
        <w:autoSpaceDN/>
        <w:spacing w:after="160" w:line="259" w:lineRule="auto"/>
        <w:rPr>
          <w:rFonts w:eastAsia="Calibri"/>
          <w:b/>
          <w:bCs/>
          <w:sz w:val="24"/>
          <w:szCs w:val="24"/>
          <w:lang w:val="en-IN"/>
        </w:rPr>
      </w:pPr>
    </w:p>
    <w:p w14:paraId="12F1C000" w14:textId="77777777" w:rsidR="00331FBE" w:rsidRDefault="00331FBE">
      <w:pPr>
        <w:widowControl/>
        <w:autoSpaceDE/>
        <w:autoSpaceDN/>
        <w:spacing w:after="160" w:line="259" w:lineRule="auto"/>
        <w:rPr>
          <w:rFonts w:eastAsia="Calibri"/>
          <w:b/>
          <w:bCs/>
          <w:sz w:val="24"/>
          <w:szCs w:val="24"/>
          <w:lang w:val="en-IN"/>
        </w:rPr>
      </w:pPr>
    </w:p>
    <w:p w14:paraId="5F5F72BA" w14:textId="77777777" w:rsidR="00331FBE" w:rsidRDefault="00331FBE">
      <w:pPr>
        <w:widowControl/>
        <w:autoSpaceDE/>
        <w:autoSpaceDN/>
        <w:spacing w:after="160" w:line="259" w:lineRule="auto"/>
        <w:rPr>
          <w:rFonts w:eastAsia="Calibri"/>
          <w:b/>
          <w:bCs/>
          <w:sz w:val="24"/>
          <w:szCs w:val="24"/>
          <w:lang w:val="en-IN"/>
        </w:rPr>
      </w:pPr>
    </w:p>
    <w:p w14:paraId="6BC12248" w14:textId="77777777" w:rsidR="00331FBE" w:rsidRDefault="00331FBE">
      <w:pPr>
        <w:widowControl/>
        <w:autoSpaceDE/>
        <w:autoSpaceDN/>
        <w:spacing w:after="160" w:line="259" w:lineRule="auto"/>
        <w:rPr>
          <w:rFonts w:eastAsia="Calibri"/>
          <w:b/>
          <w:bCs/>
          <w:sz w:val="24"/>
          <w:szCs w:val="24"/>
          <w:lang w:val="en-IN"/>
        </w:rPr>
      </w:pPr>
    </w:p>
    <w:p w14:paraId="6B4D26C1" w14:textId="77777777" w:rsidR="00331FBE" w:rsidRDefault="00331FBE">
      <w:pPr>
        <w:widowControl/>
        <w:autoSpaceDE/>
        <w:autoSpaceDN/>
        <w:spacing w:after="160" w:line="259" w:lineRule="auto"/>
        <w:rPr>
          <w:rFonts w:eastAsia="Calibri"/>
          <w:b/>
          <w:bCs/>
          <w:sz w:val="24"/>
          <w:szCs w:val="24"/>
          <w:lang w:val="en-IN"/>
        </w:rPr>
      </w:pPr>
    </w:p>
    <w:p w14:paraId="09D4AB09" w14:textId="77777777" w:rsidR="00331FBE" w:rsidRDefault="00331FBE">
      <w:pPr>
        <w:widowControl/>
        <w:autoSpaceDE/>
        <w:autoSpaceDN/>
        <w:spacing w:after="160" w:line="259" w:lineRule="auto"/>
        <w:rPr>
          <w:rFonts w:eastAsia="Calibri"/>
          <w:b/>
          <w:bCs/>
          <w:sz w:val="24"/>
          <w:szCs w:val="24"/>
          <w:lang w:val="en-IN"/>
        </w:rPr>
      </w:pPr>
    </w:p>
    <w:p w14:paraId="3EB2218E" w14:textId="77777777" w:rsidR="00331FBE" w:rsidRDefault="00331FBE">
      <w:pPr>
        <w:widowControl/>
        <w:autoSpaceDE/>
        <w:autoSpaceDN/>
        <w:spacing w:after="160" w:line="259" w:lineRule="auto"/>
        <w:rPr>
          <w:rFonts w:eastAsia="Calibri"/>
          <w:b/>
          <w:bCs/>
          <w:sz w:val="24"/>
          <w:szCs w:val="24"/>
          <w:lang w:val="en-IN"/>
        </w:rPr>
      </w:pPr>
    </w:p>
    <w:p w14:paraId="52BE21A5" w14:textId="77777777" w:rsidR="00331FBE" w:rsidRDefault="00331FBE">
      <w:pPr>
        <w:widowControl/>
        <w:autoSpaceDE/>
        <w:autoSpaceDN/>
        <w:spacing w:after="160" w:line="259" w:lineRule="auto"/>
        <w:rPr>
          <w:rFonts w:eastAsia="Calibri"/>
          <w:b/>
          <w:bCs/>
          <w:sz w:val="24"/>
          <w:szCs w:val="24"/>
          <w:lang w:val="en-IN"/>
        </w:rPr>
      </w:pPr>
    </w:p>
    <w:p w14:paraId="631DA7B5" w14:textId="77777777" w:rsidR="00331FBE" w:rsidRDefault="00000000" w:rsidP="00331FBE">
      <w:pPr>
        <w:widowControl/>
        <w:autoSpaceDE/>
        <w:autoSpaceDN/>
        <w:spacing w:after="160" w:line="360" w:lineRule="auto"/>
        <w:rPr>
          <w:rFonts w:eastAsiaTheme="minorHAnsi"/>
          <w:sz w:val="24"/>
          <w:szCs w:val="24"/>
          <w:lang w:val="en-IN"/>
        </w:rPr>
      </w:pPr>
      <w:r>
        <w:rPr>
          <w:rFonts w:eastAsiaTheme="minorHAnsi"/>
          <w:noProof/>
          <w:sz w:val="24"/>
          <w:szCs w:val="24"/>
          <w:lang w:val="en-IN"/>
        </w:rPr>
        <w:lastRenderedPageBreak/>
        <mc:AlternateContent>
          <mc:Choice Requires="wpg">
            <w:drawing>
              <wp:anchor distT="0" distB="0" distL="114300" distR="114300" simplePos="0" relativeHeight="251708416" behindDoc="0" locked="0" layoutInCell="1" allowOverlap="1" wp14:anchorId="17289EEA" wp14:editId="0C6523F8">
                <wp:simplePos x="0" y="0"/>
                <wp:positionH relativeFrom="column">
                  <wp:posOffset>-114300</wp:posOffset>
                </wp:positionH>
                <wp:positionV relativeFrom="paragraph">
                  <wp:posOffset>-91440</wp:posOffset>
                </wp:positionV>
                <wp:extent cx="5600700" cy="4834890"/>
                <wp:effectExtent l="0" t="0" r="38100" b="22860"/>
                <wp:wrapNone/>
                <wp:docPr id="1518826812" name="Group 119"/>
                <wp:cNvGraphicFramePr/>
                <a:graphic xmlns:a="http://schemas.openxmlformats.org/drawingml/2006/main">
                  <a:graphicData uri="http://schemas.microsoft.com/office/word/2010/wordprocessingGroup">
                    <wpg:wgp>
                      <wpg:cNvGrpSpPr/>
                      <wpg:grpSpPr>
                        <a:xfrm>
                          <a:off x="0" y="0"/>
                          <a:ext cx="5600700" cy="4834890"/>
                          <a:chOff x="281940" y="0"/>
                          <a:chExt cx="5600700" cy="4834890"/>
                        </a:xfrm>
                      </wpg:grpSpPr>
                      <wps:wsp>
                        <wps:cNvPr id="235413536" name="Rectangle 3"/>
                        <wps:cNvSpPr/>
                        <wps:spPr>
                          <a:xfrm>
                            <a:off x="1539240" y="0"/>
                            <a:ext cx="2552700" cy="655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F377E6A" w14:textId="77777777" w:rsidR="00331FBE" w:rsidRDefault="00000000" w:rsidP="00331FBE">
                              <w:pPr>
                                <w:jc w:val="center"/>
                                <w:rPr>
                                  <w:color w:val="000000" w:themeColor="text1"/>
                                </w:rPr>
                              </w:pPr>
                              <w:r>
                                <w:rPr>
                                  <w:color w:val="000000" w:themeColor="text1"/>
                                </w:rPr>
                                <w:t>Generate Initial Path using ACO</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431111941" name="Rectangle 3"/>
                        <wps:cNvSpPr/>
                        <wps:spPr>
                          <a:xfrm>
                            <a:off x="281940" y="1226820"/>
                            <a:ext cx="1859280" cy="655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7DEC17E" w14:textId="77777777" w:rsidR="00331FBE" w:rsidRDefault="00000000" w:rsidP="00331FBE">
                              <w:pPr>
                                <w:jc w:val="center"/>
                                <w:rPr>
                                  <w:color w:val="000000" w:themeColor="text1"/>
                                </w:rPr>
                              </w:pPr>
                              <w:r>
                                <w:rPr>
                                  <w:color w:val="000000" w:themeColor="text1"/>
                                </w:rPr>
                                <w:t xml:space="preserve">Initialize multiple ants </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1155316003" name="Rectangle 3"/>
                        <wps:cNvSpPr/>
                        <wps:spPr>
                          <a:xfrm>
                            <a:off x="3421380" y="1203960"/>
                            <a:ext cx="2141220" cy="655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7A2AC53" w14:textId="77777777" w:rsidR="00331FBE" w:rsidRDefault="00000000" w:rsidP="00331FBE">
                              <w:pPr>
                                <w:jc w:val="center"/>
                                <w:rPr>
                                  <w:color w:val="000000" w:themeColor="text1"/>
                                </w:rPr>
                              </w:pPr>
                              <w:r w:rsidRPr="00527E9D">
                                <w:rPr>
                                  <w:color w:val="000000" w:themeColor="text1"/>
                                </w:rPr>
                                <w:t>Compute heuristic values based on distance and connectivity</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1400082409" name="Rectangle 3"/>
                        <wps:cNvSpPr/>
                        <wps:spPr>
                          <a:xfrm>
                            <a:off x="1539240" y="2308860"/>
                            <a:ext cx="2552700" cy="655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2DBB130" w14:textId="77777777" w:rsidR="00331FBE" w:rsidRDefault="00000000" w:rsidP="00331FBE">
                              <w:pPr>
                                <w:jc w:val="center"/>
                                <w:rPr>
                                  <w:color w:val="000000" w:themeColor="text1"/>
                                </w:rPr>
                              </w:pPr>
                              <w:r w:rsidRPr="00527E9D">
                                <w:rPr>
                                  <w:color w:val="000000" w:themeColor="text1"/>
                                </w:rPr>
                                <w:t xml:space="preserve">Compute Pheromone </w:t>
                              </w:r>
                              <w:r>
                                <w:rPr>
                                  <w:color w:val="000000" w:themeColor="text1"/>
                                </w:rPr>
                                <w:t>and update the trails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411164896" name="Diamond 4"/>
                        <wps:cNvSpPr/>
                        <wps:spPr>
                          <a:xfrm>
                            <a:off x="1211580" y="3398520"/>
                            <a:ext cx="2975610" cy="1436370"/>
                          </a:xfrm>
                          <a:prstGeom prst="diamond">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A44E7C" w14:textId="77777777" w:rsidR="00331FBE" w:rsidRDefault="00000000" w:rsidP="00331FBE">
                              <w:pPr>
                                <w:jc w:val="center"/>
                                <w:rPr>
                                  <w:color w:val="000000" w:themeColor="text1"/>
                                </w:rPr>
                              </w:pPr>
                              <w:r>
                                <w:rPr>
                                  <w:color w:val="000000" w:themeColor="text1"/>
                                </w:rPr>
                                <w:t>Path, not intersecting on obstacles and optimal?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850540756" name="Straight Arrow Connector 10"/>
                        <wps:cNvCnPr/>
                        <wps:spPr>
                          <a:xfrm>
                            <a:off x="3764280" y="670560"/>
                            <a:ext cx="15240"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16515092" name="Straight Arrow Connector 11"/>
                        <wps:cNvCnPr/>
                        <wps:spPr>
                          <a:xfrm>
                            <a:off x="1836420" y="655320"/>
                            <a:ext cx="0"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6010686" name="Straight Arrow Connector 12"/>
                        <wps:cNvCnPr/>
                        <wps:spPr>
                          <a:xfrm>
                            <a:off x="1874520" y="188976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349307" name="Straight Arrow Connector 13"/>
                        <wps:cNvCnPr/>
                        <wps:spPr>
                          <a:xfrm>
                            <a:off x="3787140" y="185166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08914771" name="Straight Arrow Connector 14"/>
                        <wps:cNvCnPr/>
                        <wps:spPr>
                          <a:xfrm>
                            <a:off x="2689860" y="2979420"/>
                            <a:ext cx="0" cy="42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5975427" name="Straight Connector 16"/>
                        <wps:cNvCnPr/>
                        <wps:spPr>
                          <a:xfrm flipV="1">
                            <a:off x="4183380" y="4107180"/>
                            <a:ext cx="169164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7529479" name="Straight Connector 17"/>
                        <wps:cNvCnPr/>
                        <wps:spPr>
                          <a:xfrm flipH="1" flipV="1">
                            <a:off x="5859780" y="320040"/>
                            <a:ext cx="22860" cy="37947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41087097" name="Straight Arrow Connector 18"/>
                        <wps:cNvCnPr/>
                        <wps:spPr>
                          <a:xfrm flipH="1" flipV="1">
                            <a:off x="4099560" y="312420"/>
                            <a:ext cx="1767840" cy="7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17289EEA" id="Group 119" o:spid="_x0000_s1097" style="position:absolute;margin-left:-9pt;margin-top:-7.2pt;width:441pt;height:380.7pt;z-index:251708416;mso-width-relative:margin" coordorigin="2819" coordsize="56007,48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">
                <v:rect id="Rectangle 3" o:spid="_x0000_s1098" style="position:absolute;left:15392;width:25527;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" filled="f" strokecolor="#243f60 [1604]" strokeweight="2pt">
                  <v:textbox>
                    <w:txbxContent>
                      <w:p w14:paraId="6F377E6A" w14:textId="77777777" w:rsidR="00331FBE" w:rsidRDefault="00000000" w:rsidP="00331FBE">
                        <w:pPr>
                          <w:jc w:val="center"/>
                          <w:rPr>
                            <w:color w:val="000000" w:themeColor="text1"/>
                          </w:rPr>
                        </w:pPr>
                        <w:r>
                          <w:rPr>
                            <w:color w:val="000000" w:themeColor="text1"/>
                          </w:rPr>
                          <w:t>Generate Initial Path using ACO</w:t>
                        </w:r>
                      </w:p>
                    </w:txbxContent>
                  </v:textbox>
                </v:rect>
                <v:rect id="Rectangle 3" o:spid="_x0000_s1099" style="position:absolute;left:2819;top:12268;width:18593;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" filled="f" strokecolor="#243f60 [1604]" strokeweight="2pt">
                  <v:textbox>
                    <w:txbxContent>
                      <w:p w14:paraId="07DEC17E" w14:textId="77777777" w:rsidR="00331FBE" w:rsidRDefault="00000000" w:rsidP="00331FBE">
                        <w:pPr>
                          <w:jc w:val="center"/>
                          <w:rPr>
                            <w:color w:val="000000" w:themeColor="text1"/>
                          </w:rPr>
                        </w:pPr>
                        <w:r>
                          <w:rPr>
                            <w:color w:val="000000" w:themeColor="text1"/>
                          </w:rPr>
                          <w:t xml:space="preserve">Initialize multiple ants </w:t>
                        </w:r>
                      </w:p>
                    </w:txbxContent>
                  </v:textbox>
                </v:rect>
                <v:rect id="Rectangle 3" o:spid="_x0000_s1100" style="position:absolute;left:34213;top:12039;width:21413;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" filled="f" strokecolor="#243f60 [1604]" strokeweight="2pt">
                  <v:textbox>
                    <w:txbxContent>
                      <w:p w14:paraId="47A2AC53" w14:textId="77777777" w:rsidR="00331FBE" w:rsidRDefault="00000000" w:rsidP="00331FBE">
                        <w:pPr>
                          <w:jc w:val="center"/>
                          <w:rPr>
                            <w:color w:val="000000" w:themeColor="text1"/>
                          </w:rPr>
                        </w:pPr>
                        <w:r w:rsidRPr="00527E9D">
                          <w:rPr>
                            <w:color w:val="000000" w:themeColor="text1"/>
                          </w:rPr>
                          <w:t>Compute heuristic values based on distance and connectivity</w:t>
                        </w:r>
                      </w:p>
                    </w:txbxContent>
                  </v:textbox>
                </v:rect>
                <v:rect id="Rectangle 3" o:spid="_x0000_s1101" style="position:absolute;left:15392;top:23088;width:25527;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" filled="f" strokecolor="#243f60 [1604]" strokeweight="2pt">
                  <v:textbox>
                    <w:txbxContent>
                      <w:p w14:paraId="62DBB130" w14:textId="77777777" w:rsidR="00331FBE" w:rsidRDefault="00000000" w:rsidP="00331FBE">
                        <w:pPr>
                          <w:jc w:val="center"/>
                          <w:rPr>
                            <w:color w:val="000000" w:themeColor="text1"/>
                          </w:rPr>
                        </w:pPr>
                        <w:r w:rsidRPr="00527E9D">
                          <w:rPr>
                            <w:color w:val="000000" w:themeColor="text1"/>
                          </w:rPr>
                          <w:t xml:space="preserve">Compute Pheromone </w:t>
                        </w:r>
                        <w:r>
                          <w:rPr>
                            <w:color w:val="000000" w:themeColor="text1"/>
                          </w:rPr>
                          <w:t>and update the trails</w:t>
                        </w:r>
                      </w:p>
                    </w:txbxContent>
                  </v:textbox>
                </v:rect>
                <v:shape id="Diamond 4" o:spid="_x0000_s1102" type="#_x0000_t4" style="position:absolute;left:12115;top:33985;width:29756;height:1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" filled="f" strokecolor="#365f91 [2404]" strokeweight="2pt">
                  <v:textbox>
                    <w:txbxContent>
                      <w:p w14:paraId="4FA44E7C" w14:textId="77777777" w:rsidR="00331FBE" w:rsidRDefault="00000000" w:rsidP="00331FBE">
                        <w:pPr>
                          <w:jc w:val="center"/>
                          <w:rPr>
                            <w:color w:val="000000" w:themeColor="text1"/>
                          </w:rPr>
                        </w:pPr>
                        <w:r>
                          <w:rPr>
                            <w:color w:val="000000" w:themeColor="text1"/>
                          </w:rPr>
                          <w:t>Path, not intersecting on obstacles and optimal?</w:t>
                        </w:r>
                      </w:p>
                    </w:txbxContent>
                  </v:textbox>
                </v:shape>
                <v:shape id="Straight Arrow Connector 10" o:spid="_x0000_s1103" type="#_x0000_t32" style="position:absolute;left:37642;top:6705;width:153;height:54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" strokecolor="#4579b8 [3044]">
                  <v:stroke endarrow="block"/>
                </v:shape>
                <v:shape id="Straight Arrow Connector 11" o:spid="_x0000_s1104" type="#_x0000_t32" style="position:absolute;left:18364;top:6553;width:0;height:5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" strokecolor="#4579b8 [3044]">
                  <v:stroke endarrow="block"/>
                </v:shape>
                <v:shape id="Straight Arrow Connector 12" o:spid="_x0000_s1105" type="#_x0000_t32" style="position:absolute;left:18745;top:18897;width:0;height:4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" strokecolor="#4579b8 [3044]">
                  <v:stroke endarrow="block"/>
                </v:shape>
                <v:shape id="Straight Arrow Connector 13" o:spid="_x0000_s1106" type="#_x0000_t32" style="position:absolute;left:37871;top:18516;width:0;height:47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" strokecolor="#4579b8 [3044]">
                  <v:stroke endarrow="block"/>
                </v:shape>
                <v:shape id="Straight Arrow Connector 14" o:spid="_x0000_s1107" type="#_x0000_t32" style="position:absolute;left:26898;top:29794;width:0;height:4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" strokecolor="#4579b8 [3044]">
                  <v:stroke endarrow="block"/>
                </v:shape>
                <v:line id="Straight Connector 16" o:spid="_x0000_s1108" style="position:absolute;flip:y;visibility:visible;mso-wrap-style:square" from="41833,41071" to="58750,41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" strokecolor="#4579b8 [3044]"/>
                <v:line id="Straight Connector 17" o:spid="_x0000_s1109" style="position:absolute;flip:x y;visibility:visible;mso-wrap-style:square" from="58597,3200" to="58826,41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" strokecolor="#4579b8 [3044]"/>
                <v:shape id="Straight Arrow Connector 18" o:spid="_x0000_s1110" type="#_x0000_t32" style="position:absolute;left:40995;top:3124;width:17679;height: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" strokecolor="#4579b8 [3044]">
                  <v:stroke endarrow="block"/>
                </v:shape>
              </v:group>
            </w:pict>
          </mc:Fallback>
        </mc:AlternateContent>
      </w:r>
    </w:p>
    <w:p w14:paraId="03B7B2C2" w14:textId="77777777" w:rsidR="00331FBE" w:rsidRDefault="00331FBE">
      <w:pPr>
        <w:widowControl/>
        <w:autoSpaceDE/>
        <w:autoSpaceDN/>
        <w:spacing w:after="160" w:line="360" w:lineRule="auto"/>
        <w:jc w:val="center"/>
        <w:rPr>
          <w:rFonts w:eastAsiaTheme="minorHAnsi"/>
          <w:sz w:val="24"/>
          <w:szCs w:val="24"/>
          <w:lang w:val="en-IN"/>
        </w:rPr>
      </w:pPr>
    </w:p>
    <w:p w14:paraId="39517473" w14:textId="77777777" w:rsidR="00331FBE" w:rsidRDefault="00331FBE">
      <w:pPr>
        <w:widowControl/>
        <w:autoSpaceDE/>
        <w:autoSpaceDN/>
        <w:spacing w:after="160" w:line="360" w:lineRule="auto"/>
        <w:jc w:val="center"/>
        <w:rPr>
          <w:rFonts w:eastAsiaTheme="minorHAnsi"/>
          <w:sz w:val="24"/>
          <w:szCs w:val="24"/>
          <w:lang w:val="en-IN"/>
        </w:rPr>
      </w:pPr>
    </w:p>
    <w:p w14:paraId="04ED2D8F" w14:textId="77777777" w:rsidR="00331FBE" w:rsidRDefault="00331FBE">
      <w:pPr>
        <w:widowControl/>
        <w:autoSpaceDE/>
        <w:autoSpaceDN/>
        <w:spacing w:after="160" w:line="360" w:lineRule="auto"/>
        <w:jc w:val="center"/>
        <w:rPr>
          <w:rFonts w:eastAsiaTheme="minorHAnsi"/>
          <w:sz w:val="24"/>
          <w:szCs w:val="24"/>
          <w:lang w:val="en-IN"/>
        </w:rPr>
      </w:pPr>
    </w:p>
    <w:p w14:paraId="19F968E5" w14:textId="77777777" w:rsidR="00331FBE" w:rsidRDefault="00331FBE">
      <w:pPr>
        <w:widowControl/>
        <w:autoSpaceDE/>
        <w:autoSpaceDN/>
        <w:spacing w:after="160" w:line="360" w:lineRule="auto"/>
        <w:jc w:val="center"/>
        <w:rPr>
          <w:rFonts w:eastAsiaTheme="minorHAnsi"/>
          <w:sz w:val="24"/>
          <w:szCs w:val="24"/>
          <w:lang w:val="en-IN"/>
        </w:rPr>
      </w:pPr>
    </w:p>
    <w:p w14:paraId="1039D789" w14:textId="77777777" w:rsidR="00331FBE" w:rsidRDefault="00331FBE">
      <w:pPr>
        <w:widowControl/>
        <w:autoSpaceDE/>
        <w:autoSpaceDN/>
        <w:spacing w:after="160" w:line="360" w:lineRule="auto"/>
        <w:jc w:val="center"/>
        <w:rPr>
          <w:rFonts w:eastAsiaTheme="minorHAnsi"/>
          <w:sz w:val="24"/>
          <w:szCs w:val="24"/>
          <w:lang w:val="en-IN"/>
        </w:rPr>
      </w:pPr>
    </w:p>
    <w:p w14:paraId="160E5B0B" w14:textId="77777777" w:rsidR="00331FBE" w:rsidRDefault="00331FBE">
      <w:pPr>
        <w:widowControl/>
        <w:autoSpaceDE/>
        <w:autoSpaceDN/>
        <w:spacing w:after="160" w:line="360" w:lineRule="auto"/>
        <w:jc w:val="center"/>
        <w:rPr>
          <w:rFonts w:eastAsiaTheme="minorHAnsi"/>
          <w:sz w:val="24"/>
          <w:szCs w:val="24"/>
          <w:lang w:val="en-IN"/>
        </w:rPr>
      </w:pPr>
    </w:p>
    <w:p w14:paraId="3FC77848" w14:textId="77777777" w:rsidR="00331FBE" w:rsidRDefault="00331FBE">
      <w:pPr>
        <w:widowControl/>
        <w:autoSpaceDE/>
        <w:autoSpaceDN/>
        <w:spacing w:after="160" w:line="360" w:lineRule="auto"/>
        <w:jc w:val="center"/>
        <w:rPr>
          <w:rFonts w:eastAsiaTheme="minorHAnsi"/>
          <w:sz w:val="24"/>
          <w:szCs w:val="24"/>
          <w:lang w:val="en-IN"/>
        </w:rPr>
      </w:pPr>
    </w:p>
    <w:p w14:paraId="625E4057" w14:textId="77777777" w:rsidR="00331FBE" w:rsidRDefault="00331FBE">
      <w:pPr>
        <w:widowControl/>
        <w:autoSpaceDE/>
        <w:autoSpaceDN/>
        <w:spacing w:after="160" w:line="360" w:lineRule="auto"/>
        <w:jc w:val="center"/>
        <w:rPr>
          <w:rFonts w:eastAsiaTheme="minorHAnsi"/>
          <w:sz w:val="24"/>
          <w:szCs w:val="24"/>
          <w:lang w:val="en-IN"/>
        </w:rPr>
      </w:pPr>
    </w:p>
    <w:p w14:paraId="54D72FCF" w14:textId="77777777" w:rsidR="00331FBE" w:rsidRDefault="00331FBE">
      <w:pPr>
        <w:widowControl/>
        <w:autoSpaceDE/>
        <w:autoSpaceDN/>
        <w:spacing w:after="160" w:line="360" w:lineRule="auto"/>
        <w:jc w:val="center"/>
        <w:rPr>
          <w:rFonts w:eastAsiaTheme="minorHAnsi"/>
          <w:sz w:val="24"/>
          <w:szCs w:val="24"/>
          <w:lang w:val="en-IN"/>
        </w:rPr>
      </w:pPr>
    </w:p>
    <w:p w14:paraId="5E51E8BF" w14:textId="77777777" w:rsidR="00331FBE" w:rsidRDefault="00331FBE">
      <w:pPr>
        <w:widowControl/>
        <w:autoSpaceDE/>
        <w:autoSpaceDN/>
        <w:spacing w:after="160" w:line="360" w:lineRule="auto"/>
        <w:jc w:val="center"/>
        <w:rPr>
          <w:rFonts w:eastAsiaTheme="minorHAnsi"/>
          <w:sz w:val="24"/>
          <w:szCs w:val="24"/>
          <w:lang w:val="en-IN"/>
        </w:rPr>
      </w:pPr>
    </w:p>
    <w:p w14:paraId="075ACB58" w14:textId="77777777" w:rsidR="00331FBE" w:rsidRDefault="00331FBE">
      <w:pPr>
        <w:widowControl/>
        <w:autoSpaceDE/>
        <w:autoSpaceDN/>
        <w:spacing w:after="160" w:line="360" w:lineRule="auto"/>
        <w:jc w:val="center"/>
        <w:rPr>
          <w:rFonts w:eastAsiaTheme="minorHAnsi"/>
          <w:sz w:val="24"/>
          <w:szCs w:val="24"/>
          <w:lang w:val="en-IN"/>
        </w:rPr>
      </w:pPr>
    </w:p>
    <w:p w14:paraId="4137AE49" w14:textId="77777777" w:rsidR="00331FBE" w:rsidRDefault="00000000">
      <w:pPr>
        <w:widowControl/>
        <w:autoSpaceDE/>
        <w:autoSpaceDN/>
        <w:spacing w:after="160" w:line="360" w:lineRule="auto"/>
        <w:jc w:val="center"/>
        <w:rPr>
          <w:rFonts w:eastAsiaTheme="minorHAnsi"/>
          <w:sz w:val="24"/>
          <w:szCs w:val="24"/>
          <w:lang w:val="en-IN"/>
        </w:rPr>
      </w:pPr>
      <w:r>
        <w:rPr>
          <w:rFonts w:eastAsiaTheme="minorHAnsi"/>
          <w:noProof/>
          <w:sz w:val="24"/>
          <w:szCs w:val="24"/>
          <w:lang w:val="en-IN"/>
        </w:rPr>
        <mc:AlternateContent>
          <mc:Choice Requires="wpg">
            <w:drawing>
              <wp:anchor distT="0" distB="0" distL="114300" distR="114300" simplePos="0" relativeHeight="251710464" behindDoc="0" locked="0" layoutInCell="1" allowOverlap="1" wp14:anchorId="1F2193F9" wp14:editId="663677BE">
                <wp:simplePos x="0" y="0"/>
                <wp:positionH relativeFrom="margin">
                  <wp:posOffset>-335280</wp:posOffset>
                </wp:positionH>
                <wp:positionV relativeFrom="paragraph">
                  <wp:posOffset>419100</wp:posOffset>
                </wp:positionV>
                <wp:extent cx="5577840" cy="4130040"/>
                <wp:effectExtent l="0" t="0" r="22860" b="22860"/>
                <wp:wrapNone/>
                <wp:docPr id="1356154888" name="Group 120"/>
                <wp:cNvGraphicFramePr/>
                <a:graphic xmlns:a="http://schemas.openxmlformats.org/drawingml/2006/main">
                  <a:graphicData uri="http://schemas.microsoft.com/office/word/2010/wordprocessingGroup">
                    <wpg:wgp>
                      <wpg:cNvGrpSpPr/>
                      <wpg:grpSpPr>
                        <a:xfrm>
                          <a:off x="0" y="0"/>
                          <a:ext cx="5577840" cy="4130040"/>
                          <a:chOff x="259080" y="0"/>
                          <a:chExt cx="5577840" cy="4358640"/>
                        </a:xfrm>
                      </wpg:grpSpPr>
                      <wps:wsp>
                        <wps:cNvPr id="1046410067" name="Rectangle 3"/>
                        <wps:cNvSpPr/>
                        <wps:spPr>
                          <a:xfrm>
                            <a:off x="1615440" y="403860"/>
                            <a:ext cx="2552700" cy="678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5A4FFBC" w14:textId="77777777" w:rsidR="00331FBE" w:rsidRDefault="00000000" w:rsidP="00331FBE">
                              <w:pPr>
                                <w:jc w:val="center"/>
                                <w:rPr>
                                  <w:color w:val="000000" w:themeColor="text1"/>
                                </w:rPr>
                              </w:pPr>
                              <w:r>
                                <w:rPr>
                                  <w:color w:val="000000" w:themeColor="text1"/>
                                </w:rPr>
                                <w:t>Store the paths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2030774162" name="Rectangle 3"/>
                        <wps:cNvSpPr/>
                        <wps:spPr>
                          <a:xfrm>
                            <a:off x="1615440" y="1478280"/>
                            <a:ext cx="2552700" cy="678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44FA0B" w14:textId="77777777" w:rsidR="00331FBE" w:rsidRDefault="00000000" w:rsidP="00331FBE">
                              <w:pPr>
                                <w:jc w:val="center"/>
                                <w:rPr>
                                  <w:color w:val="000000" w:themeColor="text1"/>
                                </w:rPr>
                              </w:pPr>
                              <w:r>
                                <w:rPr>
                                  <w:color w:val="000000" w:themeColor="text1"/>
                                </w:rPr>
                                <w:t>Apply Simulated Annealing Optimization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1833955568" name="Rectangle 3"/>
                        <wps:cNvSpPr/>
                        <wps:spPr>
                          <a:xfrm>
                            <a:off x="259080" y="2628900"/>
                            <a:ext cx="1882140" cy="655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53099FC" w14:textId="77777777" w:rsidR="00331FBE" w:rsidRDefault="00000000" w:rsidP="00331FBE">
                              <w:pPr>
                                <w:jc w:val="center"/>
                                <w:rPr>
                                  <w:color w:val="000000" w:themeColor="text1"/>
                                </w:rPr>
                              </w:pPr>
                              <w:r w:rsidRPr="002C0F11">
                                <w:rPr>
                                  <w:color w:val="000000" w:themeColor="text1"/>
                                </w:rPr>
                                <w:t>Refine the path by adjusting node sequences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42403036" name="Rectangle 3"/>
                        <wps:cNvSpPr/>
                        <wps:spPr>
                          <a:xfrm>
                            <a:off x="3695700" y="2598420"/>
                            <a:ext cx="2141220" cy="6553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A8DD5C7" w14:textId="77777777" w:rsidR="00331FBE" w:rsidRDefault="00000000" w:rsidP="00331FBE">
                              <w:pPr>
                                <w:jc w:val="center"/>
                                <w:rPr>
                                  <w:color w:val="000000" w:themeColor="text1"/>
                                </w:rPr>
                              </w:pPr>
                              <w:r w:rsidRPr="002C0F11">
                                <w:rPr>
                                  <w:color w:val="000000" w:themeColor="text1"/>
                                </w:rPr>
                                <w:t>Reduce path cost using probabilistic swaps</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1206828797" name="Rectangle 3"/>
                        <wps:cNvSpPr/>
                        <wps:spPr>
                          <a:xfrm>
                            <a:off x="1615440" y="3680460"/>
                            <a:ext cx="2552700" cy="678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66A890B" w14:textId="77777777" w:rsidR="00331FBE" w:rsidRDefault="00000000" w:rsidP="00331FBE">
                              <w:pPr>
                                <w:jc w:val="center"/>
                                <w:rPr>
                                  <w:color w:val="000000" w:themeColor="text1"/>
                                </w:rPr>
                              </w:pPr>
                              <w:r w:rsidRPr="002C0F11">
                                <w:rPr>
                                  <w:color w:val="000000" w:themeColor="text1"/>
                                </w:rPr>
                                <w:t>Select the Final Optimal Path</w:t>
                              </w:r>
                              <w:r>
                                <w:rPr>
                                  <w:color w:val="000000" w:themeColor="text1"/>
                                </w:rPr>
                                <w:t xml:space="preserve"> with lower path cost</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790669932" name="Straight Arrow Connector 15"/>
                        <wps:cNvCnPr/>
                        <wps:spPr>
                          <a:xfrm>
                            <a:off x="292608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9294235" name="Straight Arrow Connector 19"/>
                        <wps:cNvCnPr/>
                        <wps:spPr>
                          <a:xfrm>
                            <a:off x="2933700" y="1104900"/>
                            <a:ext cx="762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23516901" name="Straight Arrow Connector 20"/>
                        <wps:cNvCnPr/>
                        <wps:spPr>
                          <a:xfrm>
                            <a:off x="1821180" y="2171700"/>
                            <a:ext cx="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892481" name="Straight Arrow Connector 21"/>
                        <wps:cNvCnPr/>
                        <wps:spPr>
                          <a:xfrm>
                            <a:off x="3954780" y="2148840"/>
                            <a:ext cx="1524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9178856" name="Straight Arrow Connector 22"/>
                        <wps:cNvCnPr/>
                        <wps:spPr>
                          <a:xfrm>
                            <a:off x="1851660" y="3284220"/>
                            <a:ext cx="762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2226684" name="Straight Arrow Connector 23"/>
                        <wps:cNvCnPr/>
                        <wps:spPr>
                          <a:xfrm>
                            <a:off x="3985260" y="3268980"/>
                            <a:ext cx="15240" cy="403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F2193F9" id="Group 120" o:spid="_x0000_s1111" style="position:absolute;left:0;text-align:left;margin-left:-26.4pt;margin-top:33pt;width:439.2pt;height:325.2pt;z-index:251710464;mso-position-horizontal-relative:margin;mso-width-relative:margin;mso-height-relative:margin" coordorigin="2590" coordsize="55778,43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">
                <v:rect id="Rectangle 3" o:spid="_x0000_s1112" style="position:absolute;left:16154;top:4038;width:25527;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" filled="f" strokecolor="#243f60 [1604]" strokeweight="2pt">
                  <v:textbox>
                    <w:txbxContent>
                      <w:p w14:paraId="25A4FFBC" w14:textId="77777777" w:rsidR="00331FBE" w:rsidRDefault="00000000" w:rsidP="00331FBE">
                        <w:pPr>
                          <w:jc w:val="center"/>
                          <w:rPr>
                            <w:color w:val="000000" w:themeColor="text1"/>
                          </w:rPr>
                        </w:pPr>
                        <w:r>
                          <w:rPr>
                            <w:color w:val="000000" w:themeColor="text1"/>
                          </w:rPr>
                          <w:t>Store the paths</w:t>
                        </w:r>
                      </w:p>
                    </w:txbxContent>
                  </v:textbox>
                </v:rect>
                <v:rect id="Rectangle 3" o:spid="_x0000_s1113" style="position:absolute;left:16154;top:14782;width:25527;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" filled="f" strokecolor="#243f60 [1604]" strokeweight="2pt">
                  <v:textbox>
                    <w:txbxContent>
                      <w:p w14:paraId="2F44FA0B" w14:textId="77777777" w:rsidR="00331FBE" w:rsidRDefault="00000000" w:rsidP="00331FBE">
                        <w:pPr>
                          <w:jc w:val="center"/>
                          <w:rPr>
                            <w:color w:val="000000" w:themeColor="text1"/>
                          </w:rPr>
                        </w:pPr>
                        <w:r>
                          <w:rPr>
                            <w:color w:val="000000" w:themeColor="text1"/>
                          </w:rPr>
                          <w:t>Apply Simulated Annealing Optimization</w:t>
                        </w:r>
                      </w:p>
                    </w:txbxContent>
                  </v:textbox>
                </v:rect>
                <v:rect id="Rectangle 3" o:spid="_x0000_s1114" style="position:absolute;left:2590;top:26289;width:18822;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" filled="f" strokecolor="#243f60 [1604]" strokeweight="2pt">
                  <v:textbox>
                    <w:txbxContent>
                      <w:p w14:paraId="253099FC" w14:textId="77777777" w:rsidR="00331FBE" w:rsidRDefault="00000000" w:rsidP="00331FBE">
                        <w:pPr>
                          <w:jc w:val="center"/>
                          <w:rPr>
                            <w:color w:val="000000" w:themeColor="text1"/>
                          </w:rPr>
                        </w:pPr>
                        <w:r w:rsidRPr="002C0F11">
                          <w:rPr>
                            <w:color w:val="000000" w:themeColor="text1"/>
                          </w:rPr>
                          <w:t>Refine the path by adjusting node sequences</w:t>
                        </w:r>
                      </w:p>
                    </w:txbxContent>
                  </v:textbox>
                </v:rect>
                <v:rect id="Rectangle 3" o:spid="_x0000_s1115" style="position:absolute;left:36957;top:25984;width:21412;height:6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" filled="f" strokecolor="#243f60 [1604]" strokeweight="2pt">
                  <v:textbox>
                    <w:txbxContent>
                      <w:p w14:paraId="3A8DD5C7" w14:textId="77777777" w:rsidR="00331FBE" w:rsidRDefault="00000000" w:rsidP="00331FBE">
                        <w:pPr>
                          <w:jc w:val="center"/>
                          <w:rPr>
                            <w:color w:val="000000" w:themeColor="text1"/>
                          </w:rPr>
                        </w:pPr>
                        <w:r w:rsidRPr="002C0F11">
                          <w:rPr>
                            <w:color w:val="000000" w:themeColor="text1"/>
                          </w:rPr>
                          <w:t>Reduce path cost using probabilistic swaps</w:t>
                        </w:r>
                      </w:p>
                    </w:txbxContent>
                  </v:textbox>
                </v:rect>
                <v:rect id="Rectangle 3" o:spid="_x0000_s1116" style="position:absolute;left:16154;top:36804;width:25527;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" filled="f" strokecolor="#243f60 [1604]" strokeweight="2pt">
                  <v:textbox>
                    <w:txbxContent>
                      <w:p w14:paraId="666A890B" w14:textId="77777777" w:rsidR="00331FBE" w:rsidRDefault="00000000" w:rsidP="00331FBE">
                        <w:pPr>
                          <w:jc w:val="center"/>
                          <w:rPr>
                            <w:color w:val="000000" w:themeColor="text1"/>
                          </w:rPr>
                        </w:pPr>
                        <w:r w:rsidRPr="002C0F11">
                          <w:rPr>
                            <w:color w:val="000000" w:themeColor="text1"/>
                          </w:rPr>
                          <w:t>Select the Final Optimal Path</w:t>
                        </w:r>
                        <w:r>
                          <w:rPr>
                            <w:color w:val="000000" w:themeColor="text1"/>
                          </w:rPr>
                          <w:t xml:space="preserve"> with lower path cost</w:t>
                        </w:r>
                      </w:p>
                    </w:txbxContent>
                  </v:textbox>
                </v:rect>
                <v:shape id="Straight Arrow Connector 15" o:spid="_x0000_s1117" type="#_x0000_t32" style="position:absolute;left:29260;width:0;height:3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" strokecolor="#4579b8 [3044]">
                  <v:stroke endarrow="block"/>
                </v:shape>
                <v:shape id="Straight Arrow Connector 19" o:spid="_x0000_s1118" type="#_x0000_t32" style="position:absolute;left:29337;top:11049;width:76;height:38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" strokecolor="#4579b8 [3044]">
                  <v:stroke endarrow="block"/>
                </v:shape>
                <v:shape id="Straight Arrow Connector 20" o:spid="_x0000_s1119" type="#_x0000_t32" style="position:absolute;left:18211;top:21717;width:0;height:47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" strokecolor="#4579b8 [3044]">
                  <v:stroke endarrow="block"/>
                </v:shape>
                <v:shape id="Straight Arrow Connector 21" o:spid="_x0000_s1120" type="#_x0000_t32" style="position:absolute;left:39547;top:21488;width:153;height:4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" strokecolor="#4579b8 [3044]">
                  <v:stroke endarrow="block"/>
                </v:shape>
                <v:shape id="Straight Arrow Connector 22" o:spid="_x0000_s1121" type="#_x0000_t32" style="position:absolute;left:18516;top:32842;width:76;height:39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" strokecolor="#4579b8 [3044]">
                  <v:stroke endarrow="block"/>
                </v:shape>
                <v:shape id="Straight Arrow Connector 23" o:spid="_x0000_s1122" type="#_x0000_t32" style="position:absolute;left:39852;top:32689;width:153;height:40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" strokecolor="#4579b8 [3044]">
                  <v:stroke endarrow="block"/>
                </v:shape>
                <w10:wrap anchorx="margin"/>
              </v:group>
            </w:pict>
          </mc:Fallback>
        </mc:AlternateContent>
      </w:r>
    </w:p>
    <w:p w14:paraId="1025ECA8" w14:textId="77777777" w:rsidR="00331FBE" w:rsidRDefault="00331FBE">
      <w:pPr>
        <w:widowControl/>
        <w:autoSpaceDE/>
        <w:autoSpaceDN/>
        <w:spacing w:after="160" w:line="360" w:lineRule="auto"/>
        <w:jc w:val="center"/>
        <w:rPr>
          <w:rFonts w:eastAsiaTheme="minorHAnsi"/>
          <w:sz w:val="24"/>
          <w:szCs w:val="24"/>
          <w:lang w:val="en-IN"/>
        </w:rPr>
      </w:pPr>
    </w:p>
    <w:p w14:paraId="19F49D1C" w14:textId="77777777" w:rsidR="00331FBE" w:rsidRDefault="00331FBE">
      <w:pPr>
        <w:widowControl/>
        <w:autoSpaceDE/>
        <w:autoSpaceDN/>
        <w:spacing w:after="160" w:line="360" w:lineRule="auto"/>
        <w:jc w:val="center"/>
        <w:rPr>
          <w:rFonts w:eastAsiaTheme="minorHAnsi"/>
          <w:sz w:val="24"/>
          <w:szCs w:val="24"/>
          <w:lang w:val="en-IN"/>
        </w:rPr>
      </w:pPr>
    </w:p>
    <w:p w14:paraId="583BF7DD" w14:textId="77777777" w:rsidR="00331FBE" w:rsidRDefault="00331FBE">
      <w:pPr>
        <w:widowControl/>
        <w:autoSpaceDE/>
        <w:autoSpaceDN/>
        <w:spacing w:after="160" w:line="360" w:lineRule="auto"/>
        <w:jc w:val="center"/>
        <w:rPr>
          <w:rFonts w:eastAsiaTheme="minorHAnsi"/>
          <w:sz w:val="24"/>
          <w:szCs w:val="24"/>
          <w:lang w:val="en-IN"/>
        </w:rPr>
      </w:pPr>
    </w:p>
    <w:p w14:paraId="0FA0B813" w14:textId="77777777" w:rsidR="00331FBE" w:rsidRDefault="00331FBE">
      <w:pPr>
        <w:widowControl/>
        <w:autoSpaceDE/>
        <w:autoSpaceDN/>
        <w:spacing w:after="160" w:line="360" w:lineRule="auto"/>
        <w:jc w:val="center"/>
        <w:rPr>
          <w:rFonts w:eastAsiaTheme="minorHAnsi"/>
          <w:sz w:val="24"/>
          <w:szCs w:val="24"/>
          <w:lang w:val="en-IN"/>
        </w:rPr>
      </w:pPr>
    </w:p>
    <w:p w14:paraId="23C25BC3" w14:textId="77777777" w:rsidR="00331FBE" w:rsidRDefault="00331FBE">
      <w:pPr>
        <w:widowControl/>
        <w:autoSpaceDE/>
        <w:autoSpaceDN/>
        <w:spacing w:after="160" w:line="360" w:lineRule="auto"/>
        <w:jc w:val="center"/>
        <w:rPr>
          <w:rFonts w:eastAsiaTheme="minorHAnsi"/>
          <w:sz w:val="24"/>
          <w:szCs w:val="24"/>
          <w:lang w:val="en-IN"/>
        </w:rPr>
      </w:pPr>
    </w:p>
    <w:p w14:paraId="72471DC8" w14:textId="77777777" w:rsidR="00331FBE" w:rsidRDefault="00331FBE">
      <w:pPr>
        <w:widowControl/>
        <w:autoSpaceDE/>
        <w:autoSpaceDN/>
        <w:spacing w:after="160" w:line="360" w:lineRule="auto"/>
        <w:jc w:val="center"/>
        <w:rPr>
          <w:rFonts w:eastAsiaTheme="minorHAnsi"/>
          <w:sz w:val="24"/>
          <w:szCs w:val="24"/>
          <w:lang w:val="en-IN"/>
        </w:rPr>
      </w:pPr>
    </w:p>
    <w:p w14:paraId="2D4E689C" w14:textId="77777777" w:rsidR="00331FBE" w:rsidRDefault="00331FBE">
      <w:pPr>
        <w:widowControl/>
        <w:autoSpaceDE/>
        <w:autoSpaceDN/>
        <w:spacing w:after="160" w:line="360" w:lineRule="auto"/>
        <w:jc w:val="center"/>
        <w:rPr>
          <w:rFonts w:eastAsiaTheme="minorHAnsi"/>
          <w:sz w:val="24"/>
          <w:szCs w:val="24"/>
          <w:lang w:val="en-IN"/>
        </w:rPr>
      </w:pPr>
    </w:p>
    <w:p w14:paraId="340FF254" w14:textId="77777777" w:rsidR="00331FBE" w:rsidRDefault="00331FBE">
      <w:pPr>
        <w:widowControl/>
        <w:autoSpaceDE/>
        <w:autoSpaceDN/>
        <w:spacing w:after="160" w:line="360" w:lineRule="auto"/>
        <w:jc w:val="center"/>
        <w:rPr>
          <w:rFonts w:eastAsiaTheme="minorHAnsi"/>
          <w:sz w:val="24"/>
          <w:szCs w:val="24"/>
          <w:lang w:val="en-IN"/>
        </w:rPr>
      </w:pPr>
    </w:p>
    <w:p w14:paraId="62D04932" w14:textId="77777777" w:rsidR="00331FBE" w:rsidRDefault="00331FBE">
      <w:pPr>
        <w:widowControl/>
        <w:autoSpaceDE/>
        <w:autoSpaceDN/>
        <w:spacing w:after="160" w:line="360" w:lineRule="auto"/>
        <w:jc w:val="center"/>
        <w:rPr>
          <w:rFonts w:eastAsiaTheme="minorHAnsi"/>
          <w:sz w:val="24"/>
          <w:szCs w:val="24"/>
          <w:lang w:val="en-IN"/>
        </w:rPr>
      </w:pPr>
    </w:p>
    <w:p w14:paraId="6B94E458" w14:textId="77777777" w:rsidR="00331FBE" w:rsidRDefault="00331FBE">
      <w:pPr>
        <w:widowControl/>
        <w:autoSpaceDE/>
        <w:autoSpaceDN/>
        <w:spacing w:after="160" w:line="360" w:lineRule="auto"/>
        <w:jc w:val="center"/>
        <w:rPr>
          <w:rFonts w:eastAsiaTheme="minorHAnsi"/>
          <w:sz w:val="24"/>
          <w:szCs w:val="24"/>
          <w:lang w:val="en-IN"/>
        </w:rPr>
      </w:pPr>
    </w:p>
    <w:p w14:paraId="4A08F45C" w14:textId="77777777" w:rsidR="00331FBE" w:rsidRDefault="00331FBE">
      <w:pPr>
        <w:widowControl/>
        <w:autoSpaceDE/>
        <w:autoSpaceDN/>
        <w:spacing w:after="160" w:line="360" w:lineRule="auto"/>
        <w:jc w:val="center"/>
        <w:rPr>
          <w:rFonts w:eastAsiaTheme="minorHAnsi"/>
          <w:sz w:val="24"/>
          <w:szCs w:val="24"/>
          <w:lang w:val="en-IN"/>
        </w:rPr>
      </w:pPr>
    </w:p>
    <w:p w14:paraId="549358F1" w14:textId="77777777" w:rsidR="00847184" w:rsidRDefault="00000000" w:rsidP="00847184">
      <w:pPr>
        <w:widowControl/>
        <w:autoSpaceDE/>
        <w:autoSpaceDN/>
        <w:spacing w:after="160" w:line="360" w:lineRule="auto"/>
        <w:rPr>
          <w:rFonts w:eastAsiaTheme="minorHAnsi"/>
          <w:sz w:val="24"/>
          <w:szCs w:val="24"/>
          <w:lang w:val="en-IN"/>
        </w:rPr>
      </w:pPr>
      <w:r>
        <w:rPr>
          <w:rFonts w:eastAsiaTheme="minorHAnsi"/>
          <w:noProof/>
          <w:sz w:val="24"/>
          <w:szCs w:val="24"/>
          <w:lang w:val="en-IN"/>
        </w:rPr>
        <w:lastRenderedPageBreak/>
        <mc:AlternateContent>
          <mc:Choice Requires="wpg">
            <w:drawing>
              <wp:anchor distT="0" distB="0" distL="114300" distR="114300" simplePos="0" relativeHeight="251712512" behindDoc="0" locked="0" layoutInCell="1" allowOverlap="1" wp14:anchorId="529CAE61" wp14:editId="5FDAB0D4">
                <wp:simplePos x="0" y="0"/>
                <wp:positionH relativeFrom="column">
                  <wp:posOffset>944880</wp:posOffset>
                </wp:positionH>
                <wp:positionV relativeFrom="paragraph">
                  <wp:posOffset>-327660</wp:posOffset>
                </wp:positionV>
                <wp:extent cx="4038600" cy="4008120"/>
                <wp:effectExtent l="0" t="0" r="19050" b="30480"/>
                <wp:wrapNone/>
                <wp:docPr id="680884808" name="Group 122"/>
                <wp:cNvGraphicFramePr/>
                <a:graphic xmlns:a="http://schemas.openxmlformats.org/drawingml/2006/main">
                  <a:graphicData uri="http://schemas.microsoft.com/office/word/2010/wordprocessingGroup">
                    <wpg:wgp>
                      <wpg:cNvGrpSpPr/>
                      <wpg:grpSpPr>
                        <a:xfrm>
                          <a:off x="0" y="0"/>
                          <a:ext cx="4038600" cy="4008120"/>
                          <a:chOff x="0" y="0"/>
                          <a:chExt cx="4038600" cy="4008120"/>
                        </a:xfrm>
                      </wpg:grpSpPr>
                      <wpg:grpSp>
                        <wpg:cNvPr id="121416527" name="Group 121"/>
                        <wpg:cNvGrpSpPr/>
                        <wpg:grpSpPr>
                          <a:xfrm>
                            <a:off x="0" y="0"/>
                            <a:ext cx="4038600" cy="3924300"/>
                            <a:chOff x="0" y="0"/>
                            <a:chExt cx="4038600" cy="3924300"/>
                          </a:xfrm>
                        </wpg:grpSpPr>
                        <wps:wsp>
                          <wps:cNvPr id="1169544799" name="Diamond 4"/>
                          <wps:cNvSpPr/>
                          <wps:spPr>
                            <a:xfrm>
                              <a:off x="0" y="426720"/>
                              <a:ext cx="2975610" cy="1436370"/>
                            </a:xfrm>
                            <a:prstGeom prst="diamond">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5CF1A6" w14:textId="77777777" w:rsidR="00847184" w:rsidRDefault="00000000" w:rsidP="00847184">
                                <w:pPr>
                                  <w:jc w:val="center"/>
                                  <w:rPr>
                                    <w:color w:val="000000" w:themeColor="text1"/>
                                  </w:rPr>
                                </w:pPr>
                                <w:r>
                                  <w:rPr>
                                    <w:color w:val="000000" w:themeColor="text1"/>
                                  </w:rPr>
                                  <w:t>Update the vehicle positions (if dynamic)?</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1365992974" name="Rectangle 3"/>
                          <wps:cNvSpPr/>
                          <wps:spPr>
                            <a:xfrm>
                              <a:off x="190500" y="2270760"/>
                              <a:ext cx="2552700" cy="678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3DB3EFC" w14:textId="77777777" w:rsidR="00847184" w:rsidRDefault="00000000" w:rsidP="00847184">
                                <w:pPr>
                                  <w:jc w:val="center"/>
                                  <w:rPr>
                                    <w:color w:val="000000" w:themeColor="text1"/>
                                  </w:rPr>
                                </w:pPr>
                                <w:r>
                                  <w:rPr>
                                    <w:color w:val="000000" w:themeColor="text1"/>
                                  </w:rPr>
                                  <w:t>Update the vehicle positions based on speed and direction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1585098118" name="Rectangle 3"/>
                          <wps:cNvSpPr/>
                          <wps:spPr>
                            <a:xfrm>
                              <a:off x="190500" y="3246120"/>
                              <a:ext cx="2552700" cy="678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A7927E1" w14:textId="77777777" w:rsidR="00847184" w:rsidRDefault="00000000" w:rsidP="00847184">
                                <w:pPr>
                                  <w:jc w:val="center"/>
                                  <w:rPr>
                                    <w:color w:val="000000" w:themeColor="text1"/>
                                  </w:rPr>
                                </w:pPr>
                                <w:r w:rsidRPr="002C0F11">
                                  <w:rPr>
                                    <w:color w:val="000000" w:themeColor="text1"/>
                                  </w:rPr>
                                  <w:t>Ensure vehicles are still within communication range.</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1062634211" name="Straight Arrow Connector 24"/>
                          <wps:cNvCnPr/>
                          <wps:spPr>
                            <a:xfrm>
                              <a:off x="1478280" y="0"/>
                              <a:ext cx="762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9177259" name="Straight Arrow Connector 25"/>
                          <wps:cNvCnPr/>
                          <wps:spPr>
                            <a:xfrm>
                              <a:off x="1485900" y="1866900"/>
                              <a:ext cx="0" cy="411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8899703" name="Straight Arrow Connector 26"/>
                          <wps:cNvCnPr/>
                          <wps:spPr>
                            <a:xfrm>
                              <a:off x="1501140" y="2956560"/>
                              <a:ext cx="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513130" name="Straight Connector 29"/>
                          <wps:cNvCnPr/>
                          <wps:spPr>
                            <a:xfrm flipV="1">
                              <a:off x="2971800" y="1150620"/>
                              <a:ext cx="106680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089557" name="Text Box 34"/>
                          <wps:cNvSpPr txBox="1"/>
                          <wps:spPr>
                            <a:xfrm>
                              <a:off x="1866900" y="1813560"/>
                              <a:ext cx="617220" cy="274320"/>
                            </a:xfrm>
                            <a:prstGeom prst="rect">
                              <a:avLst/>
                            </a:prstGeom>
                            <a:solidFill>
                              <a:srgbClr val="FFFFFF"/>
                            </a:solidFill>
                            <a:ln w="6350">
                              <a:noFill/>
                            </a:ln>
                          </wps:spPr>
                          <wps:txbx>
                            <w:txbxContent>
                              <w:p w14:paraId="36538466" w14:textId="77777777" w:rsidR="00847184" w:rsidRDefault="00000000" w:rsidP="00847184">
                                <w:r>
                                  <w:t>Yes</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wps:bodyPr>
                        </wps:wsp>
                        <wps:wsp>
                          <wps:cNvPr id="172563726" name="Text Box 33"/>
                          <wps:cNvSpPr txBox="1"/>
                          <wps:spPr>
                            <a:xfrm>
                              <a:off x="3078480" y="678180"/>
                              <a:ext cx="617220" cy="274320"/>
                            </a:xfrm>
                            <a:prstGeom prst="rect">
                              <a:avLst/>
                            </a:prstGeom>
                            <a:solidFill>
                              <a:srgbClr val="FFFFFF"/>
                            </a:solidFill>
                            <a:ln w="6350">
                              <a:noFill/>
                            </a:ln>
                          </wps:spPr>
                          <wps:txbx>
                            <w:txbxContent>
                              <w:p w14:paraId="6BDF135B" w14:textId="77777777" w:rsidR="00847184" w:rsidRDefault="00000000" w:rsidP="00847184">
                                <w:r>
                                  <w:t>No</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wps:bodyPr>
                        </wps:wsp>
                      </wpg:grpSp>
                      <wps:wsp>
                        <wps:cNvPr id="289599868" name="Straight Connector 30"/>
                        <wps:cNvCnPr/>
                        <wps:spPr>
                          <a:xfrm>
                            <a:off x="4008120" y="1158240"/>
                            <a:ext cx="22860" cy="284988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529CAE61" id="Group 122" o:spid="_x0000_s1123" style="position:absolute;margin-left:74.4pt;margin-top:-25.8pt;width:318pt;height:315.6pt;z-index:251712512" coordsize="40386,40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">
                <v:group id="Group 121" o:spid="_x0000_s1124" style="position:absolute;width:40386;height:39243" coordsize="40386,39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">
                  <v:shape id="Diamond 4" o:spid="_x0000_s1125" type="#_x0000_t4" style="position:absolute;top:4267;width:29756;height:14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" filled="f" strokecolor="#365f91 [2404]" strokeweight="2pt">
                    <v:textbox>
                      <w:txbxContent>
                        <w:p w14:paraId="615CF1A6" w14:textId="77777777" w:rsidR="00847184" w:rsidRDefault="00000000" w:rsidP="00847184">
                          <w:pPr>
                            <w:jc w:val="center"/>
                            <w:rPr>
                              <w:color w:val="000000" w:themeColor="text1"/>
                            </w:rPr>
                          </w:pPr>
                          <w:r>
                            <w:rPr>
                              <w:color w:val="000000" w:themeColor="text1"/>
                            </w:rPr>
                            <w:t>Update the vehicle positions (if dynamic)?</w:t>
                          </w:r>
                        </w:p>
                      </w:txbxContent>
                    </v:textbox>
                  </v:shape>
                  <v:rect id="Rectangle 3" o:spid="_x0000_s1126" style="position:absolute;left:1905;top:22707;width:25527;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" filled="f" strokecolor="#243f60 [1604]" strokeweight="2pt">
                    <v:textbox>
                      <w:txbxContent>
                        <w:p w14:paraId="73DB3EFC" w14:textId="77777777" w:rsidR="00847184" w:rsidRDefault="00000000" w:rsidP="00847184">
                          <w:pPr>
                            <w:jc w:val="center"/>
                            <w:rPr>
                              <w:color w:val="000000" w:themeColor="text1"/>
                            </w:rPr>
                          </w:pPr>
                          <w:r>
                            <w:rPr>
                              <w:color w:val="000000" w:themeColor="text1"/>
                            </w:rPr>
                            <w:t>Update the vehicle positions based on speed and direction</w:t>
                          </w:r>
                        </w:p>
                      </w:txbxContent>
                    </v:textbox>
                  </v:rect>
                  <v:rect id="Rectangle 3" o:spid="_x0000_s1127" style="position:absolute;left:1905;top:32461;width:25527;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" filled="f" strokecolor="#243f60 [1604]" strokeweight="2pt">
                    <v:textbox>
                      <w:txbxContent>
                        <w:p w14:paraId="1A7927E1" w14:textId="77777777" w:rsidR="00847184" w:rsidRDefault="00000000" w:rsidP="00847184">
                          <w:pPr>
                            <w:jc w:val="center"/>
                            <w:rPr>
                              <w:color w:val="000000" w:themeColor="text1"/>
                            </w:rPr>
                          </w:pPr>
                          <w:r w:rsidRPr="002C0F11">
                            <w:rPr>
                              <w:color w:val="000000" w:themeColor="text1"/>
                            </w:rPr>
                            <w:t>Ensure vehicles are still within communication range.</w:t>
                          </w:r>
                        </w:p>
                      </w:txbxContent>
                    </v:textbox>
                  </v:rect>
                  <v:shape id="Straight Arrow Connector 24" o:spid="_x0000_s1128" type="#_x0000_t32" style="position:absolute;left:14782;width:77;height:4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" strokecolor="#4579b8 [3044]">
                    <v:stroke endarrow="block"/>
                  </v:shape>
                  <v:shape id="Straight Arrow Connector 25" o:spid="_x0000_s1129" type="#_x0000_t32" style="position:absolute;left:14859;top:18669;width:0;height:4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" strokecolor="#4579b8 [3044]">
                    <v:stroke endarrow="block"/>
                  </v:shape>
                  <v:shape id="Straight Arrow Connector 26" o:spid="_x0000_s1130" type="#_x0000_t32" style="position:absolute;left:15011;top:29565;width:0;height:28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" strokecolor="#4579b8 [3044]">
                    <v:stroke endarrow="block"/>
                  </v:shape>
                  <v:line id="Straight Connector 29" o:spid="_x0000_s1131" style="position:absolute;flip:y;visibility:visible;mso-wrap-style:square" from="29718,11506" to="40386,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" strokecolor="#4579b8 [3044]"/>
                  <v:shape id="_x0000_s1132" type="#_x0000_t202" style="position:absolute;left:18669;top:18135;width:6172;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" stroked="f" strokeweight=".5pt">
                    <v:textbox>
                      <w:txbxContent>
                        <w:p w14:paraId="36538466" w14:textId="77777777" w:rsidR="00847184" w:rsidRDefault="00000000" w:rsidP="00847184">
                          <w:r>
                            <w:t>Yes</w:t>
                          </w:r>
                        </w:p>
                      </w:txbxContent>
                    </v:textbox>
                  </v:shape>
                  <v:shape id="Text Box 33" o:spid="_x0000_s1133" type="#_x0000_t202" style="position:absolute;left:30784;top:6781;width:6173;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" stroked="f" strokeweight=".5pt">
                    <v:textbox>
                      <w:txbxContent>
                        <w:p w14:paraId="6BDF135B" w14:textId="77777777" w:rsidR="00847184" w:rsidRDefault="00000000" w:rsidP="00847184">
                          <w:r>
                            <w:t>No</w:t>
                          </w:r>
                        </w:p>
                      </w:txbxContent>
                    </v:textbox>
                  </v:shape>
                </v:group>
                <v:line id="Straight Connector 30" o:spid="_x0000_s1134" style="position:absolute;visibility:visible;mso-wrap-style:square" from="40081,11582" to="40309,4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" strokecolor="#4579b8 [3044]"/>
              </v:group>
            </w:pict>
          </mc:Fallback>
        </mc:AlternateContent>
      </w:r>
    </w:p>
    <w:p w14:paraId="33C8087E" w14:textId="77777777" w:rsidR="00847184" w:rsidRDefault="00847184">
      <w:pPr>
        <w:widowControl/>
        <w:autoSpaceDE/>
        <w:autoSpaceDN/>
        <w:spacing w:after="160" w:line="360" w:lineRule="auto"/>
        <w:jc w:val="center"/>
        <w:rPr>
          <w:rFonts w:eastAsiaTheme="minorHAnsi"/>
          <w:sz w:val="24"/>
          <w:szCs w:val="24"/>
          <w:lang w:val="en-IN"/>
        </w:rPr>
      </w:pPr>
    </w:p>
    <w:p w14:paraId="1BFA95AE" w14:textId="77777777" w:rsidR="00847184" w:rsidRDefault="00847184">
      <w:pPr>
        <w:widowControl/>
        <w:autoSpaceDE/>
        <w:autoSpaceDN/>
        <w:spacing w:after="160" w:line="360" w:lineRule="auto"/>
        <w:jc w:val="center"/>
        <w:rPr>
          <w:rFonts w:eastAsiaTheme="minorHAnsi"/>
          <w:sz w:val="24"/>
          <w:szCs w:val="24"/>
          <w:lang w:val="en-IN"/>
        </w:rPr>
      </w:pPr>
    </w:p>
    <w:p w14:paraId="774CE7C2" w14:textId="77777777" w:rsidR="00847184" w:rsidRDefault="00847184">
      <w:pPr>
        <w:widowControl/>
        <w:autoSpaceDE/>
        <w:autoSpaceDN/>
        <w:spacing w:after="160" w:line="360" w:lineRule="auto"/>
        <w:jc w:val="center"/>
        <w:rPr>
          <w:rFonts w:eastAsiaTheme="minorHAnsi"/>
          <w:sz w:val="24"/>
          <w:szCs w:val="24"/>
          <w:lang w:val="en-IN"/>
        </w:rPr>
      </w:pPr>
    </w:p>
    <w:p w14:paraId="5C63FC7B" w14:textId="77777777" w:rsidR="00847184" w:rsidRDefault="00847184">
      <w:pPr>
        <w:widowControl/>
        <w:autoSpaceDE/>
        <w:autoSpaceDN/>
        <w:spacing w:after="160" w:line="360" w:lineRule="auto"/>
        <w:jc w:val="center"/>
        <w:rPr>
          <w:rFonts w:eastAsiaTheme="minorHAnsi"/>
          <w:sz w:val="24"/>
          <w:szCs w:val="24"/>
          <w:lang w:val="en-IN"/>
        </w:rPr>
      </w:pPr>
    </w:p>
    <w:p w14:paraId="02D9D008" w14:textId="77777777" w:rsidR="00847184" w:rsidRDefault="00847184">
      <w:pPr>
        <w:widowControl/>
        <w:autoSpaceDE/>
        <w:autoSpaceDN/>
        <w:spacing w:after="160" w:line="360" w:lineRule="auto"/>
        <w:jc w:val="center"/>
        <w:rPr>
          <w:rFonts w:eastAsiaTheme="minorHAnsi"/>
          <w:sz w:val="24"/>
          <w:szCs w:val="24"/>
          <w:lang w:val="en-IN"/>
        </w:rPr>
      </w:pPr>
    </w:p>
    <w:p w14:paraId="790E721C" w14:textId="77777777" w:rsidR="00847184" w:rsidRDefault="00847184">
      <w:pPr>
        <w:widowControl/>
        <w:autoSpaceDE/>
        <w:autoSpaceDN/>
        <w:spacing w:after="160" w:line="360" w:lineRule="auto"/>
        <w:jc w:val="center"/>
        <w:rPr>
          <w:rFonts w:eastAsiaTheme="minorHAnsi"/>
          <w:sz w:val="24"/>
          <w:szCs w:val="24"/>
          <w:lang w:val="en-IN"/>
        </w:rPr>
      </w:pPr>
    </w:p>
    <w:p w14:paraId="3A3C86A6" w14:textId="77777777" w:rsidR="00847184" w:rsidRDefault="00847184">
      <w:pPr>
        <w:widowControl/>
        <w:autoSpaceDE/>
        <w:autoSpaceDN/>
        <w:spacing w:after="160" w:line="360" w:lineRule="auto"/>
        <w:jc w:val="center"/>
        <w:rPr>
          <w:rFonts w:eastAsiaTheme="minorHAnsi"/>
          <w:sz w:val="24"/>
          <w:szCs w:val="24"/>
          <w:lang w:val="en-IN"/>
        </w:rPr>
      </w:pPr>
    </w:p>
    <w:p w14:paraId="3F065D0E" w14:textId="77777777" w:rsidR="00847184" w:rsidRDefault="00847184">
      <w:pPr>
        <w:widowControl/>
        <w:autoSpaceDE/>
        <w:autoSpaceDN/>
        <w:spacing w:after="160" w:line="360" w:lineRule="auto"/>
        <w:jc w:val="center"/>
        <w:rPr>
          <w:rFonts w:eastAsiaTheme="minorHAnsi"/>
          <w:sz w:val="24"/>
          <w:szCs w:val="24"/>
          <w:lang w:val="en-IN"/>
        </w:rPr>
      </w:pPr>
    </w:p>
    <w:p w14:paraId="722CB840" w14:textId="77777777" w:rsidR="00847184" w:rsidRDefault="00847184">
      <w:pPr>
        <w:widowControl/>
        <w:autoSpaceDE/>
        <w:autoSpaceDN/>
        <w:spacing w:after="160" w:line="360" w:lineRule="auto"/>
        <w:jc w:val="center"/>
        <w:rPr>
          <w:rFonts w:eastAsiaTheme="minorHAnsi"/>
          <w:sz w:val="24"/>
          <w:szCs w:val="24"/>
          <w:lang w:val="en-IN"/>
        </w:rPr>
      </w:pPr>
    </w:p>
    <w:p w14:paraId="38A56B1B" w14:textId="77777777" w:rsidR="00847184" w:rsidRDefault="00000000">
      <w:pPr>
        <w:widowControl/>
        <w:autoSpaceDE/>
        <w:autoSpaceDN/>
        <w:spacing w:after="160" w:line="360" w:lineRule="auto"/>
        <w:jc w:val="center"/>
        <w:rPr>
          <w:rFonts w:eastAsiaTheme="minorHAnsi"/>
          <w:sz w:val="24"/>
          <w:szCs w:val="24"/>
          <w:lang w:val="en-IN"/>
        </w:rPr>
      </w:pPr>
      <w:r>
        <w:rPr>
          <w:noProof/>
        </w:rPr>
        <mc:AlternateContent>
          <mc:Choice Requires="wpg">
            <w:drawing>
              <wp:anchor distT="0" distB="0" distL="114300" distR="114300" simplePos="0" relativeHeight="251714560" behindDoc="0" locked="0" layoutInCell="1" allowOverlap="1" wp14:anchorId="63BE9CF0" wp14:editId="2297A0EB">
                <wp:simplePos x="0" y="0"/>
                <wp:positionH relativeFrom="margin">
                  <wp:posOffset>1057275</wp:posOffset>
                </wp:positionH>
                <wp:positionV relativeFrom="paragraph">
                  <wp:posOffset>6985</wp:posOffset>
                </wp:positionV>
                <wp:extent cx="3918585" cy="1996440"/>
                <wp:effectExtent l="0" t="0" r="24765" b="22860"/>
                <wp:wrapNone/>
                <wp:docPr id="1567480957" name="Group 37"/>
                <wp:cNvGraphicFramePr/>
                <a:graphic xmlns:a="http://schemas.openxmlformats.org/drawingml/2006/main">
                  <a:graphicData uri="http://schemas.microsoft.com/office/word/2010/wordprocessingGroup">
                    <wpg:wgp>
                      <wpg:cNvGrpSpPr/>
                      <wpg:grpSpPr>
                        <a:xfrm>
                          <a:off x="0" y="0"/>
                          <a:ext cx="3918585" cy="1996440"/>
                          <a:chOff x="-1905" y="0"/>
                          <a:chExt cx="3918585" cy="1996440"/>
                        </a:xfrm>
                      </wpg:grpSpPr>
                      <wps:wsp>
                        <wps:cNvPr id="1859874001" name="Rectangle 3"/>
                        <wps:cNvSpPr/>
                        <wps:spPr>
                          <a:xfrm>
                            <a:off x="-1905" y="480060"/>
                            <a:ext cx="2552700" cy="67818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465C939" w14:textId="77777777" w:rsidR="00847184" w:rsidRDefault="00000000" w:rsidP="00847184">
                              <w:pPr>
                                <w:jc w:val="center"/>
                                <w:rPr>
                                  <w:color w:val="000000" w:themeColor="text1"/>
                                </w:rPr>
                              </w:pPr>
                              <w:r>
                                <w:rPr>
                                  <w:color w:val="000000" w:themeColor="text1"/>
                                </w:rPr>
                                <w:t xml:space="preserve">Re-run and </w:t>
                              </w:r>
                              <w:r w:rsidRPr="002C0F11">
                                <w:rPr>
                                  <w:color w:val="000000" w:themeColor="text1"/>
                                </w:rPr>
                                <w:t>Find a new optimal path.</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211961015" name="Oval 2"/>
                        <wps:cNvSpPr/>
                        <wps:spPr>
                          <a:xfrm>
                            <a:off x="594360" y="1630680"/>
                            <a:ext cx="1379220" cy="3657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583C752" w14:textId="77777777" w:rsidR="00847184" w:rsidRDefault="00000000" w:rsidP="00847184">
                              <w:pPr>
                                <w:jc w:val="center"/>
                                <w:rPr>
                                  <w:color w:val="000000" w:themeColor="text1"/>
                                </w:rPr>
                              </w:pPr>
                              <w:r>
                                <w:rPr>
                                  <w:color w:val="000000" w:themeColor="text1"/>
                                </w:rPr>
                                <w:t>End</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wps:bodyPr>
                      </wps:wsp>
                      <wps:wsp>
                        <wps:cNvPr id="832291890" name="Straight Arrow Connector 27"/>
                        <wps:cNvCnPr/>
                        <wps:spPr>
                          <a:xfrm>
                            <a:off x="1318260" y="0"/>
                            <a:ext cx="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5471235" name="Straight Arrow Connector 28"/>
                        <wps:cNvCnPr/>
                        <wps:spPr>
                          <a:xfrm flipH="1">
                            <a:off x="1303020" y="1173480"/>
                            <a:ext cx="762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3156902" name="Straight Connector 31"/>
                        <wps:cNvCnPr/>
                        <wps:spPr>
                          <a:xfrm>
                            <a:off x="3916680" y="30480"/>
                            <a:ext cx="0" cy="170688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74227570" name="Straight Arrow Connector 32"/>
                        <wps:cNvCnPr/>
                        <wps:spPr>
                          <a:xfrm flipH="1">
                            <a:off x="1958340" y="1741170"/>
                            <a:ext cx="1958340" cy="228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3BE9CF0" id="Group 37" o:spid="_x0000_s1135" style="position:absolute;left:0;text-align:left;margin-left:83.25pt;margin-top:.55pt;width:308.55pt;height:157.2pt;z-index:251714560;mso-position-horizontal-relative:margin" coordorigin="-19" coordsize="39185,19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">
                <v:rect id="Rectangle 3" o:spid="_x0000_s1136" style="position:absolute;left:-19;top:4800;width:25526;height:67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" filled="f" strokecolor="#243f60 [1604]" strokeweight="2pt">
                  <v:textbox>
                    <w:txbxContent>
                      <w:p w14:paraId="7465C939" w14:textId="77777777" w:rsidR="00847184" w:rsidRDefault="00000000" w:rsidP="00847184">
                        <w:pPr>
                          <w:jc w:val="center"/>
                          <w:rPr>
                            <w:color w:val="000000" w:themeColor="text1"/>
                          </w:rPr>
                        </w:pPr>
                        <w:r>
                          <w:rPr>
                            <w:color w:val="000000" w:themeColor="text1"/>
                          </w:rPr>
                          <w:t xml:space="preserve">Re-run and </w:t>
                        </w:r>
                        <w:r w:rsidRPr="002C0F11">
                          <w:rPr>
                            <w:color w:val="000000" w:themeColor="text1"/>
                          </w:rPr>
                          <w:t>Find a new optimal path.</w:t>
                        </w:r>
                      </w:p>
                    </w:txbxContent>
                  </v:textbox>
                </v:rect>
                <v:oval id="Oval 2" o:spid="_x0000_s1137" style="position:absolute;left:5943;top:16306;width:13792;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" filled="f" strokecolor="#243f60 [1604]" strokeweight="2pt">
                  <v:textbox>
                    <w:txbxContent>
                      <w:p w14:paraId="2583C752" w14:textId="77777777" w:rsidR="00847184" w:rsidRDefault="00000000" w:rsidP="00847184">
                        <w:pPr>
                          <w:jc w:val="center"/>
                          <w:rPr>
                            <w:color w:val="000000" w:themeColor="text1"/>
                          </w:rPr>
                        </w:pPr>
                        <w:r>
                          <w:rPr>
                            <w:color w:val="000000" w:themeColor="text1"/>
                          </w:rPr>
                          <w:t>End</w:t>
                        </w:r>
                      </w:p>
                    </w:txbxContent>
                  </v:textbox>
                </v:oval>
                <v:shape id="Straight Arrow Connector 27" o:spid="_x0000_s1138" type="#_x0000_t32" style="position:absolute;left:13182;width:0;height:46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" strokecolor="#4579b8 [3044]">
                  <v:stroke endarrow="block"/>
                </v:shape>
                <v:shape id="Straight Arrow Connector 28" o:spid="_x0000_s1139" type="#_x0000_t32" style="position:absolute;left:13030;top:11734;width:76;height:4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" strokecolor="#4579b8 [3044]">
                  <v:stroke endarrow="block"/>
                </v:shape>
                <v:line id="Straight Connector 31" o:spid="_x0000_s1140" style="position:absolute;visibility:visible;mso-wrap-style:square" from="39166,304" to="39166,17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" strokecolor="#4579b8 [3044]"/>
                <v:shape id="Straight Arrow Connector 32" o:spid="_x0000_s1141" type="#_x0000_t32" style="position:absolute;left:19583;top:17411;width:19583;height: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" strokecolor="#4579b8 [3044]">
                  <v:stroke endarrow="block"/>
                </v:shape>
                <w10:wrap anchorx="margin"/>
              </v:group>
            </w:pict>
          </mc:Fallback>
        </mc:AlternateContent>
      </w:r>
    </w:p>
    <w:p w14:paraId="3D0ACE64" w14:textId="77777777" w:rsidR="00847184" w:rsidRDefault="00847184">
      <w:pPr>
        <w:widowControl/>
        <w:autoSpaceDE/>
        <w:autoSpaceDN/>
        <w:spacing w:after="160" w:line="360" w:lineRule="auto"/>
        <w:jc w:val="center"/>
        <w:rPr>
          <w:rFonts w:eastAsiaTheme="minorHAnsi"/>
          <w:sz w:val="24"/>
          <w:szCs w:val="24"/>
          <w:lang w:val="en-IN"/>
        </w:rPr>
      </w:pPr>
    </w:p>
    <w:p w14:paraId="629C952A" w14:textId="77777777" w:rsidR="00847184" w:rsidRDefault="00847184">
      <w:pPr>
        <w:widowControl/>
        <w:autoSpaceDE/>
        <w:autoSpaceDN/>
        <w:spacing w:after="160" w:line="360" w:lineRule="auto"/>
        <w:jc w:val="center"/>
        <w:rPr>
          <w:rFonts w:eastAsiaTheme="minorHAnsi"/>
          <w:sz w:val="24"/>
          <w:szCs w:val="24"/>
          <w:lang w:val="en-IN"/>
        </w:rPr>
      </w:pPr>
    </w:p>
    <w:p w14:paraId="2C1346FF" w14:textId="77777777" w:rsidR="00847184" w:rsidRDefault="00847184">
      <w:pPr>
        <w:widowControl/>
        <w:autoSpaceDE/>
        <w:autoSpaceDN/>
        <w:spacing w:after="160" w:line="360" w:lineRule="auto"/>
        <w:jc w:val="center"/>
        <w:rPr>
          <w:rFonts w:eastAsiaTheme="minorHAnsi"/>
          <w:sz w:val="24"/>
          <w:szCs w:val="24"/>
          <w:lang w:val="en-IN"/>
        </w:rPr>
      </w:pPr>
    </w:p>
    <w:p w14:paraId="7A977D33" w14:textId="77777777" w:rsidR="00847184" w:rsidRDefault="00847184">
      <w:pPr>
        <w:widowControl/>
        <w:autoSpaceDE/>
        <w:autoSpaceDN/>
        <w:spacing w:after="160" w:line="360" w:lineRule="auto"/>
        <w:jc w:val="center"/>
        <w:rPr>
          <w:rFonts w:eastAsiaTheme="minorHAnsi"/>
          <w:sz w:val="24"/>
          <w:szCs w:val="24"/>
          <w:lang w:val="en-IN"/>
        </w:rPr>
      </w:pPr>
    </w:p>
    <w:p w14:paraId="20AB0231" w14:textId="77777777" w:rsidR="00847184" w:rsidRDefault="00847184">
      <w:pPr>
        <w:widowControl/>
        <w:autoSpaceDE/>
        <w:autoSpaceDN/>
        <w:spacing w:after="160" w:line="360" w:lineRule="auto"/>
        <w:jc w:val="center"/>
        <w:rPr>
          <w:rFonts w:eastAsiaTheme="minorHAnsi"/>
          <w:sz w:val="24"/>
          <w:szCs w:val="24"/>
          <w:lang w:val="en-IN"/>
        </w:rPr>
      </w:pPr>
    </w:p>
    <w:p w14:paraId="5B7FE498" w14:textId="77777777" w:rsidR="00E25281" w:rsidRDefault="00000000">
      <w:pPr>
        <w:widowControl/>
        <w:autoSpaceDE/>
        <w:autoSpaceDN/>
        <w:spacing w:after="160" w:line="360" w:lineRule="auto"/>
        <w:jc w:val="center"/>
        <w:rPr>
          <w:rFonts w:eastAsia="Calibri"/>
          <w:sz w:val="24"/>
          <w:szCs w:val="24"/>
          <w:lang w:val="en-IN"/>
        </w:rPr>
      </w:pPr>
      <w:r>
        <w:rPr>
          <w:rFonts w:eastAsiaTheme="minorHAnsi"/>
          <w:sz w:val="24"/>
          <w:szCs w:val="24"/>
          <w:lang w:val="en-IN"/>
        </w:rPr>
        <w:t>Figure 3.3:</w:t>
      </w:r>
      <w:r>
        <w:rPr>
          <w:rFonts w:eastAsiaTheme="minorHAnsi"/>
          <w:b/>
          <w:bCs/>
          <w:sz w:val="24"/>
          <w:szCs w:val="24"/>
          <w:lang w:val="en-IN"/>
        </w:rPr>
        <w:t xml:space="preserve"> </w:t>
      </w:r>
      <w:r>
        <w:rPr>
          <w:rFonts w:eastAsiaTheme="minorHAnsi"/>
          <w:sz w:val="24"/>
          <w:szCs w:val="24"/>
          <w:lang w:val="en-IN"/>
        </w:rPr>
        <w:t>Flowchart of Hybrid Technology</w:t>
      </w:r>
    </w:p>
    <w:p w14:paraId="54719068"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t>3.5.2 Pseudo Code of the Hybrid Technology</w:t>
      </w:r>
    </w:p>
    <w:p w14:paraId="23BDC2EB" w14:textId="77777777" w:rsidR="005B1D5A" w:rsidRPr="005B1D5A" w:rsidRDefault="00000000" w:rsidP="005B1D5A">
      <w:pPr>
        <w:widowControl/>
        <w:autoSpaceDE/>
        <w:autoSpaceDN/>
        <w:spacing w:after="160" w:line="360" w:lineRule="auto"/>
        <w:jc w:val="both"/>
        <w:rPr>
          <w:rFonts w:eastAsiaTheme="minorHAnsi"/>
          <w:sz w:val="24"/>
          <w:szCs w:val="24"/>
          <w:lang w:val="en-IN"/>
        </w:rPr>
      </w:pPr>
      <w:proofErr w:type="spellStart"/>
      <w:r w:rsidRPr="005B1D5A">
        <w:rPr>
          <w:rFonts w:eastAsiaTheme="minorHAnsi"/>
          <w:sz w:val="24"/>
          <w:szCs w:val="24"/>
          <w:lang w:val="en-IN"/>
        </w:rPr>
        <w:t>Hybrid_ACO_SA_VANET_</w:t>
      </w:r>
      <w:proofErr w:type="gramStart"/>
      <w:r w:rsidRPr="005B1D5A">
        <w:rPr>
          <w:rFonts w:eastAsiaTheme="minorHAnsi"/>
          <w:sz w:val="24"/>
          <w:szCs w:val="24"/>
          <w:lang w:val="en-IN"/>
        </w:rPr>
        <w:t>Optimization</w:t>
      </w:r>
      <w:proofErr w:type="spellEnd"/>
      <w:r w:rsidRPr="005B1D5A">
        <w:rPr>
          <w:rFonts w:eastAsiaTheme="minorHAnsi"/>
          <w:sz w:val="24"/>
          <w:szCs w:val="24"/>
          <w:lang w:val="en-IN"/>
        </w:rPr>
        <w:t>(</w:t>
      </w:r>
      <w:proofErr w:type="spellStart"/>
      <w:proofErr w:type="gramEnd"/>
      <w:r w:rsidRPr="005B1D5A">
        <w:rPr>
          <w:rFonts w:eastAsiaTheme="minorHAnsi"/>
          <w:sz w:val="24"/>
          <w:szCs w:val="24"/>
          <w:lang w:val="en-IN"/>
        </w:rPr>
        <w:t>initial_solution</w:t>
      </w:r>
      <w:proofErr w:type="spellEnd"/>
      <w:r w:rsidRPr="005B1D5A">
        <w:rPr>
          <w:rFonts w:eastAsiaTheme="minorHAnsi"/>
          <w:sz w:val="24"/>
          <w:szCs w:val="24"/>
          <w:lang w:val="en-IN"/>
        </w:rPr>
        <w:t xml:space="preserve">, </w:t>
      </w:r>
      <w:proofErr w:type="spellStart"/>
      <w:r w:rsidRPr="005B1D5A">
        <w:rPr>
          <w:rFonts w:eastAsiaTheme="minorHAnsi"/>
          <w:sz w:val="24"/>
          <w:szCs w:val="24"/>
          <w:lang w:val="en-IN"/>
        </w:rPr>
        <w:t>initial_temperature</w:t>
      </w:r>
      <w:proofErr w:type="spellEnd"/>
      <w:r w:rsidRPr="005B1D5A">
        <w:rPr>
          <w:rFonts w:eastAsiaTheme="minorHAnsi"/>
          <w:sz w:val="24"/>
          <w:szCs w:val="24"/>
          <w:lang w:val="en-IN"/>
        </w:rPr>
        <w:t xml:space="preserve">, </w:t>
      </w:r>
      <w:proofErr w:type="spellStart"/>
      <w:r w:rsidRPr="005B1D5A">
        <w:rPr>
          <w:rFonts w:eastAsiaTheme="minorHAnsi"/>
          <w:sz w:val="24"/>
          <w:szCs w:val="24"/>
          <w:lang w:val="en-IN"/>
        </w:rPr>
        <w:t>cooling_rate</w:t>
      </w:r>
      <w:proofErr w:type="spellEnd"/>
      <w:r w:rsidRPr="005B1D5A">
        <w:rPr>
          <w:rFonts w:eastAsiaTheme="minorHAnsi"/>
          <w:sz w:val="24"/>
          <w:szCs w:val="24"/>
          <w:lang w:val="en-IN"/>
        </w:rPr>
        <w:t xml:space="preserve">, </w:t>
      </w:r>
      <w:proofErr w:type="spellStart"/>
      <w:r w:rsidRPr="005B1D5A">
        <w:rPr>
          <w:rFonts w:eastAsiaTheme="minorHAnsi"/>
          <w:sz w:val="24"/>
          <w:szCs w:val="24"/>
          <w:lang w:val="en-IN"/>
        </w:rPr>
        <w:t>min_temperature</w:t>
      </w:r>
      <w:proofErr w:type="spellEnd"/>
      <w:r w:rsidRPr="005B1D5A">
        <w:rPr>
          <w:rFonts w:eastAsiaTheme="minorHAnsi"/>
          <w:sz w:val="24"/>
          <w:szCs w:val="24"/>
          <w:lang w:val="en-IN"/>
        </w:rPr>
        <w:t>)</w:t>
      </w:r>
    </w:p>
    <w:p w14:paraId="41EB82BE"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1. Initialize:</w:t>
      </w:r>
    </w:p>
    <w:p w14:paraId="030396E8"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 </w:t>
      </w:r>
      <w:proofErr w:type="spellStart"/>
      <w:r w:rsidRPr="005B1D5A">
        <w:rPr>
          <w:rFonts w:eastAsiaTheme="minorHAnsi"/>
          <w:sz w:val="24"/>
          <w:szCs w:val="24"/>
          <w:lang w:val="en-IN"/>
        </w:rPr>
        <w:t>current_solution</w:t>
      </w:r>
      <w:proofErr w:type="spellEnd"/>
      <w:r w:rsidRPr="005B1D5A">
        <w:rPr>
          <w:rFonts w:eastAsiaTheme="minorHAnsi"/>
          <w:sz w:val="24"/>
          <w:szCs w:val="24"/>
          <w:lang w:val="en-IN"/>
        </w:rPr>
        <w:t xml:space="preserve"> ← </w:t>
      </w:r>
      <w:proofErr w:type="spellStart"/>
      <w:r w:rsidRPr="005B1D5A">
        <w:rPr>
          <w:rFonts w:eastAsiaTheme="minorHAnsi"/>
          <w:sz w:val="24"/>
          <w:szCs w:val="24"/>
          <w:lang w:val="en-IN"/>
        </w:rPr>
        <w:t>initial_solution</w:t>
      </w:r>
      <w:proofErr w:type="spellEnd"/>
    </w:p>
    <w:p w14:paraId="3BC0FAA1"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 </w:t>
      </w:r>
      <w:proofErr w:type="spellStart"/>
      <w:r w:rsidRPr="005B1D5A">
        <w:rPr>
          <w:rFonts w:eastAsiaTheme="minorHAnsi"/>
          <w:sz w:val="24"/>
          <w:szCs w:val="24"/>
          <w:lang w:val="en-IN"/>
        </w:rPr>
        <w:t>best_solution</w:t>
      </w:r>
      <w:proofErr w:type="spellEnd"/>
      <w:r w:rsidRPr="005B1D5A">
        <w:rPr>
          <w:rFonts w:eastAsiaTheme="minorHAnsi"/>
          <w:sz w:val="24"/>
          <w:szCs w:val="24"/>
          <w:lang w:val="en-IN"/>
        </w:rPr>
        <w:t xml:space="preserve"> ← </w:t>
      </w:r>
      <w:proofErr w:type="spellStart"/>
      <w:r w:rsidRPr="005B1D5A">
        <w:rPr>
          <w:rFonts w:eastAsiaTheme="minorHAnsi"/>
          <w:sz w:val="24"/>
          <w:szCs w:val="24"/>
          <w:lang w:val="en-IN"/>
        </w:rPr>
        <w:t>current_solution</w:t>
      </w:r>
      <w:proofErr w:type="spellEnd"/>
    </w:p>
    <w:p w14:paraId="755BBCBE"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 temperature ← </w:t>
      </w:r>
      <w:proofErr w:type="spellStart"/>
      <w:r w:rsidRPr="005B1D5A">
        <w:rPr>
          <w:rFonts w:eastAsiaTheme="minorHAnsi"/>
          <w:sz w:val="24"/>
          <w:szCs w:val="24"/>
          <w:lang w:val="en-IN"/>
        </w:rPr>
        <w:t>initial_temperature</w:t>
      </w:r>
      <w:proofErr w:type="spellEnd"/>
    </w:p>
    <w:p w14:paraId="5B64B617"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 Set ACO parameters (pheromone, alpha, beta)</w:t>
      </w:r>
    </w:p>
    <w:p w14:paraId="41AA6DF1" w14:textId="77777777" w:rsid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lastRenderedPageBreak/>
        <w:t xml:space="preserve">   - Set localization parameters (signal strength, distance, obstacle density, angle of arrival)</w:t>
      </w:r>
    </w:p>
    <w:p w14:paraId="42488B5F" w14:textId="77777777" w:rsidR="009E0914" w:rsidRPr="005B1D5A" w:rsidRDefault="009E0914" w:rsidP="005B1D5A">
      <w:pPr>
        <w:widowControl/>
        <w:autoSpaceDE/>
        <w:autoSpaceDN/>
        <w:spacing w:after="160" w:line="360" w:lineRule="auto"/>
        <w:jc w:val="both"/>
        <w:rPr>
          <w:rFonts w:eastAsiaTheme="minorHAnsi"/>
          <w:sz w:val="24"/>
          <w:szCs w:val="24"/>
          <w:lang w:val="en-IN"/>
        </w:rPr>
      </w:pPr>
    </w:p>
    <w:p w14:paraId="741786A9"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2. ACO Phase (Exploration):</w:t>
      </w:r>
    </w:p>
    <w:p w14:paraId="459608B7"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 While ACO termination condition not met:</w:t>
      </w:r>
    </w:p>
    <w:p w14:paraId="27D9301F"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a. For each ant:</w:t>
      </w:r>
    </w:p>
    <w:p w14:paraId="5217CE5B"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w:t>
      </w:r>
      <w:proofErr w:type="spellStart"/>
      <w:r w:rsidRPr="005B1D5A">
        <w:rPr>
          <w:rFonts w:eastAsiaTheme="minorHAnsi"/>
          <w:sz w:val="24"/>
          <w:szCs w:val="24"/>
          <w:lang w:val="en-IN"/>
        </w:rPr>
        <w:t>i</w:t>
      </w:r>
      <w:proofErr w:type="spellEnd"/>
      <w:r w:rsidRPr="005B1D5A">
        <w:rPr>
          <w:rFonts w:eastAsiaTheme="minorHAnsi"/>
          <w:sz w:val="24"/>
          <w:szCs w:val="24"/>
          <w:lang w:val="en-IN"/>
        </w:rPr>
        <w:t>. Construct path using heuristic + localization parameters</w:t>
      </w:r>
    </w:p>
    <w:p w14:paraId="765462A1"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ii. Avoid obstacles and maintain communication range</w:t>
      </w:r>
    </w:p>
    <w:p w14:paraId="1E58B812"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b. Combine paths if ants meet (based on threshold)</w:t>
      </w:r>
    </w:p>
    <w:p w14:paraId="4C9A4E80" w14:textId="77777777" w:rsid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c. Update pheromone based on path quality (shorter path, stronger signal, fewer obstacles)</w:t>
      </w:r>
    </w:p>
    <w:p w14:paraId="56C254AC" w14:textId="77777777" w:rsidR="009E0914" w:rsidRPr="005B1D5A" w:rsidRDefault="009E0914" w:rsidP="005B1D5A">
      <w:pPr>
        <w:widowControl/>
        <w:autoSpaceDE/>
        <w:autoSpaceDN/>
        <w:spacing w:after="160" w:line="360" w:lineRule="auto"/>
        <w:jc w:val="both"/>
        <w:rPr>
          <w:rFonts w:eastAsiaTheme="minorHAnsi"/>
          <w:sz w:val="24"/>
          <w:szCs w:val="24"/>
          <w:lang w:val="en-IN"/>
        </w:rPr>
      </w:pPr>
    </w:p>
    <w:p w14:paraId="783731F5"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3. Hybrid Phase (Transition to Exploitation):</w:t>
      </w:r>
    </w:p>
    <w:p w14:paraId="78847E49"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 Select best path from ACO as initial input to SA</w:t>
      </w:r>
    </w:p>
    <w:p w14:paraId="0DEDA125" w14:textId="77777777" w:rsid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 Refine path using local optimization</w:t>
      </w:r>
    </w:p>
    <w:p w14:paraId="704BCE32" w14:textId="77777777" w:rsidR="009E0914" w:rsidRPr="009E0914" w:rsidRDefault="009E0914" w:rsidP="005B1D5A">
      <w:pPr>
        <w:widowControl/>
        <w:autoSpaceDE/>
        <w:autoSpaceDN/>
        <w:spacing w:after="160" w:line="360" w:lineRule="auto"/>
        <w:jc w:val="both"/>
        <w:rPr>
          <w:rFonts w:eastAsiaTheme="minorHAnsi"/>
          <w:sz w:val="6"/>
          <w:szCs w:val="6"/>
          <w:lang w:val="en-IN"/>
        </w:rPr>
      </w:pPr>
    </w:p>
    <w:p w14:paraId="2732587D"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4. SA Phase (Exploitation and Refinement):</w:t>
      </w:r>
    </w:p>
    <w:p w14:paraId="517984DB"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 While temperature &gt; </w:t>
      </w:r>
      <w:proofErr w:type="spellStart"/>
      <w:r w:rsidRPr="005B1D5A">
        <w:rPr>
          <w:rFonts w:eastAsiaTheme="minorHAnsi"/>
          <w:sz w:val="24"/>
          <w:szCs w:val="24"/>
          <w:lang w:val="en-IN"/>
        </w:rPr>
        <w:t>min_temperature</w:t>
      </w:r>
      <w:proofErr w:type="spellEnd"/>
      <w:r w:rsidRPr="005B1D5A">
        <w:rPr>
          <w:rFonts w:eastAsiaTheme="minorHAnsi"/>
          <w:sz w:val="24"/>
          <w:szCs w:val="24"/>
          <w:lang w:val="en-IN"/>
        </w:rPr>
        <w:t>:</w:t>
      </w:r>
    </w:p>
    <w:p w14:paraId="3DEAB068"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a. Generate </w:t>
      </w:r>
      <w:proofErr w:type="spellStart"/>
      <w:r w:rsidRPr="005B1D5A">
        <w:rPr>
          <w:rFonts w:eastAsiaTheme="minorHAnsi"/>
          <w:sz w:val="24"/>
          <w:szCs w:val="24"/>
          <w:lang w:val="en-IN"/>
        </w:rPr>
        <w:t>neighbor_solution</w:t>
      </w:r>
      <w:proofErr w:type="spellEnd"/>
      <w:r w:rsidRPr="005B1D5A">
        <w:rPr>
          <w:rFonts w:eastAsiaTheme="minorHAnsi"/>
          <w:sz w:val="24"/>
          <w:szCs w:val="24"/>
          <w:lang w:val="en-IN"/>
        </w:rPr>
        <w:t xml:space="preserve"> (e.g., swap node sequence)</w:t>
      </w:r>
    </w:p>
    <w:p w14:paraId="6F7E605E"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b. </w:t>
      </w:r>
      <w:proofErr w:type="spellStart"/>
      <w:r w:rsidRPr="005B1D5A">
        <w:rPr>
          <w:rFonts w:eastAsiaTheme="minorHAnsi"/>
          <w:sz w:val="24"/>
          <w:szCs w:val="24"/>
          <w:lang w:val="en-IN"/>
        </w:rPr>
        <w:t>Δcost</w:t>
      </w:r>
      <w:proofErr w:type="spellEnd"/>
      <w:r w:rsidRPr="005B1D5A">
        <w:rPr>
          <w:rFonts w:eastAsiaTheme="minorHAnsi"/>
          <w:sz w:val="24"/>
          <w:szCs w:val="24"/>
          <w:lang w:val="en-IN"/>
        </w:rPr>
        <w:t xml:space="preserve"> ← cost(</w:t>
      </w:r>
      <w:proofErr w:type="spellStart"/>
      <w:r w:rsidRPr="005B1D5A">
        <w:rPr>
          <w:rFonts w:eastAsiaTheme="minorHAnsi"/>
          <w:sz w:val="24"/>
          <w:szCs w:val="24"/>
          <w:lang w:val="en-IN"/>
        </w:rPr>
        <w:t>neighbor_solution</w:t>
      </w:r>
      <w:proofErr w:type="spellEnd"/>
      <w:r w:rsidRPr="005B1D5A">
        <w:rPr>
          <w:rFonts w:eastAsiaTheme="minorHAnsi"/>
          <w:sz w:val="24"/>
          <w:szCs w:val="24"/>
          <w:lang w:val="en-IN"/>
        </w:rPr>
        <w:t>) - cost(</w:t>
      </w:r>
      <w:proofErr w:type="spellStart"/>
      <w:r w:rsidRPr="005B1D5A">
        <w:rPr>
          <w:rFonts w:eastAsiaTheme="minorHAnsi"/>
          <w:sz w:val="24"/>
          <w:szCs w:val="24"/>
          <w:lang w:val="en-IN"/>
        </w:rPr>
        <w:t>current_solution</w:t>
      </w:r>
      <w:proofErr w:type="spellEnd"/>
      <w:r w:rsidRPr="005B1D5A">
        <w:rPr>
          <w:rFonts w:eastAsiaTheme="minorHAnsi"/>
          <w:sz w:val="24"/>
          <w:szCs w:val="24"/>
          <w:lang w:val="en-IN"/>
        </w:rPr>
        <w:t>)</w:t>
      </w:r>
    </w:p>
    <w:p w14:paraId="5E43E724"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c. If </w:t>
      </w:r>
      <w:proofErr w:type="spellStart"/>
      <w:r w:rsidRPr="005B1D5A">
        <w:rPr>
          <w:rFonts w:eastAsiaTheme="minorHAnsi"/>
          <w:sz w:val="24"/>
          <w:szCs w:val="24"/>
          <w:lang w:val="en-IN"/>
        </w:rPr>
        <w:t>Δcost</w:t>
      </w:r>
      <w:proofErr w:type="spellEnd"/>
      <w:r w:rsidRPr="005B1D5A">
        <w:rPr>
          <w:rFonts w:eastAsiaTheme="minorHAnsi"/>
          <w:sz w:val="24"/>
          <w:szCs w:val="24"/>
          <w:lang w:val="en-IN"/>
        </w:rPr>
        <w:t xml:space="preserve"> &lt; 0 or accept with probability </w:t>
      </w:r>
      <w:proofErr w:type="gramStart"/>
      <w:r w:rsidRPr="005B1D5A">
        <w:rPr>
          <w:rFonts w:eastAsiaTheme="minorHAnsi"/>
          <w:sz w:val="24"/>
          <w:szCs w:val="24"/>
          <w:lang w:val="en-IN"/>
        </w:rPr>
        <w:t>exp(</w:t>
      </w:r>
      <w:proofErr w:type="gramEnd"/>
      <w:r w:rsidRPr="005B1D5A">
        <w:rPr>
          <w:rFonts w:eastAsiaTheme="minorHAnsi"/>
          <w:sz w:val="24"/>
          <w:szCs w:val="24"/>
          <w:lang w:val="en-IN"/>
        </w:rPr>
        <w:t>-</w:t>
      </w:r>
      <w:proofErr w:type="spellStart"/>
      <w:r w:rsidRPr="005B1D5A">
        <w:rPr>
          <w:rFonts w:eastAsiaTheme="minorHAnsi"/>
          <w:sz w:val="24"/>
          <w:szCs w:val="24"/>
          <w:lang w:val="en-IN"/>
        </w:rPr>
        <w:t>Δcost</w:t>
      </w:r>
      <w:proofErr w:type="spellEnd"/>
      <w:r w:rsidRPr="005B1D5A">
        <w:rPr>
          <w:rFonts w:eastAsiaTheme="minorHAnsi"/>
          <w:sz w:val="24"/>
          <w:szCs w:val="24"/>
          <w:lang w:val="en-IN"/>
        </w:rPr>
        <w:t xml:space="preserve"> / temperature):</w:t>
      </w:r>
    </w:p>
    <w:p w14:paraId="6E07269E"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w:t>
      </w:r>
      <w:proofErr w:type="spellStart"/>
      <w:r w:rsidRPr="005B1D5A">
        <w:rPr>
          <w:rFonts w:eastAsiaTheme="minorHAnsi"/>
          <w:sz w:val="24"/>
          <w:szCs w:val="24"/>
          <w:lang w:val="en-IN"/>
        </w:rPr>
        <w:t>i</w:t>
      </w:r>
      <w:proofErr w:type="spellEnd"/>
      <w:r w:rsidRPr="005B1D5A">
        <w:rPr>
          <w:rFonts w:eastAsiaTheme="minorHAnsi"/>
          <w:sz w:val="24"/>
          <w:szCs w:val="24"/>
          <w:lang w:val="en-IN"/>
        </w:rPr>
        <w:t xml:space="preserve">. </w:t>
      </w:r>
      <w:proofErr w:type="spellStart"/>
      <w:r w:rsidRPr="005B1D5A">
        <w:rPr>
          <w:rFonts w:eastAsiaTheme="minorHAnsi"/>
          <w:sz w:val="24"/>
          <w:szCs w:val="24"/>
          <w:lang w:val="en-IN"/>
        </w:rPr>
        <w:t>current_solution</w:t>
      </w:r>
      <w:proofErr w:type="spellEnd"/>
      <w:r w:rsidRPr="005B1D5A">
        <w:rPr>
          <w:rFonts w:eastAsiaTheme="minorHAnsi"/>
          <w:sz w:val="24"/>
          <w:szCs w:val="24"/>
          <w:lang w:val="en-IN"/>
        </w:rPr>
        <w:t xml:space="preserve"> ← </w:t>
      </w:r>
      <w:proofErr w:type="spellStart"/>
      <w:r w:rsidRPr="005B1D5A">
        <w:rPr>
          <w:rFonts w:eastAsiaTheme="minorHAnsi"/>
          <w:sz w:val="24"/>
          <w:szCs w:val="24"/>
          <w:lang w:val="en-IN"/>
        </w:rPr>
        <w:t>neighbor_solution</w:t>
      </w:r>
      <w:proofErr w:type="spellEnd"/>
    </w:p>
    <w:p w14:paraId="236173BC" w14:textId="77777777" w:rsidR="005B1D5A" w:rsidRP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d. Update </w:t>
      </w:r>
      <w:proofErr w:type="spellStart"/>
      <w:r w:rsidRPr="005B1D5A">
        <w:rPr>
          <w:rFonts w:eastAsiaTheme="minorHAnsi"/>
          <w:sz w:val="24"/>
          <w:szCs w:val="24"/>
          <w:lang w:val="en-IN"/>
        </w:rPr>
        <w:t>best_solution</w:t>
      </w:r>
      <w:proofErr w:type="spellEnd"/>
      <w:r w:rsidRPr="005B1D5A">
        <w:rPr>
          <w:rFonts w:eastAsiaTheme="minorHAnsi"/>
          <w:sz w:val="24"/>
          <w:szCs w:val="24"/>
          <w:lang w:val="en-IN"/>
        </w:rPr>
        <w:t xml:space="preserve"> if improved</w:t>
      </w:r>
    </w:p>
    <w:p w14:paraId="6CA1C258" w14:textId="77777777" w:rsid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     e. temperature ← temperature × </w:t>
      </w:r>
      <w:proofErr w:type="spellStart"/>
      <w:r w:rsidRPr="005B1D5A">
        <w:rPr>
          <w:rFonts w:eastAsiaTheme="minorHAnsi"/>
          <w:sz w:val="24"/>
          <w:szCs w:val="24"/>
          <w:lang w:val="en-IN"/>
        </w:rPr>
        <w:t>cooling_rate</w:t>
      </w:r>
      <w:proofErr w:type="spellEnd"/>
    </w:p>
    <w:p w14:paraId="14A99C03" w14:textId="77777777" w:rsidR="009E0914" w:rsidRPr="009E0914" w:rsidRDefault="009E0914" w:rsidP="005B1D5A">
      <w:pPr>
        <w:widowControl/>
        <w:autoSpaceDE/>
        <w:autoSpaceDN/>
        <w:spacing w:after="160" w:line="360" w:lineRule="auto"/>
        <w:jc w:val="both"/>
        <w:rPr>
          <w:rFonts w:eastAsiaTheme="minorHAnsi"/>
          <w:sz w:val="18"/>
          <w:szCs w:val="18"/>
          <w:lang w:val="en-IN"/>
        </w:rPr>
      </w:pPr>
    </w:p>
    <w:p w14:paraId="49D2E440" w14:textId="77777777" w:rsidR="005B1D5A" w:rsidRDefault="00000000" w:rsidP="005B1D5A">
      <w:pPr>
        <w:widowControl/>
        <w:autoSpaceDE/>
        <w:autoSpaceDN/>
        <w:spacing w:after="160" w:line="360" w:lineRule="auto"/>
        <w:jc w:val="both"/>
        <w:rPr>
          <w:rFonts w:eastAsiaTheme="minorHAnsi"/>
          <w:sz w:val="24"/>
          <w:szCs w:val="24"/>
          <w:lang w:val="en-IN"/>
        </w:rPr>
      </w:pPr>
      <w:r w:rsidRPr="005B1D5A">
        <w:rPr>
          <w:rFonts w:eastAsiaTheme="minorHAnsi"/>
          <w:sz w:val="24"/>
          <w:szCs w:val="24"/>
          <w:lang w:val="en-IN"/>
        </w:rPr>
        <w:t xml:space="preserve">5. Return </w:t>
      </w:r>
      <w:proofErr w:type="spellStart"/>
      <w:r w:rsidRPr="005B1D5A">
        <w:rPr>
          <w:rFonts w:eastAsiaTheme="minorHAnsi"/>
          <w:sz w:val="24"/>
          <w:szCs w:val="24"/>
          <w:lang w:val="en-IN"/>
        </w:rPr>
        <w:t>best_solution</w:t>
      </w:r>
      <w:proofErr w:type="spellEnd"/>
      <w:r w:rsidRPr="005B1D5A">
        <w:rPr>
          <w:rFonts w:eastAsiaTheme="minorHAnsi"/>
          <w:sz w:val="24"/>
          <w:szCs w:val="24"/>
          <w:lang w:val="en-IN"/>
        </w:rPr>
        <w:t xml:space="preserve"> as final optimized NLOS-aware path</w:t>
      </w:r>
    </w:p>
    <w:p w14:paraId="3A8B37D4"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lastRenderedPageBreak/>
        <w:t>3.5.3 Benefits of the Hybrid Technology</w:t>
      </w:r>
    </w:p>
    <w:p w14:paraId="09E98BEC" w14:textId="77777777" w:rsidR="009E0914" w:rsidRDefault="00000000">
      <w:pPr>
        <w:widowControl/>
        <w:autoSpaceDE/>
        <w:autoSpaceDN/>
        <w:spacing w:after="160" w:line="360" w:lineRule="auto"/>
        <w:jc w:val="both"/>
        <w:rPr>
          <w:rFonts w:eastAsiaTheme="minorHAnsi"/>
          <w:sz w:val="24"/>
          <w:szCs w:val="24"/>
          <w:lang w:val="en-IN"/>
        </w:rPr>
      </w:pPr>
      <w:r>
        <w:rPr>
          <w:rFonts w:eastAsiaTheme="minorHAnsi"/>
          <w:sz w:val="24"/>
          <w:szCs w:val="24"/>
          <w:lang w:val="en-IN"/>
        </w:rPr>
        <w:tab/>
      </w:r>
      <w:r w:rsidRPr="009E0914">
        <w:rPr>
          <w:rFonts w:eastAsiaTheme="minorHAnsi"/>
          <w:sz w:val="24"/>
          <w:szCs w:val="24"/>
        </w:rPr>
        <w:t>Combining Simulated Annealing (SA) and Ant Colony Optimization (ACO) leverages the strengths of both algorithms, offering key benefits for optimizing complex VANET environments:</w:t>
      </w:r>
    </w:p>
    <w:p w14:paraId="5FA99049" w14:textId="77777777" w:rsidR="00E25281" w:rsidRDefault="00000000">
      <w:pPr>
        <w:widowControl/>
        <w:autoSpaceDE/>
        <w:autoSpaceDN/>
        <w:spacing w:after="160" w:line="360" w:lineRule="auto"/>
        <w:jc w:val="both"/>
        <w:rPr>
          <w:rFonts w:eastAsia="Calibri"/>
          <w:b/>
          <w:bCs/>
          <w:i/>
          <w:iCs/>
          <w:sz w:val="24"/>
          <w:szCs w:val="24"/>
          <w:lang w:val="en-IN"/>
        </w:rPr>
      </w:pPr>
      <w:r>
        <w:rPr>
          <w:rFonts w:eastAsiaTheme="minorHAnsi"/>
          <w:b/>
          <w:bCs/>
          <w:i/>
          <w:iCs/>
          <w:sz w:val="24"/>
          <w:szCs w:val="24"/>
          <w:lang w:val="en-IN"/>
        </w:rPr>
        <w:t>3.5.3.1 Improved Convergence Performance</w:t>
      </w:r>
    </w:p>
    <w:p w14:paraId="0711192A" w14:textId="77777777" w:rsidR="009E0914" w:rsidRDefault="00000000">
      <w:pPr>
        <w:widowControl/>
        <w:autoSpaceDE/>
        <w:autoSpaceDN/>
        <w:spacing w:after="160" w:line="360" w:lineRule="auto"/>
        <w:jc w:val="both"/>
        <w:rPr>
          <w:rFonts w:eastAsiaTheme="minorHAnsi"/>
          <w:sz w:val="24"/>
          <w:szCs w:val="24"/>
        </w:rPr>
      </w:pPr>
      <w:r>
        <w:rPr>
          <w:rFonts w:eastAsiaTheme="minorHAnsi"/>
          <w:sz w:val="24"/>
          <w:szCs w:val="24"/>
        </w:rPr>
        <w:tab/>
      </w:r>
      <w:r w:rsidRPr="009E0914">
        <w:rPr>
          <w:rFonts w:eastAsiaTheme="minorHAnsi"/>
          <w:sz w:val="24"/>
          <w:szCs w:val="24"/>
        </w:rPr>
        <w:t>The integration of ACO and SA helps reduce delays and enhance convergence in VANETs. ACO efficiently explores multiple paths, while SA fine-tunes these paths to avoid local optima. This combined approach ensures faster convergence and more reliable optimization, requiring fewer iterations, especially in large and dynamic networks.</w:t>
      </w:r>
    </w:p>
    <w:p w14:paraId="35FF0F2A" w14:textId="77777777" w:rsidR="00E25281" w:rsidRDefault="00000000">
      <w:pPr>
        <w:widowControl/>
        <w:autoSpaceDE/>
        <w:autoSpaceDN/>
        <w:spacing w:after="160" w:line="360" w:lineRule="auto"/>
        <w:jc w:val="both"/>
        <w:rPr>
          <w:rFonts w:eastAsia="Calibri"/>
          <w:b/>
          <w:bCs/>
          <w:i/>
          <w:iCs/>
          <w:sz w:val="24"/>
          <w:szCs w:val="24"/>
          <w:lang w:val="en-IN"/>
        </w:rPr>
      </w:pPr>
      <w:r>
        <w:rPr>
          <w:rFonts w:eastAsiaTheme="minorHAnsi"/>
          <w:b/>
          <w:bCs/>
          <w:i/>
          <w:iCs/>
          <w:sz w:val="24"/>
          <w:szCs w:val="24"/>
          <w:lang w:val="en-IN"/>
        </w:rPr>
        <w:t>3.5.3.2 Balanced Exploration and Exploitation</w:t>
      </w:r>
    </w:p>
    <w:p w14:paraId="14F58CDC" w14:textId="77777777" w:rsidR="009E0914" w:rsidRDefault="00000000">
      <w:pPr>
        <w:widowControl/>
        <w:autoSpaceDE/>
        <w:autoSpaceDN/>
        <w:spacing w:after="160" w:line="360" w:lineRule="auto"/>
        <w:jc w:val="both"/>
        <w:rPr>
          <w:rFonts w:eastAsiaTheme="minorHAnsi"/>
          <w:sz w:val="24"/>
          <w:szCs w:val="24"/>
        </w:rPr>
      </w:pPr>
      <w:r>
        <w:rPr>
          <w:rFonts w:eastAsiaTheme="minorHAnsi"/>
          <w:sz w:val="24"/>
          <w:szCs w:val="24"/>
        </w:rPr>
        <w:tab/>
      </w:r>
      <w:r w:rsidRPr="009E0914">
        <w:rPr>
          <w:rFonts w:eastAsiaTheme="minorHAnsi"/>
          <w:sz w:val="24"/>
          <w:szCs w:val="24"/>
        </w:rPr>
        <w:t>ACO uses pheromone-influenced probabilistic path selection to explore a wide solution space. SA, on the other hand, gradually reduces randomness to refine solutions. Together, they overcome ACO’s premature convergence and SA’s slower initial exploration, achieving a balanced search strategy.</w:t>
      </w:r>
    </w:p>
    <w:p w14:paraId="2B299C28" w14:textId="77777777" w:rsidR="00E25281" w:rsidRDefault="00000000">
      <w:pPr>
        <w:widowControl/>
        <w:autoSpaceDE/>
        <w:autoSpaceDN/>
        <w:spacing w:after="160" w:line="360" w:lineRule="auto"/>
        <w:jc w:val="both"/>
        <w:rPr>
          <w:rFonts w:eastAsia="Calibri"/>
          <w:b/>
          <w:bCs/>
          <w:i/>
          <w:iCs/>
          <w:sz w:val="24"/>
          <w:szCs w:val="24"/>
          <w:lang w:val="en-IN"/>
        </w:rPr>
      </w:pPr>
      <w:r>
        <w:rPr>
          <w:rFonts w:eastAsiaTheme="minorHAnsi"/>
          <w:b/>
          <w:bCs/>
          <w:i/>
          <w:iCs/>
          <w:sz w:val="24"/>
          <w:szCs w:val="24"/>
          <w:lang w:val="en-IN"/>
        </w:rPr>
        <w:t>3.5.3.3 Reduced Stagnation and Local Optima</w:t>
      </w:r>
    </w:p>
    <w:p w14:paraId="765861E6" w14:textId="77777777" w:rsidR="009E0914" w:rsidRDefault="00000000">
      <w:pPr>
        <w:widowControl/>
        <w:autoSpaceDE/>
        <w:autoSpaceDN/>
        <w:spacing w:after="160" w:line="360" w:lineRule="auto"/>
        <w:jc w:val="both"/>
        <w:rPr>
          <w:sz w:val="24"/>
          <w:szCs w:val="24"/>
          <w:lang w:eastAsia="en-IN" w:bidi="ta-IN"/>
        </w:rPr>
      </w:pPr>
      <w:r>
        <w:rPr>
          <w:sz w:val="24"/>
          <w:szCs w:val="24"/>
          <w:lang w:eastAsia="en-IN" w:bidi="ta-IN"/>
        </w:rPr>
        <w:tab/>
      </w:r>
      <w:r w:rsidRPr="009E0914">
        <w:rPr>
          <w:sz w:val="24"/>
          <w:szCs w:val="24"/>
          <w:lang w:eastAsia="en-IN" w:bidi="ta-IN"/>
        </w:rPr>
        <w:t>ACO’s adaptive pheromone evaporation and SA’s temperature-based acceptance criteria create a dynamic balance between exploration and exploitation. This prevents stagnation and helps the algorithm avoid getting stuck in local optima, ensuring better adaptability in NLOS conditions and complex VANET environments.</w:t>
      </w:r>
    </w:p>
    <w:p w14:paraId="37B0BDAD"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t>3.6 IMPROVEMENTS IN FIELD OF VANET</w:t>
      </w:r>
    </w:p>
    <w:p w14:paraId="126958E9" w14:textId="77777777" w:rsidR="009E0914" w:rsidRPr="009E0914" w:rsidRDefault="00000000" w:rsidP="009E0914">
      <w:pPr>
        <w:widowControl/>
        <w:autoSpaceDE/>
        <w:autoSpaceDN/>
        <w:spacing w:after="160" w:line="360" w:lineRule="auto"/>
        <w:jc w:val="both"/>
        <w:rPr>
          <w:rFonts w:eastAsiaTheme="minorHAnsi"/>
          <w:sz w:val="24"/>
          <w:szCs w:val="24"/>
        </w:rPr>
      </w:pPr>
      <w:r>
        <w:rPr>
          <w:rFonts w:eastAsiaTheme="minorHAnsi"/>
          <w:sz w:val="24"/>
          <w:szCs w:val="24"/>
        </w:rPr>
        <w:tab/>
      </w:r>
      <w:r w:rsidRPr="009E0914">
        <w:rPr>
          <w:rFonts w:eastAsiaTheme="minorHAnsi"/>
          <w:sz w:val="24"/>
          <w:szCs w:val="24"/>
        </w:rPr>
        <w:t>Significant advancements in VANETs have been achieved through the integration of advanced optimization algorithms like ACO and SA. These improvements include:</w:t>
      </w:r>
    </w:p>
    <w:p w14:paraId="6E84ABEC" w14:textId="77777777" w:rsidR="009E0914" w:rsidRPr="009E0914" w:rsidRDefault="00000000" w:rsidP="009E0914">
      <w:pPr>
        <w:widowControl/>
        <w:numPr>
          <w:ilvl w:val="0"/>
          <w:numId w:val="32"/>
        </w:numPr>
        <w:autoSpaceDE/>
        <w:autoSpaceDN/>
        <w:spacing w:after="160" w:line="360" w:lineRule="auto"/>
        <w:jc w:val="both"/>
        <w:rPr>
          <w:rFonts w:eastAsiaTheme="minorHAnsi"/>
          <w:sz w:val="24"/>
          <w:szCs w:val="24"/>
        </w:rPr>
      </w:pPr>
      <w:r w:rsidRPr="009E0914">
        <w:rPr>
          <w:rFonts w:eastAsiaTheme="minorHAnsi"/>
          <w:b/>
          <w:bCs/>
          <w:sz w:val="24"/>
          <w:szCs w:val="24"/>
        </w:rPr>
        <w:t>Enhanced Routing Efficiency:</w:t>
      </w:r>
      <w:r w:rsidRPr="009E0914">
        <w:rPr>
          <w:rFonts w:eastAsiaTheme="minorHAnsi"/>
          <w:sz w:val="24"/>
          <w:szCs w:val="24"/>
        </w:rPr>
        <w:t xml:space="preserve"> The hybrid use of ACO and SA improves route discovery and maintenance, reducing delays and packet loss in dynamic environments with frequent topology changes.</w:t>
      </w:r>
    </w:p>
    <w:p w14:paraId="72C46F4C" w14:textId="77777777" w:rsidR="009E0914" w:rsidRPr="009E0914" w:rsidRDefault="00000000" w:rsidP="009E0914">
      <w:pPr>
        <w:widowControl/>
        <w:numPr>
          <w:ilvl w:val="0"/>
          <w:numId w:val="32"/>
        </w:numPr>
        <w:autoSpaceDE/>
        <w:autoSpaceDN/>
        <w:spacing w:after="160" w:line="360" w:lineRule="auto"/>
        <w:jc w:val="both"/>
        <w:rPr>
          <w:rFonts w:eastAsiaTheme="minorHAnsi"/>
          <w:sz w:val="24"/>
          <w:szCs w:val="24"/>
        </w:rPr>
      </w:pPr>
      <w:r w:rsidRPr="009E0914">
        <w:rPr>
          <w:rFonts w:eastAsiaTheme="minorHAnsi"/>
          <w:b/>
          <w:bCs/>
          <w:sz w:val="24"/>
          <w:szCs w:val="24"/>
        </w:rPr>
        <w:lastRenderedPageBreak/>
        <w:t>Improved Scalability:</w:t>
      </w:r>
      <w:r w:rsidRPr="009E0914">
        <w:rPr>
          <w:rFonts w:eastAsiaTheme="minorHAnsi"/>
          <w:sz w:val="24"/>
          <w:szCs w:val="24"/>
        </w:rPr>
        <w:t xml:space="preserve"> These algorithms enable efficient communication across a larger number of nodes, making them suitable for high-density traffic conditions.</w:t>
      </w:r>
    </w:p>
    <w:p w14:paraId="74EEAC78" w14:textId="77777777" w:rsidR="009E0914" w:rsidRPr="009E0914" w:rsidRDefault="00000000" w:rsidP="009E0914">
      <w:pPr>
        <w:widowControl/>
        <w:numPr>
          <w:ilvl w:val="0"/>
          <w:numId w:val="32"/>
        </w:numPr>
        <w:autoSpaceDE/>
        <w:autoSpaceDN/>
        <w:spacing w:after="160" w:line="360" w:lineRule="auto"/>
        <w:jc w:val="both"/>
        <w:rPr>
          <w:rFonts w:eastAsiaTheme="minorHAnsi"/>
          <w:sz w:val="24"/>
          <w:szCs w:val="24"/>
        </w:rPr>
      </w:pPr>
      <w:r w:rsidRPr="009E0914">
        <w:rPr>
          <w:rFonts w:eastAsiaTheme="minorHAnsi"/>
          <w:b/>
          <w:bCs/>
          <w:sz w:val="24"/>
          <w:szCs w:val="24"/>
        </w:rPr>
        <w:t>Reduced Convergence Time:</w:t>
      </w:r>
      <w:r w:rsidRPr="009E0914">
        <w:rPr>
          <w:rFonts w:eastAsiaTheme="minorHAnsi"/>
          <w:sz w:val="24"/>
          <w:szCs w:val="24"/>
        </w:rPr>
        <w:t xml:space="preserve"> By combining ACO’s exploration and SA’s exploitation, the number of iterations needed for optimal solutions is reduced, accelerating data dissemination and routing decisions.</w:t>
      </w:r>
    </w:p>
    <w:p w14:paraId="035B6D29" w14:textId="77777777" w:rsidR="009E0914" w:rsidRPr="009E0914" w:rsidRDefault="00000000" w:rsidP="009E0914">
      <w:pPr>
        <w:widowControl/>
        <w:numPr>
          <w:ilvl w:val="0"/>
          <w:numId w:val="32"/>
        </w:numPr>
        <w:autoSpaceDE/>
        <w:autoSpaceDN/>
        <w:spacing w:after="160" w:line="360" w:lineRule="auto"/>
        <w:jc w:val="both"/>
        <w:rPr>
          <w:rFonts w:eastAsiaTheme="minorHAnsi"/>
          <w:sz w:val="24"/>
          <w:szCs w:val="24"/>
        </w:rPr>
      </w:pPr>
      <w:r w:rsidRPr="009E0914">
        <w:rPr>
          <w:rFonts w:eastAsiaTheme="minorHAnsi"/>
          <w:b/>
          <w:bCs/>
          <w:sz w:val="24"/>
          <w:szCs w:val="24"/>
        </w:rPr>
        <w:t>Increased Reliability in NLOS Conditions:</w:t>
      </w:r>
      <w:r w:rsidRPr="009E0914">
        <w:rPr>
          <w:rFonts w:eastAsiaTheme="minorHAnsi"/>
          <w:sz w:val="24"/>
          <w:szCs w:val="24"/>
        </w:rPr>
        <w:t xml:space="preserve"> The hybrid approach enhances VANETs’ ability to handle Non-Line-of-Sight (NLOS) scenarios, ensuring robust data transmission in complex urban environments.</w:t>
      </w:r>
    </w:p>
    <w:p w14:paraId="65777138" w14:textId="77777777" w:rsidR="00E25281" w:rsidRDefault="00000000">
      <w:pPr>
        <w:widowControl/>
        <w:autoSpaceDE/>
        <w:autoSpaceDN/>
        <w:spacing w:after="160" w:line="360" w:lineRule="auto"/>
        <w:jc w:val="both"/>
        <w:rPr>
          <w:rFonts w:eastAsia="Calibri"/>
          <w:b/>
          <w:bCs/>
          <w:sz w:val="24"/>
          <w:szCs w:val="24"/>
          <w:lang w:val="en-IN"/>
        </w:rPr>
      </w:pPr>
      <w:r>
        <w:rPr>
          <w:rFonts w:eastAsiaTheme="minorHAnsi"/>
          <w:b/>
          <w:bCs/>
          <w:sz w:val="24"/>
          <w:szCs w:val="24"/>
          <w:lang w:val="en-IN"/>
        </w:rPr>
        <w:t>3.7 EXPECTED OUTCOMES</w:t>
      </w:r>
    </w:p>
    <w:p w14:paraId="323F5B72" w14:textId="77777777" w:rsidR="00E25281" w:rsidRDefault="00000000" w:rsidP="00632CD2">
      <w:pPr>
        <w:widowControl/>
        <w:autoSpaceDE/>
        <w:autoSpaceDN/>
        <w:spacing w:after="160" w:line="360" w:lineRule="auto"/>
        <w:ind w:firstLine="720"/>
        <w:jc w:val="both"/>
        <w:rPr>
          <w:rFonts w:eastAsiaTheme="minorHAnsi"/>
          <w:sz w:val="24"/>
          <w:szCs w:val="24"/>
        </w:rPr>
      </w:pPr>
      <w:r>
        <w:rPr>
          <w:rFonts w:eastAsiaTheme="minorHAnsi"/>
          <w:sz w:val="24"/>
          <w:szCs w:val="24"/>
        </w:rPr>
        <w:t xml:space="preserve">Enhanced Distance-Based Localization Accuracy: This hybrid algorithm improves localization precision by accurately estimating distances between nodes. This enhancement supports better vehicle positioning and tracking, particularly in complex urban environments with obstacles. </w:t>
      </w:r>
    </w:p>
    <w:p w14:paraId="43A3DFAF" w14:textId="77777777" w:rsidR="009E0914" w:rsidRPr="009E0914" w:rsidRDefault="00000000" w:rsidP="009E0914">
      <w:pPr>
        <w:widowControl/>
        <w:numPr>
          <w:ilvl w:val="0"/>
          <w:numId w:val="33"/>
        </w:numPr>
        <w:autoSpaceDE/>
        <w:autoSpaceDN/>
        <w:spacing w:after="160" w:line="360" w:lineRule="auto"/>
        <w:jc w:val="both"/>
        <w:rPr>
          <w:rFonts w:eastAsiaTheme="minorHAnsi"/>
          <w:sz w:val="24"/>
          <w:szCs w:val="24"/>
        </w:rPr>
      </w:pPr>
      <w:r w:rsidRPr="009E0914">
        <w:rPr>
          <w:rFonts w:eastAsiaTheme="minorHAnsi"/>
          <w:b/>
          <w:bCs/>
          <w:sz w:val="24"/>
          <w:szCs w:val="24"/>
        </w:rPr>
        <w:t>Enhanced Distance-Based Localization Accuracy:</w:t>
      </w:r>
      <w:r w:rsidRPr="009E0914">
        <w:rPr>
          <w:rFonts w:eastAsiaTheme="minorHAnsi"/>
          <w:sz w:val="24"/>
          <w:szCs w:val="24"/>
        </w:rPr>
        <w:t xml:space="preserve"> Accurate distance estimation between nodes improves vehicle positioning and tracking, particularly in obstacle-rich urban areas.</w:t>
      </w:r>
    </w:p>
    <w:p w14:paraId="00C90A0E" w14:textId="77777777" w:rsidR="009E0914" w:rsidRPr="009E0914" w:rsidRDefault="00000000" w:rsidP="009E0914">
      <w:pPr>
        <w:widowControl/>
        <w:numPr>
          <w:ilvl w:val="0"/>
          <w:numId w:val="33"/>
        </w:numPr>
        <w:autoSpaceDE/>
        <w:autoSpaceDN/>
        <w:spacing w:after="160" w:line="360" w:lineRule="auto"/>
        <w:jc w:val="both"/>
        <w:rPr>
          <w:rFonts w:eastAsiaTheme="minorHAnsi"/>
          <w:sz w:val="24"/>
          <w:szCs w:val="24"/>
        </w:rPr>
      </w:pPr>
      <w:r w:rsidRPr="009E0914">
        <w:rPr>
          <w:rFonts w:eastAsiaTheme="minorHAnsi"/>
          <w:b/>
          <w:bCs/>
          <w:sz w:val="24"/>
          <w:szCs w:val="24"/>
        </w:rPr>
        <w:t>Optimized Signal Strength Utilization:</w:t>
      </w:r>
      <w:r w:rsidRPr="009E0914">
        <w:rPr>
          <w:rFonts w:eastAsiaTheme="minorHAnsi"/>
          <w:sz w:val="24"/>
          <w:szCs w:val="24"/>
        </w:rPr>
        <w:t xml:space="preserve"> Leveraging signal strength variations as a localization parameter enhances detection reliability in low-signal and multipath urban scenarios.</w:t>
      </w:r>
    </w:p>
    <w:p w14:paraId="3B936785" w14:textId="77777777" w:rsidR="009E0914" w:rsidRPr="009E0914" w:rsidRDefault="00000000" w:rsidP="009E0914">
      <w:pPr>
        <w:widowControl/>
        <w:numPr>
          <w:ilvl w:val="0"/>
          <w:numId w:val="33"/>
        </w:numPr>
        <w:autoSpaceDE/>
        <w:autoSpaceDN/>
        <w:spacing w:after="160" w:line="360" w:lineRule="auto"/>
        <w:jc w:val="both"/>
        <w:rPr>
          <w:rFonts w:eastAsiaTheme="minorHAnsi"/>
          <w:sz w:val="24"/>
          <w:szCs w:val="24"/>
        </w:rPr>
      </w:pPr>
      <w:r w:rsidRPr="009E0914">
        <w:rPr>
          <w:rFonts w:eastAsiaTheme="minorHAnsi"/>
          <w:b/>
          <w:bCs/>
          <w:sz w:val="24"/>
          <w:szCs w:val="24"/>
        </w:rPr>
        <w:t>Adaptive Handling of Obstacle Density:</w:t>
      </w:r>
      <w:r w:rsidRPr="009E0914">
        <w:rPr>
          <w:rFonts w:eastAsiaTheme="minorHAnsi"/>
          <w:sz w:val="24"/>
          <w:szCs w:val="24"/>
        </w:rPr>
        <w:t xml:space="preserve"> Considering obstacle density during path optimization minimizes signal blockage effects, leading to fewer localization errors in densely built environments.</w:t>
      </w:r>
    </w:p>
    <w:p w14:paraId="20F72825" w14:textId="77777777" w:rsidR="009E0914" w:rsidRPr="009E0914" w:rsidRDefault="00000000" w:rsidP="009E0914">
      <w:pPr>
        <w:widowControl/>
        <w:numPr>
          <w:ilvl w:val="0"/>
          <w:numId w:val="33"/>
        </w:numPr>
        <w:autoSpaceDE/>
        <w:autoSpaceDN/>
        <w:spacing w:after="160" w:line="360" w:lineRule="auto"/>
        <w:jc w:val="both"/>
        <w:rPr>
          <w:rFonts w:eastAsiaTheme="minorHAnsi"/>
          <w:sz w:val="24"/>
          <w:szCs w:val="24"/>
        </w:rPr>
      </w:pPr>
      <w:r w:rsidRPr="009E0914">
        <w:rPr>
          <w:rFonts w:eastAsiaTheme="minorHAnsi"/>
          <w:b/>
          <w:bCs/>
          <w:sz w:val="24"/>
          <w:szCs w:val="24"/>
        </w:rPr>
        <w:t>Reduced Communication Delay &amp; Higher Packet Delivery Ratio:</w:t>
      </w:r>
      <w:r w:rsidRPr="009E0914">
        <w:rPr>
          <w:rFonts w:eastAsiaTheme="minorHAnsi"/>
          <w:sz w:val="24"/>
          <w:szCs w:val="24"/>
        </w:rPr>
        <w:t xml:space="preserve"> Real-time localization optimization minimizes delays and improves message delivery, boosting packet delivery rates.</w:t>
      </w:r>
    </w:p>
    <w:p w14:paraId="44CBD5AE" w14:textId="77777777" w:rsidR="009E0914" w:rsidRPr="009E0914" w:rsidRDefault="00000000" w:rsidP="009E0914">
      <w:pPr>
        <w:widowControl/>
        <w:numPr>
          <w:ilvl w:val="0"/>
          <w:numId w:val="33"/>
        </w:numPr>
        <w:autoSpaceDE/>
        <w:autoSpaceDN/>
        <w:spacing w:after="160" w:line="360" w:lineRule="auto"/>
        <w:jc w:val="both"/>
        <w:rPr>
          <w:rFonts w:eastAsiaTheme="minorHAnsi"/>
          <w:sz w:val="24"/>
          <w:szCs w:val="24"/>
        </w:rPr>
      </w:pPr>
      <w:r w:rsidRPr="009E0914">
        <w:rPr>
          <w:rFonts w:eastAsiaTheme="minorHAnsi"/>
          <w:b/>
          <w:bCs/>
          <w:sz w:val="24"/>
          <w:szCs w:val="24"/>
        </w:rPr>
        <w:t>Improved Network Efficiency:</w:t>
      </w:r>
      <w:r w:rsidRPr="009E0914">
        <w:rPr>
          <w:rFonts w:eastAsiaTheme="minorHAnsi"/>
          <w:sz w:val="24"/>
          <w:szCs w:val="24"/>
        </w:rPr>
        <w:t xml:space="preserve"> Effective use of localization data supports adaptive resource allocation, leading to stable and efficient communication in dynamic urban VANETs.</w:t>
      </w:r>
    </w:p>
    <w:p w14:paraId="5AD13D90" w14:textId="77777777" w:rsidR="00E25281" w:rsidRDefault="00E25281">
      <w:pPr>
        <w:rPr>
          <w:sz w:val="0"/>
          <w:szCs w:val="0"/>
        </w:rPr>
        <w:sectPr w:rsidR="00E25281" w:rsidSect="00863DA2">
          <w:footerReference w:type="default" r:id="rId21"/>
          <w:pgSz w:w="11906" w:h="16838"/>
          <w:pgMar w:top="1440" w:right="1440" w:bottom="1440" w:left="2160" w:header="709" w:footer="709" w:gutter="0"/>
          <w:pgNumType w:start="31"/>
          <w:cols w:space="708"/>
          <w:docGrid w:linePitch="360"/>
        </w:sectPr>
      </w:pPr>
    </w:p>
    <w:p w14:paraId="2833B6D9" w14:textId="77777777" w:rsidR="00E25281" w:rsidRDefault="00000000">
      <w:pPr>
        <w:widowControl/>
        <w:autoSpaceDE/>
        <w:autoSpaceDN/>
        <w:spacing w:after="160" w:line="278" w:lineRule="auto"/>
        <w:jc w:val="center"/>
        <w:rPr>
          <w:rFonts w:eastAsia="Calibri"/>
          <w:b/>
          <w:bCs/>
          <w:kern w:val="2"/>
          <w:sz w:val="28"/>
          <w:szCs w:val="28"/>
          <w14:ligatures w14:val="standardContextual"/>
        </w:rPr>
      </w:pPr>
      <w:r>
        <w:rPr>
          <w:rFonts w:eastAsiaTheme="minorHAnsi"/>
          <w:b/>
          <w:bCs/>
          <w:kern w:val="2"/>
          <w:sz w:val="28"/>
          <w:szCs w:val="28"/>
          <w14:ligatures w14:val="standardContextual"/>
        </w:rPr>
        <w:lastRenderedPageBreak/>
        <w:t>Chapter 4</w:t>
      </w:r>
    </w:p>
    <w:p w14:paraId="62FA6E22" w14:textId="77777777" w:rsidR="00E25281" w:rsidRDefault="00000000">
      <w:pPr>
        <w:widowControl/>
        <w:autoSpaceDE/>
        <w:autoSpaceDN/>
        <w:spacing w:before="360" w:after="160" w:line="278" w:lineRule="auto"/>
        <w:jc w:val="center"/>
        <w:rPr>
          <w:rFonts w:eastAsia="Calibri"/>
          <w:b/>
          <w:bCs/>
          <w:kern w:val="2"/>
          <w:sz w:val="32"/>
          <w:szCs w:val="32"/>
          <w14:ligatures w14:val="standardContextual"/>
        </w:rPr>
      </w:pPr>
      <w:r>
        <w:rPr>
          <w:rFonts w:eastAsiaTheme="minorHAnsi"/>
          <w:b/>
          <w:bCs/>
          <w:kern w:val="2"/>
          <w:sz w:val="32"/>
          <w:szCs w:val="32"/>
          <w14:ligatures w14:val="standardContextual"/>
        </w:rPr>
        <w:t>RESULT</w:t>
      </w:r>
    </w:p>
    <w:p w14:paraId="3C5FFD3F" w14:textId="77777777" w:rsidR="00E25281" w:rsidRDefault="00000000">
      <w:pPr>
        <w:widowControl/>
        <w:autoSpaceDE/>
        <w:autoSpaceDN/>
        <w:spacing w:before="360" w:after="160" w:line="360" w:lineRule="auto"/>
        <w:jc w:val="both"/>
        <w:rPr>
          <w:rFonts w:eastAsia="Calibri"/>
          <w:b/>
          <w:bCs/>
          <w:kern w:val="2"/>
          <w:sz w:val="24"/>
          <w:szCs w:val="24"/>
          <w14:ligatures w14:val="standardContextual"/>
        </w:rPr>
      </w:pPr>
      <w:r>
        <w:rPr>
          <w:rFonts w:eastAsiaTheme="minorHAnsi"/>
          <w:b/>
          <w:bCs/>
          <w:kern w:val="2"/>
          <w:sz w:val="24"/>
          <w:szCs w:val="24"/>
          <w14:ligatures w14:val="standardContextual"/>
        </w:rPr>
        <w:t xml:space="preserve">4.1 </w:t>
      </w:r>
      <w:r w:rsidR="00C84332">
        <w:rPr>
          <w:rFonts w:eastAsiaTheme="minorHAnsi"/>
          <w:b/>
          <w:bCs/>
          <w:kern w:val="2"/>
          <w:sz w:val="24"/>
          <w:szCs w:val="24"/>
          <w14:ligatures w14:val="standardContextual"/>
        </w:rPr>
        <w:t>OVERVIEW</w:t>
      </w:r>
    </w:p>
    <w:p w14:paraId="49832D22" w14:textId="77777777"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This study presents an analysis of key performance metrics derived from the proposed Hybrid Metaheuristic Approach for Non-Line-of-Sight (NLOS) Vehicle Localization in Vehicular Ad-Hoc Networks (VANETs). The results emphasize the evaluation of the technique's efficiency and robustness across different network conditions, such as variations in vehicular density, localization errors, emergency message propagation, and overall algorithm performance. By thoroughly examining these metrics, the research offers valuable insights into how the hybrid metaheuristic approach improves localization accuracy, minimizes packet loss, and enhances message dissemination in VANETs.</w:t>
      </w:r>
    </w:p>
    <w:p w14:paraId="4867439F" w14:textId="0FFF7A55"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The initial evaluation examines how Node Density influences Localization Accuracy, specifically looking at how increasing the number of vehicular nodes impacts localization precision in a Non-Line-of-Sight (NLOS) environment. </w:t>
      </w:r>
      <w:r w:rsidR="00516B3F">
        <w:rPr>
          <w:rFonts w:eastAsiaTheme="minorHAnsi"/>
          <w:kern w:val="2"/>
          <w:sz w:val="24"/>
          <w:szCs w:val="24"/>
          <w14:ligatures w14:val="standardContextual"/>
        </w:rPr>
        <w:t>Greater</w:t>
      </w:r>
      <w:r>
        <w:rPr>
          <w:rFonts w:eastAsiaTheme="minorHAnsi"/>
          <w:kern w:val="2"/>
          <w:sz w:val="24"/>
          <w:szCs w:val="24"/>
          <w14:ligatures w14:val="standardContextual"/>
        </w:rPr>
        <w:t xml:space="preserve"> node density enhances cooperative positioning, leading to fewer localization errors. However, after reaching a certain point, the improvements in accuracy start to level off due to increased computational demands and signal interference.</w:t>
      </w:r>
    </w:p>
    <w:p w14:paraId="3C9A1589" w14:textId="77777777"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The impact of localization errors on the delivery rate of emergency messages is analyzed, emphasizing how inaccuracies in position estimation undermine the reliability of critical safety communications. As localization errors rise, the rates of emergency message delivery decrease because of misrouted messages and delayed transmissions.</w:t>
      </w:r>
    </w:p>
    <w:p w14:paraId="6B375713" w14:textId="61728B21" w:rsidR="00E25281" w:rsidRDefault="00000000" w:rsidP="00516B3F">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The study examines the relationship between latency in emergency message propagation and node density, focusing on the trade-off between enhanced connectivity at higher node densities and the risk of network congestion. Although a higher node density typically decreases latency by creating shorter </w:t>
      </w:r>
      <w:r w:rsidR="00516B3F">
        <w:rPr>
          <w:rFonts w:eastAsiaTheme="minorHAnsi"/>
          <w:kern w:val="2"/>
          <w:sz w:val="24"/>
          <w:szCs w:val="24"/>
          <w14:ligatures w14:val="standardContextual"/>
        </w:rPr>
        <w:t>routes</w:t>
      </w:r>
      <w:r>
        <w:rPr>
          <w:rFonts w:eastAsiaTheme="minorHAnsi"/>
          <w:kern w:val="2"/>
          <w:sz w:val="24"/>
          <w:szCs w:val="24"/>
          <w14:ligatures w14:val="standardContextual"/>
        </w:rPr>
        <w:t xml:space="preserve">, too much congestion can result in </w:t>
      </w:r>
      <w:r>
        <w:rPr>
          <w:rFonts w:eastAsiaTheme="minorHAnsi"/>
          <w:kern w:val="2"/>
          <w:sz w:val="24"/>
          <w:szCs w:val="24"/>
          <w14:ligatures w14:val="standardContextual"/>
        </w:rPr>
        <w:lastRenderedPageBreak/>
        <w:t>packet collisions, necessitating the use of adaptive congestion-aware strategies.</w:t>
      </w:r>
      <w:r w:rsidR="00516B3F">
        <w:rPr>
          <w:rFonts w:eastAsiaTheme="minorHAnsi"/>
          <w:kern w:val="2"/>
          <w:sz w:val="24"/>
          <w:szCs w:val="24"/>
          <w14:ligatures w14:val="standardContextual"/>
        </w:rPr>
        <w:t xml:space="preserve"> </w:t>
      </w:r>
      <w:r>
        <w:rPr>
          <w:rFonts w:eastAsiaTheme="minorHAnsi"/>
          <w:kern w:val="2"/>
          <w:sz w:val="24"/>
          <w:szCs w:val="24"/>
          <w14:ligatures w14:val="standardContextual"/>
        </w:rPr>
        <w:t>The Packet Loss Rate Across Different Localization Techniques is examined, focusing on how various metaheuristic-based localization methods reduce packet loss in high-mobility VANET environments. The analysis evaluates the effectiveness of different techniques to identify the most appropriate algorithm for ensuring reliable communication.</w:t>
      </w:r>
    </w:p>
    <w:p w14:paraId="3C2D07C3" w14:textId="02504F67" w:rsidR="00E25281" w:rsidRDefault="00000000" w:rsidP="00516B3F">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The Influence of Localization Accuracy on Network Throughput in VANETs section examines the connection between localization accuracy and network efficiency. Enhanced localization accuracy leads to increased network throughput by reducing unnecessary transmissions and streamlining multi-hop </w:t>
      </w:r>
      <w:proofErr w:type="spellStart"/>
      <w:proofErr w:type="gramStart"/>
      <w:r>
        <w:rPr>
          <w:rFonts w:eastAsiaTheme="minorHAnsi"/>
          <w:kern w:val="2"/>
          <w:sz w:val="24"/>
          <w:szCs w:val="24"/>
          <w14:ligatures w14:val="standardContextual"/>
        </w:rPr>
        <w:t>routing.The</w:t>
      </w:r>
      <w:proofErr w:type="spellEnd"/>
      <w:proofErr w:type="gramEnd"/>
      <w:r>
        <w:rPr>
          <w:rFonts w:eastAsiaTheme="minorHAnsi"/>
          <w:kern w:val="2"/>
          <w:sz w:val="24"/>
          <w:szCs w:val="24"/>
          <w14:ligatures w14:val="standardContextual"/>
        </w:rPr>
        <w:t xml:space="preserve"> effect of anchor node density on localization error is examined to understand how changes in the number of reference anchor nodes can enhance localization accuracy. Increasing the density of anchor nodes results in more precise position estimation, which decreases localization errors and improves system reliability.</w:t>
      </w:r>
    </w:p>
    <w:p w14:paraId="268FAA32" w14:textId="11AA747D"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This study presents a comparative analysis of metaheuristic algorithms in vehicle localization, aiming to evaluate the effectiveness of a proposed hybrid approach against well-known optimization methods. It measures how these methods enhance localization accuracy and overall network performance, while also comparing various </w:t>
      </w:r>
      <w:r w:rsidR="00516B3F">
        <w:rPr>
          <w:rFonts w:eastAsiaTheme="minorHAnsi"/>
          <w:kern w:val="2"/>
          <w:sz w:val="24"/>
          <w:szCs w:val="24"/>
          <w14:ligatures w14:val="standardContextual"/>
        </w:rPr>
        <w:t>methods</w:t>
      </w:r>
      <w:r>
        <w:rPr>
          <w:rFonts w:eastAsiaTheme="minorHAnsi"/>
          <w:kern w:val="2"/>
          <w:sz w:val="24"/>
          <w:szCs w:val="24"/>
          <w14:ligatures w14:val="standardContextual"/>
        </w:rPr>
        <w:t xml:space="preserve"> to determine the most effective one.</w:t>
      </w:r>
    </w:p>
    <w:p w14:paraId="7080F848" w14:textId="77777777"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The Scalability Analysis of Hybrid Localization Methods in Dense VANETs examines how the hybrid approach preserves localization accuracy and network performance as the number of vehicles increases. The evaluation focuses on the system's adaptability to confirm its practicality for deployment in extensive vehicular networks.</w:t>
      </w:r>
    </w:p>
    <w:p w14:paraId="1EC1E43C" w14:textId="021F851E" w:rsidR="00516B3F" w:rsidRDefault="00000000">
      <w:pPr>
        <w:widowControl/>
        <w:autoSpaceDE/>
        <w:autoSpaceDN/>
        <w:spacing w:before="360" w:after="160" w:line="360" w:lineRule="auto"/>
        <w:jc w:val="both"/>
        <w:rPr>
          <w:rFonts w:eastAsiaTheme="minorHAnsi"/>
          <w:kern w:val="2"/>
          <w:sz w:val="24"/>
          <w:szCs w:val="24"/>
          <w14:ligatures w14:val="standardContextual"/>
        </w:rPr>
      </w:pPr>
      <w:r>
        <w:rPr>
          <w:rFonts w:eastAsiaTheme="minorHAnsi"/>
          <w:kern w:val="2"/>
          <w:sz w:val="24"/>
          <w:szCs w:val="24"/>
          <w14:ligatures w14:val="standardContextual"/>
        </w:rPr>
        <w:t>Each result section offers a technical discussion on the necessity of the metric, its significance in VANET-based localization, and the methods used to achieve the results. The subsequent sections provide a deeper exploration of each performance metric, accompanied by relevant graphical representations and thorough analysis.</w:t>
      </w:r>
    </w:p>
    <w:p w14:paraId="0E427B96" w14:textId="77777777" w:rsidR="00516B3F" w:rsidRDefault="00516B3F">
      <w:pPr>
        <w:rPr>
          <w:rFonts w:eastAsiaTheme="minorHAnsi"/>
          <w:kern w:val="2"/>
          <w:sz w:val="24"/>
          <w:szCs w:val="24"/>
          <w14:ligatures w14:val="standardContextual"/>
        </w:rPr>
      </w:pPr>
      <w:r>
        <w:rPr>
          <w:rFonts w:eastAsiaTheme="minorHAnsi"/>
          <w:kern w:val="2"/>
          <w:sz w:val="24"/>
          <w:szCs w:val="24"/>
          <w14:ligatures w14:val="standardContextual"/>
        </w:rPr>
        <w:br w:type="page"/>
      </w:r>
    </w:p>
    <w:p w14:paraId="0F5D91DD" w14:textId="77777777" w:rsidR="00E25281" w:rsidRDefault="00000000">
      <w:pPr>
        <w:widowControl/>
        <w:autoSpaceDE/>
        <w:autoSpaceDN/>
        <w:spacing w:before="360" w:after="160" w:line="360" w:lineRule="auto"/>
        <w:jc w:val="both"/>
        <w:rPr>
          <w:rFonts w:eastAsia="Calibri"/>
          <w:kern w:val="2"/>
          <w:sz w:val="24"/>
          <w:szCs w:val="24"/>
          <w14:ligatures w14:val="standardContextual"/>
        </w:rPr>
      </w:pPr>
      <w:r>
        <w:rPr>
          <w:rFonts w:eastAsiaTheme="minorHAnsi"/>
          <w:b/>
          <w:bCs/>
          <w:kern w:val="2"/>
          <w:sz w:val="24"/>
          <w:szCs w:val="24"/>
          <w14:ligatures w14:val="standardContextual"/>
        </w:rPr>
        <w:lastRenderedPageBreak/>
        <w:t>4.2 IMPACT OF NODE DENSITY ON LOCALIZATION ACCURACY</w:t>
      </w:r>
    </w:p>
    <w:p w14:paraId="13B18A61" w14:textId="77777777"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In Non-Line-of-Sight (NLOS) conditions within Vehicular Ad-Hoc Networks (VANETs), accurate vehicle localization is crucial for reliable communication, efficient routing, and real-time safety applications. The accuracy of localization is significantly affected by node density; a higher number of vehicles improves cooperative positioning, decreases localization errors, and reduces signal ambiguity. In urban settings with obstacles like buildings, traditional localization methods face challenges from multipath effects and signal attenuation, highlighting the need to evaluate how node density influences positioning accuracy. This analysis was performed using a MATLAB-based simulation, varying the number of vehicular nodes from 50 to 500 to represent different traffic scenarios. A hybrid metaheuristic approach was proposed, combining Ant Colony Optimization (ACO) and Simulated Annealing (SA), to enhance localization estimates. The localization process utilized anchor-based triangulation techniques, employing Received Signal Strength Indicator (RSSI) and Time Difference of Arrival (TDOA) to improve accuracy. The positioning error was assessed using the Root Mean Square Error (RMSE) metric, providing a quantitative measure of localization performance across different node densities.</w:t>
      </w:r>
    </w:p>
    <w:p w14:paraId="1D165C78" w14:textId="3B10A5A0"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Figure 4.1 shows how node density affects localization accuracy. The data reveals a clear positive relationship, with localization accuracy rising from 80% at 50 nodes to about 89% at 500 nodes. This enhancement is due to the increased number of reference points, which helps vehicles improve their position estimates through better cooperative localization. A higher density of vehicular nodes decreases localization uncertainty by providing several independent estimates, thus enhancing positioning reliability in complex NLOS environments. Additionally, greater node density leads to stronger signal connectivity, reducing the negative impacts of multipath interference and ensuring more dependable position estimation. However, the graph also indicates a diminishing return effect after 300 nodes, </w:t>
      </w:r>
      <w:r w:rsidR="00516B3F">
        <w:rPr>
          <w:rFonts w:eastAsiaTheme="minorHAnsi"/>
          <w:kern w:val="2"/>
          <w:sz w:val="24"/>
          <w:szCs w:val="24"/>
          <w14:ligatures w14:val="standardContextual"/>
        </w:rPr>
        <w:t>were</w:t>
      </w:r>
      <w:r>
        <w:rPr>
          <w:rFonts w:eastAsiaTheme="minorHAnsi"/>
          <w:kern w:val="2"/>
          <w:sz w:val="24"/>
          <w:szCs w:val="24"/>
          <w14:ligatures w14:val="standardContextual"/>
        </w:rPr>
        <w:t xml:space="preserve"> further increases in node density result in only slight improvements in localization accuracy. This pattern suggests that beyond a certain point, too many nodes may cause increased signal interference and computational demands, </w:t>
      </w:r>
      <w:r>
        <w:rPr>
          <w:rFonts w:eastAsiaTheme="minorHAnsi"/>
          <w:kern w:val="2"/>
          <w:sz w:val="24"/>
          <w:szCs w:val="24"/>
          <w14:ligatures w14:val="standardContextual"/>
        </w:rPr>
        <w:lastRenderedPageBreak/>
        <w:t>which can hinder real-time localization performance. These findings highlight the need for an effective node deployment strategy in VANET-based localization systems, balancing network density with computational efficiency to optimize accuracy while keeping resource use in check.</w:t>
      </w:r>
    </w:p>
    <w:p w14:paraId="7DE62807" w14:textId="77777777"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noProof/>
        </w:rPr>
        <w:drawing>
          <wp:anchor distT="0" distB="0" distL="114300" distR="114300" simplePos="0" relativeHeight="251715584" behindDoc="0" locked="0" layoutInCell="1" allowOverlap="1" wp14:anchorId="2E052945" wp14:editId="170D0400">
            <wp:simplePos x="0" y="0"/>
            <wp:positionH relativeFrom="margin">
              <wp:align>center</wp:align>
            </wp:positionH>
            <wp:positionV relativeFrom="paragraph">
              <wp:posOffset>135890</wp:posOffset>
            </wp:positionV>
            <wp:extent cx="3870960" cy="3150235"/>
            <wp:effectExtent l="0" t="0" r="0" b="0"/>
            <wp:wrapSquare wrapText="bothSides"/>
            <wp:docPr id="569594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94819"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870960" cy="3150235"/>
                    </a:xfrm>
                    <a:prstGeom prst="rect">
                      <a:avLst/>
                    </a:prstGeom>
                  </pic:spPr>
                </pic:pic>
              </a:graphicData>
            </a:graphic>
          </wp:anchor>
        </w:drawing>
      </w:r>
    </w:p>
    <w:p w14:paraId="019A9CD7" w14:textId="77777777" w:rsidR="00E25281" w:rsidRDefault="00000000">
      <w:pPr>
        <w:widowControl/>
        <w:autoSpaceDE/>
        <w:autoSpaceDN/>
        <w:spacing w:before="360" w:after="160" w:line="360" w:lineRule="auto"/>
        <w:jc w:val="both"/>
        <w:rPr>
          <w:rFonts w:eastAsia="Calibri"/>
          <w:kern w:val="2"/>
          <w:sz w:val="24"/>
          <w:szCs w:val="24"/>
          <w14:ligatures w14:val="standardContextual"/>
        </w:rPr>
      </w:pPr>
      <w:r>
        <w:rPr>
          <w:rFonts w:eastAsiaTheme="minorHAnsi"/>
          <w:kern w:val="2"/>
          <w:sz w:val="24"/>
          <w:szCs w:val="24"/>
          <w14:ligatures w14:val="standardContextual"/>
        </w:rPr>
        <w:t xml:space="preserve"> </w:t>
      </w:r>
    </w:p>
    <w:p w14:paraId="237FA72B" w14:textId="77777777" w:rsidR="00E25281" w:rsidRDefault="00E25281">
      <w:pPr>
        <w:widowControl/>
        <w:autoSpaceDE/>
        <w:autoSpaceDN/>
        <w:spacing w:before="360" w:after="160" w:line="360" w:lineRule="auto"/>
        <w:jc w:val="both"/>
        <w:rPr>
          <w:rFonts w:eastAsia="Calibri"/>
          <w:kern w:val="2"/>
          <w:sz w:val="24"/>
          <w:szCs w:val="24"/>
          <w14:ligatures w14:val="standardContextual"/>
        </w:rPr>
      </w:pPr>
    </w:p>
    <w:p w14:paraId="733CE5E6" w14:textId="77777777" w:rsidR="00E25281" w:rsidRDefault="00E25281">
      <w:pPr>
        <w:widowControl/>
        <w:autoSpaceDE/>
        <w:autoSpaceDN/>
        <w:spacing w:before="360" w:after="160" w:line="360" w:lineRule="auto"/>
        <w:jc w:val="both"/>
        <w:rPr>
          <w:rFonts w:eastAsia="Calibri"/>
          <w:kern w:val="2"/>
          <w:sz w:val="24"/>
          <w:szCs w:val="24"/>
          <w14:ligatures w14:val="standardContextual"/>
        </w:rPr>
      </w:pPr>
    </w:p>
    <w:p w14:paraId="024CA6A0" w14:textId="77777777" w:rsidR="00E25281" w:rsidRDefault="00E25281">
      <w:pPr>
        <w:widowControl/>
        <w:autoSpaceDE/>
        <w:autoSpaceDN/>
        <w:spacing w:before="360" w:after="160" w:line="360" w:lineRule="auto"/>
        <w:jc w:val="both"/>
        <w:rPr>
          <w:rFonts w:eastAsia="Calibri"/>
          <w:kern w:val="2"/>
          <w:sz w:val="24"/>
          <w:szCs w:val="24"/>
          <w14:ligatures w14:val="standardContextual"/>
        </w:rPr>
      </w:pPr>
    </w:p>
    <w:p w14:paraId="51A0FFF2" w14:textId="77777777" w:rsidR="00E25281" w:rsidRDefault="00000000">
      <w:pPr>
        <w:widowControl/>
        <w:autoSpaceDE/>
        <w:autoSpaceDN/>
        <w:spacing w:before="360" w:after="160" w:line="360" w:lineRule="auto"/>
        <w:jc w:val="center"/>
        <w:rPr>
          <w:rFonts w:eastAsia="Calibri"/>
          <w:kern w:val="2"/>
          <w:sz w:val="24"/>
          <w:szCs w:val="24"/>
          <w14:ligatures w14:val="standardContextual"/>
        </w:rPr>
      </w:pPr>
      <w:r>
        <w:rPr>
          <w:rFonts w:eastAsiaTheme="minorHAnsi"/>
          <w:kern w:val="2"/>
          <w:sz w:val="24"/>
          <w:szCs w:val="24"/>
          <w14:ligatures w14:val="standardContextual"/>
        </w:rPr>
        <w:br/>
      </w:r>
      <w:r>
        <w:rPr>
          <w:rFonts w:eastAsiaTheme="minorHAnsi"/>
          <w:kern w:val="2"/>
          <w:sz w:val="24"/>
          <w:szCs w:val="24"/>
          <w14:ligatures w14:val="standardContextual"/>
        </w:rPr>
        <w:br/>
      </w:r>
      <w:r>
        <w:rPr>
          <w:rFonts w:eastAsiaTheme="minorHAnsi"/>
          <w:kern w:val="2"/>
          <w:sz w:val="24"/>
          <w:szCs w:val="24"/>
          <w14:ligatures w14:val="standardContextual"/>
        </w:rPr>
        <w:br/>
      </w:r>
      <w:r>
        <w:rPr>
          <w:rFonts w:eastAsiaTheme="minorHAnsi"/>
          <w:kern w:val="2"/>
          <w:sz w:val="24"/>
          <w:szCs w:val="24"/>
          <w14:ligatures w14:val="standardContextual"/>
        </w:rPr>
        <w:br/>
      </w:r>
      <w:r>
        <w:rPr>
          <w:rFonts w:eastAsiaTheme="minorHAnsi"/>
          <w:kern w:val="2"/>
          <w:sz w:val="24"/>
          <w:szCs w:val="24"/>
          <w14:ligatures w14:val="standardContextual"/>
        </w:rPr>
        <w:br/>
      </w:r>
      <w:r>
        <w:rPr>
          <w:rFonts w:eastAsiaTheme="minorHAnsi"/>
          <w:kern w:val="2"/>
          <w:sz w:val="24"/>
          <w:szCs w:val="24"/>
          <w14:ligatures w14:val="standardContextual"/>
        </w:rPr>
        <w:br/>
        <w:t>Figure 4.1 Impact of Node Density on Localization Accuracy in NLOS VANETs</w:t>
      </w:r>
    </w:p>
    <w:p w14:paraId="2887CD1F" w14:textId="77777777" w:rsidR="00E25281" w:rsidRDefault="00000000">
      <w:pPr>
        <w:widowControl/>
        <w:autoSpaceDE/>
        <w:autoSpaceDN/>
        <w:spacing w:before="360" w:after="160" w:line="360" w:lineRule="auto"/>
        <w:jc w:val="both"/>
        <w:rPr>
          <w:rFonts w:eastAsia="Calibri"/>
          <w:kern w:val="2"/>
          <w:sz w:val="24"/>
          <w:szCs w:val="24"/>
          <w14:ligatures w14:val="standardContextual"/>
        </w:rPr>
      </w:pPr>
      <w:r>
        <w:rPr>
          <w:rFonts w:eastAsiaTheme="minorHAnsi"/>
          <w:b/>
          <w:bCs/>
          <w:kern w:val="2"/>
          <w:sz w:val="24"/>
          <w:szCs w:val="24"/>
          <w14:ligatures w14:val="standardContextual"/>
        </w:rPr>
        <w:t>4.3 EFFECT OF LOCALIZATION ERRORS ON EMERGENCY MESSAGE DELIVERY RATE</w:t>
      </w:r>
    </w:p>
    <w:p w14:paraId="7CD4DF72" w14:textId="77777777"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Accurate vehicle localization is essential for the prompt and reliable transmission of emergency messages in VANETs, especially under Non-Line-of-Sight (NLOS) conditions. Errors in localization create uncertainty in vehicle positioning, which can result in misdirected or delayed message delivery, significantly affecting network responsiveness during critical situations. To investigate this impact, the simulation examines the relationship between increasing localization errors and the rate of emergency message delivery, offering quantitative insights into how network performance deteriorates. The evaluation involves systematically introducing different levels of localization errors and assessing their impact on the emergency message delivery rate. A hybrid metaheuristic </w:t>
      </w:r>
      <w:r>
        <w:rPr>
          <w:rFonts w:eastAsiaTheme="minorHAnsi"/>
          <w:kern w:val="2"/>
          <w:sz w:val="24"/>
          <w:szCs w:val="24"/>
          <w14:ligatures w14:val="standardContextual"/>
        </w:rPr>
        <w:lastRenderedPageBreak/>
        <w:t>approach combines Ant Colony Optimization (ACO) and Simulated Annealing (SA) to reduce these errors while maintaining reliable data transmission. The simulation environment represents an urban vehicular network with a dynamically changing topology and high levels of interference, where the accuracy of localization plays a crucial role in the effectiveness of safety-critical communication.</w:t>
      </w:r>
    </w:p>
    <w:p w14:paraId="0D8D19AB" w14:textId="77777777"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sidRPr="00865F31">
        <w:rPr>
          <w:noProof/>
        </w:rPr>
        <w:t>The findings show that there is an inverse relationship between localization error and the rate of emergency message delivery. As the localization error rises from 0 to 10 meters, the delivery rate decreases because of an increased likelihood of message misrouting and delays. This underscores the necessity for accurate localization techniques to guarantee dependable emergency communications. Figure 4.2 depicts this decline, highlighting the significance of combining advanced localization methods with strategies to reduce errors for better message distribution in urban VANETs.</w:t>
      </w:r>
    </w:p>
    <w:p w14:paraId="791E7555" w14:textId="77777777" w:rsidR="00E25281" w:rsidRDefault="00000000">
      <w:pPr>
        <w:widowControl/>
        <w:autoSpaceDE/>
        <w:autoSpaceDN/>
        <w:spacing w:before="360" w:after="160" w:line="360" w:lineRule="auto"/>
        <w:jc w:val="both"/>
        <w:rPr>
          <w:rFonts w:eastAsia="Calibri"/>
          <w:kern w:val="2"/>
          <w:sz w:val="24"/>
          <w:szCs w:val="24"/>
          <w14:ligatures w14:val="standardContextual"/>
        </w:rPr>
      </w:pPr>
      <w:r>
        <w:rPr>
          <w:noProof/>
        </w:rPr>
        <w:drawing>
          <wp:anchor distT="0" distB="0" distL="114300" distR="114300" simplePos="0" relativeHeight="251719680" behindDoc="0" locked="0" layoutInCell="1" allowOverlap="1" wp14:anchorId="695F35DC" wp14:editId="04A22C2A">
            <wp:simplePos x="0" y="0"/>
            <wp:positionH relativeFrom="margin">
              <wp:posOffset>457200</wp:posOffset>
            </wp:positionH>
            <wp:positionV relativeFrom="paragraph">
              <wp:posOffset>135255</wp:posOffset>
            </wp:positionV>
            <wp:extent cx="4257040" cy="3476625"/>
            <wp:effectExtent l="0" t="0" r="0" b="9525"/>
            <wp:wrapSquare wrapText="bothSides"/>
            <wp:docPr id="171572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22561" name="Picture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57040" cy="347662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kern w:val="2"/>
          <w:sz w:val="24"/>
          <w:szCs w:val="24"/>
          <w14:ligatures w14:val="standardContextual"/>
        </w:rPr>
        <w:t xml:space="preserve"> </w:t>
      </w:r>
    </w:p>
    <w:p w14:paraId="20883145" w14:textId="77777777" w:rsidR="00E25281" w:rsidRDefault="00E25281">
      <w:pPr>
        <w:widowControl/>
        <w:autoSpaceDE/>
        <w:autoSpaceDN/>
        <w:spacing w:before="360" w:after="160" w:line="360" w:lineRule="auto"/>
        <w:jc w:val="both"/>
        <w:rPr>
          <w:rFonts w:eastAsia="Calibri"/>
          <w:kern w:val="2"/>
          <w:sz w:val="24"/>
          <w:szCs w:val="24"/>
          <w14:ligatures w14:val="standardContextual"/>
        </w:rPr>
      </w:pPr>
    </w:p>
    <w:p w14:paraId="23D6F36B" w14:textId="77777777" w:rsidR="00E25281" w:rsidRDefault="00E25281">
      <w:pPr>
        <w:widowControl/>
        <w:autoSpaceDE/>
        <w:autoSpaceDN/>
        <w:spacing w:before="360" w:after="160" w:line="360" w:lineRule="auto"/>
        <w:jc w:val="both"/>
        <w:rPr>
          <w:rFonts w:eastAsia="Calibri"/>
          <w:kern w:val="2"/>
          <w:sz w:val="24"/>
          <w:szCs w:val="24"/>
          <w14:ligatures w14:val="standardContextual"/>
        </w:rPr>
      </w:pPr>
    </w:p>
    <w:p w14:paraId="08451110" w14:textId="77777777" w:rsidR="00E25281" w:rsidRDefault="00E25281">
      <w:pPr>
        <w:widowControl/>
        <w:autoSpaceDE/>
        <w:autoSpaceDN/>
        <w:spacing w:before="360" w:after="160" w:line="360" w:lineRule="auto"/>
        <w:jc w:val="both"/>
        <w:rPr>
          <w:rFonts w:eastAsia="Calibri"/>
          <w:kern w:val="2"/>
          <w:sz w:val="24"/>
          <w:szCs w:val="24"/>
          <w14:ligatures w14:val="standardContextual"/>
        </w:rPr>
      </w:pPr>
    </w:p>
    <w:p w14:paraId="5CAC4756" w14:textId="77777777" w:rsidR="00E25281" w:rsidRDefault="00E25281">
      <w:pPr>
        <w:widowControl/>
        <w:autoSpaceDE/>
        <w:autoSpaceDN/>
        <w:spacing w:before="360" w:after="160" w:line="360" w:lineRule="auto"/>
        <w:jc w:val="both"/>
        <w:rPr>
          <w:rFonts w:eastAsia="Calibri"/>
          <w:kern w:val="2"/>
          <w:sz w:val="24"/>
          <w:szCs w:val="24"/>
          <w14:ligatures w14:val="standardContextual"/>
        </w:rPr>
      </w:pPr>
    </w:p>
    <w:p w14:paraId="583994BE" w14:textId="77777777" w:rsidR="00E25281" w:rsidRDefault="00E25281">
      <w:pPr>
        <w:widowControl/>
        <w:autoSpaceDE/>
        <w:autoSpaceDN/>
        <w:spacing w:before="360" w:after="160" w:line="360" w:lineRule="auto"/>
        <w:jc w:val="both"/>
        <w:rPr>
          <w:rFonts w:eastAsia="Calibri"/>
          <w:kern w:val="2"/>
          <w:sz w:val="24"/>
          <w:szCs w:val="24"/>
          <w14:ligatures w14:val="standardContextual"/>
        </w:rPr>
      </w:pPr>
    </w:p>
    <w:p w14:paraId="340C2972" w14:textId="77777777" w:rsidR="00865F31" w:rsidRDefault="00000000">
      <w:pPr>
        <w:widowControl/>
        <w:autoSpaceDE/>
        <w:autoSpaceDN/>
        <w:spacing w:before="360" w:after="160" w:line="360" w:lineRule="auto"/>
        <w:jc w:val="center"/>
        <w:rPr>
          <w:rFonts w:eastAsiaTheme="minorHAnsi"/>
          <w:kern w:val="2"/>
          <w:sz w:val="24"/>
          <w:szCs w:val="24"/>
          <w14:ligatures w14:val="standardContextual"/>
        </w:rPr>
      </w:pPr>
      <w:r>
        <w:rPr>
          <w:rFonts w:eastAsiaTheme="minorHAnsi"/>
          <w:kern w:val="2"/>
          <w:sz w:val="24"/>
          <w:szCs w:val="24"/>
          <w14:ligatures w14:val="standardContextual"/>
        </w:rPr>
        <w:br/>
      </w:r>
      <w:r>
        <w:rPr>
          <w:rFonts w:eastAsiaTheme="minorHAnsi"/>
          <w:kern w:val="2"/>
          <w:sz w:val="24"/>
          <w:szCs w:val="24"/>
          <w14:ligatures w14:val="standardContextual"/>
        </w:rPr>
        <w:br/>
      </w:r>
    </w:p>
    <w:p w14:paraId="519ECDE2" w14:textId="77777777" w:rsidR="00E25281" w:rsidRDefault="00000000">
      <w:pPr>
        <w:widowControl/>
        <w:autoSpaceDE/>
        <w:autoSpaceDN/>
        <w:spacing w:before="360" w:after="160" w:line="360" w:lineRule="auto"/>
        <w:jc w:val="center"/>
        <w:rPr>
          <w:rFonts w:eastAsia="Calibri"/>
          <w:kern w:val="2"/>
          <w:sz w:val="24"/>
          <w:szCs w:val="24"/>
          <w14:ligatures w14:val="standardContextual"/>
        </w:rPr>
      </w:pPr>
      <w:r>
        <w:rPr>
          <w:rFonts w:eastAsiaTheme="minorHAnsi"/>
          <w:kern w:val="2"/>
          <w:sz w:val="24"/>
          <w:szCs w:val="24"/>
          <w14:ligatures w14:val="standardContextual"/>
        </w:rPr>
        <w:t>Figure 4.2: Effect of Localization Errors on Emergency Message Delivery Rate</w:t>
      </w:r>
    </w:p>
    <w:p w14:paraId="3096AE22" w14:textId="77777777" w:rsidR="00516B3F" w:rsidRDefault="00516B3F">
      <w:pPr>
        <w:rPr>
          <w:rFonts w:eastAsiaTheme="minorHAnsi"/>
          <w:b/>
          <w:bCs/>
          <w:kern w:val="2"/>
          <w:sz w:val="24"/>
          <w:szCs w:val="24"/>
          <w14:ligatures w14:val="standardContextual"/>
        </w:rPr>
      </w:pPr>
      <w:r>
        <w:rPr>
          <w:rFonts w:eastAsiaTheme="minorHAnsi"/>
          <w:b/>
          <w:bCs/>
          <w:kern w:val="2"/>
          <w:sz w:val="24"/>
          <w:szCs w:val="24"/>
          <w14:ligatures w14:val="standardContextual"/>
        </w:rPr>
        <w:br w:type="page"/>
      </w:r>
    </w:p>
    <w:p w14:paraId="544D3E47" w14:textId="08AEAFB0" w:rsidR="00E25281" w:rsidRDefault="00000000" w:rsidP="00516B3F">
      <w:pPr>
        <w:widowControl/>
        <w:autoSpaceDE/>
        <w:autoSpaceDN/>
        <w:spacing w:before="360" w:after="160" w:line="360" w:lineRule="auto"/>
        <w:jc w:val="both"/>
        <w:rPr>
          <w:rFonts w:eastAsia="Calibri"/>
          <w:kern w:val="2"/>
          <w:sz w:val="24"/>
          <w:szCs w:val="24"/>
          <w14:ligatures w14:val="standardContextual"/>
        </w:rPr>
      </w:pPr>
      <w:r>
        <w:rPr>
          <w:rFonts w:eastAsiaTheme="minorHAnsi"/>
          <w:b/>
          <w:bCs/>
          <w:kern w:val="2"/>
          <w:sz w:val="24"/>
          <w:szCs w:val="24"/>
          <w14:ligatures w14:val="standardContextual"/>
        </w:rPr>
        <w:lastRenderedPageBreak/>
        <w:t>4.4 LATENCY IN EMERGENCY MESSAGE PROPAGATION VS. NODE DENSITY</w:t>
      </w:r>
    </w:p>
    <w:p w14:paraId="325B0834" w14:textId="77777777" w:rsidR="00865F31" w:rsidRDefault="00000000" w:rsidP="00865F31">
      <w:pPr>
        <w:widowControl/>
        <w:autoSpaceDE/>
        <w:autoSpaceDN/>
        <w:spacing w:before="360" w:after="160" w:line="360" w:lineRule="auto"/>
        <w:ind w:firstLine="720"/>
        <w:jc w:val="both"/>
        <w:rPr>
          <w:rFonts w:eastAsiaTheme="minorHAnsi"/>
          <w:kern w:val="2"/>
          <w:sz w:val="24"/>
          <w:szCs w:val="24"/>
          <w14:ligatures w14:val="standardContextual"/>
        </w:rPr>
      </w:pPr>
      <w:r>
        <w:rPr>
          <w:rFonts w:ascii="Arial" w:eastAsiaTheme="minorHAnsi" w:hAnsi="Arial" w:cs="Arial"/>
          <w:color w:val="000000"/>
          <w:kern w:val="2"/>
          <w:sz w:val="27"/>
          <w:szCs w:val="27"/>
          <w:shd w:val="clear" w:color="auto" w:fill="F4F5F6"/>
          <w14:ligatures w14:val="standardContextual"/>
        </w:rPr>
        <w:t xml:space="preserve"> </w:t>
      </w:r>
      <w:r>
        <w:rPr>
          <w:rFonts w:eastAsiaTheme="minorHAnsi"/>
          <w:kern w:val="2"/>
          <w:sz w:val="24"/>
          <w:szCs w:val="24"/>
          <w14:ligatures w14:val="standardContextual"/>
        </w:rPr>
        <w:t xml:space="preserve">Effective dissemination of emergency messages is crucial in VANETs to improve vehicular safety and traffic management. Latency, which refers to the end-to-end delay in message transmission, is a vital performance metric that influences the success of real-time communication in dynamic vehicular networks. This analysis explores the connection between node density and latency, offering insights into the network's capability to sustain low-latency emergency message transmission across different vehicular densities. To investigate this relationship, the simulation models an urban VANET environment where node density is adjusted while monitoring the resulting latency in message delivery. The proposed hybrid metaheuristic method, which combines Ant Colony Optimization (ACO) and Simulated Annealing (SA), aims to optimize node localization and path selection to reduce propagation delays. </w:t>
      </w:r>
    </w:p>
    <w:p w14:paraId="695687A2" w14:textId="77777777" w:rsidR="00C84332" w:rsidRDefault="00000000" w:rsidP="00865F31">
      <w:pPr>
        <w:widowControl/>
        <w:autoSpaceDE/>
        <w:autoSpaceDN/>
        <w:spacing w:before="360" w:after="160" w:line="360" w:lineRule="auto"/>
        <w:jc w:val="center"/>
        <w:rPr>
          <w:rFonts w:eastAsiaTheme="minorHAnsi"/>
          <w:kern w:val="2"/>
          <w:sz w:val="24"/>
          <w:szCs w:val="24"/>
          <w14:ligatures w14:val="standardContextual"/>
        </w:rPr>
      </w:pPr>
      <w:r>
        <w:rPr>
          <w:noProof/>
        </w:rPr>
        <w:drawing>
          <wp:anchor distT="0" distB="0" distL="114300" distR="114300" simplePos="0" relativeHeight="251716608" behindDoc="0" locked="0" layoutInCell="1" allowOverlap="1" wp14:anchorId="5C8508AB" wp14:editId="76AA77E9">
            <wp:simplePos x="0" y="0"/>
            <wp:positionH relativeFrom="margin">
              <wp:align>center</wp:align>
            </wp:positionH>
            <wp:positionV relativeFrom="paragraph">
              <wp:posOffset>92710</wp:posOffset>
            </wp:positionV>
            <wp:extent cx="4760595" cy="3604260"/>
            <wp:effectExtent l="0" t="0" r="1905" b="0"/>
            <wp:wrapSquare wrapText="bothSides"/>
            <wp:docPr id="50958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583334"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760595" cy="3604260"/>
                    </a:xfrm>
                    <a:prstGeom prst="rect">
                      <a:avLst/>
                    </a:prstGeom>
                  </pic:spPr>
                </pic:pic>
              </a:graphicData>
            </a:graphic>
            <wp14:sizeRelH relativeFrom="margin">
              <wp14:pctWidth>0</wp14:pctWidth>
            </wp14:sizeRelH>
            <wp14:sizeRelV relativeFrom="margin">
              <wp14:pctHeight>0</wp14:pctHeight>
            </wp14:sizeRelV>
          </wp:anchor>
        </w:drawing>
      </w:r>
      <w:r>
        <w:rPr>
          <w:rFonts w:eastAsia="Calibri"/>
          <w:kern w:val="2"/>
          <w:sz w:val="24"/>
          <w:szCs w:val="24"/>
          <w14:ligatures w14:val="standardContextual"/>
        </w:rPr>
        <w:br/>
      </w:r>
    </w:p>
    <w:p w14:paraId="379E3C67" w14:textId="77777777" w:rsidR="00C84332" w:rsidRDefault="00C84332" w:rsidP="00865F31">
      <w:pPr>
        <w:widowControl/>
        <w:autoSpaceDE/>
        <w:autoSpaceDN/>
        <w:spacing w:before="360" w:after="160" w:line="360" w:lineRule="auto"/>
        <w:jc w:val="center"/>
        <w:rPr>
          <w:rFonts w:eastAsiaTheme="minorHAnsi"/>
          <w:kern w:val="2"/>
          <w:sz w:val="24"/>
          <w:szCs w:val="24"/>
          <w14:ligatures w14:val="standardContextual"/>
        </w:rPr>
      </w:pPr>
    </w:p>
    <w:p w14:paraId="4C7FFA22" w14:textId="77777777" w:rsidR="00C84332" w:rsidRDefault="00C84332" w:rsidP="00865F31">
      <w:pPr>
        <w:widowControl/>
        <w:autoSpaceDE/>
        <w:autoSpaceDN/>
        <w:spacing w:before="360" w:after="160" w:line="360" w:lineRule="auto"/>
        <w:jc w:val="center"/>
        <w:rPr>
          <w:rFonts w:eastAsiaTheme="minorHAnsi"/>
          <w:kern w:val="2"/>
          <w:sz w:val="24"/>
          <w:szCs w:val="24"/>
          <w14:ligatures w14:val="standardContextual"/>
        </w:rPr>
      </w:pPr>
    </w:p>
    <w:p w14:paraId="64ABC576" w14:textId="77777777" w:rsidR="00C84332" w:rsidRDefault="00C84332" w:rsidP="00865F31">
      <w:pPr>
        <w:widowControl/>
        <w:autoSpaceDE/>
        <w:autoSpaceDN/>
        <w:spacing w:before="360" w:after="160" w:line="360" w:lineRule="auto"/>
        <w:jc w:val="center"/>
        <w:rPr>
          <w:rFonts w:eastAsiaTheme="minorHAnsi"/>
          <w:kern w:val="2"/>
          <w:sz w:val="24"/>
          <w:szCs w:val="24"/>
          <w14:ligatures w14:val="standardContextual"/>
        </w:rPr>
      </w:pPr>
    </w:p>
    <w:p w14:paraId="2CC33B47" w14:textId="77777777" w:rsidR="00C84332" w:rsidRDefault="00C84332" w:rsidP="00865F31">
      <w:pPr>
        <w:widowControl/>
        <w:autoSpaceDE/>
        <w:autoSpaceDN/>
        <w:spacing w:before="360" w:after="160" w:line="360" w:lineRule="auto"/>
        <w:jc w:val="center"/>
        <w:rPr>
          <w:rFonts w:eastAsiaTheme="minorHAnsi"/>
          <w:kern w:val="2"/>
          <w:sz w:val="24"/>
          <w:szCs w:val="24"/>
          <w14:ligatures w14:val="standardContextual"/>
        </w:rPr>
      </w:pPr>
    </w:p>
    <w:p w14:paraId="58C5CC7D" w14:textId="77777777" w:rsidR="00C84332" w:rsidRDefault="00C84332" w:rsidP="00865F31">
      <w:pPr>
        <w:widowControl/>
        <w:autoSpaceDE/>
        <w:autoSpaceDN/>
        <w:spacing w:before="360" w:after="160" w:line="360" w:lineRule="auto"/>
        <w:jc w:val="center"/>
        <w:rPr>
          <w:rFonts w:eastAsiaTheme="minorHAnsi"/>
          <w:kern w:val="2"/>
          <w:sz w:val="24"/>
          <w:szCs w:val="24"/>
          <w14:ligatures w14:val="standardContextual"/>
        </w:rPr>
      </w:pPr>
    </w:p>
    <w:p w14:paraId="3742AC01" w14:textId="77777777" w:rsidR="00C84332" w:rsidRDefault="00C84332" w:rsidP="00865F31">
      <w:pPr>
        <w:widowControl/>
        <w:autoSpaceDE/>
        <w:autoSpaceDN/>
        <w:spacing w:before="360" w:after="160" w:line="360" w:lineRule="auto"/>
        <w:jc w:val="center"/>
        <w:rPr>
          <w:rFonts w:eastAsiaTheme="minorHAnsi"/>
          <w:kern w:val="2"/>
          <w:sz w:val="24"/>
          <w:szCs w:val="24"/>
          <w14:ligatures w14:val="standardContextual"/>
        </w:rPr>
      </w:pPr>
    </w:p>
    <w:p w14:paraId="13CD7EFA" w14:textId="77777777" w:rsidR="00E25281" w:rsidRDefault="00000000" w:rsidP="00865F31">
      <w:pPr>
        <w:widowControl/>
        <w:autoSpaceDE/>
        <w:autoSpaceDN/>
        <w:spacing w:before="360" w:after="160" w:line="360" w:lineRule="auto"/>
        <w:jc w:val="center"/>
        <w:rPr>
          <w:rFonts w:eastAsia="Calibri"/>
          <w:kern w:val="2"/>
          <w:sz w:val="24"/>
          <w:szCs w:val="24"/>
          <w14:ligatures w14:val="standardContextual"/>
        </w:rPr>
      </w:pPr>
      <w:r>
        <w:rPr>
          <w:rFonts w:eastAsiaTheme="minorHAnsi"/>
          <w:kern w:val="2"/>
          <w:sz w:val="24"/>
          <w:szCs w:val="24"/>
          <w14:ligatures w14:val="standardContextual"/>
        </w:rPr>
        <w:t>Figure 4.3: Analysis of Latency in Emergency Message Propagation with Varying Node Density</w:t>
      </w:r>
    </w:p>
    <w:p w14:paraId="4D8D03C7" w14:textId="053D783F" w:rsidR="00E25281" w:rsidRDefault="00000000" w:rsidP="00C84332">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lastRenderedPageBreak/>
        <w:t xml:space="preserve">The results show a negative relationship between node density and latency. As node density rises, latency tends to drop because of better connectivity and shorter </w:t>
      </w:r>
      <w:r w:rsidR="00516B3F">
        <w:rPr>
          <w:rFonts w:eastAsiaTheme="minorHAnsi"/>
          <w:kern w:val="2"/>
          <w:sz w:val="24"/>
          <w:szCs w:val="24"/>
          <w14:ligatures w14:val="standardContextual"/>
        </w:rPr>
        <w:t>routes</w:t>
      </w:r>
      <w:r>
        <w:rPr>
          <w:rFonts w:eastAsiaTheme="minorHAnsi"/>
          <w:kern w:val="2"/>
          <w:sz w:val="24"/>
          <w:szCs w:val="24"/>
          <w14:ligatures w14:val="standardContextual"/>
        </w:rPr>
        <w:t xml:space="preserve">, which improve the efficiency of data dissemination. However, if node density exceeds a certain limit, it can cause network congestion, increasing the chances of packet collisions and the need for </w:t>
      </w:r>
      <w:r w:rsidR="00516B3F">
        <w:rPr>
          <w:rFonts w:eastAsiaTheme="minorHAnsi"/>
          <w:kern w:val="2"/>
          <w:sz w:val="24"/>
          <w:szCs w:val="24"/>
          <w14:ligatures w14:val="standardContextual"/>
        </w:rPr>
        <w:t>retransmission</w:t>
      </w:r>
      <w:r>
        <w:rPr>
          <w:rFonts w:eastAsiaTheme="minorHAnsi"/>
          <w:kern w:val="2"/>
          <w:sz w:val="24"/>
          <w:szCs w:val="24"/>
          <w14:ligatures w14:val="standardContextual"/>
        </w:rPr>
        <w:t>. The ACO-SA framework proposed here effectively adjusts to these changes, ensuring optimal message delivery while reducing delays caused by congestion. Figure 4.3 illustrates this trend, emphasizing the need to balance node density to achieve low latency while ensuring reliable emergency communication in VANETs. These findings underscore the importance of adaptive routing strategies and congestion-aware protocols to improve network responsiveness in fast-moving urban settings.</w:t>
      </w:r>
    </w:p>
    <w:p w14:paraId="35D6C3A8" w14:textId="77777777" w:rsidR="00E25281" w:rsidRDefault="00000000">
      <w:pPr>
        <w:widowControl/>
        <w:autoSpaceDE/>
        <w:autoSpaceDN/>
        <w:spacing w:before="360" w:after="160" w:line="360" w:lineRule="auto"/>
        <w:jc w:val="both"/>
        <w:rPr>
          <w:rFonts w:eastAsia="Calibri"/>
          <w:b/>
          <w:bCs/>
          <w:kern w:val="2"/>
          <w:sz w:val="24"/>
          <w:szCs w:val="24"/>
          <w14:ligatures w14:val="standardContextual"/>
        </w:rPr>
      </w:pPr>
      <w:r>
        <w:rPr>
          <w:rFonts w:eastAsiaTheme="minorHAnsi"/>
          <w:b/>
          <w:bCs/>
          <w:kern w:val="2"/>
          <w:sz w:val="24"/>
          <w:szCs w:val="24"/>
          <w14:ligatures w14:val="standardContextual"/>
        </w:rPr>
        <w:t>4.5 PACKET LOSS RATE ACROSS DIFFERENT LOCALIZATION TECHNIQUES</w:t>
      </w:r>
    </w:p>
    <w:p w14:paraId="0B1CE01F" w14:textId="77777777"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Efficient node localization is essential for reducing packet loss in Vehicular Ad Hoc Networks (VANETs), which is vital for ensuring reliable communication in fast-moving and dynamic settings. Packet loss can arise from issues like link failures, congestion, and quick changes in network topology, all of which can adversely affect the performance of safety-critical applications within VANETs. This analysis examines how different localization techniques influence packet loss rates, providing valuable insights into their effectiveness in sustaining strong vehicular communication. To evaluate the packet loss characteristics associated with various localization methods, a simulation-based assessment was performed, reflecting real-world vehicular mobility patterns. The study focused on five distinct localization techniques: Ant Colony Optimization (ACO), DA-TRPED, Improved Grey Wolf Optimization (IGWO), Rider Optimization Algorithm (ROA), and Self-Adaptive Hybrid Sine-Cosine Algorithm with Opposition-based Learning (SHSAOA). The experimental framework included dynamic node movement, congestion scenarios, and diverse transmission conditions to replicate realistic VANET environments.</w:t>
      </w:r>
    </w:p>
    <w:p w14:paraId="6DCEC1CD" w14:textId="77777777" w:rsidR="00632CD2" w:rsidRDefault="00000000" w:rsidP="00632CD2">
      <w:pPr>
        <w:widowControl/>
        <w:autoSpaceDE/>
        <w:autoSpaceDN/>
        <w:spacing w:before="360" w:after="160" w:line="360" w:lineRule="auto"/>
        <w:ind w:firstLine="720"/>
        <w:jc w:val="both"/>
        <w:rPr>
          <w:rFonts w:eastAsiaTheme="minorHAnsi"/>
          <w:kern w:val="2"/>
          <w:sz w:val="24"/>
          <w:szCs w:val="24"/>
          <w14:ligatures w14:val="standardContextual"/>
        </w:rPr>
      </w:pPr>
      <w:r>
        <w:rPr>
          <w:noProof/>
        </w:rPr>
        <w:lastRenderedPageBreak/>
        <w:drawing>
          <wp:anchor distT="0" distB="0" distL="114300" distR="114300" simplePos="0" relativeHeight="251721728" behindDoc="0" locked="0" layoutInCell="1" allowOverlap="1" wp14:anchorId="04C72627" wp14:editId="670F470F">
            <wp:simplePos x="0" y="0"/>
            <wp:positionH relativeFrom="margin">
              <wp:align>center</wp:align>
            </wp:positionH>
            <wp:positionV relativeFrom="paragraph">
              <wp:posOffset>3451860</wp:posOffset>
            </wp:positionV>
            <wp:extent cx="4937760" cy="4248785"/>
            <wp:effectExtent l="0" t="0" r="0" b="0"/>
            <wp:wrapSquare wrapText="bothSides"/>
            <wp:docPr id="1208134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34773"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937760" cy="4248785"/>
                    </a:xfrm>
                    <a:prstGeom prst="rect">
                      <a:avLst/>
                    </a:prstGeom>
                  </pic:spPr>
                </pic:pic>
              </a:graphicData>
            </a:graphic>
            <wp14:sizeRelH relativeFrom="page">
              <wp14:pctWidth>0</wp14:pctWidth>
            </wp14:sizeRelH>
            <wp14:sizeRelV relativeFrom="page">
              <wp14:pctHeight>0</wp14:pctHeight>
            </wp14:sizeRelV>
          </wp:anchor>
        </w:drawing>
      </w:r>
      <w:r>
        <w:rPr>
          <w:rFonts w:eastAsiaTheme="minorHAnsi"/>
          <w:kern w:val="2"/>
          <w:sz w:val="24"/>
          <w:szCs w:val="24"/>
          <w14:ligatures w14:val="standardContextual"/>
        </w:rPr>
        <w:t>Figure 4.4 shows the packet loss rates for each localization method. The ACO-based approach had the highest packet loss, mainly because it struggled with local optima and made suboptimal path choices in dynamic networks. DA-TRPED showed a slight improvement but still faced high packet drop rates. In contrast, IGWO and ROA performed better by using improved global search techniques to enhance localization accuracy. However, the SHSAOA method stood out as the most effective, achieving the lowest packet loss rate thanks to its adaptive learning and balance between exploration and exploitation. These findings suggest that hybrid and metaheuristic-driven localization methods can significantly lower packet loss by adapting to changes in network topology and optimizing how nodes are positioned. Notably, SHSAOA excelled in managing disruptions caused by mobility and reducing transmission failures. The results highlight the need for robust localization algorithms to improve message delivery reliability in VANETs, ultimately enhancing network resilience and vehicular safety.</w:t>
      </w:r>
    </w:p>
    <w:p w14:paraId="2FEDCCAF" w14:textId="77777777" w:rsidR="00E25281" w:rsidRDefault="00000000">
      <w:pPr>
        <w:widowControl/>
        <w:autoSpaceDE/>
        <w:autoSpaceDN/>
        <w:spacing w:before="360" w:after="160" w:line="360" w:lineRule="auto"/>
        <w:jc w:val="center"/>
        <w:rPr>
          <w:rFonts w:eastAsia="Calibri"/>
          <w:kern w:val="2"/>
          <w:sz w:val="24"/>
          <w:szCs w:val="24"/>
          <w14:ligatures w14:val="standardContextual"/>
        </w:rPr>
      </w:pPr>
      <w:r>
        <w:rPr>
          <w:rFonts w:eastAsiaTheme="minorHAnsi"/>
          <w:kern w:val="2"/>
          <w:sz w:val="24"/>
          <w:szCs w:val="24"/>
          <w14:ligatures w14:val="standardContextual"/>
        </w:rPr>
        <w:t>Figure 4.4: Evaluation of Packet Loss Rate Across Different Localization Techniques</w:t>
      </w:r>
    </w:p>
    <w:p w14:paraId="50D22F1D" w14:textId="77777777" w:rsidR="00E25281" w:rsidRDefault="00000000">
      <w:pPr>
        <w:widowControl/>
        <w:autoSpaceDE/>
        <w:autoSpaceDN/>
        <w:spacing w:before="360" w:after="160" w:line="360" w:lineRule="auto"/>
        <w:jc w:val="both"/>
        <w:rPr>
          <w:rFonts w:eastAsia="Calibri"/>
          <w:b/>
          <w:bCs/>
          <w:kern w:val="2"/>
          <w:sz w:val="24"/>
          <w:szCs w:val="24"/>
          <w14:ligatures w14:val="standardContextual"/>
        </w:rPr>
      </w:pPr>
      <w:r>
        <w:rPr>
          <w:rFonts w:eastAsiaTheme="minorHAnsi"/>
          <w:b/>
          <w:bCs/>
          <w:kern w:val="2"/>
          <w:sz w:val="24"/>
          <w:szCs w:val="24"/>
          <w14:ligatures w14:val="standardContextual"/>
        </w:rPr>
        <w:lastRenderedPageBreak/>
        <w:t>4.6 IMPACT OF LOCALIZATION ACCURACY ON NETWORK THROUGHPUT IN VANETS</w:t>
      </w:r>
    </w:p>
    <w:p w14:paraId="2A6647B3" w14:textId="4430783F" w:rsidR="00E25281" w:rsidRDefault="00000000" w:rsidP="00F27497">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Vehicular Ad Hoc Networks (VANETs) depend on high localization accuracy to facilitate effective data transmission and enhance network performance. When localization is precise, it improves routing decisions, reduces transmission delays, and boosts overall throughput, which is vital for real-time vehicular applications like emergency message dissemination and traffic management. Throughput, measured in Mbps, reflects the rate of successful data delivery and is closely tied to how accurately nodes are localized. To explore how localization accuracy affects throughput, an experimental evaluation was carried out using various localization techniques. The study tested Ant Colony Optimization (ACO), DA-TRPED, Improved Grey Wolf Optimizer (IGWO), Ring Overlapping Algorithm (ROA), and Self-adaptive Hybrid Sine-Cosine and Arithmetic Optimization Algorithm (SHSAOA). Each method was evaluated in a simulated VANET environment, and throughput measurements were taken at different levels </w:t>
      </w:r>
      <w:r w:rsidR="00516B3F">
        <w:rPr>
          <w:rFonts w:eastAsiaTheme="minorHAnsi"/>
          <w:kern w:val="2"/>
          <w:sz w:val="24"/>
          <w:szCs w:val="24"/>
          <w14:ligatures w14:val="standardContextual"/>
        </w:rPr>
        <w:t>of</w:t>
      </w:r>
      <w:r>
        <w:rPr>
          <w:rFonts w:eastAsiaTheme="minorHAnsi"/>
          <w:kern w:val="2"/>
          <w:sz w:val="24"/>
          <w:szCs w:val="24"/>
          <w14:ligatures w14:val="standardContextual"/>
        </w:rPr>
        <w:t xml:space="preserve"> accuracy.</w:t>
      </w:r>
    </w:p>
    <w:p w14:paraId="30D9618A" w14:textId="77777777" w:rsidR="00E25281" w:rsidRDefault="00000000">
      <w:pPr>
        <w:widowControl/>
        <w:autoSpaceDE/>
        <w:autoSpaceDN/>
        <w:spacing w:before="360" w:after="160" w:line="360" w:lineRule="auto"/>
        <w:jc w:val="both"/>
        <w:rPr>
          <w:rFonts w:eastAsia="Calibri"/>
          <w:kern w:val="2"/>
          <w:sz w:val="24"/>
          <w:szCs w:val="24"/>
          <w14:ligatures w14:val="standardContextual"/>
        </w:rPr>
      </w:pPr>
      <w:r>
        <w:rPr>
          <w:rFonts w:eastAsiaTheme="minorHAnsi"/>
          <w:kern w:val="2"/>
          <w:sz w:val="24"/>
          <w:szCs w:val="24"/>
          <w14:ligatures w14:val="standardContextual"/>
        </w:rPr>
        <w:tab/>
        <w:t xml:space="preserve">Figure 4.5: Influence of Localization Accuracy on Network Throughput in VANETs shows how localization accuracy affects data throughput. The data reveals a consistent increase in throughput with improved localization accuracy. At 80% accuracy, the throughput is 5 Mbps, which rises to 11 Mbps as accuracy reaches 100%. This indicates that enhanced localization helps to decrease transmission errors and optimize packet forwarding, resulting in better network performance. Among the techniques analyzed, SHSAOA achieved the highest throughput, thanks to its adaptive learning mechanism that fine-tunes node positioning and reduces localization errors. On the other hand, ACO demonstrated lower throughput due to its probabilistic path selection, which adds extra overhead in dynamic vehicular settings. These findings highlight the necessity of using effective localization techniques to improve data transmission and communication reliability in VANETs. The results also show that ACO has the highest packet loss rate (~9%), followed by DA-TRPED (~8%), ROA (~7%), IGWO (~6%), and SHSAOA (~5%). The outstanding performance of SHSAOA is linked to its adaptive learning ability, which </w:t>
      </w:r>
      <w:r>
        <w:rPr>
          <w:rFonts w:eastAsiaTheme="minorHAnsi"/>
          <w:kern w:val="2"/>
          <w:sz w:val="24"/>
          <w:szCs w:val="24"/>
          <w14:ligatures w14:val="standardContextual"/>
        </w:rPr>
        <w:lastRenderedPageBreak/>
        <w:t xml:space="preserve">enhances node positioning, minimizes localization errors, and reduces non-line-of-sight (NLOS) disruptions.  </w:t>
      </w:r>
    </w:p>
    <w:p w14:paraId="1E7FB7DD" w14:textId="77777777"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noProof/>
        </w:rPr>
        <w:drawing>
          <wp:anchor distT="0" distB="0" distL="114300" distR="114300" simplePos="0" relativeHeight="251717632" behindDoc="0" locked="0" layoutInCell="1" allowOverlap="1" wp14:anchorId="502600AF" wp14:editId="5CF52B8A">
            <wp:simplePos x="0" y="0"/>
            <wp:positionH relativeFrom="margin">
              <wp:posOffset>-45720</wp:posOffset>
            </wp:positionH>
            <wp:positionV relativeFrom="paragraph">
              <wp:posOffset>2047240</wp:posOffset>
            </wp:positionV>
            <wp:extent cx="5448935" cy="4876800"/>
            <wp:effectExtent l="0" t="0" r="0" b="0"/>
            <wp:wrapSquare wrapText="bothSides"/>
            <wp:docPr id="147358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86569" name="Picture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48935" cy="48768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kern w:val="2"/>
          <w:sz w:val="24"/>
          <w:szCs w:val="24"/>
          <w14:ligatures w14:val="standardContextual"/>
        </w:rPr>
        <w:t>In contrast, ACO suffers from higher packet loss due to its dependency on probabilistic path selection, which may introduce higher transmission overhead in dynamic vehicular conditions. This study highlights the importance of selecting efficient localization strategies that minimize packet loss in VANETs. Future work should focus on integrating hybrid metaheuristic approaches to enhance node stability and ensure robust communication in high-mobility urban scenarios.</w:t>
      </w:r>
    </w:p>
    <w:p w14:paraId="24BD4CC3" w14:textId="77777777" w:rsidR="00E25281" w:rsidRDefault="00000000" w:rsidP="008B5C9A">
      <w:pPr>
        <w:widowControl/>
        <w:autoSpaceDE/>
        <w:autoSpaceDN/>
        <w:spacing w:before="360" w:after="160" w:line="360" w:lineRule="auto"/>
        <w:jc w:val="center"/>
        <w:rPr>
          <w:rFonts w:eastAsia="Calibri"/>
          <w:kern w:val="2"/>
          <w:sz w:val="24"/>
          <w:szCs w:val="24"/>
          <w14:ligatures w14:val="standardContextual"/>
        </w:rPr>
      </w:pPr>
      <w:r>
        <w:rPr>
          <w:rFonts w:eastAsiaTheme="minorHAnsi"/>
          <w:kern w:val="2"/>
          <w:sz w:val="24"/>
          <w:szCs w:val="24"/>
          <w14:ligatures w14:val="standardContextual"/>
        </w:rPr>
        <w:t>Figure 4.5: Influence of Localization Accuracy on Network Throughput in VANETs</w:t>
      </w:r>
    </w:p>
    <w:p w14:paraId="0D36A684" w14:textId="77777777" w:rsidR="00E25281" w:rsidRDefault="00000000">
      <w:pPr>
        <w:widowControl/>
        <w:autoSpaceDE/>
        <w:autoSpaceDN/>
        <w:spacing w:before="360" w:after="160" w:line="360" w:lineRule="auto"/>
        <w:jc w:val="both"/>
        <w:rPr>
          <w:rFonts w:eastAsia="Calibri"/>
          <w:b/>
          <w:bCs/>
          <w:kern w:val="2"/>
          <w:sz w:val="24"/>
          <w:szCs w:val="24"/>
          <w14:ligatures w14:val="standardContextual"/>
        </w:rPr>
      </w:pPr>
      <w:r>
        <w:rPr>
          <w:rFonts w:eastAsiaTheme="minorHAnsi"/>
          <w:b/>
          <w:bCs/>
          <w:kern w:val="2"/>
          <w:sz w:val="24"/>
          <w:szCs w:val="24"/>
          <w14:ligatures w14:val="standardContextual"/>
        </w:rPr>
        <w:lastRenderedPageBreak/>
        <w:t>4.7 INFLUENCE OF ANCHOR NODE DENSITY ON LOCALIZATION ACCURACY IN VANETS</w:t>
      </w:r>
    </w:p>
    <w:p w14:paraId="049EC8FC" w14:textId="1E05F2AC"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In Vehicular Ad Hoc Networks (VANETs), precise node localization is crucial for efficient communication, collision avoidance, and intelligent traffic management. However, localization accuracy can be significantly influenced by factors such as dynamic mobility, Non-Line-of-Sight (NLOS) conditions, and environmental obstacles. Anchor nodes act as stable reference points to improve localization precision. This study explores how changes in anchor node density affect localization error, providing insights into the best deployment strategies for enhancing position estimation in VANET-based networks. To assess the impact of anchor node density on localization accuracy, a series of simulations were carried out using a hybrid metaheuristic localization method. The research focused on how localization error fluctuates with anchor node densities ranging from 10 to 50 nodes per km². Three primary optimization algorithms were employed: Ant Colony Optimization (ACO) for dynamic path selection and optimizing anchor node placement, Improved Grey Wolf Optimizer (IGWO) for enhancing localization accuracy by reducing error margins in real-time situations, and the Self-adaptive Hybrid Sine-Cosine and Arithmetic Optimization Algorithm (SHSAOA) to find a balance between localization accuracy and computational efficiency. Localization error was calculated using trilateration and weighted centroid positioning techniques, </w:t>
      </w:r>
      <w:r w:rsidR="00516B3F">
        <w:rPr>
          <w:rFonts w:eastAsiaTheme="minorHAnsi"/>
          <w:kern w:val="2"/>
          <w:sz w:val="24"/>
          <w:szCs w:val="24"/>
          <w14:ligatures w14:val="standardContextual"/>
        </w:rPr>
        <w:t>considering</w:t>
      </w:r>
      <w:r>
        <w:rPr>
          <w:rFonts w:eastAsiaTheme="minorHAnsi"/>
          <w:kern w:val="2"/>
          <w:sz w:val="24"/>
          <w:szCs w:val="24"/>
          <w14:ligatures w14:val="standardContextual"/>
        </w:rPr>
        <w:t xml:space="preserve"> the effects of signal interference, NLOS conditions, and vehicular mobility patterns. The analysis was performed under different network densities and communication ranges to ensure reliability across various traffic scenarios.</w:t>
      </w:r>
    </w:p>
    <w:p w14:paraId="5A911368" w14:textId="77777777" w:rsidR="00E25281" w:rsidRDefault="00000000" w:rsidP="00F27497">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As illustrated in Figure 4.6, there is a distinct inverse relationship between the density of anchor nodes and the localization error. When anchor nodes are deployed in high density, there are more reference points available for estimating positions, which leads to greater accuracy and reduced uncertainty. Conversely, at lower densities, localization depends on a limited number of anchor nodes, resulting in a notable increase in error due to weak signal triangulation and a higher vulnerability to multipath interference. When the anchor density reaches 50 nodes per km², the localization error nearly drops to zero, </w:t>
      </w:r>
      <w:r>
        <w:rPr>
          <w:rFonts w:eastAsiaTheme="minorHAnsi"/>
          <w:kern w:val="2"/>
          <w:sz w:val="24"/>
          <w:szCs w:val="24"/>
          <w14:ligatures w14:val="standardContextual"/>
        </w:rPr>
        <w:lastRenderedPageBreak/>
        <w:t>indicating an almost perfect positioning scenario. These results imply that optimizing the placement of anchor nodes can significantly improve localization accuracy in VANETs, minimizing errors caused by NLOS effects and environmental obstacles. It is essential to find a strategic balance between anchor node density and deployment costs to achieve optimal network performance. The findings underscore the critical role of anchor node density optimization in VANETs for ensuring reliable and accurate localization.</w:t>
      </w:r>
    </w:p>
    <w:p w14:paraId="0AA26EE7" w14:textId="77777777" w:rsidR="00E25281" w:rsidRDefault="00000000">
      <w:pPr>
        <w:widowControl/>
        <w:autoSpaceDE/>
        <w:autoSpaceDN/>
        <w:spacing w:before="360" w:after="160" w:line="360" w:lineRule="auto"/>
        <w:jc w:val="both"/>
        <w:rPr>
          <w:rFonts w:eastAsia="Calibri"/>
          <w:kern w:val="2"/>
          <w:sz w:val="24"/>
          <w:szCs w:val="24"/>
          <w14:ligatures w14:val="standardContextual"/>
        </w:rPr>
      </w:pPr>
      <w:r>
        <w:rPr>
          <w:noProof/>
        </w:rPr>
        <w:drawing>
          <wp:anchor distT="0" distB="0" distL="114300" distR="114300" simplePos="0" relativeHeight="251720704" behindDoc="0" locked="0" layoutInCell="1" allowOverlap="1" wp14:anchorId="44943189" wp14:editId="043D3DE6">
            <wp:simplePos x="0" y="0"/>
            <wp:positionH relativeFrom="margin">
              <wp:posOffset>253365</wp:posOffset>
            </wp:positionH>
            <wp:positionV relativeFrom="paragraph">
              <wp:posOffset>53975</wp:posOffset>
            </wp:positionV>
            <wp:extent cx="5006340" cy="4211320"/>
            <wp:effectExtent l="0" t="0" r="3810" b="0"/>
            <wp:wrapSquare wrapText="bothSides"/>
            <wp:docPr id="8494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747"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06340" cy="4211320"/>
                    </a:xfrm>
                    <a:prstGeom prst="rect">
                      <a:avLst/>
                    </a:prstGeom>
                  </pic:spPr>
                </pic:pic>
              </a:graphicData>
            </a:graphic>
          </wp:anchor>
        </w:drawing>
      </w:r>
      <w:r>
        <w:rPr>
          <w:rFonts w:eastAsiaTheme="minorHAnsi"/>
          <w:kern w:val="2"/>
          <w:sz w:val="24"/>
          <w:szCs w:val="24"/>
          <w14:ligatures w14:val="standardContextual"/>
        </w:rPr>
        <w:t>Figure 4.6: Effect of Anchor Node Density on Localization Error in Vehicular Networks</w:t>
      </w:r>
    </w:p>
    <w:p w14:paraId="14853989" w14:textId="77777777" w:rsidR="00E25281" w:rsidRDefault="00000000">
      <w:pPr>
        <w:widowControl/>
        <w:autoSpaceDE/>
        <w:autoSpaceDN/>
        <w:spacing w:before="360" w:after="160" w:line="360" w:lineRule="auto"/>
        <w:jc w:val="both"/>
        <w:rPr>
          <w:rFonts w:eastAsia="Calibri"/>
          <w:b/>
          <w:bCs/>
          <w:kern w:val="2"/>
          <w:sz w:val="24"/>
          <w:szCs w:val="24"/>
          <w14:ligatures w14:val="standardContextual"/>
        </w:rPr>
      </w:pPr>
      <w:r>
        <w:rPr>
          <w:rFonts w:eastAsiaTheme="minorHAnsi"/>
          <w:b/>
          <w:bCs/>
          <w:kern w:val="2"/>
          <w:sz w:val="24"/>
          <w:szCs w:val="24"/>
          <w14:ligatures w14:val="standardContextual"/>
        </w:rPr>
        <w:t>4.8 COMPARATIVE ANALYSIS OF METAHEURISTIC ALGORITHMS IN VEHICLE LOCALIZATION</w:t>
      </w:r>
    </w:p>
    <w:p w14:paraId="55FCF74A" w14:textId="726D1B6C"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The evaluation of metaheuristic algorithms is essential for optimizing node localization in Vehicular Ad Hoc Networks (VANETs). Due to the high mobility and changing topology of VANETs, traditional localization methods often face challenges with </w:t>
      </w:r>
      <w:r>
        <w:rPr>
          <w:rFonts w:eastAsiaTheme="minorHAnsi"/>
          <w:kern w:val="2"/>
          <w:sz w:val="24"/>
          <w:szCs w:val="24"/>
          <w14:ligatures w14:val="standardContextual"/>
        </w:rPr>
        <w:lastRenderedPageBreak/>
        <w:t xml:space="preserve">accuracy, particularly in Non-Line-of-Sight (NLOS) situations. To tackle these issues, this study compares the effectiveness of different </w:t>
      </w:r>
      <w:r w:rsidR="00516B3F">
        <w:rPr>
          <w:rFonts w:eastAsiaTheme="minorHAnsi"/>
          <w:kern w:val="2"/>
          <w:sz w:val="24"/>
          <w:szCs w:val="24"/>
          <w14:ligatures w14:val="standardContextual"/>
        </w:rPr>
        <w:t>methods of</w:t>
      </w:r>
      <w:r>
        <w:rPr>
          <w:rFonts w:eastAsiaTheme="minorHAnsi"/>
          <w:kern w:val="2"/>
          <w:sz w:val="24"/>
          <w:szCs w:val="24"/>
          <w14:ligatures w14:val="standardContextual"/>
        </w:rPr>
        <w:t xml:space="preserve"> approaches regarding localization accuracy, offering empirical evidence to help choose the best optimization strategy. We implemented and assessed five popular metaheuristic algorithms: Ant Colony Optimization (ACO), Genetic Algorithm (GA), Grey Wolf Optimizer (GWO), Particle Swarm Optimization (PSO), and Red Deer Optimization Algorithm (ROA). The simulations were carried out in realistic vehicular mobility scenarios, </w:t>
      </w:r>
      <w:r w:rsidR="00516B3F">
        <w:rPr>
          <w:rFonts w:eastAsiaTheme="minorHAnsi"/>
          <w:kern w:val="2"/>
          <w:sz w:val="24"/>
          <w:szCs w:val="24"/>
          <w14:ligatures w14:val="standardContextual"/>
        </w:rPr>
        <w:t>considering</w:t>
      </w:r>
      <w:r>
        <w:rPr>
          <w:rFonts w:eastAsiaTheme="minorHAnsi"/>
          <w:kern w:val="2"/>
          <w:sz w:val="24"/>
          <w:szCs w:val="24"/>
          <w14:ligatures w14:val="standardContextual"/>
        </w:rPr>
        <w:t xml:space="preserve"> factors like dynamic anchor node placement, signal loss due to urban obstacles, and fluctuating NLOS interference. We evaluated localization accuracy using the Root Mean Square Error (RMSE) and Mean Absolute Error (MAE) between the estimated and actual positions of nodes, while considering different network densities and vehicle speeds.</w:t>
      </w:r>
      <w:r>
        <w:rPr>
          <w:rFonts w:ascii="Arial" w:hAnsi="Arial" w:cs="Arial"/>
          <w:color w:val="000000"/>
          <w:sz w:val="27"/>
          <w:szCs w:val="27"/>
        </w:rPr>
        <w:t xml:space="preserve"> </w:t>
      </w:r>
      <w:r>
        <w:rPr>
          <w:rFonts w:eastAsiaTheme="minorHAnsi"/>
          <w:kern w:val="2"/>
          <w:sz w:val="24"/>
          <w:szCs w:val="24"/>
          <w14:ligatures w14:val="standardContextual"/>
        </w:rPr>
        <w:t xml:space="preserve">As shown in Figure 4.7, the comparative analysis indicates that ROA surpasses other algorithms, attaining the highest localization accuracy. This exceptional performance is due to its adaptive balance between exploitation and exploration, which efficiently narrows </w:t>
      </w:r>
      <w:r w:rsidR="00C84332">
        <w:rPr>
          <w:noProof/>
        </w:rPr>
        <w:drawing>
          <wp:anchor distT="0" distB="0" distL="114300" distR="114300" simplePos="0" relativeHeight="251718656" behindDoc="0" locked="0" layoutInCell="1" allowOverlap="1" wp14:anchorId="3C7C4DF6" wp14:editId="07C7B30F">
            <wp:simplePos x="0" y="0"/>
            <wp:positionH relativeFrom="margin">
              <wp:posOffset>623570</wp:posOffset>
            </wp:positionH>
            <wp:positionV relativeFrom="paragraph">
              <wp:posOffset>3985260</wp:posOffset>
            </wp:positionV>
            <wp:extent cx="4183380" cy="3459480"/>
            <wp:effectExtent l="0" t="0" r="7620" b="7620"/>
            <wp:wrapSquare wrapText="bothSides"/>
            <wp:docPr id="1146576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576105" name="Picture 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183380" cy="345948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HAnsi"/>
          <w:kern w:val="2"/>
          <w:sz w:val="24"/>
          <w:szCs w:val="24"/>
          <w14:ligatures w14:val="standardContextual"/>
        </w:rPr>
        <w:t>down the search space for optimal node positioning.</w:t>
      </w:r>
    </w:p>
    <w:p w14:paraId="64A7A666" w14:textId="77777777" w:rsidR="00C84332" w:rsidRDefault="00C84332">
      <w:pPr>
        <w:widowControl/>
        <w:autoSpaceDE/>
        <w:autoSpaceDN/>
        <w:spacing w:before="360" w:after="160" w:line="360" w:lineRule="auto"/>
        <w:jc w:val="center"/>
        <w:rPr>
          <w:rFonts w:eastAsiaTheme="minorHAnsi"/>
          <w:kern w:val="2"/>
          <w:sz w:val="24"/>
          <w:szCs w:val="24"/>
          <w14:ligatures w14:val="standardContextual"/>
        </w:rPr>
      </w:pPr>
    </w:p>
    <w:p w14:paraId="0EA79310" w14:textId="77777777" w:rsidR="00C84332" w:rsidRDefault="00C84332">
      <w:pPr>
        <w:widowControl/>
        <w:autoSpaceDE/>
        <w:autoSpaceDN/>
        <w:spacing w:before="360" w:after="160" w:line="360" w:lineRule="auto"/>
        <w:jc w:val="center"/>
        <w:rPr>
          <w:rFonts w:eastAsiaTheme="minorHAnsi"/>
          <w:kern w:val="2"/>
          <w:sz w:val="24"/>
          <w:szCs w:val="24"/>
          <w14:ligatures w14:val="standardContextual"/>
        </w:rPr>
      </w:pPr>
    </w:p>
    <w:p w14:paraId="4DC197E4" w14:textId="77777777" w:rsidR="00C84332" w:rsidRDefault="00C84332">
      <w:pPr>
        <w:widowControl/>
        <w:autoSpaceDE/>
        <w:autoSpaceDN/>
        <w:spacing w:before="360" w:after="160" w:line="360" w:lineRule="auto"/>
        <w:jc w:val="center"/>
        <w:rPr>
          <w:rFonts w:eastAsiaTheme="minorHAnsi"/>
          <w:kern w:val="2"/>
          <w:sz w:val="24"/>
          <w:szCs w:val="24"/>
          <w14:ligatures w14:val="standardContextual"/>
        </w:rPr>
      </w:pPr>
    </w:p>
    <w:p w14:paraId="16ECDFD2" w14:textId="77777777" w:rsidR="00C84332" w:rsidRDefault="00C84332">
      <w:pPr>
        <w:widowControl/>
        <w:autoSpaceDE/>
        <w:autoSpaceDN/>
        <w:spacing w:before="360" w:after="160" w:line="360" w:lineRule="auto"/>
        <w:jc w:val="center"/>
        <w:rPr>
          <w:rFonts w:eastAsiaTheme="minorHAnsi"/>
          <w:kern w:val="2"/>
          <w:sz w:val="24"/>
          <w:szCs w:val="24"/>
          <w14:ligatures w14:val="standardContextual"/>
        </w:rPr>
      </w:pPr>
    </w:p>
    <w:p w14:paraId="18533489" w14:textId="77777777" w:rsidR="00C84332" w:rsidRDefault="00C84332">
      <w:pPr>
        <w:widowControl/>
        <w:autoSpaceDE/>
        <w:autoSpaceDN/>
        <w:spacing w:before="360" w:after="160" w:line="360" w:lineRule="auto"/>
        <w:jc w:val="center"/>
        <w:rPr>
          <w:rFonts w:eastAsiaTheme="minorHAnsi"/>
          <w:kern w:val="2"/>
          <w:sz w:val="24"/>
          <w:szCs w:val="24"/>
          <w14:ligatures w14:val="standardContextual"/>
        </w:rPr>
      </w:pPr>
    </w:p>
    <w:p w14:paraId="4B133CEB" w14:textId="77777777" w:rsidR="00C84332" w:rsidRDefault="00C84332">
      <w:pPr>
        <w:widowControl/>
        <w:autoSpaceDE/>
        <w:autoSpaceDN/>
        <w:spacing w:before="360" w:after="160" w:line="360" w:lineRule="auto"/>
        <w:jc w:val="center"/>
        <w:rPr>
          <w:rFonts w:eastAsiaTheme="minorHAnsi"/>
          <w:kern w:val="2"/>
          <w:sz w:val="24"/>
          <w:szCs w:val="24"/>
          <w14:ligatures w14:val="standardContextual"/>
        </w:rPr>
      </w:pPr>
    </w:p>
    <w:p w14:paraId="3C14D259" w14:textId="77777777" w:rsidR="00C84332" w:rsidRDefault="00C84332">
      <w:pPr>
        <w:widowControl/>
        <w:autoSpaceDE/>
        <w:autoSpaceDN/>
        <w:spacing w:before="360" w:after="160" w:line="360" w:lineRule="auto"/>
        <w:jc w:val="center"/>
        <w:rPr>
          <w:rFonts w:eastAsiaTheme="minorHAnsi"/>
          <w:kern w:val="2"/>
          <w:sz w:val="24"/>
          <w:szCs w:val="24"/>
          <w14:ligatures w14:val="standardContextual"/>
        </w:rPr>
      </w:pPr>
    </w:p>
    <w:p w14:paraId="05D6650C" w14:textId="77777777" w:rsidR="00E25281" w:rsidRDefault="00000000">
      <w:pPr>
        <w:widowControl/>
        <w:autoSpaceDE/>
        <w:autoSpaceDN/>
        <w:spacing w:before="360" w:after="160" w:line="360" w:lineRule="auto"/>
        <w:jc w:val="center"/>
        <w:rPr>
          <w:rFonts w:eastAsia="Calibri"/>
          <w:kern w:val="2"/>
          <w:sz w:val="24"/>
          <w:szCs w:val="24"/>
          <w14:ligatures w14:val="standardContextual"/>
        </w:rPr>
      </w:pPr>
      <w:r>
        <w:rPr>
          <w:rFonts w:eastAsiaTheme="minorHAnsi"/>
          <w:kern w:val="2"/>
          <w:sz w:val="24"/>
          <w:szCs w:val="24"/>
          <w14:ligatures w14:val="standardContextual"/>
        </w:rPr>
        <w:t>Figure 4.7: Comparative Performance Analysis of Metaheuristic Algorithms for Vehicle Localization</w:t>
      </w:r>
    </w:p>
    <w:p w14:paraId="0CEF2021" w14:textId="77777777"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lastRenderedPageBreak/>
        <w:t xml:space="preserve"> GWO and ACO show strong accuracy, thanks to their adaptability to different vehicular topologies and environmental conditions. In contrast, GA and PSO tend to have slightly lower accuracy, which may be attributed to their convergence behaviors and vulnerability to local optima in rapidly changing scenarios. These results highlight the importance of choosing the right metaheuristic technique for VANET-based localization systems. Additionally, combining hybrid metaheuristic approaches that utilize the strengths of various algorithms could improve localization reliability even further.</w:t>
      </w:r>
    </w:p>
    <w:p w14:paraId="4CB05041" w14:textId="77777777" w:rsidR="00E25281" w:rsidRDefault="00000000" w:rsidP="00516B3F">
      <w:pPr>
        <w:widowControl/>
        <w:autoSpaceDE/>
        <w:autoSpaceDN/>
        <w:spacing w:before="360" w:after="160" w:line="360" w:lineRule="auto"/>
        <w:jc w:val="both"/>
        <w:rPr>
          <w:rFonts w:eastAsia="Calibri"/>
          <w:b/>
          <w:bCs/>
          <w:kern w:val="2"/>
          <w:sz w:val="24"/>
          <w:szCs w:val="24"/>
          <w14:ligatures w14:val="standardContextual"/>
        </w:rPr>
      </w:pPr>
      <w:r>
        <w:rPr>
          <w:rFonts w:eastAsiaTheme="minorHAnsi"/>
          <w:b/>
          <w:bCs/>
          <w:kern w:val="2"/>
          <w:sz w:val="24"/>
          <w:szCs w:val="24"/>
          <w14:ligatures w14:val="standardContextual"/>
        </w:rPr>
        <w:t>4.9 SCALABILITY ANALYSIS OF HYBRID LOCALIZATION METHODS IN DENSE VANETS</w:t>
      </w:r>
    </w:p>
    <w:p w14:paraId="2303A548" w14:textId="16A6B8DD" w:rsidR="00E25281" w:rsidRDefault="00000000">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Scalability is an essential performance metric for vehicular localization systems, especially in large-scale Vehicular Ad Hoc Networks (VANETs) where vehicle density is high. As the network expands, the localization framework must adapt efficiently to maintain accuracy, minimize latency, and ensure computational feasibility. This analysis examines the scalability of hybrid localization methods across different vehicular densities to assess their effectiveness in congested urban traffic scenarios. The scalability factor is determined by the localization system's ability to sustain consistent accuracy while accommodating a growing number of vehicles per unit area. The vehicular density is varied from 100 to 1000 vehicles per km² to replicate realistic urban congestion levels. The hybrid localization approach combines metaheuristic optimization techniques with probabilistic models to dynamically adjust the placement of anchor nodes and reduce Non-Line-of-Sight (NLOS) errors. The simulation framework includes parameters such as communication overhead, computational complexity, and real-time localization </w:t>
      </w:r>
      <w:r w:rsidR="00516B3F">
        <w:rPr>
          <w:rFonts w:eastAsiaTheme="minorHAnsi"/>
          <w:kern w:val="2"/>
          <w:sz w:val="24"/>
          <w:szCs w:val="24"/>
          <w14:ligatures w14:val="standardContextual"/>
        </w:rPr>
        <w:t>errors</w:t>
      </w:r>
      <w:r>
        <w:rPr>
          <w:rFonts w:eastAsiaTheme="minorHAnsi"/>
          <w:kern w:val="2"/>
          <w:sz w:val="24"/>
          <w:szCs w:val="24"/>
          <w14:ligatures w14:val="standardContextual"/>
        </w:rPr>
        <w:t xml:space="preserve"> to evaluate the effects of increasing network density.</w:t>
      </w:r>
    </w:p>
    <w:p w14:paraId="13ED394A" w14:textId="77777777" w:rsidR="00516B3F" w:rsidRDefault="00000000" w:rsidP="00516B3F">
      <w:pPr>
        <w:widowControl/>
        <w:autoSpaceDE/>
        <w:autoSpaceDN/>
        <w:spacing w:before="480" w:after="360" w:line="360" w:lineRule="auto"/>
        <w:ind w:firstLine="720"/>
        <w:jc w:val="both"/>
        <w:rPr>
          <w:rFonts w:eastAsiaTheme="minorHAnsi"/>
          <w:kern w:val="2"/>
          <w:sz w:val="24"/>
          <w:szCs w:val="24"/>
          <w14:ligatures w14:val="standardContextual"/>
        </w:rPr>
      </w:pPr>
      <w:r>
        <w:rPr>
          <w:rFonts w:eastAsiaTheme="minorHAnsi"/>
          <w:kern w:val="2"/>
          <w:sz w:val="24"/>
          <w:szCs w:val="24"/>
          <w14:ligatures w14:val="standardContextual"/>
        </w:rPr>
        <w:t xml:space="preserve">As shown in Figure 4.8, the scalability factor demonstrates a nearly linear growth trend, suggesting that the hybrid approach effectively adapts to varying vehicular densities. The model exhibits stable performance, proving its resilience in high-density situations. The ongoing increase in the scalability factor indicates that the localization framework makes good use of additional data points and inter-vehicle communication to improve </w:t>
      </w:r>
      <w:r>
        <w:rPr>
          <w:rFonts w:eastAsiaTheme="minorHAnsi"/>
          <w:kern w:val="2"/>
          <w:sz w:val="24"/>
          <w:szCs w:val="24"/>
          <w14:ligatures w14:val="standardContextual"/>
        </w:rPr>
        <w:lastRenderedPageBreak/>
        <w:t>position estimation. However, at very high densities, a slight saturation effect is noted, likely due to delays in communication caused by congestion and heightened interference. These findings confirm the hybrid localization model's ability to operate reliably in large-scale VANET environments. Future improvements could aim at enhancing distributed processing methods, incorporating edge computing for real-time localization, and refining adaptive filtering techniques to further reduce errors in extremely dense traffic conditions.</w:t>
      </w:r>
    </w:p>
    <w:p w14:paraId="5DE88290" w14:textId="0FA6FAB9" w:rsidR="00E25281" w:rsidRDefault="00000000" w:rsidP="00516B3F">
      <w:pPr>
        <w:widowControl/>
        <w:autoSpaceDE/>
        <w:autoSpaceDN/>
        <w:spacing w:before="360" w:after="360" w:line="360" w:lineRule="auto"/>
        <w:jc w:val="center"/>
        <w:rPr>
          <w:rFonts w:eastAsia="Calibri"/>
          <w:kern w:val="2"/>
          <w:sz w:val="24"/>
          <w:szCs w:val="24"/>
          <w14:ligatures w14:val="standardContextual"/>
        </w:rPr>
      </w:pPr>
      <w:r>
        <w:rPr>
          <w:noProof/>
        </w:rPr>
        <w:drawing>
          <wp:inline distT="0" distB="0" distL="0" distR="0" wp14:anchorId="132CEE04" wp14:editId="69630CFC">
            <wp:extent cx="5303520" cy="4280259"/>
            <wp:effectExtent l="0" t="0" r="0" b="6350"/>
            <wp:docPr id="1178260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60282" name="Picture 1"/>
                    <pic:cNvPicPr>
                      <a:picLocks noChangeAspect="1"/>
                    </pic:cNvPicPr>
                  </pic:nvPicPr>
                  <pic:blipFill>
                    <a:blip r:embed="rId29"/>
                    <a:stretch>
                      <a:fillRect/>
                    </a:stretch>
                  </pic:blipFill>
                  <pic:spPr>
                    <a:xfrm>
                      <a:off x="0" y="0"/>
                      <a:ext cx="5303520" cy="4280259"/>
                    </a:xfrm>
                    <a:prstGeom prst="rect">
                      <a:avLst/>
                    </a:prstGeom>
                  </pic:spPr>
                </pic:pic>
              </a:graphicData>
            </a:graphic>
          </wp:inline>
        </w:drawing>
      </w:r>
    </w:p>
    <w:p w14:paraId="3BE5AC20" w14:textId="77777777" w:rsidR="00E25281" w:rsidRDefault="00000000">
      <w:pPr>
        <w:widowControl/>
        <w:autoSpaceDE/>
        <w:autoSpaceDN/>
        <w:spacing w:before="360" w:after="160" w:line="360" w:lineRule="auto"/>
        <w:jc w:val="center"/>
        <w:rPr>
          <w:rFonts w:eastAsia="Calibri"/>
          <w:kern w:val="2"/>
          <w:sz w:val="24"/>
          <w:szCs w:val="24"/>
          <w14:ligatures w14:val="standardContextual"/>
        </w:rPr>
      </w:pPr>
      <w:r>
        <w:rPr>
          <w:rFonts w:eastAsiaTheme="minorHAnsi"/>
          <w:kern w:val="2"/>
          <w:sz w:val="24"/>
          <w:szCs w:val="24"/>
          <w14:ligatures w14:val="standardContextual"/>
        </w:rPr>
        <w:t>Figure 4.8: Scalability Assessment of Hybrid Localization Methods in Dense VANETs</w:t>
      </w:r>
    </w:p>
    <w:p w14:paraId="75090AFC" w14:textId="77777777" w:rsidR="00E25281" w:rsidRDefault="00000000">
      <w:pPr>
        <w:widowControl/>
        <w:autoSpaceDE/>
        <w:autoSpaceDN/>
        <w:spacing w:before="360" w:after="160" w:line="360" w:lineRule="auto"/>
        <w:jc w:val="both"/>
        <w:rPr>
          <w:rFonts w:eastAsia="Calibri"/>
          <w:b/>
          <w:bCs/>
          <w:kern w:val="2"/>
          <w:sz w:val="24"/>
          <w:szCs w:val="24"/>
          <w14:ligatures w14:val="standardContextual"/>
        </w:rPr>
      </w:pPr>
      <w:r>
        <w:rPr>
          <w:rFonts w:eastAsiaTheme="minorHAnsi"/>
          <w:b/>
          <w:bCs/>
          <w:kern w:val="2"/>
          <w:sz w:val="24"/>
          <w:szCs w:val="24"/>
          <w14:ligatures w14:val="standardContextual"/>
        </w:rPr>
        <w:t>4.10 OPTIMIZED NODE LOCALIZATION AND ROUTING IN VANETS USING HYBRID ACO-SA ALGORITHM</w:t>
      </w:r>
    </w:p>
    <w:p w14:paraId="76F74AB2" w14:textId="13B486E0" w:rsidR="00E25281" w:rsidRDefault="00000000" w:rsidP="00F27497">
      <w:pPr>
        <w:widowControl/>
        <w:autoSpaceDE/>
        <w:autoSpaceDN/>
        <w:spacing w:before="360" w:after="160" w:line="360" w:lineRule="auto"/>
        <w:ind w:firstLine="720"/>
        <w:jc w:val="both"/>
        <w:rPr>
          <w:rFonts w:eastAsia="Calibri"/>
          <w:kern w:val="2"/>
          <w:sz w:val="24"/>
          <w:szCs w:val="24"/>
          <w14:ligatures w14:val="standardContextual"/>
        </w:rPr>
      </w:pPr>
      <w:r>
        <w:rPr>
          <w:rFonts w:eastAsiaTheme="minorHAnsi"/>
          <w:kern w:val="2"/>
          <w:sz w:val="24"/>
          <w:szCs w:val="24"/>
          <w14:ligatures w14:val="standardContextual"/>
        </w:rPr>
        <w:t xml:space="preserve">Figure 4.9 shows the optimized routing path obtained from the combined Ant Colony Optimization (ACO) and Simulated Annealing (SA) method, applied to the </w:t>
      </w:r>
      <w:r>
        <w:rPr>
          <w:rFonts w:eastAsiaTheme="minorHAnsi"/>
          <w:kern w:val="2"/>
          <w:sz w:val="24"/>
          <w:szCs w:val="24"/>
          <w14:ligatures w14:val="standardContextual"/>
        </w:rPr>
        <w:lastRenderedPageBreak/>
        <w:t xml:space="preserve">specified set of node coordinates. The goal of this optimization is to improve </w:t>
      </w:r>
      <w:r w:rsidR="00516B3F">
        <w:rPr>
          <w:rFonts w:eastAsiaTheme="minorHAnsi"/>
          <w:kern w:val="2"/>
          <w:sz w:val="24"/>
          <w:szCs w:val="24"/>
          <w14:ligatures w14:val="standardContextual"/>
        </w:rPr>
        <w:t>path-finding</w:t>
      </w:r>
      <w:r>
        <w:rPr>
          <w:rFonts w:eastAsiaTheme="minorHAnsi"/>
          <w:kern w:val="2"/>
          <w:sz w:val="24"/>
          <w:szCs w:val="24"/>
          <w14:ligatures w14:val="standardContextual"/>
        </w:rPr>
        <w:t xml:space="preserve"> efficiency in complex environments where communication limitations and non-line-of-sight (NLOS) conditions impact data transmission reliability. The algorithm refines the sequence of node traversal iteratively, balancing heuristic desirability with pheromone intensity, while incorporating probabilistic adjustments through simulated annealing to avoid getting stuck in local optima. The optimized route reduces the total path length while maintaining effective connectivity among nodes, which is essential for applications like Vehicular Ad Hoc Networks (VANETs) and wireless sensor networks in constrained urban settings. The trajectory depicted in Figure 4.9 illustrates the best solution found at iteration 100, achieving an optimal distance of 278.0289 units, showcasing the convergence stability of this hybrid metaheuristic approach.</w:t>
      </w:r>
    </w:p>
    <w:p w14:paraId="07F99743" w14:textId="77777777" w:rsidR="00E25281" w:rsidRDefault="00000000">
      <w:pPr>
        <w:widowControl/>
        <w:autoSpaceDE/>
        <w:autoSpaceDN/>
        <w:spacing w:before="360" w:after="160" w:line="360" w:lineRule="auto"/>
        <w:jc w:val="both"/>
        <w:rPr>
          <w:rFonts w:eastAsia="Calibri"/>
          <w:kern w:val="2"/>
          <w:sz w:val="24"/>
          <w:szCs w:val="24"/>
          <w14:ligatures w14:val="standardContextual"/>
        </w:rPr>
      </w:pPr>
      <w:r>
        <w:rPr>
          <w:noProof/>
        </w:rPr>
        <w:drawing>
          <wp:inline distT="0" distB="0" distL="0" distR="0" wp14:anchorId="33BFFC57" wp14:editId="674074FD">
            <wp:extent cx="5486400" cy="4448810"/>
            <wp:effectExtent l="0" t="0" r="0" b="8890"/>
            <wp:docPr id="418944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944597" name="Picture 1"/>
                    <pic:cNvPicPr>
                      <a:picLocks noChangeAspect="1"/>
                    </pic:cNvPicPr>
                  </pic:nvPicPr>
                  <pic:blipFill>
                    <a:blip r:embed="rId30"/>
                    <a:stretch>
                      <a:fillRect/>
                    </a:stretch>
                  </pic:blipFill>
                  <pic:spPr>
                    <a:xfrm>
                      <a:off x="0" y="0"/>
                      <a:ext cx="5486400" cy="4448810"/>
                    </a:xfrm>
                    <a:prstGeom prst="rect">
                      <a:avLst/>
                    </a:prstGeom>
                  </pic:spPr>
                </pic:pic>
              </a:graphicData>
            </a:graphic>
          </wp:inline>
        </w:drawing>
      </w:r>
    </w:p>
    <w:p w14:paraId="0D2C9DEA" w14:textId="77777777" w:rsidR="00E25281" w:rsidRDefault="00000000">
      <w:pPr>
        <w:widowControl/>
        <w:autoSpaceDE/>
        <w:autoSpaceDN/>
        <w:spacing w:before="360" w:after="160" w:line="360" w:lineRule="auto"/>
        <w:jc w:val="center"/>
        <w:rPr>
          <w:rFonts w:eastAsia="Calibri"/>
          <w:kern w:val="2"/>
          <w:sz w:val="24"/>
          <w:szCs w:val="24"/>
          <w14:ligatures w14:val="standardContextual"/>
        </w:rPr>
        <w:sectPr w:rsidR="00E25281" w:rsidSect="00A1288C">
          <w:footerReference w:type="default" r:id="rId31"/>
          <w:pgSz w:w="12240" w:h="15840"/>
          <w:pgMar w:top="1440" w:right="1440" w:bottom="1530" w:left="2160" w:header="720" w:footer="915" w:gutter="0"/>
          <w:pgNumType w:start="48"/>
          <w:cols w:space="720"/>
          <w:docGrid w:linePitch="360"/>
        </w:sectPr>
      </w:pPr>
      <w:r>
        <w:rPr>
          <w:rFonts w:eastAsiaTheme="minorHAnsi"/>
          <w:kern w:val="2"/>
          <w:sz w:val="24"/>
          <w:szCs w:val="24"/>
          <w14:ligatures w14:val="standardContextual"/>
        </w:rPr>
        <w:t>Figure 4.9: Optimized Routing Path Using Hybrid ACO-SA Approach</w:t>
      </w:r>
    </w:p>
    <w:p w14:paraId="03B2D2CF" w14:textId="32C7F1C3" w:rsidR="00E25281" w:rsidRDefault="00000000">
      <w:pPr>
        <w:widowControl/>
        <w:autoSpaceDE/>
        <w:autoSpaceDN/>
        <w:spacing w:after="160" w:line="360" w:lineRule="auto"/>
        <w:ind w:firstLine="720"/>
        <w:jc w:val="both"/>
        <w:rPr>
          <w:rFonts w:eastAsiaTheme="minorHAnsi"/>
          <w:kern w:val="2"/>
          <w:sz w:val="24"/>
          <w:szCs w:val="24"/>
          <w14:ligatures w14:val="standardContextual"/>
        </w:rPr>
      </w:pPr>
      <w:r>
        <w:rPr>
          <w:rFonts w:eastAsiaTheme="minorHAnsi"/>
          <w:kern w:val="2"/>
          <w:sz w:val="24"/>
          <w:szCs w:val="24"/>
          <w14:ligatures w14:val="standardContextual"/>
        </w:rPr>
        <w:lastRenderedPageBreak/>
        <w:t xml:space="preserve">The process begins by generating random node coordinates and creating a corresponding distance matrix, which forms the foundation for the ACO’s probabilistic path selection. The ACO mechanism builds feasible routes iteratively, balancing pheromone deposition with heuristic information to prioritize shorter paths while still allowing for </w:t>
      </w:r>
      <w:r w:rsidR="00516B3F">
        <w:rPr>
          <w:rFonts w:eastAsiaTheme="minorHAnsi"/>
          <w:kern w:val="2"/>
          <w:sz w:val="24"/>
          <w:szCs w:val="24"/>
          <w14:ligatures w14:val="standardContextual"/>
        </w:rPr>
        <w:t>exploration</w:t>
      </w:r>
      <w:r>
        <w:rPr>
          <w:rFonts w:eastAsiaTheme="minorHAnsi"/>
          <w:kern w:val="2"/>
          <w:sz w:val="24"/>
          <w:szCs w:val="24"/>
          <w14:ligatures w14:val="standardContextual"/>
        </w:rPr>
        <w:t xml:space="preserve"> diversity. Pheromone updates strengthen high-quality paths, guiding future iterations toward optimal solutions. To enhance the results, the SA component modifies the best-found route by making random swaps between nodes, accepting changes based on a probabilistic acceptance function that follows a gradually decreasing temperature schedule. This hybrid approach effectively addresses premature convergence issues commonly seen in traditional ACO, resulting in a strong solution with better path efficiency. The convergence behavior shown in Figure 4.9 demonstrates the effectiveness of the combined ACO-SA method in tackling routing challenges within dynamic and uncertain network environments.</w:t>
      </w:r>
    </w:p>
    <w:p w14:paraId="7E4DF688"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0FF7CD79"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30925D6B"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7A16B021"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536FCF28"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036B2466"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406021FD"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4304C4F2"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2904502E"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2584CD81"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72CC8AB4"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2BF2081D"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7F2E0996" w14:textId="77777777" w:rsidR="004A0222" w:rsidRDefault="004A0222" w:rsidP="004A0222">
      <w:pPr>
        <w:widowControl/>
        <w:autoSpaceDE/>
        <w:autoSpaceDN/>
        <w:spacing w:after="160" w:line="360" w:lineRule="auto"/>
        <w:jc w:val="both"/>
        <w:rPr>
          <w:rFonts w:eastAsiaTheme="minorHAnsi"/>
          <w:kern w:val="2"/>
          <w:sz w:val="24"/>
          <w:szCs w:val="24"/>
          <w14:ligatures w14:val="standardContextual"/>
        </w:rPr>
      </w:pPr>
    </w:p>
    <w:p w14:paraId="2432C385" w14:textId="77777777" w:rsidR="004A0222" w:rsidRPr="004A0222" w:rsidRDefault="00000000" w:rsidP="004A0222">
      <w:pPr>
        <w:widowControl/>
        <w:autoSpaceDE/>
        <w:autoSpaceDN/>
        <w:spacing w:after="160" w:line="360" w:lineRule="auto"/>
        <w:jc w:val="center"/>
        <w:rPr>
          <w:rFonts w:eastAsia="Calibri"/>
          <w:b/>
          <w:bCs/>
          <w:kern w:val="2"/>
          <w:sz w:val="28"/>
          <w:szCs w:val="28"/>
          <w14:ligatures w14:val="standardContextual"/>
        </w:rPr>
      </w:pPr>
      <w:r w:rsidRPr="004A0222">
        <w:rPr>
          <w:rFonts w:eastAsia="Calibri"/>
          <w:b/>
          <w:bCs/>
          <w:kern w:val="2"/>
          <w:sz w:val="28"/>
          <w:szCs w:val="28"/>
          <w14:ligatures w14:val="standardContextual"/>
        </w:rPr>
        <w:lastRenderedPageBreak/>
        <w:t>Chapter 5</w:t>
      </w:r>
    </w:p>
    <w:p w14:paraId="4A837AE4" w14:textId="77777777" w:rsidR="004A0222" w:rsidRPr="004A0222" w:rsidRDefault="00000000" w:rsidP="004A0222">
      <w:pPr>
        <w:widowControl/>
        <w:autoSpaceDE/>
        <w:autoSpaceDN/>
        <w:spacing w:after="160" w:line="360" w:lineRule="auto"/>
        <w:jc w:val="center"/>
        <w:rPr>
          <w:rFonts w:eastAsia="Calibri"/>
          <w:b/>
          <w:bCs/>
          <w:kern w:val="2"/>
          <w:sz w:val="32"/>
          <w:szCs w:val="32"/>
          <w14:ligatures w14:val="standardContextual"/>
        </w:rPr>
      </w:pPr>
      <w:r w:rsidRPr="004A0222">
        <w:rPr>
          <w:rFonts w:eastAsia="Calibri"/>
          <w:b/>
          <w:bCs/>
          <w:kern w:val="2"/>
          <w:sz w:val="32"/>
          <w:szCs w:val="32"/>
          <w14:ligatures w14:val="standardContextual"/>
        </w:rPr>
        <w:t>FUTURE WORK</w:t>
      </w:r>
    </w:p>
    <w:p w14:paraId="310E51CC" w14:textId="77777777" w:rsidR="004A0222" w:rsidRPr="004A0222" w:rsidRDefault="00000000" w:rsidP="004A0222">
      <w:pPr>
        <w:widowControl/>
        <w:autoSpaceDE/>
        <w:autoSpaceDN/>
        <w:spacing w:after="160" w:line="360" w:lineRule="auto"/>
        <w:ind w:firstLine="720"/>
        <w:jc w:val="both"/>
        <w:rPr>
          <w:rFonts w:eastAsia="Calibri"/>
          <w:kern w:val="2"/>
          <w:sz w:val="24"/>
          <w:szCs w:val="24"/>
          <w:lang w:val="en-IN"/>
          <w14:ligatures w14:val="standardContextual"/>
        </w:rPr>
      </w:pPr>
      <w:r w:rsidRPr="004A0222">
        <w:rPr>
          <w:rFonts w:eastAsia="Calibri"/>
          <w:kern w:val="2"/>
          <w:sz w:val="24"/>
          <w:szCs w:val="24"/>
          <w:lang w:val="en-IN"/>
          <w14:ligatures w14:val="standardContextual"/>
        </w:rPr>
        <w:t>This project developed a hybrid metaheuristic approach using Ant Colony Optimization (ACO) and Simulated Annealing (SA) to enhance Non-Line-of-Sight (NLOS) localization in Vehicular Ad Hoc Networks (VANETs). The primary focus was on improving node localization accuracy, optimizing message propagation for emergency scenarios, and reducing communication latency. By leveraging the strengths of ACO for dynamic pathfinding and SA for efficient optimization, the proposed method demonstrated improved localization accuracy and enhanced message dissemination, crucial for safety applications in VANETs. Tested in a simulated urban environment, the approach effectively handled NLOS conditions, improving the reliability of message delivery. Future research can focus on optimizing computational efficiency by implementing adaptive parameter tuning techniques or integrating parallel processing methods. Additionally, machine learning models can be incorporated to predict NLOS conditions dynamically, refining the localization process and reducing reliance on heuristic-based adjustments. Large-scale deployment in real-world VANET scenarios remains an essential area for further exploration, as testing on vehicular testbeds would provide valuable insights into practical feasibility.</w:t>
      </w:r>
    </w:p>
    <w:p w14:paraId="0D64D834" w14:textId="77777777" w:rsidR="004A0222" w:rsidRDefault="00000000" w:rsidP="00A1288C">
      <w:pPr>
        <w:widowControl/>
        <w:autoSpaceDE/>
        <w:autoSpaceDN/>
        <w:spacing w:line="360" w:lineRule="auto"/>
        <w:ind w:firstLine="720"/>
        <w:jc w:val="both"/>
        <w:rPr>
          <w:rFonts w:eastAsia="Calibri"/>
          <w:kern w:val="2"/>
          <w:sz w:val="24"/>
          <w:szCs w:val="24"/>
          <w14:ligatures w14:val="standardContextual"/>
        </w:rPr>
      </w:pPr>
      <w:r w:rsidRPr="00A1288C">
        <w:rPr>
          <w:rFonts w:eastAsia="Calibri"/>
          <w:kern w:val="2"/>
          <w:sz w:val="24"/>
          <w:szCs w:val="24"/>
          <w14:ligatures w14:val="standardContextual"/>
        </w:rPr>
        <w:t>Furthermore, integrating the proposed method with smart city infrastructures—such as roadside units and cloud-based vehicle networks—can improve emergency message propagation and overall traffic safety. Security and privacy are vital for real-world deployment, and future work can explore cryptographic or blockchain-based models to ensure secure data exchange, especially during emergencies prone to malicious attacks. Additionally, combining ACO-SA with other metaheuristics like Particle Swarm Optimization (PSO) or Genetic Algorithms (GA) can help balance localization accuracy, energy efficiency, and computational cost. This research lays the groundwork for enhancing NLOS localization in VANETs, with future efforts directed at improving efficiency, real-world validation, security, and AI integration for more scalable, intelligent transportation systems.</w:t>
      </w:r>
    </w:p>
    <w:p w14:paraId="70C6F53D" w14:textId="77777777" w:rsidR="000D0DDF" w:rsidRDefault="00000000" w:rsidP="000D0DDF">
      <w:pPr>
        <w:widowControl/>
        <w:autoSpaceDE/>
        <w:autoSpaceDN/>
        <w:spacing w:line="360" w:lineRule="auto"/>
        <w:ind w:firstLine="720"/>
        <w:jc w:val="center"/>
        <w:rPr>
          <w:rFonts w:eastAsia="Calibri"/>
          <w:b/>
          <w:bCs/>
          <w:kern w:val="2"/>
          <w:sz w:val="32"/>
          <w:szCs w:val="32"/>
          <w14:ligatures w14:val="standardContextual"/>
        </w:rPr>
      </w:pPr>
      <w:r>
        <w:rPr>
          <w:rFonts w:eastAsia="Calibri"/>
          <w:b/>
          <w:bCs/>
          <w:kern w:val="2"/>
          <w:sz w:val="32"/>
          <w:szCs w:val="32"/>
          <w14:ligatures w14:val="standardContextual"/>
        </w:rPr>
        <w:lastRenderedPageBreak/>
        <w:t>REFERENCES</w:t>
      </w:r>
    </w:p>
    <w:p w14:paraId="1BBB27C3" w14:textId="296153E6" w:rsidR="00141FA7" w:rsidRPr="00141FA7" w:rsidRDefault="00000000" w:rsidP="00141FA7">
      <w:pPr>
        <w:spacing w:line="360" w:lineRule="auto"/>
        <w:ind w:left="720" w:hanging="720"/>
        <w:jc w:val="both"/>
        <w:rPr>
          <w:sz w:val="24"/>
          <w:szCs w:val="24"/>
        </w:rPr>
      </w:pPr>
      <w:r w:rsidRPr="00141FA7">
        <w:rPr>
          <w:sz w:val="24"/>
          <w:szCs w:val="24"/>
        </w:rPr>
        <w:t>[1]</w:t>
      </w:r>
      <w:r>
        <w:rPr>
          <w:sz w:val="24"/>
          <w:szCs w:val="24"/>
        </w:rPr>
        <w:tab/>
      </w:r>
      <w:r w:rsidRPr="00141FA7">
        <w:rPr>
          <w:sz w:val="24"/>
          <w:szCs w:val="24"/>
        </w:rPr>
        <w:t>S. B. Lenin and N. Tamilarasan, "Spotted Hyena Optimization and Simulated Annealing-Based NLOS Nodes Localization Scheme for Improving Warning Message Dissemination in VANETs," International Journal of Ad Hoc and Ubiquitous Computing, Vol. 34, No. 3, pp. 1-15, Sep. 2022, DOI: 10.1007/s11277-022-09961-y."</w:t>
      </w:r>
    </w:p>
    <w:p w14:paraId="75F12E64" w14:textId="77777777" w:rsidR="00141FA7" w:rsidRPr="00141FA7" w:rsidRDefault="00141FA7" w:rsidP="00141FA7">
      <w:pPr>
        <w:spacing w:line="360" w:lineRule="auto"/>
        <w:jc w:val="both"/>
        <w:rPr>
          <w:sz w:val="24"/>
          <w:szCs w:val="24"/>
        </w:rPr>
      </w:pPr>
    </w:p>
    <w:p w14:paraId="408DA844" w14:textId="77777777" w:rsidR="00141FA7" w:rsidRPr="00141FA7" w:rsidRDefault="00000000" w:rsidP="00141FA7">
      <w:pPr>
        <w:spacing w:line="360" w:lineRule="auto"/>
        <w:ind w:left="720" w:hanging="720"/>
        <w:jc w:val="both"/>
        <w:rPr>
          <w:rFonts w:eastAsia="sans-serif"/>
          <w:color w:val="006699"/>
          <w:sz w:val="24"/>
          <w:szCs w:val="24"/>
          <w:shd w:val="clear" w:color="auto" w:fill="FFFFFF"/>
        </w:rPr>
      </w:pPr>
      <w:r w:rsidRPr="00141FA7">
        <w:rPr>
          <w:rFonts w:eastAsia="Segoe UI Emoji"/>
          <w:sz w:val="24"/>
          <w:szCs w:val="24"/>
          <w:lang w:eastAsia="zh-CN"/>
        </w:rPr>
        <w:t>[2]</w:t>
      </w:r>
      <w:r w:rsidRPr="00141FA7">
        <w:rPr>
          <w:rFonts w:eastAsia="Segoe UI Emoji"/>
          <w:sz w:val="24"/>
          <w:szCs w:val="24"/>
          <w:lang w:eastAsia="zh-CN"/>
        </w:rPr>
        <w:tab/>
        <w:t xml:space="preserve">Petr Stodola and Jan Nohel, “Adaptive Ant Colony Optimization with Node Clustering for the </w:t>
      </w:r>
      <w:proofErr w:type="spellStart"/>
      <w:r w:rsidRPr="00141FA7">
        <w:rPr>
          <w:rFonts w:eastAsia="Segoe UI Emoji"/>
          <w:sz w:val="24"/>
          <w:szCs w:val="24"/>
          <w:lang w:eastAsia="zh-CN"/>
        </w:rPr>
        <w:t>Multidepot</w:t>
      </w:r>
      <w:proofErr w:type="spellEnd"/>
      <w:r w:rsidRPr="00141FA7">
        <w:rPr>
          <w:rFonts w:eastAsia="Segoe UI Emoji"/>
          <w:sz w:val="24"/>
          <w:szCs w:val="24"/>
          <w:lang w:eastAsia="zh-CN"/>
        </w:rPr>
        <w:t xml:space="preserve"> Vehicle Routing Problem”, </w:t>
      </w:r>
      <w:hyperlink r:id="rId32" w:history="1">
        <w:r w:rsidR="00141FA7" w:rsidRPr="00141FA7">
          <w:rPr>
            <w:rStyle w:val="Hyperlink"/>
            <w:rFonts w:eastAsia="sans-serif"/>
            <w:color w:val="000000" w:themeColor="text1"/>
            <w:sz w:val="24"/>
            <w:szCs w:val="24"/>
            <w:u w:val="none"/>
            <w:shd w:val="clear" w:color="auto" w:fill="FFFFFF"/>
          </w:rPr>
          <w:t>IEEE Transactions on Evolutionary Computation</w:t>
        </w:r>
      </w:hyperlink>
      <w:r w:rsidRPr="00141FA7">
        <w:rPr>
          <w:rFonts w:eastAsia="sans-serif"/>
          <w:color w:val="000000" w:themeColor="text1"/>
          <w:sz w:val="24"/>
          <w:szCs w:val="24"/>
          <w:shd w:val="clear" w:color="auto" w:fill="FFFFFF"/>
        </w:rPr>
        <w:t> ( Volume: 27, </w:t>
      </w:r>
      <w:hyperlink r:id="rId33" w:history="1">
        <w:r w:rsidR="00141FA7" w:rsidRPr="00141FA7">
          <w:rPr>
            <w:rStyle w:val="Hyperlink"/>
            <w:rFonts w:eastAsia="sans-serif"/>
            <w:color w:val="000000" w:themeColor="text1"/>
            <w:sz w:val="24"/>
            <w:szCs w:val="24"/>
            <w:u w:val="none"/>
            <w:shd w:val="clear" w:color="auto" w:fill="FFFFFF"/>
          </w:rPr>
          <w:t>Issue: 6</w:t>
        </w:r>
      </w:hyperlink>
      <w:r w:rsidRPr="00141FA7">
        <w:rPr>
          <w:rFonts w:eastAsia="sans-serif"/>
          <w:color w:val="000000" w:themeColor="text1"/>
          <w:sz w:val="24"/>
          <w:szCs w:val="24"/>
          <w:shd w:val="clear" w:color="auto" w:fill="FFFFFF"/>
        </w:rPr>
        <w:t>, December 2023),</w:t>
      </w:r>
      <w:r w:rsidRPr="00141FA7">
        <w:rPr>
          <w:rStyle w:val="Strong"/>
          <w:rFonts w:eastAsia="sans-serif"/>
          <w:color w:val="333333"/>
          <w:sz w:val="24"/>
          <w:szCs w:val="24"/>
          <w:shd w:val="clear" w:color="auto" w:fill="FFFFFF"/>
        </w:rPr>
        <w:t>DOI: </w:t>
      </w:r>
      <w:hyperlink r:id="rId34" w:tgtFrame="https://ieeexplore.ieee.org/document/_blank" w:history="1">
        <w:r w:rsidR="00141FA7" w:rsidRPr="00141FA7">
          <w:rPr>
            <w:rStyle w:val="Hyperlink"/>
            <w:rFonts w:eastAsia="sans-serif"/>
            <w:color w:val="000000" w:themeColor="text1"/>
            <w:sz w:val="24"/>
            <w:szCs w:val="24"/>
            <w:u w:val="none"/>
            <w:shd w:val="clear" w:color="auto" w:fill="FFFFFF"/>
          </w:rPr>
          <w:t>10.1109/TEVC.2022.3230042</w:t>
        </w:r>
      </w:hyperlink>
    </w:p>
    <w:p w14:paraId="157D0EF3" w14:textId="77777777" w:rsidR="00141FA7" w:rsidRPr="00141FA7" w:rsidRDefault="00000000" w:rsidP="00141FA7">
      <w:pPr>
        <w:spacing w:beforeAutospacing="1" w:after="105" w:line="360" w:lineRule="auto"/>
        <w:ind w:left="720" w:hanging="720"/>
        <w:jc w:val="both"/>
        <w:rPr>
          <w:sz w:val="24"/>
          <w:szCs w:val="24"/>
        </w:rPr>
      </w:pPr>
      <w:r w:rsidRPr="00141FA7">
        <w:rPr>
          <w:rFonts w:eastAsia="Segoe UI Emoji"/>
          <w:sz w:val="24"/>
          <w:szCs w:val="24"/>
          <w:lang w:eastAsia="zh-CN"/>
        </w:rPr>
        <w:t xml:space="preserve">[3] </w:t>
      </w:r>
      <w:r w:rsidRPr="00141FA7">
        <w:rPr>
          <w:rFonts w:eastAsia="Segoe UI Emoji"/>
          <w:sz w:val="24"/>
          <w:szCs w:val="24"/>
          <w:lang w:eastAsia="zh-CN"/>
        </w:rPr>
        <w:tab/>
      </w:r>
      <w:proofErr w:type="spellStart"/>
      <w:r w:rsidRPr="00141FA7">
        <w:rPr>
          <w:rFonts w:eastAsia="Segoe UI Emoji"/>
          <w:sz w:val="24"/>
          <w:szCs w:val="24"/>
          <w:lang w:eastAsia="zh-CN"/>
        </w:rPr>
        <w:t>Zishi</w:t>
      </w:r>
      <w:proofErr w:type="spellEnd"/>
      <w:r w:rsidRPr="00141FA7">
        <w:rPr>
          <w:rFonts w:eastAsia="Segoe UI Emoji"/>
          <w:sz w:val="24"/>
          <w:szCs w:val="24"/>
          <w:lang w:eastAsia="zh-CN"/>
        </w:rPr>
        <w:t xml:space="preserve"> Wang and </w:t>
      </w:r>
      <w:proofErr w:type="spellStart"/>
      <w:r w:rsidRPr="00141FA7">
        <w:rPr>
          <w:rFonts w:eastAsia="Segoe UI Emoji"/>
          <w:sz w:val="24"/>
          <w:szCs w:val="24"/>
          <w:lang w:eastAsia="zh-CN"/>
        </w:rPr>
        <w:t>Yaohua</w:t>
      </w:r>
      <w:proofErr w:type="spellEnd"/>
      <w:r w:rsidRPr="00141FA7">
        <w:rPr>
          <w:rFonts w:eastAsia="Segoe UI Emoji"/>
          <w:sz w:val="24"/>
          <w:szCs w:val="24"/>
          <w:lang w:eastAsia="zh-CN"/>
        </w:rPr>
        <w:t xml:space="preserve"> Wu, “An Ant Colony Optimization-Simulated Annealing Algorithm for Solving a Multiload AGVs Workshop Scheduling Problem with Limited Buffer Capacity”, March 2023.11(3):861,DOI:</w:t>
      </w:r>
      <w:hyperlink r:id="rId35" w:tgtFrame="_blank" w:history="1">
        <w:r w:rsidR="00141FA7" w:rsidRPr="00141FA7">
          <w:rPr>
            <w:rStyle w:val="Hyperlink"/>
            <w:rFonts w:eastAsia="SimSun"/>
            <w:color w:val="000000" w:themeColor="text1"/>
            <w:sz w:val="24"/>
            <w:szCs w:val="24"/>
            <w:u w:val="none"/>
          </w:rPr>
          <w:t>10.3390/pr11030861</w:t>
        </w:r>
      </w:hyperlink>
      <w:r w:rsidRPr="00141FA7">
        <w:rPr>
          <w:rFonts w:eastAsia="SimSun"/>
          <w:color w:val="000000" w:themeColor="text1"/>
          <w:sz w:val="24"/>
          <w:szCs w:val="24"/>
        </w:rPr>
        <w:t xml:space="preserve"> </w:t>
      </w:r>
    </w:p>
    <w:p w14:paraId="79B3365F" w14:textId="77777777" w:rsidR="00141FA7" w:rsidRPr="00141FA7" w:rsidRDefault="00000000" w:rsidP="00141FA7">
      <w:pPr>
        <w:spacing w:after="120" w:line="360" w:lineRule="auto"/>
        <w:ind w:left="720" w:hanging="720"/>
        <w:jc w:val="both"/>
        <w:rPr>
          <w:rFonts w:eastAsia="Arial"/>
          <w:sz w:val="24"/>
          <w:szCs w:val="24"/>
          <w:shd w:val="clear" w:color="auto" w:fill="FFFFFF"/>
        </w:rPr>
      </w:pPr>
      <w:r w:rsidRPr="00141FA7">
        <w:rPr>
          <w:rFonts w:eastAsia="Segoe UI Emoji"/>
          <w:sz w:val="24"/>
          <w:szCs w:val="24"/>
          <w:lang w:eastAsia="zh-CN"/>
        </w:rPr>
        <w:t xml:space="preserve">[4] </w:t>
      </w:r>
      <w:r w:rsidRPr="00141FA7">
        <w:rPr>
          <w:rFonts w:eastAsia="Segoe UI Emoji"/>
          <w:sz w:val="24"/>
          <w:szCs w:val="24"/>
          <w:lang w:eastAsia="zh-CN"/>
        </w:rPr>
        <w:tab/>
        <w:t xml:space="preserve">Lin Wu, Ahmad Yahya Dawod and Fang Miao, “Data Transmission in Wireless Sensor Networks Based on Ant Colony Optimization </w:t>
      </w:r>
      <w:proofErr w:type="spellStart"/>
      <w:r w:rsidRPr="00141FA7">
        <w:rPr>
          <w:rFonts w:eastAsia="Segoe UI Emoji"/>
          <w:sz w:val="24"/>
          <w:szCs w:val="24"/>
          <w:lang w:eastAsia="zh-CN"/>
        </w:rPr>
        <w:t>Technique”,July</w:t>
      </w:r>
      <w:proofErr w:type="spellEnd"/>
      <w:r w:rsidRPr="00141FA7">
        <w:rPr>
          <w:rFonts w:eastAsia="Segoe UI Emoji"/>
          <w:sz w:val="24"/>
          <w:szCs w:val="24"/>
          <w:lang w:eastAsia="zh-CN"/>
        </w:rPr>
        <w:t xml:space="preserve"> 2022,</w:t>
      </w:r>
      <w:r w:rsidRPr="00141FA7">
        <w:rPr>
          <w:rFonts w:eastAsia="Arial"/>
          <w:color w:val="555555"/>
          <w:sz w:val="24"/>
          <w:szCs w:val="24"/>
          <w:shd w:val="clear" w:color="auto" w:fill="FFFFFF"/>
        </w:rPr>
        <w:t>DOI:</w:t>
      </w:r>
      <w:hyperlink r:id="rId36" w:tgtFrame="https://www.researchgate.net/publication/_blank" w:history="1">
        <w:r w:rsidR="00141FA7" w:rsidRPr="00141FA7">
          <w:rPr>
            <w:rStyle w:val="Hyperlink"/>
            <w:rFonts w:eastAsia="Arial"/>
            <w:color w:val="000000" w:themeColor="text1"/>
            <w:sz w:val="24"/>
            <w:szCs w:val="24"/>
            <w:u w:val="none"/>
            <w:shd w:val="clear" w:color="auto" w:fill="FFFFFF"/>
          </w:rPr>
          <w:t>10.23919/CCC55666.2022.9902845</w:t>
        </w:r>
      </w:hyperlink>
    </w:p>
    <w:p w14:paraId="6B39E042" w14:textId="77777777" w:rsidR="00141FA7" w:rsidRPr="00141FA7" w:rsidRDefault="00000000" w:rsidP="00141FA7">
      <w:pPr>
        <w:spacing w:beforeAutospacing="1" w:after="105" w:line="360" w:lineRule="auto"/>
        <w:ind w:left="720" w:hanging="720"/>
        <w:jc w:val="both"/>
        <w:rPr>
          <w:sz w:val="24"/>
          <w:szCs w:val="24"/>
        </w:rPr>
      </w:pPr>
      <w:r w:rsidRPr="00141FA7">
        <w:rPr>
          <w:rFonts w:eastAsia="Segoe UI Emoji"/>
          <w:sz w:val="24"/>
          <w:szCs w:val="24"/>
          <w:lang w:eastAsia="zh-CN"/>
        </w:rPr>
        <w:t xml:space="preserve">[5] </w:t>
      </w:r>
      <w:r w:rsidRPr="00141FA7">
        <w:rPr>
          <w:rFonts w:eastAsia="Segoe UI Emoji"/>
          <w:sz w:val="24"/>
          <w:szCs w:val="24"/>
          <w:lang w:eastAsia="zh-CN"/>
        </w:rPr>
        <w:tab/>
        <w:t xml:space="preserve">Akhilesh </w:t>
      </w:r>
      <w:proofErr w:type="spellStart"/>
      <w:r w:rsidRPr="00141FA7">
        <w:rPr>
          <w:rFonts w:eastAsia="Segoe UI Emoji"/>
          <w:sz w:val="24"/>
          <w:szCs w:val="24"/>
          <w:lang w:eastAsia="zh-CN"/>
        </w:rPr>
        <w:t>Bijalwan</w:t>
      </w:r>
      <w:proofErr w:type="spellEnd"/>
      <w:r w:rsidRPr="00141FA7">
        <w:rPr>
          <w:rFonts w:eastAsia="Segoe UI Emoji"/>
          <w:sz w:val="24"/>
          <w:szCs w:val="24"/>
          <w:lang w:eastAsia="zh-CN"/>
        </w:rPr>
        <w:t xml:space="preserve">, Iqram Hussain, Kamlesh Chandra Purohit, and M. Anand Kumar, “Enhanced Ant Colony Optimization for Vehicular Ad Hoc Networks Using Fittest Node </w:t>
      </w:r>
      <w:proofErr w:type="spellStart"/>
      <w:r w:rsidRPr="00141FA7">
        <w:rPr>
          <w:rFonts w:eastAsia="Segoe UI Emoji"/>
          <w:sz w:val="24"/>
          <w:szCs w:val="24"/>
          <w:lang w:eastAsia="zh-CN"/>
        </w:rPr>
        <w:t>Clustering”,</w:t>
      </w:r>
      <w:r w:rsidRPr="00141FA7">
        <w:rPr>
          <w:rFonts w:eastAsia="Arial"/>
          <w:color w:val="555555"/>
          <w:sz w:val="24"/>
          <w:szCs w:val="24"/>
          <w:shd w:val="clear" w:color="auto" w:fill="FFFFFF"/>
        </w:rPr>
        <w:t>November</w:t>
      </w:r>
      <w:proofErr w:type="spellEnd"/>
      <w:r w:rsidRPr="00141FA7">
        <w:rPr>
          <w:rFonts w:eastAsia="Arial"/>
          <w:color w:val="555555"/>
          <w:sz w:val="24"/>
          <w:szCs w:val="24"/>
          <w:shd w:val="clear" w:color="auto" w:fill="FFFFFF"/>
        </w:rPr>
        <w:t xml:space="preserve"> 2023 15(22):15903,DOI:</w:t>
      </w:r>
      <w:hyperlink r:id="rId37" w:tgtFrame="https://www.researchgate.net/publication/_blank" w:history="1">
        <w:r w:rsidR="00141FA7" w:rsidRPr="00141FA7">
          <w:rPr>
            <w:rStyle w:val="Hyperlink"/>
            <w:rFonts w:eastAsia="Arial"/>
            <w:color w:val="000000" w:themeColor="text1"/>
            <w:sz w:val="24"/>
            <w:szCs w:val="24"/>
            <w:u w:val="none"/>
            <w:shd w:val="clear" w:color="auto" w:fill="FFFFFF"/>
          </w:rPr>
          <w:t>10.3390/su152215903</w:t>
        </w:r>
      </w:hyperlink>
    </w:p>
    <w:p w14:paraId="265D26A9" w14:textId="77777777" w:rsidR="00141FA7" w:rsidRPr="00141FA7" w:rsidRDefault="00000000" w:rsidP="00141FA7">
      <w:pPr>
        <w:spacing w:after="105" w:line="360" w:lineRule="auto"/>
        <w:ind w:left="720" w:hanging="720"/>
        <w:jc w:val="both"/>
        <w:rPr>
          <w:rFonts w:eastAsia="Arial"/>
          <w:color w:val="555555"/>
          <w:sz w:val="24"/>
          <w:szCs w:val="24"/>
        </w:rPr>
      </w:pPr>
      <w:r w:rsidRPr="00141FA7">
        <w:rPr>
          <w:rFonts w:eastAsia="Segoe UI Emoji"/>
          <w:sz w:val="24"/>
          <w:szCs w:val="24"/>
          <w:lang w:eastAsia="zh-CN"/>
        </w:rPr>
        <w:t xml:space="preserve">[6] </w:t>
      </w:r>
      <w:r w:rsidRPr="00141FA7">
        <w:rPr>
          <w:rFonts w:eastAsia="Segoe UI Emoji"/>
          <w:sz w:val="24"/>
          <w:szCs w:val="24"/>
          <w:lang w:eastAsia="zh-CN"/>
        </w:rPr>
        <w:tab/>
        <w:t xml:space="preserve">Shanshan Chen, </w:t>
      </w:r>
      <w:proofErr w:type="spellStart"/>
      <w:r w:rsidRPr="00141FA7">
        <w:rPr>
          <w:rFonts w:eastAsia="Segoe UI Emoji"/>
          <w:sz w:val="24"/>
          <w:szCs w:val="24"/>
          <w:lang w:eastAsia="zh-CN"/>
        </w:rPr>
        <w:t>Zhicai</w:t>
      </w:r>
      <w:proofErr w:type="spellEnd"/>
      <w:r w:rsidRPr="00141FA7">
        <w:rPr>
          <w:rFonts w:eastAsia="Segoe UI Emoji"/>
          <w:sz w:val="24"/>
          <w:szCs w:val="24"/>
          <w:lang w:eastAsia="zh-CN"/>
        </w:rPr>
        <w:t xml:space="preserve"> Shi*, Fei Wu*, </w:t>
      </w:r>
      <w:proofErr w:type="spellStart"/>
      <w:r w:rsidRPr="00141FA7">
        <w:rPr>
          <w:rFonts w:eastAsia="Segoe UI Emoji"/>
          <w:sz w:val="24"/>
          <w:szCs w:val="24"/>
          <w:lang w:eastAsia="zh-CN"/>
        </w:rPr>
        <w:t>Changzhi</w:t>
      </w:r>
      <w:proofErr w:type="spellEnd"/>
      <w:r w:rsidRPr="00141FA7">
        <w:rPr>
          <w:rFonts w:eastAsia="Segoe UI Emoji"/>
          <w:sz w:val="24"/>
          <w:szCs w:val="24"/>
          <w:lang w:eastAsia="zh-CN"/>
        </w:rPr>
        <w:t xml:space="preserve"> Wang, Jin Liu, and Jiwei Chen,” Improved 3-D Indoor Positioning Based on Particle Swarm Optimization and the Chan </w:t>
      </w:r>
      <w:proofErr w:type="spellStart"/>
      <w:r w:rsidRPr="00141FA7">
        <w:rPr>
          <w:rFonts w:eastAsia="Segoe UI Emoji"/>
          <w:sz w:val="24"/>
          <w:szCs w:val="24"/>
          <w:lang w:eastAsia="zh-CN"/>
        </w:rPr>
        <w:t>Method”,</w:t>
      </w:r>
      <w:r w:rsidRPr="00141FA7">
        <w:rPr>
          <w:rFonts w:eastAsia="Arial"/>
          <w:color w:val="555555"/>
          <w:sz w:val="24"/>
          <w:szCs w:val="24"/>
          <w:shd w:val="clear" w:color="auto" w:fill="FFFFFF"/>
        </w:rPr>
        <w:t>August</w:t>
      </w:r>
      <w:proofErr w:type="spellEnd"/>
      <w:r w:rsidRPr="00141FA7">
        <w:rPr>
          <w:rFonts w:eastAsia="Arial"/>
          <w:color w:val="555555"/>
          <w:sz w:val="24"/>
          <w:szCs w:val="24"/>
          <w:shd w:val="clear" w:color="auto" w:fill="FFFFFF"/>
        </w:rPr>
        <w:t xml:space="preserve"> 2018 9(9):208,</w:t>
      </w:r>
      <w:r w:rsidRPr="00141FA7">
        <w:rPr>
          <w:rFonts w:eastAsia="Arial"/>
          <w:color w:val="555555"/>
          <w:sz w:val="24"/>
          <w:szCs w:val="24"/>
          <w:shd w:val="clear" w:color="auto" w:fill="FFFFFF"/>
          <w:lang w:eastAsia="zh-CN" w:bidi="ar"/>
        </w:rPr>
        <w:t>DOI:</w:t>
      </w:r>
      <w:hyperlink r:id="rId38" w:tgtFrame="https://www.researchgate.net/publication/_blank" w:history="1">
        <w:r w:rsidR="00141FA7" w:rsidRPr="00141FA7">
          <w:rPr>
            <w:rStyle w:val="Hyperlink"/>
            <w:rFonts w:eastAsia="Arial"/>
            <w:color w:val="000000" w:themeColor="text1"/>
            <w:sz w:val="24"/>
            <w:szCs w:val="24"/>
            <w:u w:val="none"/>
            <w:shd w:val="clear" w:color="auto" w:fill="FFFFFF"/>
          </w:rPr>
          <w:t>10.3390/info9090208</w:t>
        </w:r>
      </w:hyperlink>
    </w:p>
    <w:p w14:paraId="5EA0DD69" w14:textId="77777777" w:rsidR="00141FA7" w:rsidRPr="00141FA7" w:rsidRDefault="00000000" w:rsidP="00141FA7">
      <w:pPr>
        <w:spacing w:line="360" w:lineRule="auto"/>
        <w:ind w:left="720" w:hanging="720"/>
        <w:jc w:val="both"/>
        <w:rPr>
          <w:sz w:val="24"/>
          <w:szCs w:val="24"/>
        </w:rPr>
      </w:pPr>
      <w:r w:rsidRPr="00141FA7">
        <w:rPr>
          <w:rFonts w:eastAsia="Segoe UI Emoji"/>
          <w:sz w:val="24"/>
          <w:szCs w:val="24"/>
          <w:lang w:eastAsia="zh-CN"/>
        </w:rPr>
        <w:t>[7]</w:t>
      </w:r>
      <w:r w:rsidRPr="00141FA7">
        <w:rPr>
          <w:rFonts w:eastAsia="Segoe UI Emoji"/>
          <w:sz w:val="24"/>
          <w:szCs w:val="24"/>
          <w:lang w:eastAsia="zh-CN"/>
        </w:rPr>
        <w:tab/>
        <w:t xml:space="preserve">Pavan Kumar Pagadala, Vivek Bhardwaj, P. Lalitha Surya Kumari, Mohammad Shahid, Deepak Thakur, </w:t>
      </w:r>
      <w:proofErr w:type="spellStart"/>
      <w:r w:rsidRPr="00141FA7">
        <w:rPr>
          <w:rFonts w:eastAsia="Segoe UI Emoji"/>
          <w:sz w:val="24"/>
          <w:szCs w:val="24"/>
          <w:lang w:eastAsia="zh-CN"/>
        </w:rPr>
        <w:t>Abdulrajak</w:t>
      </w:r>
      <w:proofErr w:type="spellEnd"/>
      <w:r w:rsidRPr="00141FA7">
        <w:rPr>
          <w:rFonts w:eastAsia="Segoe UI Emoji"/>
          <w:sz w:val="24"/>
          <w:szCs w:val="24"/>
          <w:lang w:eastAsia="zh-CN"/>
        </w:rPr>
        <w:t xml:space="preserve"> </w:t>
      </w:r>
      <w:proofErr w:type="spellStart"/>
      <w:r w:rsidRPr="00141FA7">
        <w:rPr>
          <w:rFonts w:eastAsia="Segoe UI Emoji"/>
          <w:sz w:val="24"/>
          <w:szCs w:val="24"/>
          <w:lang w:eastAsia="zh-CN"/>
        </w:rPr>
        <w:t>Buradi</w:t>
      </w:r>
      <w:proofErr w:type="spellEnd"/>
      <w:r w:rsidRPr="00141FA7">
        <w:rPr>
          <w:rFonts w:eastAsia="Segoe UI Emoji"/>
          <w:sz w:val="24"/>
          <w:szCs w:val="24"/>
          <w:lang w:eastAsia="zh-CN"/>
        </w:rPr>
        <w:t xml:space="preserve">, Abdul Razak, and </w:t>
      </w:r>
      <w:proofErr w:type="spellStart"/>
      <w:r w:rsidRPr="00141FA7">
        <w:rPr>
          <w:rFonts w:eastAsia="Segoe UI Emoji"/>
          <w:sz w:val="24"/>
          <w:szCs w:val="24"/>
          <w:lang w:eastAsia="zh-CN"/>
        </w:rPr>
        <w:t>Abiot</w:t>
      </w:r>
      <w:proofErr w:type="spellEnd"/>
      <w:r w:rsidRPr="00141FA7">
        <w:rPr>
          <w:rFonts w:eastAsia="Segoe UI Emoji"/>
          <w:sz w:val="24"/>
          <w:szCs w:val="24"/>
          <w:lang w:eastAsia="zh-CN"/>
        </w:rPr>
        <w:t xml:space="preserve"> Ketema, “Slow Heat-Based Hybrid Simulated Annealing Algorithm in Vehicular Ad Hoc </w:t>
      </w:r>
      <w:proofErr w:type="spellStart"/>
      <w:r w:rsidRPr="00141FA7">
        <w:rPr>
          <w:rFonts w:eastAsia="Segoe UI Emoji"/>
          <w:sz w:val="24"/>
          <w:szCs w:val="24"/>
          <w:lang w:eastAsia="zh-CN"/>
        </w:rPr>
        <w:t>Network”,</w:t>
      </w:r>
      <w:r w:rsidRPr="00141FA7">
        <w:rPr>
          <w:rFonts w:eastAsia="sans-serif"/>
          <w:color w:val="1C1D1E"/>
          <w:sz w:val="24"/>
          <w:szCs w:val="24"/>
          <w:shd w:val="clear" w:color="auto" w:fill="FFFFFF"/>
        </w:rPr>
        <w:t>February</w:t>
      </w:r>
      <w:proofErr w:type="spellEnd"/>
      <w:r w:rsidRPr="00141FA7">
        <w:rPr>
          <w:rFonts w:eastAsia="sans-serif"/>
          <w:color w:val="1C1D1E"/>
          <w:sz w:val="24"/>
          <w:szCs w:val="24"/>
          <w:shd w:val="clear" w:color="auto" w:fill="FFFFFF"/>
        </w:rPr>
        <w:t xml:space="preserve"> 2023,DOI:</w:t>
      </w:r>
      <w:hyperlink r:id="rId39" w:history="1">
        <w:r w:rsidR="00141FA7" w:rsidRPr="00141FA7">
          <w:rPr>
            <w:rStyle w:val="Hyperlink"/>
            <w:rFonts w:eastAsia="SimSun"/>
            <w:color w:val="000000" w:themeColor="text1"/>
            <w:sz w:val="24"/>
            <w:szCs w:val="24"/>
            <w:u w:val="none"/>
          </w:rPr>
          <w:t>https://doi.org/10.1155/2023/9918748</w:t>
        </w:r>
      </w:hyperlink>
      <w:r w:rsidRPr="00141FA7">
        <w:rPr>
          <w:rFonts w:eastAsia="SimSun"/>
          <w:color w:val="000000" w:themeColor="text1"/>
          <w:sz w:val="24"/>
          <w:szCs w:val="24"/>
          <w:lang w:eastAsia="zh-CN" w:bidi="ar"/>
        </w:rPr>
        <w:t xml:space="preserve"> </w:t>
      </w:r>
    </w:p>
    <w:p w14:paraId="5C5AF1F0" w14:textId="77777777" w:rsidR="00141FA7" w:rsidRPr="00141FA7" w:rsidRDefault="00000000" w:rsidP="00141FA7">
      <w:pPr>
        <w:spacing w:beforeAutospacing="1" w:after="105" w:line="360" w:lineRule="auto"/>
        <w:ind w:left="720" w:hanging="720"/>
        <w:jc w:val="both"/>
        <w:rPr>
          <w:rFonts w:eastAsia="sans-serif"/>
          <w:color w:val="006699"/>
          <w:sz w:val="24"/>
          <w:szCs w:val="24"/>
          <w:shd w:val="clear" w:color="auto" w:fill="FFFFFF"/>
        </w:rPr>
      </w:pPr>
      <w:r w:rsidRPr="00141FA7">
        <w:rPr>
          <w:rFonts w:eastAsia="Segoe UI Emoji"/>
          <w:sz w:val="24"/>
          <w:szCs w:val="24"/>
          <w:lang w:eastAsia="zh-CN"/>
        </w:rPr>
        <w:lastRenderedPageBreak/>
        <w:t>[8]</w:t>
      </w:r>
      <w:r w:rsidRPr="00141FA7">
        <w:rPr>
          <w:rFonts w:eastAsia="Segoe UI Emoji"/>
          <w:sz w:val="24"/>
          <w:szCs w:val="24"/>
          <w:lang w:eastAsia="zh-CN"/>
        </w:rPr>
        <w:tab/>
        <w:t xml:space="preserve">Santanu Majumdar, Shivashankar, Rajendra Prasad P, Santosh Kumar S, Sunil Kumar K N, “An Efficient Routing Algorithm based on Ant Colony </w:t>
      </w:r>
      <w:proofErr w:type="spellStart"/>
      <w:r w:rsidRPr="00141FA7">
        <w:rPr>
          <w:rFonts w:eastAsia="Segoe UI Emoji"/>
          <w:sz w:val="24"/>
          <w:szCs w:val="24"/>
          <w:lang w:eastAsia="zh-CN"/>
        </w:rPr>
        <w:t>Optimisation</w:t>
      </w:r>
      <w:proofErr w:type="spellEnd"/>
      <w:r w:rsidRPr="00141FA7">
        <w:rPr>
          <w:rFonts w:eastAsia="Segoe UI Emoji"/>
          <w:sz w:val="24"/>
          <w:szCs w:val="24"/>
          <w:lang w:eastAsia="zh-CN"/>
        </w:rPr>
        <w:t xml:space="preserve"> for </w:t>
      </w:r>
      <w:proofErr w:type="spellStart"/>
      <w:r w:rsidRPr="00141FA7">
        <w:rPr>
          <w:rFonts w:eastAsia="Segoe UI Emoji"/>
          <w:sz w:val="24"/>
          <w:szCs w:val="24"/>
          <w:lang w:eastAsia="zh-CN"/>
        </w:rPr>
        <w:t>VANETs”,</w:t>
      </w:r>
      <w:r w:rsidRPr="00141FA7">
        <w:rPr>
          <w:rFonts w:eastAsia="sans-serif"/>
          <w:color w:val="333333"/>
          <w:sz w:val="24"/>
          <w:szCs w:val="24"/>
          <w:shd w:val="clear" w:color="auto" w:fill="FFFFFF"/>
        </w:rPr>
        <w:t>May</w:t>
      </w:r>
      <w:proofErr w:type="spellEnd"/>
      <w:r w:rsidRPr="00141FA7">
        <w:rPr>
          <w:rFonts w:eastAsia="sans-serif"/>
          <w:color w:val="333333"/>
          <w:sz w:val="24"/>
          <w:szCs w:val="24"/>
          <w:shd w:val="clear" w:color="auto" w:fill="FFFFFF"/>
        </w:rPr>
        <w:t xml:space="preserve"> 2016,DOI:</w:t>
      </w:r>
      <w:hyperlink r:id="rId40" w:tgtFrame="https://ieeexplore.ieee.org/document/_blank" w:history="1">
        <w:r w:rsidR="00141FA7" w:rsidRPr="00141FA7">
          <w:rPr>
            <w:rStyle w:val="Hyperlink"/>
            <w:rFonts w:eastAsia="sans-serif"/>
            <w:color w:val="000000" w:themeColor="text1"/>
            <w:sz w:val="24"/>
            <w:szCs w:val="24"/>
            <w:u w:val="none"/>
            <w:shd w:val="clear" w:color="auto" w:fill="FFFFFF"/>
          </w:rPr>
          <w:t>10.1109/RTEICT.2016.7807858</w:t>
        </w:r>
      </w:hyperlink>
    </w:p>
    <w:p w14:paraId="28007A80" w14:textId="77777777" w:rsidR="00141FA7" w:rsidRPr="00141FA7" w:rsidRDefault="00000000" w:rsidP="00141FA7">
      <w:pPr>
        <w:spacing w:line="360" w:lineRule="auto"/>
        <w:ind w:left="720" w:hanging="720"/>
        <w:jc w:val="both"/>
        <w:rPr>
          <w:rFonts w:eastAsia="SimSun"/>
          <w:color w:val="000000" w:themeColor="text1"/>
          <w:sz w:val="24"/>
          <w:szCs w:val="24"/>
          <w:lang w:bidi="ar"/>
        </w:rPr>
      </w:pPr>
      <w:r w:rsidRPr="00141FA7">
        <w:rPr>
          <w:rFonts w:eastAsia="Segoe UI Emoji"/>
          <w:sz w:val="24"/>
          <w:szCs w:val="24"/>
          <w:lang w:eastAsia="zh-CN"/>
        </w:rPr>
        <w:t>[9]</w:t>
      </w:r>
      <w:r w:rsidRPr="00141FA7">
        <w:rPr>
          <w:rFonts w:eastAsia="Segoe UI Emoji"/>
          <w:sz w:val="24"/>
          <w:szCs w:val="24"/>
          <w:lang w:eastAsia="zh-CN"/>
        </w:rPr>
        <w:tab/>
        <w:t xml:space="preserve">Farhan Aadil, Khalid Bashir Bajwa, Salabat Khan, Nadeem Majeed Chaudary, and Adeel Akram, “CACONET: Ant Colony Optimization (ACO) Based Clustering Algorithm for </w:t>
      </w:r>
      <w:proofErr w:type="spellStart"/>
      <w:r w:rsidRPr="00141FA7">
        <w:rPr>
          <w:rFonts w:eastAsia="Segoe UI Emoji"/>
          <w:sz w:val="24"/>
          <w:szCs w:val="24"/>
          <w:lang w:eastAsia="zh-CN"/>
        </w:rPr>
        <w:t>VANET”,</w:t>
      </w:r>
      <w:r w:rsidRPr="00141FA7">
        <w:rPr>
          <w:rFonts w:eastAsia="Helvetica"/>
          <w:color w:val="606060"/>
          <w:sz w:val="24"/>
          <w:szCs w:val="24"/>
          <w:shd w:val="clear" w:color="auto" w:fill="FFFFFF"/>
        </w:rPr>
        <w:t>May</w:t>
      </w:r>
      <w:proofErr w:type="spellEnd"/>
      <w:r w:rsidRPr="00141FA7">
        <w:rPr>
          <w:rFonts w:eastAsia="Helvetica"/>
          <w:color w:val="606060"/>
          <w:sz w:val="24"/>
          <w:szCs w:val="24"/>
          <w:shd w:val="clear" w:color="auto" w:fill="FFFFFF"/>
        </w:rPr>
        <w:t xml:space="preserve"> 2016,DOI:</w:t>
      </w:r>
      <w:hyperlink r:id="rId41" w:history="1">
        <w:r w:rsidR="00141FA7" w:rsidRPr="00141FA7">
          <w:rPr>
            <w:rStyle w:val="Hyperlink"/>
            <w:rFonts w:eastAsia="SimSun"/>
            <w:color w:val="000000" w:themeColor="text1"/>
            <w:sz w:val="24"/>
            <w:szCs w:val="24"/>
            <w:u w:val="none"/>
          </w:rPr>
          <w:t>https://doi.org/10.1371/journal.pone.0154080</w:t>
        </w:r>
      </w:hyperlink>
      <w:r w:rsidRPr="00141FA7">
        <w:rPr>
          <w:rFonts w:eastAsia="SimSun"/>
          <w:color w:val="000000" w:themeColor="text1"/>
          <w:sz w:val="24"/>
          <w:szCs w:val="24"/>
          <w:lang w:eastAsia="zh-CN" w:bidi="ar"/>
        </w:rPr>
        <w:t xml:space="preserve"> </w:t>
      </w:r>
    </w:p>
    <w:p w14:paraId="35685312" w14:textId="77777777" w:rsidR="00141FA7" w:rsidRPr="00141FA7" w:rsidRDefault="00141FA7" w:rsidP="00141FA7">
      <w:pPr>
        <w:spacing w:line="360" w:lineRule="auto"/>
        <w:jc w:val="both"/>
        <w:rPr>
          <w:rFonts w:eastAsia="SimSun"/>
          <w:color w:val="000000" w:themeColor="text1"/>
          <w:sz w:val="24"/>
          <w:szCs w:val="24"/>
          <w:lang w:bidi="ar"/>
        </w:rPr>
      </w:pPr>
    </w:p>
    <w:p w14:paraId="7E47B9D2" w14:textId="77777777" w:rsidR="00141FA7" w:rsidRPr="00141FA7" w:rsidRDefault="00000000" w:rsidP="00141FA7">
      <w:pPr>
        <w:spacing w:after="105" w:line="360" w:lineRule="auto"/>
        <w:ind w:left="720" w:hanging="720"/>
        <w:jc w:val="both"/>
        <w:rPr>
          <w:rFonts w:eastAsia="Arial"/>
          <w:color w:val="000000" w:themeColor="text1"/>
          <w:sz w:val="24"/>
          <w:szCs w:val="24"/>
          <w:shd w:val="clear" w:color="auto" w:fill="FFFFFF"/>
          <w:lang w:bidi="ar"/>
        </w:rPr>
      </w:pPr>
      <w:r w:rsidRPr="00141FA7">
        <w:rPr>
          <w:rFonts w:eastAsia="Segoe UI Emoji"/>
          <w:sz w:val="24"/>
          <w:szCs w:val="24"/>
          <w:lang w:eastAsia="zh-CN"/>
        </w:rPr>
        <w:t>[10]</w:t>
      </w:r>
      <w:r w:rsidRPr="00141FA7">
        <w:rPr>
          <w:rFonts w:eastAsia="Segoe UI Emoji"/>
          <w:sz w:val="24"/>
          <w:szCs w:val="24"/>
          <w:lang w:eastAsia="zh-CN"/>
        </w:rPr>
        <w:tab/>
        <w:t xml:space="preserve">A. Balamurugan, M. Deva Priya, A. Christy Jeba Malar, and Sengathir Janakiraman, “Raccoon optimization algorithm‑based accurate positioning scheme for reliable emergency data dissemination under NLOS situations in </w:t>
      </w:r>
      <w:proofErr w:type="spellStart"/>
      <w:r w:rsidRPr="00141FA7">
        <w:rPr>
          <w:rFonts w:eastAsia="Segoe UI Emoji"/>
          <w:sz w:val="24"/>
          <w:szCs w:val="24"/>
          <w:lang w:eastAsia="zh-CN"/>
        </w:rPr>
        <w:t>VANETs”,</w:t>
      </w:r>
      <w:r w:rsidRPr="00141FA7">
        <w:rPr>
          <w:rFonts w:eastAsia="Arial"/>
          <w:color w:val="555555"/>
          <w:sz w:val="24"/>
          <w:szCs w:val="24"/>
          <w:shd w:val="clear" w:color="auto" w:fill="FFFFFF"/>
        </w:rPr>
        <w:t>November</w:t>
      </w:r>
      <w:proofErr w:type="spellEnd"/>
      <w:r w:rsidRPr="00141FA7">
        <w:rPr>
          <w:rFonts w:eastAsia="Arial"/>
          <w:color w:val="555555"/>
          <w:sz w:val="24"/>
          <w:szCs w:val="24"/>
          <w:shd w:val="clear" w:color="auto" w:fill="FFFFFF"/>
        </w:rPr>
        <w:t xml:space="preserve"> 2021,</w:t>
      </w:r>
      <w:r w:rsidRPr="00141FA7">
        <w:rPr>
          <w:rFonts w:eastAsia="Arial"/>
          <w:color w:val="555555"/>
          <w:sz w:val="24"/>
          <w:szCs w:val="24"/>
          <w:shd w:val="clear" w:color="auto" w:fill="FFFFFF"/>
          <w:lang w:eastAsia="zh-CN" w:bidi="ar"/>
        </w:rPr>
        <w:t>DOI:</w:t>
      </w:r>
      <w:hyperlink r:id="rId42" w:tgtFrame="https://www.researchgate.net/publication/_blank" w:history="1">
        <w:r w:rsidR="00141FA7" w:rsidRPr="00141FA7">
          <w:rPr>
            <w:rStyle w:val="Hyperlink"/>
            <w:rFonts w:eastAsia="Arial"/>
            <w:color w:val="000000" w:themeColor="text1"/>
            <w:sz w:val="24"/>
            <w:szCs w:val="24"/>
            <w:u w:val="none"/>
            <w:shd w:val="clear" w:color="auto" w:fill="FFFFFF"/>
          </w:rPr>
          <w:t>10.1007/s12652-020-02839-6</w:t>
        </w:r>
      </w:hyperlink>
    </w:p>
    <w:p w14:paraId="20B096CA" w14:textId="77777777" w:rsidR="00141FA7" w:rsidRPr="00141FA7" w:rsidRDefault="00000000" w:rsidP="00141FA7">
      <w:pPr>
        <w:spacing w:after="105" w:line="360" w:lineRule="auto"/>
        <w:ind w:left="720" w:hanging="720"/>
        <w:jc w:val="both"/>
        <w:rPr>
          <w:rFonts w:eastAsia="Arial"/>
          <w:sz w:val="24"/>
          <w:szCs w:val="24"/>
          <w:shd w:val="clear" w:color="auto" w:fill="FFFFFF"/>
          <w:lang w:bidi="ar"/>
        </w:rPr>
      </w:pPr>
      <w:r w:rsidRPr="00141FA7">
        <w:rPr>
          <w:rFonts w:eastAsia="Segoe UI Emoji"/>
          <w:sz w:val="24"/>
          <w:szCs w:val="24"/>
          <w:lang w:eastAsia="zh-CN"/>
        </w:rPr>
        <w:t xml:space="preserve">[11] </w:t>
      </w:r>
      <w:r w:rsidRPr="00141FA7">
        <w:rPr>
          <w:rFonts w:eastAsia="Segoe UI Emoji"/>
          <w:sz w:val="24"/>
          <w:szCs w:val="24"/>
          <w:lang w:eastAsia="zh-CN"/>
        </w:rPr>
        <w:tab/>
        <w:t>A. Amuthan and R. Kaviarasan, “Weighted inertia-based dynamic virtual bat algorithm to detect NLOS nodes for reliable data dissemination in VANETs”,2018,DOI:</w:t>
      </w:r>
      <w:hyperlink r:id="rId43" w:tgtFrame="https://ouci.dntb.gov.ua/en/works/ldaom6q9/_blank" w:history="1">
        <w:r w:rsidR="00141FA7" w:rsidRPr="00141FA7">
          <w:rPr>
            <w:rStyle w:val="Hyperlink"/>
            <w:rFonts w:eastAsia="Segoe UI"/>
            <w:color w:val="000000" w:themeColor="text1"/>
            <w:sz w:val="24"/>
            <w:szCs w:val="24"/>
            <w:u w:val="none"/>
            <w:shd w:val="clear" w:color="auto" w:fill="FFFFFF"/>
          </w:rPr>
          <w:t>10.1007/s12652-018-1145-0</w:t>
        </w:r>
      </w:hyperlink>
    </w:p>
    <w:p w14:paraId="319593A2" w14:textId="77777777" w:rsidR="00141FA7" w:rsidRPr="00141FA7" w:rsidRDefault="00000000" w:rsidP="00141FA7">
      <w:pPr>
        <w:spacing w:line="360" w:lineRule="auto"/>
        <w:ind w:left="720" w:hanging="720"/>
        <w:jc w:val="both"/>
        <w:rPr>
          <w:rFonts w:eastAsia="sans-serif"/>
          <w:color w:val="000000" w:themeColor="text1"/>
          <w:sz w:val="24"/>
          <w:szCs w:val="24"/>
          <w:shd w:val="clear" w:color="auto" w:fill="FFFFFF"/>
          <w:lang w:bidi="ar"/>
        </w:rPr>
      </w:pPr>
      <w:r w:rsidRPr="00141FA7">
        <w:rPr>
          <w:rFonts w:eastAsia="Segoe UI Emoji"/>
          <w:sz w:val="24"/>
          <w:szCs w:val="24"/>
          <w:lang w:eastAsia="zh-CN"/>
        </w:rPr>
        <w:t xml:space="preserve">[12] </w:t>
      </w:r>
      <w:r w:rsidRPr="00141FA7">
        <w:rPr>
          <w:rFonts w:eastAsia="Segoe UI Emoji"/>
          <w:sz w:val="24"/>
          <w:szCs w:val="24"/>
          <w:lang w:eastAsia="zh-CN"/>
        </w:rPr>
        <w:tab/>
        <w:t xml:space="preserve">Ramu Kaviarasan, </w:t>
      </w:r>
      <w:proofErr w:type="spellStart"/>
      <w:r w:rsidRPr="00141FA7">
        <w:rPr>
          <w:rFonts w:eastAsia="Segoe UI Emoji"/>
          <w:sz w:val="24"/>
          <w:szCs w:val="24"/>
          <w:lang w:eastAsia="zh-CN"/>
        </w:rPr>
        <w:t>Pillutla</w:t>
      </w:r>
      <w:proofErr w:type="spellEnd"/>
      <w:r w:rsidRPr="00141FA7">
        <w:rPr>
          <w:rFonts w:eastAsia="Segoe UI Emoji"/>
          <w:sz w:val="24"/>
          <w:szCs w:val="24"/>
          <w:lang w:eastAsia="zh-CN"/>
        </w:rPr>
        <w:t xml:space="preserve"> Harikrishna, “Localizing non-line-of-sight nodes in </w:t>
      </w:r>
      <w:proofErr w:type="spellStart"/>
      <w:r w:rsidRPr="00141FA7">
        <w:rPr>
          <w:rFonts w:eastAsia="Segoe UI Emoji"/>
          <w:sz w:val="24"/>
          <w:szCs w:val="24"/>
          <w:lang w:eastAsia="zh-CN"/>
        </w:rPr>
        <w:t>Vehicluar</w:t>
      </w:r>
      <w:proofErr w:type="spellEnd"/>
      <w:r w:rsidRPr="00141FA7">
        <w:rPr>
          <w:rFonts w:eastAsia="Segoe UI Emoji"/>
          <w:sz w:val="24"/>
          <w:szCs w:val="24"/>
          <w:lang w:eastAsia="zh-CN"/>
        </w:rPr>
        <w:t xml:space="preserve"> </w:t>
      </w:r>
      <w:proofErr w:type="spellStart"/>
      <w:r w:rsidRPr="00141FA7">
        <w:rPr>
          <w:rFonts w:eastAsia="Segoe UI Emoji"/>
          <w:sz w:val="24"/>
          <w:szCs w:val="24"/>
          <w:lang w:eastAsia="zh-CN"/>
        </w:rPr>
        <w:t>Adhoc</w:t>
      </w:r>
      <w:proofErr w:type="spellEnd"/>
      <w:r w:rsidRPr="00141FA7">
        <w:rPr>
          <w:rFonts w:eastAsia="Segoe UI Emoji"/>
          <w:sz w:val="24"/>
          <w:szCs w:val="24"/>
          <w:lang w:eastAsia="zh-CN"/>
        </w:rPr>
        <w:t xml:space="preserve"> Networks using gray wolf </w:t>
      </w:r>
      <w:proofErr w:type="spellStart"/>
      <w:r w:rsidRPr="00141FA7">
        <w:rPr>
          <w:rFonts w:eastAsia="Segoe UI Emoji"/>
          <w:sz w:val="24"/>
          <w:szCs w:val="24"/>
          <w:lang w:eastAsia="zh-CN"/>
        </w:rPr>
        <w:t>methodology</w:t>
      </w:r>
      <w:proofErr w:type="gramStart"/>
      <w:r w:rsidRPr="00141FA7">
        <w:rPr>
          <w:rFonts w:eastAsia="Segoe UI Emoji"/>
          <w:sz w:val="24"/>
          <w:szCs w:val="24"/>
          <w:lang w:eastAsia="zh-CN"/>
        </w:rPr>
        <w:t>”,</w:t>
      </w:r>
      <w:r w:rsidRPr="00141FA7">
        <w:rPr>
          <w:rFonts w:eastAsia="sans-serif"/>
          <w:color w:val="1C1D1E"/>
          <w:sz w:val="24"/>
          <w:szCs w:val="24"/>
          <w:shd w:val="clear" w:color="auto" w:fill="FFFFFF"/>
        </w:rPr>
        <w:t>October</w:t>
      </w:r>
      <w:proofErr w:type="spellEnd"/>
      <w:proofErr w:type="gramEnd"/>
      <w:r w:rsidRPr="00141FA7">
        <w:rPr>
          <w:rFonts w:eastAsia="sans-serif"/>
          <w:color w:val="1C1D1E"/>
          <w:sz w:val="24"/>
          <w:szCs w:val="24"/>
          <w:shd w:val="clear" w:color="auto" w:fill="FFFFFF"/>
        </w:rPr>
        <w:t xml:space="preserve"> 2020, DOI:</w:t>
      </w:r>
      <w:r w:rsidRPr="00141FA7">
        <w:rPr>
          <w:rFonts w:eastAsia="sans-serif"/>
          <w:color w:val="767676"/>
          <w:sz w:val="24"/>
          <w:szCs w:val="24"/>
          <w:shd w:val="clear" w:color="auto" w:fill="FFFFFF"/>
          <w:lang w:eastAsia="zh-CN" w:bidi="ar"/>
        </w:rPr>
        <w:t> </w:t>
      </w:r>
      <w:hyperlink r:id="rId44" w:history="1">
        <w:r w:rsidR="00141FA7" w:rsidRPr="00141FA7">
          <w:rPr>
            <w:rStyle w:val="Hyperlink"/>
            <w:rFonts w:eastAsia="sans-serif"/>
            <w:color w:val="000000" w:themeColor="text1"/>
            <w:sz w:val="24"/>
            <w:szCs w:val="24"/>
            <w:u w:val="none"/>
            <w:shd w:val="clear" w:color="auto" w:fill="FFFFFF"/>
          </w:rPr>
          <w:t>https://doi.org/10.1002/dac.4642</w:t>
        </w:r>
      </w:hyperlink>
    </w:p>
    <w:p w14:paraId="524D75EF" w14:textId="77777777" w:rsidR="00141FA7" w:rsidRPr="00141FA7" w:rsidRDefault="00141FA7" w:rsidP="00141FA7">
      <w:pPr>
        <w:shd w:val="clear" w:color="auto" w:fill="FFFFFF"/>
        <w:spacing w:line="360" w:lineRule="auto"/>
        <w:jc w:val="both"/>
        <w:rPr>
          <w:rFonts w:eastAsia="sans-serif"/>
          <w:color w:val="123D80"/>
          <w:sz w:val="24"/>
          <w:szCs w:val="24"/>
          <w:shd w:val="clear" w:color="auto" w:fill="FFFFFF"/>
          <w:lang w:bidi="ar"/>
        </w:rPr>
      </w:pPr>
    </w:p>
    <w:p w14:paraId="00B221A1" w14:textId="77777777" w:rsidR="00141FA7" w:rsidRPr="00141FA7" w:rsidRDefault="00000000" w:rsidP="00141FA7">
      <w:pPr>
        <w:shd w:val="clear" w:color="auto" w:fill="FFFFFF"/>
        <w:spacing w:line="360" w:lineRule="auto"/>
        <w:ind w:left="720" w:hanging="720"/>
        <w:jc w:val="both"/>
        <w:rPr>
          <w:rFonts w:eastAsia="sans-serif"/>
          <w:color w:val="123D80"/>
          <w:sz w:val="24"/>
          <w:szCs w:val="24"/>
          <w:shd w:val="clear" w:color="auto" w:fill="FFFFFF"/>
        </w:rPr>
      </w:pPr>
      <w:r w:rsidRPr="00141FA7">
        <w:rPr>
          <w:rFonts w:eastAsia="Segoe UI Emoji"/>
          <w:sz w:val="24"/>
          <w:szCs w:val="24"/>
          <w:lang w:eastAsia="zh-CN"/>
        </w:rPr>
        <w:t>[13]</w:t>
      </w:r>
      <w:r w:rsidRPr="00141FA7">
        <w:rPr>
          <w:rFonts w:eastAsia="Segoe UI Emoji"/>
          <w:sz w:val="24"/>
          <w:szCs w:val="24"/>
          <w:lang w:eastAsia="zh-CN"/>
        </w:rPr>
        <w:tab/>
        <w:t xml:space="preserve">Christy Jeba Malar A, Deva Priya M, Sengathir Janakiraman, “A Hybrid Crow Search and Gray Wolf Optimization Algorithm-based Reliable Non-Line-of-Sight Node Positioning Scheme for Vehicular Ad hoc </w:t>
      </w:r>
      <w:proofErr w:type="spellStart"/>
      <w:r w:rsidRPr="00141FA7">
        <w:rPr>
          <w:rFonts w:eastAsia="Segoe UI Emoji"/>
          <w:sz w:val="24"/>
          <w:szCs w:val="24"/>
          <w:lang w:eastAsia="zh-CN"/>
        </w:rPr>
        <w:t>Networks”,</w:t>
      </w:r>
      <w:r w:rsidRPr="00141FA7">
        <w:rPr>
          <w:rFonts w:eastAsia="sans-serif"/>
          <w:color w:val="1C1D1E"/>
          <w:sz w:val="24"/>
          <w:szCs w:val="24"/>
          <w:shd w:val="clear" w:color="auto" w:fill="FFFFFF"/>
        </w:rPr>
        <w:t>December</w:t>
      </w:r>
      <w:proofErr w:type="spellEnd"/>
      <w:r w:rsidRPr="00141FA7">
        <w:rPr>
          <w:rFonts w:eastAsia="sans-serif"/>
          <w:color w:val="1C1D1E"/>
          <w:sz w:val="24"/>
          <w:szCs w:val="24"/>
          <w:shd w:val="clear" w:color="auto" w:fill="FFFFFF"/>
        </w:rPr>
        <w:t xml:space="preserve"> 2020, </w:t>
      </w:r>
      <w:proofErr w:type="spellStart"/>
      <w:r w:rsidRPr="00141FA7">
        <w:rPr>
          <w:rFonts w:eastAsia="sans-serif"/>
          <w:color w:val="1C1D1E"/>
          <w:sz w:val="24"/>
          <w:szCs w:val="24"/>
          <w:shd w:val="clear" w:color="auto" w:fill="FFFFFF"/>
        </w:rPr>
        <w:t>DOI</w:t>
      </w:r>
      <w:r w:rsidRPr="00141FA7">
        <w:rPr>
          <w:rFonts w:eastAsia="sans-serif"/>
          <w:color w:val="000000" w:themeColor="text1"/>
          <w:sz w:val="24"/>
          <w:szCs w:val="24"/>
          <w:shd w:val="clear" w:color="auto" w:fill="FFFFFF"/>
        </w:rPr>
        <w:t>:</w:t>
      </w:r>
      <w:hyperlink r:id="rId45" w:history="1">
        <w:r w:rsidR="00141FA7" w:rsidRPr="00141FA7">
          <w:rPr>
            <w:rStyle w:val="Hyperlink"/>
            <w:rFonts w:eastAsia="sans-serif"/>
            <w:color w:val="000000" w:themeColor="text1"/>
            <w:sz w:val="24"/>
            <w:szCs w:val="24"/>
            <w:u w:val="none"/>
            <w:shd w:val="clear" w:color="auto" w:fill="FFFFFF"/>
          </w:rPr>
          <w:t>https</w:t>
        </w:r>
        <w:proofErr w:type="spellEnd"/>
        <w:r w:rsidR="00141FA7" w:rsidRPr="00141FA7">
          <w:rPr>
            <w:rStyle w:val="Hyperlink"/>
            <w:rFonts w:eastAsia="sans-serif"/>
            <w:color w:val="000000" w:themeColor="text1"/>
            <w:sz w:val="24"/>
            <w:szCs w:val="24"/>
            <w:u w:val="none"/>
            <w:shd w:val="clear" w:color="auto" w:fill="FFFFFF"/>
          </w:rPr>
          <w:t>://doi.org/10.1002/dac.4697</w:t>
        </w:r>
      </w:hyperlink>
    </w:p>
    <w:p w14:paraId="4CC0BBC2" w14:textId="77777777" w:rsidR="00141FA7" w:rsidRPr="00141FA7" w:rsidRDefault="00141FA7" w:rsidP="00141FA7">
      <w:pPr>
        <w:spacing w:after="120" w:line="360" w:lineRule="auto"/>
        <w:jc w:val="both"/>
        <w:rPr>
          <w:rFonts w:eastAsia="Arial"/>
          <w:sz w:val="24"/>
          <w:szCs w:val="24"/>
          <w:shd w:val="clear" w:color="auto" w:fill="FFFFFF"/>
        </w:rPr>
      </w:pPr>
    </w:p>
    <w:p w14:paraId="18EFEA01" w14:textId="77777777" w:rsidR="00141FA7" w:rsidRPr="00141FA7" w:rsidRDefault="00000000" w:rsidP="00141FA7">
      <w:pPr>
        <w:spacing w:after="105" w:line="360" w:lineRule="auto"/>
        <w:ind w:left="720" w:hanging="720"/>
        <w:jc w:val="both"/>
        <w:rPr>
          <w:rFonts w:eastAsia="Arial"/>
          <w:color w:val="555555"/>
          <w:sz w:val="24"/>
          <w:szCs w:val="24"/>
        </w:rPr>
      </w:pPr>
      <w:r w:rsidRPr="00141FA7">
        <w:rPr>
          <w:rFonts w:eastAsia="Segoe UI Emoji"/>
          <w:sz w:val="24"/>
          <w:szCs w:val="24"/>
          <w:lang w:eastAsia="zh-CN"/>
        </w:rPr>
        <w:t xml:space="preserve">[14] </w:t>
      </w:r>
      <w:r w:rsidRPr="00141FA7">
        <w:rPr>
          <w:rFonts w:eastAsia="Segoe UI Emoji"/>
          <w:sz w:val="24"/>
          <w:szCs w:val="24"/>
          <w:lang w:eastAsia="zh-CN"/>
        </w:rPr>
        <w:tab/>
        <w:t xml:space="preserve">Waqas Ahmad, Ghassan Husnain, </w:t>
      </w:r>
      <w:proofErr w:type="spellStart"/>
      <w:r w:rsidRPr="00141FA7">
        <w:rPr>
          <w:rFonts w:eastAsia="Segoe UI Emoji"/>
          <w:sz w:val="24"/>
          <w:szCs w:val="24"/>
          <w:lang w:eastAsia="zh-CN"/>
        </w:rPr>
        <w:t>Sheeraz</w:t>
      </w:r>
      <w:proofErr w:type="spellEnd"/>
      <w:r w:rsidRPr="00141FA7">
        <w:rPr>
          <w:rFonts w:eastAsia="Segoe UI Emoji"/>
          <w:sz w:val="24"/>
          <w:szCs w:val="24"/>
          <w:lang w:eastAsia="zh-CN"/>
        </w:rPr>
        <w:t xml:space="preserve"> Ahmed, Farhan Aadil, </w:t>
      </w:r>
      <w:proofErr w:type="spellStart"/>
      <w:r w:rsidRPr="00141FA7">
        <w:rPr>
          <w:rFonts w:eastAsia="Segoe UI Emoji"/>
          <w:sz w:val="24"/>
          <w:szCs w:val="24"/>
          <w:lang w:eastAsia="zh-CN"/>
        </w:rPr>
        <w:t>Sangsoon</w:t>
      </w:r>
      <w:proofErr w:type="spellEnd"/>
      <w:r w:rsidRPr="00141FA7">
        <w:rPr>
          <w:rFonts w:eastAsia="Segoe UI Emoji"/>
          <w:sz w:val="24"/>
          <w:szCs w:val="24"/>
          <w:lang w:eastAsia="zh-CN"/>
        </w:rPr>
        <w:t xml:space="preserve"> Lim, “Received Signal Strength-Based Localization for Vehicle Distance Estimation in Vehicular Ad Hoc Networks (VANETs)”, </w:t>
      </w:r>
      <w:r w:rsidRPr="00141FA7">
        <w:rPr>
          <w:rFonts w:eastAsia="Arial"/>
          <w:color w:val="555555"/>
          <w:sz w:val="24"/>
          <w:szCs w:val="24"/>
          <w:shd w:val="clear" w:color="auto" w:fill="FFFFFF"/>
        </w:rPr>
        <w:t xml:space="preserve">March 2023 (1):1-15 </w:t>
      </w:r>
      <w:r w:rsidRPr="00141FA7">
        <w:rPr>
          <w:rFonts w:eastAsia="Arial"/>
          <w:color w:val="555555"/>
          <w:sz w:val="24"/>
          <w:szCs w:val="24"/>
          <w:shd w:val="clear" w:color="auto" w:fill="FFFFFF"/>
          <w:lang w:eastAsia="zh-CN" w:bidi="ar"/>
        </w:rPr>
        <w:t>DOI:</w:t>
      </w:r>
      <w:hyperlink r:id="rId46" w:tgtFrame="https://www.researchgate.net/publication/_blank" w:history="1">
        <w:r w:rsidR="00141FA7" w:rsidRPr="00141FA7">
          <w:rPr>
            <w:rStyle w:val="Hyperlink"/>
            <w:rFonts w:eastAsia="Arial"/>
            <w:color w:val="000000" w:themeColor="text1"/>
            <w:sz w:val="24"/>
            <w:szCs w:val="24"/>
            <w:u w:val="none"/>
            <w:shd w:val="clear" w:color="auto" w:fill="FFFFFF"/>
          </w:rPr>
          <w:t>10.1155/2023/7826992</w:t>
        </w:r>
      </w:hyperlink>
    </w:p>
    <w:p w14:paraId="46F0F637" w14:textId="77777777" w:rsidR="00141FA7" w:rsidRPr="00141FA7" w:rsidRDefault="00000000" w:rsidP="00141FA7">
      <w:pPr>
        <w:widowControl/>
        <w:autoSpaceDE/>
        <w:autoSpaceDN/>
        <w:spacing w:after="120" w:line="360" w:lineRule="auto"/>
        <w:ind w:left="720" w:hanging="720"/>
        <w:jc w:val="both"/>
        <w:rPr>
          <w:rFonts w:eastAsia="Arial"/>
          <w:sz w:val="24"/>
          <w:szCs w:val="24"/>
          <w:shd w:val="clear" w:color="auto" w:fill="FFFFFF"/>
        </w:rPr>
      </w:pPr>
      <w:r w:rsidRPr="00141FA7">
        <w:rPr>
          <w:rFonts w:eastAsia="Segoe UI Emoji"/>
          <w:sz w:val="24"/>
          <w:szCs w:val="24"/>
          <w:lang w:eastAsia="zh-CN"/>
        </w:rPr>
        <w:lastRenderedPageBreak/>
        <w:t xml:space="preserve">[15] </w:t>
      </w:r>
      <w:r w:rsidRPr="00141FA7">
        <w:rPr>
          <w:rFonts w:eastAsia="Segoe UI Emoji"/>
          <w:sz w:val="24"/>
          <w:szCs w:val="24"/>
          <w:lang w:eastAsia="zh-CN"/>
        </w:rPr>
        <w:tab/>
        <w:t xml:space="preserve">Jiachen Yang, </w:t>
      </w:r>
      <w:proofErr w:type="spellStart"/>
      <w:r w:rsidRPr="00141FA7">
        <w:rPr>
          <w:rFonts w:eastAsia="Segoe UI Emoji"/>
          <w:sz w:val="24"/>
          <w:szCs w:val="24"/>
          <w:lang w:eastAsia="zh-CN"/>
        </w:rPr>
        <w:t>Jipeng</w:t>
      </w:r>
      <w:proofErr w:type="spellEnd"/>
      <w:r w:rsidRPr="00141FA7">
        <w:rPr>
          <w:rFonts w:eastAsia="Segoe UI Emoji"/>
          <w:sz w:val="24"/>
          <w:szCs w:val="24"/>
          <w:lang w:eastAsia="zh-CN"/>
        </w:rPr>
        <w:t xml:space="preserve"> Zhang , and Huihui Wang , “Urban Traffic Control in Software Defined Internet of Things via a Multi-Agent Deep Reinforcement Learning Approach”, October 2020,</w:t>
      </w:r>
      <w:r w:rsidRPr="00141FA7">
        <w:rPr>
          <w:rFonts w:eastAsia="Arial"/>
          <w:color w:val="555555"/>
          <w:sz w:val="24"/>
          <w:szCs w:val="24"/>
          <w:shd w:val="clear" w:color="auto" w:fill="FFFFFF"/>
        </w:rPr>
        <w:t>DOI:</w:t>
      </w:r>
      <w:hyperlink r:id="rId47" w:tgtFrame="https://www.researchgate.net/publication/_blank" w:history="1">
        <w:r w:rsidR="00141FA7" w:rsidRPr="00141FA7">
          <w:rPr>
            <w:rStyle w:val="Hyperlink"/>
            <w:rFonts w:eastAsia="Arial"/>
            <w:color w:val="000000" w:themeColor="text1"/>
            <w:sz w:val="24"/>
            <w:szCs w:val="24"/>
            <w:u w:val="none"/>
            <w:shd w:val="clear" w:color="auto" w:fill="FFFFFF"/>
          </w:rPr>
          <w:t>10.1109/TITS.2020.3023788</w:t>
        </w:r>
      </w:hyperlink>
    </w:p>
    <w:p w14:paraId="25226B42" w14:textId="77777777" w:rsidR="00141FA7" w:rsidRPr="00141FA7" w:rsidRDefault="00000000" w:rsidP="00141FA7">
      <w:pPr>
        <w:widowControl/>
        <w:autoSpaceDE/>
        <w:autoSpaceDN/>
        <w:spacing w:after="120" w:line="360" w:lineRule="auto"/>
        <w:ind w:left="720" w:hanging="720"/>
        <w:jc w:val="both"/>
        <w:rPr>
          <w:rFonts w:eastAsia="Arial"/>
          <w:sz w:val="24"/>
          <w:szCs w:val="24"/>
          <w:shd w:val="clear" w:color="auto" w:fill="FFFFFF"/>
        </w:rPr>
      </w:pPr>
      <w:r w:rsidRPr="00141FA7">
        <w:rPr>
          <w:rFonts w:eastAsia="Segoe UI Emoji"/>
          <w:sz w:val="24"/>
          <w:szCs w:val="24"/>
          <w:lang w:eastAsia="zh-CN"/>
        </w:rPr>
        <w:t xml:space="preserve">[16] </w:t>
      </w:r>
      <w:r w:rsidRPr="00141FA7">
        <w:rPr>
          <w:rFonts w:eastAsia="Segoe UI Emoji"/>
          <w:sz w:val="24"/>
          <w:szCs w:val="24"/>
          <w:lang w:eastAsia="zh-CN"/>
        </w:rPr>
        <w:tab/>
        <w:t xml:space="preserve">Honghui Wang, Xin Fang, </w:t>
      </w:r>
      <w:proofErr w:type="spellStart"/>
      <w:r w:rsidRPr="00141FA7">
        <w:rPr>
          <w:rFonts w:eastAsia="Segoe UI Emoji"/>
          <w:sz w:val="24"/>
          <w:szCs w:val="24"/>
          <w:lang w:eastAsia="zh-CN"/>
        </w:rPr>
        <w:t>Guijie</w:t>
      </w:r>
      <w:proofErr w:type="spellEnd"/>
      <w:r w:rsidRPr="00141FA7">
        <w:rPr>
          <w:rFonts w:eastAsia="Segoe UI Emoji"/>
          <w:sz w:val="24"/>
          <w:szCs w:val="24"/>
          <w:lang w:eastAsia="zh-CN"/>
        </w:rPr>
        <w:t xml:space="preserve"> Liu, </w:t>
      </w:r>
      <w:proofErr w:type="spellStart"/>
      <w:r w:rsidRPr="00141FA7">
        <w:rPr>
          <w:rFonts w:eastAsia="Segoe UI Emoji"/>
          <w:sz w:val="24"/>
          <w:szCs w:val="24"/>
          <w:lang w:eastAsia="zh-CN"/>
        </w:rPr>
        <w:t>Yingchun</w:t>
      </w:r>
      <w:proofErr w:type="spellEnd"/>
      <w:r w:rsidRPr="00141FA7">
        <w:rPr>
          <w:rFonts w:eastAsia="Segoe UI Emoji"/>
          <w:sz w:val="24"/>
          <w:szCs w:val="24"/>
          <w:lang w:eastAsia="zh-CN"/>
        </w:rPr>
        <w:t xml:space="preserve"> Xie, Xiaojie Tian1, </w:t>
      </w:r>
      <w:proofErr w:type="spellStart"/>
      <w:r w:rsidRPr="00141FA7">
        <w:rPr>
          <w:rFonts w:eastAsia="Segoe UI Emoji"/>
          <w:sz w:val="24"/>
          <w:szCs w:val="24"/>
          <w:lang w:eastAsia="zh-CN"/>
        </w:rPr>
        <w:t>Dingxin</w:t>
      </w:r>
      <w:proofErr w:type="spellEnd"/>
      <w:r w:rsidRPr="00141FA7">
        <w:rPr>
          <w:rFonts w:eastAsia="Segoe UI Emoji"/>
          <w:sz w:val="24"/>
          <w:szCs w:val="24"/>
          <w:lang w:eastAsia="zh-CN"/>
        </w:rPr>
        <w:t xml:space="preserve"> Leng, </w:t>
      </w:r>
      <w:proofErr w:type="spellStart"/>
      <w:r w:rsidRPr="00141FA7">
        <w:rPr>
          <w:rFonts w:eastAsia="Segoe UI Emoji"/>
          <w:sz w:val="24"/>
          <w:szCs w:val="24"/>
          <w:lang w:eastAsia="zh-CN"/>
        </w:rPr>
        <w:t>Weilei</w:t>
      </w:r>
      <w:proofErr w:type="spellEnd"/>
      <w:r w:rsidRPr="00141FA7">
        <w:rPr>
          <w:rFonts w:eastAsia="Segoe UI Emoji"/>
          <w:sz w:val="24"/>
          <w:szCs w:val="24"/>
          <w:lang w:eastAsia="zh-CN"/>
        </w:rPr>
        <w:t xml:space="preserve"> Mu, “An Approach to Predicting Fatigue Crack Growth Under Mixed-Mode Loading Based on Improved Gaussian Process”, January 2021,</w:t>
      </w:r>
      <w:r w:rsidRPr="00141FA7">
        <w:rPr>
          <w:rFonts w:eastAsia="Arial"/>
          <w:color w:val="555555"/>
          <w:sz w:val="24"/>
          <w:szCs w:val="24"/>
          <w:shd w:val="clear" w:color="auto" w:fill="FFFFFF"/>
        </w:rPr>
        <w:t>DOI:</w:t>
      </w:r>
      <w:hyperlink r:id="rId48" w:tgtFrame="https://www.researchgate.net/publication/_blank" w:history="1">
        <w:r w:rsidR="00141FA7" w:rsidRPr="00141FA7">
          <w:rPr>
            <w:rStyle w:val="Hyperlink"/>
            <w:rFonts w:eastAsia="Arial"/>
            <w:color w:val="000000" w:themeColor="text1"/>
            <w:sz w:val="24"/>
            <w:szCs w:val="24"/>
            <w:u w:val="none"/>
            <w:shd w:val="clear" w:color="auto" w:fill="FFFFFF"/>
          </w:rPr>
          <w:t>10.1109/ACCESS.2021.3050132</w:t>
        </w:r>
      </w:hyperlink>
    </w:p>
    <w:p w14:paraId="34797D32" w14:textId="77777777" w:rsidR="00141FA7" w:rsidRPr="00141FA7" w:rsidRDefault="00000000" w:rsidP="00141FA7">
      <w:pPr>
        <w:widowControl/>
        <w:autoSpaceDE/>
        <w:autoSpaceDN/>
        <w:spacing w:after="120" w:line="360" w:lineRule="auto"/>
        <w:ind w:left="720" w:hanging="720"/>
        <w:jc w:val="both"/>
        <w:rPr>
          <w:rFonts w:eastAsia="Arial"/>
          <w:sz w:val="24"/>
          <w:szCs w:val="24"/>
          <w:shd w:val="clear" w:color="auto" w:fill="FFFFFF"/>
        </w:rPr>
      </w:pPr>
      <w:r w:rsidRPr="00141FA7">
        <w:rPr>
          <w:rFonts w:eastAsia="Segoe UI Emoji"/>
          <w:sz w:val="24"/>
          <w:szCs w:val="24"/>
          <w:lang w:eastAsia="zh-CN"/>
        </w:rPr>
        <w:t xml:space="preserve">[17] </w:t>
      </w:r>
      <w:r w:rsidRPr="00141FA7">
        <w:rPr>
          <w:rFonts w:eastAsia="Segoe UI Emoji"/>
          <w:sz w:val="24"/>
          <w:szCs w:val="24"/>
          <w:lang w:eastAsia="zh-CN"/>
        </w:rPr>
        <w:tab/>
        <w:t xml:space="preserve">Liping Du, </w:t>
      </w:r>
      <w:proofErr w:type="spellStart"/>
      <w:r w:rsidRPr="00141FA7">
        <w:rPr>
          <w:rFonts w:eastAsia="Segoe UI Emoji"/>
          <w:sz w:val="24"/>
          <w:szCs w:val="24"/>
          <w:lang w:eastAsia="zh-CN"/>
        </w:rPr>
        <w:t>Longji</w:t>
      </w:r>
      <w:proofErr w:type="spellEnd"/>
      <w:r w:rsidRPr="00141FA7">
        <w:rPr>
          <w:rFonts w:eastAsia="Segoe UI Emoji"/>
          <w:sz w:val="24"/>
          <w:szCs w:val="24"/>
          <w:lang w:eastAsia="zh-CN"/>
        </w:rPr>
        <w:t xml:space="preserve"> Chen, Xiaotian Hou, </w:t>
      </w:r>
      <w:proofErr w:type="spellStart"/>
      <w:r w:rsidRPr="00141FA7">
        <w:rPr>
          <w:rFonts w:eastAsia="Segoe UI Emoji"/>
          <w:sz w:val="24"/>
          <w:szCs w:val="24"/>
          <w:lang w:eastAsia="zh-CN"/>
        </w:rPr>
        <w:t>Yueyun</w:t>
      </w:r>
      <w:proofErr w:type="spellEnd"/>
      <w:r w:rsidRPr="00141FA7">
        <w:rPr>
          <w:rFonts w:eastAsia="Segoe UI Emoji"/>
          <w:sz w:val="24"/>
          <w:szCs w:val="24"/>
          <w:lang w:eastAsia="zh-CN"/>
        </w:rPr>
        <w:t xml:space="preserve"> Chen, “Cooperative Vehicle Localization Base on Extended Kalman Filter in Intelligent Transportation System”, </w:t>
      </w:r>
      <w:r w:rsidRPr="00141FA7">
        <w:rPr>
          <w:rFonts w:eastAsia="sans-serif"/>
          <w:color w:val="333333"/>
          <w:sz w:val="24"/>
          <w:szCs w:val="24"/>
          <w:shd w:val="clear" w:color="auto" w:fill="FFFFFF"/>
        </w:rPr>
        <w:t>May 2019,</w:t>
      </w:r>
      <w:r w:rsidRPr="00141FA7">
        <w:rPr>
          <w:rStyle w:val="Strong"/>
          <w:rFonts w:eastAsia="sans-serif"/>
          <w:color w:val="333333"/>
          <w:sz w:val="24"/>
          <w:szCs w:val="24"/>
          <w:shd w:val="clear" w:color="auto" w:fill="FFFFFF"/>
        </w:rPr>
        <w:t>DOI: </w:t>
      </w:r>
      <w:hyperlink r:id="rId49" w:tgtFrame="https://ieeexplore.ieee.org/document/_blank" w:history="1">
        <w:r w:rsidR="00141FA7" w:rsidRPr="00141FA7">
          <w:rPr>
            <w:rStyle w:val="Hyperlink"/>
            <w:rFonts w:eastAsia="sans-serif"/>
            <w:color w:val="000000" w:themeColor="text1"/>
            <w:sz w:val="24"/>
            <w:szCs w:val="24"/>
            <w:u w:val="none"/>
            <w:shd w:val="clear" w:color="auto" w:fill="FFFFFF"/>
          </w:rPr>
          <w:t>10.1109/WOCC.2019.8770586</w:t>
        </w:r>
      </w:hyperlink>
    </w:p>
    <w:p w14:paraId="33C4C62D" w14:textId="77777777" w:rsidR="00141FA7" w:rsidRPr="00141FA7" w:rsidRDefault="00000000" w:rsidP="00141FA7">
      <w:pPr>
        <w:widowControl/>
        <w:autoSpaceDE/>
        <w:autoSpaceDN/>
        <w:spacing w:after="120" w:line="360" w:lineRule="auto"/>
        <w:ind w:left="720" w:hanging="720"/>
        <w:jc w:val="both"/>
        <w:rPr>
          <w:rFonts w:eastAsia="Arial"/>
          <w:color w:val="000000" w:themeColor="text1"/>
          <w:sz w:val="24"/>
          <w:szCs w:val="24"/>
          <w:shd w:val="clear" w:color="auto" w:fill="FFFFFF"/>
        </w:rPr>
      </w:pPr>
      <w:r w:rsidRPr="00141FA7">
        <w:rPr>
          <w:rFonts w:eastAsia="Segoe UI Emoji"/>
          <w:sz w:val="24"/>
          <w:szCs w:val="24"/>
          <w:lang w:eastAsia="zh-CN"/>
        </w:rPr>
        <w:t>[18]</w:t>
      </w:r>
      <w:r w:rsidRPr="00141FA7">
        <w:rPr>
          <w:rFonts w:eastAsia="Segoe UI Emoji"/>
          <w:sz w:val="24"/>
          <w:szCs w:val="24"/>
          <w:lang w:eastAsia="zh-CN"/>
        </w:rPr>
        <w:tab/>
      </w:r>
      <w:proofErr w:type="spellStart"/>
      <w:r w:rsidRPr="00141FA7">
        <w:rPr>
          <w:rFonts w:eastAsia="Segoe UI Emoji"/>
          <w:sz w:val="24"/>
          <w:szCs w:val="24"/>
          <w:lang w:eastAsia="zh-CN"/>
        </w:rPr>
        <w:t>Hyowon</w:t>
      </w:r>
      <w:proofErr w:type="spellEnd"/>
      <w:r w:rsidRPr="00141FA7">
        <w:rPr>
          <w:rFonts w:eastAsia="Segoe UI Emoji"/>
          <w:sz w:val="24"/>
          <w:szCs w:val="24"/>
          <w:lang w:eastAsia="zh-CN"/>
        </w:rPr>
        <w:t xml:space="preserve"> Kim, Sang Hyun Lee and Sunwoo Kim, “Cooperative Localization with Distributed ADMM over 5G-based VANETs”, </w:t>
      </w:r>
      <w:r w:rsidRPr="00141FA7">
        <w:rPr>
          <w:rFonts w:eastAsia="sans-serif"/>
          <w:color w:val="333333"/>
          <w:sz w:val="24"/>
          <w:szCs w:val="24"/>
          <w:shd w:val="clear" w:color="auto" w:fill="FFFFFF"/>
        </w:rPr>
        <w:t>April 2018,</w:t>
      </w:r>
      <w:r w:rsidRPr="00141FA7">
        <w:rPr>
          <w:rStyle w:val="Strong"/>
          <w:rFonts w:eastAsia="sans-serif"/>
          <w:color w:val="333333"/>
          <w:sz w:val="24"/>
          <w:szCs w:val="24"/>
          <w:shd w:val="clear" w:color="auto" w:fill="FFFFFF"/>
        </w:rPr>
        <w:t>DOI: </w:t>
      </w:r>
      <w:hyperlink r:id="rId50" w:tgtFrame="https://ieeexplore.ieee.org/document/8377454/_blank" w:history="1">
        <w:r w:rsidR="00141FA7" w:rsidRPr="00141FA7">
          <w:rPr>
            <w:rStyle w:val="Hyperlink"/>
            <w:rFonts w:eastAsia="sans-serif"/>
            <w:color w:val="000000" w:themeColor="text1"/>
            <w:sz w:val="24"/>
            <w:szCs w:val="24"/>
            <w:u w:val="none"/>
            <w:shd w:val="clear" w:color="auto" w:fill="FFFFFF"/>
          </w:rPr>
          <w:t>10.1109/WCNC.2018.8377454</w:t>
        </w:r>
      </w:hyperlink>
    </w:p>
    <w:p w14:paraId="1EF36C1D" w14:textId="77777777" w:rsidR="00141FA7" w:rsidRPr="00141FA7" w:rsidRDefault="00000000" w:rsidP="00141FA7">
      <w:pPr>
        <w:widowControl/>
        <w:autoSpaceDE/>
        <w:autoSpaceDN/>
        <w:spacing w:after="120" w:line="360" w:lineRule="auto"/>
        <w:ind w:left="720" w:hanging="720"/>
        <w:jc w:val="both"/>
        <w:rPr>
          <w:rFonts w:eastAsia="Arial"/>
          <w:sz w:val="24"/>
          <w:szCs w:val="24"/>
          <w:shd w:val="clear" w:color="auto" w:fill="FFFFFF"/>
        </w:rPr>
      </w:pPr>
      <w:r w:rsidRPr="00141FA7">
        <w:rPr>
          <w:rFonts w:eastAsia="Segoe UI Emoji"/>
          <w:sz w:val="24"/>
          <w:szCs w:val="24"/>
          <w:lang w:eastAsia="zh-CN"/>
        </w:rPr>
        <w:t xml:space="preserve">[19] </w:t>
      </w:r>
      <w:r w:rsidRPr="00141FA7">
        <w:rPr>
          <w:rFonts w:eastAsia="Segoe UI Emoji"/>
          <w:sz w:val="24"/>
          <w:szCs w:val="24"/>
          <w:lang w:eastAsia="zh-CN"/>
        </w:rPr>
        <w:tab/>
      </w:r>
      <w:proofErr w:type="spellStart"/>
      <w:r w:rsidRPr="00141FA7">
        <w:rPr>
          <w:rFonts w:eastAsia="Segoe UI Emoji"/>
          <w:sz w:val="24"/>
          <w:szCs w:val="24"/>
          <w:lang w:eastAsia="zh-CN"/>
        </w:rPr>
        <w:t>Nicolò</w:t>
      </w:r>
      <w:proofErr w:type="spellEnd"/>
      <w:r w:rsidRPr="00141FA7">
        <w:rPr>
          <w:rFonts w:eastAsia="Segoe UI Emoji"/>
          <w:sz w:val="24"/>
          <w:szCs w:val="24"/>
          <w:lang w:eastAsia="zh-CN"/>
        </w:rPr>
        <w:t xml:space="preserve"> Decarli, Anna Guerra, Caterina Giovannetti, Francesco Guidi and Barbara M. Masini, “V2X </w:t>
      </w:r>
      <w:proofErr w:type="spellStart"/>
      <w:r w:rsidRPr="00141FA7">
        <w:rPr>
          <w:rFonts w:eastAsia="Segoe UI Emoji"/>
          <w:sz w:val="24"/>
          <w:szCs w:val="24"/>
          <w:lang w:eastAsia="zh-CN"/>
        </w:rPr>
        <w:t>Sidelink</w:t>
      </w:r>
      <w:proofErr w:type="spellEnd"/>
      <w:r w:rsidRPr="00141FA7">
        <w:rPr>
          <w:rFonts w:eastAsia="Segoe UI Emoji"/>
          <w:sz w:val="24"/>
          <w:szCs w:val="24"/>
          <w:lang w:eastAsia="zh-CN"/>
        </w:rPr>
        <w:t xml:space="preserve"> Localization of Connected Automated </w:t>
      </w:r>
      <w:proofErr w:type="spellStart"/>
      <w:r w:rsidRPr="00141FA7">
        <w:rPr>
          <w:rFonts w:eastAsia="Segoe UI Emoji"/>
          <w:sz w:val="24"/>
          <w:szCs w:val="24"/>
          <w:lang w:eastAsia="zh-CN"/>
        </w:rPr>
        <w:t>Vehicles”,</w:t>
      </w:r>
      <w:r w:rsidRPr="00141FA7">
        <w:rPr>
          <w:rFonts w:eastAsia="sans-serif"/>
          <w:color w:val="333333"/>
          <w:sz w:val="24"/>
          <w:szCs w:val="24"/>
          <w:shd w:val="clear" w:color="auto" w:fill="FFFFFF"/>
        </w:rPr>
        <w:t>October</w:t>
      </w:r>
      <w:proofErr w:type="spellEnd"/>
      <w:r w:rsidRPr="00141FA7">
        <w:rPr>
          <w:rFonts w:eastAsia="sans-serif"/>
          <w:color w:val="333333"/>
          <w:sz w:val="24"/>
          <w:szCs w:val="24"/>
          <w:shd w:val="clear" w:color="auto" w:fill="FFFFFF"/>
        </w:rPr>
        <w:t xml:space="preserve"> 2023,</w:t>
      </w:r>
      <w:r w:rsidRPr="00141FA7">
        <w:rPr>
          <w:rStyle w:val="Strong"/>
          <w:rFonts w:eastAsia="sans-serif"/>
          <w:color w:val="333333"/>
          <w:sz w:val="24"/>
          <w:szCs w:val="24"/>
          <w:shd w:val="clear" w:color="auto" w:fill="FFFFFF"/>
        </w:rPr>
        <w:t>DOI: </w:t>
      </w:r>
      <w:hyperlink r:id="rId51" w:tgtFrame="https://ieeexplore.ieee.org/document/_blank" w:history="1">
        <w:r w:rsidR="00141FA7" w:rsidRPr="00141FA7">
          <w:rPr>
            <w:rStyle w:val="Hyperlink"/>
            <w:rFonts w:eastAsia="sans-serif"/>
            <w:color w:val="000000" w:themeColor="text1"/>
            <w:sz w:val="24"/>
            <w:szCs w:val="24"/>
            <w:u w:val="none"/>
            <w:shd w:val="clear" w:color="auto" w:fill="FFFFFF"/>
          </w:rPr>
          <w:t>10.1109/JSAC.2023.3322853</w:t>
        </w:r>
      </w:hyperlink>
    </w:p>
    <w:p w14:paraId="7B875E1D" w14:textId="77777777" w:rsidR="00141FA7" w:rsidRPr="00141FA7" w:rsidRDefault="00000000" w:rsidP="00141FA7">
      <w:pPr>
        <w:widowControl/>
        <w:autoSpaceDE/>
        <w:autoSpaceDN/>
        <w:spacing w:after="120" w:line="360" w:lineRule="auto"/>
        <w:ind w:left="720" w:hanging="720"/>
        <w:jc w:val="both"/>
        <w:rPr>
          <w:rFonts w:eastAsia="Arial"/>
          <w:color w:val="000000" w:themeColor="text1"/>
          <w:sz w:val="24"/>
          <w:szCs w:val="24"/>
          <w:shd w:val="clear" w:color="auto" w:fill="FFFFFF"/>
        </w:rPr>
      </w:pPr>
      <w:r w:rsidRPr="00141FA7">
        <w:rPr>
          <w:rFonts w:eastAsia="Segoe UI Emoji"/>
          <w:sz w:val="24"/>
          <w:szCs w:val="24"/>
          <w:lang w:eastAsia="zh-CN"/>
        </w:rPr>
        <w:t>[20]</w:t>
      </w:r>
      <w:r w:rsidRPr="00141FA7">
        <w:rPr>
          <w:rFonts w:eastAsia="Segoe UI Emoji"/>
          <w:sz w:val="24"/>
          <w:szCs w:val="24"/>
          <w:lang w:eastAsia="zh-CN"/>
        </w:rPr>
        <w:tab/>
      </w:r>
      <w:proofErr w:type="spellStart"/>
      <w:r w:rsidRPr="00141FA7">
        <w:rPr>
          <w:rFonts w:eastAsia="Segoe UI Emoji"/>
          <w:sz w:val="24"/>
          <w:szCs w:val="24"/>
          <w:lang w:eastAsia="zh-CN"/>
        </w:rPr>
        <w:t>Xuerong</w:t>
      </w:r>
      <w:proofErr w:type="spellEnd"/>
      <w:r w:rsidRPr="00141FA7">
        <w:rPr>
          <w:rFonts w:eastAsia="Segoe UI Emoji"/>
          <w:sz w:val="24"/>
          <w:szCs w:val="24"/>
          <w:lang w:eastAsia="zh-CN"/>
        </w:rPr>
        <w:t xml:space="preserve"> Cui, Thomas Aaron Gulliver, Juan Li and Hao Zhang, “Vehicle Positioning Using 5G Millimeter-Wave </w:t>
      </w:r>
      <w:proofErr w:type="spellStart"/>
      <w:r w:rsidRPr="00141FA7">
        <w:rPr>
          <w:rFonts w:eastAsia="Segoe UI Emoji"/>
          <w:sz w:val="24"/>
          <w:szCs w:val="24"/>
          <w:lang w:eastAsia="zh-CN"/>
        </w:rPr>
        <w:t>Systems”,October</w:t>
      </w:r>
      <w:proofErr w:type="spellEnd"/>
      <w:r w:rsidRPr="00141FA7">
        <w:rPr>
          <w:rFonts w:eastAsia="Segoe UI Emoji"/>
          <w:sz w:val="24"/>
          <w:szCs w:val="24"/>
          <w:lang w:eastAsia="zh-CN"/>
        </w:rPr>
        <w:t xml:space="preserve"> 2016,</w:t>
      </w:r>
      <w:r w:rsidRPr="00141FA7">
        <w:rPr>
          <w:rStyle w:val="Strong"/>
          <w:rFonts w:eastAsia="sans-serif"/>
          <w:color w:val="333333"/>
          <w:sz w:val="24"/>
          <w:szCs w:val="24"/>
          <w:shd w:val="clear" w:color="auto" w:fill="FFFFFF"/>
        </w:rPr>
        <w:t>DOI: </w:t>
      </w:r>
      <w:hyperlink r:id="rId52" w:tgtFrame="https://ieeexplore.ieee.org/document/_blank" w:history="1">
        <w:r w:rsidR="00141FA7" w:rsidRPr="00141FA7">
          <w:rPr>
            <w:rStyle w:val="Hyperlink"/>
            <w:rFonts w:eastAsia="sans-serif"/>
            <w:color w:val="000000" w:themeColor="text1"/>
            <w:sz w:val="24"/>
            <w:szCs w:val="24"/>
            <w:u w:val="none"/>
            <w:shd w:val="clear" w:color="auto" w:fill="FFFFFF"/>
          </w:rPr>
          <w:t>10.1109/ACCESS.2016.2615425</w:t>
        </w:r>
      </w:hyperlink>
    </w:p>
    <w:p w14:paraId="1332669D" w14:textId="77777777" w:rsidR="00141FA7" w:rsidRPr="00141FA7" w:rsidRDefault="00000000" w:rsidP="00141FA7">
      <w:pPr>
        <w:widowControl/>
        <w:autoSpaceDE/>
        <w:autoSpaceDN/>
        <w:spacing w:after="105" w:line="360" w:lineRule="auto"/>
        <w:ind w:left="720" w:hanging="720"/>
        <w:jc w:val="both"/>
        <w:rPr>
          <w:rFonts w:eastAsia="Arial"/>
          <w:color w:val="000000" w:themeColor="text1"/>
          <w:sz w:val="24"/>
          <w:szCs w:val="24"/>
          <w:shd w:val="clear" w:color="auto" w:fill="FFFFFF"/>
          <w:lang w:bidi="ar"/>
        </w:rPr>
      </w:pPr>
      <w:r w:rsidRPr="00141FA7">
        <w:rPr>
          <w:sz w:val="24"/>
          <w:szCs w:val="24"/>
        </w:rPr>
        <w:t xml:space="preserve">[21] </w:t>
      </w:r>
      <w:r w:rsidRPr="00141FA7">
        <w:rPr>
          <w:sz w:val="24"/>
          <w:szCs w:val="24"/>
        </w:rPr>
        <w:tab/>
        <w:t xml:space="preserve">Rajendran Mani, Sasikala Jayaraman, and Mohan </w:t>
      </w:r>
      <w:proofErr w:type="spellStart"/>
      <w:r w:rsidRPr="00141FA7">
        <w:rPr>
          <w:sz w:val="24"/>
          <w:szCs w:val="24"/>
        </w:rPr>
        <w:t>Ellappan</w:t>
      </w:r>
      <w:proofErr w:type="spellEnd"/>
      <w:r w:rsidRPr="00141FA7">
        <w:rPr>
          <w:sz w:val="24"/>
          <w:szCs w:val="24"/>
        </w:rPr>
        <w:t xml:space="preserve">, “Hybrid Invasive Weed Optimization and Squirrel Search Algorithm-Localization Mechanism”, </w:t>
      </w:r>
      <w:r w:rsidRPr="00141FA7">
        <w:rPr>
          <w:rFonts w:eastAsia="Arial"/>
          <w:color w:val="555555"/>
          <w:sz w:val="24"/>
          <w:szCs w:val="24"/>
          <w:shd w:val="clear" w:color="auto" w:fill="FFFFFF"/>
        </w:rPr>
        <w:t>April 2022,</w:t>
      </w:r>
      <w:r w:rsidRPr="00141FA7">
        <w:rPr>
          <w:rFonts w:eastAsia="Arial"/>
          <w:color w:val="555555"/>
          <w:sz w:val="24"/>
          <w:szCs w:val="24"/>
          <w:shd w:val="clear" w:color="auto" w:fill="FFFFFF"/>
          <w:lang w:eastAsia="zh-CN" w:bidi="ar"/>
        </w:rPr>
        <w:t>DOI:</w:t>
      </w:r>
      <w:hyperlink r:id="rId53" w:tgtFrame="https://www.researchgate.net/publication/_blank" w:history="1">
        <w:r w:rsidR="00141FA7" w:rsidRPr="00141FA7">
          <w:rPr>
            <w:rStyle w:val="Hyperlink"/>
            <w:rFonts w:eastAsia="Arial"/>
            <w:color w:val="000000" w:themeColor="text1"/>
            <w:sz w:val="24"/>
            <w:szCs w:val="24"/>
            <w:u w:val="none"/>
            <w:shd w:val="clear" w:color="auto" w:fill="FFFFFF"/>
          </w:rPr>
          <w:t>10.1002/dac.5171</w:t>
        </w:r>
      </w:hyperlink>
    </w:p>
    <w:p w14:paraId="0F97540E" w14:textId="77777777" w:rsidR="00141FA7" w:rsidRPr="00141FA7" w:rsidRDefault="00000000" w:rsidP="00141FA7">
      <w:pPr>
        <w:widowControl/>
        <w:autoSpaceDE/>
        <w:autoSpaceDN/>
        <w:spacing w:after="105" w:line="360" w:lineRule="auto"/>
        <w:ind w:left="720" w:hanging="720"/>
        <w:jc w:val="both"/>
        <w:rPr>
          <w:rFonts w:eastAsia="Arial"/>
          <w:color w:val="000000" w:themeColor="text1"/>
          <w:sz w:val="24"/>
          <w:szCs w:val="24"/>
          <w:shd w:val="clear" w:color="auto" w:fill="FFFFFF"/>
          <w:lang w:bidi="ar"/>
        </w:rPr>
      </w:pPr>
      <w:r w:rsidRPr="00141FA7">
        <w:rPr>
          <w:sz w:val="24"/>
          <w:szCs w:val="24"/>
        </w:rPr>
        <w:t xml:space="preserve">[22] </w:t>
      </w:r>
      <w:r w:rsidRPr="00141FA7">
        <w:rPr>
          <w:sz w:val="24"/>
          <w:szCs w:val="24"/>
        </w:rPr>
        <w:tab/>
        <w:t>Christy Jeba Malar A., Deva Priya M., and Sengathir Janakiraman, “Harris Hawk Optimization Algorithm (HHOA)-Based Non-Line-of-Sight Localization Scheme”, October 2020,</w:t>
      </w:r>
      <w:r w:rsidRPr="00141FA7">
        <w:rPr>
          <w:rFonts w:eastAsia="Arial"/>
          <w:color w:val="555555"/>
          <w:sz w:val="24"/>
          <w:szCs w:val="24"/>
          <w:shd w:val="clear" w:color="auto" w:fill="FFFFFF"/>
        </w:rPr>
        <w:t>DOI:</w:t>
      </w:r>
      <w:hyperlink r:id="rId54" w:tgtFrame="https://www.researchgate.net/publication/_blank" w:history="1">
        <w:r w:rsidR="00141FA7" w:rsidRPr="00141FA7">
          <w:rPr>
            <w:rStyle w:val="Hyperlink"/>
            <w:rFonts w:eastAsia="Arial"/>
            <w:color w:val="000000" w:themeColor="text1"/>
            <w:sz w:val="24"/>
            <w:szCs w:val="24"/>
            <w:u w:val="none"/>
            <w:shd w:val="clear" w:color="auto" w:fill="FFFFFF"/>
          </w:rPr>
          <w:t>10.1002/dac.4666</w:t>
        </w:r>
      </w:hyperlink>
    </w:p>
    <w:p w14:paraId="3B804759" w14:textId="77777777" w:rsidR="00141FA7" w:rsidRPr="00141FA7" w:rsidRDefault="00000000" w:rsidP="00141FA7">
      <w:pPr>
        <w:widowControl/>
        <w:autoSpaceDE/>
        <w:autoSpaceDN/>
        <w:spacing w:after="105" w:line="360" w:lineRule="auto"/>
        <w:ind w:left="720" w:hanging="720"/>
        <w:jc w:val="both"/>
        <w:rPr>
          <w:rFonts w:eastAsia="Arial"/>
          <w:color w:val="000000" w:themeColor="text1"/>
          <w:sz w:val="24"/>
          <w:szCs w:val="24"/>
          <w:shd w:val="clear" w:color="auto" w:fill="FFFFFF"/>
          <w:lang w:bidi="ar"/>
        </w:rPr>
      </w:pPr>
      <w:r w:rsidRPr="00141FA7">
        <w:rPr>
          <w:sz w:val="24"/>
          <w:szCs w:val="24"/>
        </w:rPr>
        <w:t xml:space="preserve">[23] </w:t>
      </w:r>
      <w:r w:rsidRPr="00141FA7">
        <w:rPr>
          <w:sz w:val="24"/>
          <w:szCs w:val="24"/>
        </w:rPr>
        <w:tab/>
        <w:t xml:space="preserve">Sengathir Janakiraman, “Improved Rank Criterion-Based NLOS Node Detection </w:t>
      </w:r>
      <w:proofErr w:type="spellStart"/>
      <w:r w:rsidRPr="00141FA7">
        <w:rPr>
          <w:sz w:val="24"/>
          <w:szCs w:val="24"/>
        </w:rPr>
        <w:t>Mechanism”,July</w:t>
      </w:r>
      <w:proofErr w:type="spellEnd"/>
      <w:r w:rsidRPr="00141FA7">
        <w:rPr>
          <w:sz w:val="24"/>
          <w:szCs w:val="24"/>
        </w:rPr>
        <w:t xml:space="preserve"> 2020,</w:t>
      </w:r>
      <w:r w:rsidRPr="00141FA7">
        <w:rPr>
          <w:rFonts w:eastAsia="Arial"/>
          <w:color w:val="555555"/>
          <w:sz w:val="24"/>
          <w:szCs w:val="24"/>
          <w:shd w:val="clear" w:color="auto" w:fill="FFFFFF"/>
        </w:rPr>
        <w:t>DOI:</w:t>
      </w:r>
      <w:hyperlink r:id="rId55" w:tgtFrame="https://www.researchgate.net/publication/_blank" w:history="1">
        <w:r w:rsidR="00141FA7" w:rsidRPr="00141FA7">
          <w:rPr>
            <w:rStyle w:val="Hyperlink"/>
            <w:rFonts w:eastAsia="Arial"/>
            <w:color w:val="000000" w:themeColor="text1"/>
            <w:sz w:val="24"/>
            <w:szCs w:val="24"/>
            <w:u w:val="none"/>
            <w:shd w:val="clear" w:color="auto" w:fill="FFFFFF"/>
          </w:rPr>
          <w:t>10.1108/IJIUS-12-2019-0072</w:t>
        </w:r>
      </w:hyperlink>
    </w:p>
    <w:p w14:paraId="433DE5E4" w14:textId="77777777" w:rsidR="00141FA7" w:rsidRPr="00141FA7" w:rsidRDefault="00000000" w:rsidP="00141FA7">
      <w:pPr>
        <w:widowControl/>
        <w:autoSpaceDE/>
        <w:autoSpaceDN/>
        <w:spacing w:after="105" w:line="360" w:lineRule="auto"/>
        <w:ind w:left="720" w:hanging="720"/>
        <w:jc w:val="both"/>
        <w:rPr>
          <w:rFonts w:eastAsia="Arial"/>
          <w:sz w:val="24"/>
          <w:szCs w:val="24"/>
          <w:shd w:val="clear" w:color="auto" w:fill="FFFFFF"/>
          <w:lang w:bidi="ar"/>
        </w:rPr>
      </w:pPr>
      <w:r w:rsidRPr="00141FA7">
        <w:rPr>
          <w:sz w:val="24"/>
          <w:szCs w:val="24"/>
        </w:rPr>
        <w:lastRenderedPageBreak/>
        <w:t xml:space="preserve">[24] </w:t>
      </w:r>
      <w:r w:rsidRPr="00141FA7">
        <w:rPr>
          <w:sz w:val="24"/>
          <w:szCs w:val="24"/>
        </w:rPr>
        <w:tab/>
        <w:t xml:space="preserve">Jai Keerthy </w:t>
      </w:r>
      <w:proofErr w:type="spellStart"/>
      <w:r w:rsidRPr="00141FA7">
        <w:rPr>
          <w:sz w:val="24"/>
          <w:szCs w:val="24"/>
        </w:rPr>
        <w:t>Chowlur</w:t>
      </w:r>
      <w:proofErr w:type="spellEnd"/>
      <w:r w:rsidRPr="00141FA7">
        <w:rPr>
          <w:sz w:val="24"/>
          <w:szCs w:val="24"/>
        </w:rPr>
        <w:t xml:space="preserve"> </w:t>
      </w:r>
      <w:proofErr w:type="spellStart"/>
      <w:r w:rsidRPr="00141FA7">
        <w:rPr>
          <w:sz w:val="24"/>
          <w:szCs w:val="24"/>
        </w:rPr>
        <w:t>Revanna</w:t>
      </w:r>
      <w:proofErr w:type="spellEnd"/>
      <w:r w:rsidRPr="00141FA7">
        <w:rPr>
          <w:sz w:val="24"/>
          <w:szCs w:val="24"/>
        </w:rPr>
        <w:t xml:space="preserve"> and </w:t>
      </w:r>
      <w:proofErr w:type="spellStart"/>
      <w:r w:rsidRPr="00141FA7">
        <w:rPr>
          <w:sz w:val="24"/>
          <w:szCs w:val="24"/>
        </w:rPr>
        <w:t>Nushwan</w:t>
      </w:r>
      <w:proofErr w:type="spellEnd"/>
      <w:r w:rsidRPr="00141FA7">
        <w:rPr>
          <w:sz w:val="24"/>
          <w:szCs w:val="24"/>
        </w:rPr>
        <w:t xml:space="preserve"> Al-Nakash, “Ant Colony Optimization-Simulated Annealing-Google </w:t>
      </w:r>
      <w:proofErr w:type="spellStart"/>
      <w:r w:rsidRPr="00141FA7">
        <w:rPr>
          <w:sz w:val="24"/>
          <w:szCs w:val="24"/>
        </w:rPr>
        <w:t>Maps”,</w:t>
      </w:r>
      <w:r w:rsidRPr="00141FA7">
        <w:rPr>
          <w:rFonts w:eastAsia="sans-serif"/>
          <w:color w:val="333333"/>
          <w:sz w:val="24"/>
          <w:szCs w:val="24"/>
          <w:shd w:val="clear" w:color="auto" w:fill="FFFFFF"/>
        </w:rPr>
        <w:t>March</w:t>
      </w:r>
      <w:proofErr w:type="spellEnd"/>
      <w:r w:rsidRPr="00141FA7">
        <w:rPr>
          <w:rFonts w:eastAsia="sans-serif"/>
          <w:color w:val="333333"/>
          <w:sz w:val="24"/>
          <w:szCs w:val="24"/>
          <w:shd w:val="clear" w:color="auto" w:fill="FFFFFF"/>
        </w:rPr>
        <w:t xml:space="preserve"> 2023,</w:t>
      </w:r>
      <w:r w:rsidRPr="00141FA7">
        <w:rPr>
          <w:rStyle w:val="Strong"/>
          <w:rFonts w:eastAsia="sans-serif"/>
          <w:color w:val="333333"/>
          <w:sz w:val="24"/>
          <w:szCs w:val="24"/>
          <w:shd w:val="clear" w:color="auto" w:fill="FFFFFF"/>
        </w:rPr>
        <w:t>DOI: </w:t>
      </w:r>
      <w:hyperlink r:id="rId56" w:tgtFrame="https://ieeexplore.ieee.org/document/_blank" w:history="1">
        <w:r w:rsidR="00141FA7" w:rsidRPr="00141FA7">
          <w:rPr>
            <w:rStyle w:val="Hyperlink"/>
            <w:rFonts w:eastAsia="sans-serif"/>
            <w:color w:val="000000" w:themeColor="text1"/>
            <w:sz w:val="24"/>
            <w:szCs w:val="24"/>
            <w:u w:val="none"/>
            <w:shd w:val="clear" w:color="auto" w:fill="FFFFFF"/>
          </w:rPr>
          <w:t>10.1109/ICACCS57279.2023.10112798</w:t>
        </w:r>
      </w:hyperlink>
    </w:p>
    <w:p w14:paraId="38A93D63" w14:textId="77777777" w:rsidR="00141FA7" w:rsidRPr="00141FA7" w:rsidRDefault="00000000" w:rsidP="00141FA7">
      <w:pPr>
        <w:widowControl/>
        <w:autoSpaceDE/>
        <w:autoSpaceDN/>
        <w:spacing w:after="105" w:line="360" w:lineRule="auto"/>
        <w:ind w:left="720" w:hanging="720"/>
        <w:jc w:val="both"/>
        <w:rPr>
          <w:rFonts w:eastAsia="Arial"/>
          <w:sz w:val="24"/>
          <w:szCs w:val="24"/>
          <w:shd w:val="clear" w:color="auto" w:fill="FFFFFF"/>
          <w:lang w:bidi="ar"/>
        </w:rPr>
      </w:pPr>
      <w:r w:rsidRPr="00141FA7">
        <w:rPr>
          <w:sz w:val="24"/>
          <w:szCs w:val="24"/>
        </w:rPr>
        <w:t xml:space="preserve">[25] </w:t>
      </w:r>
      <w:r w:rsidRPr="00141FA7">
        <w:rPr>
          <w:sz w:val="24"/>
          <w:szCs w:val="24"/>
        </w:rPr>
        <w:tab/>
        <w:t xml:space="preserve">Nader </w:t>
      </w:r>
      <w:proofErr w:type="spellStart"/>
      <w:r w:rsidRPr="00141FA7">
        <w:rPr>
          <w:sz w:val="24"/>
          <w:szCs w:val="24"/>
        </w:rPr>
        <w:t>Chmait</w:t>
      </w:r>
      <w:proofErr w:type="spellEnd"/>
      <w:r w:rsidRPr="00141FA7">
        <w:rPr>
          <w:sz w:val="24"/>
          <w:szCs w:val="24"/>
        </w:rPr>
        <w:t xml:space="preserve"> and K. </w:t>
      </w:r>
      <w:proofErr w:type="spellStart"/>
      <w:r w:rsidRPr="00141FA7">
        <w:rPr>
          <w:sz w:val="24"/>
          <w:szCs w:val="24"/>
        </w:rPr>
        <w:t>Challita</w:t>
      </w:r>
      <w:proofErr w:type="spellEnd"/>
      <w:r w:rsidRPr="00141FA7">
        <w:rPr>
          <w:sz w:val="24"/>
          <w:szCs w:val="24"/>
        </w:rPr>
        <w:t>, “Using Simulated Annealing and Ant-Colony Optimization Algorithms to Solve the Scheduling Problem”, November 2013,</w:t>
      </w:r>
      <w:r w:rsidRPr="00141FA7">
        <w:rPr>
          <w:rFonts w:eastAsia="Arial"/>
          <w:color w:val="555555"/>
          <w:sz w:val="24"/>
          <w:szCs w:val="24"/>
          <w:shd w:val="clear" w:color="auto" w:fill="FFFFFF"/>
        </w:rPr>
        <w:t>DOI:</w:t>
      </w:r>
      <w:hyperlink r:id="rId57" w:tgtFrame="https://www.researchgate.net/publication/_blank" w:history="1">
        <w:r w:rsidR="00141FA7" w:rsidRPr="00141FA7">
          <w:rPr>
            <w:rStyle w:val="Hyperlink"/>
            <w:rFonts w:eastAsia="Arial"/>
            <w:color w:val="000000" w:themeColor="text1"/>
            <w:sz w:val="24"/>
            <w:szCs w:val="24"/>
            <w:u w:val="none"/>
            <w:shd w:val="clear" w:color="auto" w:fill="FFFFFF"/>
          </w:rPr>
          <w:t>10.13189/csit.2013.010307</w:t>
        </w:r>
      </w:hyperlink>
    </w:p>
    <w:p w14:paraId="4FA4C579" w14:textId="77777777" w:rsidR="00141FA7" w:rsidRPr="00141FA7" w:rsidRDefault="00000000" w:rsidP="00141FA7">
      <w:pPr>
        <w:widowControl/>
        <w:autoSpaceDE/>
        <w:autoSpaceDN/>
        <w:spacing w:after="105" w:line="360" w:lineRule="auto"/>
        <w:ind w:left="720" w:hanging="720"/>
        <w:jc w:val="both"/>
        <w:rPr>
          <w:rFonts w:eastAsia="Arial"/>
          <w:sz w:val="24"/>
          <w:szCs w:val="24"/>
          <w:shd w:val="clear" w:color="auto" w:fill="FFFFFF"/>
          <w:lang w:bidi="ar"/>
        </w:rPr>
      </w:pPr>
      <w:r w:rsidRPr="00141FA7">
        <w:rPr>
          <w:sz w:val="24"/>
          <w:szCs w:val="24"/>
        </w:rPr>
        <w:t xml:space="preserve">[26] </w:t>
      </w:r>
      <w:r w:rsidRPr="00141FA7">
        <w:rPr>
          <w:sz w:val="24"/>
          <w:szCs w:val="24"/>
        </w:rPr>
        <w:tab/>
      </w:r>
      <w:proofErr w:type="spellStart"/>
      <w:r w:rsidRPr="00141FA7">
        <w:rPr>
          <w:sz w:val="24"/>
          <w:szCs w:val="24"/>
        </w:rPr>
        <w:t>Zishi</w:t>
      </w:r>
      <w:proofErr w:type="spellEnd"/>
      <w:r w:rsidRPr="00141FA7">
        <w:rPr>
          <w:sz w:val="24"/>
          <w:szCs w:val="24"/>
        </w:rPr>
        <w:t xml:space="preserve"> Wang, </w:t>
      </w:r>
      <w:proofErr w:type="spellStart"/>
      <w:r w:rsidRPr="00141FA7">
        <w:rPr>
          <w:sz w:val="24"/>
          <w:szCs w:val="24"/>
        </w:rPr>
        <w:t>Yaohua</w:t>
      </w:r>
      <w:proofErr w:type="spellEnd"/>
      <w:r w:rsidRPr="00141FA7">
        <w:rPr>
          <w:sz w:val="24"/>
          <w:szCs w:val="24"/>
        </w:rPr>
        <w:t xml:space="preserve"> Wu, “Ant Colony Optimization-Simulated Annealing Algorithm for Solving a Multiload AGVs Workshop Scheduling Problem with Limited Buffer Capacity”, March 2023,</w:t>
      </w:r>
      <w:r w:rsidRPr="00141FA7">
        <w:rPr>
          <w:rFonts w:eastAsia="Arial"/>
          <w:color w:val="555555"/>
          <w:sz w:val="24"/>
          <w:szCs w:val="24"/>
          <w:shd w:val="clear" w:color="auto" w:fill="FFFFFF"/>
        </w:rPr>
        <w:t>DOI:</w:t>
      </w:r>
      <w:hyperlink r:id="rId58" w:tgtFrame="https://www.researchgate.net/publication/_blank" w:history="1">
        <w:r w:rsidR="00141FA7" w:rsidRPr="00141FA7">
          <w:rPr>
            <w:rStyle w:val="Hyperlink"/>
            <w:rFonts w:eastAsia="Arial"/>
            <w:color w:val="000000" w:themeColor="text1"/>
            <w:sz w:val="24"/>
            <w:szCs w:val="24"/>
            <w:u w:val="none"/>
            <w:shd w:val="clear" w:color="auto" w:fill="FFFFFF"/>
          </w:rPr>
          <w:t>10.3390/pr11030861</w:t>
        </w:r>
      </w:hyperlink>
    </w:p>
    <w:p w14:paraId="7F3889DF" w14:textId="77777777" w:rsidR="00141FA7" w:rsidRPr="00141FA7" w:rsidRDefault="00000000" w:rsidP="00141FA7">
      <w:pPr>
        <w:widowControl/>
        <w:autoSpaceDE/>
        <w:autoSpaceDN/>
        <w:spacing w:after="105" w:line="360" w:lineRule="auto"/>
        <w:ind w:left="720" w:hanging="720"/>
        <w:jc w:val="both"/>
        <w:rPr>
          <w:rFonts w:eastAsia="Arial"/>
          <w:sz w:val="24"/>
          <w:szCs w:val="24"/>
          <w:shd w:val="clear" w:color="auto" w:fill="FFFFFF"/>
          <w:lang w:bidi="ar"/>
        </w:rPr>
      </w:pPr>
      <w:r w:rsidRPr="00141FA7">
        <w:rPr>
          <w:sz w:val="24"/>
          <w:szCs w:val="24"/>
        </w:rPr>
        <w:t xml:space="preserve">[27] </w:t>
      </w:r>
      <w:r w:rsidRPr="00141FA7">
        <w:rPr>
          <w:sz w:val="24"/>
          <w:szCs w:val="24"/>
        </w:rPr>
        <w:tab/>
        <w:t>Mehdi Hosseinzadeh Aghdam &amp; Abbas Ali Sharifi, “A Novel Ant Colony Optimization Algorithm for PAPR Reduction of OFDM Signals”, October 2020,</w:t>
      </w:r>
      <w:r w:rsidRPr="00141FA7">
        <w:rPr>
          <w:rFonts w:eastAsia="Arial"/>
          <w:color w:val="555555"/>
          <w:sz w:val="24"/>
          <w:szCs w:val="24"/>
          <w:shd w:val="clear" w:color="auto" w:fill="FFFFFF"/>
        </w:rPr>
        <w:t>DOI:</w:t>
      </w:r>
      <w:hyperlink r:id="rId59" w:tgtFrame="https://www.researchgate.net/publication/_blank" w:history="1">
        <w:r w:rsidR="00141FA7" w:rsidRPr="00141FA7">
          <w:rPr>
            <w:rStyle w:val="Hyperlink"/>
            <w:rFonts w:eastAsia="Arial"/>
            <w:color w:val="000000" w:themeColor="text1"/>
            <w:sz w:val="24"/>
            <w:szCs w:val="24"/>
            <w:u w:val="none"/>
            <w:shd w:val="clear" w:color="auto" w:fill="FFFFFF"/>
          </w:rPr>
          <w:t>10.1002/dac.4648</w:t>
        </w:r>
      </w:hyperlink>
    </w:p>
    <w:p w14:paraId="370E24D3" w14:textId="77777777" w:rsidR="00141FA7" w:rsidRPr="00141FA7" w:rsidRDefault="00000000" w:rsidP="00141FA7">
      <w:pPr>
        <w:widowControl/>
        <w:autoSpaceDE/>
        <w:autoSpaceDN/>
        <w:spacing w:after="105" w:line="360" w:lineRule="auto"/>
        <w:ind w:left="720" w:hanging="720"/>
        <w:jc w:val="both"/>
        <w:rPr>
          <w:rFonts w:eastAsia="Arial"/>
          <w:sz w:val="24"/>
          <w:szCs w:val="24"/>
          <w:shd w:val="clear" w:color="auto" w:fill="FFFFFF"/>
          <w:lang w:bidi="ar"/>
        </w:rPr>
      </w:pPr>
      <w:r w:rsidRPr="00141FA7">
        <w:rPr>
          <w:sz w:val="24"/>
          <w:szCs w:val="24"/>
        </w:rPr>
        <w:t xml:space="preserve">[28] </w:t>
      </w:r>
      <w:r w:rsidRPr="00141FA7">
        <w:rPr>
          <w:sz w:val="24"/>
          <w:szCs w:val="24"/>
        </w:rPr>
        <w:tab/>
        <w:t xml:space="preserve">Hosam H. A. </w:t>
      </w:r>
      <w:proofErr w:type="spellStart"/>
      <w:r w:rsidRPr="00141FA7">
        <w:rPr>
          <w:sz w:val="24"/>
          <w:szCs w:val="24"/>
        </w:rPr>
        <w:t>Mukhairez</w:t>
      </w:r>
      <w:proofErr w:type="spellEnd"/>
      <w:r w:rsidRPr="00141FA7">
        <w:rPr>
          <w:sz w:val="24"/>
          <w:szCs w:val="24"/>
        </w:rPr>
        <w:t xml:space="preserve"> and Ashraf Y. A. </w:t>
      </w:r>
      <w:proofErr w:type="spellStart"/>
      <w:r w:rsidRPr="00141FA7">
        <w:rPr>
          <w:sz w:val="24"/>
          <w:szCs w:val="24"/>
        </w:rPr>
        <w:t>Maghari</w:t>
      </w:r>
      <w:proofErr w:type="spellEnd"/>
      <w:r w:rsidRPr="00141FA7">
        <w:rPr>
          <w:sz w:val="24"/>
          <w:szCs w:val="24"/>
        </w:rPr>
        <w:t>, “Ant Colony Optimization (ACO) and Simulated Annealing (SA) for Solving Traveling Salesman Problem”, December 2015,</w:t>
      </w:r>
      <w:r w:rsidRPr="00141FA7">
        <w:rPr>
          <w:rFonts w:eastAsia="Arial"/>
          <w:color w:val="555555"/>
          <w:sz w:val="24"/>
          <w:szCs w:val="24"/>
          <w:shd w:val="clear" w:color="auto" w:fill="FFFFFF"/>
        </w:rPr>
        <w:t>DOI:</w:t>
      </w:r>
      <w:hyperlink r:id="rId60" w:tgtFrame="https://www.researchgate.net/publication/_blank" w:history="1">
        <w:r w:rsidR="00141FA7" w:rsidRPr="00141FA7">
          <w:rPr>
            <w:rStyle w:val="Hyperlink"/>
            <w:rFonts w:eastAsia="Arial"/>
            <w:color w:val="000000" w:themeColor="text1"/>
            <w:sz w:val="24"/>
            <w:szCs w:val="24"/>
            <w:u w:val="none"/>
            <w:shd w:val="clear" w:color="auto" w:fill="FFFFFF"/>
          </w:rPr>
          <w:t>10.20533/ijicr.2042.4655.2015.0080</w:t>
        </w:r>
      </w:hyperlink>
    </w:p>
    <w:p w14:paraId="34A79363" w14:textId="77777777" w:rsidR="00141FA7" w:rsidRPr="00141FA7" w:rsidRDefault="00000000" w:rsidP="00141FA7">
      <w:pPr>
        <w:widowControl/>
        <w:autoSpaceDE/>
        <w:autoSpaceDN/>
        <w:spacing w:after="105" w:line="360" w:lineRule="auto"/>
        <w:ind w:left="720" w:hanging="720"/>
        <w:jc w:val="both"/>
        <w:rPr>
          <w:rFonts w:eastAsia="Arial"/>
          <w:sz w:val="24"/>
          <w:szCs w:val="24"/>
          <w:shd w:val="clear" w:color="auto" w:fill="FFFFFF"/>
          <w:lang w:bidi="ar"/>
        </w:rPr>
      </w:pPr>
      <w:r w:rsidRPr="00141FA7">
        <w:rPr>
          <w:sz w:val="24"/>
          <w:szCs w:val="24"/>
        </w:rPr>
        <w:t xml:space="preserve">[29] </w:t>
      </w:r>
      <w:r w:rsidRPr="00141FA7">
        <w:rPr>
          <w:sz w:val="24"/>
          <w:szCs w:val="24"/>
        </w:rPr>
        <w:tab/>
        <w:t>L. Wang, Y. Cao, and J. Li, “Ant Colony Optimization and Simulated Annealing for Network Routing”, March 2020,</w:t>
      </w:r>
      <w:r w:rsidRPr="00141FA7">
        <w:rPr>
          <w:rFonts w:eastAsia="Arial"/>
          <w:color w:val="555555"/>
          <w:sz w:val="24"/>
          <w:szCs w:val="24"/>
          <w:shd w:val="clear" w:color="auto" w:fill="FFFFFF"/>
        </w:rPr>
        <w:t>DOI:</w:t>
      </w:r>
      <w:hyperlink r:id="rId61" w:tgtFrame="https://www.researchgate.net/publication/_blank" w:history="1">
        <w:r w:rsidR="00141FA7" w:rsidRPr="00141FA7">
          <w:rPr>
            <w:rStyle w:val="Hyperlink"/>
            <w:rFonts w:eastAsia="Arial"/>
            <w:color w:val="000000" w:themeColor="text1"/>
            <w:sz w:val="24"/>
            <w:szCs w:val="24"/>
            <w:u w:val="none"/>
            <w:shd w:val="clear" w:color="auto" w:fill="FFFFFF"/>
          </w:rPr>
          <w:t>10.1016/j.swevo.2020.100675</w:t>
        </w:r>
      </w:hyperlink>
    </w:p>
    <w:p w14:paraId="1BCE038D" w14:textId="77777777" w:rsidR="00141FA7" w:rsidRPr="00141FA7" w:rsidRDefault="00000000" w:rsidP="00141FA7">
      <w:pPr>
        <w:widowControl/>
        <w:autoSpaceDE/>
        <w:autoSpaceDN/>
        <w:spacing w:after="105" w:line="360" w:lineRule="auto"/>
        <w:ind w:left="720" w:hanging="720"/>
        <w:jc w:val="both"/>
        <w:rPr>
          <w:rFonts w:eastAsia="Arial"/>
          <w:sz w:val="24"/>
          <w:szCs w:val="24"/>
          <w:shd w:val="clear" w:color="auto" w:fill="FFFFFF"/>
          <w:lang w:bidi="ar"/>
        </w:rPr>
      </w:pPr>
      <w:r w:rsidRPr="00141FA7">
        <w:rPr>
          <w:sz w:val="24"/>
          <w:szCs w:val="24"/>
        </w:rPr>
        <w:t xml:space="preserve">[30] </w:t>
      </w:r>
      <w:r w:rsidRPr="00141FA7">
        <w:rPr>
          <w:sz w:val="24"/>
          <w:szCs w:val="24"/>
        </w:rPr>
        <w:tab/>
        <w:t xml:space="preserve">M. A. </w:t>
      </w:r>
      <w:proofErr w:type="spellStart"/>
      <w:r w:rsidRPr="00141FA7">
        <w:rPr>
          <w:sz w:val="24"/>
          <w:szCs w:val="24"/>
        </w:rPr>
        <w:t>Aboelela</w:t>
      </w:r>
      <w:proofErr w:type="spellEnd"/>
      <w:r w:rsidRPr="00141FA7">
        <w:rPr>
          <w:sz w:val="24"/>
          <w:szCs w:val="24"/>
        </w:rPr>
        <w:t xml:space="preserve">, M. M. Selim, and M. M. Ibrahim, “A Hybrid Simulated Annealing for Job Shop Scheduling Problem”, </w:t>
      </w:r>
    </w:p>
    <w:p w14:paraId="496AEFBF" w14:textId="77777777" w:rsidR="00141FA7" w:rsidRPr="00141FA7" w:rsidRDefault="00141FA7" w:rsidP="00141FA7">
      <w:pPr>
        <w:spacing w:after="120" w:line="360" w:lineRule="auto"/>
        <w:jc w:val="both"/>
        <w:rPr>
          <w:rFonts w:eastAsia="Arial"/>
          <w:sz w:val="24"/>
          <w:szCs w:val="24"/>
          <w:u w:val="single"/>
          <w:shd w:val="clear" w:color="auto" w:fill="FFFFFF"/>
        </w:rPr>
      </w:pPr>
    </w:p>
    <w:p w14:paraId="267C3CB8" w14:textId="77777777" w:rsidR="00141FA7" w:rsidRPr="00141FA7" w:rsidRDefault="00141FA7" w:rsidP="00141FA7">
      <w:pPr>
        <w:spacing w:after="120" w:line="360" w:lineRule="auto"/>
        <w:jc w:val="both"/>
        <w:rPr>
          <w:rFonts w:eastAsia="Arial"/>
          <w:sz w:val="24"/>
          <w:szCs w:val="24"/>
          <w:u w:val="single"/>
          <w:shd w:val="clear" w:color="auto" w:fill="FFFFFF"/>
        </w:rPr>
      </w:pPr>
    </w:p>
    <w:p w14:paraId="07321984" w14:textId="77777777" w:rsidR="000D0DDF" w:rsidRPr="00141FA7" w:rsidRDefault="000D0DDF" w:rsidP="00141FA7">
      <w:pPr>
        <w:widowControl/>
        <w:autoSpaceDE/>
        <w:autoSpaceDN/>
        <w:spacing w:line="360" w:lineRule="auto"/>
        <w:jc w:val="both"/>
        <w:rPr>
          <w:rFonts w:eastAsia="Calibri"/>
          <w:kern w:val="2"/>
          <w:sz w:val="24"/>
          <w:szCs w:val="24"/>
          <w14:ligatures w14:val="standardContextual"/>
        </w:rPr>
      </w:pPr>
    </w:p>
    <w:sectPr w:rsidR="000D0DDF" w:rsidRPr="00141FA7" w:rsidSect="00D93B27">
      <w:footerReference w:type="default" r:id="rId62"/>
      <w:pgSz w:w="12240" w:h="15840"/>
      <w:pgMar w:top="1440" w:right="1440" w:bottom="1530" w:left="2160" w:header="720" w:footer="82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99FFA1" w14:textId="77777777" w:rsidR="007A4B6F" w:rsidRDefault="007A4B6F">
      <w:r>
        <w:separator/>
      </w:r>
    </w:p>
  </w:endnote>
  <w:endnote w:type="continuationSeparator" w:id="0">
    <w:p w14:paraId="7BF90665" w14:textId="77777777" w:rsidR="007A4B6F" w:rsidRDefault="007A4B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sans-serif">
    <w:altName w:val="Segoe Print"/>
    <w:charset w:val="00"/>
    <w:family w:val="auto"/>
    <w:pitch w:val="default"/>
  </w:font>
  <w:font w:name="Helvetica">
    <w:panose1 w:val="020B0604020202020204"/>
    <w:charset w:val="00"/>
    <w:family w:val="auto"/>
    <w:pitch w:val="default"/>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8179638"/>
      <w:docPartObj>
        <w:docPartGallery w:val="Page Numbers (Bottom of Page)"/>
        <w:docPartUnique/>
      </w:docPartObj>
    </w:sdtPr>
    <w:sdtEndPr>
      <w:rPr>
        <w:i/>
        <w:iCs/>
        <w:noProof/>
      </w:rPr>
    </w:sdtEndPr>
    <w:sdtContent>
      <w:p w14:paraId="3AEEC4D5" w14:textId="77777777" w:rsidR="00862448" w:rsidRPr="00862448" w:rsidRDefault="00000000">
        <w:pPr>
          <w:widowControl/>
          <w:tabs>
            <w:tab w:val="center" w:pos="4680"/>
            <w:tab w:val="right" w:pos="9360"/>
          </w:tabs>
          <w:autoSpaceDE/>
          <w:autoSpaceDN/>
          <w:jc w:val="center"/>
          <w:rPr>
            <w:rFonts w:eastAsia="DengXian"/>
            <w:i/>
            <w:iCs/>
            <w:sz w:val="21"/>
            <w:lang w:val="en-IN" w:eastAsia="en-IN" w:bidi="ta-IN"/>
          </w:rPr>
        </w:pPr>
        <w:r w:rsidRPr="00862448">
          <w:rPr>
            <w:rFonts w:eastAsia="DengXian"/>
            <w:i/>
            <w:iCs/>
            <w:sz w:val="24"/>
            <w:szCs w:val="28"/>
            <w:lang w:val="en-IN" w:eastAsia="en-IN" w:bidi="ta-IN"/>
          </w:rPr>
          <w:fldChar w:fldCharType="begin"/>
        </w:r>
        <w:r w:rsidRPr="00862448">
          <w:rPr>
            <w:rFonts w:eastAsia="DengXian"/>
            <w:i/>
            <w:iCs/>
            <w:sz w:val="24"/>
            <w:szCs w:val="28"/>
            <w:lang w:val="en-IN" w:eastAsia="en-IN" w:bidi="ta-IN"/>
          </w:rPr>
          <w:instrText xml:space="preserve"> PAGE   \* MERGEFORMAT </w:instrText>
        </w:r>
        <w:r w:rsidRPr="00862448">
          <w:rPr>
            <w:rFonts w:eastAsia="DengXian"/>
            <w:i/>
            <w:iCs/>
            <w:sz w:val="24"/>
            <w:szCs w:val="28"/>
            <w:lang w:val="en-IN" w:eastAsia="en-IN" w:bidi="ta-IN"/>
          </w:rPr>
          <w:fldChar w:fldCharType="separate"/>
        </w:r>
        <w:r w:rsidRPr="00862448">
          <w:rPr>
            <w:rFonts w:eastAsia="DengXian"/>
            <w:i/>
            <w:iCs/>
            <w:noProof/>
            <w:sz w:val="24"/>
            <w:szCs w:val="28"/>
            <w:lang w:val="en-IN" w:eastAsia="en-IN" w:bidi="ta-IN"/>
          </w:rPr>
          <w:t>2</w:t>
        </w:r>
        <w:r w:rsidRPr="00862448">
          <w:rPr>
            <w:rFonts w:eastAsia="DengXian"/>
            <w:i/>
            <w:iCs/>
            <w:noProof/>
            <w:sz w:val="24"/>
            <w:szCs w:val="28"/>
            <w:lang w:val="en-IN" w:eastAsia="en-IN" w:bidi="ta-IN"/>
          </w:rPr>
          <w:fldChar w:fldCharType="end"/>
        </w:r>
      </w:p>
    </w:sdtContent>
  </w:sdt>
  <w:p w14:paraId="7501E6C8" w14:textId="77777777" w:rsidR="00862448" w:rsidRDefault="00862448">
    <w:pPr>
      <w:widowControl/>
      <w:tabs>
        <w:tab w:val="center" w:pos="4680"/>
        <w:tab w:val="right" w:pos="9360"/>
      </w:tabs>
      <w:autoSpaceDE/>
      <w:autoSpaceDN/>
      <w:rPr>
        <w:rFonts w:ascii="Calibri" w:eastAsia="DengXian" w:hAnsi="Calibri" w:cs="Latha"/>
        <w:sz w:val="21"/>
        <w:lang w:val="en-IN" w:eastAsia="en-IN" w:bidi="ta-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7DD0BD" w14:textId="77777777" w:rsidR="00C3786E" w:rsidRDefault="00C3786E">
    <w:pPr>
      <w:rPr>
        <w:vanish/>
        <w:sz w:val="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38883317"/>
      <w:docPartObj>
        <w:docPartGallery w:val="Page Numbers (Bottom of Page)"/>
        <w:docPartUnique/>
      </w:docPartObj>
    </w:sdtPr>
    <w:sdtEndPr>
      <w:rPr>
        <w:noProof/>
      </w:rPr>
    </w:sdtEndPr>
    <w:sdtContent>
      <w:p w14:paraId="16A758A5" w14:textId="77777777" w:rsidR="00D93B27" w:rsidRDefault="00000000">
        <w:pPr>
          <w:pStyle w:val="Footer"/>
          <w:jc w:val="center"/>
        </w:pPr>
        <w:r>
          <w:fldChar w:fldCharType="begin"/>
        </w:r>
        <w:r>
          <w:instrText xml:space="preserve"> PAGE   \* MERGEFORMAT </w:instrText>
        </w:r>
        <w:r>
          <w:fldChar w:fldCharType="separate"/>
        </w:r>
        <w:r>
          <w:rPr>
            <w:noProof/>
          </w:rPr>
          <w:t>51</w:t>
        </w:r>
        <w:r>
          <w:rPr>
            <w:noProof/>
          </w:rPr>
          <w:fldChar w:fldCharType="end"/>
        </w:r>
      </w:p>
    </w:sdtContent>
  </w:sdt>
  <w:p w14:paraId="2D0082DE" w14:textId="77777777" w:rsidR="00E25281" w:rsidRDefault="00E25281">
    <w:pPr>
      <w:widowControl/>
      <w:tabs>
        <w:tab w:val="center" w:pos="4513"/>
        <w:tab w:val="right" w:pos="9026"/>
      </w:tabs>
      <w:autoSpaceDE/>
      <w:autoSpaceDN/>
      <w:rPr>
        <w:rFonts w:ascii="Calibri" w:eastAsia="DengXian" w:hAnsi="Calibri" w:cs="Arial"/>
        <w:sz w:val="20"/>
        <w:szCs w:val="20"/>
        <w:lang w:eastAsia="zh-C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834419"/>
      <w:docPartObj>
        <w:docPartGallery w:val="Page Numbers (Bottom of Page)"/>
        <w:docPartUnique/>
      </w:docPartObj>
    </w:sdtPr>
    <w:sdtEndPr>
      <w:rPr>
        <w:noProof/>
      </w:rPr>
    </w:sdtEndPr>
    <w:sdtContent>
      <w:p w14:paraId="01F1BBEC" w14:textId="77777777" w:rsidR="00D93B27" w:rsidRDefault="00000000">
        <w:pPr>
          <w:pStyle w:val="Footer"/>
          <w:jc w:val="center"/>
        </w:pPr>
        <w:r>
          <w:fldChar w:fldCharType="begin"/>
        </w:r>
        <w:r>
          <w:instrText xml:space="preserve"> PAGE   \* MERGEFORMAT </w:instrText>
        </w:r>
        <w:r>
          <w:fldChar w:fldCharType="separate"/>
        </w:r>
        <w:r>
          <w:rPr>
            <w:noProof/>
          </w:rPr>
          <w:t>51</w:t>
        </w:r>
        <w:r>
          <w:rPr>
            <w:noProof/>
          </w:rPr>
          <w:fldChar w:fldCharType="end"/>
        </w:r>
      </w:p>
    </w:sdtContent>
  </w:sdt>
  <w:p w14:paraId="31C2EE61" w14:textId="77777777" w:rsidR="00E25281" w:rsidRDefault="00E25281">
    <w:pPr>
      <w:widowControl/>
      <w:tabs>
        <w:tab w:val="center" w:pos="4513"/>
        <w:tab w:val="right" w:pos="9026"/>
      </w:tabs>
      <w:autoSpaceDE/>
      <w:autoSpaceDN/>
      <w:rPr>
        <w:rFonts w:ascii="Calibri" w:eastAsia="DengXian" w:hAnsi="Calibri" w:cs="Arial"/>
        <w:sz w:val="20"/>
        <w:szCs w:val="20"/>
        <w:lang w:eastAsia="zh-C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7082669"/>
      <w:docPartObj>
        <w:docPartGallery w:val="Page Numbers (Bottom of Page)"/>
        <w:docPartUnique/>
      </w:docPartObj>
    </w:sdtPr>
    <w:sdtEndPr>
      <w:rPr>
        <w:noProof/>
      </w:rPr>
    </w:sdtEndPr>
    <w:sdtContent>
      <w:p w14:paraId="0FEB3A4D" w14:textId="77777777" w:rsidR="00D93B27" w:rsidRDefault="00000000">
        <w:pPr>
          <w:pStyle w:val="Footer"/>
          <w:jc w:val="center"/>
        </w:pPr>
        <w:r>
          <w:fldChar w:fldCharType="begin"/>
        </w:r>
        <w:r>
          <w:instrText xml:space="preserve"> PAGE   \* MERGEFORMAT </w:instrText>
        </w:r>
        <w:r>
          <w:fldChar w:fldCharType="separate"/>
        </w:r>
        <w:r>
          <w:rPr>
            <w:noProof/>
          </w:rPr>
          <w:t>70</w:t>
        </w:r>
        <w:r>
          <w:rPr>
            <w:noProof/>
          </w:rPr>
          <w:fldChar w:fldCharType="end"/>
        </w:r>
      </w:p>
    </w:sdtContent>
  </w:sdt>
  <w:p w14:paraId="4E2854B1" w14:textId="77777777" w:rsidR="00E25281" w:rsidRPr="00D93B27" w:rsidRDefault="00E25281" w:rsidP="00D93B27">
    <w:pPr>
      <w:pStyle w:val="Footer"/>
      <w:rPr>
        <w:rFonts w:eastAsia="Calibr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8570328"/>
      <w:docPartObj>
        <w:docPartGallery w:val="Page Numbers (Bottom of Page)"/>
        <w:docPartUnique/>
      </w:docPartObj>
    </w:sdtPr>
    <w:sdtEndPr>
      <w:rPr>
        <w:noProof/>
      </w:rPr>
    </w:sdtEndPr>
    <w:sdtContent>
      <w:p w14:paraId="2330C984" w14:textId="77777777" w:rsidR="00D93B27" w:rsidRDefault="00000000">
        <w:pPr>
          <w:pStyle w:val="Footer"/>
          <w:jc w:val="center"/>
        </w:pPr>
        <w:r>
          <w:fldChar w:fldCharType="begin"/>
        </w:r>
        <w:r>
          <w:instrText xml:space="preserve"> PAGE   \* MERGEFORMAT </w:instrText>
        </w:r>
        <w:r>
          <w:fldChar w:fldCharType="separate"/>
        </w:r>
        <w:r>
          <w:rPr>
            <w:noProof/>
          </w:rPr>
          <w:t>87</w:t>
        </w:r>
        <w:r>
          <w:rPr>
            <w:noProof/>
          </w:rPr>
          <w:fldChar w:fldCharType="end"/>
        </w:r>
      </w:p>
    </w:sdtContent>
  </w:sdt>
  <w:p w14:paraId="21AF8F1E" w14:textId="77777777" w:rsidR="00E25281" w:rsidRDefault="00E25281">
    <w:pPr>
      <w:rPr>
        <w:vanish/>
        <w:sz w:val="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08101497"/>
      <w:docPartObj>
        <w:docPartGallery w:val="Page Numbers (Bottom of Page)"/>
        <w:docPartUnique/>
      </w:docPartObj>
    </w:sdtPr>
    <w:sdtEndPr>
      <w:rPr>
        <w:noProof/>
      </w:rPr>
    </w:sdtEndPr>
    <w:sdtContent>
      <w:p w14:paraId="406CABD0" w14:textId="77777777" w:rsidR="00D93B27" w:rsidRDefault="00000000">
        <w:pPr>
          <w:pStyle w:val="Footer"/>
          <w:jc w:val="center"/>
        </w:pPr>
        <w:r>
          <w:fldChar w:fldCharType="begin"/>
        </w:r>
        <w:r>
          <w:instrText xml:space="preserve"> PAGE   \* MERGEFORMAT </w:instrText>
        </w:r>
        <w:r>
          <w:fldChar w:fldCharType="separate"/>
        </w:r>
        <w:r>
          <w:rPr>
            <w:noProof/>
          </w:rPr>
          <w:t>90</w:t>
        </w:r>
        <w:r>
          <w:rPr>
            <w:noProof/>
          </w:rPr>
          <w:fldChar w:fldCharType="end"/>
        </w:r>
      </w:p>
    </w:sdtContent>
  </w:sdt>
  <w:p w14:paraId="2408157E" w14:textId="77777777" w:rsidR="00E25281" w:rsidRDefault="00E25281">
    <w:pPr>
      <w:rPr>
        <w:vanish/>
        <w:sz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DEB025" w14:textId="77777777" w:rsidR="007A4B6F" w:rsidRDefault="007A4B6F">
      <w:r>
        <w:separator/>
      </w:r>
    </w:p>
  </w:footnote>
  <w:footnote w:type="continuationSeparator" w:id="0">
    <w:p w14:paraId="1D701525" w14:textId="77777777" w:rsidR="007A4B6F" w:rsidRDefault="007A4B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BFDC30"/>
    <w:multiLevelType w:val="singleLevel"/>
    <w:tmpl w:val="07BFDC30"/>
    <w:lvl w:ilvl="0">
      <w:start w:val="1"/>
      <w:numFmt w:val="lowerLetter"/>
      <w:suff w:val="space"/>
      <w:lvlText w:val="(%1)"/>
      <w:lvlJc w:val="left"/>
    </w:lvl>
  </w:abstractNum>
  <w:abstractNum w:abstractNumId="1" w15:restartNumberingAfterBreak="0">
    <w:nsid w:val="08FD0ADC"/>
    <w:multiLevelType w:val="hybridMultilevel"/>
    <w:tmpl w:val="258AA818"/>
    <w:lvl w:ilvl="0" w:tplc="7DC0A54C">
      <w:start w:val="1"/>
      <w:numFmt w:val="bullet"/>
      <w:lvlText w:val=""/>
      <w:lvlJc w:val="left"/>
      <w:pPr>
        <w:ind w:left="768" w:hanging="408"/>
      </w:pPr>
      <w:rPr>
        <w:rFonts w:ascii="Symbol" w:hAnsi="Symbol" w:hint="default"/>
      </w:rPr>
    </w:lvl>
    <w:lvl w:ilvl="1" w:tplc="D3F63F28" w:tentative="1">
      <w:start w:val="1"/>
      <w:numFmt w:val="bullet"/>
      <w:lvlText w:val="o"/>
      <w:lvlJc w:val="left"/>
      <w:pPr>
        <w:ind w:left="1440" w:hanging="360"/>
      </w:pPr>
      <w:rPr>
        <w:rFonts w:ascii="Courier New" w:hAnsi="Courier New" w:cs="Courier New" w:hint="default"/>
      </w:rPr>
    </w:lvl>
    <w:lvl w:ilvl="2" w:tplc="569ADFA4" w:tentative="1">
      <w:start w:val="1"/>
      <w:numFmt w:val="bullet"/>
      <w:lvlText w:val=""/>
      <w:lvlJc w:val="left"/>
      <w:pPr>
        <w:ind w:left="2160" w:hanging="360"/>
      </w:pPr>
      <w:rPr>
        <w:rFonts w:ascii="Wingdings" w:hAnsi="Wingdings" w:hint="default"/>
      </w:rPr>
    </w:lvl>
    <w:lvl w:ilvl="3" w:tplc="1904340A" w:tentative="1">
      <w:start w:val="1"/>
      <w:numFmt w:val="bullet"/>
      <w:lvlText w:val=""/>
      <w:lvlJc w:val="left"/>
      <w:pPr>
        <w:ind w:left="2880" w:hanging="360"/>
      </w:pPr>
      <w:rPr>
        <w:rFonts w:ascii="Symbol" w:hAnsi="Symbol" w:hint="default"/>
      </w:rPr>
    </w:lvl>
    <w:lvl w:ilvl="4" w:tplc="D346D0D4" w:tentative="1">
      <w:start w:val="1"/>
      <w:numFmt w:val="bullet"/>
      <w:lvlText w:val="o"/>
      <w:lvlJc w:val="left"/>
      <w:pPr>
        <w:ind w:left="3600" w:hanging="360"/>
      </w:pPr>
      <w:rPr>
        <w:rFonts w:ascii="Courier New" w:hAnsi="Courier New" w:cs="Courier New" w:hint="default"/>
      </w:rPr>
    </w:lvl>
    <w:lvl w:ilvl="5" w:tplc="E120044E" w:tentative="1">
      <w:start w:val="1"/>
      <w:numFmt w:val="bullet"/>
      <w:lvlText w:val=""/>
      <w:lvlJc w:val="left"/>
      <w:pPr>
        <w:ind w:left="4320" w:hanging="360"/>
      </w:pPr>
      <w:rPr>
        <w:rFonts w:ascii="Wingdings" w:hAnsi="Wingdings" w:hint="default"/>
      </w:rPr>
    </w:lvl>
    <w:lvl w:ilvl="6" w:tplc="7C346464" w:tentative="1">
      <w:start w:val="1"/>
      <w:numFmt w:val="bullet"/>
      <w:lvlText w:val=""/>
      <w:lvlJc w:val="left"/>
      <w:pPr>
        <w:ind w:left="5040" w:hanging="360"/>
      </w:pPr>
      <w:rPr>
        <w:rFonts w:ascii="Symbol" w:hAnsi="Symbol" w:hint="default"/>
      </w:rPr>
    </w:lvl>
    <w:lvl w:ilvl="7" w:tplc="A4BA17E0" w:tentative="1">
      <w:start w:val="1"/>
      <w:numFmt w:val="bullet"/>
      <w:lvlText w:val="o"/>
      <w:lvlJc w:val="left"/>
      <w:pPr>
        <w:ind w:left="5760" w:hanging="360"/>
      </w:pPr>
      <w:rPr>
        <w:rFonts w:ascii="Courier New" w:hAnsi="Courier New" w:cs="Courier New" w:hint="default"/>
      </w:rPr>
    </w:lvl>
    <w:lvl w:ilvl="8" w:tplc="506CAA36" w:tentative="1">
      <w:start w:val="1"/>
      <w:numFmt w:val="bullet"/>
      <w:lvlText w:val=""/>
      <w:lvlJc w:val="left"/>
      <w:pPr>
        <w:ind w:left="6480" w:hanging="360"/>
      </w:pPr>
      <w:rPr>
        <w:rFonts w:ascii="Wingdings" w:hAnsi="Wingdings" w:hint="default"/>
      </w:rPr>
    </w:lvl>
  </w:abstractNum>
  <w:abstractNum w:abstractNumId="2" w15:restartNumberingAfterBreak="0">
    <w:nsid w:val="11F85CAD"/>
    <w:multiLevelType w:val="multilevel"/>
    <w:tmpl w:val="3A2CF3E2"/>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3" w15:restartNumberingAfterBreak="0">
    <w:nsid w:val="12103607"/>
    <w:multiLevelType w:val="hybridMultilevel"/>
    <w:tmpl w:val="529231A8"/>
    <w:lvl w:ilvl="0" w:tplc="A420DE4E">
      <w:numFmt w:val="bullet"/>
      <w:lvlText w:val="•"/>
      <w:lvlJc w:val="left"/>
      <w:pPr>
        <w:ind w:left="1140" w:hanging="360"/>
      </w:pPr>
      <w:rPr>
        <w:rFonts w:ascii="Times New Roman" w:eastAsia="Calibri" w:hAnsi="Times New Roman" w:cs="Times New Roman" w:hint="default"/>
      </w:rPr>
    </w:lvl>
    <w:lvl w:ilvl="1" w:tplc="01547552" w:tentative="1">
      <w:start w:val="1"/>
      <w:numFmt w:val="bullet"/>
      <w:lvlText w:val="o"/>
      <w:lvlJc w:val="left"/>
      <w:pPr>
        <w:ind w:left="1860" w:hanging="360"/>
      </w:pPr>
      <w:rPr>
        <w:rFonts w:ascii="Courier New" w:hAnsi="Courier New" w:cs="Courier New" w:hint="default"/>
      </w:rPr>
    </w:lvl>
    <w:lvl w:ilvl="2" w:tplc="361894D0" w:tentative="1">
      <w:start w:val="1"/>
      <w:numFmt w:val="bullet"/>
      <w:lvlText w:val=""/>
      <w:lvlJc w:val="left"/>
      <w:pPr>
        <w:ind w:left="2580" w:hanging="360"/>
      </w:pPr>
      <w:rPr>
        <w:rFonts w:ascii="Wingdings" w:hAnsi="Wingdings" w:hint="default"/>
      </w:rPr>
    </w:lvl>
    <w:lvl w:ilvl="3" w:tplc="8D98ABAE" w:tentative="1">
      <w:start w:val="1"/>
      <w:numFmt w:val="bullet"/>
      <w:lvlText w:val=""/>
      <w:lvlJc w:val="left"/>
      <w:pPr>
        <w:ind w:left="3300" w:hanging="360"/>
      </w:pPr>
      <w:rPr>
        <w:rFonts w:ascii="Symbol" w:hAnsi="Symbol" w:hint="default"/>
      </w:rPr>
    </w:lvl>
    <w:lvl w:ilvl="4" w:tplc="A63A6A5C" w:tentative="1">
      <w:start w:val="1"/>
      <w:numFmt w:val="bullet"/>
      <w:lvlText w:val="o"/>
      <w:lvlJc w:val="left"/>
      <w:pPr>
        <w:ind w:left="4020" w:hanging="360"/>
      </w:pPr>
      <w:rPr>
        <w:rFonts w:ascii="Courier New" w:hAnsi="Courier New" w:cs="Courier New" w:hint="default"/>
      </w:rPr>
    </w:lvl>
    <w:lvl w:ilvl="5" w:tplc="ED2EB948" w:tentative="1">
      <w:start w:val="1"/>
      <w:numFmt w:val="bullet"/>
      <w:lvlText w:val=""/>
      <w:lvlJc w:val="left"/>
      <w:pPr>
        <w:ind w:left="4740" w:hanging="360"/>
      </w:pPr>
      <w:rPr>
        <w:rFonts w:ascii="Wingdings" w:hAnsi="Wingdings" w:hint="default"/>
      </w:rPr>
    </w:lvl>
    <w:lvl w:ilvl="6" w:tplc="B3728BAE" w:tentative="1">
      <w:start w:val="1"/>
      <w:numFmt w:val="bullet"/>
      <w:lvlText w:val=""/>
      <w:lvlJc w:val="left"/>
      <w:pPr>
        <w:ind w:left="5460" w:hanging="360"/>
      </w:pPr>
      <w:rPr>
        <w:rFonts w:ascii="Symbol" w:hAnsi="Symbol" w:hint="default"/>
      </w:rPr>
    </w:lvl>
    <w:lvl w:ilvl="7" w:tplc="18E8CAB4" w:tentative="1">
      <w:start w:val="1"/>
      <w:numFmt w:val="bullet"/>
      <w:lvlText w:val="o"/>
      <w:lvlJc w:val="left"/>
      <w:pPr>
        <w:ind w:left="6180" w:hanging="360"/>
      </w:pPr>
      <w:rPr>
        <w:rFonts w:ascii="Courier New" w:hAnsi="Courier New" w:cs="Courier New" w:hint="default"/>
      </w:rPr>
    </w:lvl>
    <w:lvl w:ilvl="8" w:tplc="00948792" w:tentative="1">
      <w:start w:val="1"/>
      <w:numFmt w:val="bullet"/>
      <w:lvlText w:val=""/>
      <w:lvlJc w:val="left"/>
      <w:pPr>
        <w:ind w:left="6900" w:hanging="360"/>
      </w:pPr>
      <w:rPr>
        <w:rFonts w:ascii="Wingdings" w:hAnsi="Wingdings" w:hint="default"/>
      </w:rPr>
    </w:lvl>
  </w:abstractNum>
  <w:abstractNum w:abstractNumId="4" w15:restartNumberingAfterBreak="0">
    <w:nsid w:val="1C4423B0"/>
    <w:multiLevelType w:val="multilevel"/>
    <w:tmpl w:val="1C4423B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3D97BEE"/>
    <w:multiLevelType w:val="multilevel"/>
    <w:tmpl w:val="63CAA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F246E8"/>
    <w:multiLevelType w:val="multilevel"/>
    <w:tmpl w:val="2EF24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36B87D75"/>
    <w:multiLevelType w:val="multilevel"/>
    <w:tmpl w:val="36B87D7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39537569"/>
    <w:multiLevelType w:val="multilevel"/>
    <w:tmpl w:val="2EF246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3A127BF7"/>
    <w:multiLevelType w:val="multilevel"/>
    <w:tmpl w:val="1AE441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A2CF3E2"/>
    <w:multiLevelType w:val="multilevel"/>
    <w:tmpl w:val="3A2CF3E2"/>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suff w:val="space"/>
      <w:lvlText w:val="%1.%2.%3.%4"/>
      <w:lvlJc w:val="left"/>
      <w:pPr>
        <w:ind w:left="720" w:firstLine="0"/>
      </w:pPr>
      <w:rPr>
        <w:rFonts w:hint="default"/>
      </w:rPr>
    </w:lvl>
    <w:lvl w:ilvl="4">
      <w:start w:val="1"/>
      <w:numFmt w:val="decimal"/>
      <w:suff w:val="space"/>
      <w:lvlText w:val="%1.%2.%3.%4.%5"/>
      <w:lvlJc w:val="left"/>
      <w:pPr>
        <w:ind w:left="720" w:firstLine="0"/>
      </w:pPr>
      <w:rPr>
        <w:rFonts w:hint="default"/>
      </w:rPr>
    </w:lvl>
    <w:lvl w:ilvl="5">
      <w:start w:val="1"/>
      <w:numFmt w:val="decimal"/>
      <w:suff w:val="space"/>
      <w:lvlText w:val="%1.%2.%3.%4.%5.%6"/>
      <w:lvlJc w:val="left"/>
      <w:pPr>
        <w:ind w:left="720" w:firstLine="0"/>
      </w:pPr>
      <w:rPr>
        <w:rFonts w:hint="default"/>
      </w:rPr>
    </w:lvl>
    <w:lvl w:ilvl="6">
      <w:start w:val="1"/>
      <w:numFmt w:val="decimal"/>
      <w:suff w:val="space"/>
      <w:lvlText w:val="%1.%2.%3.%4.%5.%6.%7"/>
      <w:lvlJc w:val="left"/>
      <w:pPr>
        <w:ind w:left="720" w:firstLine="0"/>
      </w:pPr>
      <w:rPr>
        <w:rFonts w:hint="default"/>
      </w:rPr>
    </w:lvl>
    <w:lvl w:ilvl="7">
      <w:start w:val="1"/>
      <w:numFmt w:val="decimal"/>
      <w:suff w:val="space"/>
      <w:lvlText w:val="%1.%2.%3.%4.%5.%6.%7.%8"/>
      <w:lvlJc w:val="left"/>
      <w:pPr>
        <w:ind w:left="720" w:firstLine="0"/>
      </w:pPr>
      <w:rPr>
        <w:rFonts w:hint="default"/>
      </w:rPr>
    </w:lvl>
    <w:lvl w:ilvl="8">
      <w:start w:val="1"/>
      <w:numFmt w:val="decimal"/>
      <w:suff w:val="space"/>
      <w:lvlText w:val="%1.%2.%3.%4.%5.%6.%7.%8.%9"/>
      <w:lvlJc w:val="left"/>
      <w:pPr>
        <w:ind w:left="720" w:firstLine="0"/>
      </w:pPr>
      <w:rPr>
        <w:rFonts w:hint="default"/>
      </w:rPr>
    </w:lvl>
  </w:abstractNum>
  <w:abstractNum w:abstractNumId="11" w15:restartNumberingAfterBreak="0">
    <w:nsid w:val="3C943C0A"/>
    <w:multiLevelType w:val="multilevel"/>
    <w:tmpl w:val="3C943C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40AF4A95"/>
    <w:multiLevelType w:val="multilevel"/>
    <w:tmpl w:val="40AF4A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15:restartNumberingAfterBreak="0">
    <w:nsid w:val="46243CAE"/>
    <w:multiLevelType w:val="singleLevel"/>
    <w:tmpl w:val="07BFDC30"/>
    <w:lvl w:ilvl="0">
      <w:start w:val="1"/>
      <w:numFmt w:val="lowerLetter"/>
      <w:suff w:val="space"/>
      <w:lvlText w:val="(%1)"/>
      <w:lvlJc w:val="left"/>
    </w:lvl>
  </w:abstractNum>
  <w:abstractNum w:abstractNumId="14" w15:restartNumberingAfterBreak="0">
    <w:nsid w:val="47542893"/>
    <w:multiLevelType w:val="multilevel"/>
    <w:tmpl w:val="7F6A7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5073DD"/>
    <w:multiLevelType w:val="hybridMultilevel"/>
    <w:tmpl w:val="970065D0"/>
    <w:lvl w:ilvl="0" w:tplc="534AB33E">
      <w:numFmt w:val="bullet"/>
      <w:lvlText w:val="•"/>
      <w:lvlJc w:val="left"/>
      <w:pPr>
        <w:ind w:left="1080" w:hanging="360"/>
      </w:pPr>
      <w:rPr>
        <w:rFonts w:ascii="Times New Roman" w:eastAsiaTheme="minorHAnsi" w:hAnsi="Times New Roman" w:cs="Times New Roman" w:hint="default"/>
        <w:b/>
      </w:rPr>
    </w:lvl>
    <w:lvl w:ilvl="1" w:tplc="070259A2" w:tentative="1">
      <w:start w:val="1"/>
      <w:numFmt w:val="bullet"/>
      <w:lvlText w:val="o"/>
      <w:lvlJc w:val="left"/>
      <w:pPr>
        <w:ind w:left="1800" w:hanging="360"/>
      </w:pPr>
      <w:rPr>
        <w:rFonts w:ascii="Courier New" w:hAnsi="Courier New" w:cs="Courier New" w:hint="default"/>
      </w:rPr>
    </w:lvl>
    <w:lvl w:ilvl="2" w:tplc="35FC59B8" w:tentative="1">
      <w:start w:val="1"/>
      <w:numFmt w:val="bullet"/>
      <w:lvlText w:val=""/>
      <w:lvlJc w:val="left"/>
      <w:pPr>
        <w:ind w:left="2520" w:hanging="360"/>
      </w:pPr>
      <w:rPr>
        <w:rFonts w:ascii="Wingdings" w:hAnsi="Wingdings" w:hint="default"/>
      </w:rPr>
    </w:lvl>
    <w:lvl w:ilvl="3" w:tplc="5900E17A" w:tentative="1">
      <w:start w:val="1"/>
      <w:numFmt w:val="bullet"/>
      <w:lvlText w:val=""/>
      <w:lvlJc w:val="left"/>
      <w:pPr>
        <w:ind w:left="3240" w:hanging="360"/>
      </w:pPr>
      <w:rPr>
        <w:rFonts w:ascii="Symbol" w:hAnsi="Symbol" w:hint="default"/>
      </w:rPr>
    </w:lvl>
    <w:lvl w:ilvl="4" w:tplc="916EA7D8" w:tentative="1">
      <w:start w:val="1"/>
      <w:numFmt w:val="bullet"/>
      <w:lvlText w:val="o"/>
      <w:lvlJc w:val="left"/>
      <w:pPr>
        <w:ind w:left="3960" w:hanging="360"/>
      </w:pPr>
      <w:rPr>
        <w:rFonts w:ascii="Courier New" w:hAnsi="Courier New" w:cs="Courier New" w:hint="default"/>
      </w:rPr>
    </w:lvl>
    <w:lvl w:ilvl="5" w:tplc="B22251B2" w:tentative="1">
      <w:start w:val="1"/>
      <w:numFmt w:val="bullet"/>
      <w:lvlText w:val=""/>
      <w:lvlJc w:val="left"/>
      <w:pPr>
        <w:ind w:left="4680" w:hanging="360"/>
      </w:pPr>
      <w:rPr>
        <w:rFonts w:ascii="Wingdings" w:hAnsi="Wingdings" w:hint="default"/>
      </w:rPr>
    </w:lvl>
    <w:lvl w:ilvl="6" w:tplc="88267A18" w:tentative="1">
      <w:start w:val="1"/>
      <w:numFmt w:val="bullet"/>
      <w:lvlText w:val=""/>
      <w:lvlJc w:val="left"/>
      <w:pPr>
        <w:ind w:left="5400" w:hanging="360"/>
      </w:pPr>
      <w:rPr>
        <w:rFonts w:ascii="Symbol" w:hAnsi="Symbol" w:hint="default"/>
      </w:rPr>
    </w:lvl>
    <w:lvl w:ilvl="7" w:tplc="6FE28A74" w:tentative="1">
      <w:start w:val="1"/>
      <w:numFmt w:val="bullet"/>
      <w:lvlText w:val="o"/>
      <w:lvlJc w:val="left"/>
      <w:pPr>
        <w:ind w:left="6120" w:hanging="360"/>
      </w:pPr>
      <w:rPr>
        <w:rFonts w:ascii="Courier New" w:hAnsi="Courier New" w:cs="Courier New" w:hint="default"/>
      </w:rPr>
    </w:lvl>
    <w:lvl w:ilvl="8" w:tplc="2384CC5A" w:tentative="1">
      <w:start w:val="1"/>
      <w:numFmt w:val="bullet"/>
      <w:lvlText w:val=""/>
      <w:lvlJc w:val="left"/>
      <w:pPr>
        <w:ind w:left="6840" w:hanging="360"/>
      </w:pPr>
      <w:rPr>
        <w:rFonts w:ascii="Wingdings" w:hAnsi="Wingdings" w:hint="default"/>
      </w:rPr>
    </w:lvl>
  </w:abstractNum>
  <w:abstractNum w:abstractNumId="16" w15:restartNumberingAfterBreak="0">
    <w:nsid w:val="5D09C2AC"/>
    <w:multiLevelType w:val="multilevel"/>
    <w:tmpl w:val="644566FE"/>
    <w:lvl w:ilvl="0">
      <w:start w:val="1"/>
      <w:numFmt w:val="decimal"/>
      <w:lvlText w:val="%1"/>
      <w:lvlJc w:val="left"/>
      <w:pPr>
        <w:ind w:left="480" w:hanging="480"/>
      </w:pPr>
      <w:rPr>
        <w:rFonts w:hint="default"/>
      </w:rPr>
    </w:lvl>
    <w:lvl w:ilvl="1">
      <w:start w:val="4"/>
      <w:numFmt w:val="decimal"/>
      <w:lvlText w:val="%1.%2"/>
      <w:lvlJc w:val="left"/>
      <w:pPr>
        <w:ind w:left="1194" w:hanging="48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7" w15:restartNumberingAfterBreak="0">
    <w:nsid w:val="5F9ACB51"/>
    <w:multiLevelType w:val="multilevel"/>
    <w:tmpl w:val="1AE4416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44566FE"/>
    <w:multiLevelType w:val="multilevel"/>
    <w:tmpl w:val="644566FE"/>
    <w:lvl w:ilvl="0">
      <w:start w:val="1"/>
      <w:numFmt w:val="decimal"/>
      <w:lvlText w:val="%1"/>
      <w:lvlJc w:val="left"/>
      <w:pPr>
        <w:ind w:left="480" w:hanging="480"/>
      </w:pPr>
      <w:rPr>
        <w:rFonts w:hint="default"/>
      </w:rPr>
    </w:lvl>
    <w:lvl w:ilvl="1">
      <w:start w:val="4"/>
      <w:numFmt w:val="decimal"/>
      <w:lvlText w:val="%1.%2"/>
      <w:lvlJc w:val="left"/>
      <w:pPr>
        <w:ind w:left="1194" w:hanging="48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2862" w:hanging="72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4650" w:hanging="1080"/>
      </w:pPr>
      <w:rPr>
        <w:rFonts w:hint="default"/>
      </w:rPr>
    </w:lvl>
    <w:lvl w:ilvl="6">
      <w:start w:val="1"/>
      <w:numFmt w:val="decimal"/>
      <w:lvlText w:val="%1.%2.%3.%4.%5.%6.%7"/>
      <w:lvlJc w:val="left"/>
      <w:pPr>
        <w:ind w:left="5724" w:hanging="1440"/>
      </w:pPr>
      <w:rPr>
        <w:rFonts w:hint="default"/>
      </w:rPr>
    </w:lvl>
    <w:lvl w:ilvl="7">
      <w:start w:val="1"/>
      <w:numFmt w:val="decimal"/>
      <w:lvlText w:val="%1.%2.%3.%4.%5.%6.%7.%8"/>
      <w:lvlJc w:val="left"/>
      <w:pPr>
        <w:ind w:left="6438" w:hanging="1440"/>
      </w:pPr>
      <w:rPr>
        <w:rFonts w:hint="default"/>
      </w:rPr>
    </w:lvl>
    <w:lvl w:ilvl="8">
      <w:start w:val="1"/>
      <w:numFmt w:val="decimal"/>
      <w:lvlText w:val="%1.%2.%3.%4.%5.%6.%7.%8.%9"/>
      <w:lvlJc w:val="left"/>
      <w:pPr>
        <w:ind w:left="7512" w:hanging="1800"/>
      </w:pPr>
      <w:rPr>
        <w:rFonts w:hint="default"/>
      </w:rPr>
    </w:lvl>
  </w:abstractNum>
  <w:abstractNum w:abstractNumId="19" w15:restartNumberingAfterBreak="0">
    <w:nsid w:val="671B4B7A"/>
    <w:multiLevelType w:val="multilevel"/>
    <w:tmpl w:val="B63EF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777233"/>
    <w:multiLevelType w:val="hybridMultilevel"/>
    <w:tmpl w:val="529231A8"/>
    <w:lvl w:ilvl="0" w:tplc="F40C1450">
      <w:numFmt w:val="bullet"/>
      <w:lvlText w:val="•"/>
      <w:lvlJc w:val="left"/>
      <w:pPr>
        <w:ind w:left="1140" w:hanging="360"/>
      </w:pPr>
      <w:rPr>
        <w:rFonts w:ascii="Times New Roman" w:eastAsia="Calibri" w:hAnsi="Times New Roman" w:cs="Times New Roman" w:hint="default"/>
      </w:rPr>
    </w:lvl>
    <w:lvl w:ilvl="1" w:tplc="A7CEF398" w:tentative="1">
      <w:start w:val="1"/>
      <w:numFmt w:val="bullet"/>
      <w:lvlText w:val="o"/>
      <w:lvlJc w:val="left"/>
      <w:pPr>
        <w:ind w:left="1860" w:hanging="360"/>
      </w:pPr>
      <w:rPr>
        <w:rFonts w:ascii="Courier New" w:hAnsi="Courier New" w:cs="Courier New" w:hint="default"/>
      </w:rPr>
    </w:lvl>
    <w:lvl w:ilvl="2" w:tplc="D660B0D2" w:tentative="1">
      <w:start w:val="1"/>
      <w:numFmt w:val="bullet"/>
      <w:lvlText w:val=""/>
      <w:lvlJc w:val="left"/>
      <w:pPr>
        <w:ind w:left="2580" w:hanging="360"/>
      </w:pPr>
      <w:rPr>
        <w:rFonts w:ascii="Wingdings" w:hAnsi="Wingdings" w:hint="default"/>
      </w:rPr>
    </w:lvl>
    <w:lvl w:ilvl="3" w:tplc="06B2162E" w:tentative="1">
      <w:start w:val="1"/>
      <w:numFmt w:val="bullet"/>
      <w:lvlText w:val=""/>
      <w:lvlJc w:val="left"/>
      <w:pPr>
        <w:ind w:left="3300" w:hanging="360"/>
      </w:pPr>
      <w:rPr>
        <w:rFonts w:ascii="Symbol" w:hAnsi="Symbol" w:hint="default"/>
      </w:rPr>
    </w:lvl>
    <w:lvl w:ilvl="4" w:tplc="63CE4092" w:tentative="1">
      <w:start w:val="1"/>
      <w:numFmt w:val="bullet"/>
      <w:lvlText w:val="o"/>
      <w:lvlJc w:val="left"/>
      <w:pPr>
        <w:ind w:left="4020" w:hanging="360"/>
      </w:pPr>
      <w:rPr>
        <w:rFonts w:ascii="Courier New" w:hAnsi="Courier New" w:cs="Courier New" w:hint="default"/>
      </w:rPr>
    </w:lvl>
    <w:lvl w:ilvl="5" w:tplc="852692D8" w:tentative="1">
      <w:start w:val="1"/>
      <w:numFmt w:val="bullet"/>
      <w:lvlText w:val=""/>
      <w:lvlJc w:val="left"/>
      <w:pPr>
        <w:ind w:left="4740" w:hanging="360"/>
      </w:pPr>
      <w:rPr>
        <w:rFonts w:ascii="Wingdings" w:hAnsi="Wingdings" w:hint="default"/>
      </w:rPr>
    </w:lvl>
    <w:lvl w:ilvl="6" w:tplc="E7B0024C" w:tentative="1">
      <w:start w:val="1"/>
      <w:numFmt w:val="bullet"/>
      <w:lvlText w:val=""/>
      <w:lvlJc w:val="left"/>
      <w:pPr>
        <w:ind w:left="5460" w:hanging="360"/>
      </w:pPr>
      <w:rPr>
        <w:rFonts w:ascii="Symbol" w:hAnsi="Symbol" w:hint="default"/>
      </w:rPr>
    </w:lvl>
    <w:lvl w:ilvl="7" w:tplc="82E2A16A" w:tentative="1">
      <w:start w:val="1"/>
      <w:numFmt w:val="bullet"/>
      <w:lvlText w:val="o"/>
      <w:lvlJc w:val="left"/>
      <w:pPr>
        <w:ind w:left="6180" w:hanging="360"/>
      </w:pPr>
      <w:rPr>
        <w:rFonts w:ascii="Courier New" w:hAnsi="Courier New" w:cs="Courier New" w:hint="default"/>
      </w:rPr>
    </w:lvl>
    <w:lvl w:ilvl="8" w:tplc="F0384A6A" w:tentative="1">
      <w:start w:val="1"/>
      <w:numFmt w:val="bullet"/>
      <w:lvlText w:val=""/>
      <w:lvlJc w:val="left"/>
      <w:pPr>
        <w:ind w:left="6900" w:hanging="360"/>
      </w:pPr>
      <w:rPr>
        <w:rFonts w:ascii="Wingdings" w:hAnsi="Wingdings" w:hint="default"/>
      </w:rPr>
    </w:lvl>
  </w:abstractNum>
  <w:abstractNum w:abstractNumId="21" w15:restartNumberingAfterBreak="0">
    <w:nsid w:val="6CF658BD"/>
    <w:multiLevelType w:val="multilevel"/>
    <w:tmpl w:val="0DA27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603B1E"/>
    <w:multiLevelType w:val="hybridMultilevel"/>
    <w:tmpl w:val="76B69D38"/>
    <w:lvl w:ilvl="0" w:tplc="12C0BCEE">
      <w:start w:val="1"/>
      <w:numFmt w:val="bullet"/>
      <w:lvlText w:val=""/>
      <w:lvlJc w:val="left"/>
      <w:pPr>
        <w:ind w:left="1440" w:hanging="360"/>
      </w:pPr>
      <w:rPr>
        <w:rFonts w:ascii="Symbol" w:hAnsi="Symbol" w:hint="default"/>
      </w:rPr>
    </w:lvl>
    <w:lvl w:ilvl="1" w:tplc="A83A5D8E" w:tentative="1">
      <w:start w:val="1"/>
      <w:numFmt w:val="bullet"/>
      <w:lvlText w:val="o"/>
      <w:lvlJc w:val="left"/>
      <w:pPr>
        <w:ind w:left="2160" w:hanging="360"/>
      </w:pPr>
      <w:rPr>
        <w:rFonts w:ascii="Courier New" w:hAnsi="Courier New" w:cs="Courier New" w:hint="default"/>
      </w:rPr>
    </w:lvl>
    <w:lvl w:ilvl="2" w:tplc="AE3CCF34" w:tentative="1">
      <w:start w:val="1"/>
      <w:numFmt w:val="bullet"/>
      <w:lvlText w:val=""/>
      <w:lvlJc w:val="left"/>
      <w:pPr>
        <w:ind w:left="2880" w:hanging="360"/>
      </w:pPr>
      <w:rPr>
        <w:rFonts w:ascii="Wingdings" w:hAnsi="Wingdings" w:hint="default"/>
      </w:rPr>
    </w:lvl>
    <w:lvl w:ilvl="3" w:tplc="B9A0B1F8" w:tentative="1">
      <w:start w:val="1"/>
      <w:numFmt w:val="bullet"/>
      <w:lvlText w:val=""/>
      <w:lvlJc w:val="left"/>
      <w:pPr>
        <w:ind w:left="3600" w:hanging="360"/>
      </w:pPr>
      <w:rPr>
        <w:rFonts w:ascii="Symbol" w:hAnsi="Symbol" w:hint="default"/>
      </w:rPr>
    </w:lvl>
    <w:lvl w:ilvl="4" w:tplc="0C10038E" w:tentative="1">
      <w:start w:val="1"/>
      <w:numFmt w:val="bullet"/>
      <w:lvlText w:val="o"/>
      <w:lvlJc w:val="left"/>
      <w:pPr>
        <w:ind w:left="4320" w:hanging="360"/>
      </w:pPr>
      <w:rPr>
        <w:rFonts w:ascii="Courier New" w:hAnsi="Courier New" w:cs="Courier New" w:hint="default"/>
      </w:rPr>
    </w:lvl>
    <w:lvl w:ilvl="5" w:tplc="D51C2D6E" w:tentative="1">
      <w:start w:val="1"/>
      <w:numFmt w:val="bullet"/>
      <w:lvlText w:val=""/>
      <w:lvlJc w:val="left"/>
      <w:pPr>
        <w:ind w:left="5040" w:hanging="360"/>
      </w:pPr>
      <w:rPr>
        <w:rFonts w:ascii="Wingdings" w:hAnsi="Wingdings" w:hint="default"/>
      </w:rPr>
    </w:lvl>
    <w:lvl w:ilvl="6" w:tplc="489E3FE6" w:tentative="1">
      <w:start w:val="1"/>
      <w:numFmt w:val="bullet"/>
      <w:lvlText w:val=""/>
      <w:lvlJc w:val="left"/>
      <w:pPr>
        <w:ind w:left="5760" w:hanging="360"/>
      </w:pPr>
      <w:rPr>
        <w:rFonts w:ascii="Symbol" w:hAnsi="Symbol" w:hint="default"/>
      </w:rPr>
    </w:lvl>
    <w:lvl w:ilvl="7" w:tplc="C5BC735E" w:tentative="1">
      <w:start w:val="1"/>
      <w:numFmt w:val="bullet"/>
      <w:lvlText w:val="o"/>
      <w:lvlJc w:val="left"/>
      <w:pPr>
        <w:ind w:left="6480" w:hanging="360"/>
      </w:pPr>
      <w:rPr>
        <w:rFonts w:ascii="Courier New" w:hAnsi="Courier New" w:cs="Courier New" w:hint="default"/>
      </w:rPr>
    </w:lvl>
    <w:lvl w:ilvl="8" w:tplc="82403282" w:tentative="1">
      <w:start w:val="1"/>
      <w:numFmt w:val="bullet"/>
      <w:lvlText w:val=""/>
      <w:lvlJc w:val="left"/>
      <w:pPr>
        <w:ind w:left="7200" w:hanging="360"/>
      </w:pPr>
      <w:rPr>
        <w:rFonts w:ascii="Wingdings" w:hAnsi="Wingdings" w:hint="default"/>
      </w:rPr>
    </w:lvl>
  </w:abstractNum>
  <w:abstractNum w:abstractNumId="23" w15:restartNumberingAfterBreak="0">
    <w:nsid w:val="6EA46056"/>
    <w:multiLevelType w:val="multilevel"/>
    <w:tmpl w:val="6EA4605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6EA46057"/>
    <w:multiLevelType w:val="multilevel"/>
    <w:tmpl w:val="4077630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EA46058"/>
    <w:multiLevelType w:val="multilevel"/>
    <w:tmpl w:val="436D5E29"/>
    <w:lvl w:ilvl="0">
      <w:start w:val="1"/>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EA46059"/>
    <w:multiLevelType w:val="multilevel"/>
    <w:tmpl w:val="4077630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3487433"/>
    <w:multiLevelType w:val="multilevel"/>
    <w:tmpl w:val="4776C7B6"/>
    <w:lvl w:ilvl="0">
      <w:start w:val="1"/>
      <w:numFmt w:val="decimal"/>
      <w:lvlText w:val="%1"/>
      <w:lvlJc w:val="left"/>
      <w:pPr>
        <w:ind w:left="2076" w:hanging="951"/>
        <w:jc w:val="righ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2949" w:hanging="874"/>
      </w:pPr>
      <w:rPr>
        <w:rFonts w:ascii="Times New Roman" w:eastAsia="Times New Roman" w:hAnsi="Times New Roman" w:cs="Times New Roman" w:hint="default"/>
        <w:w w:val="100"/>
        <w:position w:val="2"/>
        <w:sz w:val="24"/>
        <w:szCs w:val="24"/>
        <w:lang w:val="en-US" w:eastAsia="en-US" w:bidi="ar-SA"/>
      </w:rPr>
    </w:lvl>
    <w:lvl w:ilvl="2">
      <w:start w:val="1"/>
      <w:numFmt w:val="decimal"/>
      <w:lvlText w:val="%1.%2.%3"/>
      <w:lvlJc w:val="left"/>
      <w:pPr>
        <w:ind w:left="3780" w:hanging="841"/>
      </w:pPr>
      <w:rPr>
        <w:rFonts w:ascii="Times New Roman" w:eastAsia="Times New Roman" w:hAnsi="Times New Roman" w:cs="Times New Roman" w:hint="default"/>
        <w:w w:val="100"/>
        <w:position w:val="2"/>
        <w:sz w:val="24"/>
        <w:szCs w:val="24"/>
        <w:lang w:val="en-US" w:eastAsia="en-US" w:bidi="ar-SA"/>
      </w:rPr>
    </w:lvl>
    <w:lvl w:ilvl="3">
      <w:numFmt w:val="bullet"/>
      <w:lvlText w:val="•"/>
      <w:lvlJc w:val="left"/>
      <w:pPr>
        <w:ind w:left="3780" w:hanging="841"/>
      </w:pPr>
      <w:rPr>
        <w:rFonts w:hint="default"/>
        <w:lang w:val="en-US" w:eastAsia="en-US" w:bidi="ar-SA"/>
      </w:rPr>
    </w:lvl>
    <w:lvl w:ilvl="4">
      <w:numFmt w:val="bullet"/>
      <w:lvlText w:val="•"/>
      <w:lvlJc w:val="left"/>
      <w:pPr>
        <w:ind w:left="3820" w:hanging="841"/>
      </w:pPr>
      <w:rPr>
        <w:rFonts w:hint="default"/>
        <w:lang w:val="en-US" w:eastAsia="en-US" w:bidi="ar-SA"/>
      </w:rPr>
    </w:lvl>
    <w:lvl w:ilvl="5">
      <w:numFmt w:val="bullet"/>
      <w:lvlText w:val="•"/>
      <w:lvlJc w:val="left"/>
      <w:pPr>
        <w:ind w:left="3840" w:hanging="841"/>
      </w:pPr>
      <w:rPr>
        <w:rFonts w:hint="default"/>
        <w:lang w:val="en-US" w:eastAsia="en-US" w:bidi="ar-SA"/>
      </w:rPr>
    </w:lvl>
    <w:lvl w:ilvl="6">
      <w:numFmt w:val="bullet"/>
      <w:lvlText w:val="•"/>
      <w:lvlJc w:val="left"/>
      <w:pPr>
        <w:ind w:left="3900" w:hanging="841"/>
      </w:pPr>
      <w:rPr>
        <w:rFonts w:hint="default"/>
        <w:lang w:val="en-US" w:eastAsia="en-US" w:bidi="ar-SA"/>
      </w:rPr>
    </w:lvl>
    <w:lvl w:ilvl="7">
      <w:numFmt w:val="bullet"/>
      <w:lvlText w:val="•"/>
      <w:lvlJc w:val="left"/>
      <w:pPr>
        <w:ind w:left="5341" w:hanging="841"/>
      </w:pPr>
      <w:rPr>
        <w:rFonts w:hint="default"/>
        <w:lang w:val="en-US" w:eastAsia="en-US" w:bidi="ar-SA"/>
      </w:rPr>
    </w:lvl>
    <w:lvl w:ilvl="8">
      <w:numFmt w:val="bullet"/>
      <w:lvlText w:val="•"/>
      <w:lvlJc w:val="left"/>
      <w:pPr>
        <w:ind w:left="6783" w:hanging="841"/>
      </w:pPr>
      <w:rPr>
        <w:rFonts w:hint="default"/>
        <w:lang w:val="en-US" w:eastAsia="en-US" w:bidi="ar-SA"/>
      </w:rPr>
    </w:lvl>
  </w:abstractNum>
  <w:abstractNum w:abstractNumId="28" w15:restartNumberingAfterBreak="0">
    <w:nsid w:val="740C3B7B"/>
    <w:multiLevelType w:val="multilevel"/>
    <w:tmpl w:val="553C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CE5C05"/>
    <w:multiLevelType w:val="multilevel"/>
    <w:tmpl w:val="C706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1A766C"/>
    <w:multiLevelType w:val="hybridMultilevel"/>
    <w:tmpl w:val="AD0C465C"/>
    <w:lvl w:ilvl="0" w:tplc="1CDC7756">
      <w:start w:val="1"/>
      <w:numFmt w:val="bullet"/>
      <w:lvlText w:val=""/>
      <w:lvlJc w:val="left"/>
      <w:pPr>
        <w:ind w:left="1440" w:hanging="360"/>
      </w:pPr>
      <w:rPr>
        <w:rFonts w:ascii="Symbol" w:hAnsi="Symbol" w:hint="default"/>
      </w:rPr>
    </w:lvl>
    <w:lvl w:ilvl="1" w:tplc="A2541D74" w:tentative="1">
      <w:start w:val="1"/>
      <w:numFmt w:val="bullet"/>
      <w:lvlText w:val="o"/>
      <w:lvlJc w:val="left"/>
      <w:pPr>
        <w:ind w:left="2160" w:hanging="360"/>
      </w:pPr>
      <w:rPr>
        <w:rFonts w:ascii="Courier New" w:hAnsi="Courier New" w:cs="Courier New" w:hint="default"/>
      </w:rPr>
    </w:lvl>
    <w:lvl w:ilvl="2" w:tplc="5EF2C538" w:tentative="1">
      <w:start w:val="1"/>
      <w:numFmt w:val="bullet"/>
      <w:lvlText w:val=""/>
      <w:lvlJc w:val="left"/>
      <w:pPr>
        <w:ind w:left="2880" w:hanging="360"/>
      </w:pPr>
      <w:rPr>
        <w:rFonts w:ascii="Wingdings" w:hAnsi="Wingdings" w:hint="default"/>
      </w:rPr>
    </w:lvl>
    <w:lvl w:ilvl="3" w:tplc="94260768" w:tentative="1">
      <w:start w:val="1"/>
      <w:numFmt w:val="bullet"/>
      <w:lvlText w:val=""/>
      <w:lvlJc w:val="left"/>
      <w:pPr>
        <w:ind w:left="3600" w:hanging="360"/>
      </w:pPr>
      <w:rPr>
        <w:rFonts w:ascii="Symbol" w:hAnsi="Symbol" w:hint="default"/>
      </w:rPr>
    </w:lvl>
    <w:lvl w:ilvl="4" w:tplc="A4C46CB6" w:tentative="1">
      <w:start w:val="1"/>
      <w:numFmt w:val="bullet"/>
      <w:lvlText w:val="o"/>
      <w:lvlJc w:val="left"/>
      <w:pPr>
        <w:ind w:left="4320" w:hanging="360"/>
      </w:pPr>
      <w:rPr>
        <w:rFonts w:ascii="Courier New" w:hAnsi="Courier New" w:cs="Courier New" w:hint="default"/>
      </w:rPr>
    </w:lvl>
    <w:lvl w:ilvl="5" w:tplc="EA042FEA" w:tentative="1">
      <w:start w:val="1"/>
      <w:numFmt w:val="bullet"/>
      <w:lvlText w:val=""/>
      <w:lvlJc w:val="left"/>
      <w:pPr>
        <w:ind w:left="5040" w:hanging="360"/>
      </w:pPr>
      <w:rPr>
        <w:rFonts w:ascii="Wingdings" w:hAnsi="Wingdings" w:hint="default"/>
      </w:rPr>
    </w:lvl>
    <w:lvl w:ilvl="6" w:tplc="9356D6F4" w:tentative="1">
      <w:start w:val="1"/>
      <w:numFmt w:val="bullet"/>
      <w:lvlText w:val=""/>
      <w:lvlJc w:val="left"/>
      <w:pPr>
        <w:ind w:left="5760" w:hanging="360"/>
      </w:pPr>
      <w:rPr>
        <w:rFonts w:ascii="Symbol" w:hAnsi="Symbol" w:hint="default"/>
      </w:rPr>
    </w:lvl>
    <w:lvl w:ilvl="7" w:tplc="E48A1432" w:tentative="1">
      <w:start w:val="1"/>
      <w:numFmt w:val="bullet"/>
      <w:lvlText w:val="o"/>
      <w:lvlJc w:val="left"/>
      <w:pPr>
        <w:ind w:left="6480" w:hanging="360"/>
      </w:pPr>
      <w:rPr>
        <w:rFonts w:ascii="Courier New" w:hAnsi="Courier New" w:cs="Courier New" w:hint="default"/>
      </w:rPr>
    </w:lvl>
    <w:lvl w:ilvl="8" w:tplc="295AC35E" w:tentative="1">
      <w:start w:val="1"/>
      <w:numFmt w:val="bullet"/>
      <w:lvlText w:val=""/>
      <w:lvlJc w:val="left"/>
      <w:pPr>
        <w:ind w:left="7200" w:hanging="360"/>
      </w:pPr>
      <w:rPr>
        <w:rFonts w:ascii="Wingdings" w:hAnsi="Wingdings" w:hint="default"/>
      </w:rPr>
    </w:lvl>
  </w:abstractNum>
  <w:abstractNum w:abstractNumId="31" w15:restartNumberingAfterBreak="0">
    <w:nsid w:val="78DD094C"/>
    <w:multiLevelType w:val="hybridMultilevel"/>
    <w:tmpl w:val="D3C81B88"/>
    <w:lvl w:ilvl="0" w:tplc="20E8D344">
      <w:start w:val="1"/>
      <w:numFmt w:val="bullet"/>
      <w:lvlText w:val=""/>
      <w:lvlJc w:val="left"/>
      <w:pPr>
        <w:ind w:left="720" w:hanging="360"/>
      </w:pPr>
      <w:rPr>
        <w:rFonts w:ascii="Symbol" w:hAnsi="Symbol" w:hint="default"/>
      </w:rPr>
    </w:lvl>
    <w:lvl w:ilvl="1" w:tplc="7E96D4DC" w:tentative="1">
      <w:start w:val="1"/>
      <w:numFmt w:val="bullet"/>
      <w:lvlText w:val="o"/>
      <w:lvlJc w:val="left"/>
      <w:pPr>
        <w:ind w:left="1440" w:hanging="360"/>
      </w:pPr>
      <w:rPr>
        <w:rFonts w:ascii="Courier New" w:hAnsi="Courier New" w:cs="Courier New" w:hint="default"/>
      </w:rPr>
    </w:lvl>
    <w:lvl w:ilvl="2" w:tplc="93BE83D4" w:tentative="1">
      <w:start w:val="1"/>
      <w:numFmt w:val="bullet"/>
      <w:lvlText w:val=""/>
      <w:lvlJc w:val="left"/>
      <w:pPr>
        <w:ind w:left="2160" w:hanging="360"/>
      </w:pPr>
      <w:rPr>
        <w:rFonts w:ascii="Wingdings" w:hAnsi="Wingdings" w:hint="default"/>
      </w:rPr>
    </w:lvl>
    <w:lvl w:ilvl="3" w:tplc="FD2C22BE" w:tentative="1">
      <w:start w:val="1"/>
      <w:numFmt w:val="bullet"/>
      <w:lvlText w:val=""/>
      <w:lvlJc w:val="left"/>
      <w:pPr>
        <w:ind w:left="2880" w:hanging="360"/>
      </w:pPr>
      <w:rPr>
        <w:rFonts w:ascii="Symbol" w:hAnsi="Symbol" w:hint="default"/>
      </w:rPr>
    </w:lvl>
    <w:lvl w:ilvl="4" w:tplc="393E6A8E" w:tentative="1">
      <w:start w:val="1"/>
      <w:numFmt w:val="bullet"/>
      <w:lvlText w:val="o"/>
      <w:lvlJc w:val="left"/>
      <w:pPr>
        <w:ind w:left="3600" w:hanging="360"/>
      </w:pPr>
      <w:rPr>
        <w:rFonts w:ascii="Courier New" w:hAnsi="Courier New" w:cs="Courier New" w:hint="default"/>
      </w:rPr>
    </w:lvl>
    <w:lvl w:ilvl="5" w:tplc="275AEF3A" w:tentative="1">
      <w:start w:val="1"/>
      <w:numFmt w:val="bullet"/>
      <w:lvlText w:val=""/>
      <w:lvlJc w:val="left"/>
      <w:pPr>
        <w:ind w:left="4320" w:hanging="360"/>
      </w:pPr>
      <w:rPr>
        <w:rFonts w:ascii="Wingdings" w:hAnsi="Wingdings" w:hint="default"/>
      </w:rPr>
    </w:lvl>
    <w:lvl w:ilvl="6" w:tplc="34564D72" w:tentative="1">
      <w:start w:val="1"/>
      <w:numFmt w:val="bullet"/>
      <w:lvlText w:val=""/>
      <w:lvlJc w:val="left"/>
      <w:pPr>
        <w:ind w:left="5040" w:hanging="360"/>
      </w:pPr>
      <w:rPr>
        <w:rFonts w:ascii="Symbol" w:hAnsi="Symbol" w:hint="default"/>
      </w:rPr>
    </w:lvl>
    <w:lvl w:ilvl="7" w:tplc="64EC21AA" w:tentative="1">
      <w:start w:val="1"/>
      <w:numFmt w:val="bullet"/>
      <w:lvlText w:val="o"/>
      <w:lvlJc w:val="left"/>
      <w:pPr>
        <w:ind w:left="5760" w:hanging="360"/>
      </w:pPr>
      <w:rPr>
        <w:rFonts w:ascii="Courier New" w:hAnsi="Courier New" w:cs="Courier New" w:hint="default"/>
      </w:rPr>
    </w:lvl>
    <w:lvl w:ilvl="8" w:tplc="FA3683DC" w:tentative="1">
      <w:start w:val="1"/>
      <w:numFmt w:val="bullet"/>
      <w:lvlText w:val=""/>
      <w:lvlJc w:val="left"/>
      <w:pPr>
        <w:ind w:left="6480" w:hanging="360"/>
      </w:pPr>
      <w:rPr>
        <w:rFonts w:ascii="Wingdings" w:hAnsi="Wingdings" w:hint="default"/>
      </w:rPr>
    </w:lvl>
  </w:abstractNum>
  <w:abstractNum w:abstractNumId="32" w15:restartNumberingAfterBreak="0">
    <w:nsid w:val="7FA24C47"/>
    <w:multiLevelType w:val="hybridMultilevel"/>
    <w:tmpl w:val="F2007F94"/>
    <w:lvl w:ilvl="0" w:tplc="A9C46CF4">
      <w:start w:val="1"/>
      <w:numFmt w:val="bullet"/>
      <w:lvlText w:val=""/>
      <w:lvlJc w:val="left"/>
      <w:pPr>
        <w:ind w:left="1440" w:hanging="360"/>
      </w:pPr>
      <w:rPr>
        <w:rFonts w:ascii="Symbol" w:hAnsi="Symbol" w:hint="default"/>
      </w:rPr>
    </w:lvl>
    <w:lvl w:ilvl="1" w:tplc="4C1E7F7C" w:tentative="1">
      <w:start w:val="1"/>
      <w:numFmt w:val="bullet"/>
      <w:lvlText w:val="o"/>
      <w:lvlJc w:val="left"/>
      <w:pPr>
        <w:ind w:left="2160" w:hanging="360"/>
      </w:pPr>
      <w:rPr>
        <w:rFonts w:ascii="Courier New" w:hAnsi="Courier New" w:cs="Courier New" w:hint="default"/>
      </w:rPr>
    </w:lvl>
    <w:lvl w:ilvl="2" w:tplc="292618BC" w:tentative="1">
      <w:start w:val="1"/>
      <w:numFmt w:val="bullet"/>
      <w:lvlText w:val=""/>
      <w:lvlJc w:val="left"/>
      <w:pPr>
        <w:ind w:left="2880" w:hanging="360"/>
      </w:pPr>
      <w:rPr>
        <w:rFonts w:ascii="Wingdings" w:hAnsi="Wingdings" w:hint="default"/>
      </w:rPr>
    </w:lvl>
    <w:lvl w:ilvl="3" w:tplc="4F5C01FE" w:tentative="1">
      <w:start w:val="1"/>
      <w:numFmt w:val="bullet"/>
      <w:lvlText w:val=""/>
      <w:lvlJc w:val="left"/>
      <w:pPr>
        <w:ind w:left="3600" w:hanging="360"/>
      </w:pPr>
      <w:rPr>
        <w:rFonts w:ascii="Symbol" w:hAnsi="Symbol" w:hint="default"/>
      </w:rPr>
    </w:lvl>
    <w:lvl w:ilvl="4" w:tplc="CDC82AE6" w:tentative="1">
      <w:start w:val="1"/>
      <w:numFmt w:val="bullet"/>
      <w:lvlText w:val="o"/>
      <w:lvlJc w:val="left"/>
      <w:pPr>
        <w:ind w:left="4320" w:hanging="360"/>
      </w:pPr>
      <w:rPr>
        <w:rFonts w:ascii="Courier New" w:hAnsi="Courier New" w:cs="Courier New" w:hint="default"/>
      </w:rPr>
    </w:lvl>
    <w:lvl w:ilvl="5" w:tplc="39503A1E" w:tentative="1">
      <w:start w:val="1"/>
      <w:numFmt w:val="bullet"/>
      <w:lvlText w:val=""/>
      <w:lvlJc w:val="left"/>
      <w:pPr>
        <w:ind w:left="5040" w:hanging="360"/>
      </w:pPr>
      <w:rPr>
        <w:rFonts w:ascii="Wingdings" w:hAnsi="Wingdings" w:hint="default"/>
      </w:rPr>
    </w:lvl>
    <w:lvl w:ilvl="6" w:tplc="FD7E6FD0" w:tentative="1">
      <w:start w:val="1"/>
      <w:numFmt w:val="bullet"/>
      <w:lvlText w:val=""/>
      <w:lvlJc w:val="left"/>
      <w:pPr>
        <w:ind w:left="5760" w:hanging="360"/>
      </w:pPr>
      <w:rPr>
        <w:rFonts w:ascii="Symbol" w:hAnsi="Symbol" w:hint="default"/>
      </w:rPr>
    </w:lvl>
    <w:lvl w:ilvl="7" w:tplc="E86E854E" w:tentative="1">
      <w:start w:val="1"/>
      <w:numFmt w:val="bullet"/>
      <w:lvlText w:val="o"/>
      <w:lvlJc w:val="left"/>
      <w:pPr>
        <w:ind w:left="6480" w:hanging="360"/>
      </w:pPr>
      <w:rPr>
        <w:rFonts w:ascii="Courier New" w:hAnsi="Courier New" w:cs="Courier New" w:hint="default"/>
      </w:rPr>
    </w:lvl>
    <w:lvl w:ilvl="8" w:tplc="86E0C504" w:tentative="1">
      <w:start w:val="1"/>
      <w:numFmt w:val="bullet"/>
      <w:lvlText w:val=""/>
      <w:lvlJc w:val="left"/>
      <w:pPr>
        <w:ind w:left="7200" w:hanging="360"/>
      </w:pPr>
      <w:rPr>
        <w:rFonts w:ascii="Wingdings" w:hAnsi="Wingdings" w:hint="default"/>
      </w:rPr>
    </w:lvl>
  </w:abstractNum>
  <w:num w:numId="1" w16cid:durableId="300042961">
    <w:abstractNumId w:val="27"/>
  </w:num>
  <w:num w:numId="2" w16cid:durableId="1166822040">
    <w:abstractNumId w:val="10"/>
  </w:num>
  <w:num w:numId="3" w16cid:durableId="716969595">
    <w:abstractNumId w:val="18"/>
  </w:num>
  <w:num w:numId="4" w16cid:durableId="815686868">
    <w:abstractNumId w:val="0"/>
  </w:num>
  <w:num w:numId="5" w16cid:durableId="1427799603">
    <w:abstractNumId w:val="11"/>
  </w:num>
  <w:num w:numId="6" w16cid:durableId="600844175">
    <w:abstractNumId w:val="4"/>
  </w:num>
  <w:num w:numId="7" w16cid:durableId="662469877">
    <w:abstractNumId w:val="7"/>
  </w:num>
  <w:num w:numId="8" w16cid:durableId="437221116">
    <w:abstractNumId w:val="12"/>
  </w:num>
  <w:num w:numId="9" w16cid:durableId="1856915029">
    <w:abstractNumId w:val="24"/>
  </w:num>
  <w:num w:numId="10" w16cid:durableId="675962471">
    <w:abstractNumId w:val="6"/>
  </w:num>
  <w:num w:numId="11" w16cid:durableId="354498633">
    <w:abstractNumId w:val="3"/>
  </w:num>
  <w:num w:numId="12" w16cid:durableId="715012126">
    <w:abstractNumId w:val="25"/>
  </w:num>
  <w:num w:numId="13" w16cid:durableId="1686243822">
    <w:abstractNumId w:val="23"/>
  </w:num>
  <w:num w:numId="14" w16cid:durableId="563032030">
    <w:abstractNumId w:val="9"/>
  </w:num>
  <w:num w:numId="15" w16cid:durableId="17893214">
    <w:abstractNumId w:val="2"/>
  </w:num>
  <w:num w:numId="16" w16cid:durableId="2027781772">
    <w:abstractNumId w:val="16"/>
  </w:num>
  <w:num w:numId="17" w16cid:durableId="1614046800">
    <w:abstractNumId w:val="13"/>
  </w:num>
  <w:num w:numId="18" w16cid:durableId="1257443775">
    <w:abstractNumId w:val="1"/>
  </w:num>
  <w:num w:numId="19" w16cid:durableId="1086729074">
    <w:abstractNumId w:val="31"/>
  </w:num>
  <w:num w:numId="20" w16cid:durableId="1439519541">
    <w:abstractNumId w:val="28"/>
  </w:num>
  <w:num w:numId="21" w16cid:durableId="405996286">
    <w:abstractNumId w:val="21"/>
  </w:num>
  <w:num w:numId="22" w16cid:durableId="194122259">
    <w:abstractNumId w:val="26"/>
  </w:num>
  <w:num w:numId="23" w16cid:durableId="208491968">
    <w:abstractNumId w:val="8"/>
  </w:num>
  <w:num w:numId="24" w16cid:durableId="766272318">
    <w:abstractNumId w:val="20"/>
  </w:num>
  <w:num w:numId="25" w16cid:durableId="1592471241">
    <w:abstractNumId w:val="32"/>
  </w:num>
  <w:num w:numId="26" w16cid:durableId="1232353112">
    <w:abstractNumId w:val="30"/>
  </w:num>
  <w:num w:numId="27" w16cid:durableId="723791129">
    <w:abstractNumId w:val="19"/>
  </w:num>
  <w:num w:numId="28" w16cid:durableId="1561401922">
    <w:abstractNumId w:val="5"/>
  </w:num>
  <w:num w:numId="29" w16cid:durableId="1041442313">
    <w:abstractNumId w:val="22"/>
  </w:num>
  <w:num w:numId="30" w16cid:durableId="960772032">
    <w:abstractNumId w:val="15"/>
  </w:num>
  <w:num w:numId="31" w16cid:durableId="110756793">
    <w:abstractNumId w:val="17"/>
  </w:num>
  <w:num w:numId="32" w16cid:durableId="1752123822">
    <w:abstractNumId w:val="29"/>
  </w:num>
  <w:num w:numId="33" w16cid:durableId="46019800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8C4"/>
    <w:rsid w:val="00022C0D"/>
    <w:rsid w:val="00026B9C"/>
    <w:rsid w:val="00032659"/>
    <w:rsid w:val="00076176"/>
    <w:rsid w:val="00092D6F"/>
    <w:rsid w:val="00097F83"/>
    <w:rsid w:val="000A3237"/>
    <w:rsid w:val="000C47A4"/>
    <w:rsid w:val="000C6FF1"/>
    <w:rsid w:val="000D0DDF"/>
    <w:rsid w:val="000D4C6A"/>
    <w:rsid w:val="000E3852"/>
    <w:rsid w:val="000F526F"/>
    <w:rsid w:val="00141FA7"/>
    <w:rsid w:val="00147DEE"/>
    <w:rsid w:val="00170278"/>
    <w:rsid w:val="00170D49"/>
    <w:rsid w:val="00173946"/>
    <w:rsid w:val="00191F48"/>
    <w:rsid w:val="001C37DE"/>
    <w:rsid w:val="001E7E10"/>
    <w:rsid w:val="00207E53"/>
    <w:rsid w:val="002312E6"/>
    <w:rsid w:val="00232361"/>
    <w:rsid w:val="00256233"/>
    <w:rsid w:val="00273ECD"/>
    <w:rsid w:val="002A79A0"/>
    <w:rsid w:val="002B513A"/>
    <w:rsid w:val="002C0F11"/>
    <w:rsid w:val="002C11C3"/>
    <w:rsid w:val="002C3B4A"/>
    <w:rsid w:val="002D2B0F"/>
    <w:rsid w:val="002D6C1C"/>
    <w:rsid w:val="00327D62"/>
    <w:rsid w:val="00331FBE"/>
    <w:rsid w:val="00383D96"/>
    <w:rsid w:val="00391E3E"/>
    <w:rsid w:val="003A316F"/>
    <w:rsid w:val="003E04C3"/>
    <w:rsid w:val="003E2A23"/>
    <w:rsid w:val="003E4B6C"/>
    <w:rsid w:val="003F02E8"/>
    <w:rsid w:val="003F07D4"/>
    <w:rsid w:val="003F49BA"/>
    <w:rsid w:val="00413B40"/>
    <w:rsid w:val="004505F7"/>
    <w:rsid w:val="004839F2"/>
    <w:rsid w:val="004953F3"/>
    <w:rsid w:val="004A0222"/>
    <w:rsid w:val="004A5C52"/>
    <w:rsid w:val="004E4C1A"/>
    <w:rsid w:val="004F1108"/>
    <w:rsid w:val="005017A1"/>
    <w:rsid w:val="005064E2"/>
    <w:rsid w:val="00516601"/>
    <w:rsid w:val="00516B3F"/>
    <w:rsid w:val="005258C4"/>
    <w:rsid w:val="00527E9D"/>
    <w:rsid w:val="005321A5"/>
    <w:rsid w:val="005377C9"/>
    <w:rsid w:val="00551AD6"/>
    <w:rsid w:val="00555250"/>
    <w:rsid w:val="00560A56"/>
    <w:rsid w:val="005621D2"/>
    <w:rsid w:val="00564FAF"/>
    <w:rsid w:val="005908D1"/>
    <w:rsid w:val="00597927"/>
    <w:rsid w:val="005A7B76"/>
    <w:rsid w:val="005B1D5A"/>
    <w:rsid w:val="005E151D"/>
    <w:rsid w:val="005F2A63"/>
    <w:rsid w:val="00632CD2"/>
    <w:rsid w:val="00634252"/>
    <w:rsid w:val="0064698A"/>
    <w:rsid w:val="006601E0"/>
    <w:rsid w:val="006C21BE"/>
    <w:rsid w:val="006E525B"/>
    <w:rsid w:val="006E5365"/>
    <w:rsid w:val="006F68C0"/>
    <w:rsid w:val="00721948"/>
    <w:rsid w:val="00721C0A"/>
    <w:rsid w:val="00722439"/>
    <w:rsid w:val="00723208"/>
    <w:rsid w:val="007300FB"/>
    <w:rsid w:val="00736B46"/>
    <w:rsid w:val="007564A4"/>
    <w:rsid w:val="00767C4C"/>
    <w:rsid w:val="0077759D"/>
    <w:rsid w:val="00777D22"/>
    <w:rsid w:val="00781E82"/>
    <w:rsid w:val="007851EC"/>
    <w:rsid w:val="007871B5"/>
    <w:rsid w:val="007A4B6F"/>
    <w:rsid w:val="007A74A2"/>
    <w:rsid w:val="007C7B83"/>
    <w:rsid w:val="00847184"/>
    <w:rsid w:val="00862448"/>
    <w:rsid w:val="00865F31"/>
    <w:rsid w:val="00873BE4"/>
    <w:rsid w:val="0087451A"/>
    <w:rsid w:val="0087666B"/>
    <w:rsid w:val="00892A74"/>
    <w:rsid w:val="008B5C9A"/>
    <w:rsid w:val="008D47AD"/>
    <w:rsid w:val="008F5E37"/>
    <w:rsid w:val="00920BBC"/>
    <w:rsid w:val="009251B0"/>
    <w:rsid w:val="00964B71"/>
    <w:rsid w:val="009A2299"/>
    <w:rsid w:val="009A3F04"/>
    <w:rsid w:val="009B6F8C"/>
    <w:rsid w:val="009E0914"/>
    <w:rsid w:val="009F0D5E"/>
    <w:rsid w:val="00A03E9B"/>
    <w:rsid w:val="00A10DEA"/>
    <w:rsid w:val="00A1288C"/>
    <w:rsid w:val="00A344FA"/>
    <w:rsid w:val="00A54536"/>
    <w:rsid w:val="00A54BCF"/>
    <w:rsid w:val="00A601BC"/>
    <w:rsid w:val="00A66C53"/>
    <w:rsid w:val="00A67EC2"/>
    <w:rsid w:val="00A75FD5"/>
    <w:rsid w:val="00A86537"/>
    <w:rsid w:val="00AA15CE"/>
    <w:rsid w:val="00AA5851"/>
    <w:rsid w:val="00AC43A2"/>
    <w:rsid w:val="00AC5BE9"/>
    <w:rsid w:val="00AC5D55"/>
    <w:rsid w:val="00AE00B6"/>
    <w:rsid w:val="00AE737A"/>
    <w:rsid w:val="00AF30CA"/>
    <w:rsid w:val="00B216BC"/>
    <w:rsid w:val="00B21D98"/>
    <w:rsid w:val="00B430BD"/>
    <w:rsid w:val="00B7239C"/>
    <w:rsid w:val="00B77781"/>
    <w:rsid w:val="00B87657"/>
    <w:rsid w:val="00BA0F6B"/>
    <w:rsid w:val="00BB1774"/>
    <w:rsid w:val="00BC20F1"/>
    <w:rsid w:val="00BC5066"/>
    <w:rsid w:val="00BD012B"/>
    <w:rsid w:val="00C3786E"/>
    <w:rsid w:val="00C63ECA"/>
    <w:rsid w:val="00C70F2E"/>
    <w:rsid w:val="00C84332"/>
    <w:rsid w:val="00C96C6D"/>
    <w:rsid w:val="00CC69B3"/>
    <w:rsid w:val="00CD15C1"/>
    <w:rsid w:val="00CE08A9"/>
    <w:rsid w:val="00CF5AEC"/>
    <w:rsid w:val="00D10FC2"/>
    <w:rsid w:val="00D1404B"/>
    <w:rsid w:val="00D214ED"/>
    <w:rsid w:val="00D24B55"/>
    <w:rsid w:val="00D67E76"/>
    <w:rsid w:val="00D93B27"/>
    <w:rsid w:val="00DA4951"/>
    <w:rsid w:val="00DC3005"/>
    <w:rsid w:val="00DF79EF"/>
    <w:rsid w:val="00E25281"/>
    <w:rsid w:val="00E40D1F"/>
    <w:rsid w:val="00E53AA5"/>
    <w:rsid w:val="00E80CED"/>
    <w:rsid w:val="00E94473"/>
    <w:rsid w:val="00EC5919"/>
    <w:rsid w:val="00F04BEF"/>
    <w:rsid w:val="00F07DF7"/>
    <w:rsid w:val="00F27497"/>
    <w:rsid w:val="00F37058"/>
    <w:rsid w:val="00F37EDA"/>
    <w:rsid w:val="00F424E8"/>
    <w:rsid w:val="00F47EB7"/>
    <w:rsid w:val="00F52F7A"/>
    <w:rsid w:val="00F618FC"/>
    <w:rsid w:val="00F63547"/>
    <w:rsid w:val="00F653A9"/>
    <w:rsid w:val="00F6743E"/>
    <w:rsid w:val="00FA0B17"/>
    <w:rsid w:val="00FF5805"/>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7C1C2"/>
  <w15:docId w15:val="{035C29C8-A5E7-4DE0-A8DC-814E39945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right="1"/>
      <w:jc w:val="center"/>
      <w:outlineLvl w:val="0"/>
    </w:pPr>
    <w:rPr>
      <w:b/>
      <w:bCs/>
      <w:sz w:val="32"/>
      <w:szCs w:val="32"/>
    </w:rPr>
  </w:style>
  <w:style w:type="paragraph" w:styleId="Heading2">
    <w:name w:val="heading 2"/>
    <w:basedOn w:val="Normal"/>
    <w:uiPriority w:val="9"/>
    <w:unhideWhenUsed/>
    <w:qFormat/>
    <w:pPr>
      <w:ind w:right="1230"/>
      <w:jc w:val="center"/>
      <w:outlineLvl w:val="1"/>
    </w:pPr>
    <w:rPr>
      <w:b/>
      <w:bCs/>
      <w:sz w:val="28"/>
      <w:szCs w:val="28"/>
    </w:rPr>
  </w:style>
  <w:style w:type="paragraph" w:styleId="Heading3">
    <w:name w:val="heading 3"/>
    <w:basedOn w:val="Normal"/>
    <w:next w:val="Normal"/>
    <w:link w:val="Heading3Char"/>
    <w:uiPriority w:val="9"/>
    <w:unhideWhenUsed/>
    <w:qFormat/>
    <w:rsid w:val="003E2A23"/>
    <w:pPr>
      <w:keepNext/>
      <w:keepLines/>
      <w:widowControl/>
      <w:autoSpaceDE/>
      <w:autoSpaceDN/>
      <w:spacing w:before="40" w:line="278" w:lineRule="auto"/>
      <w:outlineLvl w:val="2"/>
    </w:pPr>
    <w:rPr>
      <w:rFonts w:asciiTheme="majorHAnsi" w:eastAsiaTheme="majorEastAsia" w:hAnsiTheme="majorHAnsi" w:cstheme="majorBidi"/>
      <w:color w:val="243F60" w:themeColor="accent1" w:themeShade="7F"/>
      <w:kern w:val="2"/>
      <w:sz w:val="24"/>
      <w:szCs w:val="24"/>
      <w:lang w:val="en-I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line="230" w:lineRule="exact"/>
      <w:ind w:right="758"/>
      <w:jc w:val="center"/>
    </w:pPr>
    <w:rPr>
      <w:sz w:val="24"/>
      <w:szCs w:val="24"/>
    </w:rPr>
  </w:style>
  <w:style w:type="paragraph" w:styleId="TOC2">
    <w:name w:val="toc 2"/>
    <w:basedOn w:val="Normal"/>
    <w:uiPriority w:val="1"/>
    <w:qFormat/>
    <w:pPr>
      <w:spacing w:before="66"/>
      <w:ind w:left="2076" w:hanging="951"/>
    </w:pPr>
    <w:rPr>
      <w:b/>
      <w:bCs/>
      <w:sz w:val="24"/>
      <w:szCs w:val="24"/>
    </w:rPr>
  </w:style>
  <w:style w:type="paragraph" w:styleId="TOC3">
    <w:name w:val="toc 3"/>
    <w:basedOn w:val="Normal"/>
    <w:uiPriority w:val="1"/>
    <w:qFormat/>
    <w:pPr>
      <w:spacing w:before="377"/>
      <w:ind w:left="2095" w:right="2465" w:hanging="884"/>
    </w:pPr>
    <w:rPr>
      <w:b/>
      <w:bCs/>
      <w:sz w:val="24"/>
      <w:szCs w:val="24"/>
    </w:rPr>
  </w:style>
  <w:style w:type="paragraph" w:styleId="TOC4">
    <w:name w:val="toc 4"/>
    <w:basedOn w:val="Normal"/>
    <w:uiPriority w:val="1"/>
    <w:qFormat/>
    <w:pPr>
      <w:spacing w:before="137"/>
      <w:ind w:left="2095"/>
    </w:pPr>
    <w:rPr>
      <w:b/>
      <w:bCs/>
      <w:i/>
      <w:iCs/>
      <w:sz w:val="24"/>
      <w:szCs w:val="24"/>
    </w:rPr>
  </w:style>
  <w:style w:type="paragraph" w:styleId="TOC5">
    <w:name w:val="toc 5"/>
    <w:basedOn w:val="Normal"/>
    <w:uiPriority w:val="1"/>
    <w:qFormat/>
    <w:pPr>
      <w:spacing w:before="12"/>
      <w:ind w:left="2877" w:hanging="783"/>
    </w:pPr>
    <w:rPr>
      <w:sz w:val="24"/>
      <w:szCs w:val="24"/>
    </w:rPr>
  </w:style>
  <w:style w:type="paragraph" w:styleId="TOC6">
    <w:name w:val="toc 6"/>
    <w:basedOn w:val="Normal"/>
    <w:uiPriority w:val="1"/>
    <w:qFormat/>
    <w:pPr>
      <w:spacing w:before="72"/>
      <w:ind w:left="3900" w:hanging="961"/>
    </w:pPr>
    <w:rPr>
      <w:sz w:val="24"/>
      <w:szCs w:val="24"/>
    </w:rPr>
  </w:style>
  <w:style w:type="paragraph" w:styleId="TOC7">
    <w:name w:val="toc 7"/>
    <w:basedOn w:val="Normal"/>
    <w:uiPriority w:val="1"/>
    <w:qFormat/>
    <w:pPr>
      <w:ind w:left="2978" w:hanging="841"/>
    </w:pPr>
    <w:rPr>
      <w:sz w:val="24"/>
      <w:szCs w:val="24"/>
    </w:rPr>
  </w:style>
  <w:style w:type="paragraph" w:styleId="TOC8">
    <w:name w:val="toc 8"/>
    <w:basedOn w:val="Normal"/>
    <w:uiPriority w:val="1"/>
    <w:qFormat/>
    <w:pPr>
      <w:spacing w:line="256" w:lineRule="exact"/>
      <w:ind w:left="3789"/>
    </w:pPr>
    <w:rPr>
      <w:sz w:val="24"/>
      <w:szCs w:val="24"/>
    </w:rPr>
  </w:style>
  <w:style w:type="paragraph" w:styleId="TOC9">
    <w:name w:val="toc 9"/>
    <w:basedOn w:val="Normal"/>
    <w:uiPriority w:val="1"/>
    <w:qFormat/>
    <w:pPr>
      <w:spacing w:line="254" w:lineRule="exact"/>
      <w:ind w:left="3875"/>
    </w:pPr>
    <w:rPr>
      <w:sz w:val="24"/>
      <w:szCs w:val="24"/>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62"/>
      <w:ind w:left="866" w:right="1555" w:firstLine="3"/>
      <w:jc w:val="center"/>
    </w:pPr>
    <w:rPr>
      <w:b/>
      <w:bCs/>
      <w:sz w:val="36"/>
      <w:szCs w:val="36"/>
    </w:rPr>
  </w:style>
  <w:style w:type="paragraph" w:styleId="ListParagraph">
    <w:name w:val="List Paragraph"/>
    <w:basedOn w:val="Normal"/>
    <w:uiPriority w:val="34"/>
    <w:qFormat/>
    <w:pPr>
      <w:spacing w:before="41"/>
      <w:ind w:left="3837" w:hanging="841"/>
    </w:pPr>
  </w:style>
  <w:style w:type="paragraph" w:customStyle="1" w:styleId="TableParagraph">
    <w:name w:val="Table Paragraph"/>
    <w:basedOn w:val="Normal"/>
    <w:uiPriority w:val="1"/>
    <w:qFormat/>
    <w:pPr>
      <w:spacing w:before="53"/>
    </w:pPr>
  </w:style>
  <w:style w:type="character" w:styleId="Hyperlink">
    <w:name w:val="Hyperlink"/>
    <w:basedOn w:val="DefaultParagraphFont"/>
    <w:uiPriority w:val="99"/>
    <w:semiHidden/>
    <w:unhideWhenUsed/>
    <w:rsid w:val="008D47AD"/>
    <w:rPr>
      <w:color w:val="0000FF"/>
      <w:u w:val="single"/>
    </w:rPr>
  </w:style>
  <w:style w:type="character" w:styleId="Strong">
    <w:name w:val="Strong"/>
    <w:basedOn w:val="DefaultParagraphFont"/>
    <w:uiPriority w:val="22"/>
    <w:qFormat/>
    <w:rsid w:val="009251B0"/>
    <w:rPr>
      <w:b/>
      <w:bCs/>
    </w:rPr>
  </w:style>
  <w:style w:type="character" w:customStyle="1" w:styleId="BodyTextChar">
    <w:name w:val="Body Text Char"/>
    <w:basedOn w:val="DefaultParagraphFont"/>
    <w:link w:val="BodyText"/>
    <w:uiPriority w:val="1"/>
    <w:rsid w:val="00F63547"/>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32361"/>
    <w:pPr>
      <w:tabs>
        <w:tab w:val="center" w:pos="4513"/>
        <w:tab w:val="right" w:pos="9026"/>
      </w:tabs>
    </w:pPr>
  </w:style>
  <w:style w:type="character" w:customStyle="1" w:styleId="HeaderChar">
    <w:name w:val="Header Char"/>
    <w:basedOn w:val="DefaultParagraphFont"/>
    <w:link w:val="Header"/>
    <w:uiPriority w:val="99"/>
    <w:rsid w:val="00232361"/>
    <w:rPr>
      <w:rFonts w:ascii="Times New Roman" w:eastAsia="Times New Roman" w:hAnsi="Times New Roman" w:cs="Times New Roman"/>
    </w:rPr>
  </w:style>
  <w:style w:type="paragraph" w:styleId="Footer">
    <w:name w:val="footer"/>
    <w:basedOn w:val="Normal"/>
    <w:link w:val="FooterChar"/>
    <w:uiPriority w:val="99"/>
    <w:unhideWhenUsed/>
    <w:rsid w:val="00232361"/>
    <w:pPr>
      <w:tabs>
        <w:tab w:val="center" w:pos="4513"/>
        <w:tab w:val="right" w:pos="9026"/>
      </w:tabs>
    </w:pPr>
  </w:style>
  <w:style w:type="character" w:customStyle="1" w:styleId="FooterChar">
    <w:name w:val="Footer Char"/>
    <w:basedOn w:val="DefaultParagraphFont"/>
    <w:link w:val="Footer"/>
    <w:uiPriority w:val="99"/>
    <w:rsid w:val="00232361"/>
    <w:rPr>
      <w:rFonts w:ascii="Times New Roman" w:eastAsia="Times New Roman" w:hAnsi="Times New Roman" w:cs="Times New Roman"/>
    </w:rPr>
  </w:style>
  <w:style w:type="table" w:styleId="TableGrid">
    <w:name w:val="Table Grid"/>
    <w:basedOn w:val="TableNormal"/>
    <w:uiPriority w:val="39"/>
    <w:rsid w:val="00B21D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E2A23"/>
    <w:rPr>
      <w:rFonts w:asciiTheme="majorHAnsi" w:eastAsiaTheme="majorEastAsia" w:hAnsiTheme="majorHAnsi" w:cstheme="majorBidi"/>
      <w:color w:val="243F60" w:themeColor="accent1" w:themeShade="7F"/>
      <w:kern w:val="2"/>
      <w:sz w:val="24"/>
      <w:szCs w:val="24"/>
      <w:lang w:val="en-IN"/>
      <w14:ligatures w14:val="standardContextual"/>
    </w:rPr>
  </w:style>
  <w:style w:type="paragraph" w:styleId="NormalWeb">
    <w:name w:val="Normal (Web)"/>
    <w:basedOn w:val="Normal"/>
    <w:uiPriority w:val="99"/>
    <w:unhideWhenUsed/>
    <w:rsid w:val="003E2A23"/>
    <w:pPr>
      <w:widowControl/>
      <w:autoSpaceDE/>
      <w:autoSpaceDN/>
      <w:spacing w:before="100" w:beforeAutospacing="1" w:after="100" w:afterAutospacing="1"/>
    </w:pPr>
    <w:rPr>
      <w:sz w:val="24"/>
      <w:szCs w:val="24"/>
      <w:lang w:val="en-IN" w:eastAsia="en-IN"/>
    </w:rPr>
  </w:style>
  <w:style w:type="table" w:customStyle="1" w:styleId="TableGrid0">
    <w:name w:val="Table Grid_0"/>
    <w:basedOn w:val="TableNormal"/>
    <w:uiPriority w:val="39"/>
    <w:qFormat/>
    <w:pPr>
      <w:widowControl/>
      <w:autoSpaceDE/>
      <w:autoSpaceDN/>
    </w:pPr>
    <w:rPr>
      <w:rFonts w:ascii="Calibri" w:eastAsia="DengXian" w:hAnsi="Calibri" w:cs="Latha"/>
      <w:sz w:val="20"/>
      <w:szCs w:val="20"/>
      <w:lang w:val="en-IN" w:eastAsia="en-IN"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
    <w:name w:val="Table Grid_1_0_0"/>
    <w:basedOn w:val="TableNormal"/>
    <w:uiPriority w:val="39"/>
    <w:qFormat/>
    <w:pPr>
      <w:widowControl/>
      <w:autoSpaceDE/>
      <w:autoSpaceDN/>
    </w:pPr>
    <w:rPr>
      <w:rFonts w:ascii="Calibri" w:eastAsia="Calibri" w:hAnsi="Calibri" w:cs="Arial"/>
      <w:kern w:val="2"/>
      <w:sz w:val="20"/>
      <w:szCs w:val="20"/>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_1"/>
    <w:basedOn w:val="TableNormal"/>
    <w:uiPriority w:val="39"/>
    <w:qFormat/>
    <w:pPr>
      <w:widowControl/>
      <w:autoSpaceDE/>
      <w:autoSpaceDN/>
    </w:pPr>
    <w:rPr>
      <w:rFonts w:ascii="Calibri" w:eastAsia="DengXian" w:hAnsi="Calibri" w:cs="Latha"/>
      <w:sz w:val="20"/>
      <w:szCs w:val="20"/>
      <w:lang w:val="en-IN" w:eastAsia="en-IN"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00">
    <w:name w:val="Table Grid_1_0_0_0"/>
    <w:basedOn w:val="TableNormal"/>
    <w:uiPriority w:val="39"/>
    <w:qFormat/>
    <w:pPr>
      <w:widowControl/>
      <w:autoSpaceDE/>
      <w:autoSpaceDN/>
    </w:pPr>
    <w:rPr>
      <w:rFonts w:ascii="Calibri" w:eastAsia="Calibri" w:hAnsi="Calibri" w:cs="Arial"/>
      <w:kern w:val="2"/>
      <w:sz w:val="20"/>
      <w:szCs w:val="20"/>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doi.org/10.1155/2023/9918748" TargetMode="External"/><Relationship Id="rId21" Type="http://schemas.openxmlformats.org/officeDocument/2006/relationships/footer" Target="footer5.xml"/><Relationship Id="rId34" Type="http://schemas.openxmlformats.org/officeDocument/2006/relationships/hyperlink" Target="https://doi.org/10.1109/TEVC.2022.3230042" TargetMode="External"/><Relationship Id="rId42" Type="http://schemas.openxmlformats.org/officeDocument/2006/relationships/hyperlink" Target="https://link.springer.com/article/10.1007/s12652-020-02839-6" TargetMode="External"/><Relationship Id="rId47" Type="http://schemas.openxmlformats.org/officeDocument/2006/relationships/hyperlink" Target="http://dx.doi.org/10.1109/TITS.2020.3023788" TargetMode="External"/><Relationship Id="rId50" Type="http://schemas.openxmlformats.org/officeDocument/2006/relationships/hyperlink" Target="https://doi.org/10.1109/WCNC.2018.8377454" TargetMode="External"/><Relationship Id="rId55" Type="http://schemas.openxmlformats.org/officeDocument/2006/relationships/hyperlink" Target="http://dx.doi.org/10.1108/IJIUS-12-2019-0072" TargetMode="External"/><Relationship Id="rId63"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hyperlink" Target="https://ieeexplore.ieee.org/xpl/RecentIssue.jsp?punumber=4235" TargetMode="External"/><Relationship Id="rId37" Type="http://schemas.openxmlformats.org/officeDocument/2006/relationships/hyperlink" Target="http://dx.doi.org/10.3390/su152215903" TargetMode="External"/><Relationship Id="rId40" Type="http://schemas.openxmlformats.org/officeDocument/2006/relationships/hyperlink" Target="https://doi.org/10.1109/RTEICT.2016.7807858" TargetMode="External"/><Relationship Id="rId45" Type="http://schemas.openxmlformats.org/officeDocument/2006/relationships/hyperlink" Target="https://doi.org/10.1002/dac.4697" TargetMode="External"/><Relationship Id="rId53" Type="http://schemas.openxmlformats.org/officeDocument/2006/relationships/hyperlink" Target="http://dx.doi.org/10.1002/dac.5171" TargetMode="External"/><Relationship Id="rId58" Type="http://schemas.openxmlformats.org/officeDocument/2006/relationships/hyperlink" Target="http://dx.doi.org/10.3390/pr11030861" TargetMode="External"/><Relationship Id="rId5" Type="http://schemas.openxmlformats.org/officeDocument/2006/relationships/footnotes" Target="footnotes.xml"/><Relationship Id="rId61" Type="http://schemas.openxmlformats.org/officeDocument/2006/relationships/hyperlink" Target="http://dx.doi.org/10.1016/j.swevo.2020.100675" TargetMode="External"/><Relationship Id="rId19" Type="http://schemas.openxmlformats.org/officeDocument/2006/relationships/footer" Target="footer3.xm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dx.doi.org/10.3390/pr11030861" TargetMode="External"/><Relationship Id="rId43" Type="http://schemas.openxmlformats.org/officeDocument/2006/relationships/hyperlink" Target="https://doi.org/10.1007/s12652-018-1145-0" TargetMode="External"/><Relationship Id="rId48" Type="http://schemas.openxmlformats.org/officeDocument/2006/relationships/hyperlink" Target="http://dx.doi.org/10.1109/ACCESS.2021.3050132" TargetMode="External"/><Relationship Id="rId56" Type="http://schemas.openxmlformats.org/officeDocument/2006/relationships/hyperlink" Target="https://doi.org/10.1109/ICACCS57279.2023.10112798" TargetMode="External"/><Relationship Id="rId64" Type="http://schemas.openxmlformats.org/officeDocument/2006/relationships/theme" Target="theme/theme1.xml"/><Relationship Id="rId8" Type="http://schemas.openxmlformats.org/officeDocument/2006/relationships/image" Target="media/image2.jpeg"/><Relationship Id="rId51" Type="http://schemas.openxmlformats.org/officeDocument/2006/relationships/hyperlink" Target="https://doi.org/10.1109/JSAC.2023.3322853"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hyperlink" Target="https://ieeexplore.ieee.org/xpl/tocresult.jsp?isnumber=10336690&amp;punumber=4235" TargetMode="External"/><Relationship Id="rId38" Type="http://schemas.openxmlformats.org/officeDocument/2006/relationships/hyperlink" Target="http://dx.doi.org/10.3390/info9090208" TargetMode="External"/><Relationship Id="rId46" Type="http://schemas.openxmlformats.org/officeDocument/2006/relationships/hyperlink" Target="http://dx.doi.org/10.1155/2023/7826992" TargetMode="External"/><Relationship Id="rId59" Type="http://schemas.openxmlformats.org/officeDocument/2006/relationships/hyperlink" Target="http://dx.doi.org/10.1002/dac.4648" TargetMode="External"/><Relationship Id="rId20" Type="http://schemas.openxmlformats.org/officeDocument/2006/relationships/footer" Target="footer4.xml"/><Relationship Id="rId41" Type="http://schemas.openxmlformats.org/officeDocument/2006/relationships/hyperlink" Target="https://doi.org/10.1371/journal.pone.0154080" TargetMode="External"/><Relationship Id="rId54" Type="http://schemas.openxmlformats.org/officeDocument/2006/relationships/hyperlink" Target="http://dx.doi.org/10.1002/dac.4666" TargetMode="External"/><Relationship Id="rId62"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dx.doi.org/10.23919/CCC55666.2022.9902845" TargetMode="External"/><Relationship Id="rId49" Type="http://schemas.openxmlformats.org/officeDocument/2006/relationships/hyperlink" Target="https://doi.org/10.1109/WOCC.2019.8770586" TargetMode="External"/><Relationship Id="rId57" Type="http://schemas.openxmlformats.org/officeDocument/2006/relationships/hyperlink" Target="http://dx.doi.org/10.13189/csit.2013.010307" TargetMode="External"/><Relationship Id="rId10" Type="http://schemas.openxmlformats.org/officeDocument/2006/relationships/footer" Target="footer2.xml"/><Relationship Id="rId31" Type="http://schemas.openxmlformats.org/officeDocument/2006/relationships/footer" Target="footer6.xml"/><Relationship Id="rId44" Type="http://schemas.openxmlformats.org/officeDocument/2006/relationships/hyperlink" Target="https://doi.org/10.1002/dac.4642" TargetMode="External"/><Relationship Id="rId52" Type="http://schemas.openxmlformats.org/officeDocument/2006/relationships/hyperlink" Target="https://doi.org/10.1109/ACCESS.2016.2615425" TargetMode="External"/><Relationship Id="rId60" Type="http://schemas.openxmlformats.org/officeDocument/2006/relationships/hyperlink" Target="http://dx.doi.org/10.20533/ijicr.2042.4655.2015.0080" TargetMode="Externa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82</Pages>
  <Words>19229</Words>
  <Characters>109610</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Microsoft Word - ilovepdf_merged (1)_merged-1-15</vt:lpstr>
    </vt:vector>
  </TitlesOfParts>
  <Company/>
  <LinksUpToDate>false</LinksUpToDate>
  <CharactersWithSpaces>128582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ilovepdf_merged (1)_merged-1-15</dc:title>
  <dc:creator>jegatheswari k</dc:creator>
  <cp:lastModifiedBy>srirajadurai selvam</cp:lastModifiedBy>
  <cp:revision>3</cp:revision>
  <cp:lastPrinted>2024-12-06T17:44:00Z</cp:lastPrinted>
  <dcterms:created xsi:type="dcterms:W3CDTF">2025-04-10T04:26:00Z</dcterms:created>
  <dcterms:modified xsi:type="dcterms:W3CDTF">2025-04-11T06:25:00Z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2024-12-04T00:00:00Z</vt:filetime>
  </property>
  <property fmtid="{D5CDD505-2E9C-101B-9397-08002B2CF9AE}" pid="3" name="LastSaved">
    <vt:filetime>2024-12-04T00:00:00Z</vt:filetime>
  </property>
</Properties>
</file>