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70C63" w14:textId="7364ADD5"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30FB0E72" w14:textId="4E49F045"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02C83631" w14:textId="27DAFB62"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783E1E6A" w14:textId="48AEA910"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5203E5D2" w14:textId="2EDAAE5B"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062CCD83" w14:textId="1D9C7A09"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2DC968B6" w14:textId="12210461"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40DCF67E" w14:textId="3B60BE67"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1D3F44B6" w14:textId="0F267E4C"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5033B1E0" w14:textId="53D12999"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10811AAA" w14:textId="3A7020AF"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2F277B09" w14:textId="710DC61B"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EECE 5644: INTRO TO MACHINE LEARNING AND PATTERN RECOGNITION – V30</w:t>
      </w:r>
    </w:p>
    <w:p w14:paraId="07F3A455" w14:textId="5A1D6CC3"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 xml:space="preserve">PROJECT </w:t>
      </w:r>
      <w:r w:rsidR="00E25ADC" w:rsidRPr="2172A391">
        <w:rPr>
          <w:rFonts w:ascii="Calibri" w:eastAsia="Calibri" w:hAnsi="Calibri" w:cs="Calibri"/>
          <w:b/>
          <w:bCs/>
          <w:color w:val="000000" w:themeColor="text1"/>
        </w:rPr>
        <w:t>FINAL</w:t>
      </w:r>
      <w:r w:rsidRPr="2172A391">
        <w:rPr>
          <w:rFonts w:ascii="Calibri" w:eastAsia="Calibri" w:hAnsi="Calibri" w:cs="Calibri"/>
          <w:b/>
          <w:bCs/>
          <w:color w:val="000000" w:themeColor="text1"/>
        </w:rPr>
        <w:t xml:space="preserve"> REPORT</w:t>
      </w:r>
    </w:p>
    <w:p w14:paraId="07381420" w14:textId="3D67182C" w:rsidR="00243227" w:rsidRPr="004F4472" w:rsidRDefault="00243227" w:rsidP="2172A391">
      <w:pPr>
        <w:jc w:val="center"/>
        <w:textAlignment w:val="baseline"/>
        <w:rPr>
          <w:rFonts w:ascii="Calibri" w:eastAsia="Calibri" w:hAnsi="Calibri" w:cs="Calibri"/>
          <w:color w:val="000000" w:themeColor="text1"/>
        </w:rPr>
      </w:pPr>
    </w:p>
    <w:p w14:paraId="3717D5C8" w14:textId="31AD5504"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 xml:space="preserve">ANUSH SRIRAM RAMESH, </w:t>
      </w:r>
      <w:hyperlink r:id="rId10">
        <w:r w:rsidRPr="2172A391">
          <w:rPr>
            <w:rStyle w:val="Hyperlink"/>
            <w:rFonts w:ascii="Calibri" w:eastAsia="Calibri" w:hAnsi="Calibri" w:cs="Calibri"/>
            <w:i/>
            <w:iCs/>
          </w:rPr>
          <w:t>ramesh.anu@northeastern.edu</w:t>
        </w:r>
      </w:hyperlink>
    </w:p>
    <w:p w14:paraId="07136764" w14:textId="3800A489"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KYUNGSUN LEE,</w:t>
      </w:r>
      <w:r w:rsidRPr="2172A391">
        <w:rPr>
          <w:rFonts w:ascii="Calibri" w:eastAsia="Calibri" w:hAnsi="Calibri" w:cs="Calibri"/>
          <w:color w:val="000000" w:themeColor="text1"/>
        </w:rPr>
        <w:t xml:space="preserve"> </w:t>
      </w:r>
      <w:hyperlink r:id="rId11">
        <w:r w:rsidRPr="2172A391">
          <w:rPr>
            <w:rStyle w:val="Hyperlink"/>
            <w:rFonts w:ascii="Calibri" w:eastAsia="Calibri" w:hAnsi="Calibri" w:cs="Calibri"/>
            <w:i/>
            <w:iCs/>
          </w:rPr>
          <w:t>lee.kyu@northeastern.edu</w:t>
        </w:r>
      </w:hyperlink>
    </w:p>
    <w:p w14:paraId="502BD3DD" w14:textId="539BC7C2"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 xml:space="preserve">SAGE TRUDEAU, </w:t>
      </w:r>
      <w:hyperlink r:id="rId12">
        <w:r w:rsidRPr="2172A391">
          <w:rPr>
            <w:rStyle w:val="Hyperlink"/>
            <w:rFonts w:ascii="Calibri" w:eastAsia="Calibri" w:hAnsi="Calibri" w:cs="Calibri"/>
            <w:i/>
            <w:iCs/>
          </w:rPr>
          <w:t>trudeau.s@northeastern.edu</w:t>
        </w:r>
      </w:hyperlink>
    </w:p>
    <w:p w14:paraId="71074C05" w14:textId="2AECB717" w:rsidR="00243227" w:rsidRPr="004F4472" w:rsidRDefault="3BF3B5FB" w:rsidP="2172A391">
      <w:pPr>
        <w:jc w:val="center"/>
        <w:textAlignment w:val="baseline"/>
        <w:rPr>
          <w:rFonts w:ascii="Calibri" w:eastAsia="Calibri" w:hAnsi="Calibri" w:cs="Calibri"/>
          <w:color w:val="000000" w:themeColor="text1"/>
        </w:rPr>
      </w:pPr>
      <w:r w:rsidRPr="2172A391">
        <w:rPr>
          <w:rFonts w:ascii="Calibri" w:eastAsia="Calibri" w:hAnsi="Calibri" w:cs="Calibri"/>
          <w:b/>
          <w:bCs/>
          <w:color w:val="000000" w:themeColor="text1"/>
        </w:rPr>
        <w:t xml:space="preserve">UKHYEON SHIN, </w:t>
      </w:r>
      <w:hyperlink r:id="rId13">
        <w:r w:rsidRPr="2172A391">
          <w:rPr>
            <w:rStyle w:val="Hyperlink"/>
            <w:rFonts w:ascii="Calibri" w:eastAsia="Calibri" w:hAnsi="Calibri" w:cs="Calibri"/>
            <w:i/>
            <w:iCs/>
          </w:rPr>
          <w:t>shin.uk@northeastern.edu</w:t>
        </w:r>
      </w:hyperlink>
    </w:p>
    <w:p w14:paraId="13D88779" w14:textId="4F7877A0"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117899CD" w14:textId="716DF56E"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7EF05E9C" w14:textId="46870B0E"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239A9112" w14:textId="2E1A01D5"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164B31D7" w14:textId="32ED7422"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284A0853" w14:textId="63D72E9F"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0352F3B5" w14:textId="5D88B669"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490B3056" w14:textId="5D3C7CC7"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7527F0E2" w14:textId="7CF5E4B7"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16B68589" w14:textId="74554165"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553DEE83" w14:textId="58A14EA9" w:rsidR="00243227" w:rsidRPr="004F4472" w:rsidRDefault="00243227" w:rsidP="2172A391">
      <w:pPr>
        <w:spacing w:line="240" w:lineRule="auto"/>
        <w:jc w:val="center"/>
        <w:textAlignment w:val="baseline"/>
        <w:rPr>
          <w:rFonts w:ascii="Calibri" w:eastAsia="Calibri" w:hAnsi="Calibri" w:cs="Calibri"/>
          <w:color w:val="000000" w:themeColor="text1"/>
          <w:sz w:val="24"/>
          <w:szCs w:val="24"/>
        </w:rPr>
      </w:pPr>
    </w:p>
    <w:p w14:paraId="2F5415A0" w14:textId="4B638151" w:rsidR="004374D5" w:rsidRPr="005F02B7" w:rsidRDefault="0070601F" w:rsidP="004374D5">
      <w:pPr>
        <w:spacing w:after="0" w:line="240" w:lineRule="auto"/>
        <w:jc w:val="both"/>
        <w:textAlignment w:val="baseline"/>
        <w:rPr>
          <w:rFonts w:eastAsia="Times New Roman"/>
          <w:sz w:val="24"/>
          <w:szCs w:val="24"/>
        </w:rPr>
      </w:pPr>
      <w:r>
        <w:rPr>
          <w:rFonts w:eastAsia="Times New Roman"/>
          <w:b/>
          <w:bCs/>
          <w:sz w:val="24"/>
          <w:szCs w:val="24"/>
        </w:rPr>
        <w:lastRenderedPageBreak/>
        <w:t>MOTIVATION</w:t>
      </w:r>
    </w:p>
    <w:p w14:paraId="6913DC66" w14:textId="5BB84A47" w:rsidR="004374D5" w:rsidRDefault="004374D5" w:rsidP="004374D5">
      <w:pPr>
        <w:spacing w:after="0" w:line="240" w:lineRule="auto"/>
        <w:jc w:val="both"/>
        <w:textAlignment w:val="baseline"/>
        <w:rPr>
          <w:rFonts w:eastAsia="Malgun Gothic"/>
          <w:sz w:val="24"/>
          <w:szCs w:val="24"/>
          <w:lang w:eastAsia="ko-KR"/>
        </w:rPr>
      </w:pPr>
      <w:r w:rsidRPr="004374D5">
        <w:rPr>
          <w:rFonts w:eastAsia="Malgun Gothic"/>
          <w:sz w:val="24"/>
          <w:szCs w:val="24"/>
          <w:lang w:eastAsia="ko-KR"/>
        </w:rPr>
        <w:t xml:space="preserve">As the world moves to more and more connected interactions with voice assistants </w:t>
      </w:r>
      <w:r w:rsidR="00CE4588">
        <w:rPr>
          <w:rFonts w:eastAsia="Malgun Gothic"/>
          <w:sz w:val="24"/>
          <w:szCs w:val="24"/>
          <w:lang w:eastAsia="ko-KR"/>
        </w:rPr>
        <w:t xml:space="preserve">now </w:t>
      </w:r>
      <w:r w:rsidRPr="004374D5">
        <w:rPr>
          <w:rFonts w:eastAsia="Malgun Gothic"/>
          <w:sz w:val="24"/>
          <w:szCs w:val="24"/>
          <w:lang w:eastAsia="ko-KR"/>
        </w:rPr>
        <w:t xml:space="preserve">in our homes, cars, and phones, the hearing-impaired community is left without a reliable means of interaction. This creates an additional boundary to overcome when looking to benefit from some of the great features of the rapidly evolving virtual personal assistant space. In the last decade, there has been incredible progress in vision-based systems hand recognition capabilities. </w:t>
      </w:r>
      <w:r w:rsidR="009953C1">
        <w:rPr>
          <w:rFonts w:eastAsia="Malgun Gothic"/>
          <w:sz w:val="24"/>
          <w:szCs w:val="24"/>
          <w:lang w:eastAsia="ko-KR"/>
        </w:rPr>
        <w:t>Our team recogni</w:t>
      </w:r>
      <w:r w:rsidR="007D44DC">
        <w:rPr>
          <w:rFonts w:eastAsia="Malgun Gothic"/>
          <w:sz w:val="24"/>
          <w:szCs w:val="24"/>
          <w:lang w:eastAsia="ko-KR"/>
        </w:rPr>
        <w:t>zed this as</w:t>
      </w:r>
      <w:r w:rsidRPr="004374D5">
        <w:rPr>
          <w:rFonts w:eastAsia="Malgun Gothic"/>
          <w:sz w:val="24"/>
          <w:szCs w:val="24"/>
          <w:lang w:eastAsia="ko-KR"/>
        </w:rPr>
        <w:t xml:space="preserve"> the key enabler for a ASL recognition capability. The community working </w:t>
      </w:r>
      <w:r w:rsidR="000C5929">
        <w:rPr>
          <w:rFonts w:eastAsia="Malgun Gothic"/>
          <w:sz w:val="24"/>
          <w:szCs w:val="24"/>
          <w:lang w:eastAsia="ko-KR"/>
        </w:rPr>
        <w:t>in</w:t>
      </w:r>
      <w:r w:rsidRPr="004374D5">
        <w:rPr>
          <w:rFonts w:eastAsia="Malgun Gothic"/>
          <w:sz w:val="24"/>
          <w:szCs w:val="24"/>
          <w:lang w:eastAsia="ko-KR"/>
        </w:rPr>
        <w:t xml:space="preserve"> this </w:t>
      </w:r>
      <w:r w:rsidR="000C5929">
        <w:rPr>
          <w:rFonts w:eastAsia="Malgun Gothic"/>
          <w:sz w:val="24"/>
          <w:szCs w:val="24"/>
          <w:lang w:eastAsia="ko-KR"/>
        </w:rPr>
        <w:t>space</w:t>
      </w:r>
      <w:r w:rsidRPr="004374D5">
        <w:rPr>
          <w:rFonts w:eastAsia="Malgun Gothic"/>
          <w:sz w:val="24"/>
          <w:szCs w:val="24"/>
          <w:lang w:eastAsia="ko-KR"/>
        </w:rPr>
        <w:t xml:space="preserve"> has provided some fantastic resources such as the </w:t>
      </w:r>
      <w:hyperlink r:id="rId14" w:history="1">
        <w:r w:rsidRPr="00D9200D">
          <w:rPr>
            <w:rStyle w:val="Hyperlink"/>
            <w:rFonts w:eastAsia="Malgun Gothic"/>
            <w:sz w:val="24"/>
            <w:szCs w:val="24"/>
            <w:lang w:eastAsia="ko-KR"/>
          </w:rPr>
          <w:t>Kaggle ASL dataset</w:t>
        </w:r>
      </w:hyperlink>
      <w:r w:rsidRPr="004374D5">
        <w:rPr>
          <w:rFonts w:eastAsia="Malgun Gothic"/>
          <w:sz w:val="24"/>
          <w:szCs w:val="24"/>
          <w:lang w:eastAsia="ko-KR"/>
        </w:rPr>
        <w:t xml:space="preserve">. Our team hopes to build upon this work and utilize the techniques learned in class to highlight some of the fundamental problems in this space, as well as what we see as best practices given the nature of the data. By utilizing our data analysis skills, our team hopes to highlight the most promising ways </w:t>
      </w:r>
      <w:r w:rsidR="00DA5256" w:rsidRPr="004374D5">
        <w:rPr>
          <w:rFonts w:eastAsia="Malgun Gothic"/>
          <w:sz w:val="24"/>
          <w:szCs w:val="24"/>
          <w:lang w:eastAsia="ko-KR"/>
        </w:rPr>
        <w:t>forward and</w:t>
      </w:r>
      <w:r w:rsidRPr="004374D5">
        <w:rPr>
          <w:rFonts w:eastAsia="Malgun Gothic"/>
          <w:sz w:val="24"/>
          <w:szCs w:val="24"/>
          <w:lang w:eastAsia="ko-KR"/>
        </w:rPr>
        <w:t xml:space="preserve"> contribute a plausible methodology </w:t>
      </w:r>
      <w:r w:rsidR="00186B7D">
        <w:rPr>
          <w:rFonts w:eastAsia="Malgun Gothic"/>
          <w:sz w:val="24"/>
          <w:szCs w:val="24"/>
          <w:lang w:eastAsia="ko-KR"/>
        </w:rPr>
        <w:t>to</w:t>
      </w:r>
      <w:r w:rsidRPr="004374D5">
        <w:rPr>
          <w:rFonts w:eastAsia="Malgun Gothic"/>
          <w:sz w:val="24"/>
          <w:szCs w:val="24"/>
          <w:lang w:eastAsia="ko-KR"/>
        </w:rPr>
        <w:t xml:space="preserve"> achiev</w:t>
      </w:r>
      <w:r w:rsidR="008402E0">
        <w:rPr>
          <w:rFonts w:eastAsia="Malgun Gothic"/>
          <w:sz w:val="24"/>
          <w:szCs w:val="24"/>
          <w:lang w:eastAsia="ko-KR"/>
        </w:rPr>
        <w:t>e</w:t>
      </w:r>
      <w:r w:rsidRPr="004374D5">
        <w:rPr>
          <w:rFonts w:eastAsia="Malgun Gothic"/>
          <w:sz w:val="24"/>
          <w:szCs w:val="24"/>
          <w:lang w:eastAsia="ko-KR"/>
        </w:rPr>
        <w:t xml:space="preserve"> the </w:t>
      </w:r>
      <w:r w:rsidR="00DA5256" w:rsidRPr="004374D5">
        <w:rPr>
          <w:rFonts w:eastAsia="Malgun Gothic"/>
          <w:sz w:val="24"/>
          <w:szCs w:val="24"/>
          <w:lang w:eastAsia="ko-KR"/>
        </w:rPr>
        <w:t>goal</w:t>
      </w:r>
      <w:r w:rsidRPr="004374D5">
        <w:rPr>
          <w:rFonts w:eastAsia="Malgun Gothic"/>
          <w:sz w:val="24"/>
          <w:szCs w:val="24"/>
          <w:lang w:eastAsia="ko-KR"/>
        </w:rPr>
        <w:t xml:space="preserve"> of real time human-machine conversation </w:t>
      </w:r>
      <w:r w:rsidR="007A7C9F">
        <w:rPr>
          <w:rFonts w:eastAsia="Malgun Gothic"/>
          <w:sz w:val="24"/>
          <w:szCs w:val="24"/>
          <w:lang w:eastAsia="ko-KR"/>
        </w:rPr>
        <w:t xml:space="preserve">– </w:t>
      </w:r>
      <w:r w:rsidRPr="004374D5">
        <w:rPr>
          <w:rFonts w:eastAsia="Malgun Gothic"/>
          <w:sz w:val="24"/>
          <w:szCs w:val="24"/>
          <w:lang w:eastAsia="ko-KR"/>
        </w:rPr>
        <w:t>in silence</w:t>
      </w:r>
      <w:r w:rsidR="007A7C9F">
        <w:rPr>
          <w:rFonts w:eastAsia="Malgun Gothic"/>
          <w:sz w:val="24"/>
          <w:szCs w:val="24"/>
          <w:lang w:eastAsia="ko-KR"/>
        </w:rPr>
        <w:t>!</w:t>
      </w:r>
      <w:r w:rsidRPr="004374D5">
        <w:rPr>
          <w:rFonts w:eastAsia="Malgun Gothic"/>
          <w:sz w:val="24"/>
          <w:szCs w:val="24"/>
          <w:lang w:eastAsia="ko-KR"/>
        </w:rPr>
        <w:t xml:space="preserve"> </w:t>
      </w:r>
    </w:p>
    <w:p w14:paraId="7C46EFDA" w14:textId="27592BDF" w:rsidR="004C67BF" w:rsidRPr="004374D5" w:rsidRDefault="004C67BF" w:rsidP="004C67BF">
      <w:pPr>
        <w:spacing w:after="0" w:line="240" w:lineRule="auto"/>
        <w:jc w:val="center"/>
        <w:textAlignment w:val="baseline"/>
        <w:rPr>
          <w:rFonts w:eastAsia="Malgun Gothic"/>
          <w:sz w:val="24"/>
          <w:szCs w:val="24"/>
          <w:lang w:eastAsia="ko-KR"/>
        </w:rPr>
      </w:pPr>
      <w:r w:rsidRPr="004C67BF">
        <w:rPr>
          <w:rFonts w:eastAsia="Malgun Gothic"/>
          <w:sz w:val="24"/>
          <w:szCs w:val="24"/>
          <w:lang w:eastAsia="ko-KR"/>
        </w:rPr>
        <w:drawing>
          <wp:inline distT="0" distB="0" distL="0" distR="0" wp14:anchorId="22F4DD42" wp14:editId="26D8FF40">
            <wp:extent cx="3739005" cy="2648228"/>
            <wp:effectExtent l="0" t="0" r="0" b="6350"/>
            <wp:docPr id="7" name="Picture 6" descr="A collage of a person's hand&#10;&#10;Description automatically generated with low confidence">
              <a:extLst xmlns:a="http://schemas.openxmlformats.org/drawingml/2006/main">
                <a:ext uri="{FF2B5EF4-FFF2-40B4-BE49-F238E27FC236}">
                  <a16:creationId xmlns:a16="http://schemas.microsoft.com/office/drawing/2014/main" id="{A44687ED-3F0C-F336-5C9A-29167194D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a person's hand&#10;&#10;Description automatically generated with low confidence">
                      <a:extLst>
                        <a:ext uri="{FF2B5EF4-FFF2-40B4-BE49-F238E27FC236}">
                          <a16:creationId xmlns:a16="http://schemas.microsoft.com/office/drawing/2014/main" id="{A44687ED-3F0C-F336-5C9A-29167194D28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39005" cy="2648228"/>
                    </a:xfrm>
                    <a:prstGeom prst="rect">
                      <a:avLst/>
                    </a:prstGeom>
                  </pic:spPr>
                </pic:pic>
              </a:graphicData>
            </a:graphic>
          </wp:inline>
        </w:drawing>
      </w:r>
    </w:p>
    <w:p w14:paraId="5734DCE5" w14:textId="14F93F59" w:rsidR="004C67BF" w:rsidRPr="004C67BF" w:rsidRDefault="004C67BF" w:rsidP="004C67BF">
      <w:pPr>
        <w:spacing w:after="0" w:line="240" w:lineRule="auto"/>
        <w:jc w:val="center"/>
        <w:textAlignment w:val="baseline"/>
        <w:rPr>
          <w:rFonts w:eastAsia="Malgun Gothic"/>
          <w:sz w:val="20"/>
          <w:szCs w:val="20"/>
          <w:lang w:eastAsia="ko-KR"/>
        </w:rPr>
      </w:pPr>
      <w:r>
        <w:rPr>
          <w:rFonts w:eastAsia="Malgun Gothic"/>
          <w:b/>
          <w:bCs/>
          <w:sz w:val="20"/>
          <w:szCs w:val="20"/>
          <w:lang w:eastAsia="ko-KR"/>
        </w:rPr>
        <w:t>Fig</w:t>
      </w:r>
      <w:r w:rsidR="00026E7E">
        <w:rPr>
          <w:rFonts w:eastAsia="Malgun Gothic"/>
          <w:b/>
          <w:bCs/>
          <w:sz w:val="20"/>
          <w:szCs w:val="20"/>
          <w:lang w:eastAsia="ko-KR"/>
        </w:rPr>
        <w:t xml:space="preserve"> 1</w:t>
      </w:r>
      <w:r>
        <w:rPr>
          <w:rFonts w:eastAsia="Malgun Gothic"/>
          <w:b/>
          <w:bCs/>
          <w:sz w:val="20"/>
          <w:szCs w:val="20"/>
          <w:lang w:eastAsia="ko-KR"/>
        </w:rPr>
        <w:t xml:space="preserve">: </w:t>
      </w:r>
      <w:r w:rsidR="00C56BB5" w:rsidRPr="00C56BB5">
        <w:rPr>
          <w:rFonts w:eastAsia="Malgun Gothic"/>
          <w:b/>
          <w:bCs/>
          <w:sz w:val="20"/>
          <w:szCs w:val="20"/>
          <w:lang w:eastAsia="ko-KR"/>
        </w:rPr>
        <w:t>American Sign Language (ASL) Images</w:t>
      </w:r>
    </w:p>
    <w:p w14:paraId="39FB351C" w14:textId="10D50642" w:rsidR="004374D5" w:rsidRPr="004374D5" w:rsidRDefault="004374D5" w:rsidP="004374D5">
      <w:pPr>
        <w:spacing w:after="0" w:line="240" w:lineRule="auto"/>
        <w:jc w:val="both"/>
        <w:textAlignment w:val="baseline"/>
        <w:rPr>
          <w:rFonts w:eastAsia="Malgun Gothic"/>
          <w:sz w:val="24"/>
          <w:szCs w:val="24"/>
          <w:lang w:eastAsia="ko-KR"/>
        </w:rPr>
      </w:pPr>
      <w:r w:rsidRPr="004374D5">
        <w:rPr>
          <w:rFonts w:eastAsia="Malgun Gothic"/>
          <w:sz w:val="24"/>
          <w:szCs w:val="24"/>
          <w:lang w:eastAsia="ko-KR"/>
        </w:rPr>
        <w:t xml:space="preserve">If this work is successful, it could open the door to new interaction possibilities for unimpaired people as well. The work to determine ASL could be </w:t>
      </w:r>
      <w:r w:rsidR="004F762C">
        <w:rPr>
          <w:rFonts w:eastAsia="Malgun Gothic"/>
          <w:sz w:val="24"/>
          <w:szCs w:val="24"/>
          <w:lang w:eastAsia="ko-KR"/>
        </w:rPr>
        <w:t>expanded</w:t>
      </w:r>
      <w:r w:rsidRPr="004374D5">
        <w:rPr>
          <w:rFonts w:eastAsia="Malgun Gothic"/>
          <w:sz w:val="24"/>
          <w:szCs w:val="24"/>
          <w:lang w:eastAsia="ko-KR"/>
        </w:rPr>
        <w:t xml:space="preserve"> to recognize </w:t>
      </w:r>
      <w:r w:rsidR="00BE5184">
        <w:rPr>
          <w:rFonts w:eastAsia="Malgun Gothic"/>
          <w:sz w:val="24"/>
          <w:szCs w:val="24"/>
          <w:lang w:eastAsia="ko-KR"/>
        </w:rPr>
        <w:t xml:space="preserve">additional </w:t>
      </w:r>
      <w:r w:rsidRPr="004374D5">
        <w:rPr>
          <w:rFonts w:eastAsia="Malgun Gothic"/>
          <w:sz w:val="24"/>
          <w:szCs w:val="24"/>
          <w:lang w:eastAsia="ko-KR"/>
        </w:rPr>
        <w:t xml:space="preserve">hand gestures </w:t>
      </w:r>
      <w:r w:rsidR="00BE5184">
        <w:rPr>
          <w:rFonts w:eastAsia="Malgun Gothic"/>
          <w:sz w:val="24"/>
          <w:szCs w:val="24"/>
          <w:lang w:eastAsia="ko-KR"/>
        </w:rPr>
        <w:t xml:space="preserve">beyond </w:t>
      </w:r>
      <w:r w:rsidR="001543F0">
        <w:rPr>
          <w:rFonts w:eastAsia="Malgun Gothic"/>
          <w:sz w:val="24"/>
          <w:szCs w:val="24"/>
          <w:lang w:eastAsia="ko-KR"/>
        </w:rPr>
        <w:t xml:space="preserve">the </w:t>
      </w:r>
      <w:r w:rsidR="004F0183">
        <w:rPr>
          <w:rFonts w:eastAsia="Malgun Gothic"/>
          <w:sz w:val="24"/>
          <w:szCs w:val="24"/>
          <w:lang w:eastAsia="ko-KR"/>
        </w:rPr>
        <w:t>English</w:t>
      </w:r>
      <w:r w:rsidR="001543F0">
        <w:rPr>
          <w:rFonts w:eastAsia="Malgun Gothic"/>
          <w:sz w:val="24"/>
          <w:szCs w:val="24"/>
          <w:lang w:eastAsia="ko-KR"/>
        </w:rPr>
        <w:t xml:space="preserve"> </w:t>
      </w:r>
      <w:r w:rsidR="004F0183">
        <w:rPr>
          <w:rFonts w:eastAsia="Malgun Gothic"/>
          <w:sz w:val="24"/>
          <w:szCs w:val="24"/>
          <w:lang w:eastAsia="ko-KR"/>
        </w:rPr>
        <w:t>alphabet</w:t>
      </w:r>
      <w:r w:rsidR="00DA5256" w:rsidRPr="004374D5">
        <w:rPr>
          <w:rFonts w:eastAsia="Malgun Gothic"/>
          <w:sz w:val="24"/>
          <w:szCs w:val="24"/>
          <w:lang w:eastAsia="ko-KR"/>
        </w:rPr>
        <w:t xml:space="preserve"> and</w:t>
      </w:r>
      <w:r w:rsidRPr="004374D5">
        <w:rPr>
          <w:rFonts w:eastAsia="Malgun Gothic"/>
          <w:sz w:val="24"/>
          <w:szCs w:val="24"/>
          <w:lang w:eastAsia="ko-KR"/>
        </w:rPr>
        <w:t xml:space="preserve"> provide a method of human-device interaction which does not need auditory response. A light could turn on simply with a point of a finger, or a</w:t>
      </w:r>
      <w:r w:rsidR="00B2730A">
        <w:rPr>
          <w:rFonts w:eastAsia="Malgun Gothic"/>
          <w:sz w:val="24"/>
          <w:szCs w:val="24"/>
          <w:lang w:eastAsia="ko-KR"/>
        </w:rPr>
        <w:t>n</w:t>
      </w:r>
      <w:r w:rsidRPr="004374D5">
        <w:rPr>
          <w:rFonts w:eastAsia="Malgun Gothic"/>
          <w:sz w:val="24"/>
          <w:szCs w:val="24"/>
          <w:lang w:eastAsia="ko-KR"/>
        </w:rPr>
        <w:t xml:space="preserve"> action could be performed without disturbing a baby sleeping in the room.</w:t>
      </w:r>
    </w:p>
    <w:p w14:paraId="4B8F8916" w14:textId="77777777" w:rsidR="004374D5" w:rsidRDefault="004374D5" w:rsidP="782F857D">
      <w:pPr>
        <w:spacing w:after="0" w:line="240" w:lineRule="auto"/>
        <w:jc w:val="both"/>
        <w:textAlignment w:val="baseline"/>
        <w:rPr>
          <w:rFonts w:eastAsia="Malgun Gothic"/>
          <w:sz w:val="24"/>
          <w:szCs w:val="24"/>
          <w:lang w:eastAsia="ko-KR"/>
        </w:rPr>
      </w:pPr>
    </w:p>
    <w:p w14:paraId="7E33D748" w14:textId="01BA0A3A" w:rsidR="004374D5" w:rsidRDefault="00A84A2F" w:rsidP="782F857D">
      <w:pPr>
        <w:spacing w:after="0" w:line="240" w:lineRule="auto"/>
        <w:jc w:val="both"/>
        <w:textAlignment w:val="baseline"/>
        <w:rPr>
          <w:rFonts w:eastAsia="Malgun Gothic"/>
          <w:sz w:val="24"/>
          <w:szCs w:val="24"/>
          <w:lang w:eastAsia="ko-KR"/>
        </w:rPr>
      </w:pPr>
      <w:r w:rsidRPr="002B7DE6">
        <w:rPr>
          <w:rFonts w:eastAsia="Malgun Gothic" w:hint="eastAsia"/>
          <w:b/>
          <w:bCs/>
          <w:sz w:val="24"/>
          <w:szCs w:val="24"/>
          <w:lang w:eastAsia="ko-KR"/>
        </w:rPr>
        <w:t>G</w:t>
      </w:r>
      <w:r w:rsidR="0070601F">
        <w:rPr>
          <w:rFonts w:eastAsia="Malgun Gothic"/>
          <w:b/>
          <w:bCs/>
          <w:sz w:val="24"/>
          <w:szCs w:val="24"/>
          <w:lang w:eastAsia="ko-KR"/>
        </w:rPr>
        <w:t>OAL</w:t>
      </w:r>
    </w:p>
    <w:p w14:paraId="5A193FEF" w14:textId="1868667E" w:rsidR="00C97C98" w:rsidRDefault="7AB38399" w:rsidP="004374D5">
      <w:pPr>
        <w:spacing w:after="0" w:line="240" w:lineRule="auto"/>
        <w:jc w:val="both"/>
        <w:textAlignment w:val="baseline"/>
        <w:rPr>
          <w:rFonts w:eastAsia="Malgun Gothic"/>
          <w:sz w:val="24"/>
          <w:szCs w:val="24"/>
          <w:lang w:eastAsia="ko-KR"/>
        </w:rPr>
      </w:pPr>
      <w:r w:rsidRPr="625CB63A">
        <w:rPr>
          <w:rFonts w:eastAsia="Malgun Gothic"/>
          <w:sz w:val="24"/>
          <w:szCs w:val="24"/>
          <w:lang w:eastAsia="ko-KR"/>
        </w:rPr>
        <w:t xml:space="preserve">Our goal with this project is to build a classifier which learns </w:t>
      </w:r>
      <w:r w:rsidR="008F3F78">
        <w:rPr>
          <w:rFonts w:eastAsia="Malgun Gothic"/>
          <w:sz w:val="24"/>
          <w:szCs w:val="24"/>
          <w:lang w:eastAsia="ko-KR"/>
        </w:rPr>
        <w:t xml:space="preserve">to </w:t>
      </w:r>
      <w:r w:rsidR="00DF726D">
        <w:rPr>
          <w:rFonts w:eastAsia="Malgun Gothic"/>
          <w:sz w:val="24"/>
          <w:szCs w:val="24"/>
          <w:lang w:eastAsia="ko-KR"/>
        </w:rPr>
        <w:t>model</w:t>
      </w:r>
      <w:r w:rsidRPr="625CB63A">
        <w:rPr>
          <w:rFonts w:eastAsia="Malgun Gothic"/>
          <w:sz w:val="24"/>
          <w:szCs w:val="24"/>
          <w:lang w:eastAsia="ko-KR"/>
        </w:rPr>
        <w:t xml:space="preserve"> each of 29 </w:t>
      </w:r>
      <w:r w:rsidR="318D2B38" w:rsidRPr="625CB63A">
        <w:rPr>
          <w:rFonts w:eastAsia="Malgun Gothic"/>
          <w:sz w:val="24"/>
          <w:szCs w:val="24"/>
          <w:lang w:eastAsia="ko-KR"/>
        </w:rPr>
        <w:t>classes (26 English alphabet, blank, space, and null classes)</w:t>
      </w:r>
      <w:r w:rsidRPr="625CB63A">
        <w:rPr>
          <w:rFonts w:eastAsia="Malgun Gothic"/>
          <w:sz w:val="24"/>
          <w:szCs w:val="24"/>
          <w:lang w:eastAsia="ko-KR"/>
        </w:rPr>
        <w:t xml:space="preserve"> </w:t>
      </w:r>
      <w:r w:rsidR="00972D4C">
        <w:rPr>
          <w:rFonts w:eastAsia="Malgun Gothic"/>
          <w:sz w:val="24"/>
          <w:szCs w:val="24"/>
          <w:lang w:eastAsia="ko-KR"/>
        </w:rPr>
        <w:t>as</w:t>
      </w:r>
      <w:r w:rsidR="00DF726D">
        <w:rPr>
          <w:rFonts w:eastAsia="Malgun Gothic"/>
          <w:sz w:val="24"/>
          <w:szCs w:val="24"/>
          <w:lang w:eastAsia="ko-KR"/>
        </w:rPr>
        <w:t xml:space="preserve"> </w:t>
      </w:r>
      <w:r w:rsidR="00A95B6C">
        <w:rPr>
          <w:rFonts w:eastAsia="Malgun Gothic"/>
          <w:sz w:val="24"/>
          <w:szCs w:val="24"/>
          <w:lang w:eastAsia="ko-KR"/>
        </w:rPr>
        <w:t xml:space="preserve">uniquely </w:t>
      </w:r>
      <w:r w:rsidR="008857EE">
        <w:rPr>
          <w:rFonts w:eastAsia="Malgun Gothic"/>
          <w:sz w:val="24"/>
          <w:szCs w:val="24"/>
          <w:lang w:eastAsia="ko-KR"/>
        </w:rPr>
        <w:t>identifiable</w:t>
      </w:r>
      <w:r w:rsidR="00DB7A64">
        <w:rPr>
          <w:rFonts w:eastAsia="Malgun Gothic"/>
          <w:sz w:val="24"/>
          <w:szCs w:val="24"/>
          <w:lang w:eastAsia="ko-KR"/>
        </w:rPr>
        <w:t xml:space="preserve"> to a machine. </w:t>
      </w:r>
      <w:r w:rsidR="0021166F">
        <w:rPr>
          <w:rFonts w:eastAsia="Malgun Gothic"/>
          <w:sz w:val="24"/>
          <w:szCs w:val="24"/>
          <w:lang w:eastAsia="ko-KR"/>
        </w:rPr>
        <w:t xml:space="preserve">By </w:t>
      </w:r>
      <w:r w:rsidR="008D6561">
        <w:rPr>
          <w:rFonts w:eastAsia="Malgun Gothic"/>
          <w:sz w:val="24"/>
          <w:szCs w:val="24"/>
          <w:lang w:eastAsia="ko-KR"/>
        </w:rPr>
        <w:t xml:space="preserve">identifying and mathematically describing what aspects </w:t>
      </w:r>
      <w:r w:rsidR="000F7A63">
        <w:rPr>
          <w:rFonts w:eastAsia="Malgun Gothic"/>
          <w:sz w:val="24"/>
          <w:szCs w:val="24"/>
          <w:lang w:eastAsia="ko-KR"/>
        </w:rPr>
        <w:t xml:space="preserve">of a picture </w:t>
      </w:r>
      <w:r w:rsidR="007F2714">
        <w:rPr>
          <w:rFonts w:eastAsia="Malgun Gothic"/>
          <w:sz w:val="24"/>
          <w:szCs w:val="24"/>
          <w:lang w:eastAsia="ko-KR"/>
        </w:rPr>
        <w:t xml:space="preserve">are unique to that </w:t>
      </w:r>
      <w:r w:rsidR="00FD13F3">
        <w:rPr>
          <w:rFonts w:eastAsia="Malgun Gothic"/>
          <w:sz w:val="24"/>
          <w:szCs w:val="24"/>
          <w:lang w:eastAsia="ko-KR"/>
        </w:rPr>
        <w:t>class</w:t>
      </w:r>
      <w:r w:rsidR="00E52F98">
        <w:rPr>
          <w:rFonts w:eastAsia="Malgun Gothic"/>
          <w:sz w:val="24"/>
          <w:szCs w:val="24"/>
          <w:lang w:eastAsia="ko-KR"/>
        </w:rPr>
        <w:t xml:space="preserve"> we hope to </w:t>
      </w:r>
      <w:r w:rsidR="00C22E51">
        <w:rPr>
          <w:rFonts w:eastAsia="Malgun Gothic"/>
          <w:sz w:val="24"/>
          <w:szCs w:val="24"/>
          <w:lang w:eastAsia="ko-KR"/>
        </w:rPr>
        <w:t xml:space="preserve">create an algorithm capable </w:t>
      </w:r>
      <w:r w:rsidR="00873F8F">
        <w:rPr>
          <w:rFonts w:eastAsia="Malgun Gothic"/>
          <w:sz w:val="24"/>
          <w:szCs w:val="24"/>
          <w:lang w:eastAsia="ko-KR"/>
        </w:rPr>
        <w:t xml:space="preserve">of </w:t>
      </w:r>
      <w:r w:rsidR="00561EAC">
        <w:rPr>
          <w:rFonts w:eastAsia="Malgun Gothic"/>
          <w:sz w:val="24"/>
          <w:szCs w:val="24"/>
          <w:lang w:eastAsia="ko-KR"/>
        </w:rPr>
        <w:t xml:space="preserve">transcribing </w:t>
      </w:r>
      <w:r w:rsidR="00525750">
        <w:rPr>
          <w:rFonts w:eastAsia="Malgun Gothic"/>
          <w:sz w:val="24"/>
          <w:szCs w:val="24"/>
          <w:lang w:eastAsia="ko-KR"/>
        </w:rPr>
        <w:t>imagery</w:t>
      </w:r>
      <w:r w:rsidR="002347AC">
        <w:rPr>
          <w:rFonts w:eastAsia="Malgun Gothic"/>
          <w:sz w:val="24"/>
          <w:szCs w:val="24"/>
          <w:lang w:eastAsia="ko-KR"/>
        </w:rPr>
        <w:t xml:space="preserve"> of A</w:t>
      </w:r>
      <w:r w:rsidR="00251E2D">
        <w:rPr>
          <w:rFonts w:eastAsia="Malgun Gothic"/>
          <w:sz w:val="24"/>
          <w:szCs w:val="24"/>
          <w:lang w:eastAsia="ko-KR"/>
        </w:rPr>
        <w:t>SL</w:t>
      </w:r>
      <w:r w:rsidR="00075173">
        <w:rPr>
          <w:rFonts w:eastAsia="Malgun Gothic"/>
          <w:sz w:val="24"/>
          <w:szCs w:val="24"/>
          <w:lang w:eastAsia="ko-KR"/>
        </w:rPr>
        <w:t xml:space="preserve">. </w:t>
      </w:r>
      <w:r w:rsidR="00251E2D">
        <w:rPr>
          <w:rFonts w:eastAsia="Malgun Gothic"/>
          <w:sz w:val="24"/>
          <w:szCs w:val="24"/>
          <w:lang w:eastAsia="ko-KR"/>
        </w:rPr>
        <w:t xml:space="preserve">Our team has </w:t>
      </w:r>
      <w:r w:rsidR="00E07A62">
        <w:rPr>
          <w:rFonts w:eastAsia="Malgun Gothic"/>
          <w:sz w:val="24"/>
          <w:szCs w:val="24"/>
          <w:lang w:eastAsia="ko-KR"/>
        </w:rPr>
        <w:t>further divided this into two sub</w:t>
      </w:r>
      <w:r w:rsidR="00385BA5">
        <w:rPr>
          <w:rFonts w:eastAsia="Malgun Gothic"/>
          <w:sz w:val="24"/>
          <w:szCs w:val="24"/>
          <w:lang w:eastAsia="ko-KR"/>
        </w:rPr>
        <w:t xml:space="preserve">-goals </w:t>
      </w:r>
      <w:proofErr w:type="gramStart"/>
      <w:r w:rsidR="00A72ABA">
        <w:rPr>
          <w:rFonts w:eastAsia="Malgun Gothic"/>
          <w:sz w:val="24"/>
          <w:szCs w:val="24"/>
          <w:lang w:eastAsia="ko-KR"/>
        </w:rPr>
        <w:t>in order to</w:t>
      </w:r>
      <w:proofErr w:type="gramEnd"/>
      <w:r w:rsidR="00A72ABA">
        <w:rPr>
          <w:rFonts w:eastAsia="Malgun Gothic"/>
          <w:sz w:val="24"/>
          <w:szCs w:val="24"/>
          <w:lang w:eastAsia="ko-KR"/>
        </w:rPr>
        <w:t xml:space="preserve"> systematically approach this problem.</w:t>
      </w:r>
      <w:r w:rsidR="002F4CF8">
        <w:rPr>
          <w:rFonts w:eastAsia="Malgun Gothic"/>
          <w:sz w:val="24"/>
          <w:szCs w:val="24"/>
          <w:lang w:eastAsia="ko-KR"/>
        </w:rPr>
        <w:t xml:space="preserve"> </w:t>
      </w:r>
    </w:p>
    <w:p w14:paraId="1B78F57D" w14:textId="77777777" w:rsidR="00C97C98" w:rsidRDefault="00C97C98" w:rsidP="004374D5">
      <w:pPr>
        <w:spacing w:after="0" w:line="240" w:lineRule="auto"/>
        <w:jc w:val="both"/>
        <w:textAlignment w:val="baseline"/>
        <w:rPr>
          <w:rFonts w:eastAsia="Malgun Gothic"/>
          <w:sz w:val="24"/>
          <w:szCs w:val="24"/>
          <w:lang w:eastAsia="ko-KR"/>
        </w:rPr>
      </w:pPr>
    </w:p>
    <w:p w14:paraId="1BABCB34" w14:textId="684A785B" w:rsidR="002F4CF8" w:rsidRDefault="002F4CF8" w:rsidP="004374D5">
      <w:pPr>
        <w:spacing w:after="0" w:line="240" w:lineRule="auto"/>
        <w:jc w:val="both"/>
        <w:textAlignment w:val="baseline"/>
        <w:rPr>
          <w:rFonts w:eastAsia="Malgun Gothic"/>
          <w:sz w:val="24"/>
          <w:szCs w:val="24"/>
          <w:lang w:eastAsia="ko-KR"/>
        </w:rPr>
      </w:pPr>
      <w:r>
        <w:rPr>
          <w:rFonts w:eastAsia="Malgun Gothic"/>
          <w:sz w:val="24"/>
          <w:szCs w:val="24"/>
          <w:lang w:eastAsia="ko-KR"/>
        </w:rPr>
        <w:t xml:space="preserve">The initial milestone is </w:t>
      </w:r>
      <w:r w:rsidR="00C97C98">
        <w:rPr>
          <w:rFonts w:eastAsia="Malgun Gothic"/>
          <w:sz w:val="24"/>
          <w:szCs w:val="24"/>
          <w:lang w:eastAsia="ko-KR"/>
        </w:rPr>
        <w:t>identifying</w:t>
      </w:r>
      <w:r w:rsidR="00F35357">
        <w:rPr>
          <w:rFonts w:eastAsia="Malgun Gothic"/>
          <w:sz w:val="24"/>
          <w:szCs w:val="24"/>
          <w:lang w:eastAsia="ko-KR"/>
        </w:rPr>
        <w:t xml:space="preserve"> the </w:t>
      </w:r>
      <w:r w:rsidR="007A7351">
        <w:rPr>
          <w:rFonts w:eastAsia="Malgun Gothic"/>
          <w:sz w:val="24"/>
          <w:szCs w:val="24"/>
          <w:lang w:eastAsia="ko-KR"/>
        </w:rPr>
        <w:t>classification</w:t>
      </w:r>
      <w:r w:rsidR="00F35357">
        <w:rPr>
          <w:rFonts w:eastAsia="Malgun Gothic"/>
          <w:sz w:val="24"/>
          <w:szCs w:val="24"/>
          <w:lang w:eastAsia="ko-KR"/>
        </w:rPr>
        <w:t xml:space="preserve"> model that best suits this </w:t>
      </w:r>
      <w:r w:rsidR="00E12202">
        <w:rPr>
          <w:rFonts w:eastAsia="Malgun Gothic"/>
          <w:sz w:val="24"/>
          <w:szCs w:val="24"/>
          <w:lang w:eastAsia="ko-KR"/>
        </w:rPr>
        <w:t>dataset</w:t>
      </w:r>
      <w:r w:rsidR="00F35357">
        <w:rPr>
          <w:rFonts w:eastAsia="Malgun Gothic"/>
          <w:sz w:val="24"/>
          <w:szCs w:val="24"/>
          <w:lang w:eastAsia="ko-KR"/>
        </w:rPr>
        <w:t xml:space="preserve"> and train it</w:t>
      </w:r>
      <w:r w:rsidR="00CE4B3B">
        <w:rPr>
          <w:rFonts w:eastAsia="Malgun Gothic"/>
          <w:sz w:val="24"/>
          <w:szCs w:val="24"/>
          <w:lang w:eastAsia="ko-KR"/>
        </w:rPr>
        <w:t>. It will be im</w:t>
      </w:r>
      <w:r w:rsidR="006561FC">
        <w:rPr>
          <w:rFonts w:eastAsia="Malgun Gothic"/>
          <w:sz w:val="24"/>
          <w:szCs w:val="24"/>
          <w:lang w:eastAsia="ko-KR"/>
        </w:rPr>
        <w:t>portant to</w:t>
      </w:r>
      <w:r w:rsidR="00F35357">
        <w:rPr>
          <w:rFonts w:eastAsia="Malgun Gothic"/>
          <w:sz w:val="24"/>
          <w:szCs w:val="24"/>
          <w:lang w:eastAsia="ko-KR"/>
        </w:rPr>
        <w:t xml:space="preserve"> </w:t>
      </w:r>
      <w:r w:rsidR="00AB0AD2">
        <w:rPr>
          <w:rFonts w:eastAsia="Malgun Gothic"/>
          <w:sz w:val="24"/>
          <w:szCs w:val="24"/>
          <w:lang w:eastAsia="ko-KR"/>
        </w:rPr>
        <w:t xml:space="preserve">take a wide approach and try many solutions because we expect many </w:t>
      </w:r>
      <w:r w:rsidR="00992686">
        <w:rPr>
          <w:rFonts w:eastAsia="Malgun Gothic"/>
          <w:sz w:val="24"/>
          <w:szCs w:val="24"/>
          <w:lang w:eastAsia="ko-KR"/>
        </w:rPr>
        <w:t xml:space="preserve">of our approaches to fail. </w:t>
      </w:r>
      <w:r w:rsidR="009202C2">
        <w:rPr>
          <w:rFonts w:eastAsia="Malgun Gothic"/>
          <w:sz w:val="24"/>
          <w:szCs w:val="24"/>
          <w:lang w:eastAsia="ko-KR"/>
        </w:rPr>
        <w:t xml:space="preserve">As we </w:t>
      </w:r>
      <w:r w:rsidR="001564A6">
        <w:rPr>
          <w:rFonts w:eastAsia="Malgun Gothic"/>
          <w:sz w:val="24"/>
          <w:szCs w:val="24"/>
          <w:lang w:eastAsia="ko-KR"/>
        </w:rPr>
        <w:t xml:space="preserve">evaluate model </w:t>
      </w:r>
      <w:r w:rsidR="0052123D">
        <w:rPr>
          <w:rFonts w:eastAsia="Malgun Gothic"/>
          <w:sz w:val="24"/>
          <w:szCs w:val="24"/>
          <w:lang w:eastAsia="ko-KR"/>
        </w:rPr>
        <w:t>candidates,</w:t>
      </w:r>
      <w:r w:rsidR="001564A6">
        <w:rPr>
          <w:rFonts w:eastAsia="Malgun Gothic"/>
          <w:sz w:val="24"/>
          <w:szCs w:val="24"/>
          <w:lang w:eastAsia="ko-KR"/>
        </w:rPr>
        <w:t xml:space="preserve"> </w:t>
      </w:r>
      <w:r w:rsidR="00684274">
        <w:rPr>
          <w:rFonts w:eastAsia="Malgun Gothic"/>
          <w:sz w:val="24"/>
          <w:szCs w:val="24"/>
          <w:lang w:eastAsia="ko-KR"/>
        </w:rPr>
        <w:t xml:space="preserve">we </w:t>
      </w:r>
      <w:r w:rsidR="001E282E">
        <w:rPr>
          <w:rFonts w:eastAsia="Malgun Gothic"/>
          <w:sz w:val="24"/>
          <w:szCs w:val="24"/>
          <w:lang w:eastAsia="ko-KR"/>
        </w:rPr>
        <w:t xml:space="preserve">must </w:t>
      </w:r>
      <w:r w:rsidR="00854EC2">
        <w:rPr>
          <w:rFonts w:eastAsia="Malgun Gothic"/>
          <w:sz w:val="24"/>
          <w:szCs w:val="24"/>
          <w:lang w:eastAsia="ko-KR"/>
        </w:rPr>
        <w:t xml:space="preserve">maximize accuracy while </w:t>
      </w:r>
      <w:r w:rsidR="0020542F">
        <w:rPr>
          <w:rFonts w:eastAsia="Malgun Gothic"/>
          <w:sz w:val="24"/>
          <w:szCs w:val="24"/>
          <w:lang w:eastAsia="ko-KR"/>
        </w:rPr>
        <w:lastRenderedPageBreak/>
        <w:t xml:space="preserve">carefully </w:t>
      </w:r>
      <w:r w:rsidR="00C03B05">
        <w:rPr>
          <w:rFonts w:eastAsia="Malgun Gothic"/>
          <w:sz w:val="24"/>
          <w:szCs w:val="24"/>
          <w:lang w:eastAsia="ko-KR"/>
        </w:rPr>
        <w:t xml:space="preserve">avoiding </w:t>
      </w:r>
      <w:r w:rsidR="00ED2CC2">
        <w:rPr>
          <w:rFonts w:eastAsia="Malgun Gothic"/>
          <w:sz w:val="24"/>
          <w:szCs w:val="24"/>
          <w:lang w:eastAsia="ko-KR"/>
        </w:rPr>
        <w:t xml:space="preserve">common pitfalls of machine learning models such as overfitting </w:t>
      </w:r>
      <w:r w:rsidR="008408AD">
        <w:rPr>
          <w:rFonts w:eastAsia="Malgun Gothic"/>
          <w:sz w:val="24"/>
          <w:szCs w:val="24"/>
          <w:lang w:eastAsia="ko-KR"/>
        </w:rPr>
        <w:t xml:space="preserve">or </w:t>
      </w:r>
      <w:r w:rsidR="006F3A5E">
        <w:rPr>
          <w:rFonts w:eastAsia="Malgun Gothic"/>
          <w:sz w:val="24"/>
          <w:szCs w:val="24"/>
          <w:lang w:eastAsia="ko-KR"/>
        </w:rPr>
        <w:t>unintentionally</w:t>
      </w:r>
      <w:r w:rsidR="008408AD">
        <w:rPr>
          <w:rFonts w:eastAsia="Malgun Gothic"/>
          <w:sz w:val="24"/>
          <w:szCs w:val="24"/>
          <w:lang w:eastAsia="ko-KR"/>
        </w:rPr>
        <w:t xml:space="preserve"> modeling </w:t>
      </w:r>
      <w:r w:rsidR="006F3A5E">
        <w:rPr>
          <w:rFonts w:eastAsia="Malgun Gothic"/>
          <w:sz w:val="24"/>
          <w:szCs w:val="24"/>
          <w:lang w:eastAsia="ko-KR"/>
        </w:rPr>
        <w:t>non generalizable biases that could be present in our training data.</w:t>
      </w:r>
      <w:r w:rsidR="006047F7">
        <w:rPr>
          <w:rFonts w:eastAsia="Malgun Gothic"/>
          <w:sz w:val="24"/>
          <w:szCs w:val="24"/>
          <w:lang w:eastAsia="ko-KR"/>
        </w:rPr>
        <w:t xml:space="preserve"> </w:t>
      </w:r>
    </w:p>
    <w:p w14:paraId="2DA345F7" w14:textId="77777777" w:rsidR="00C97C98" w:rsidRDefault="00C97C98" w:rsidP="004374D5">
      <w:pPr>
        <w:spacing w:after="0" w:line="240" w:lineRule="auto"/>
        <w:jc w:val="both"/>
        <w:textAlignment w:val="baseline"/>
        <w:rPr>
          <w:rFonts w:eastAsia="Malgun Gothic"/>
          <w:sz w:val="24"/>
          <w:szCs w:val="24"/>
          <w:lang w:eastAsia="ko-KR"/>
        </w:rPr>
      </w:pPr>
    </w:p>
    <w:p w14:paraId="2C63DE70" w14:textId="3091BD0C" w:rsidR="000D036A" w:rsidRPr="004374D5" w:rsidRDefault="006075B2" w:rsidP="004374D5">
      <w:pPr>
        <w:spacing w:after="0" w:line="240" w:lineRule="auto"/>
        <w:jc w:val="both"/>
        <w:textAlignment w:val="baseline"/>
        <w:rPr>
          <w:rFonts w:eastAsia="Malgun Gothic"/>
          <w:sz w:val="24"/>
          <w:szCs w:val="24"/>
          <w:lang w:eastAsia="ko-KR"/>
        </w:rPr>
      </w:pPr>
      <w:r>
        <w:rPr>
          <w:rFonts w:eastAsia="Malgun Gothic"/>
          <w:sz w:val="24"/>
          <w:szCs w:val="24"/>
          <w:lang w:eastAsia="ko-KR"/>
        </w:rPr>
        <w:t>A</w:t>
      </w:r>
      <w:r>
        <w:rPr>
          <w:rFonts w:eastAsia="Malgun Gothic"/>
          <w:sz w:val="24"/>
          <w:szCs w:val="24"/>
          <w:lang w:eastAsia="ko-KR"/>
        </w:rPr>
        <w:t xml:space="preserve"> more ambitious goal is to </w:t>
      </w:r>
      <w:r w:rsidR="00520631">
        <w:rPr>
          <w:rFonts w:eastAsia="Malgun Gothic"/>
          <w:sz w:val="24"/>
          <w:szCs w:val="24"/>
          <w:lang w:eastAsia="ko-KR"/>
        </w:rPr>
        <w:t>create a model which is generalizable beyond our initial training data</w:t>
      </w:r>
      <w:r w:rsidR="00A765BB">
        <w:rPr>
          <w:rFonts w:eastAsia="Malgun Gothic"/>
          <w:sz w:val="24"/>
          <w:szCs w:val="24"/>
          <w:lang w:eastAsia="ko-KR"/>
        </w:rPr>
        <w:t xml:space="preserve">. </w:t>
      </w:r>
      <w:r w:rsidR="00837607">
        <w:rPr>
          <w:rFonts w:eastAsia="Malgun Gothic"/>
          <w:sz w:val="24"/>
          <w:szCs w:val="24"/>
          <w:lang w:eastAsia="ko-KR"/>
        </w:rPr>
        <w:t xml:space="preserve">If this is successful, it could </w:t>
      </w:r>
      <w:r>
        <w:rPr>
          <w:rFonts w:eastAsia="Malgun Gothic"/>
          <w:sz w:val="24"/>
          <w:szCs w:val="24"/>
          <w:lang w:eastAsia="ko-KR"/>
        </w:rPr>
        <w:t xml:space="preserve">enable this classifier to </w:t>
      </w:r>
      <w:r w:rsidR="001B28CF">
        <w:rPr>
          <w:rFonts w:eastAsia="Malgun Gothic"/>
          <w:sz w:val="24"/>
          <w:szCs w:val="24"/>
          <w:lang w:eastAsia="ko-KR"/>
        </w:rPr>
        <w:t>broaden</w:t>
      </w:r>
      <w:r w:rsidR="00837607">
        <w:rPr>
          <w:rFonts w:eastAsia="Malgun Gothic"/>
          <w:sz w:val="24"/>
          <w:szCs w:val="24"/>
          <w:lang w:eastAsia="ko-KR"/>
        </w:rPr>
        <w:t xml:space="preserve"> </w:t>
      </w:r>
      <w:r w:rsidR="001B28CF">
        <w:rPr>
          <w:rFonts w:eastAsia="Malgun Gothic"/>
          <w:sz w:val="24"/>
          <w:szCs w:val="24"/>
          <w:lang w:eastAsia="ko-KR"/>
        </w:rPr>
        <w:t>its</w:t>
      </w:r>
      <w:r w:rsidR="00A0721F">
        <w:rPr>
          <w:rFonts w:eastAsia="Malgun Gothic"/>
          <w:sz w:val="24"/>
          <w:szCs w:val="24"/>
          <w:lang w:eastAsia="ko-KR"/>
        </w:rPr>
        <w:t xml:space="preserve"> </w:t>
      </w:r>
      <w:r w:rsidR="004E5AC3">
        <w:rPr>
          <w:rFonts w:eastAsia="Malgun Gothic"/>
          <w:sz w:val="24"/>
          <w:szCs w:val="24"/>
          <w:lang w:eastAsia="ko-KR"/>
        </w:rPr>
        <w:t>inputs and</w:t>
      </w:r>
      <w:r w:rsidR="00A0721F">
        <w:rPr>
          <w:rFonts w:eastAsia="Malgun Gothic"/>
          <w:sz w:val="24"/>
          <w:szCs w:val="24"/>
          <w:lang w:eastAsia="ko-KR"/>
        </w:rPr>
        <w:t xml:space="preserve"> enable live online classification in the stream by </w:t>
      </w:r>
      <w:r w:rsidR="00E77509">
        <w:rPr>
          <w:rFonts w:eastAsia="Malgun Gothic"/>
          <w:sz w:val="24"/>
          <w:szCs w:val="24"/>
          <w:lang w:eastAsia="ko-KR"/>
        </w:rPr>
        <w:t>dynamically locating</w:t>
      </w:r>
      <w:r w:rsidR="00A0721F">
        <w:rPr>
          <w:rFonts w:eastAsia="Malgun Gothic"/>
          <w:sz w:val="24"/>
          <w:szCs w:val="24"/>
          <w:lang w:eastAsia="ko-KR"/>
        </w:rPr>
        <w:t xml:space="preserve"> the hand and labeling it with the class predicted.</w:t>
      </w:r>
    </w:p>
    <w:p w14:paraId="505A418A" w14:textId="77777777" w:rsidR="002B7DE6" w:rsidRDefault="002B7DE6" w:rsidP="782F857D">
      <w:pPr>
        <w:spacing w:after="0" w:line="240" w:lineRule="auto"/>
        <w:jc w:val="both"/>
        <w:textAlignment w:val="baseline"/>
        <w:rPr>
          <w:rFonts w:eastAsia="Malgun Gothic"/>
          <w:sz w:val="24"/>
          <w:szCs w:val="24"/>
          <w:lang w:eastAsia="ko-KR"/>
        </w:rPr>
      </w:pPr>
    </w:p>
    <w:p w14:paraId="5072DA9D" w14:textId="54740393" w:rsidR="00A84A2F" w:rsidRPr="002B7DE6" w:rsidRDefault="0070601F" w:rsidP="782F857D">
      <w:pPr>
        <w:spacing w:after="0" w:line="240" w:lineRule="auto"/>
        <w:jc w:val="both"/>
        <w:textAlignment w:val="baseline"/>
        <w:rPr>
          <w:rFonts w:eastAsia="Malgun Gothic"/>
          <w:b/>
          <w:bCs/>
          <w:sz w:val="24"/>
          <w:szCs w:val="24"/>
          <w:lang w:eastAsia="ko-KR"/>
        </w:rPr>
      </w:pPr>
      <w:r w:rsidRPr="002B7DE6">
        <w:rPr>
          <w:rFonts w:eastAsia="Malgun Gothic"/>
          <w:b/>
          <w:bCs/>
          <w:sz w:val="24"/>
          <w:szCs w:val="24"/>
          <w:lang w:eastAsia="ko-KR"/>
        </w:rPr>
        <w:t>APPROACH</w:t>
      </w:r>
    </w:p>
    <w:p w14:paraId="73834BA8" w14:textId="608A099D" w:rsidR="004374D5" w:rsidRDefault="002D123F" w:rsidP="782F857D">
      <w:pPr>
        <w:spacing w:after="0" w:line="240" w:lineRule="auto"/>
        <w:jc w:val="both"/>
        <w:textAlignment w:val="baseline"/>
        <w:rPr>
          <w:rFonts w:eastAsia="Malgun Gothic"/>
          <w:sz w:val="24"/>
          <w:szCs w:val="24"/>
          <w:lang w:eastAsia="ko-KR"/>
        </w:rPr>
      </w:pPr>
      <w:r w:rsidRPr="002D123F">
        <w:rPr>
          <w:rFonts w:eastAsia="Malgun Gothic"/>
          <w:noProof/>
          <w:sz w:val="24"/>
          <w:szCs w:val="24"/>
          <w:lang w:eastAsia="ko-KR"/>
        </w:rPr>
        <w:drawing>
          <wp:inline distT="0" distB="0" distL="0" distR="0" wp14:anchorId="2A9FC126" wp14:editId="411A14E3">
            <wp:extent cx="5943600" cy="2465070"/>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6"/>
                    <a:stretch>
                      <a:fillRect/>
                    </a:stretch>
                  </pic:blipFill>
                  <pic:spPr>
                    <a:xfrm>
                      <a:off x="0" y="0"/>
                      <a:ext cx="5943600" cy="2465070"/>
                    </a:xfrm>
                    <a:prstGeom prst="rect">
                      <a:avLst/>
                    </a:prstGeom>
                  </pic:spPr>
                </pic:pic>
              </a:graphicData>
            </a:graphic>
          </wp:inline>
        </w:drawing>
      </w:r>
    </w:p>
    <w:p w14:paraId="43BCF662" w14:textId="5B526AD3" w:rsidR="00AD38DE" w:rsidRPr="00261A05" w:rsidRDefault="00AD38DE" w:rsidP="00AD38DE">
      <w:pPr>
        <w:spacing w:after="0" w:line="240" w:lineRule="auto"/>
        <w:jc w:val="center"/>
        <w:textAlignment w:val="baseline"/>
        <w:rPr>
          <w:rFonts w:eastAsia="Malgun Gothic"/>
          <w:b/>
          <w:bCs/>
          <w:sz w:val="21"/>
          <w:szCs w:val="21"/>
          <w:lang w:eastAsia="ko-KR"/>
        </w:rPr>
      </w:pPr>
      <w:r w:rsidRPr="00261A05">
        <w:rPr>
          <w:rFonts w:eastAsia="Malgun Gothic"/>
          <w:b/>
          <w:bCs/>
          <w:sz w:val="21"/>
          <w:szCs w:val="21"/>
          <w:lang w:eastAsia="ko-KR"/>
        </w:rPr>
        <w:t>Fig</w:t>
      </w:r>
      <w:r w:rsidR="0077488C" w:rsidRPr="00261A05">
        <w:rPr>
          <w:rFonts w:eastAsia="Malgun Gothic"/>
          <w:b/>
          <w:bCs/>
          <w:sz w:val="21"/>
          <w:szCs w:val="21"/>
          <w:lang w:eastAsia="ko-KR"/>
        </w:rPr>
        <w:t xml:space="preserve"> </w:t>
      </w:r>
      <w:r w:rsidR="00026E7E">
        <w:rPr>
          <w:rFonts w:eastAsia="Malgun Gothic"/>
          <w:b/>
          <w:bCs/>
          <w:sz w:val="21"/>
          <w:szCs w:val="21"/>
          <w:lang w:eastAsia="ko-KR"/>
        </w:rPr>
        <w:t>2</w:t>
      </w:r>
      <w:r w:rsidRPr="00261A05">
        <w:rPr>
          <w:rFonts w:eastAsia="Malgun Gothic"/>
          <w:b/>
          <w:bCs/>
          <w:sz w:val="21"/>
          <w:szCs w:val="21"/>
          <w:lang w:eastAsia="ko-KR"/>
        </w:rPr>
        <w:t xml:space="preserve">: </w:t>
      </w:r>
      <w:r w:rsidR="00857751" w:rsidRPr="00261A05">
        <w:rPr>
          <w:rFonts w:eastAsia="Malgun Gothic"/>
          <w:b/>
          <w:bCs/>
          <w:sz w:val="21"/>
          <w:szCs w:val="21"/>
          <w:lang w:eastAsia="ko-KR"/>
        </w:rPr>
        <w:t>Gan</w:t>
      </w:r>
      <w:r w:rsidR="00910014">
        <w:rPr>
          <w:rFonts w:eastAsia="Malgun Gothic"/>
          <w:b/>
          <w:bCs/>
          <w:sz w:val="21"/>
          <w:szCs w:val="21"/>
          <w:lang w:eastAsia="ko-KR"/>
        </w:rPr>
        <w:t>t</w:t>
      </w:r>
      <w:r w:rsidR="00857751" w:rsidRPr="00261A05">
        <w:rPr>
          <w:rFonts w:eastAsia="Malgun Gothic"/>
          <w:b/>
          <w:bCs/>
          <w:sz w:val="21"/>
          <w:szCs w:val="21"/>
          <w:lang w:eastAsia="ko-KR"/>
        </w:rPr>
        <w:t>t Chart for the project</w:t>
      </w:r>
      <w:r w:rsidR="0077488C" w:rsidRPr="00261A05">
        <w:rPr>
          <w:rFonts w:eastAsia="Malgun Gothic"/>
          <w:b/>
          <w:bCs/>
          <w:sz w:val="21"/>
          <w:szCs w:val="21"/>
          <w:lang w:eastAsia="ko-KR"/>
        </w:rPr>
        <w:t>.</w:t>
      </w:r>
    </w:p>
    <w:p w14:paraId="5B2B97F9" w14:textId="5C8DB747" w:rsidR="004374D5" w:rsidRPr="004374D5" w:rsidRDefault="004374D5" w:rsidP="004374D5">
      <w:pPr>
        <w:spacing w:after="0" w:line="240" w:lineRule="auto"/>
        <w:jc w:val="both"/>
        <w:textAlignment w:val="baseline"/>
        <w:rPr>
          <w:rFonts w:eastAsia="Malgun Gothic"/>
          <w:sz w:val="24"/>
          <w:szCs w:val="24"/>
          <w:lang w:eastAsia="ko-KR"/>
        </w:rPr>
      </w:pPr>
      <w:r w:rsidRPr="004374D5">
        <w:rPr>
          <w:rFonts w:eastAsia="Malgun Gothic"/>
          <w:sz w:val="24"/>
          <w:szCs w:val="24"/>
          <w:lang w:eastAsia="ko-KR"/>
        </w:rPr>
        <w:t>The approach we inherit to solve this problem is as follows:</w:t>
      </w:r>
    </w:p>
    <w:p w14:paraId="32720C0A" w14:textId="517C6267" w:rsidR="004374D5" w:rsidRPr="004374D5" w:rsidRDefault="006D598E" w:rsidP="004374D5">
      <w:pPr>
        <w:numPr>
          <w:ilvl w:val="0"/>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Fetch the dataset and perform EDA on</w:t>
      </w:r>
      <w:r w:rsidR="00CC6972">
        <w:rPr>
          <w:rFonts w:eastAsia="Malgun Gothic"/>
          <w:sz w:val="24"/>
          <w:szCs w:val="24"/>
          <w:lang w:eastAsia="ko-KR"/>
        </w:rPr>
        <w:t xml:space="preserve"> the dataset.</w:t>
      </w:r>
    </w:p>
    <w:p w14:paraId="5C44BAA4" w14:textId="479FD51D" w:rsidR="004374D5" w:rsidRDefault="00CC6972" w:rsidP="004374D5">
      <w:pPr>
        <w:numPr>
          <w:ilvl w:val="0"/>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 xml:space="preserve">Test </w:t>
      </w:r>
      <w:r>
        <w:rPr>
          <w:rFonts w:eastAsia="Malgun Gothic"/>
          <w:sz w:val="24"/>
          <w:szCs w:val="24"/>
          <w:lang w:eastAsia="ko-KR"/>
        </w:rPr>
        <w:t xml:space="preserve">supervised learning classifiers </w:t>
      </w:r>
      <w:r>
        <w:rPr>
          <w:rFonts w:eastAsia="Malgun Gothic"/>
          <w:sz w:val="24"/>
          <w:szCs w:val="24"/>
          <w:lang w:eastAsia="ko-KR"/>
        </w:rPr>
        <w:t>by tuning the parameters to suit the dataset.</w:t>
      </w:r>
      <w:r w:rsidR="00550D8F">
        <w:rPr>
          <w:rFonts w:eastAsia="Malgun Gothic"/>
          <w:sz w:val="24"/>
          <w:szCs w:val="24"/>
          <w:lang w:eastAsia="ko-KR"/>
        </w:rPr>
        <w:t xml:space="preserve"> The methods we used for this dataset are:</w:t>
      </w:r>
    </w:p>
    <w:p w14:paraId="48853965" w14:textId="7CBB39FA" w:rsidR="00CC6972" w:rsidRDefault="00550D8F" w:rsidP="00CC6972">
      <w:pPr>
        <w:numPr>
          <w:ilvl w:val="1"/>
          <w:numId w:val="1"/>
        </w:numPr>
        <w:spacing w:after="0" w:line="240" w:lineRule="auto"/>
        <w:jc w:val="both"/>
        <w:textAlignment w:val="baseline"/>
        <w:rPr>
          <w:rFonts w:eastAsia="Malgun Gothic"/>
          <w:sz w:val="24"/>
          <w:szCs w:val="24"/>
          <w:lang w:eastAsia="ko-KR"/>
        </w:rPr>
      </w:pPr>
      <w:r w:rsidRPr="361D822C">
        <w:rPr>
          <w:rFonts w:eastAsia="Malgun Gothic"/>
          <w:sz w:val="24"/>
          <w:szCs w:val="24"/>
          <w:lang w:eastAsia="ko-KR"/>
        </w:rPr>
        <w:t>Naive</w:t>
      </w:r>
      <w:r>
        <w:rPr>
          <w:rFonts w:eastAsia="Malgun Gothic"/>
          <w:sz w:val="24"/>
          <w:szCs w:val="24"/>
          <w:lang w:eastAsia="ko-KR"/>
        </w:rPr>
        <w:t xml:space="preserve"> Bayes classifier</w:t>
      </w:r>
    </w:p>
    <w:p w14:paraId="4AD75DEA" w14:textId="743F6877" w:rsidR="00550D8F" w:rsidRDefault="00550D8F" w:rsidP="00CC6972">
      <w:pPr>
        <w:numPr>
          <w:ilvl w:val="1"/>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Logistic Regression</w:t>
      </w:r>
    </w:p>
    <w:p w14:paraId="340CD944" w14:textId="42651D6F" w:rsidR="00550D8F" w:rsidRDefault="00D715D2" w:rsidP="00CC6972">
      <w:pPr>
        <w:numPr>
          <w:ilvl w:val="1"/>
          <w:numId w:val="1"/>
        </w:numPr>
        <w:spacing w:after="0" w:line="240" w:lineRule="auto"/>
        <w:jc w:val="both"/>
        <w:textAlignment w:val="baseline"/>
        <w:rPr>
          <w:rFonts w:eastAsia="Malgun Gothic"/>
          <w:sz w:val="24"/>
          <w:szCs w:val="24"/>
          <w:lang w:eastAsia="ko-KR"/>
        </w:rPr>
      </w:pPr>
      <w:r w:rsidRPr="361D822C">
        <w:rPr>
          <w:rFonts w:eastAsia="Malgun Gothic"/>
          <w:sz w:val="24"/>
          <w:szCs w:val="24"/>
          <w:lang w:eastAsia="ko-KR"/>
        </w:rPr>
        <w:t xml:space="preserve">Decision </w:t>
      </w:r>
      <w:r>
        <w:rPr>
          <w:rFonts w:eastAsia="Malgun Gothic"/>
          <w:sz w:val="24"/>
          <w:szCs w:val="24"/>
          <w:lang w:eastAsia="ko-KR"/>
        </w:rPr>
        <w:t>Tree/Decision Forest</w:t>
      </w:r>
    </w:p>
    <w:p w14:paraId="0AE20636" w14:textId="599FC532" w:rsidR="00E923BD" w:rsidRPr="0002556F" w:rsidRDefault="00E923BD" w:rsidP="0002556F">
      <w:pPr>
        <w:numPr>
          <w:ilvl w:val="1"/>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Convolutional Neural Networks</w:t>
      </w:r>
    </w:p>
    <w:p w14:paraId="53B90BB4" w14:textId="42E8B0EF" w:rsidR="004374D5" w:rsidRDefault="00985041" w:rsidP="004374D5">
      <w:pPr>
        <w:numPr>
          <w:ilvl w:val="0"/>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 xml:space="preserve">Test </w:t>
      </w:r>
      <w:r w:rsidR="00DB48CB">
        <w:rPr>
          <w:rFonts w:eastAsia="Malgun Gothic"/>
          <w:sz w:val="24"/>
          <w:szCs w:val="24"/>
          <w:lang w:eastAsia="ko-KR"/>
        </w:rPr>
        <w:t>u</w:t>
      </w:r>
      <w:r>
        <w:rPr>
          <w:rFonts w:eastAsia="Malgun Gothic"/>
          <w:sz w:val="24"/>
          <w:szCs w:val="24"/>
          <w:lang w:eastAsia="ko-KR"/>
        </w:rPr>
        <w:t xml:space="preserve">nsupervised learning classifiers </w:t>
      </w:r>
      <w:r w:rsidR="00491501">
        <w:rPr>
          <w:rFonts w:eastAsia="Malgun Gothic"/>
          <w:sz w:val="24"/>
          <w:szCs w:val="24"/>
          <w:lang w:eastAsia="ko-KR"/>
        </w:rPr>
        <w:t>on dataset to analyze their performance</w:t>
      </w:r>
      <w:r w:rsidR="007A0BFF">
        <w:rPr>
          <w:rFonts w:eastAsia="Malgun Gothic"/>
          <w:sz w:val="24"/>
          <w:szCs w:val="24"/>
          <w:lang w:eastAsia="ko-KR"/>
        </w:rPr>
        <w:t>. Cross-</w:t>
      </w:r>
      <w:r w:rsidR="00E923BD">
        <w:rPr>
          <w:rFonts w:eastAsia="Malgun Gothic"/>
          <w:sz w:val="24"/>
          <w:szCs w:val="24"/>
          <w:lang w:eastAsia="ko-KR"/>
        </w:rPr>
        <w:t xml:space="preserve">validation and </w:t>
      </w:r>
      <w:r w:rsidR="007A0BFF">
        <w:rPr>
          <w:rFonts w:eastAsia="Malgun Gothic"/>
          <w:sz w:val="24"/>
          <w:szCs w:val="24"/>
          <w:lang w:eastAsia="ko-KR"/>
        </w:rPr>
        <w:t>regularization will be leveraged to help minimize overfitting.</w:t>
      </w:r>
      <w:r w:rsidR="00D7097A">
        <w:rPr>
          <w:rFonts w:eastAsia="Malgun Gothic"/>
          <w:sz w:val="24"/>
          <w:szCs w:val="24"/>
          <w:lang w:eastAsia="ko-KR"/>
        </w:rPr>
        <w:t xml:space="preserve"> The models used are:</w:t>
      </w:r>
    </w:p>
    <w:p w14:paraId="282BED51" w14:textId="0BD8FAB3" w:rsidR="00491501" w:rsidRDefault="00491501" w:rsidP="00491501">
      <w:pPr>
        <w:numPr>
          <w:ilvl w:val="1"/>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K Means Clustering</w:t>
      </w:r>
    </w:p>
    <w:p w14:paraId="1E2A15E7" w14:textId="0C307F45" w:rsidR="004437B4" w:rsidRPr="00937E87" w:rsidRDefault="001956CF" w:rsidP="00937E87">
      <w:pPr>
        <w:numPr>
          <w:ilvl w:val="1"/>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Convolutional Neural Network</w:t>
      </w:r>
    </w:p>
    <w:p w14:paraId="766CB437" w14:textId="0009EA15" w:rsidR="004374D5" w:rsidRDefault="00E923BD" w:rsidP="00926320">
      <w:pPr>
        <w:numPr>
          <w:ilvl w:val="0"/>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 xml:space="preserve">Preprocess the image dataset </w:t>
      </w:r>
      <w:r w:rsidR="00B90A19">
        <w:rPr>
          <w:rFonts w:eastAsia="Malgun Gothic"/>
          <w:sz w:val="24"/>
          <w:szCs w:val="24"/>
          <w:lang w:eastAsia="ko-KR"/>
        </w:rPr>
        <w:t xml:space="preserve">to reduce the high dimensional image data to lower dimensional numerical </w:t>
      </w:r>
      <w:r w:rsidR="00832FBA">
        <w:rPr>
          <w:rFonts w:eastAsia="Malgun Gothic"/>
          <w:sz w:val="24"/>
          <w:szCs w:val="24"/>
          <w:lang w:eastAsia="ko-KR"/>
        </w:rPr>
        <w:t>hand descriptions</w:t>
      </w:r>
      <w:r w:rsidR="00926320">
        <w:rPr>
          <w:rFonts w:eastAsia="Malgun Gothic"/>
          <w:sz w:val="24"/>
          <w:szCs w:val="24"/>
          <w:lang w:eastAsia="ko-KR"/>
        </w:rPr>
        <w:t>, which should help the model generalize better to unknown data.</w:t>
      </w:r>
    </w:p>
    <w:p w14:paraId="75BB6085" w14:textId="288EC830" w:rsidR="00E4316F" w:rsidRPr="0070601F" w:rsidRDefault="00991324" w:rsidP="782F857D">
      <w:pPr>
        <w:numPr>
          <w:ilvl w:val="0"/>
          <w:numId w:val="1"/>
        </w:numPr>
        <w:spacing w:after="0" w:line="240" w:lineRule="auto"/>
        <w:jc w:val="both"/>
        <w:textAlignment w:val="baseline"/>
        <w:rPr>
          <w:rFonts w:eastAsia="Malgun Gothic"/>
          <w:sz w:val="24"/>
          <w:szCs w:val="24"/>
          <w:lang w:eastAsia="ko-KR"/>
        </w:rPr>
      </w:pPr>
      <w:r>
        <w:rPr>
          <w:rFonts w:eastAsia="Malgun Gothic"/>
          <w:sz w:val="24"/>
          <w:szCs w:val="24"/>
          <w:lang w:eastAsia="ko-KR"/>
        </w:rPr>
        <w:t xml:space="preserve">Propose the results from each classifier algorithm and choose the best one to pursue for the final solution and attempt to extend that classifier to </w:t>
      </w:r>
      <w:r w:rsidR="002F4866">
        <w:rPr>
          <w:rFonts w:eastAsia="Malgun Gothic"/>
          <w:sz w:val="24"/>
          <w:szCs w:val="24"/>
          <w:lang w:eastAsia="ko-KR"/>
        </w:rPr>
        <w:t>unknown</w:t>
      </w:r>
      <w:r w:rsidR="00B84578">
        <w:rPr>
          <w:rFonts w:eastAsia="Malgun Gothic"/>
          <w:sz w:val="24"/>
          <w:szCs w:val="24"/>
          <w:lang w:eastAsia="ko-KR"/>
        </w:rPr>
        <w:t xml:space="preserve"> </w:t>
      </w:r>
      <w:r w:rsidR="00A625B0">
        <w:rPr>
          <w:rFonts w:eastAsia="Malgun Gothic"/>
          <w:sz w:val="24"/>
          <w:szCs w:val="24"/>
          <w:lang w:eastAsia="ko-KR"/>
        </w:rPr>
        <w:t>datasets</w:t>
      </w:r>
      <w:r w:rsidR="00095459">
        <w:rPr>
          <w:rFonts w:eastAsia="Malgun Gothic"/>
          <w:sz w:val="24"/>
          <w:szCs w:val="24"/>
          <w:lang w:eastAsia="ko-KR"/>
        </w:rPr>
        <w:t>.</w:t>
      </w:r>
    </w:p>
    <w:p w14:paraId="70B6D40B" w14:textId="77777777" w:rsidR="00AD24F9" w:rsidRDefault="00AD24F9" w:rsidP="00AD24F9">
      <w:pPr>
        <w:spacing w:after="0" w:line="240" w:lineRule="auto"/>
        <w:ind w:left="360"/>
        <w:jc w:val="both"/>
        <w:textAlignment w:val="baseline"/>
        <w:rPr>
          <w:rFonts w:eastAsia="Malgun Gothic"/>
          <w:sz w:val="24"/>
          <w:szCs w:val="24"/>
          <w:lang w:eastAsia="ko-KR"/>
        </w:rPr>
      </w:pPr>
    </w:p>
    <w:p w14:paraId="40D38704" w14:textId="77777777" w:rsidR="00AD24F9" w:rsidRDefault="00AD24F9" w:rsidP="00AD24F9">
      <w:pPr>
        <w:spacing w:after="0" w:line="240" w:lineRule="auto"/>
        <w:ind w:left="360"/>
        <w:jc w:val="both"/>
        <w:textAlignment w:val="baseline"/>
        <w:rPr>
          <w:rFonts w:eastAsia="Malgun Gothic"/>
          <w:sz w:val="24"/>
          <w:szCs w:val="24"/>
          <w:lang w:eastAsia="ko-KR"/>
        </w:rPr>
      </w:pPr>
    </w:p>
    <w:p w14:paraId="78F6CFF8" w14:textId="77777777" w:rsidR="0070601F" w:rsidRDefault="0070601F" w:rsidP="782F857D">
      <w:pPr>
        <w:spacing w:after="0" w:line="240" w:lineRule="auto"/>
        <w:jc w:val="both"/>
        <w:textAlignment w:val="baseline"/>
        <w:rPr>
          <w:rFonts w:eastAsia="Malgun Gothic"/>
          <w:b/>
          <w:bCs/>
          <w:sz w:val="24"/>
          <w:szCs w:val="24"/>
          <w:lang w:eastAsia="ko-KR"/>
        </w:rPr>
      </w:pPr>
    </w:p>
    <w:p w14:paraId="65950B72" w14:textId="112BB2B8" w:rsidR="004374D5" w:rsidRDefault="0070601F" w:rsidP="782F857D">
      <w:pPr>
        <w:spacing w:after="0" w:line="240" w:lineRule="auto"/>
        <w:jc w:val="both"/>
        <w:textAlignment w:val="baseline"/>
        <w:rPr>
          <w:rFonts w:eastAsia="Malgun Gothic"/>
          <w:sz w:val="24"/>
          <w:szCs w:val="24"/>
          <w:lang w:eastAsia="ko-KR"/>
        </w:rPr>
      </w:pPr>
      <w:r w:rsidRPr="0006362E">
        <w:rPr>
          <w:rFonts w:eastAsia="Malgun Gothic"/>
          <w:b/>
          <w:bCs/>
          <w:sz w:val="24"/>
          <w:szCs w:val="24"/>
          <w:lang w:eastAsia="ko-KR"/>
        </w:rPr>
        <w:lastRenderedPageBreak/>
        <w:t>DATASET</w:t>
      </w:r>
    </w:p>
    <w:p w14:paraId="1AD20810" w14:textId="78E87541" w:rsidR="00352647" w:rsidRPr="0006362E" w:rsidRDefault="0032061B" w:rsidP="004374D5">
      <w:pPr>
        <w:spacing w:after="0" w:line="240" w:lineRule="auto"/>
        <w:jc w:val="both"/>
        <w:textAlignment w:val="baseline"/>
        <w:rPr>
          <w:rFonts w:eastAsia="Malgun Gothic"/>
          <w:sz w:val="24"/>
          <w:szCs w:val="24"/>
          <w:lang w:eastAsia="ko-KR"/>
        </w:rPr>
      </w:pPr>
      <w:r>
        <w:rPr>
          <w:rFonts w:eastAsia="Malgun Gothic"/>
          <w:sz w:val="24"/>
          <w:szCs w:val="24"/>
          <w:lang w:eastAsia="ko-KR"/>
        </w:rPr>
        <w:t>The initial training d</w:t>
      </w:r>
      <w:r w:rsidR="004374D5" w:rsidRPr="004374D5">
        <w:rPr>
          <w:rFonts w:eastAsia="Malgun Gothic"/>
          <w:sz w:val="24"/>
          <w:szCs w:val="24"/>
          <w:lang w:eastAsia="ko-KR"/>
        </w:rPr>
        <w:t>ataset consists of 87000 images in the training folder and 1 image for each class.</w:t>
      </w:r>
      <w:r w:rsidR="00660E28">
        <w:rPr>
          <w:rFonts w:eastAsia="Malgun Gothic"/>
          <w:sz w:val="24"/>
          <w:szCs w:val="24"/>
          <w:lang w:eastAsia="ko-KR"/>
        </w:rPr>
        <w:t xml:space="preserve"> </w:t>
      </w:r>
      <w:r w:rsidR="00F02FDB">
        <w:rPr>
          <w:rFonts w:eastAsia="Malgun Gothic"/>
          <w:sz w:val="24"/>
          <w:szCs w:val="24"/>
          <w:lang w:eastAsia="ko-KR"/>
        </w:rPr>
        <w:t>Each class contains 3000 sample</w:t>
      </w:r>
      <w:r w:rsidR="0033773B">
        <w:rPr>
          <w:rFonts w:eastAsia="Malgun Gothic"/>
          <w:sz w:val="24"/>
          <w:szCs w:val="24"/>
          <w:lang w:eastAsia="ko-KR"/>
        </w:rPr>
        <w:t xml:space="preserve"> images with each image being of the shape (200,200,3)</w:t>
      </w:r>
      <w:r w:rsidR="00C52970">
        <w:rPr>
          <w:rFonts w:eastAsia="Malgun Gothic"/>
          <w:sz w:val="24"/>
          <w:szCs w:val="24"/>
          <w:lang w:eastAsia="ko-KR"/>
        </w:rPr>
        <w:t xml:space="preserve">, which means each image </w:t>
      </w:r>
      <w:r w:rsidR="000A7EB1">
        <w:rPr>
          <w:rFonts w:eastAsia="Malgun Gothic"/>
          <w:sz w:val="24"/>
          <w:szCs w:val="24"/>
          <w:lang w:eastAsia="ko-KR"/>
        </w:rPr>
        <w:t xml:space="preserve">is 200 pixels wide and 200 pixels tall with 3 values in each pixel, constituting a RGB image. </w:t>
      </w:r>
      <w:r w:rsidR="00B0588A">
        <w:rPr>
          <w:rFonts w:eastAsia="Malgun Gothic"/>
          <w:sz w:val="24"/>
          <w:szCs w:val="24"/>
          <w:lang w:eastAsia="ko-KR"/>
        </w:rPr>
        <w:t xml:space="preserve">The dataset does a good job of providing samples of hand with different </w:t>
      </w:r>
      <w:r w:rsidR="00577DAB">
        <w:rPr>
          <w:rFonts w:eastAsia="Malgun Gothic"/>
          <w:sz w:val="24"/>
          <w:szCs w:val="24"/>
          <w:lang w:eastAsia="ko-KR"/>
        </w:rPr>
        <w:t xml:space="preserve">orientations, </w:t>
      </w:r>
      <w:r w:rsidR="00DD2CF8">
        <w:rPr>
          <w:rFonts w:eastAsia="Malgun Gothic"/>
          <w:sz w:val="24"/>
          <w:szCs w:val="24"/>
          <w:lang w:eastAsia="ko-KR"/>
        </w:rPr>
        <w:t>sizes,</w:t>
      </w:r>
      <w:r w:rsidR="00577DAB">
        <w:rPr>
          <w:rFonts w:eastAsia="Malgun Gothic"/>
          <w:sz w:val="24"/>
          <w:szCs w:val="24"/>
          <w:lang w:eastAsia="ko-KR"/>
        </w:rPr>
        <w:t xml:space="preserve"> and lighting conditions</w:t>
      </w:r>
      <w:r w:rsidR="001A5EF6">
        <w:rPr>
          <w:rFonts w:eastAsia="Malgun Gothic"/>
          <w:sz w:val="24"/>
          <w:szCs w:val="24"/>
          <w:lang w:eastAsia="ko-KR"/>
        </w:rPr>
        <w:t xml:space="preserve">. </w:t>
      </w:r>
      <w:r w:rsidR="00F13E68">
        <w:rPr>
          <w:rFonts w:eastAsia="Malgun Gothic"/>
          <w:sz w:val="24"/>
          <w:szCs w:val="24"/>
          <w:lang w:eastAsia="ko-KR"/>
        </w:rPr>
        <w:t xml:space="preserve">A </w:t>
      </w:r>
      <w:r w:rsidR="001C5CFC">
        <w:rPr>
          <w:rFonts w:eastAsia="Malgun Gothic"/>
          <w:sz w:val="24"/>
          <w:szCs w:val="24"/>
          <w:lang w:eastAsia="ko-KR"/>
        </w:rPr>
        <w:t>test dataset is also provided with this training dataset of 1 image from each class</w:t>
      </w:r>
      <w:r w:rsidR="002672B7">
        <w:rPr>
          <w:rFonts w:eastAsia="Malgun Gothic"/>
          <w:sz w:val="24"/>
          <w:szCs w:val="24"/>
          <w:lang w:eastAsia="ko-KR"/>
        </w:rPr>
        <w:t xml:space="preserve">. </w:t>
      </w:r>
      <w:r w:rsidR="00390F66">
        <w:rPr>
          <w:rFonts w:eastAsia="Malgun Gothic"/>
          <w:sz w:val="24"/>
          <w:szCs w:val="24"/>
          <w:lang w:eastAsia="ko-KR"/>
        </w:rPr>
        <w:t xml:space="preserve">Due to a lack samples in the test dataset, </w:t>
      </w:r>
      <w:r w:rsidR="00E0237E">
        <w:rPr>
          <w:rFonts w:eastAsia="Malgun Gothic"/>
          <w:sz w:val="24"/>
          <w:szCs w:val="24"/>
          <w:lang w:eastAsia="ko-KR"/>
        </w:rPr>
        <w:t>the team opted to instead implement</w:t>
      </w:r>
      <w:r w:rsidR="00390F66">
        <w:rPr>
          <w:rFonts w:eastAsia="Malgun Gothic"/>
          <w:sz w:val="24"/>
          <w:szCs w:val="24"/>
          <w:lang w:eastAsia="ko-KR"/>
        </w:rPr>
        <w:t xml:space="preserve"> </w:t>
      </w:r>
      <w:r w:rsidR="00DD2CF8">
        <w:rPr>
          <w:rFonts w:eastAsia="Malgun Gothic"/>
          <w:sz w:val="24"/>
          <w:szCs w:val="24"/>
          <w:lang w:eastAsia="ko-KR"/>
        </w:rPr>
        <w:t>an</w:t>
      </w:r>
      <w:r w:rsidR="00390F66">
        <w:rPr>
          <w:rFonts w:eastAsia="Malgun Gothic"/>
          <w:sz w:val="24"/>
          <w:szCs w:val="24"/>
          <w:lang w:eastAsia="ko-KR"/>
        </w:rPr>
        <w:t xml:space="preserve"> 80:20 split </w:t>
      </w:r>
      <w:r w:rsidR="00FE3137">
        <w:rPr>
          <w:rFonts w:eastAsia="Malgun Gothic"/>
          <w:sz w:val="24"/>
          <w:szCs w:val="24"/>
          <w:lang w:eastAsia="ko-KR"/>
        </w:rPr>
        <w:t xml:space="preserve">in the training data </w:t>
      </w:r>
      <w:r w:rsidR="00390F66">
        <w:rPr>
          <w:rFonts w:eastAsia="Malgun Gothic"/>
          <w:sz w:val="24"/>
          <w:szCs w:val="24"/>
          <w:lang w:eastAsia="ko-KR"/>
        </w:rPr>
        <w:t xml:space="preserve">to hide more data from the model while training </w:t>
      </w:r>
      <w:r w:rsidR="00DD2CF8">
        <w:rPr>
          <w:rFonts w:eastAsia="Malgun Gothic"/>
          <w:sz w:val="24"/>
          <w:szCs w:val="24"/>
          <w:lang w:eastAsia="ko-KR"/>
        </w:rPr>
        <w:t>to use for validation and testing.</w:t>
      </w:r>
      <w:r w:rsidR="004374D5" w:rsidRPr="004374D5">
        <w:rPr>
          <w:rFonts w:eastAsia="Malgun Gothic"/>
          <w:sz w:val="24"/>
          <w:szCs w:val="24"/>
          <w:lang w:eastAsia="ko-KR"/>
        </w:rPr>
        <w:t xml:space="preserve"> </w:t>
      </w:r>
    </w:p>
    <w:tbl>
      <w:tblPr>
        <w:tblStyle w:val="TableGrid"/>
        <w:tblW w:w="9360" w:type="dxa"/>
        <w:jc w:val="center"/>
        <w:tblLayout w:type="fixed"/>
        <w:tblLook w:val="06A0" w:firstRow="1" w:lastRow="0" w:firstColumn="1" w:lastColumn="0" w:noHBand="1" w:noVBand="1"/>
      </w:tblPr>
      <w:tblGrid>
        <w:gridCol w:w="1755"/>
        <w:gridCol w:w="1989"/>
        <w:gridCol w:w="1872"/>
        <w:gridCol w:w="1872"/>
        <w:gridCol w:w="1872"/>
      </w:tblGrid>
      <w:tr w:rsidR="002B1011" w14:paraId="008B0C4E" w14:textId="77777777" w:rsidTr="00916126">
        <w:trPr>
          <w:trHeight w:val="300"/>
          <w:jc w:val="center"/>
        </w:trPr>
        <w:tc>
          <w:tcPr>
            <w:tcW w:w="1755" w:type="dxa"/>
          </w:tcPr>
          <w:p w14:paraId="52A76B1E" w14:textId="77777777" w:rsidR="002B1011" w:rsidRDefault="002B1011" w:rsidP="001156EB"/>
        </w:tc>
        <w:tc>
          <w:tcPr>
            <w:tcW w:w="1989" w:type="dxa"/>
          </w:tcPr>
          <w:p w14:paraId="7BC53D81" w14:textId="77777777" w:rsidR="002B1011" w:rsidRDefault="002B1011" w:rsidP="001156EB">
            <w:pPr>
              <w:jc w:val="center"/>
              <w:rPr>
                <w:rFonts w:ascii="Calibri" w:eastAsia="Calibri" w:hAnsi="Calibri" w:cs="Calibri"/>
                <w:sz w:val="24"/>
                <w:szCs w:val="24"/>
              </w:rPr>
            </w:pPr>
            <w:r w:rsidRPr="7FB00A42">
              <w:rPr>
                <w:rFonts w:ascii="Calibri" w:eastAsia="Calibri" w:hAnsi="Calibri" w:cs="Calibri"/>
                <w:color w:val="242424"/>
                <w:sz w:val="21"/>
                <w:szCs w:val="21"/>
              </w:rPr>
              <w:t>low light far away</w:t>
            </w:r>
          </w:p>
        </w:tc>
        <w:tc>
          <w:tcPr>
            <w:tcW w:w="1872" w:type="dxa"/>
          </w:tcPr>
          <w:p w14:paraId="58D5755F" w14:textId="77777777" w:rsidR="002B1011" w:rsidRDefault="002B1011" w:rsidP="001156EB">
            <w:pPr>
              <w:jc w:val="center"/>
              <w:rPr>
                <w:rFonts w:ascii="Calibri" w:eastAsia="Calibri" w:hAnsi="Calibri" w:cs="Calibri"/>
                <w:sz w:val="24"/>
                <w:szCs w:val="24"/>
              </w:rPr>
            </w:pPr>
            <w:r w:rsidRPr="7FB00A42">
              <w:rPr>
                <w:rFonts w:ascii="Calibri" w:eastAsia="Calibri" w:hAnsi="Calibri" w:cs="Calibri"/>
                <w:color w:val="242424"/>
                <w:sz w:val="21"/>
                <w:szCs w:val="21"/>
              </w:rPr>
              <w:t>low light closeup</w:t>
            </w:r>
          </w:p>
        </w:tc>
        <w:tc>
          <w:tcPr>
            <w:tcW w:w="1872" w:type="dxa"/>
          </w:tcPr>
          <w:p w14:paraId="1004B2ED" w14:textId="77777777" w:rsidR="002B1011" w:rsidRDefault="002B1011" w:rsidP="001156EB">
            <w:pPr>
              <w:jc w:val="center"/>
              <w:rPr>
                <w:rFonts w:ascii="Calibri" w:eastAsia="Calibri" w:hAnsi="Calibri" w:cs="Calibri"/>
                <w:sz w:val="24"/>
                <w:szCs w:val="24"/>
              </w:rPr>
            </w:pPr>
            <w:r w:rsidRPr="7FB00A42">
              <w:rPr>
                <w:rFonts w:ascii="Calibri" w:eastAsia="Calibri" w:hAnsi="Calibri" w:cs="Calibri"/>
                <w:color w:val="242424"/>
                <w:sz w:val="21"/>
                <w:szCs w:val="21"/>
              </w:rPr>
              <w:t>normal lighting</w:t>
            </w:r>
          </w:p>
        </w:tc>
        <w:tc>
          <w:tcPr>
            <w:tcW w:w="1872" w:type="dxa"/>
          </w:tcPr>
          <w:p w14:paraId="1F50F9C7" w14:textId="77777777" w:rsidR="002B1011" w:rsidRDefault="002B1011" w:rsidP="001156EB">
            <w:pPr>
              <w:jc w:val="center"/>
              <w:rPr>
                <w:rFonts w:ascii="Calibri" w:eastAsia="Calibri" w:hAnsi="Calibri" w:cs="Calibri"/>
                <w:sz w:val="24"/>
                <w:szCs w:val="24"/>
              </w:rPr>
            </w:pPr>
            <w:r w:rsidRPr="7FB00A42">
              <w:rPr>
                <w:rFonts w:ascii="Calibri" w:eastAsia="Calibri" w:hAnsi="Calibri" w:cs="Calibri"/>
                <w:color w:val="242424"/>
                <w:sz w:val="21"/>
                <w:szCs w:val="21"/>
              </w:rPr>
              <w:t>high contrast</w:t>
            </w:r>
          </w:p>
        </w:tc>
      </w:tr>
      <w:tr w:rsidR="002B1011" w14:paraId="57F000C4" w14:textId="77777777" w:rsidTr="00916126">
        <w:trPr>
          <w:trHeight w:val="300"/>
          <w:jc w:val="center"/>
        </w:trPr>
        <w:tc>
          <w:tcPr>
            <w:tcW w:w="1755" w:type="dxa"/>
          </w:tcPr>
          <w:p w14:paraId="7163CAF9" w14:textId="77777777" w:rsidR="002B1011" w:rsidRDefault="002B1011" w:rsidP="001156EB">
            <w:pPr>
              <w:jc w:val="center"/>
              <w:rPr>
                <w:rFonts w:ascii="Calibri" w:eastAsia="Calibri" w:hAnsi="Calibri" w:cs="Calibri"/>
                <w:sz w:val="24"/>
                <w:szCs w:val="24"/>
              </w:rPr>
            </w:pPr>
            <w:r w:rsidRPr="7FB00A42">
              <w:rPr>
                <w:rFonts w:ascii="Calibri" w:eastAsia="Calibri" w:hAnsi="Calibri" w:cs="Calibri"/>
                <w:color w:val="242424"/>
                <w:sz w:val="21"/>
                <w:szCs w:val="21"/>
              </w:rPr>
              <w:t>raw</w:t>
            </w:r>
          </w:p>
          <w:p w14:paraId="1C6EACF8" w14:textId="77777777" w:rsidR="002B1011" w:rsidRDefault="002B1011" w:rsidP="001156EB"/>
        </w:tc>
        <w:tc>
          <w:tcPr>
            <w:tcW w:w="1989" w:type="dxa"/>
          </w:tcPr>
          <w:p w14:paraId="5CEE6482" w14:textId="77777777" w:rsidR="002B1011" w:rsidRDefault="002B1011" w:rsidP="001156EB">
            <w:r>
              <w:rPr>
                <w:noProof/>
              </w:rPr>
              <w:drawing>
                <wp:inline distT="0" distB="0" distL="0" distR="0" wp14:anchorId="2B2D3854" wp14:editId="00D6C19E">
                  <wp:extent cx="849379" cy="849379"/>
                  <wp:effectExtent l="0" t="0" r="5080" b="5080"/>
                  <wp:docPr id="1124219859" name="Picture 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849379" cy="849379"/>
                          </a:xfrm>
                          <a:prstGeom prst="rect">
                            <a:avLst/>
                          </a:prstGeom>
                        </pic:spPr>
                      </pic:pic>
                    </a:graphicData>
                  </a:graphic>
                </wp:inline>
              </w:drawing>
            </w:r>
          </w:p>
        </w:tc>
        <w:tc>
          <w:tcPr>
            <w:tcW w:w="1872" w:type="dxa"/>
          </w:tcPr>
          <w:p w14:paraId="4092B4D4" w14:textId="77777777" w:rsidR="002B1011" w:rsidRDefault="002B1011" w:rsidP="001156EB">
            <w:r>
              <w:rPr>
                <w:noProof/>
              </w:rPr>
              <w:drawing>
                <wp:inline distT="0" distB="0" distL="0" distR="0" wp14:anchorId="49CE685F" wp14:editId="0E86D12B">
                  <wp:extent cx="839284" cy="839284"/>
                  <wp:effectExtent l="0" t="0" r="5080" b="5080"/>
                  <wp:docPr id="2089499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839284" cy="839284"/>
                          </a:xfrm>
                          <a:prstGeom prst="rect">
                            <a:avLst/>
                          </a:prstGeom>
                        </pic:spPr>
                      </pic:pic>
                    </a:graphicData>
                  </a:graphic>
                </wp:inline>
              </w:drawing>
            </w:r>
          </w:p>
        </w:tc>
        <w:tc>
          <w:tcPr>
            <w:tcW w:w="1872" w:type="dxa"/>
          </w:tcPr>
          <w:p w14:paraId="57300E8B" w14:textId="77777777" w:rsidR="002B1011" w:rsidRDefault="002B1011" w:rsidP="001156EB">
            <w:r>
              <w:rPr>
                <w:noProof/>
              </w:rPr>
              <w:drawing>
                <wp:inline distT="0" distB="0" distL="0" distR="0" wp14:anchorId="65131697" wp14:editId="285692FF">
                  <wp:extent cx="829960" cy="829960"/>
                  <wp:effectExtent l="0" t="0" r="5080" b="5080"/>
                  <wp:docPr id="1462473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829960" cy="829960"/>
                          </a:xfrm>
                          <a:prstGeom prst="rect">
                            <a:avLst/>
                          </a:prstGeom>
                        </pic:spPr>
                      </pic:pic>
                    </a:graphicData>
                  </a:graphic>
                </wp:inline>
              </w:drawing>
            </w:r>
          </w:p>
        </w:tc>
        <w:tc>
          <w:tcPr>
            <w:tcW w:w="1872" w:type="dxa"/>
          </w:tcPr>
          <w:p w14:paraId="69AAC90E" w14:textId="77777777" w:rsidR="002B1011" w:rsidRDefault="002B1011" w:rsidP="001156EB">
            <w:r>
              <w:rPr>
                <w:noProof/>
              </w:rPr>
              <w:drawing>
                <wp:inline distT="0" distB="0" distL="0" distR="0" wp14:anchorId="1C5208F2" wp14:editId="122DEA42">
                  <wp:extent cx="829855" cy="829855"/>
                  <wp:effectExtent l="0" t="0" r="5080" b="5080"/>
                  <wp:docPr id="2029462460" name="Picture 3" descr="A close-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829855" cy="829855"/>
                          </a:xfrm>
                          <a:prstGeom prst="rect">
                            <a:avLst/>
                          </a:prstGeom>
                        </pic:spPr>
                      </pic:pic>
                    </a:graphicData>
                  </a:graphic>
                </wp:inline>
              </w:drawing>
            </w:r>
          </w:p>
        </w:tc>
      </w:tr>
    </w:tbl>
    <w:p w14:paraId="4F865FE7" w14:textId="77777777" w:rsidR="00816F37" w:rsidRDefault="00816F37" w:rsidP="00FC3461">
      <w:pPr>
        <w:spacing w:after="0" w:line="240" w:lineRule="auto"/>
        <w:textAlignment w:val="baseline"/>
        <w:rPr>
          <w:rFonts w:eastAsia="Malgun Gothic"/>
          <w:b/>
          <w:bCs/>
          <w:sz w:val="20"/>
          <w:szCs w:val="20"/>
          <w:lang w:eastAsia="ko-KR"/>
        </w:rPr>
      </w:pPr>
    </w:p>
    <w:p w14:paraId="443668E9" w14:textId="2B25D912" w:rsidR="004374D5" w:rsidRPr="00816F37" w:rsidRDefault="00816F37" w:rsidP="00816F37">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t>Fig</w:t>
      </w:r>
      <w:r w:rsidR="00026E7E">
        <w:rPr>
          <w:rFonts w:eastAsia="Malgun Gothic"/>
          <w:b/>
          <w:bCs/>
          <w:sz w:val="20"/>
          <w:szCs w:val="20"/>
          <w:lang w:eastAsia="ko-KR"/>
        </w:rPr>
        <w:t xml:space="preserve"> 3</w:t>
      </w:r>
      <w:r>
        <w:rPr>
          <w:rFonts w:eastAsia="Malgun Gothic"/>
          <w:b/>
          <w:bCs/>
          <w:sz w:val="20"/>
          <w:szCs w:val="20"/>
          <w:lang w:eastAsia="ko-KR"/>
        </w:rPr>
        <w:t xml:space="preserve">: Sample images from the </w:t>
      </w:r>
      <w:r w:rsidR="000B3D0B">
        <w:rPr>
          <w:rFonts w:eastAsia="Malgun Gothic"/>
          <w:b/>
          <w:bCs/>
          <w:sz w:val="20"/>
          <w:szCs w:val="20"/>
          <w:lang w:eastAsia="ko-KR"/>
        </w:rPr>
        <w:t xml:space="preserve">training </w:t>
      </w:r>
      <w:r>
        <w:rPr>
          <w:rFonts w:eastAsia="Malgun Gothic"/>
          <w:b/>
          <w:bCs/>
          <w:sz w:val="20"/>
          <w:szCs w:val="20"/>
          <w:lang w:eastAsia="ko-KR"/>
        </w:rPr>
        <w:t>dataset</w:t>
      </w:r>
      <w:r w:rsidR="000B3D0B">
        <w:rPr>
          <w:rFonts w:eastAsia="Malgun Gothic"/>
          <w:b/>
          <w:bCs/>
          <w:sz w:val="20"/>
          <w:szCs w:val="20"/>
          <w:lang w:eastAsia="ko-KR"/>
        </w:rPr>
        <w:t xml:space="preserve"> showing </w:t>
      </w:r>
      <w:r w:rsidR="00AB618C">
        <w:rPr>
          <w:rFonts w:eastAsia="Malgun Gothic"/>
          <w:b/>
          <w:bCs/>
          <w:sz w:val="20"/>
          <w:szCs w:val="20"/>
          <w:lang w:eastAsia="ko-KR"/>
        </w:rPr>
        <w:t xml:space="preserve">the </w:t>
      </w:r>
      <w:r w:rsidR="00BB6E93">
        <w:rPr>
          <w:rFonts w:eastAsia="Malgun Gothic"/>
          <w:b/>
          <w:bCs/>
          <w:sz w:val="20"/>
          <w:szCs w:val="20"/>
          <w:lang w:eastAsia="ko-KR"/>
        </w:rPr>
        <w:t>“</w:t>
      </w:r>
      <w:r w:rsidR="00AB618C">
        <w:rPr>
          <w:rFonts w:eastAsia="Malgun Gothic"/>
          <w:b/>
          <w:bCs/>
          <w:sz w:val="20"/>
          <w:szCs w:val="20"/>
          <w:lang w:eastAsia="ko-KR"/>
        </w:rPr>
        <w:t>A</w:t>
      </w:r>
      <w:r w:rsidR="00BB6E93">
        <w:rPr>
          <w:rFonts w:eastAsia="Malgun Gothic"/>
          <w:b/>
          <w:bCs/>
          <w:sz w:val="20"/>
          <w:szCs w:val="20"/>
          <w:lang w:eastAsia="ko-KR"/>
        </w:rPr>
        <w:t xml:space="preserve">” </w:t>
      </w:r>
      <w:r w:rsidR="00FC3461">
        <w:rPr>
          <w:rFonts w:eastAsia="Malgun Gothic"/>
          <w:b/>
          <w:bCs/>
          <w:sz w:val="20"/>
          <w:szCs w:val="20"/>
          <w:lang w:eastAsia="ko-KR"/>
        </w:rPr>
        <w:t>class</w:t>
      </w:r>
      <w:r w:rsidR="00BB6E93">
        <w:rPr>
          <w:rFonts w:eastAsia="Malgun Gothic"/>
          <w:b/>
          <w:bCs/>
          <w:sz w:val="20"/>
          <w:szCs w:val="20"/>
          <w:lang w:eastAsia="ko-KR"/>
        </w:rPr>
        <w:t>.</w:t>
      </w:r>
    </w:p>
    <w:p w14:paraId="6EE71F77" w14:textId="20BA268A" w:rsidR="0006362E" w:rsidRDefault="0006362E" w:rsidP="782F857D">
      <w:pPr>
        <w:spacing w:after="0" w:line="240" w:lineRule="auto"/>
        <w:jc w:val="both"/>
        <w:textAlignment w:val="baseline"/>
        <w:rPr>
          <w:rFonts w:eastAsia="Malgun Gothic"/>
          <w:sz w:val="24"/>
          <w:szCs w:val="24"/>
          <w:lang w:eastAsia="ko-KR"/>
        </w:rPr>
      </w:pPr>
    </w:p>
    <w:p w14:paraId="37200A1E" w14:textId="4846101E" w:rsidR="00A84A2F" w:rsidRPr="0006362E" w:rsidRDefault="00816F37" w:rsidP="782F857D">
      <w:pPr>
        <w:spacing w:after="0" w:line="240" w:lineRule="auto"/>
        <w:jc w:val="both"/>
        <w:textAlignment w:val="baseline"/>
        <w:rPr>
          <w:rFonts w:eastAsia="Malgun Gothic"/>
          <w:b/>
          <w:bCs/>
          <w:sz w:val="24"/>
          <w:szCs w:val="24"/>
          <w:lang w:eastAsia="ko-KR"/>
        </w:rPr>
      </w:pPr>
      <w:r w:rsidRPr="0006362E">
        <w:rPr>
          <w:rFonts w:eastAsia="Malgun Gothic"/>
          <w:b/>
          <w:bCs/>
          <w:sz w:val="24"/>
          <w:szCs w:val="24"/>
          <w:lang w:eastAsia="ko-KR"/>
        </w:rPr>
        <w:t>PRELIMINARY RESULTS</w:t>
      </w:r>
    </w:p>
    <w:p w14:paraId="0BDE4E4C" w14:textId="5831E846" w:rsidR="004374D5" w:rsidRDefault="7AB38399" w:rsidP="004374D5">
      <w:pPr>
        <w:spacing w:after="0" w:line="240" w:lineRule="auto"/>
        <w:jc w:val="both"/>
        <w:textAlignment w:val="baseline"/>
        <w:rPr>
          <w:rFonts w:eastAsia="Malgun Gothic"/>
          <w:sz w:val="24"/>
          <w:szCs w:val="24"/>
          <w:lang w:eastAsia="ko-KR"/>
        </w:rPr>
      </w:pPr>
      <w:r w:rsidRPr="625CB63A">
        <w:rPr>
          <w:rFonts w:eastAsia="Malgun Gothic"/>
          <w:sz w:val="24"/>
          <w:szCs w:val="24"/>
          <w:lang w:eastAsia="ko-KR"/>
        </w:rPr>
        <w:t xml:space="preserve">In </w:t>
      </w:r>
      <w:r w:rsidR="73399F9E" w:rsidRPr="625CB63A">
        <w:rPr>
          <w:rFonts w:eastAsia="Malgun Gothic"/>
          <w:sz w:val="24"/>
          <w:szCs w:val="24"/>
          <w:lang w:eastAsia="ko-KR"/>
        </w:rPr>
        <w:t>the table</w:t>
      </w:r>
      <w:r w:rsidRPr="625CB63A">
        <w:rPr>
          <w:rFonts w:eastAsia="Malgun Gothic"/>
          <w:sz w:val="24"/>
          <w:szCs w:val="24"/>
          <w:lang w:eastAsia="ko-KR"/>
        </w:rPr>
        <w:t xml:space="preserve"> </w:t>
      </w:r>
      <w:r w:rsidR="00BB6E93">
        <w:rPr>
          <w:rFonts w:eastAsia="Malgun Gothic"/>
          <w:sz w:val="24"/>
          <w:szCs w:val="24"/>
          <w:lang w:eastAsia="ko-KR"/>
        </w:rPr>
        <w:t>below</w:t>
      </w:r>
      <w:r w:rsidRPr="625CB63A">
        <w:rPr>
          <w:rFonts w:eastAsia="Malgun Gothic"/>
          <w:sz w:val="24"/>
          <w:szCs w:val="24"/>
          <w:lang w:eastAsia="ko-KR"/>
        </w:rPr>
        <w:t xml:space="preserve">, the accuracy of each </w:t>
      </w:r>
      <w:r w:rsidR="30DFACD7" w:rsidRPr="625CB63A">
        <w:rPr>
          <w:rFonts w:eastAsia="Malgun Gothic"/>
          <w:sz w:val="24"/>
          <w:szCs w:val="24"/>
          <w:lang w:eastAsia="ko-KR"/>
        </w:rPr>
        <w:t>approach</w:t>
      </w:r>
      <w:r w:rsidRPr="625CB63A">
        <w:rPr>
          <w:rFonts w:eastAsia="Malgun Gothic"/>
          <w:sz w:val="24"/>
          <w:szCs w:val="24"/>
          <w:lang w:eastAsia="ko-KR"/>
        </w:rPr>
        <w:t xml:space="preserve"> is reported. The </w:t>
      </w:r>
      <w:r w:rsidR="00BB6E93">
        <w:rPr>
          <w:rFonts w:eastAsia="Malgun Gothic"/>
          <w:sz w:val="24"/>
          <w:szCs w:val="24"/>
          <w:lang w:eastAsia="ko-KR"/>
        </w:rPr>
        <w:t>image</w:t>
      </w:r>
      <w:r w:rsidRPr="625CB63A">
        <w:rPr>
          <w:rFonts w:eastAsia="Malgun Gothic"/>
          <w:sz w:val="24"/>
          <w:szCs w:val="24"/>
          <w:lang w:eastAsia="ko-KR"/>
        </w:rPr>
        <w:t xml:space="preserve"> data was modeled as is without any preprocessing to generate our baseline expected performance. </w:t>
      </w:r>
    </w:p>
    <w:tbl>
      <w:tblPr>
        <w:tblW w:w="6273" w:type="dxa"/>
        <w:jc w:val="center"/>
        <w:tblCellMar>
          <w:left w:w="0" w:type="dxa"/>
          <w:right w:w="0" w:type="dxa"/>
        </w:tblCellMar>
        <w:tblLook w:val="0420" w:firstRow="1" w:lastRow="0" w:firstColumn="0" w:lastColumn="0" w:noHBand="0" w:noVBand="1"/>
      </w:tblPr>
      <w:tblGrid>
        <w:gridCol w:w="4829"/>
        <w:gridCol w:w="1444"/>
      </w:tblGrid>
      <w:tr w:rsidR="00C24E08" w:rsidRPr="00C24E08" w14:paraId="398749AC"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30E6AC" w14:textId="10B3B985"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Technique</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0E23FD" w14:textId="59E0D24C"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Accuracy (%)</w:t>
            </w:r>
          </w:p>
        </w:tc>
      </w:tr>
      <w:tr w:rsidR="00C24E08" w:rsidRPr="00C24E08" w14:paraId="0BC29501"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21E22" w14:textId="20F0832E"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Naïve Bayesian with Bootstrap method</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EACCE1" w14:textId="45E53FD2"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46.24</w:t>
            </w:r>
          </w:p>
        </w:tc>
      </w:tr>
      <w:tr w:rsidR="00C24E08" w:rsidRPr="00C24E08" w14:paraId="6FCB7CFB"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DB02DB" w14:textId="06CE3967"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Naïve Bayesian with 5-fold Cross-validation</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96DF0" w14:textId="307CDD4A"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45.33</w:t>
            </w:r>
          </w:p>
        </w:tc>
      </w:tr>
      <w:tr w:rsidR="00C24E08" w:rsidRPr="00C24E08" w14:paraId="6A2EE8FB"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69F7E" w14:textId="4142348D"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Multi-nominal NB </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A19DC9" w14:textId="23E6E8CE"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53.9</w:t>
            </w:r>
          </w:p>
        </w:tc>
      </w:tr>
      <w:tr w:rsidR="00C24E08" w:rsidRPr="00C24E08" w14:paraId="33E82194"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D188" w14:textId="6C7DE9AB"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Complement NB </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EF1AE9" w14:textId="357A4639"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38.09</w:t>
            </w:r>
          </w:p>
        </w:tc>
      </w:tr>
      <w:tr w:rsidR="00C24E08" w:rsidRPr="00C24E08" w14:paraId="644FC399"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5D08CC" w14:textId="2EE4D159"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Logistic regression </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778BC" w14:textId="1B40189A"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75.27</w:t>
            </w:r>
          </w:p>
        </w:tc>
      </w:tr>
      <w:tr w:rsidR="00C24E08" w:rsidRPr="00C24E08" w14:paraId="5972B98E"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0FB5CC" w14:textId="04FC9A8D"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K-means clustering</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BE3E8E" w14:textId="69C1B517"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69.65</w:t>
            </w:r>
          </w:p>
        </w:tc>
      </w:tr>
      <w:tr w:rsidR="00C24E08" w:rsidRPr="00C24E08" w14:paraId="4F78E3B0"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45730D" w14:textId="474D1117"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Decision Tree</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5B73DF" w14:textId="7295821C"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90.4</w:t>
            </w:r>
          </w:p>
        </w:tc>
      </w:tr>
      <w:tr w:rsidR="00C24E08" w:rsidRPr="00C24E08" w14:paraId="0BDAC16C" w14:textId="77777777" w:rsidTr="00684800">
        <w:trPr>
          <w:trHeight w:val="293"/>
          <w:jc w:val="center"/>
        </w:trPr>
        <w:tc>
          <w:tcPr>
            <w:tcW w:w="4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C3C12F" w14:textId="6CAD5572"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b/>
                <w:bCs/>
                <w:sz w:val="24"/>
                <w:szCs w:val="24"/>
                <w:lang w:eastAsia="ko-KR"/>
              </w:rPr>
              <w:t>Decision Tree with 10-fold Cross validation</w:t>
            </w:r>
          </w:p>
        </w:tc>
        <w:tc>
          <w:tcPr>
            <w:tcW w:w="14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D72607" w14:textId="50B3D832" w:rsidR="00C24E08" w:rsidRPr="00C24E08" w:rsidRDefault="00C24E08" w:rsidP="00684800">
            <w:pPr>
              <w:spacing w:after="0" w:line="240" w:lineRule="auto"/>
              <w:jc w:val="center"/>
              <w:textAlignment w:val="baseline"/>
              <w:rPr>
                <w:rFonts w:eastAsia="Malgun Gothic"/>
                <w:sz w:val="24"/>
                <w:szCs w:val="24"/>
                <w:lang w:eastAsia="ko-KR"/>
              </w:rPr>
            </w:pPr>
            <w:r w:rsidRPr="00C24E08">
              <w:rPr>
                <w:rFonts w:eastAsia="Malgun Gothic"/>
                <w:sz w:val="24"/>
                <w:szCs w:val="24"/>
                <w:lang w:eastAsia="ko-KR"/>
              </w:rPr>
              <w:t>98.0</w:t>
            </w:r>
          </w:p>
        </w:tc>
      </w:tr>
    </w:tbl>
    <w:p w14:paraId="50D90E7E" w14:textId="27A3FA21" w:rsidR="00C24E08" w:rsidRPr="00C24E08" w:rsidRDefault="00C24E08" w:rsidP="00C24E08">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t>Table</w:t>
      </w:r>
      <w:r w:rsidR="0086015D">
        <w:rPr>
          <w:rFonts w:eastAsia="Malgun Gothic"/>
          <w:b/>
          <w:bCs/>
          <w:sz w:val="20"/>
          <w:szCs w:val="20"/>
          <w:lang w:eastAsia="ko-KR"/>
        </w:rPr>
        <w:t xml:space="preserve"> 1</w:t>
      </w:r>
      <w:r>
        <w:rPr>
          <w:rFonts w:eastAsia="Malgun Gothic"/>
          <w:b/>
          <w:bCs/>
          <w:sz w:val="20"/>
          <w:szCs w:val="20"/>
          <w:lang w:eastAsia="ko-KR"/>
        </w:rPr>
        <w:t xml:space="preserve">: </w:t>
      </w:r>
      <w:r w:rsidR="00D25D0A" w:rsidRPr="00D25D0A">
        <w:rPr>
          <w:rFonts w:eastAsia="Malgun Gothic"/>
          <w:b/>
          <w:bCs/>
          <w:sz w:val="20"/>
          <w:szCs w:val="20"/>
          <w:lang w:eastAsia="ko-KR"/>
        </w:rPr>
        <w:t>Accuracy of classification techniques with original data </w:t>
      </w:r>
    </w:p>
    <w:p w14:paraId="211E3A0B" w14:textId="68148777" w:rsidR="00BC41B7" w:rsidRDefault="7AB38399" w:rsidP="782F857D">
      <w:pPr>
        <w:spacing w:after="0" w:line="240" w:lineRule="auto"/>
        <w:jc w:val="both"/>
        <w:textAlignment w:val="baseline"/>
        <w:rPr>
          <w:rFonts w:eastAsia="Malgun Gothic"/>
          <w:sz w:val="24"/>
          <w:szCs w:val="24"/>
          <w:lang w:eastAsia="ko-KR"/>
        </w:rPr>
      </w:pPr>
      <w:r w:rsidRPr="625CB63A">
        <w:rPr>
          <w:rFonts w:eastAsia="Malgun Gothic"/>
          <w:sz w:val="24"/>
          <w:szCs w:val="24"/>
          <w:lang w:eastAsia="ko-KR"/>
        </w:rPr>
        <w:t>For our initial comparison of models, accuracy was chosen as our primary metric. As expected, due to the large variations in lighting and range, Naïve Bayes approaches performed with low accuracy. Log-reg, and K-means performed decently well, but there is suspicion that they may be benefitting from overfitting and may not be transferable to a real-world situation. For the Decision Tree model, we initially let the tree grow until it is impossible to split. Using this model, we predict the label on the untrained data.  This can be seen in Figure</w:t>
      </w:r>
      <w:r w:rsidR="00A75818">
        <w:rPr>
          <w:rFonts w:eastAsia="Malgun Gothic"/>
          <w:sz w:val="24"/>
          <w:szCs w:val="24"/>
          <w:lang w:eastAsia="ko-KR"/>
        </w:rPr>
        <w:t xml:space="preserve"> 4 below</w:t>
      </w:r>
      <w:r w:rsidRPr="625CB63A">
        <w:rPr>
          <w:rFonts w:eastAsia="Malgun Gothic"/>
          <w:sz w:val="24"/>
          <w:szCs w:val="24"/>
          <w:lang w:eastAsia="ko-KR"/>
        </w:rPr>
        <w:t xml:space="preserve">. The tree is too </w:t>
      </w:r>
      <w:r w:rsidRPr="625CB63A">
        <w:rPr>
          <w:rFonts w:eastAsia="Malgun Gothic"/>
          <w:sz w:val="24"/>
          <w:szCs w:val="24"/>
          <w:lang w:eastAsia="ko-KR"/>
        </w:rPr>
        <w:lastRenderedPageBreak/>
        <w:t xml:space="preserve">complex with more than 5000 nodes and max depth of 36. The tree achieved an accuracy of 90.4%, but this is likely too good to be true. </w:t>
      </w:r>
    </w:p>
    <w:p w14:paraId="2B06F012" w14:textId="69FF8927" w:rsidR="004374D5" w:rsidRDefault="00BC41B7" w:rsidP="00BC41B7">
      <w:pPr>
        <w:spacing w:after="0" w:line="240" w:lineRule="auto"/>
        <w:jc w:val="center"/>
        <w:textAlignment w:val="baseline"/>
        <w:rPr>
          <w:rFonts w:eastAsia="Malgun Gothic"/>
          <w:sz w:val="24"/>
          <w:szCs w:val="24"/>
          <w:lang w:eastAsia="ko-KR"/>
        </w:rPr>
      </w:pPr>
      <w:r w:rsidRPr="00BC41B7">
        <w:rPr>
          <w:rFonts w:eastAsia="Malgun Gothic"/>
          <w:sz w:val="24"/>
          <w:szCs w:val="24"/>
          <w:lang w:eastAsia="ko-KR"/>
        </w:rPr>
        <w:drawing>
          <wp:inline distT="0" distB="0" distL="0" distR="0" wp14:anchorId="708B137E" wp14:editId="2277BAF7">
            <wp:extent cx="3173095" cy="2212975"/>
            <wp:effectExtent l="0" t="0" r="1905" b="0"/>
            <wp:docPr id="4" name="Picture 1" descr="Diagram, schematic&#10;&#10;Description automatically generated">
              <a:extLst xmlns:a="http://schemas.openxmlformats.org/drawingml/2006/main">
                <a:ext uri="{FF2B5EF4-FFF2-40B4-BE49-F238E27FC236}">
                  <a16:creationId xmlns:a16="http://schemas.microsoft.com/office/drawing/2014/main" id="{1C8F78F9-D9D1-37F7-5460-3ED27F066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iagram, schematic&#10;&#10;Description automatically generated">
                      <a:extLst>
                        <a:ext uri="{FF2B5EF4-FFF2-40B4-BE49-F238E27FC236}">
                          <a16:creationId xmlns:a16="http://schemas.microsoft.com/office/drawing/2014/main" id="{1C8F78F9-D9D1-37F7-5460-3ED27F0662E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73095" cy="2212975"/>
                    </a:xfrm>
                    <a:prstGeom prst="rect">
                      <a:avLst/>
                    </a:prstGeom>
                  </pic:spPr>
                </pic:pic>
              </a:graphicData>
            </a:graphic>
          </wp:inline>
        </w:drawing>
      </w:r>
    </w:p>
    <w:p w14:paraId="50955331" w14:textId="0BD5FDA6" w:rsidR="00BC41B7" w:rsidRPr="00BC41B7" w:rsidRDefault="00BC41B7" w:rsidP="00BC41B7">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t>Fig</w:t>
      </w:r>
      <w:r w:rsidR="0086015D">
        <w:rPr>
          <w:rFonts w:eastAsia="Malgun Gothic"/>
          <w:b/>
          <w:bCs/>
          <w:sz w:val="20"/>
          <w:szCs w:val="20"/>
          <w:lang w:eastAsia="ko-KR"/>
        </w:rPr>
        <w:t xml:space="preserve"> 4</w:t>
      </w:r>
      <w:r>
        <w:rPr>
          <w:rFonts w:eastAsia="Malgun Gothic"/>
          <w:b/>
          <w:bCs/>
          <w:sz w:val="20"/>
          <w:szCs w:val="20"/>
          <w:lang w:eastAsia="ko-KR"/>
        </w:rPr>
        <w:t xml:space="preserve">: </w:t>
      </w:r>
      <w:r w:rsidR="00322A93" w:rsidRPr="00322A93">
        <w:rPr>
          <w:rFonts w:eastAsia="Malgun Gothic"/>
          <w:b/>
          <w:bCs/>
          <w:sz w:val="20"/>
          <w:szCs w:val="20"/>
          <w:lang w:eastAsia="ko-KR"/>
        </w:rPr>
        <w:t>Result of decision tree without pruning</w:t>
      </w:r>
    </w:p>
    <w:p w14:paraId="3676638C" w14:textId="76D5D330" w:rsidR="004374D5" w:rsidRDefault="004374D5" w:rsidP="782F857D">
      <w:pPr>
        <w:spacing w:after="0" w:line="240" w:lineRule="auto"/>
        <w:jc w:val="both"/>
        <w:textAlignment w:val="baseline"/>
        <w:rPr>
          <w:rFonts w:eastAsia="Malgun Gothic"/>
          <w:sz w:val="24"/>
          <w:szCs w:val="24"/>
          <w:lang w:eastAsia="ko-KR"/>
        </w:rPr>
      </w:pPr>
    </w:p>
    <w:p w14:paraId="4B4AFDCF" w14:textId="5235FB90" w:rsidR="003611BF" w:rsidRPr="0006362E" w:rsidRDefault="00A84A2F" w:rsidP="782F857D">
      <w:pPr>
        <w:spacing w:after="0" w:line="240" w:lineRule="auto"/>
        <w:jc w:val="both"/>
        <w:textAlignment w:val="baseline"/>
        <w:rPr>
          <w:rFonts w:eastAsia="Malgun Gothic"/>
          <w:b/>
          <w:bCs/>
          <w:sz w:val="24"/>
          <w:szCs w:val="24"/>
          <w:lang w:eastAsia="ko-KR"/>
        </w:rPr>
      </w:pPr>
      <w:r w:rsidRPr="0006362E">
        <w:rPr>
          <w:rFonts w:eastAsia="Malgun Gothic" w:hint="eastAsia"/>
          <w:b/>
          <w:bCs/>
          <w:sz w:val="24"/>
          <w:szCs w:val="24"/>
          <w:lang w:eastAsia="ko-KR"/>
        </w:rPr>
        <w:t>C</w:t>
      </w:r>
      <w:r w:rsidRPr="0006362E">
        <w:rPr>
          <w:rFonts w:eastAsia="Malgun Gothic"/>
          <w:b/>
          <w:bCs/>
          <w:sz w:val="24"/>
          <w:szCs w:val="24"/>
          <w:lang w:eastAsia="ko-KR"/>
        </w:rPr>
        <w:t>NN Results:</w:t>
      </w:r>
    </w:p>
    <w:p w14:paraId="42F6B2E5" w14:textId="26701AB0" w:rsidR="004374D5" w:rsidRDefault="2F9F2730" w:rsidP="625CB63A">
      <w:pPr>
        <w:spacing w:after="0" w:line="240" w:lineRule="auto"/>
        <w:jc w:val="both"/>
        <w:textAlignment w:val="baseline"/>
        <w:rPr>
          <w:rFonts w:eastAsia="Malgun Gothic"/>
          <w:sz w:val="24"/>
          <w:szCs w:val="24"/>
          <w:lang w:eastAsia="ko-KR"/>
        </w:rPr>
      </w:pPr>
      <w:r w:rsidRPr="625CB63A">
        <w:rPr>
          <w:rFonts w:eastAsia="Malgun Gothic"/>
          <w:sz w:val="24"/>
          <w:szCs w:val="24"/>
          <w:lang w:eastAsia="ko-KR"/>
        </w:rPr>
        <w:t xml:space="preserve">The initial unsupervised results were a promising start, but we had read </w:t>
      </w:r>
      <w:r w:rsidR="00527426">
        <w:rPr>
          <w:rFonts w:eastAsia="Malgun Gothic"/>
          <w:sz w:val="24"/>
          <w:szCs w:val="24"/>
          <w:lang w:eastAsia="ko-KR"/>
        </w:rPr>
        <w:t xml:space="preserve">about </w:t>
      </w:r>
      <w:r w:rsidRPr="625CB63A">
        <w:rPr>
          <w:rFonts w:eastAsia="Malgun Gothic"/>
          <w:sz w:val="24"/>
          <w:szCs w:val="24"/>
          <w:lang w:eastAsia="ko-KR"/>
        </w:rPr>
        <w:t>work utilizing CNN</w:t>
      </w:r>
      <w:r w:rsidR="00527426">
        <w:rPr>
          <w:rFonts w:eastAsia="Malgun Gothic"/>
          <w:sz w:val="24"/>
          <w:szCs w:val="24"/>
          <w:lang w:eastAsia="ko-KR"/>
        </w:rPr>
        <w:t>s</w:t>
      </w:r>
      <w:r w:rsidRPr="625CB63A">
        <w:rPr>
          <w:rFonts w:eastAsia="Malgun Gothic"/>
          <w:sz w:val="24"/>
          <w:szCs w:val="24"/>
          <w:lang w:eastAsia="ko-KR"/>
        </w:rPr>
        <w:t xml:space="preserve"> to accomplish hand recognition and so we wanted to implement an unsupervised model as well to compare.</w:t>
      </w:r>
    </w:p>
    <w:tbl>
      <w:tblPr>
        <w:tblW w:w="6059" w:type="dxa"/>
        <w:jc w:val="center"/>
        <w:tblCellMar>
          <w:left w:w="0" w:type="dxa"/>
          <w:right w:w="0" w:type="dxa"/>
        </w:tblCellMar>
        <w:tblLook w:val="0420" w:firstRow="1" w:lastRow="0" w:firstColumn="0" w:lastColumn="0" w:noHBand="0" w:noVBand="1"/>
      </w:tblPr>
      <w:tblGrid>
        <w:gridCol w:w="3582"/>
        <w:gridCol w:w="2477"/>
      </w:tblGrid>
      <w:tr w:rsidR="003F737A" w:rsidRPr="003F737A" w14:paraId="2ECE3E92" w14:textId="77777777" w:rsidTr="003F737A">
        <w:trPr>
          <w:trHeight w:val="221"/>
          <w:jc w:val="center"/>
        </w:trPr>
        <w:tc>
          <w:tcPr>
            <w:tcW w:w="35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E8A7A3"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Dataset</w:t>
            </w:r>
          </w:p>
        </w:tc>
        <w:tc>
          <w:tcPr>
            <w:tcW w:w="2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741172" w14:textId="526EFAA6"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Accuracy (%)</w:t>
            </w:r>
          </w:p>
        </w:tc>
      </w:tr>
      <w:tr w:rsidR="003F737A" w:rsidRPr="003F737A" w14:paraId="70A777A0" w14:textId="77777777" w:rsidTr="003F737A">
        <w:trPr>
          <w:trHeight w:val="211"/>
          <w:jc w:val="center"/>
        </w:trPr>
        <w:tc>
          <w:tcPr>
            <w:tcW w:w="35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434021"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Original dataset</w:t>
            </w:r>
          </w:p>
        </w:tc>
        <w:tc>
          <w:tcPr>
            <w:tcW w:w="2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000AB4"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99.8</w:t>
            </w:r>
          </w:p>
        </w:tc>
      </w:tr>
      <w:tr w:rsidR="003F737A" w:rsidRPr="003F737A" w14:paraId="2A3963FC" w14:textId="77777777" w:rsidTr="003F737A">
        <w:trPr>
          <w:trHeight w:val="126"/>
          <w:jc w:val="center"/>
        </w:trPr>
        <w:tc>
          <w:tcPr>
            <w:tcW w:w="35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525F7"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Own pics before preprocessing</w:t>
            </w:r>
          </w:p>
        </w:tc>
        <w:tc>
          <w:tcPr>
            <w:tcW w:w="2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AE63D9"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18.4</w:t>
            </w:r>
          </w:p>
        </w:tc>
      </w:tr>
      <w:tr w:rsidR="003F737A" w:rsidRPr="003F737A" w14:paraId="16EE1EB1" w14:textId="77777777" w:rsidTr="003F737A">
        <w:trPr>
          <w:trHeight w:val="126"/>
          <w:jc w:val="center"/>
        </w:trPr>
        <w:tc>
          <w:tcPr>
            <w:tcW w:w="35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D8074" w14:textId="77777777" w:rsidR="003F737A" w:rsidRPr="003F737A" w:rsidRDefault="003F737A" w:rsidP="003F737A">
            <w:pPr>
              <w:spacing w:after="0" w:line="240" w:lineRule="auto"/>
              <w:jc w:val="center"/>
              <w:textAlignment w:val="baseline"/>
              <w:rPr>
                <w:rFonts w:eastAsia="Malgun Gothic"/>
                <w:sz w:val="24"/>
                <w:szCs w:val="24"/>
                <w:lang w:eastAsia="ko-KR"/>
              </w:rPr>
            </w:pPr>
            <w:r w:rsidRPr="003F737A">
              <w:rPr>
                <w:rFonts w:eastAsia="Malgun Gothic"/>
                <w:b/>
                <w:bCs/>
                <w:sz w:val="24"/>
                <w:szCs w:val="24"/>
                <w:lang w:eastAsia="ko-KR"/>
              </w:rPr>
              <w:t>Own pics after preprocessing</w:t>
            </w:r>
          </w:p>
        </w:tc>
        <w:tc>
          <w:tcPr>
            <w:tcW w:w="2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F5CE09" w14:textId="32D7786A" w:rsidR="003F737A" w:rsidRPr="003F737A" w:rsidRDefault="0045374D" w:rsidP="003F737A">
            <w:pPr>
              <w:spacing w:after="0" w:line="240" w:lineRule="auto"/>
              <w:jc w:val="center"/>
              <w:textAlignment w:val="baseline"/>
              <w:rPr>
                <w:rFonts w:eastAsia="Malgun Gothic"/>
                <w:sz w:val="24"/>
                <w:szCs w:val="24"/>
                <w:lang w:eastAsia="ko-KR"/>
              </w:rPr>
            </w:pPr>
            <w:r>
              <w:rPr>
                <w:rFonts w:eastAsia="Malgun Gothic"/>
                <w:b/>
                <w:bCs/>
                <w:sz w:val="24"/>
                <w:szCs w:val="24"/>
                <w:lang w:eastAsia="ko-KR"/>
              </w:rPr>
              <w:t xml:space="preserve">Revealed in </w:t>
            </w:r>
            <w:r w:rsidR="008E3408">
              <w:rPr>
                <w:rFonts w:eastAsia="Malgun Gothic"/>
                <w:b/>
                <w:bCs/>
                <w:sz w:val="24"/>
                <w:szCs w:val="24"/>
                <w:lang w:eastAsia="ko-KR"/>
              </w:rPr>
              <w:t>T</w:t>
            </w:r>
            <w:r w:rsidR="00AF636D">
              <w:rPr>
                <w:rFonts w:eastAsia="Malgun Gothic"/>
                <w:b/>
                <w:bCs/>
                <w:sz w:val="24"/>
                <w:szCs w:val="24"/>
                <w:lang w:eastAsia="ko-KR"/>
              </w:rPr>
              <w:t xml:space="preserve">able </w:t>
            </w:r>
            <w:r w:rsidR="00000465">
              <w:rPr>
                <w:rFonts w:eastAsia="Malgun Gothic"/>
                <w:b/>
                <w:bCs/>
                <w:sz w:val="24"/>
                <w:szCs w:val="24"/>
                <w:lang w:eastAsia="ko-KR"/>
              </w:rPr>
              <w:t>4!</w:t>
            </w:r>
          </w:p>
        </w:tc>
      </w:tr>
    </w:tbl>
    <w:p w14:paraId="45B4D0EE" w14:textId="1416E5DA" w:rsidR="003F737A" w:rsidRPr="003F737A" w:rsidRDefault="003F737A" w:rsidP="003F737A">
      <w:pPr>
        <w:spacing w:after="0" w:line="240" w:lineRule="auto"/>
        <w:jc w:val="center"/>
        <w:rPr>
          <w:rFonts w:ascii="Calibri" w:eastAsia="Calibri" w:hAnsi="Calibri" w:cs="Calibri"/>
          <w:b/>
          <w:bCs/>
          <w:color w:val="292929"/>
          <w:sz w:val="20"/>
          <w:szCs w:val="20"/>
        </w:rPr>
      </w:pPr>
      <w:r>
        <w:rPr>
          <w:rFonts w:ascii="Calibri" w:eastAsia="Calibri" w:hAnsi="Calibri" w:cs="Calibri"/>
          <w:b/>
          <w:bCs/>
          <w:color w:val="292929"/>
          <w:sz w:val="20"/>
          <w:szCs w:val="20"/>
        </w:rPr>
        <w:t>Table</w:t>
      </w:r>
      <w:r w:rsidR="0086015D">
        <w:rPr>
          <w:rFonts w:ascii="Calibri" w:eastAsia="Calibri" w:hAnsi="Calibri" w:cs="Calibri"/>
          <w:b/>
          <w:bCs/>
          <w:color w:val="292929"/>
          <w:sz w:val="20"/>
          <w:szCs w:val="20"/>
        </w:rPr>
        <w:t xml:space="preserve"> 2</w:t>
      </w:r>
      <w:r>
        <w:rPr>
          <w:rFonts w:ascii="Calibri" w:eastAsia="Calibri" w:hAnsi="Calibri" w:cs="Calibri"/>
          <w:b/>
          <w:bCs/>
          <w:color w:val="292929"/>
          <w:sz w:val="20"/>
          <w:szCs w:val="20"/>
        </w:rPr>
        <w:t>:</w:t>
      </w:r>
      <w:r w:rsidR="00B4258C" w:rsidRPr="00B4258C">
        <w:rPr>
          <w:rFonts w:eastAsia="Malgun Gothic" w:hAnsi="Calibri" w:cs="Calibri"/>
          <w:b/>
          <w:color w:val="000000" w:themeColor="text1"/>
          <w:kern w:val="24"/>
          <w:lang w:eastAsia="ko-KR"/>
        </w:rPr>
        <w:t xml:space="preserve"> </w:t>
      </w:r>
      <w:r w:rsidR="00B4258C" w:rsidRPr="00B4258C">
        <w:rPr>
          <w:rFonts w:ascii="Calibri" w:eastAsia="Calibri" w:hAnsi="Calibri" w:cs="Calibri"/>
          <w:b/>
          <w:bCs/>
          <w:color w:val="292929"/>
          <w:sz w:val="20"/>
          <w:szCs w:val="20"/>
        </w:rPr>
        <w:t>Accuracy of CNN with different dataset(original dataset vs. Own pics)</w:t>
      </w:r>
    </w:p>
    <w:p w14:paraId="19CBA033" w14:textId="77777777" w:rsidR="00293987" w:rsidRPr="003F737A" w:rsidRDefault="00293987" w:rsidP="003F737A">
      <w:pPr>
        <w:spacing w:after="0" w:line="240" w:lineRule="auto"/>
        <w:jc w:val="center"/>
        <w:rPr>
          <w:rFonts w:ascii="Calibri" w:eastAsia="Calibri" w:hAnsi="Calibri" w:cs="Calibri"/>
          <w:b/>
          <w:bCs/>
          <w:color w:val="292929"/>
          <w:sz w:val="20"/>
          <w:szCs w:val="20"/>
        </w:rPr>
      </w:pPr>
    </w:p>
    <w:p w14:paraId="79718E20" w14:textId="1E280BC2" w:rsidR="00040BAF" w:rsidRDefault="009E5D41" w:rsidP="625CB63A">
      <w:pPr>
        <w:spacing w:after="0" w:line="240" w:lineRule="auto"/>
        <w:jc w:val="both"/>
        <w:rPr>
          <w:rFonts w:eastAsia="Malgun Gothic"/>
          <w:sz w:val="24"/>
          <w:szCs w:val="24"/>
          <w:lang w:eastAsia="ko-KR"/>
        </w:rPr>
      </w:pPr>
      <w:r>
        <w:rPr>
          <w:rFonts w:ascii="Calibri" w:eastAsia="Calibri" w:hAnsi="Calibri" w:cs="Calibri"/>
          <w:color w:val="292929"/>
          <w:sz w:val="24"/>
          <w:szCs w:val="24"/>
        </w:rPr>
        <w:t xml:space="preserve">For </w:t>
      </w:r>
      <w:r w:rsidR="00E53396">
        <w:rPr>
          <w:rFonts w:ascii="Calibri" w:eastAsia="Calibri" w:hAnsi="Calibri" w:cs="Calibri"/>
          <w:color w:val="292929"/>
          <w:sz w:val="24"/>
          <w:szCs w:val="24"/>
        </w:rPr>
        <w:t xml:space="preserve">our CNN we </w:t>
      </w:r>
      <w:r w:rsidR="00BB0C34">
        <w:rPr>
          <w:rFonts w:ascii="Calibri" w:eastAsia="Calibri" w:hAnsi="Calibri" w:cs="Calibri"/>
          <w:color w:val="292929"/>
          <w:sz w:val="24"/>
          <w:szCs w:val="24"/>
        </w:rPr>
        <w:t xml:space="preserve">started with a </w:t>
      </w:r>
      <w:r w:rsidR="003D5DA2">
        <w:rPr>
          <w:rFonts w:ascii="Calibri" w:eastAsia="Calibri" w:hAnsi="Calibri" w:cs="Calibri"/>
          <w:color w:val="292929"/>
          <w:sz w:val="24"/>
          <w:szCs w:val="24"/>
        </w:rPr>
        <w:t xml:space="preserve">training example from </w:t>
      </w:r>
      <w:r w:rsidR="004860D8">
        <w:rPr>
          <w:rFonts w:ascii="Calibri" w:eastAsia="Calibri" w:hAnsi="Calibri" w:cs="Calibri"/>
          <w:color w:val="292929"/>
          <w:sz w:val="24"/>
          <w:szCs w:val="24"/>
        </w:rPr>
        <w:t xml:space="preserve">scikit-learn documentation. </w:t>
      </w:r>
      <w:r w:rsidR="66243F7A" w:rsidRPr="625CB63A">
        <w:rPr>
          <w:rFonts w:ascii="Calibri" w:eastAsia="Calibri" w:hAnsi="Calibri" w:cs="Calibri"/>
          <w:color w:val="292929"/>
          <w:sz w:val="24"/>
          <w:szCs w:val="24"/>
        </w:rPr>
        <w:t xml:space="preserve">Our first </w:t>
      </w:r>
      <w:r w:rsidR="10BC2662" w:rsidRPr="625CB63A">
        <w:rPr>
          <w:rFonts w:ascii="Calibri" w:eastAsia="Calibri" w:hAnsi="Calibri" w:cs="Calibri"/>
          <w:color w:val="292929"/>
          <w:sz w:val="24"/>
          <w:szCs w:val="24"/>
        </w:rPr>
        <w:t>3</w:t>
      </w:r>
      <w:r w:rsidR="66243F7A" w:rsidRPr="625CB63A">
        <w:rPr>
          <w:rFonts w:ascii="Calibri" w:eastAsia="Calibri" w:hAnsi="Calibri" w:cs="Calibri"/>
          <w:color w:val="292929"/>
          <w:sz w:val="24"/>
          <w:szCs w:val="24"/>
        </w:rPr>
        <w:t xml:space="preserve"> layers are Conv2D layers</w:t>
      </w:r>
      <w:r w:rsidR="00CC642C">
        <w:rPr>
          <w:rFonts w:ascii="Calibri" w:eastAsia="Calibri" w:hAnsi="Calibri" w:cs="Calibri"/>
          <w:color w:val="292929"/>
          <w:sz w:val="24"/>
          <w:szCs w:val="24"/>
        </w:rPr>
        <w:t xml:space="preserve"> paired with max pooling</w:t>
      </w:r>
      <w:r w:rsidR="66243F7A" w:rsidRPr="625CB63A">
        <w:rPr>
          <w:rFonts w:ascii="Calibri" w:eastAsia="Calibri" w:hAnsi="Calibri" w:cs="Calibri"/>
          <w:color w:val="292929"/>
          <w:sz w:val="24"/>
          <w:szCs w:val="24"/>
        </w:rPr>
        <w:t>. These are convolution layers that deal with our input images, which are seen as 2-dimensional matrices.</w:t>
      </w:r>
      <w:r w:rsidR="2DFDA8A8" w:rsidRPr="625CB63A">
        <w:rPr>
          <w:rFonts w:ascii="Calibri" w:eastAsia="Calibri" w:hAnsi="Calibri" w:cs="Calibri"/>
          <w:color w:val="292929"/>
          <w:sz w:val="24"/>
          <w:szCs w:val="24"/>
        </w:rPr>
        <w:t xml:space="preserve"> 64 in the first layer, 128 in the second layer, and 256 in the third layer are the nu</w:t>
      </w:r>
      <w:r w:rsidR="2DFDA8A8" w:rsidRPr="625CB63A">
        <w:rPr>
          <w:rFonts w:eastAsia="Malgun Gothic"/>
          <w:sz w:val="24"/>
          <w:szCs w:val="24"/>
          <w:lang w:eastAsia="ko-KR"/>
        </w:rPr>
        <w:t xml:space="preserve">mber of nodes in each layer. This number can be adjusted to be higher or lower, depending on the size of the dataset. </w:t>
      </w:r>
      <w:r w:rsidR="001621F1">
        <w:rPr>
          <w:rFonts w:eastAsia="Malgun Gothic"/>
          <w:sz w:val="24"/>
          <w:szCs w:val="24"/>
          <w:lang w:eastAsia="ko-KR"/>
        </w:rPr>
        <w:t>We experimentally determined that</w:t>
      </w:r>
      <w:r w:rsidR="2DFDA8A8" w:rsidRPr="625CB63A">
        <w:rPr>
          <w:rFonts w:eastAsia="Malgun Gothic"/>
          <w:sz w:val="24"/>
          <w:szCs w:val="24"/>
          <w:lang w:eastAsia="ko-KR"/>
        </w:rPr>
        <w:t xml:space="preserve"> 64</w:t>
      </w:r>
      <w:r w:rsidR="140D53AA" w:rsidRPr="625CB63A">
        <w:rPr>
          <w:rFonts w:eastAsia="Malgun Gothic"/>
          <w:sz w:val="24"/>
          <w:szCs w:val="24"/>
          <w:lang w:eastAsia="ko-KR"/>
        </w:rPr>
        <w:t>, 128 and 256</w:t>
      </w:r>
      <w:r w:rsidR="2DFDA8A8" w:rsidRPr="625CB63A">
        <w:rPr>
          <w:rFonts w:eastAsia="Malgun Gothic"/>
          <w:sz w:val="24"/>
          <w:szCs w:val="24"/>
          <w:lang w:eastAsia="ko-KR"/>
        </w:rPr>
        <w:t xml:space="preserve"> work well, so we will stick with this for </w:t>
      </w:r>
      <w:r w:rsidR="6E3CB2D5" w:rsidRPr="625CB63A">
        <w:rPr>
          <w:rFonts w:eastAsia="Malgun Gothic"/>
          <w:sz w:val="24"/>
          <w:szCs w:val="24"/>
          <w:lang w:eastAsia="ko-KR"/>
        </w:rPr>
        <w:t>the test.</w:t>
      </w:r>
      <w:r w:rsidR="0EC7922E" w:rsidRPr="625CB63A">
        <w:rPr>
          <w:rFonts w:eastAsia="Malgun Gothic"/>
          <w:sz w:val="24"/>
          <w:szCs w:val="24"/>
          <w:lang w:eastAsia="ko-KR"/>
        </w:rPr>
        <w:t xml:space="preserve"> </w:t>
      </w:r>
      <w:r w:rsidR="00BD4B31">
        <w:rPr>
          <w:rFonts w:eastAsia="Malgun Gothic"/>
          <w:sz w:val="24"/>
          <w:szCs w:val="24"/>
          <w:lang w:eastAsia="ko-KR"/>
        </w:rPr>
        <w:t>We then utilize normalization, flattening and dropout</w:t>
      </w:r>
      <w:r w:rsidR="00806961">
        <w:rPr>
          <w:rFonts w:eastAsia="Malgun Gothic"/>
          <w:sz w:val="24"/>
          <w:szCs w:val="24"/>
          <w:lang w:eastAsia="ko-KR"/>
        </w:rPr>
        <w:t xml:space="preserve">, before </w:t>
      </w:r>
      <w:r w:rsidR="007D7BF9">
        <w:rPr>
          <w:rFonts w:eastAsia="Malgun Gothic"/>
          <w:sz w:val="24"/>
          <w:szCs w:val="24"/>
          <w:lang w:eastAsia="ko-KR"/>
        </w:rPr>
        <w:t>finishing with two dense layers</w:t>
      </w:r>
      <w:r w:rsidR="00C02D3C">
        <w:rPr>
          <w:rFonts w:eastAsia="Malgun Gothic"/>
          <w:sz w:val="24"/>
          <w:szCs w:val="24"/>
          <w:lang w:eastAsia="ko-KR"/>
        </w:rPr>
        <w:t>.</w:t>
      </w:r>
      <w:r w:rsidR="007D7BF9">
        <w:rPr>
          <w:rFonts w:eastAsia="Malgun Gothic"/>
          <w:sz w:val="24"/>
          <w:szCs w:val="24"/>
          <w:lang w:eastAsia="ko-KR"/>
        </w:rPr>
        <w:t xml:space="preserve"> </w:t>
      </w:r>
      <w:r w:rsidR="0EC7922E" w:rsidRPr="625CB63A">
        <w:rPr>
          <w:rFonts w:eastAsia="Malgun Gothic"/>
          <w:sz w:val="24"/>
          <w:szCs w:val="24"/>
          <w:lang w:eastAsia="ko-KR"/>
        </w:rPr>
        <w:t xml:space="preserve">10-fold cross-validation is </w:t>
      </w:r>
      <w:r w:rsidR="00C02D3C">
        <w:rPr>
          <w:rFonts w:eastAsia="Malgun Gothic"/>
          <w:sz w:val="24"/>
          <w:szCs w:val="24"/>
          <w:lang w:eastAsia="ko-KR"/>
        </w:rPr>
        <w:t>also</w:t>
      </w:r>
      <w:r w:rsidR="0EC7922E" w:rsidRPr="625CB63A">
        <w:rPr>
          <w:rFonts w:eastAsia="Malgun Gothic"/>
          <w:sz w:val="24"/>
          <w:szCs w:val="24"/>
          <w:lang w:eastAsia="ko-KR"/>
        </w:rPr>
        <w:t xml:space="preserve"> used </w:t>
      </w:r>
      <w:r w:rsidR="001621F1">
        <w:rPr>
          <w:rFonts w:eastAsia="Malgun Gothic"/>
          <w:sz w:val="24"/>
          <w:szCs w:val="24"/>
          <w:lang w:eastAsia="ko-KR"/>
        </w:rPr>
        <w:t>to help avoid overfitting</w:t>
      </w:r>
      <w:r w:rsidR="0EC7922E" w:rsidRPr="625CB63A">
        <w:rPr>
          <w:rFonts w:eastAsia="Malgun Gothic"/>
          <w:sz w:val="24"/>
          <w:szCs w:val="24"/>
          <w:lang w:eastAsia="ko-KR"/>
        </w:rPr>
        <w:t>.</w:t>
      </w:r>
      <w:r w:rsidR="00761E5D">
        <w:rPr>
          <w:rFonts w:eastAsia="Malgun Gothic"/>
          <w:sz w:val="24"/>
          <w:szCs w:val="24"/>
          <w:lang w:eastAsia="ko-KR"/>
        </w:rPr>
        <w:t xml:space="preserve"> </w:t>
      </w:r>
    </w:p>
    <w:p w14:paraId="15D6050D" w14:textId="29978C0B" w:rsidR="2BFCBDEF" w:rsidRDefault="2BFCBDEF" w:rsidP="2BFCBDEF">
      <w:pPr>
        <w:spacing w:after="0" w:line="240" w:lineRule="auto"/>
        <w:jc w:val="both"/>
        <w:rPr>
          <w:rFonts w:eastAsia="Malgun Gothic"/>
          <w:sz w:val="24"/>
          <w:szCs w:val="24"/>
          <w:lang w:eastAsia="ko-KR"/>
        </w:rPr>
      </w:pPr>
    </w:p>
    <w:p w14:paraId="1F614C8B" w14:textId="27FF4E82" w:rsidR="004374D5" w:rsidRDefault="00172187" w:rsidP="625CB63A">
      <w:pPr>
        <w:spacing w:after="0" w:line="240" w:lineRule="auto"/>
        <w:jc w:val="both"/>
        <w:rPr>
          <w:rFonts w:eastAsia="Malgun Gothic"/>
          <w:sz w:val="24"/>
          <w:szCs w:val="24"/>
          <w:lang w:eastAsia="ko-KR"/>
        </w:rPr>
      </w:pPr>
      <w:r w:rsidRPr="001452C5">
        <w:rPr>
          <w:rFonts w:ascii="Calibri" w:eastAsia="Calibri" w:hAnsi="Calibri" w:cs="Calibri"/>
          <w:noProof/>
          <w:color w:val="292929"/>
          <w:sz w:val="24"/>
          <w:szCs w:val="24"/>
        </w:rPr>
        <w:lastRenderedPageBreak/>
        <w:drawing>
          <wp:anchor distT="0" distB="0" distL="114300" distR="114300" simplePos="0" relativeHeight="251658245" behindDoc="0" locked="0" layoutInCell="1" allowOverlap="1" wp14:anchorId="19425780" wp14:editId="4AFA4AD0">
            <wp:simplePos x="0" y="0"/>
            <wp:positionH relativeFrom="margin">
              <wp:align>left</wp:align>
            </wp:positionH>
            <wp:positionV relativeFrom="paragraph">
              <wp:posOffset>5715</wp:posOffset>
            </wp:positionV>
            <wp:extent cx="2967990" cy="1717386"/>
            <wp:effectExtent l="0" t="0" r="0" b="0"/>
            <wp:wrapNone/>
            <wp:docPr id="6" name="Picture 6" descr="Chart, line chart&#10;&#10;Description automatically generated">
              <a:extLst xmlns:a="http://schemas.openxmlformats.org/drawingml/2006/main">
                <a:ext uri="{FF2B5EF4-FFF2-40B4-BE49-F238E27FC236}">
                  <a16:creationId xmlns:a16="http://schemas.microsoft.com/office/drawing/2014/main" id="{B15E363F-BCCD-64BE-DF68-11568BD526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a:extLst>
                        <a:ext uri="{FF2B5EF4-FFF2-40B4-BE49-F238E27FC236}">
                          <a16:creationId xmlns:a16="http://schemas.microsoft.com/office/drawing/2014/main" id="{B15E363F-BCCD-64BE-DF68-11568BD5267B}"/>
                        </a:ext>
                      </a:extLst>
                    </pic:cNvPr>
                    <pic:cNvPicPr>
                      <a:picLocks noGrp="1" noChangeAspect="1"/>
                    </pic:cNvPicPr>
                  </pic:nvPicPr>
                  <pic:blipFill rotWithShape="1">
                    <a:blip r:embed="rId2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15E363F-BCCD-64BE-DF68-11568BD5267B}"/>
                        </a:ext>
                      </a:extLst>
                    </a:blip>
                    <a:srcRect t="4933" r="3057" b="3127"/>
                    <a:stretch/>
                  </pic:blipFill>
                  <pic:spPr bwMode="auto">
                    <a:xfrm>
                      <a:off x="0" y="0"/>
                      <a:ext cx="2967990" cy="1717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4922">
        <w:rPr>
          <w:rFonts w:eastAsia="Malgun Gothic"/>
          <w:noProof/>
          <w:sz w:val="24"/>
          <w:szCs w:val="24"/>
          <w:lang w:eastAsia="ko-KR"/>
        </w:rPr>
        <w:drawing>
          <wp:anchor distT="0" distB="0" distL="114300" distR="114300" simplePos="0" relativeHeight="251658241" behindDoc="0" locked="0" layoutInCell="1" allowOverlap="1" wp14:anchorId="18906DCA" wp14:editId="6432F8AC">
            <wp:simplePos x="0" y="0"/>
            <wp:positionH relativeFrom="column">
              <wp:align>right</wp:align>
            </wp:positionH>
            <wp:positionV relativeFrom="paragraph">
              <wp:posOffset>449</wp:posOffset>
            </wp:positionV>
            <wp:extent cx="2749752" cy="1697722"/>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9752" cy="1697722"/>
                    </a:xfrm>
                    <a:prstGeom prst="rect">
                      <a:avLst/>
                    </a:prstGeom>
                  </pic:spPr>
                </pic:pic>
              </a:graphicData>
            </a:graphic>
          </wp:anchor>
        </w:drawing>
      </w:r>
    </w:p>
    <w:p w14:paraId="6E230EEF" w14:textId="7FDED2AA" w:rsidR="004238CC" w:rsidRPr="000C2272" w:rsidRDefault="000C2272" w:rsidP="00F4494D">
      <w:pPr>
        <w:spacing w:after="0" w:line="240" w:lineRule="auto"/>
        <w:jc w:val="center"/>
        <w:rPr>
          <w:rFonts w:ascii="Calibri" w:eastAsia="Calibri" w:hAnsi="Calibri" w:cs="Calibri"/>
          <w:b/>
          <w:bCs/>
          <w:color w:val="292929"/>
          <w:sz w:val="20"/>
          <w:szCs w:val="20"/>
        </w:rPr>
      </w:pPr>
      <w:r>
        <w:rPr>
          <w:rFonts w:ascii="Calibri" w:eastAsia="Calibri" w:hAnsi="Calibri" w:cs="Calibri"/>
          <w:b/>
          <w:bCs/>
          <w:color w:val="292929"/>
          <w:sz w:val="20"/>
          <w:szCs w:val="20"/>
        </w:rPr>
        <w:t>Fig</w:t>
      </w:r>
      <w:r w:rsidR="0086015D">
        <w:rPr>
          <w:rFonts w:ascii="Calibri" w:eastAsia="Calibri" w:hAnsi="Calibri" w:cs="Calibri"/>
          <w:b/>
          <w:bCs/>
          <w:color w:val="292929"/>
          <w:sz w:val="20"/>
          <w:szCs w:val="20"/>
        </w:rPr>
        <w:t xml:space="preserve"> 5</w:t>
      </w:r>
      <w:r>
        <w:rPr>
          <w:rFonts w:ascii="Calibri" w:eastAsia="Calibri" w:hAnsi="Calibri" w:cs="Calibri"/>
          <w:b/>
          <w:bCs/>
          <w:color w:val="292929"/>
          <w:sz w:val="20"/>
          <w:szCs w:val="20"/>
        </w:rPr>
        <w:t xml:space="preserve">: </w:t>
      </w:r>
      <w:r w:rsidR="00181AB0">
        <w:rPr>
          <w:rFonts w:ascii="Calibri" w:eastAsia="Calibri" w:hAnsi="Calibri" w:cs="Calibri"/>
          <w:b/>
          <w:bCs/>
          <w:color w:val="292929"/>
          <w:sz w:val="20"/>
          <w:szCs w:val="20"/>
        </w:rPr>
        <w:t xml:space="preserve">(left) Accuracy of CNN with original dataset. </w:t>
      </w:r>
      <w:r w:rsidR="005D0B2F">
        <w:rPr>
          <w:rFonts w:ascii="Calibri" w:eastAsia="Calibri" w:hAnsi="Calibri" w:cs="Calibri"/>
          <w:b/>
          <w:bCs/>
          <w:color w:val="292929"/>
          <w:sz w:val="20"/>
          <w:szCs w:val="20"/>
        </w:rPr>
        <w:t xml:space="preserve">(Right) Loss of </w:t>
      </w:r>
      <w:r w:rsidR="003C770E">
        <w:rPr>
          <w:rFonts w:ascii="Calibri" w:eastAsia="Calibri" w:hAnsi="Calibri" w:cs="Calibri"/>
          <w:b/>
          <w:bCs/>
          <w:color w:val="292929"/>
          <w:sz w:val="20"/>
          <w:szCs w:val="20"/>
        </w:rPr>
        <w:t>CNN with original dataset</w:t>
      </w:r>
    </w:p>
    <w:p w14:paraId="592C4D50" w14:textId="4F8D8961" w:rsidR="00C76C10" w:rsidRPr="00461A30" w:rsidRDefault="212C3613" w:rsidP="625CB63A">
      <w:pPr>
        <w:spacing w:after="0" w:line="240" w:lineRule="auto"/>
        <w:jc w:val="both"/>
        <w:rPr>
          <w:rFonts w:ascii="Calibri" w:eastAsia="Calibri" w:hAnsi="Calibri" w:cs="Calibri"/>
          <w:color w:val="292929"/>
          <w:sz w:val="24"/>
          <w:szCs w:val="24"/>
        </w:rPr>
      </w:pPr>
      <w:r w:rsidRPr="625CB63A">
        <w:rPr>
          <w:rFonts w:ascii="Calibri" w:eastAsia="Calibri" w:hAnsi="Calibri" w:cs="Calibri"/>
          <w:color w:val="292929"/>
          <w:sz w:val="24"/>
          <w:szCs w:val="24"/>
        </w:rPr>
        <w:t xml:space="preserve">The activation function we used for our first 3 layers is the ReLU, </w:t>
      </w:r>
      <w:r w:rsidR="38ED3204" w:rsidRPr="625CB63A">
        <w:rPr>
          <w:rFonts w:ascii="Calibri" w:eastAsia="Calibri" w:hAnsi="Calibri" w:cs="Calibri"/>
          <w:color w:val="292929"/>
          <w:sz w:val="24"/>
          <w:szCs w:val="24"/>
        </w:rPr>
        <w:t>which has an</w:t>
      </w:r>
      <w:r w:rsidR="7E6045E5" w:rsidRPr="625CB63A">
        <w:rPr>
          <w:rFonts w:ascii="Calibri" w:eastAsia="Calibri" w:hAnsi="Calibri" w:cs="Calibri"/>
          <w:color w:val="292929"/>
          <w:sz w:val="24"/>
          <w:szCs w:val="24"/>
        </w:rPr>
        <w:t xml:space="preserve"> advantage to </w:t>
      </w:r>
      <w:r w:rsidR="734A9CED" w:rsidRPr="625CB63A">
        <w:rPr>
          <w:rFonts w:ascii="Calibri" w:eastAsia="Calibri" w:hAnsi="Calibri" w:cs="Calibri"/>
          <w:color w:val="292929"/>
          <w:sz w:val="24"/>
          <w:szCs w:val="24"/>
        </w:rPr>
        <w:t xml:space="preserve">avoid </w:t>
      </w:r>
      <w:r w:rsidR="7E6045E5" w:rsidRPr="625CB63A">
        <w:rPr>
          <w:rFonts w:ascii="Calibri" w:eastAsia="Calibri" w:hAnsi="Calibri" w:cs="Calibri"/>
          <w:color w:val="292929"/>
          <w:sz w:val="24"/>
          <w:szCs w:val="24"/>
        </w:rPr>
        <w:t xml:space="preserve">vanishing gradients problem </w:t>
      </w:r>
      <w:r w:rsidR="1293F1EE" w:rsidRPr="625CB63A">
        <w:rPr>
          <w:rFonts w:ascii="Calibri" w:eastAsia="Calibri" w:hAnsi="Calibri" w:cs="Calibri"/>
          <w:color w:val="292929"/>
          <w:sz w:val="24"/>
          <w:szCs w:val="24"/>
        </w:rPr>
        <w:t xml:space="preserve">and </w:t>
      </w:r>
      <w:r w:rsidR="00A5368F">
        <w:rPr>
          <w:rFonts w:ascii="Calibri" w:eastAsia="Calibri" w:hAnsi="Calibri" w:cs="Calibri"/>
          <w:color w:val="292929"/>
          <w:sz w:val="24"/>
          <w:szCs w:val="24"/>
        </w:rPr>
        <w:t>provides</w:t>
      </w:r>
      <w:r w:rsidR="7E6045E5" w:rsidRPr="625CB63A">
        <w:rPr>
          <w:rFonts w:ascii="Calibri" w:eastAsia="Calibri" w:hAnsi="Calibri" w:cs="Calibri"/>
          <w:color w:val="292929"/>
          <w:sz w:val="24"/>
          <w:szCs w:val="24"/>
        </w:rPr>
        <w:t xml:space="preserve"> </w:t>
      </w:r>
      <w:r w:rsidR="009D7047">
        <w:rPr>
          <w:rFonts w:ascii="Calibri" w:eastAsia="Calibri" w:hAnsi="Calibri" w:cs="Calibri"/>
          <w:color w:val="292929"/>
          <w:sz w:val="24"/>
          <w:szCs w:val="24"/>
        </w:rPr>
        <w:t xml:space="preserve">a </w:t>
      </w:r>
      <w:r w:rsidR="7E6045E5" w:rsidRPr="625CB63A">
        <w:rPr>
          <w:rFonts w:ascii="Calibri" w:eastAsia="Calibri" w:hAnsi="Calibri" w:cs="Calibri"/>
          <w:color w:val="292929"/>
          <w:sz w:val="24"/>
          <w:szCs w:val="24"/>
        </w:rPr>
        <w:t xml:space="preserve">much </w:t>
      </w:r>
      <w:r w:rsidR="00A5368F">
        <w:rPr>
          <w:rFonts w:ascii="Calibri" w:eastAsia="Calibri" w:hAnsi="Calibri" w:cs="Calibri"/>
          <w:color w:val="292929"/>
          <w:sz w:val="24"/>
          <w:szCs w:val="24"/>
        </w:rPr>
        <w:t>faster</w:t>
      </w:r>
      <w:r w:rsidR="7E6045E5" w:rsidRPr="625CB63A">
        <w:rPr>
          <w:rFonts w:ascii="Calibri" w:eastAsia="Calibri" w:hAnsi="Calibri" w:cs="Calibri"/>
          <w:color w:val="292929"/>
          <w:sz w:val="24"/>
          <w:szCs w:val="24"/>
        </w:rPr>
        <w:t xml:space="preserve"> run time.</w:t>
      </w:r>
      <w:r w:rsidRPr="625CB63A">
        <w:rPr>
          <w:rFonts w:ascii="Calibri" w:eastAsia="Calibri" w:hAnsi="Calibri" w:cs="Calibri"/>
          <w:color w:val="292929"/>
          <w:sz w:val="24"/>
          <w:szCs w:val="24"/>
        </w:rPr>
        <w:t xml:space="preserve"> This activation function has been proven to work well in neural networks</w:t>
      </w:r>
      <w:r w:rsidR="00841705">
        <w:rPr>
          <w:rFonts w:ascii="Calibri" w:eastAsia="Calibri" w:hAnsi="Calibri" w:cs="Calibri"/>
          <w:color w:val="292929"/>
          <w:sz w:val="24"/>
          <w:szCs w:val="24"/>
        </w:rPr>
        <w:t xml:space="preserve"> such as the CIFAR</w:t>
      </w:r>
      <w:r w:rsidR="008C42C5">
        <w:rPr>
          <w:rFonts w:ascii="Calibri" w:eastAsia="Calibri" w:hAnsi="Calibri" w:cs="Calibri"/>
          <w:color w:val="292929"/>
          <w:sz w:val="24"/>
          <w:szCs w:val="24"/>
        </w:rPr>
        <w:t xml:space="preserve"> image processing </w:t>
      </w:r>
      <w:r w:rsidR="001B5136">
        <w:rPr>
          <w:rFonts w:ascii="Calibri" w:eastAsia="Calibri" w:hAnsi="Calibri" w:cs="Calibri"/>
          <w:color w:val="292929"/>
          <w:sz w:val="24"/>
          <w:szCs w:val="24"/>
        </w:rPr>
        <w:t xml:space="preserve">challenges where it became popular in its implementation of </w:t>
      </w:r>
      <w:r w:rsidR="009B7C7B">
        <w:rPr>
          <w:rFonts w:ascii="Calibri" w:eastAsia="Calibri" w:hAnsi="Calibri" w:cs="Calibri"/>
          <w:color w:val="292929"/>
          <w:sz w:val="24"/>
          <w:szCs w:val="24"/>
        </w:rPr>
        <w:t>the AlexNet CNN.</w:t>
      </w:r>
      <w:r w:rsidR="008C42C5">
        <w:rPr>
          <w:rFonts w:ascii="Calibri" w:eastAsia="Calibri" w:hAnsi="Calibri" w:cs="Calibri"/>
          <w:color w:val="292929"/>
          <w:sz w:val="24"/>
          <w:szCs w:val="24"/>
        </w:rPr>
        <w:t xml:space="preserve"> </w:t>
      </w:r>
      <w:r w:rsidR="0FAFA0A0" w:rsidRPr="625CB63A">
        <w:rPr>
          <w:rFonts w:eastAsia="Malgun Gothic"/>
          <w:sz w:val="24"/>
          <w:szCs w:val="24"/>
          <w:lang w:eastAsia="ko-KR"/>
        </w:rPr>
        <w:t>In between the Conv2D layers and the dense layer, there is a ‘Flatten’ layer. Flatten serves as a connection between the convolution and dense layers.</w:t>
      </w:r>
      <w:r w:rsidR="00461A30">
        <w:rPr>
          <w:rFonts w:ascii="Calibri" w:eastAsia="Calibri" w:hAnsi="Calibri" w:cs="Calibri"/>
          <w:color w:val="292929"/>
          <w:sz w:val="24"/>
          <w:szCs w:val="24"/>
        </w:rPr>
        <w:t xml:space="preserve"> </w:t>
      </w:r>
      <w:r w:rsidR="2537B7FC" w:rsidRPr="625CB63A">
        <w:rPr>
          <w:rFonts w:ascii="Calibri" w:eastAsia="Calibri" w:hAnsi="Calibri" w:cs="Calibri"/>
          <w:color w:val="292929"/>
          <w:sz w:val="24"/>
          <w:szCs w:val="24"/>
        </w:rPr>
        <w:t xml:space="preserve">Our final 2 layers are </w:t>
      </w:r>
      <w:r w:rsidR="00C30BA6">
        <w:rPr>
          <w:rFonts w:eastAsia="Malgun Gothic"/>
          <w:sz w:val="24"/>
          <w:szCs w:val="24"/>
          <w:lang w:eastAsia="ko-KR"/>
        </w:rPr>
        <w:t>dense</w:t>
      </w:r>
      <w:r w:rsidR="2537B7FC" w:rsidRPr="625CB63A">
        <w:rPr>
          <w:rFonts w:ascii="Calibri" w:eastAsia="Calibri" w:hAnsi="Calibri" w:cs="Calibri"/>
          <w:color w:val="292929"/>
          <w:sz w:val="24"/>
          <w:szCs w:val="24"/>
        </w:rPr>
        <w:t xml:space="preserve"> layers. Dense</w:t>
      </w:r>
      <w:r w:rsidR="0FAFA0A0" w:rsidRPr="625CB63A">
        <w:rPr>
          <w:rFonts w:eastAsia="Malgun Gothic"/>
          <w:sz w:val="24"/>
          <w:szCs w:val="24"/>
          <w:lang w:eastAsia="ko-KR"/>
        </w:rPr>
        <w:t xml:space="preserve"> is the layer type we use</w:t>
      </w:r>
      <w:r w:rsidR="7EF32807" w:rsidRPr="625CB63A">
        <w:rPr>
          <w:rFonts w:eastAsia="Malgun Gothic"/>
          <w:sz w:val="24"/>
          <w:szCs w:val="24"/>
          <w:lang w:eastAsia="ko-KR"/>
        </w:rPr>
        <w:t>d</w:t>
      </w:r>
      <w:r w:rsidR="0FAFA0A0" w:rsidRPr="625CB63A">
        <w:rPr>
          <w:rFonts w:eastAsia="Malgun Gothic"/>
          <w:sz w:val="24"/>
          <w:szCs w:val="24"/>
          <w:lang w:eastAsia="ko-KR"/>
        </w:rPr>
        <w:t xml:space="preserve"> in for our output layer. Dense is a standard layer type that is used in many cases for </w:t>
      </w:r>
      <w:r w:rsidR="7BBD5413" w:rsidRPr="625CB63A">
        <w:rPr>
          <w:rFonts w:eastAsia="Malgun Gothic"/>
          <w:sz w:val="24"/>
          <w:szCs w:val="24"/>
          <w:lang w:eastAsia="ko-KR"/>
        </w:rPr>
        <w:t xml:space="preserve">CNN. </w:t>
      </w:r>
      <w:r w:rsidR="0FAFA0A0" w:rsidRPr="625CB63A">
        <w:rPr>
          <w:rFonts w:eastAsia="Malgun Gothic"/>
          <w:sz w:val="24"/>
          <w:szCs w:val="24"/>
          <w:lang w:eastAsia="ko-KR"/>
        </w:rPr>
        <w:t xml:space="preserve">We have 1024 nodes in our </w:t>
      </w:r>
      <w:r w:rsidR="1C0239C2" w:rsidRPr="625CB63A">
        <w:rPr>
          <w:rFonts w:eastAsia="Malgun Gothic"/>
          <w:sz w:val="24"/>
          <w:szCs w:val="24"/>
          <w:lang w:eastAsia="ko-KR"/>
        </w:rPr>
        <w:t>first dense</w:t>
      </w:r>
      <w:r w:rsidR="0FAFA0A0" w:rsidRPr="625CB63A">
        <w:rPr>
          <w:rFonts w:eastAsia="Malgun Gothic"/>
          <w:sz w:val="24"/>
          <w:szCs w:val="24"/>
          <w:lang w:eastAsia="ko-KR"/>
        </w:rPr>
        <w:t xml:space="preserve"> layer</w:t>
      </w:r>
      <w:r w:rsidR="50DC42D3" w:rsidRPr="625CB63A">
        <w:rPr>
          <w:rFonts w:eastAsia="Malgun Gothic"/>
          <w:sz w:val="24"/>
          <w:szCs w:val="24"/>
          <w:lang w:eastAsia="ko-KR"/>
        </w:rPr>
        <w:t xml:space="preserve"> with sigmoid activation function</w:t>
      </w:r>
      <w:r w:rsidR="0FAFA0A0" w:rsidRPr="625CB63A">
        <w:rPr>
          <w:rFonts w:eastAsia="Malgun Gothic"/>
          <w:sz w:val="24"/>
          <w:szCs w:val="24"/>
          <w:lang w:eastAsia="ko-KR"/>
        </w:rPr>
        <w:t>.</w:t>
      </w:r>
      <w:r w:rsidR="77F8FC80" w:rsidRPr="625CB63A">
        <w:rPr>
          <w:rFonts w:eastAsia="Malgun Gothic"/>
          <w:sz w:val="24"/>
          <w:szCs w:val="24"/>
          <w:lang w:eastAsia="ko-KR"/>
        </w:rPr>
        <w:t xml:space="preserve"> </w:t>
      </w:r>
      <w:r w:rsidR="0FAFA0A0" w:rsidRPr="625CB63A">
        <w:rPr>
          <w:rFonts w:eastAsia="Malgun Gothic"/>
          <w:sz w:val="24"/>
          <w:szCs w:val="24"/>
          <w:lang w:eastAsia="ko-KR"/>
        </w:rPr>
        <w:t>The</w:t>
      </w:r>
      <w:r w:rsidR="194FE016" w:rsidRPr="625CB63A">
        <w:rPr>
          <w:rFonts w:eastAsia="Malgun Gothic"/>
          <w:sz w:val="24"/>
          <w:szCs w:val="24"/>
          <w:lang w:eastAsia="ko-KR"/>
        </w:rPr>
        <w:t xml:space="preserve">n the last </w:t>
      </w:r>
      <w:r w:rsidR="44B9DD69" w:rsidRPr="625CB63A">
        <w:rPr>
          <w:rFonts w:eastAsia="Malgun Gothic"/>
          <w:sz w:val="24"/>
          <w:szCs w:val="24"/>
          <w:lang w:eastAsia="ko-KR"/>
        </w:rPr>
        <w:t>output layer has 29 nodes, one for each possible outcome (A–Z</w:t>
      </w:r>
      <w:r w:rsidR="38F1E69E" w:rsidRPr="625CB63A">
        <w:rPr>
          <w:rFonts w:eastAsia="Malgun Gothic"/>
          <w:sz w:val="24"/>
          <w:szCs w:val="24"/>
          <w:lang w:eastAsia="ko-KR"/>
        </w:rPr>
        <w:t xml:space="preserve"> plus nothing, delete, and space classes</w:t>
      </w:r>
      <w:r w:rsidR="44B9DD69" w:rsidRPr="625CB63A">
        <w:rPr>
          <w:rFonts w:eastAsia="Malgun Gothic"/>
          <w:sz w:val="24"/>
          <w:szCs w:val="24"/>
          <w:lang w:eastAsia="ko-KR"/>
        </w:rPr>
        <w:t>).</w:t>
      </w:r>
      <w:r w:rsidR="194FE016" w:rsidRPr="625CB63A">
        <w:rPr>
          <w:rFonts w:eastAsia="Malgun Gothic"/>
          <w:sz w:val="24"/>
          <w:szCs w:val="24"/>
          <w:lang w:eastAsia="ko-KR"/>
        </w:rPr>
        <w:t xml:space="preserve"> </w:t>
      </w:r>
      <w:r w:rsidR="50E15457" w:rsidRPr="625CB63A">
        <w:rPr>
          <w:rFonts w:eastAsia="Malgun Gothic"/>
          <w:sz w:val="24"/>
          <w:szCs w:val="24"/>
          <w:lang w:eastAsia="ko-KR"/>
        </w:rPr>
        <w:t>In the output layer we used</w:t>
      </w:r>
      <w:r w:rsidR="0FAFA0A0" w:rsidRPr="625CB63A">
        <w:rPr>
          <w:rFonts w:eastAsia="Malgun Gothic"/>
          <w:sz w:val="24"/>
          <w:szCs w:val="24"/>
          <w:lang w:eastAsia="ko-KR"/>
        </w:rPr>
        <w:t xml:space="preserve"> </w:t>
      </w:r>
      <w:r w:rsidR="00886CEA" w:rsidRPr="625CB63A">
        <w:rPr>
          <w:rFonts w:eastAsia="Malgun Gothic"/>
          <w:sz w:val="24"/>
          <w:szCs w:val="24"/>
          <w:lang w:eastAsia="ko-KR"/>
        </w:rPr>
        <w:t>SoftMax</w:t>
      </w:r>
      <w:r w:rsidR="0FAFA0A0" w:rsidRPr="625CB63A">
        <w:rPr>
          <w:rFonts w:eastAsia="Malgun Gothic"/>
          <w:sz w:val="24"/>
          <w:szCs w:val="24"/>
          <w:lang w:eastAsia="ko-KR"/>
        </w:rPr>
        <w:t xml:space="preserve">. </w:t>
      </w:r>
      <w:r w:rsidR="00886CEA" w:rsidRPr="625CB63A">
        <w:rPr>
          <w:rFonts w:eastAsia="Malgun Gothic"/>
          <w:sz w:val="24"/>
          <w:szCs w:val="24"/>
          <w:lang w:eastAsia="ko-KR"/>
        </w:rPr>
        <w:t>SoftMax</w:t>
      </w:r>
      <w:r w:rsidR="0FAFA0A0" w:rsidRPr="625CB63A">
        <w:rPr>
          <w:rFonts w:eastAsia="Malgun Gothic"/>
          <w:sz w:val="24"/>
          <w:szCs w:val="24"/>
          <w:lang w:eastAsia="ko-KR"/>
        </w:rPr>
        <w:t xml:space="preserve"> makes the output sum up to 1 so the output can be interpreted as probabilities. The model make</w:t>
      </w:r>
      <w:r w:rsidR="2B57FE2F" w:rsidRPr="625CB63A">
        <w:rPr>
          <w:rFonts w:eastAsia="Malgun Gothic"/>
          <w:sz w:val="24"/>
          <w:szCs w:val="24"/>
          <w:lang w:eastAsia="ko-KR"/>
        </w:rPr>
        <w:t>s</w:t>
      </w:r>
      <w:r w:rsidR="0FAFA0A0" w:rsidRPr="625CB63A">
        <w:rPr>
          <w:rFonts w:eastAsia="Malgun Gothic"/>
          <w:sz w:val="24"/>
          <w:szCs w:val="24"/>
          <w:lang w:eastAsia="ko-KR"/>
        </w:rPr>
        <w:t xml:space="preserve"> its prediction based on which option has the highest probability.</w:t>
      </w:r>
      <w:r w:rsidR="217F73D6" w:rsidRPr="625CB63A">
        <w:rPr>
          <w:rFonts w:eastAsia="Malgun Gothic"/>
          <w:sz w:val="24"/>
          <w:szCs w:val="24"/>
          <w:lang w:eastAsia="ko-KR"/>
        </w:rPr>
        <w:t xml:space="preserve"> </w:t>
      </w:r>
    </w:p>
    <w:p w14:paraId="42BBB5D5" w14:textId="77777777" w:rsidR="00507910" w:rsidRDefault="00507910" w:rsidP="625CB63A">
      <w:pPr>
        <w:spacing w:after="0" w:line="240" w:lineRule="auto"/>
        <w:jc w:val="both"/>
        <w:rPr>
          <w:rFonts w:eastAsia="Malgun Gothic"/>
          <w:sz w:val="24"/>
          <w:szCs w:val="24"/>
          <w:lang w:eastAsia="ko-KR"/>
        </w:rPr>
      </w:pPr>
    </w:p>
    <w:p w14:paraId="164B5A86" w14:textId="43E866AF" w:rsidR="00EE680F" w:rsidRPr="007A67BE" w:rsidRDefault="32C6CAE0" w:rsidP="625CB63A">
      <w:pPr>
        <w:spacing w:after="0" w:line="240" w:lineRule="auto"/>
        <w:jc w:val="both"/>
        <w:rPr>
          <w:rFonts w:eastAsia="Malgun Gothic"/>
          <w:sz w:val="24"/>
          <w:szCs w:val="24"/>
          <w:lang w:eastAsia="ko-KR"/>
        </w:rPr>
      </w:pPr>
      <w:r w:rsidRPr="625CB63A">
        <w:rPr>
          <w:rFonts w:eastAsia="Malgun Gothic"/>
          <w:sz w:val="24"/>
          <w:szCs w:val="24"/>
          <w:lang w:eastAsia="ko-KR"/>
        </w:rPr>
        <w:t>The test results were interesting.</w:t>
      </w:r>
      <w:r w:rsidR="2742593E" w:rsidRPr="625CB63A">
        <w:rPr>
          <w:rFonts w:eastAsia="Malgun Gothic"/>
          <w:sz w:val="24"/>
          <w:szCs w:val="24"/>
          <w:lang w:eastAsia="ko-KR"/>
        </w:rPr>
        <w:t xml:space="preserve"> Using the given </w:t>
      </w:r>
      <w:r w:rsidR="62DC229D" w:rsidRPr="625CB63A">
        <w:rPr>
          <w:rFonts w:eastAsia="Malgun Gothic"/>
          <w:sz w:val="24"/>
          <w:szCs w:val="24"/>
          <w:lang w:eastAsia="ko-KR"/>
        </w:rPr>
        <w:t xml:space="preserve">the Kaggle ASL dataset, we </w:t>
      </w:r>
      <w:r w:rsidR="5AC59C06" w:rsidRPr="625CB63A">
        <w:rPr>
          <w:rFonts w:eastAsia="Malgun Gothic"/>
          <w:sz w:val="24"/>
          <w:szCs w:val="24"/>
          <w:lang w:eastAsia="ko-KR"/>
        </w:rPr>
        <w:t>were</w:t>
      </w:r>
      <w:r w:rsidR="28E43E4E" w:rsidRPr="625CB63A">
        <w:rPr>
          <w:rFonts w:eastAsia="Malgun Gothic"/>
          <w:sz w:val="24"/>
          <w:szCs w:val="24"/>
          <w:lang w:eastAsia="ko-KR"/>
        </w:rPr>
        <w:t xml:space="preserve"> able to </w:t>
      </w:r>
      <w:r w:rsidR="62DC229D" w:rsidRPr="625CB63A">
        <w:rPr>
          <w:rFonts w:eastAsia="Malgun Gothic"/>
          <w:sz w:val="24"/>
          <w:szCs w:val="24"/>
          <w:lang w:eastAsia="ko-KR"/>
        </w:rPr>
        <w:t>ha</w:t>
      </w:r>
      <w:r w:rsidR="058A76B0" w:rsidRPr="625CB63A">
        <w:rPr>
          <w:rFonts w:eastAsia="Malgun Gothic"/>
          <w:sz w:val="24"/>
          <w:szCs w:val="24"/>
          <w:lang w:eastAsia="ko-KR"/>
        </w:rPr>
        <w:t>ve</w:t>
      </w:r>
      <w:r w:rsidR="62DC229D" w:rsidRPr="625CB63A">
        <w:rPr>
          <w:rFonts w:eastAsia="Malgun Gothic"/>
          <w:sz w:val="24"/>
          <w:szCs w:val="24"/>
          <w:lang w:eastAsia="ko-KR"/>
        </w:rPr>
        <w:t xml:space="preserve"> </w:t>
      </w:r>
      <w:bookmarkStart w:id="0" w:name="_Int_GBE2Weng"/>
      <w:r w:rsidR="4FA24BA8" w:rsidRPr="625CB63A">
        <w:rPr>
          <w:rFonts w:eastAsia="Malgun Gothic"/>
          <w:sz w:val="24"/>
          <w:szCs w:val="24"/>
          <w:lang w:eastAsia="ko-KR"/>
        </w:rPr>
        <w:t>remarkably high</w:t>
      </w:r>
      <w:bookmarkEnd w:id="0"/>
      <w:r w:rsidR="62DC229D" w:rsidRPr="625CB63A">
        <w:rPr>
          <w:rFonts w:eastAsia="Malgun Gothic"/>
          <w:sz w:val="24"/>
          <w:szCs w:val="24"/>
          <w:lang w:eastAsia="ko-KR"/>
        </w:rPr>
        <w:t xml:space="preserve"> accuracy, but it </w:t>
      </w:r>
      <w:r w:rsidR="33575FB3" w:rsidRPr="625CB63A">
        <w:rPr>
          <w:rFonts w:eastAsia="Malgun Gothic"/>
          <w:sz w:val="24"/>
          <w:szCs w:val="24"/>
          <w:lang w:eastAsia="ko-KR"/>
        </w:rPr>
        <w:t xml:space="preserve">caused concerns about </w:t>
      </w:r>
      <w:r w:rsidR="00DD1F14">
        <w:rPr>
          <w:rFonts w:eastAsia="Malgun Gothic"/>
          <w:sz w:val="24"/>
          <w:szCs w:val="24"/>
          <w:lang w:eastAsia="ko-KR"/>
        </w:rPr>
        <w:t>whether this model would ultimately suit our real-world ima</w:t>
      </w:r>
      <w:r w:rsidR="002A3426">
        <w:rPr>
          <w:rFonts w:eastAsia="Malgun Gothic"/>
          <w:sz w:val="24"/>
          <w:szCs w:val="24"/>
          <w:lang w:eastAsia="ko-KR"/>
        </w:rPr>
        <w:t>gery goals</w:t>
      </w:r>
      <w:r w:rsidR="33575FB3" w:rsidRPr="625CB63A">
        <w:rPr>
          <w:rFonts w:eastAsia="Malgun Gothic"/>
          <w:sz w:val="24"/>
          <w:szCs w:val="24"/>
          <w:lang w:eastAsia="ko-KR"/>
        </w:rPr>
        <w:t>.</w:t>
      </w:r>
      <w:r w:rsidR="736136A1" w:rsidRPr="625CB63A">
        <w:rPr>
          <w:rFonts w:eastAsia="Malgun Gothic"/>
          <w:sz w:val="24"/>
          <w:szCs w:val="24"/>
          <w:lang w:eastAsia="ko-KR"/>
        </w:rPr>
        <w:t xml:space="preserve"> Hence, we conducted </w:t>
      </w:r>
      <w:r w:rsidR="03E26309" w:rsidRPr="625CB63A">
        <w:rPr>
          <w:rFonts w:eastAsia="Malgun Gothic"/>
          <w:sz w:val="24"/>
          <w:szCs w:val="24"/>
          <w:lang w:eastAsia="ko-KR"/>
        </w:rPr>
        <w:t>a second</w:t>
      </w:r>
      <w:r w:rsidR="736136A1" w:rsidRPr="625CB63A">
        <w:rPr>
          <w:rFonts w:eastAsia="Malgun Gothic"/>
          <w:sz w:val="24"/>
          <w:szCs w:val="24"/>
          <w:lang w:eastAsia="ko-KR"/>
        </w:rPr>
        <w:t xml:space="preserve"> trial that tested against our own </w:t>
      </w:r>
      <w:r w:rsidR="001B2FC1">
        <w:rPr>
          <w:rFonts w:eastAsia="Malgun Gothic"/>
          <w:sz w:val="24"/>
          <w:szCs w:val="24"/>
          <w:lang w:eastAsia="ko-KR"/>
        </w:rPr>
        <w:t xml:space="preserve">self taken images </w:t>
      </w:r>
      <w:r w:rsidR="736136A1" w:rsidRPr="625CB63A">
        <w:rPr>
          <w:rFonts w:eastAsia="Malgun Gothic"/>
          <w:sz w:val="24"/>
          <w:szCs w:val="24"/>
          <w:lang w:eastAsia="ko-KR"/>
        </w:rPr>
        <w:t xml:space="preserve">and saw </w:t>
      </w:r>
      <w:r w:rsidR="002A3426">
        <w:rPr>
          <w:rFonts w:eastAsia="Malgun Gothic"/>
          <w:sz w:val="24"/>
          <w:szCs w:val="24"/>
          <w:lang w:eastAsia="ko-KR"/>
        </w:rPr>
        <w:t>as suspected</w:t>
      </w:r>
      <w:r w:rsidR="0007486B">
        <w:rPr>
          <w:rFonts w:eastAsia="Malgun Gothic"/>
          <w:sz w:val="24"/>
          <w:szCs w:val="24"/>
          <w:lang w:eastAsia="ko-KR"/>
        </w:rPr>
        <w:t xml:space="preserve"> a huge loss in accuracy to </w:t>
      </w:r>
      <w:r w:rsidR="00FC5DC5">
        <w:rPr>
          <w:rFonts w:eastAsia="Malgun Gothic"/>
          <w:sz w:val="24"/>
          <w:szCs w:val="24"/>
          <w:lang w:eastAsia="ko-KR"/>
        </w:rPr>
        <w:t>18.4</w:t>
      </w:r>
      <w:r w:rsidR="0007486B">
        <w:rPr>
          <w:rFonts w:eastAsia="Malgun Gothic"/>
          <w:sz w:val="24"/>
          <w:szCs w:val="24"/>
          <w:lang w:eastAsia="ko-KR"/>
        </w:rPr>
        <w:t>%</w:t>
      </w:r>
      <w:r w:rsidR="206E078D" w:rsidRPr="625CB63A">
        <w:rPr>
          <w:rFonts w:eastAsia="Malgun Gothic"/>
          <w:sz w:val="24"/>
          <w:szCs w:val="24"/>
          <w:lang w:eastAsia="ko-KR"/>
        </w:rPr>
        <w:t>.</w:t>
      </w:r>
      <w:r w:rsidR="1DF580A9" w:rsidRPr="625CB63A">
        <w:rPr>
          <w:rFonts w:eastAsia="Malgun Gothic"/>
          <w:sz w:val="24"/>
          <w:szCs w:val="24"/>
          <w:lang w:eastAsia="ko-KR"/>
        </w:rPr>
        <w:t xml:space="preserve"> </w:t>
      </w:r>
      <w:r w:rsidR="46DB9618" w:rsidRPr="625CB63A">
        <w:rPr>
          <w:rFonts w:eastAsia="Malgun Gothic"/>
          <w:sz w:val="24"/>
          <w:szCs w:val="24"/>
          <w:lang w:eastAsia="ko-KR"/>
        </w:rPr>
        <w:t xml:space="preserve">This </w:t>
      </w:r>
      <w:r w:rsidR="29D4BEA9" w:rsidRPr="625CB63A">
        <w:rPr>
          <w:rFonts w:eastAsia="Malgun Gothic"/>
          <w:sz w:val="24"/>
          <w:szCs w:val="24"/>
          <w:lang w:eastAsia="ko-KR"/>
        </w:rPr>
        <w:t>prompted</w:t>
      </w:r>
      <w:r w:rsidR="46DB9618" w:rsidRPr="625CB63A">
        <w:rPr>
          <w:rFonts w:eastAsia="Malgun Gothic"/>
          <w:sz w:val="24"/>
          <w:szCs w:val="24"/>
          <w:lang w:eastAsia="ko-KR"/>
        </w:rPr>
        <w:t xml:space="preserve"> us to </w:t>
      </w:r>
      <w:r w:rsidR="5175B623" w:rsidRPr="625CB63A">
        <w:rPr>
          <w:rFonts w:eastAsia="Malgun Gothic"/>
          <w:sz w:val="24"/>
          <w:szCs w:val="24"/>
          <w:lang w:eastAsia="ko-KR"/>
        </w:rPr>
        <w:t xml:space="preserve">prioritize our efforts into preprocessing the data </w:t>
      </w:r>
      <w:r w:rsidR="00FB2D65" w:rsidRPr="625CB63A">
        <w:rPr>
          <w:rFonts w:eastAsia="Malgun Gothic"/>
          <w:sz w:val="24"/>
          <w:szCs w:val="24"/>
          <w:lang w:eastAsia="ko-KR"/>
        </w:rPr>
        <w:t>to</w:t>
      </w:r>
      <w:r w:rsidR="73B1EE58" w:rsidRPr="625CB63A">
        <w:rPr>
          <w:rFonts w:eastAsia="Malgun Gothic"/>
          <w:sz w:val="24"/>
          <w:szCs w:val="24"/>
          <w:lang w:eastAsia="ko-KR"/>
        </w:rPr>
        <w:t xml:space="preserve"> achieve </w:t>
      </w:r>
      <w:r w:rsidR="0007486B">
        <w:rPr>
          <w:rFonts w:eastAsia="Malgun Gothic"/>
          <w:sz w:val="24"/>
          <w:szCs w:val="24"/>
          <w:lang w:eastAsia="ko-KR"/>
        </w:rPr>
        <w:t>a more generalizable model</w:t>
      </w:r>
      <w:r w:rsidR="73B1EE58" w:rsidRPr="625CB63A">
        <w:rPr>
          <w:rFonts w:eastAsia="Malgun Gothic"/>
          <w:sz w:val="24"/>
          <w:szCs w:val="24"/>
          <w:lang w:eastAsia="ko-KR"/>
        </w:rPr>
        <w:t>.</w:t>
      </w:r>
      <w:r w:rsidR="6AB45D0C" w:rsidRPr="625CB63A">
        <w:rPr>
          <w:rFonts w:eastAsia="Malgun Gothic"/>
          <w:sz w:val="24"/>
          <w:szCs w:val="24"/>
          <w:lang w:eastAsia="ko-KR"/>
        </w:rPr>
        <w:t xml:space="preserve"> </w:t>
      </w:r>
      <w:r w:rsidR="001B2FC1">
        <w:rPr>
          <w:rFonts w:eastAsia="Malgun Gothic"/>
          <w:sz w:val="24"/>
          <w:szCs w:val="24"/>
          <w:lang w:eastAsia="ko-KR"/>
        </w:rPr>
        <w:t xml:space="preserve">This led to some exciting results which we will </w:t>
      </w:r>
      <w:r w:rsidR="008A118D">
        <w:rPr>
          <w:rFonts w:eastAsia="Malgun Gothic"/>
          <w:sz w:val="24"/>
          <w:szCs w:val="24"/>
          <w:lang w:eastAsia="ko-KR"/>
        </w:rPr>
        <w:t>share along with the preprocessing breakthrough in the follow</w:t>
      </w:r>
      <w:r w:rsidR="001621F1">
        <w:rPr>
          <w:rFonts w:eastAsia="Malgun Gothic"/>
          <w:sz w:val="24"/>
          <w:szCs w:val="24"/>
          <w:lang w:eastAsia="ko-KR"/>
        </w:rPr>
        <w:t xml:space="preserve">ing </w:t>
      </w:r>
      <w:r w:rsidR="002D1C9D">
        <w:rPr>
          <w:rFonts w:eastAsia="Malgun Gothic"/>
          <w:sz w:val="24"/>
          <w:szCs w:val="24"/>
          <w:lang w:eastAsia="ko-KR"/>
        </w:rPr>
        <w:t>sections</w:t>
      </w:r>
      <w:r w:rsidR="001621F1">
        <w:rPr>
          <w:rFonts w:eastAsia="Malgun Gothic"/>
          <w:sz w:val="24"/>
          <w:szCs w:val="24"/>
          <w:lang w:eastAsia="ko-KR"/>
        </w:rPr>
        <w:t>.</w:t>
      </w:r>
    </w:p>
    <w:p w14:paraId="01D68BD1" w14:textId="77777777" w:rsidR="005B518C" w:rsidRDefault="005B518C" w:rsidP="782F857D">
      <w:pPr>
        <w:spacing w:after="0" w:line="240" w:lineRule="auto"/>
        <w:jc w:val="both"/>
        <w:textAlignment w:val="baseline"/>
        <w:rPr>
          <w:rFonts w:eastAsia="Malgun Gothic"/>
          <w:b/>
          <w:bCs/>
          <w:sz w:val="24"/>
          <w:szCs w:val="24"/>
          <w:lang w:eastAsia="ko-KR"/>
        </w:rPr>
      </w:pPr>
    </w:p>
    <w:p w14:paraId="2D9DFE1C" w14:textId="3C8C38BD" w:rsidR="00875370" w:rsidRDefault="00427FD0" w:rsidP="009C18FA">
      <w:pPr>
        <w:spacing w:after="0" w:line="240" w:lineRule="auto"/>
        <w:jc w:val="both"/>
        <w:textAlignment w:val="baseline"/>
        <w:rPr>
          <w:rFonts w:eastAsia="Malgun Gothic"/>
          <w:b/>
          <w:bCs/>
          <w:sz w:val="24"/>
          <w:szCs w:val="24"/>
          <w:lang w:eastAsia="ko-KR"/>
        </w:rPr>
      </w:pPr>
      <w:r>
        <w:rPr>
          <w:rFonts w:eastAsia="Malgun Gothic"/>
          <w:b/>
          <w:bCs/>
          <w:sz w:val="24"/>
          <w:szCs w:val="24"/>
          <w:lang w:eastAsia="ko-KR"/>
        </w:rPr>
        <w:t>PICKING THE BEST APPRAOCH</w:t>
      </w:r>
    </w:p>
    <w:p w14:paraId="6471C7D4" w14:textId="6435CC96" w:rsidR="009C18FA" w:rsidRDefault="002D1C9D" w:rsidP="009C18FA">
      <w:pPr>
        <w:spacing w:after="0" w:line="240" w:lineRule="auto"/>
        <w:jc w:val="both"/>
        <w:textAlignment w:val="baseline"/>
        <w:rPr>
          <w:rFonts w:eastAsia="Malgun Gothic"/>
          <w:sz w:val="24"/>
          <w:szCs w:val="24"/>
          <w:lang w:eastAsia="ko-KR"/>
        </w:rPr>
      </w:pPr>
      <w:r>
        <w:rPr>
          <w:rFonts w:eastAsia="Malgun Gothic"/>
          <w:sz w:val="24"/>
          <w:szCs w:val="24"/>
          <w:lang w:eastAsia="ko-KR"/>
        </w:rPr>
        <w:t>Figure 6 below</w:t>
      </w:r>
      <w:r w:rsidR="009C18FA" w:rsidRPr="7175B9D0">
        <w:rPr>
          <w:rFonts w:eastAsia="Malgun Gothic"/>
          <w:sz w:val="24"/>
          <w:szCs w:val="24"/>
          <w:lang w:eastAsia="ko-KR"/>
        </w:rPr>
        <w:t xml:space="preserve"> shows processing time versus accuracy of all of approaches using preprocessed data. As the</w:t>
      </w:r>
      <w:r w:rsidR="00627DEF">
        <w:rPr>
          <w:rFonts w:eastAsia="Malgun Gothic"/>
          <w:sz w:val="24"/>
          <w:szCs w:val="24"/>
          <w:lang w:eastAsia="ko-KR"/>
        </w:rPr>
        <w:t xml:space="preserve"> </w:t>
      </w:r>
      <w:r w:rsidR="00B361D6">
        <w:rPr>
          <w:rFonts w:eastAsia="Malgun Gothic"/>
          <w:sz w:val="24"/>
          <w:szCs w:val="24"/>
          <w:lang w:eastAsia="ko-KR"/>
        </w:rPr>
        <w:t>training time between runs</w:t>
      </w:r>
      <w:r w:rsidR="009C18FA" w:rsidRPr="7175B9D0">
        <w:rPr>
          <w:rFonts w:eastAsia="Malgun Gothic"/>
          <w:sz w:val="24"/>
          <w:szCs w:val="24"/>
          <w:lang w:eastAsia="ko-KR"/>
        </w:rPr>
        <w:t xml:space="preserve"> varies </w:t>
      </w:r>
      <w:r w:rsidR="00B361D6">
        <w:rPr>
          <w:rFonts w:eastAsia="Malgun Gothic"/>
          <w:sz w:val="24"/>
          <w:szCs w:val="24"/>
          <w:lang w:eastAsia="ko-KR"/>
        </w:rPr>
        <w:t>slightly</w:t>
      </w:r>
      <w:r w:rsidR="009C18FA" w:rsidRPr="7175B9D0">
        <w:rPr>
          <w:rFonts w:eastAsia="Malgun Gothic"/>
          <w:sz w:val="24"/>
          <w:szCs w:val="24"/>
          <w:lang w:eastAsia="ko-KR"/>
        </w:rPr>
        <w:t xml:space="preserve">, we used mean value of time and accuracy, dividing the value into the number of epoch or iteration. Top-left side is </w:t>
      </w:r>
      <w:r w:rsidR="00E5766C">
        <w:rPr>
          <w:rFonts w:eastAsia="Malgun Gothic"/>
          <w:sz w:val="24"/>
          <w:szCs w:val="24"/>
          <w:lang w:eastAsia="ko-KR"/>
        </w:rPr>
        <w:t>the</w:t>
      </w:r>
      <w:r w:rsidR="009C18FA" w:rsidRPr="7175B9D0">
        <w:rPr>
          <w:rFonts w:eastAsia="Malgun Gothic"/>
          <w:sz w:val="24"/>
          <w:szCs w:val="24"/>
          <w:lang w:eastAsia="ko-KR"/>
        </w:rPr>
        <w:t xml:space="preserve"> best result which has shortest time and highest accuracy among all approaches. However, in real experiment, we can see trade off relation between time and accuracy. The best accuracy was given by CNN, on the other hand, best processing time was given by Gaussian Naïve </w:t>
      </w:r>
      <w:r w:rsidR="00FB2D65" w:rsidRPr="7175B9D0">
        <w:rPr>
          <w:rFonts w:eastAsia="Malgun Gothic"/>
          <w:sz w:val="24"/>
          <w:szCs w:val="24"/>
          <w:lang w:eastAsia="ko-KR"/>
        </w:rPr>
        <w:t>Bayesian</w:t>
      </w:r>
      <w:r w:rsidR="009C18FA" w:rsidRPr="7175B9D0">
        <w:rPr>
          <w:rFonts w:eastAsia="Malgun Gothic"/>
          <w:sz w:val="24"/>
          <w:szCs w:val="24"/>
          <w:lang w:eastAsia="ko-KR"/>
        </w:rPr>
        <w:t>. </w:t>
      </w:r>
      <w:r w:rsidR="66D1D2FB" w:rsidRPr="7175B9D0">
        <w:rPr>
          <w:rFonts w:eastAsia="Malgun Gothic"/>
          <w:sz w:val="24"/>
          <w:szCs w:val="24"/>
          <w:lang w:eastAsia="ko-KR"/>
        </w:rPr>
        <w:t xml:space="preserve">In the case of the decision tree, pruning </w:t>
      </w:r>
      <w:r w:rsidR="1555C101" w:rsidRPr="7175B9D0">
        <w:rPr>
          <w:rFonts w:eastAsia="Malgun Gothic"/>
          <w:sz w:val="24"/>
          <w:szCs w:val="24"/>
          <w:lang w:eastAsia="ko-KR"/>
        </w:rPr>
        <w:t>d</w:t>
      </w:r>
      <w:r w:rsidR="66D1D2FB" w:rsidRPr="7175B9D0">
        <w:rPr>
          <w:rFonts w:eastAsia="Malgun Gothic"/>
          <w:sz w:val="24"/>
          <w:szCs w:val="24"/>
          <w:lang w:eastAsia="ko-KR"/>
        </w:rPr>
        <w:t>e</w:t>
      </w:r>
      <w:r w:rsidR="1555C101" w:rsidRPr="7175B9D0">
        <w:rPr>
          <w:rFonts w:eastAsia="Malgun Gothic"/>
          <w:sz w:val="24"/>
          <w:szCs w:val="24"/>
          <w:lang w:eastAsia="ko-KR"/>
        </w:rPr>
        <w:t xml:space="preserve">creased the model’s performance which </w:t>
      </w:r>
      <w:r w:rsidR="00346FA7">
        <w:rPr>
          <w:rFonts w:eastAsia="Malgun Gothic"/>
          <w:sz w:val="24"/>
          <w:szCs w:val="24"/>
          <w:lang w:eastAsia="ko-KR"/>
        </w:rPr>
        <w:t xml:space="preserve">further supported </w:t>
      </w:r>
      <w:r w:rsidR="00AC7918">
        <w:rPr>
          <w:rFonts w:eastAsia="Malgun Gothic"/>
          <w:sz w:val="24"/>
          <w:szCs w:val="24"/>
          <w:lang w:eastAsia="ko-KR"/>
        </w:rPr>
        <w:t>the hypothesis that it was just overfit</w:t>
      </w:r>
      <w:r w:rsidR="003444D5">
        <w:rPr>
          <w:rFonts w:eastAsia="Malgun Gothic"/>
          <w:sz w:val="24"/>
          <w:szCs w:val="24"/>
          <w:lang w:eastAsia="ko-KR"/>
        </w:rPr>
        <w:t xml:space="preserve"> rather than being a good model.</w:t>
      </w:r>
      <w:r w:rsidR="001C1598">
        <w:rPr>
          <w:rFonts w:eastAsia="Malgun Gothic"/>
          <w:sz w:val="24"/>
          <w:szCs w:val="24"/>
          <w:lang w:eastAsia="ko-KR"/>
        </w:rPr>
        <w:t xml:space="preserve"> </w:t>
      </w:r>
    </w:p>
    <w:p w14:paraId="13D175E1" w14:textId="739BC4AB" w:rsidR="003C770E" w:rsidRDefault="7AC4C3AD" w:rsidP="009C18FA">
      <w:pPr>
        <w:spacing w:after="0" w:line="240" w:lineRule="auto"/>
        <w:jc w:val="both"/>
        <w:textAlignment w:val="baseline"/>
        <w:rPr>
          <w:rFonts w:eastAsia="Malgun Gothic"/>
          <w:b/>
          <w:bCs/>
          <w:sz w:val="24"/>
          <w:szCs w:val="24"/>
          <w:lang w:eastAsia="ko-KR"/>
        </w:rPr>
      </w:pPr>
      <w:r>
        <w:rPr>
          <w:noProof/>
        </w:rPr>
        <w:lastRenderedPageBreak/>
        <w:drawing>
          <wp:inline distT="0" distB="0" distL="0" distR="0" wp14:anchorId="39D4D346" wp14:editId="227732CC">
            <wp:extent cx="5943600" cy="2162175"/>
            <wp:effectExtent l="0" t="0" r="0" b="0"/>
            <wp:docPr id="13" name="그림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2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7EE3AEF-9AAD-E7F9-000B-DFDF87283A10}"/>
                        </a:ext>
                      </a:extLst>
                    </a:blip>
                    <a:srcRect t="8744" r="-89" b="-224"/>
                    <a:stretch>
                      <a:fillRect/>
                    </a:stretch>
                  </pic:blipFill>
                  <pic:spPr>
                    <a:xfrm>
                      <a:off x="0" y="0"/>
                      <a:ext cx="5943600" cy="2162175"/>
                    </a:xfrm>
                    <a:prstGeom prst="rect">
                      <a:avLst/>
                    </a:prstGeom>
                  </pic:spPr>
                </pic:pic>
              </a:graphicData>
            </a:graphic>
          </wp:inline>
        </w:drawing>
      </w:r>
    </w:p>
    <w:p w14:paraId="69E3B62B" w14:textId="5822FD63" w:rsidR="003C770E" w:rsidRPr="003C770E" w:rsidRDefault="003C770E" w:rsidP="003C770E">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t>Fig</w:t>
      </w:r>
      <w:r w:rsidR="0086015D">
        <w:rPr>
          <w:rFonts w:eastAsia="Malgun Gothic"/>
          <w:b/>
          <w:bCs/>
          <w:sz w:val="20"/>
          <w:szCs w:val="20"/>
          <w:lang w:eastAsia="ko-KR"/>
        </w:rPr>
        <w:t xml:space="preserve"> 6</w:t>
      </w:r>
      <w:r>
        <w:rPr>
          <w:rFonts w:eastAsia="Malgun Gothic"/>
          <w:b/>
          <w:bCs/>
          <w:sz w:val="20"/>
          <w:szCs w:val="20"/>
          <w:lang w:eastAsia="ko-KR"/>
        </w:rPr>
        <w:t xml:space="preserve">: </w:t>
      </w:r>
      <w:r w:rsidR="002110C1" w:rsidRPr="002110C1">
        <w:rPr>
          <w:rFonts w:eastAsia="Malgun Gothic"/>
          <w:b/>
          <w:bCs/>
          <w:sz w:val="20"/>
          <w:szCs w:val="20"/>
          <w:lang w:eastAsia="ko-KR"/>
        </w:rPr>
        <w:t>Accuracy vs. Time trade-space of each approach with preprocessed data</w:t>
      </w:r>
    </w:p>
    <w:p w14:paraId="54AE59E1" w14:textId="1DDDF152" w:rsidR="004374D5" w:rsidRPr="00FB0E30" w:rsidRDefault="00FB0E30" w:rsidP="782F857D">
      <w:pPr>
        <w:spacing w:after="0" w:line="240" w:lineRule="auto"/>
        <w:jc w:val="both"/>
        <w:textAlignment w:val="baseline"/>
        <w:rPr>
          <w:rFonts w:eastAsia="Malgun Gothic"/>
          <w:sz w:val="24"/>
          <w:szCs w:val="24"/>
          <w:lang w:eastAsia="ko-KR"/>
        </w:rPr>
      </w:pPr>
      <w:r w:rsidRPr="00FB0E30">
        <w:rPr>
          <w:rFonts w:eastAsia="Malgun Gothic"/>
          <w:sz w:val="24"/>
          <w:szCs w:val="24"/>
          <w:lang w:eastAsia="ko-KR"/>
        </w:rPr>
        <w:t>Overall</w:t>
      </w:r>
      <w:r>
        <w:rPr>
          <w:rFonts w:eastAsia="Malgun Gothic"/>
          <w:sz w:val="24"/>
          <w:szCs w:val="24"/>
          <w:lang w:eastAsia="ko-KR"/>
        </w:rPr>
        <w:t>,</w:t>
      </w:r>
      <w:r w:rsidRPr="00FB0E30">
        <w:rPr>
          <w:rFonts w:eastAsia="Malgun Gothic"/>
          <w:sz w:val="24"/>
          <w:szCs w:val="24"/>
          <w:lang w:eastAsia="ko-KR"/>
        </w:rPr>
        <w:t xml:space="preserve"> we were quite happy with our initial results. The decision was made to focus our efforts on our CNN and have log-reg as a backup as they were providing the best results and it was decided that all the preprocessing times were acceptably fast. With our algorithm approach decided, our teams focus shifted from model accuracy to instead maximizing the model’s ability to generalize to all the variance in real world imaging conditions. </w:t>
      </w:r>
      <w:proofErr w:type="gramStart"/>
      <w:r w:rsidRPr="00FB0E30">
        <w:rPr>
          <w:rFonts w:eastAsia="Malgun Gothic"/>
          <w:sz w:val="24"/>
          <w:szCs w:val="24"/>
          <w:lang w:eastAsia="ko-KR"/>
        </w:rPr>
        <w:t>In order to</w:t>
      </w:r>
      <w:proofErr w:type="gramEnd"/>
      <w:r w:rsidRPr="00FB0E30">
        <w:rPr>
          <w:rFonts w:eastAsia="Malgun Gothic"/>
          <w:sz w:val="24"/>
          <w:szCs w:val="24"/>
          <w:lang w:eastAsia="ko-KR"/>
        </w:rPr>
        <w:t xml:space="preserve"> pursue our goal, the team felt that a preprocessing step was our best approach to improving the capabilities of our models.</w:t>
      </w:r>
    </w:p>
    <w:p w14:paraId="23E3AC4C" w14:textId="77777777" w:rsidR="002110C1" w:rsidRDefault="002110C1" w:rsidP="782F857D">
      <w:pPr>
        <w:spacing w:after="0" w:line="240" w:lineRule="auto"/>
        <w:jc w:val="both"/>
        <w:textAlignment w:val="baseline"/>
        <w:rPr>
          <w:rFonts w:eastAsia="Malgun Gothic"/>
          <w:b/>
          <w:bCs/>
          <w:sz w:val="24"/>
          <w:szCs w:val="24"/>
          <w:lang w:eastAsia="ko-KR"/>
        </w:rPr>
      </w:pPr>
    </w:p>
    <w:p w14:paraId="63DFA620" w14:textId="45CEA6D9" w:rsidR="00A84A2F" w:rsidRPr="009145EB" w:rsidRDefault="00875370" w:rsidP="782F857D">
      <w:pPr>
        <w:spacing w:after="0" w:line="240" w:lineRule="auto"/>
        <w:jc w:val="both"/>
        <w:textAlignment w:val="baseline"/>
        <w:rPr>
          <w:rFonts w:eastAsia="Malgun Gothic"/>
          <w:b/>
          <w:bCs/>
          <w:sz w:val="24"/>
          <w:szCs w:val="24"/>
          <w:lang w:eastAsia="ko-KR"/>
        </w:rPr>
      </w:pPr>
      <w:r w:rsidRPr="009145EB">
        <w:rPr>
          <w:rFonts w:eastAsia="Malgun Gothic"/>
          <w:b/>
          <w:bCs/>
          <w:sz w:val="24"/>
          <w:szCs w:val="24"/>
          <w:lang w:eastAsia="ko-KR"/>
        </w:rPr>
        <w:t>PREPROCESSING</w:t>
      </w:r>
    </w:p>
    <w:p w14:paraId="34AFDC90" w14:textId="71066753" w:rsidR="00674D2C" w:rsidRDefault="004901B9" w:rsidP="001611DC">
      <w:pPr>
        <w:spacing w:after="0" w:line="240" w:lineRule="auto"/>
        <w:jc w:val="both"/>
        <w:textAlignment w:val="baseline"/>
        <w:rPr>
          <w:rFonts w:eastAsia="Malgun Gothic"/>
          <w:sz w:val="24"/>
          <w:szCs w:val="24"/>
          <w:lang w:eastAsia="ko-KR"/>
        </w:rPr>
      </w:pPr>
      <w:r>
        <w:rPr>
          <w:rFonts w:eastAsia="Malgun Gothic"/>
          <w:sz w:val="24"/>
          <w:szCs w:val="24"/>
          <w:lang w:eastAsia="ko-KR"/>
        </w:rPr>
        <w:t>With our algorithm design decisions made</w:t>
      </w:r>
      <w:r w:rsidR="002F7B0F">
        <w:rPr>
          <w:rFonts w:eastAsia="Malgun Gothic"/>
          <w:sz w:val="24"/>
          <w:szCs w:val="24"/>
          <w:lang w:eastAsia="ko-KR"/>
        </w:rPr>
        <w:t xml:space="preserve">, </w:t>
      </w:r>
      <w:r w:rsidR="0029206E">
        <w:rPr>
          <w:rFonts w:eastAsia="Malgun Gothic"/>
          <w:sz w:val="24"/>
          <w:szCs w:val="24"/>
          <w:lang w:eastAsia="ko-KR"/>
        </w:rPr>
        <w:t xml:space="preserve">we focused </w:t>
      </w:r>
      <w:r w:rsidR="00533040">
        <w:rPr>
          <w:rFonts w:eastAsia="Malgun Gothic"/>
          <w:sz w:val="24"/>
          <w:szCs w:val="24"/>
          <w:lang w:eastAsia="ko-KR"/>
        </w:rPr>
        <w:t>on what domain knowledge we could leverage to improve our model’s success. We</w:t>
      </w:r>
      <w:r w:rsidR="004374D5" w:rsidRPr="004374D5">
        <w:rPr>
          <w:rFonts w:eastAsia="Malgun Gothic"/>
          <w:sz w:val="24"/>
          <w:szCs w:val="24"/>
          <w:lang w:eastAsia="ko-KR"/>
        </w:rPr>
        <w:t xml:space="preserve"> had recognized a few issues in our training data, and we wanted to expand our approach to generalize beyond these. Prominently, these issues were varying lighting conditions, unknown </w:t>
      </w:r>
      <w:r w:rsidR="00FB2D65" w:rsidRPr="004374D5">
        <w:rPr>
          <w:rFonts w:eastAsia="Malgun Gothic"/>
          <w:sz w:val="24"/>
          <w:szCs w:val="24"/>
          <w:lang w:eastAsia="ko-KR"/>
        </w:rPr>
        <w:t>scaling,</w:t>
      </w:r>
      <w:r w:rsidR="004374D5" w:rsidRPr="004374D5">
        <w:rPr>
          <w:rFonts w:eastAsia="Malgun Gothic"/>
          <w:sz w:val="24"/>
          <w:szCs w:val="24"/>
          <w:lang w:eastAsia="ko-KR"/>
        </w:rPr>
        <w:t xml:space="preserve"> and orientation of the input at test time, and lack of ethnic diversity in the training data. </w:t>
      </w:r>
      <w:r w:rsidR="00533040">
        <w:rPr>
          <w:rFonts w:eastAsia="Malgun Gothic"/>
          <w:sz w:val="24"/>
          <w:szCs w:val="24"/>
          <w:lang w:eastAsia="ko-KR"/>
        </w:rPr>
        <w:t xml:space="preserve">From our </w:t>
      </w:r>
      <w:r w:rsidR="005600DC">
        <w:rPr>
          <w:rFonts w:eastAsia="Malgun Gothic"/>
          <w:sz w:val="24"/>
          <w:szCs w:val="24"/>
          <w:lang w:eastAsia="ko-KR"/>
        </w:rPr>
        <w:t>webcam experiment, it</w:t>
      </w:r>
      <w:r w:rsidR="004374D5" w:rsidRPr="004374D5">
        <w:rPr>
          <w:rFonts w:eastAsia="Malgun Gothic"/>
          <w:sz w:val="24"/>
          <w:szCs w:val="24"/>
          <w:lang w:eastAsia="ko-KR"/>
        </w:rPr>
        <w:t xml:space="preserve"> was seen that the CNN results suffered heavily when the input image came from an unknown dataset. To attempt to remedy this, an initial preprocessing step was </w:t>
      </w:r>
      <w:r w:rsidR="008F32D3">
        <w:rPr>
          <w:rFonts w:eastAsia="Malgun Gothic"/>
          <w:sz w:val="24"/>
          <w:szCs w:val="24"/>
          <w:lang w:eastAsia="ko-KR"/>
        </w:rPr>
        <w:t>implemented</w:t>
      </w:r>
      <w:r w:rsidR="004374D5" w:rsidRPr="004374D5">
        <w:rPr>
          <w:rFonts w:eastAsia="Malgun Gothic"/>
          <w:sz w:val="24"/>
          <w:szCs w:val="24"/>
          <w:lang w:eastAsia="ko-KR"/>
        </w:rPr>
        <w:t xml:space="preserve"> to perform shape detection and scale the input to just the area of the image associated with the hand. </w:t>
      </w:r>
      <w:r w:rsidR="007B1BA3">
        <w:rPr>
          <w:rFonts w:eastAsia="Malgun Gothic"/>
          <w:sz w:val="24"/>
          <w:szCs w:val="24"/>
          <w:lang w:eastAsia="ko-KR"/>
        </w:rPr>
        <w:t>This</w:t>
      </w:r>
      <w:r w:rsidR="004374D5" w:rsidRPr="004374D5">
        <w:rPr>
          <w:rFonts w:eastAsia="Malgun Gothic"/>
          <w:sz w:val="24"/>
          <w:szCs w:val="24"/>
          <w:lang w:eastAsia="ko-KR"/>
        </w:rPr>
        <w:t xml:space="preserve"> assisted in rectifying the first two problems, but due to its thresholding approach it did not help with diversity of skin tones. </w:t>
      </w:r>
    </w:p>
    <w:p w14:paraId="78658E34" w14:textId="1C56A692" w:rsidR="007015BA" w:rsidRDefault="53BD61CD" w:rsidP="55E38B18">
      <w:pPr>
        <w:spacing w:after="0" w:line="240" w:lineRule="auto"/>
        <w:jc w:val="center"/>
        <w:textAlignment w:val="baseline"/>
        <w:rPr>
          <w:rFonts w:eastAsia="Malgun Gothic"/>
          <w:sz w:val="24"/>
          <w:szCs w:val="24"/>
          <w:lang w:eastAsia="ko-KR"/>
        </w:rPr>
      </w:pPr>
      <w:r>
        <w:rPr>
          <w:noProof/>
        </w:rPr>
        <w:drawing>
          <wp:inline distT="0" distB="0" distL="0" distR="0" wp14:anchorId="2652E1AD" wp14:editId="481CE0E2">
            <wp:extent cx="4114800" cy="1619250"/>
            <wp:effectExtent l="171450" t="171450" r="152400" b="171450"/>
            <wp:docPr id="1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47F703D-A847-703C-F0C7-1C49E52BEBB2}"/>
                        </a:ext>
                      </a:extLst>
                    </a:blip>
                    <a:srcRect/>
                    <a:stretch>
                      <a:fillRect/>
                    </a:stretch>
                  </pic:blipFill>
                  <pic:spPr>
                    <a:xfrm>
                      <a:off x="0" y="0"/>
                      <a:ext cx="4114800" cy="1619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A514C8" w14:textId="4068540B" w:rsidR="00281CDB" w:rsidRDefault="004374D5" w:rsidP="004374D5">
      <w:pPr>
        <w:spacing w:after="0" w:line="240" w:lineRule="auto"/>
        <w:jc w:val="both"/>
        <w:textAlignment w:val="baseline"/>
        <w:rPr>
          <w:rFonts w:eastAsia="Malgun Gothic"/>
          <w:sz w:val="24"/>
          <w:szCs w:val="24"/>
          <w:lang w:eastAsia="ko-KR"/>
        </w:rPr>
      </w:pPr>
      <w:r w:rsidRPr="004374D5">
        <w:rPr>
          <w:rFonts w:eastAsia="Malgun Gothic"/>
          <w:sz w:val="24"/>
          <w:szCs w:val="24"/>
          <w:lang w:eastAsia="ko-KR"/>
        </w:rPr>
        <w:t xml:space="preserve">This was a promising start, but ultimately an unacceptable answer for our final implementation. With this knowledge in mind, we broadened our approach from just shape detection to </w:t>
      </w:r>
      <w:r w:rsidRPr="004374D5">
        <w:rPr>
          <w:rFonts w:eastAsia="Malgun Gothic"/>
          <w:sz w:val="24"/>
          <w:szCs w:val="24"/>
          <w:lang w:eastAsia="ko-KR"/>
        </w:rPr>
        <w:lastRenderedPageBreak/>
        <w:t xml:space="preserve">specifically hand detection to leverage other gesture recognition work in the community and bring its applications to ASL. </w:t>
      </w:r>
    </w:p>
    <w:p w14:paraId="10566412" w14:textId="00F5E63C" w:rsidR="00281CDB" w:rsidRDefault="00281CDB" w:rsidP="004374D5">
      <w:pPr>
        <w:spacing w:after="0" w:line="240" w:lineRule="auto"/>
        <w:jc w:val="both"/>
        <w:textAlignment w:val="baseline"/>
        <w:rPr>
          <w:rFonts w:eastAsia="Malgun Gothic"/>
          <w:sz w:val="24"/>
          <w:szCs w:val="24"/>
          <w:lang w:eastAsia="ko-KR"/>
        </w:rPr>
      </w:pPr>
    </w:p>
    <w:p w14:paraId="6534FEC0" w14:textId="77777777" w:rsidR="00B2425D" w:rsidRDefault="004374D5" w:rsidP="004374D5">
      <w:pPr>
        <w:spacing w:after="0" w:line="240" w:lineRule="auto"/>
        <w:jc w:val="both"/>
        <w:textAlignment w:val="baseline"/>
        <w:rPr>
          <w:rFonts w:eastAsia="Malgun Gothic"/>
          <w:sz w:val="24"/>
          <w:szCs w:val="24"/>
          <w:lang w:eastAsia="ko-KR"/>
        </w:rPr>
      </w:pPr>
      <w:r w:rsidRPr="004374D5">
        <w:rPr>
          <w:rFonts w:eastAsia="Malgun Gothic"/>
          <w:sz w:val="24"/>
          <w:szCs w:val="24"/>
          <w:lang w:eastAsia="ko-KR"/>
        </w:rPr>
        <w:t xml:space="preserve">We were able to utilize the </w:t>
      </w:r>
      <w:r w:rsidR="00FB2D65" w:rsidRPr="004374D5">
        <w:rPr>
          <w:rFonts w:eastAsia="Malgun Gothic"/>
          <w:sz w:val="24"/>
          <w:szCs w:val="24"/>
          <w:lang w:eastAsia="ko-KR"/>
        </w:rPr>
        <w:t>media pipe</w:t>
      </w:r>
      <w:r w:rsidRPr="004374D5">
        <w:rPr>
          <w:rFonts w:eastAsia="Malgun Gothic"/>
          <w:sz w:val="24"/>
          <w:szCs w:val="24"/>
          <w:lang w:eastAsia="ko-KR"/>
        </w:rPr>
        <w:t xml:space="preserve"> library to accomplish this goal. The </w:t>
      </w:r>
      <w:r w:rsidR="00FB2D65" w:rsidRPr="004374D5">
        <w:rPr>
          <w:rFonts w:eastAsia="Malgun Gothic"/>
          <w:sz w:val="24"/>
          <w:szCs w:val="24"/>
          <w:lang w:eastAsia="ko-KR"/>
        </w:rPr>
        <w:t>media pipe</w:t>
      </w:r>
      <w:r w:rsidRPr="004374D5">
        <w:rPr>
          <w:rFonts w:eastAsia="Malgun Gothic"/>
          <w:sz w:val="24"/>
          <w:szCs w:val="24"/>
          <w:lang w:eastAsia="ko-KR"/>
        </w:rPr>
        <w:t xml:space="preserve"> library utilizes a series of image processing techniques to determine 20 “landmarks” associated with each hand. These landmarks record the X and Y position of the landmark in the image, as well as an approximate depth Z from image gradient. This changes the domain of our classifier input from a 2d image of </w:t>
      </w:r>
      <w:r w:rsidR="00BC65CE">
        <w:rPr>
          <w:rFonts w:eastAsia="Malgun Gothic"/>
          <w:sz w:val="24"/>
          <w:szCs w:val="24"/>
          <w:lang w:eastAsia="ko-KR"/>
        </w:rPr>
        <w:t>200 by 200 pixels</w:t>
      </w:r>
      <w:r w:rsidRPr="004374D5">
        <w:rPr>
          <w:rFonts w:eastAsia="Malgun Gothic"/>
          <w:sz w:val="24"/>
          <w:szCs w:val="24"/>
          <w:lang w:eastAsia="ko-KR"/>
        </w:rPr>
        <w:t xml:space="preserve"> to a single column vector of length 63 where each x, y and z of each </w:t>
      </w:r>
      <w:r w:rsidR="00902E97">
        <w:rPr>
          <w:rFonts w:eastAsia="Malgun Gothic"/>
          <w:sz w:val="24"/>
          <w:szCs w:val="24"/>
          <w:lang w:eastAsia="ko-KR"/>
        </w:rPr>
        <w:t>of the 20 landmarks</w:t>
      </w:r>
      <w:r w:rsidRPr="004374D5">
        <w:rPr>
          <w:rFonts w:eastAsia="Malgun Gothic"/>
          <w:sz w:val="24"/>
          <w:szCs w:val="24"/>
          <w:lang w:eastAsia="ko-KR"/>
        </w:rPr>
        <w:t xml:space="preserve"> is input to the matrix. </w:t>
      </w:r>
      <w:r w:rsidR="008F22F5">
        <w:rPr>
          <w:rFonts w:eastAsia="Malgun Gothic"/>
          <w:sz w:val="24"/>
          <w:szCs w:val="24"/>
          <w:lang w:eastAsia="ko-KR"/>
        </w:rPr>
        <w:t xml:space="preserve">A visualization of the two approaches can be seen in Figure 7 below. </w:t>
      </w:r>
    </w:p>
    <w:p w14:paraId="29DC6A5F" w14:textId="77777777" w:rsidR="00B2425D" w:rsidRDefault="00B2425D" w:rsidP="00B2425D">
      <w:pPr>
        <w:spacing w:after="0" w:line="240" w:lineRule="auto"/>
        <w:jc w:val="both"/>
        <w:textAlignment w:val="baseline"/>
        <w:rPr>
          <w:rFonts w:eastAsia="Malgun Gothic"/>
          <w:sz w:val="24"/>
          <w:szCs w:val="24"/>
          <w:lang w:eastAsia="ko-KR"/>
        </w:rPr>
      </w:pPr>
    </w:p>
    <w:p w14:paraId="07E98CBE" w14:textId="4D6583DA" w:rsidR="00B2425D" w:rsidRPr="004374D5" w:rsidRDefault="00B2425D" w:rsidP="00B2425D">
      <w:pPr>
        <w:spacing w:after="0" w:line="240" w:lineRule="auto"/>
        <w:jc w:val="center"/>
        <w:textAlignment w:val="baseline"/>
        <w:rPr>
          <w:rFonts w:eastAsia="Malgun Gothic"/>
          <w:sz w:val="24"/>
          <w:szCs w:val="24"/>
          <w:lang w:eastAsia="ko-KR"/>
        </w:rPr>
      </w:pPr>
      <w:r w:rsidRPr="00BE339E">
        <w:rPr>
          <w:rFonts w:eastAsia="Malgun Gothic"/>
          <w:noProof/>
          <w:sz w:val="24"/>
          <w:szCs w:val="24"/>
          <w:lang w:eastAsia="ko-KR"/>
        </w:rPr>
        <w:drawing>
          <wp:anchor distT="0" distB="0" distL="114300" distR="114300" simplePos="0" relativeHeight="251658242" behindDoc="0" locked="0" layoutInCell="1" allowOverlap="1" wp14:anchorId="25C8FA6A" wp14:editId="2A3B807D">
            <wp:simplePos x="0" y="0"/>
            <wp:positionH relativeFrom="column">
              <wp:posOffset>3854450</wp:posOffset>
            </wp:positionH>
            <wp:positionV relativeFrom="paragraph">
              <wp:posOffset>0</wp:posOffset>
            </wp:positionV>
            <wp:extent cx="1905000" cy="1905000"/>
            <wp:effectExtent l="0" t="0" r="0" b="0"/>
            <wp:wrapTopAndBottom/>
            <wp:docPr id="22" name="Picture 2">
              <a:extLst xmlns:a="http://schemas.openxmlformats.org/drawingml/2006/main">
                <a:ext uri="{FF2B5EF4-FFF2-40B4-BE49-F238E27FC236}">
                  <a16:creationId xmlns:a16="http://schemas.microsoft.com/office/drawing/2014/main" id="{6376EED5-E016-5C2D-E74B-8F45A58D6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376EED5-E016-5C2D-E74B-8F45A58D621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E339E">
        <w:rPr>
          <w:rFonts w:eastAsia="Malgun Gothic"/>
          <w:noProof/>
          <w:sz w:val="24"/>
          <w:szCs w:val="24"/>
          <w:lang w:eastAsia="ko-KR"/>
        </w:rPr>
        <w:drawing>
          <wp:anchor distT="0" distB="0" distL="114300" distR="114300" simplePos="0" relativeHeight="251658243" behindDoc="0" locked="0" layoutInCell="1" allowOverlap="1" wp14:anchorId="47BCF5EE" wp14:editId="37337FFB">
            <wp:simplePos x="0" y="0"/>
            <wp:positionH relativeFrom="column">
              <wp:posOffset>0</wp:posOffset>
            </wp:positionH>
            <wp:positionV relativeFrom="paragraph">
              <wp:posOffset>0</wp:posOffset>
            </wp:positionV>
            <wp:extent cx="1905000" cy="1905000"/>
            <wp:effectExtent l="0" t="0" r="0" b="0"/>
            <wp:wrapTopAndBottom/>
            <wp:docPr id="23" name="Picture 4">
              <a:extLst xmlns:a="http://schemas.openxmlformats.org/drawingml/2006/main">
                <a:ext uri="{FF2B5EF4-FFF2-40B4-BE49-F238E27FC236}">
                  <a16:creationId xmlns:a16="http://schemas.microsoft.com/office/drawing/2014/main" id="{E4C16DE0-CE2E-B5CF-145C-545D3A89D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E4C16DE0-CE2E-B5CF-145C-545D3A89DB5E}"/>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E339E">
        <w:rPr>
          <w:rFonts w:eastAsia="Malgun Gothic"/>
          <w:noProof/>
          <w:sz w:val="24"/>
          <w:szCs w:val="24"/>
          <w:lang w:eastAsia="ko-KR"/>
        </w:rPr>
        <w:drawing>
          <wp:anchor distT="0" distB="0" distL="114300" distR="114300" simplePos="0" relativeHeight="251658244" behindDoc="0" locked="0" layoutInCell="1" allowOverlap="1" wp14:anchorId="4DC195D3" wp14:editId="169DB119">
            <wp:simplePos x="0" y="0"/>
            <wp:positionH relativeFrom="column">
              <wp:posOffset>1938655</wp:posOffset>
            </wp:positionH>
            <wp:positionV relativeFrom="paragraph">
              <wp:posOffset>0</wp:posOffset>
            </wp:positionV>
            <wp:extent cx="1905000" cy="1905000"/>
            <wp:effectExtent l="0" t="0" r="0" b="0"/>
            <wp:wrapTopAndBottom/>
            <wp:docPr id="24" name="Picture 6" descr="Icon&#10;&#10;Description automatically generated">
              <a:extLst xmlns:a="http://schemas.openxmlformats.org/drawingml/2006/main">
                <a:ext uri="{FF2B5EF4-FFF2-40B4-BE49-F238E27FC236}">
                  <a16:creationId xmlns:a16="http://schemas.microsoft.com/office/drawing/2014/main" id="{01D78E0C-C982-CC3D-1808-AEE99B331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Icon&#10;&#10;Description automatically generated">
                      <a:extLst>
                        <a:ext uri="{FF2B5EF4-FFF2-40B4-BE49-F238E27FC236}">
                          <a16:creationId xmlns:a16="http://schemas.microsoft.com/office/drawing/2014/main" id="{01D78E0C-C982-CC3D-1808-AEE99B33128E}"/>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eastAsia="Malgun Gothic"/>
          <w:b/>
          <w:bCs/>
          <w:sz w:val="20"/>
          <w:szCs w:val="20"/>
          <w:lang w:eastAsia="ko-KR"/>
        </w:rPr>
        <w:t xml:space="preserve">Fig 7: </w:t>
      </w:r>
      <w:r w:rsidRPr="00F17072">
        <w:rPr>
          <w:rFonts w:eastAsia="Malgun Gothic"/>
          <w:b/>
          <w:bCs/>
          <w:sz w:val="20"/>
          <w:szCs w:val="20"/>
          <w:lang w:eastAsia="ko-KR"/>
        </w:rPr>
        <w:t xml:space="preserve">Original thresholding approach verses </w:t>
      </w:r>
      <w:r w:rsidR="00BD2B48">
        <w:rPr>
          <w:rFonts w:eastAsia="Malgun Gothic"/>
          <w:b/>
          <w:bCs/>
          <w:sz w:val="20"/>
          <w:szCs w:val="20"/>
          <w:lang w:eastAsia="ko-KR"/>
        </w:rPr>
        <w:t>f</w:t>
      </w:r>
      <w:r w:rsidRPr="00F17072">
        <w:rPr>
          <w:rFonts w:eastAsia="Malgun Gothic"/>
          <w:b/>
          <w:bCs/>
          <w:sz w:val="20"/>
          <w:szCs w:val="20"/>
          <w:lang w:eastAsia="ko-KR"/>
        </w:rPr>
        <w:t>eature extraction example of Media pipe</w:t>
      </w:r>
    </w:p>
    <w:p w14:paraId="40D50E51" w14:textId="77777777" w:rsidR="00B2425D" w:rsidRDefault="00B2425D" w:rsidP="004374D5">
      <w:pPr>
        <w:spacing w:after="0" w:line="240" w:lineRule="auto"/>
        <w:jc w:val="both"/>
        <w:textAlignment w:val="baseline"/>
        <w:rPr>
          <w:rFonts w:eastAsia="Malgun Gothic"/>
          <w:sz w:val="24"/>
          <w:szCs w:val="24"/>
          <w:lang w:eastAsia="ko-KR"/>
        </w:rPr>
      </w:pPr>
    </w:p>
    <w:p w14:paraId="220E56C8" w14:textId="38A6B4AC" w:rsidR="00BE339E" w:rsidRPr="004374D5" w:rsidRDefault="00956A8F" w:rsidP="00B2425D">
      <w:pPr>
        <w:spacing w:after="0" w:line="240" w:lineRule="auto"/>
        <w:jc w:val="both"/>
        <w:textAlignment w:val="baseline"/>
        <w:rPr>
          <w:rFonts w:eastAsia="Malgun Gothic"/>
          <w:sz w:val="24"/>
          <w:szCs w:val="24"/>
          <w:lang w:eastAsia="ko-KR"/>
        </w:rPr>
      </w:pPr>
      <w:r>
        <w:rPr>
          <w:rFonts w:eastAsia="Malgun Gothic"/>
          <w:sz w:val="24"/>
          <w:szCs w:val="24"/>
          <w:lang w:eastAsia="ko-KR"/>
        </w:rPr>
        <w:t>This was very effective but still left us with an issue of relative scale</w:t>
      </w:r>
      <w:r w:rsidR="004374D5" w:rsidRPr="004374D5">
        <w:rPr>
          <w:rFonts w:eastAsia="Malgun Gothic"/>
          <w:sz w:val="24"/>
          <w:szCs w:val="24"/>
          <w:lang w:eastAsia="ko-KR"/>
        </w:rPr>
        <w:t xml:space="preserve">. We </w:t>
      </w:r>
      <w:r>
        <w:rPr>
          <w:rFonts w:eastAsia="Malgun Gothic"/>
          <w:sz w:val="24"/>
          <w:szCs w:val="24"/>
          <w:lang w:eastAsia="ko-KR"/>
        </w:rPr>
        <w:t>handle</w:t>
      </w:r>
      <w:r w:rsidR="004374D5" w:rsidRPr="004374D5">
        <w:rPr>
          <w:rFonts w:eastAsia="Malgun Gothic"/>
          <w:sz w:val="24"/>
          <w:szCs w:val="24"/>
          <w:lang w:eastAsia="ko-KR"/>
        </w:rPr>
        <w:t xml:space="preserve"> this by transforming our datapoints from the original image </w:t>
      </w:r>
      <w:r>
        <w:rPr>
          <w:rFonts w:eastAsia="Malgun Gothic"/>
          <w:sz w:val="24"/>
          <w:szCs w:val="24"/>
          <w:lang w:eastAsia="ko-KR"/>
        </w:rPr>
        <w:t xml:space="preserve">coordinate frame </w:t>
      </w:r>
      <w:r w:rsidR="004374D5" w:rsidRPr="004374D5">
        <w:rPr>
          <w:rFonts w:eastAsia="Malgun Gothic"/>
          <w:sz w:val="24"/>
          <w:szCs w:val="24"/>
          <w:lang w:eastAsia="ko-KR"/>
        </w:rPr>
        <w:t xml:space="preserve">to a scaled relative coordinate </w:t>
      </w:r>
      <w:r>
        <w:rPr>
          <w:rFonts w:eastAsia="Malgun Gothic"/>
          <w:sz w:val="24"/>
          <w:szCs w:val="24"/>
          <w:lang w:eastAsia="ko-KR"/>
        </w:rPr>
        <w:t>frame with</w:t>
      </w:r>
      <w:r w:rsidR="004374D5" w:rsidRPr="004374D5">
        <w:rPr>
          <w:rFonts w:eastAsia="Malgun Gothic"/>
          <w:sz w:val="24"/>
          <w:szCs w:val="24"/>
          <w:lang w:eastAsia="ko-KR"/>
        </w:rPr>
        <w:t xml:space="preserve"> reference to the wrist. This further</w:t>
      </w:r>
      <w:r w:rsidR="006F671F">
        <w:rPr>
          <w:rFonts w:eastAsia="Malgun Gothic"/>
          <w:sz w:val="24"/>
          <w:szCs w:val="24"/>
          <w:lang w:eastAsia="ko-KR"/>
        </w:rPr>
        <w:t xml:space="preserve"> </w:t>
      </w:r>
      <w:r w:rsidR="004374D5" w:rsidRPr="004374D5">
        <w:rPr>
          <w:rFonts w:eastAsia="Malgun Gothic"/>
          <w:sz w:val="24"/>
          <w:szCs w:val="24"/>
          <w:lang w:eastAsia="ko-KR"/>
        </w:rPr>
        <w:t xml:space="preserve">removes the </w:t>
      </w:r>
      <w:r w:rsidRPr="004374D5">
        <w:rPr>
          <w:rFonts w:eastAsia="Malgun Gothic"/>
          <w:sz w:val="24"/>
          <w:szCs w:val="24"/>
          <w:lang w:eastAsia="ko-KR"/>
        </w:rPr>
        <w:t>data</w:t>
      </w:r>
      <w:r>
        <w:rPr>
          <w:rFonts w:eastAsia="Malgun Gothic"/>
          <w:sz w:val="24"/>
          <w:szCs w:val="24"/>
          <w:lang w:eastAsia="ko-KR"/>
        </w:rPr>
        <w:t>’s</w:t>
      </w:r>
      <w:r w:rsidR="004374D5" w:rsidRPr="004374D5">
        <w:rPr>
          <w:rFonts w:eastAsia="Malgun Gothic"/>
          <w:sz w:val="24"/>
          <w:szCs w:val="24"/>
          <w:lang w:eastAsia="ko-KR"/>
        </w:rPr>
        <w:t xml:space="preserve"> </w:t>
      </w:r>
      <w:r>
        <w:rPr>
          <w:rFonts w:eastAsia="Malgun Gothic"/>
          <w:sz w:val="24"/>
          <w:szCs w:val="24"/>
          <w:lang w:eastAsia="ko-KR"/>
        </w:rPr>
        <w:t>specific dependance</w:t>
      </w:r>
      <w:r w:rsidR="004374D5" w:rsidRPr="004374D5">
        <w:rPr>
          <w:rFonts w:eastAsia="Malgun Gothic"/>
          <w:sz w:val="24"/>
          <w:szCs w:val="24"/>
          <w:lang w:eastAsia="ko-KR"/>
        </w:rPr>
        <w:t xml:space="preserve"> to our training dataset, while preserving the information of relative finger positions which is paramount for ASL. </w:t>
      </w:r>
    </w:p>
    <w:p w14:paraId="2C0221AA" w14:textId="522F660E" w:rsidR="00FB2D65" w:rsidRPr="004374D5" w:rsidRDefault="00FB2D65" w:rsidP="782F857D">
      <w:pPr>
        <w:spacing w:after="0" w:line="240" w:lineRule="auto"/>
        <w:jc w:val="both"/>
        <w:textAlignment w:val="baseline"/>
        <w:rPr>
          <w:rFonts w:eastAsia="Malgun Gothic"/>
          <w:sz w:val="24"/>
          <w:szCs w:val="24"/>
          <w:lang w:eastAsia="ko-KR"/>
        </w:rPr>
      </w:pPr>
    </w:p>
    <w:p w14:paraId="04050153" w14:textId="304071F6" w:rsidR="00A84A2F" w:rsidRPr="009145EB" w:rsidRDefault="00875370" w:rsidP="782F857D">
      <w:pPr>
        <w:spacing w:after="0" w:line="240" w:lineRule="auto"/>
        <w:jc w:val="both"/>
        <w:textAlignment w:val="baseline"/>
        <w:rPr>
          <w:rFonts w:eastAsia="Malgun Gothic"/>
          <w:b/>
          <w:bCs/>
          <w:sz w:val="24"/>
          <w:szCs w:val="24"/>
          <w:lang w:eastAsia="ko-KR"/>
        </w:rPr>
      </w:pPr>
      <w:r w:rsidRPr="009145EB">
        <w:rPr>
          <w:rFonts w:eastAsia="Malgun Gothic"/>
          <w:b/>
          <w:bCs/>
          <w:sz w:val="24"/>
          <w:szCs w:val="24"/>
          <w:lang w:eastAsia="ko-KR"/>
        </w:rPr>
        <w:t>RESULTS AFTER PRE-PROCESSING</w:t>
      </w:r>
    </w:p>
    <w:p w14:paraId="2FC32975" w14:textId="135A0092" w:rsidR="00BC755B" w:rsidRDefault="00BC755B" w:rsidP="00BC755B">
      <w:pPr>
        <w:spacing w:after="0" w:line="240" w:lineRule="auto"/>
        <w:jc w:val="both"/>
        <w:textAlignment w:val="baseline"/>
        <w:rPr>
          <w:rFonts w:eastAsia="Malgun Gothic"/>
          <w:sz w:val="24"/>
          <w:szCs w:val="24"/>
          <w:lang w:eastAsia="ko-KR"/>
        </w:rPr>
      </w:pPr>
      <w:r w:rsidRPr="00BC755B">
        <w:rPr>
          <w:rFonts w:eastAsia="Malgun Gothic"/>
          <w:sz w:val="24"/>
          <w:szCs w:val="24"/>
          <w:lang w:eastAsia="ko-KR"/>
        </w:rPr>
        <w:t xml:space="preserve">We tested and compared each techniques’ accuracy between BEFORE preprocessing data and AFTER preprocessing data </w:t>
      </w:r>
      <w:r w:rsidR="00FB2D65" w:rsidRPr="00BC755B">
        <w:rPr>
          <w:rFonts w:eastAsia="Malgun Gothic"/>
          <w:sz w:val="24"/>
          <w:szCs w:val="24"/>
          <w:lang w:eastAsia="ko-KR"/>
        </w:rPr>
        <w:t>to</w:t>
      </w:r>
      <w:r w:rsidRPr="00BC755B">
        <w:rPr>
          <w:rFonts w:eastAsia="Malgun Gothic"/>
          <w:sz w:val="24"/>
          <w:szCs w:val="24"/>
          <w:lang w:eastAsia="ko-KR"/>
        </w:rPr>
        <w:t xml:space="preserve"> figure out the merit of the preprocessing.</w:t>
      </w:r>
    </w:p>
    <w:p w14:paraId="640701A2" w14:textId="779DD036" w:rsidR="006A3512" w:rsidRDefault="006A3512" w:rsidP="006A3512">
      <w:pPr>
        <w:spacing w:after="0" w:line="240" w:lineRule="auto"/>
        <w:jc w:val="center"/>
        <w:textAlignment w:val="baseline"/>
        <w:rPr>
          <w:rFonts w:eastAsia="Malgun Gothic"/>
          <w:sz w:val="24"/>
          <w:szCs w:val="24"/>
          <w:lang w:eastAsia="ko-KR"/>
        </w:rPr>
      </w:pPr>
      <w:r w:rsidRPr="006A3512">
        <w:rPr>
          <w:rFonts w:eastAsia="Malgun Gothic"/>
          <w:sz w:val="24"/>
          <w:szCs w:val="24"/>
          <w:lang w:eastAsia="ko-KR"/>
        </w:rPr>
        <w:drawing>
          <wp:inline distT="0" distB="0" distL="0" distR="0" wp14:anchorId="7C49A1BF" wp14:editId="4CABDFA6">
            <wp:extent cx="4552950" cy="2179190"/>
            <wp:effectExtent l="0" t="0" r="0" b="5715"/>
            <wp:docPr id="8" name="그림 8" descr="테이블이(가) 표시된 사진&#10;&#10;자동 생성된 설명">
              <a:extLst xmlns:a="http://schemas.openxmlformats.org/drawingml/2006/main">
                <a:ext uri="{FF2B5EF4-FFF2-40B4-BE49-F238E27FC236}">
                  <a16:creationId xmlns:a16="http://schemas.microsoft.com/office/drawing/2014/main" id="{E14C9C07-5097-12D8-BF32-0B36420A0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a:extLst>
                        <a:ext uri="{FF2B5EF4-FFF2-40B4-BE49-F238E27FC236}">
                          <a16:creationId xmlns:a16="http://schemas.microsoft.com/office/drawing/2014/main" id="{E14C9C07-5097-12D8-BF32-0B36420A0BF4}"/>
                        </a:ext>
                      </a:extLst>
                    </pic:cNvPr>
                    <pic:cNvPicPr>
                      <a:picLocks noChangeAspect="1"/>
                    </pic:cNvPicPr>
                  </pic:nvPicPr>
                  <pic:blipFill>
                    <a:blip r:embed="rId29"/>
                    <a:stretch>
                      <a:fillRect/>
                    </a:stretch>
                  </pic:blipFill>
                  <pic:spPr>
                    <a:xfrm>
                      <a:off x="0" y="0"/>
                      <a:ext cx="4601936" cy="2202636"/>
                    </a:xfrm>
                    <a:prstGeom prst="rect">
                      <a:avLst/>
                    </a:prstGeom>
                  </pic:spPr>
                </pic:pic>
              </a:graphicData>
            </a:graphic>
          </wp:inline>
        </w:drawing>
      </w:r>
    </w:p>
    <w:p w14:paraId="21AF4743" w14:textId="604AC9B0" w:rsidR="00B353D1" w:rsidRPr="00B353D1" w:rsidRDefault="00B353D1" w:rsidP="006A3512">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lastRenderedPageBreak/>
        <w:t>Table</w:t>
      </w:r>
      <w:r w:rsidR="0086015D">
        <w:rPr>
          <w:rFonts w:eastAsia="Malgun Gothic"/>
          <w:b/>
          <w:bCs/>
          <w:sz w:val="20"/>
          <w:szCs w:val="20"/>
          <w:lang w:eastAsia="ko-KR"/>
        </w:rPr>
        <w:t xml:space="preserve"> 3</w:t>
      </w:r>
      <w:r>
        <w:rPr>
          <w:rFonts w:eastAsia="Malgun Gothic"/>
          <w:b/>
          <w:bCs/>
          <w:sz w:val="20"/>
          <w:szCs w:val="20"/>
          <w:lang w:eastAsia="ko-KR"/>
        </w:rPr>
        <w:t xml:space="preserve">: </w:t>
      </w:r>
      <w:r w:rsidRPr="00B353D1">
        <w:rPr>
          <w:rFonts w:eastAsia="Malgun Gothic"/>
          <w:b/>
          <w:bCs/>
          <w:sz w:val="20"/>
          <w:szCs w:val="20"/>
          <w:lang w:eastAsia="ko-KR"/>
        </w:rPr>
        <w:t>Accuracy </w:t>
      </w:r>
      <w:r w:rsidR="00EB6546" w:rsidRPr="00B353D1">
        <w:rPr>
          <w:rFonts w:eastAsia="Malgun Gothic"/>
          <w:b/>
          <w:bCs/>
          <w:sz w:val="20"/>
          <w:szCs w:val="20"/>
          <w:lang w:eastAsia="ko-KR"/>
        </w:rPr>
        <w:t>comparison</w:t>
      </w:r>
      <w:r w:rsidRPr="00B353D1">
        <w:rPr>
          <w:rFonts w:eastAsia="Malgun Gothic"/>
          <w:b/>
          <w:bCs/>
          <w:sz w:val="20"/>
          <w:szCs w:val="20"/>
          <w:lang w:eastAsia="ko-KR"/>
        </w:rPr>
        <w:t xml:space="preserve"> of each approach with before preprocessing data and after preprocessing data</w:t>
      </w:r>
    </w:p>
    <w:p w14:paraId="303A96DA" w14:textId="77777777" w:rsidR="00EB43EC" w:rsidRPr="00B353D1" w:rsidRDefault="00EB43EC" w:rsidP="006A3512">
      <w:pPr>
        <w:spacing w:after="0" w:line="240" w:lineRule="auto"/>
        <w:jc w:val="center"/>
        <w:textAlignment w:val="baseline"/>
        <w:rPr>
          <w:rFonts w:eastAsia="Malgun Gothic"/>
          <w:b/>
          <w:bCs/>
          <w:sz w:val="20"/>
          <w:szCs w:val="20"/>
          <w:lang w:eastAsia="ko-KR"/>
        </w:rPr>
      </w:pPr>
    </w:p>
    <w:p w14:paraId="47FE4469" w14:textId="0FC3C872" w:rsidR="00BC755B" w:rsidRDefault="0085093C" w:rsidP="32EC7B9E">
      <w:pPr>
        <w:spacing w:after="0" w:line="240" w:lineRule="auto"/>
        <w:jc w:val="both"/>
        <w:textAlignment w:val="baseline"/>
        <w:rPr>
          <w:rFonts w:eastAsia="Malgun Gothic"/>
          <w:b/>
          <w:bCs/>
          <w:sz w:val="20"/>
          <w:szCs w:val="20"/>
          <w:lang w:eastAsia="ko-KR"/>
        </w:rPr>
      </w:pPr>
      <w:r>
        <w:rPr>
          <w:noProof/>
        </w:rPr>
        <w:drawing>
          <wp:anchor distT="0" distB="0" distL="114300" distR="114300" simplePos="0" relativeHeight="251661319" behindDoc="0" locked="0" layoutInCell="1" allowOverlap="1" wp14:anchorId="16A4BC22" wp14:editId="40A152A6">
            <wp:simplePos x="0" y="0"/>
            <wp:positionH relativeFrom="column">
              <wp:posOffset>2141855</wp:posOffset>
            </wp:positionH>
            <wp:positionV relativeFrom="paragraph">
              <wp:posOffset>1811655</wp:posOffset>
            </wp:positionV>
            <wp:extent cx="843280" cy="831215"/>
            <wp:effectExtent l="0" t="0" r="0" b="0"/>
            <wp:wrapTopAndBottom/>
            <wp:docPr id="16" name="Picture 15" descr="A picture containing wall, indoor, person,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FD41B85-7FE3-016B-E533-11CBAFC1E0B0}"/>
                        </a:ext>
                      </a:extLst>
                    </a:blip>
                    <a:stretch>
                      <a:fillRect/>
                    </a:stretch>
                  </pic:blipFill>
                  <pic:spPr>
                    <a:xfrm>
                      <a:off x="0" y="0"/>
                      <a:ext cx="843280" cy="831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95" behindDoc="0" locked="0" layoutInCell="1" allowOverlap="1" wp14:anchorId="7C730B2D" wp14:editId="23D5155D">
            <wp:simplePos x="0" y="0"/>
            <wp:positionH relativeFrom="column">
              <wp:posOffset>2983230</wp:posOffset>
            </wp:positionH>
            <wp:positionV relativeFrom="paragraph">
              <wp:posOffset>1859915</wp:posOffset>
            </wp:positionV>
            <wp:extent cx="787400" cy="787400"/>
            <wp:effectExtent l="0" t="0" r="0" b="0"/>
            <wp:wrapTopAndBottom/>
            <wp:docPr id="18" name="Picture 13" descr="A picture containing wall, indoor, person,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cstate="print">
                      <a:extLst>
                        <a:ext uri="{28A0092B-C50C-407E-A947-70E740481C1C}">
                          <a14:useLocalDpi xmlns:a14="http://schemas.microsoft.com/office/drawing/2010/main" val="0"/>
                        </a:ex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0ECD250-FC02-6C54-C6C6-83754FE2F726}"/>
                        </a:ext>
                      </a:extLst>
                    </a:blip>
                    <a:stretch>
                      <a:fillRect/>
                    </a:stretch>
                  </pic:blipFill>
                  <pic:spPr>
                    <a:xfrm>
                      <a:off x="0" y="0"/>
                      <a:ext cx="787400" cy="787400"/>
                    </a:xfrm>
                    <a:prstGeom prst="rect">
                      <a:avLst/>
                    </a:prstGeom>
                  </pic:spPr>
                </pic:pic>
              </a:graphicData>
            </a:graphic>
            <wp14:sizeRelH relativeFrom="page">
              <wp14:pctWidth>0</wp14:pctWidth>
            </wp14:sizeRelH>
            <wp14:sizeRelV relativeFrom="page">
              <wp14:pctHeight>0</wp14:pctHeight>
            </wp14:sizeRelV>
          </wp:anchor>
        </w:drawing>
      </w:r>
      <w:r w:rsidRPr="00C8331B">
        <w:rPr>
          <w:rFonts w:eastAsia="Malgun Gothic"/>
          <w:noProof/>
          <w:sz w:val="24"/>
          <w:szCs w:val="24"/>
          <w:lang w:eastAsia="ko-KR"/>
        </w:rPr>
        <w:drawing>
          <wp:anchor distT="0" distB="0" distL="114300" distR="114300" simplePos="0" relativeHeight="251658240" behindDoc="0" locked="0" layoutInCell="1" allowOverlap="1" wp14:anchorId="79CC6921" wp14:editId="0A381046">
            <wp:simplePos x="0" y="0"/>
            <wp:positionH relativeFrom="column">
              <wp:posOffset>2948305</wp:posOffset>
            </wp:positionH>
            <wp:positionV relativeFrom="paragraph">
              <wp:posOffset>1069975</wp:posOffset>
            </wp:positionV>
            <wp:extent cx="819150" cy="811530"/>
            <wp:effectExtent l="0" t="0" r="0" b="0"/>
            <wp:wrapTopAndBottom/>
            <wp:docPr id="19" name="Picture 6" descr="A hand with a thumb up&#10;&#10;Description automatically generated with low confidence">
              <a:extLst xmlns:a="http://schemas.openxmlformats.org/drawingml/2006/main">
                <a:ext uri="{FF2B5EF4-FFF2-40B4-BE49-F238E27FC236}">
                  <a16:creationId xmlns:a16="http://schemas.microsoft.com/office/drawing/2014/main" id="{D445E874-8A6E-7CEC-0E20-5AA3351D2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hand with a thumb up&#10;&#10;Description automatically generated with low confidence">
                      <a:extLst>
                        <a:ext uri="{FF2B5EF4-FFF2-40B4-BE49-F238E27FC236}">
                          <a16:creationId xmlns:a16="http://schemas.microsoft.com/office/drawing/2014/main" id="{D445E874-8A6E-7CEC-0E20-5AA3351D2FB7}"/>
                        </a:ext>
                      </a:extLst>
                    </pic:cNvPr>
                    <pic:cNvPicPr>
                      <a:picLocks noChangeAspect="1"/>
                    </pic:cNvPicPr>
                  </pic:nvPicPr>
                  <pic:blipFill>
                    <a:blip r:embed="rId32"/>
                    <a:stretch>
                      <a:fillRect/>
                    </a:stretch>
                  </pic:blipFill>
                  <pic:spPr>
                    <a:xfrm>
                      <a:off x="0" y="0"/>
                      <a:ext cx="819150" cy="811530"/>
                    </a:xfrm>
                    <a:prstGeom prst="rect">
                      <a:avLst/>
                    </a:prstGeom>
                  </pic:spPr>
                </pic:pic>
              </a:graphicData>
            </a:graphic>
          </wp:anchor>
        </w:drawing>
      </w:r>
      <w:r>
        <w:rPr>
          <w:noProof/>
        </w:rPr>
        <w:drawing>
          <wp:anchor distT="0" distB="0" distL="114300" distR="114300" simplePos="0" relativeHeight="251659271" behindDoc="0" locked="0" layoutInCell="1" allowOverlap="1" wp14:anchorId="1ED1FB2A" wp14:editId="49753693">
            <wp:simplePos x="0" y="0"/>
            <wp:positionH relativeFrom="column">
              <wp:posOffset>2156230</wp:posOffset>
            </wp:positionH>
            <wp:positionV relativeFrom="paragraph">
              <wp:posOffset>1066891</wp:posOffset>
            </wp:positionV>
            <wp:extent cx="794385" cy="794385"/>
            <wp:effectExtent l="0" t="0" r="5715" b="5715"/>
            <wp:wrapTopAndBottom/>
            <wp:docPr id="17" name="Picture 11" descr="A picture containing text, wall, indoor, fl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cstate="print">
                      <a:extLst>
                        <a:ext uri="{28A0092B-C50C-407E-A947-70E740481C1C}">
                          <a14:useLocalDpi xmlns:a14="http://schemas.microsoft.com/office/drawing/2010/main" val="0"/>
                        </a:ex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B86BAB1-B15F-AA1D-53E3-F66124ACF1E6}"/>
                        </a:ext>
                      </a:extLst>
                    </a:blip>
                    <a:stretch>
                      <a:fillRect/>
                    </a:stretch>
                  </pic:blipFill>
                  <pic:spPr>
                    <a:xfrm>
                      <a:off x="0" y="0"/>
                      <a:ext cx="794385" cy="794385"/>
                    </a:xfrm>
                    <a:prstGeom prst="rect">
                      <a:avLst/>
                    </a:prstGeom>
                  </pic:spPr>
                </pic:pic>
              </a:graphicData>
            </a:graphic>
            <wp14:sizeRelH relativeFrom="page">
              <wp14:pctWidth>0</wp14:pctWidth>
            </wp14:sizeRelH>
            <wp14:sizeRelV relativeFrom="page">
              <wp14:pctHeight>0</wp14:pctHeight>
            </wp14:sizeRelV>
          </wp:anchor>
        </w:drawing>
      </w:r>
      <w:r w:rsidRPr="00C8331B">
        <w:rPr>
          <w:rFonts w:eastAsia="Malgun Gothic"/>
          <w:noProof/>
          <w:sz w:val="24"/>
          <w:szCs w:val="24"/>
          <w:lang w:eastAsia="ko-KR"/>
        </w:rPr>
        <w:drawing>
          <wp:anchor distT="0" distB="0" distL="114300" distR="114300" simplePos="0" relativeHeight="251658247" behindDoc="0" locked="0" layoutInCell="1" allowOverlap="1" wp14:anchorId="0940ABCF" wp14:editId="3080B734">
            <wp:simplePos x="0" y="0"/>
            <wp:positionH relativeFrom="column">
              <wp:posOffset>4107440</wp:posOffset>
            </wp:positionH>
            <wp:positionV relativeFrom="paragraph">
              <wp:posOffset>975360</wp:posOffset>
            </wp:positionV>
            <wp:extent cx="1653540" cy="1634490"/>
            <wp:effectExtent l="0" t="0" r="0" b="0"/>
            <wp:wrapTopAndBottom/>
            <wp:docPr id="2050" name="Picture 2" descr="image">
              <a:extLst xmlns:a="http://schemas.openxmlformats.org/drawingml/2006/main">
                <a:ext uri="{FF2B5EF4-FFF2-40B4-BE49-F238E27FC236}">
                  <a16:creationId xmlns:a16="http://schemas.microsoft.com/office/drawing/2014/main" id="{8701E30B-FDE9-6864-090F-B04277FB8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a:extLst>
                        <a:ext uri="{FF2B5EF4-FFF2-40B4-BE49-F238E27FC236}">
                          <a16:creationId xmlns:a16="http://schemas.microsoft.com/office/drawing/2014/main" id="{8701E30B-FDE9-6864-090F-B04277FB8ABD}"/>
                        </a:ext>
                      </a:extLst>
                    </pic:cNvPr>
                    <pic:cNvPicPr>
                      <a:picLocks noChangeAspect="1" noChangeArrowheads="1"/>
                    </pic:cNvPicPr>
                  </pic:nvPicPr>
                  <pic:blipFill rotWithShape="1">
                    <a:blip r:embed="rId3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701E30B-FDE9-6864-090F-B04277FB8ABD}"/>
                        </a:ext>
                      </a:extLst>
                    </a:blip>
                    <a:srcRect r="60000" b="55752"/>
                    <a:stretch/>
                  </pic:blipFill>
                  <pic:spPr bwMode="auto">
                    <a:xfrm>
                      <a:off x="0" y="0"/>
                      <a:ext cx="1653540" cy="1634490"/>
                    </a:xfrm>
                    <a:prstGeom prst="rect">
                      <a:avLst/>
                    </a:prstGeom>
                    <a:noFill/>
                  </pic:spPr>
                </pic:pic>
              </a:graphicData>
            </a:graphic>
          </wp:anchor>
        </w:drawing>
      </w:r>
      <w:r>
        <w:rPr>
          <w:noProof/>
        </w:rPr>
        <w:drawing>
          <wp:anchor distT="0" distB="0" distL="114300" distR="114300" simplePos="0" relativeHeight="251658246" behindDoc="0" locked="0" layoutInCell="1" allowOverlap="1" wp14:anchorId="7E19E03C" wp14:editId="55011F21">
            <wp:simplePos x="0" y="0"/>
            <wp:positionH relativeFrom="column">
              <wp:posOffset>0</wp:posOffset>
            </wp:positionH>
            <wp:positionV relativeFrom="paragraph">
              <wp:posOffset>1062477</wp:posOffset>
            </wp:positionV>
            <wp:extent cx="1794013" cy="1627212"/>
            <wp:effectExtent l="0" t="0" r="0" b="0"/>
            <wp:wrapSquare wrapText="bothSides"/>
            <wp:docPr id="155947471" name="Picture 5"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9939E6B-85AA-0DB8-2C45-28D60B04BCD1}"/>
                        </a:ext>
                      </a:extLst>
                    </a:blip>
                    <a:srcRect t="8335" r="58088" b="22321"/>
                    <a:stretch>
                      <a:fillRect/>
                    </a:stretch>
                  </pic:blipFill>
                  <pic:spPr>
                    <a:xfrm>
                      <a:off x="0" y="0"/>
                      <a:ext cx="1794013" cy="1627212"/>
                    </a:xfrm>
                    <a:prstGeom prst="rect">
                      <a:avLst/>
                    </a:prstGeom>
                  </pic:spPr>
                </pic:pic>
              </a:graphicData>
            </a:graphic>
            <wp14:sizeRelH relativeFrom="page">
              <wp14:pctWidth>0</wp14:pctWidth>
            </wp14:sizeRelH>
            <wp14:sizeRelV relativeFrom="page">
              <wp14:pctHeight>0</wp14:pctHeight>
            </wp14:sizeRelV>
          </wp:anchor>
        </w:drawing>
      </w:r>
      <w:r w:rsidR="00BC755B" w:rsidRPr="00BC755B">
        <w:rPr>
          <w:rFonts w:eastAsia="Malgun Gothic"/>
          <w:sz w:val="24"/>
          <w:szCs w:val="24"/>
          <w:lang w:eastAsia="ko-KR"/>
        </w:rPr>
        <w:t xml:space="preserve">In the case of CNN technique, preprocessed data made the accuracy </w:t>
      </w:r>
      <w:r w:rsidR="0002666D">
        <w:rPr>
          <w:rFonts w:eastAsia="Malgun Gothic"/>
          <w:sz w:val="24"/>
          <w:szCs w:val="24"/>
          <w:lang w:eastAsia="ko-KR"/>
        </w:rPr>
        <w:t xml:space="preserve">slightly </w:t>
      </w:r>
      <w:r w:rsidR="00BC755B" w:rsidRPr="00BC755B">
        <w:rPr>
          <w:rFonts w:eastAsia="Malgun Gothic"/>
          <w:sz w:val="24"/>
          <w:szCs w:val="24"/>
          <w:lang w:eastAsia="ko-KR"/>
        </w:rPr>
        <w:t xml:space="preserve">worse, </w:t>
      </w:r>
      <w:r w:rsidR="0002666D">
        <w:rPr>
          <w:rFonts w:eastAsia="Malgun Gothic"/>
          <w:sz w:val="24"/>
          <w:szCs w:val="24"/>
          <w:lang w:eastAsia="ko-KR"/>
        </w:rPr>
        <w:t xml:space="preserve">but </w:t>
      </w:r>
      <w:r w:rsidR="00CD60EA">
        <w:rPr>
          <w:rFonts w:eastAsia="Malgun Gothic"/>
          <w:sz w:val="24"/>
          <w:szCs w:val="24"/>
          <w:lang w:eastAsia="ko-KR"/>
        </w:rPr>
        <w:t>now</w:t>
      </w:r>
      <w:r w:rsidR="00BC755B" w:rsidRPr="00BC755B">
        <w:rPr>
          <w:rFonts w:eastAsia="Malgun Gothic"/>
          <w:sz w:val="24"/>
          <w:szCs w:val="24"/>
          <w:lang w:eastAsia="ko-KR"/>
        </w:rPr>
        <w:t xml:space="preserve"> the </w:t>
      </w:r>
      <w:r w:rsidR="00FB2D65">
        <w:rPr>
          <w:rFonts w:eastAsia="Malgun Gothic"/>
          <w:sz w:val="24"/>
          <w:szCs w:val="24"/>
          <w:lang w:eastAsia="ko-KR"/>
        </w:rPr>
        <w:t>model’s</w:t>
      </w:r>
      <w:r w:rsidR="00CD60EA">
        <w:rPr>
          <w:rFonts w:eastAsia="Malgun Gothic"/>
          <w:sz w:val="24"/>
          <w:szCs w:val="24"/>
          <w:lang w:eastAsia="ko-KR"/>
        </w:rPr>
        <w:t xml:space="preserve"> training input was much more generic and so we hoped it would be more flexible</w:t>
      </w:r>
      <w:r w:rsidR="00BC755B" w:rsidRPr="00BC755B">
        <w:rPr>
          <w:rFonts w:eastAsia="Malgun Gothic"/>
          <w:sz w:val="24"/>
          <w:szCs w:val="24"/>
          <w:lang w:eastAsia="ko-KR"/>
        </w:rPr>
        <w:t xml:space="preserve">. </w:t>
      </w:r>
      <w:r w:rsidR="00CD60EA">
        <w:rPr>
          <w:rFonts w:eastAsia="Malgun Gothic"/>
          <w:sz w:val="24"/>
          <w:szCs w:val="24"/>
          <w:lang w:eastAsia="ko-KR"/>
        </w:rPr>
        <w:t>In o</w:t>
      </w:r>
      <w:r w:rsidR="00BC755B" w:rsidRPr="00BC755B">
        <w:rPr>
          <w:rFonts w:eastAsia="Malgun Gothic"/>
          <w:sz w:val="24"/>
          <w:szCs w:val="24"/>
          <w:lang w:eastAsia="ko-KR"/>
        </w:rPr>
        <w:t xml:space="preserve">ther </w:t>
      </w:r>
      <w:r w:rsidR="00FB2D65" w:rsidRPr="00BC755B">
        <w:rPr>
          <w:rFonts w:eastAsia="Malgun Gothic"/>
          <w:sz w:val="24"/>
          <w:szCs w:val="24"/>
          <w:lang w:eastAsia="ko-KR"/>
        </w:rPr>
        <w:t>cases,</w:t>
      </w:r>
      <w:r w:rsidR="00BC755B" w:rsidRPr="00BC755B">
        <w:rPr>
          <w:rFonts w:eastAsia="Malgun Gothic"/>
          <w:sz w:val="24"/>
          <w:szCs w:val="24"/>
          <w:lang w:eastAsia="ko-KR"/>
        </w:rPr>
        <w:t xml:space="preserve"> the preprocessed data was beneficial for naïve Bayesian and log-reg. </w:t>
      </w:r>
      <w:r w:rsidR="002C4578" w:rsidRPr="00BC755B">
        <w:rPr>
          <w:rFonts w:eastAsia="Malgun Gothic"/>
          <w:sz w:val="24"/>
          <w:szCs w:val="24"/>
          <w:lang w:eastAsia="ko-KR"/>
        </w:rPr>
        <w:t>For the decision tree case,</w:t>
      </w:r>
      <w:r w:rsidR="002C4578">
        <w:rPr>
          <w:rFonts w:eastAsia="Malgun Gothic"/>
          <w:sz w:val="24"/>
          <w:szCs w:val="24"/>
          <w:lang w:eastAsia="ko-KR"/>
        </w:rPr>
        <w:t xml:space="preserve"> </w:t>
      </w:r>
      <w:r w:rsidR="002C4578" w:rsidRPr="00BC755B">
        <w:rPr>
          <w:rFonts w:eastAsia="Malgun Gothic"/>
          <w:sz w:val="24"/>
          <w:szCs w:val="24"/>
          <w:lang w:eastAsia="ko-KR"/>
        </w:rPr>
        <w:t>an accuracy of 89%</w:t>
      </w:r>
      <w:r w:rsidR="002C4578">
        <w:rPr>
          <w:rFonts w:eastAsia="Malgun Gothic"/>
          <w:sz w:val="24"/>
          <w:szCs w:val="24"/>
          <w:lang w:eastAsia="ko-KR"/>
        </w:rPr>
        <w:t xml:space="preserve"> was achieved. However,</w:t>
      </w:r>
      <w:r w:rsidR="002C4578" w:rsidRPr="00BC755B">
        <w:rPr>
          <w:rFonts w:eastAsia="Malgun Gothic"/>
          <w:sz w:val="24"/>
          <w:szCs w:val="24"/>
          <w:lang w:eastAsia="ko-KR"/>
        </w:rPr>
        <w:t xml:space="preserve"> the </w:t>
      </w:r>
      <w:r w:rsidR="002C4578">
        <w:rPr>
          <w:rFonts w:eastAsia="Malgun Gothic"/>
          <w:sz w:val="24"/>
          <w:szCs w:val="24"/>
          <w:lang w:eastAsia="ko-KR"/>
        </w:rPr>
        <w:t>tree remained</w:t>
      </w:r>
      <w:r w:rsidR="002C4578" w:rsidRPr="00BC755B">
        <w:rPr>
          <w:rFonts w:eastAsia="Malgun Gothic"/>
          <w:sz w:val="24"/>
          <w:szCs w:val="24"/>
          <w:lang w:eastAsia="ko-KR"/>
        </w:rPr>
        <w:t xml:space="preserve"> too complex with 6989 nodes and max depth of 32.</w:t>
      </w:r>
    </w:p>
    <w:p w14:paraId="3DAB7CE2" w14:textId="02B303E2" w:rsidR="007D2011" w:rsidRPr="0085093C" w:rsidRDefault="007D2011" w:rsidP="0085093C">
      <w:pPr>
        <w:spacing w:after="0" w:line="240" w:lineRule="auto"/>
        <w:jc w:val="both"/>
        <w:textAlignment w:val="baseline"/>
        <w:rPr>
          <w:rFonts w:eastAsia="Malgun Gothic"/>
          <w:sz w:val="24"/>
          <w:szCs w:val="24"/>
          <w:lang w:eastAsia="ko-KR"/>
        </w:rPr>
      </w:pPr>
    </w:p>
    <w:p w14:paraId="6770ED2E" w14:textId="3CB9C446" w:rsidR="00C8331B" w:rsidRDefault="000672DB" w:rsidP="00C8331B">
      <w:pPr>
        <w:spacing w:after="0" w:line="240" w:lineRule="auto"/>
        <w:jc w:val="center"/>
        <w:textAlignment w:val="baseline"/>
        <w:rPr>
          <w:rFonts w:eastAsia="Malgun Gothic"/>
          <w:sz w:val="24"/>
          <w:szCs w:val="24"/>
          <w:lang w:eastAsia="ko-KR"/>
        </w:rPr>
      </w:pPr>
      <w:r>
        <w:rPr>
          <w:rFonts w:eastAsia="Malgun Gothic"/>
          <w:b/>
          <w:bCs/>
          <w:sz w:val="20"/>
          <w:szCs w:val="20"/>
          <w:lang w:eastAsia="ko-KR"/>
        </w:rPr>
        <w:t>Fig</w:t>
      </w:r>
      <w:r w:rsidR="0086015D">
        <w:rPr>
          <w:rFonts w:eastAsia="Malgun Gothic"/>
          <w:b/>
          <w:bCs/>
          <w:sz w:val="20"/>
          <w:szCs w:val="20"/>
          <w:lang w:eastAsia="ko-KR"/>
        </w:rPr>
        <w:t xml:space="preserve"> 8</w:t>
      </w:r>
      <w:r>
        <w:rPr>
          <w:rFonts w:eastAsia="Malgun Gothic"/>
          <w:b/>
          <w:bCs/>
          <w:sz w:val="20"/>
          <w:szCs w:val="20"/>
          <w:lang w:eastAsia="ko-KR"/>
        </w:rPr>
        <w:t>: (1</w:t>
      </w:r>
      <w:r w:rsidRPr="000672DB">
        <w:rPr>
          <w:rFonts w:eastAsia="Malgun Gothic"/>
          <w:b/>
          <w:bCs/>
          <w:sz w:val="20"/>
          <w:szCs w:val="20"/>
          <w:vertAlign w:val="superscript"/>
          <w:lang w:eastAsia="ko-KR"/>
        </w:rPr>
        <w:t>st</w:t>
      </w:r>
      <w:r>
        <w:rPr>
          <w:rFonts w:eastAsia="Malgun Gothic"/>
          <w:b/>
          <w:bCs/>
          <w:sz w:val="20"/>
          <w:szCs w:val="20"/>
          <w:lang w:eastAsia="ko-KR"/>
        </w:rPr>
        <w:t>) Images from original dataset, (2</w:t>
      </w:r>
      <w:r w:rsidRPr="000672DB">
        <w:rPr>
          <w:rFonts w:eastAsia="Malgun Gothic"/>
          <w:b/>
          <w:bCs/>
          <w:sz w:val="20"/>
          <w:szCs w:val="20"/>
          <w:vertAlign w:val="superscript"/>
          <w:lang w:eastAsia="ko-KR"/>
        </w:rPr>
        <w:t>nd</w:t>
      </w:r>
      <w:r>
        <w:rPr>
          <w:rFonts w:eastAsia="Malgun Gothic"/>
          <w:b/>
          <w:bCs/>
          <w:sz w:val="20"/>
          <w:szCs w:val="20"/>
          <w:lang w:eastAsia="ko-KR"/>
        </w:rPr>
        <w:t xml:space="preserve">) </w:t>
      </w:r>
      <w:r w:rsidR="00154A45">
        <w:rPr>
          <w:rFonts w:eastAsia="Malgun Gothic"/>
          <w:b/>
          <w:bCs/>
          <w:sz w:val="20"/>
          <w:szCs w:val="20"/>
          <w:lang w:eastAsia="ko-KR"/>
        </w:rPr>
        <w:t>Example of web cam test data, (3</w:t>
      </w:r>
      <w:r w:rsidR="00154A45" w:rsidRPr="00154A45">
        <w:rPr>
          <w:rFonts w:eastAsia="Malgun Gothic"/>
          <w:b/>
          <w:bCs/>
          <w:sz w:val="20"/>
          <w:szCs w:val="20"/>
          <w:vertAlign w:val="superscript"/>
          <w:lang w:eastAsia="ko-KR"/>
        </w:rPr>
        <w:t>rd</w:t>
      </w:r>
      <w:r w:rsidR="00154A45">
        <w:rPr>
          <w:rFonts w:eastAsia="Malgun Gothic"/>
          <w:b/>
          <w:bCs/>
          <w:sz w:val="20"/>
          <w:szCs w:val="20"/>
          <w:lang w:eastAsia="ko-KR"/>
        </w:rPr>
        <w:t>) Example of second test data.</w:t>
      </w:r>
    </w:p>
    <w:p w14:paraId="32735652" w14:textId="77777777" w:rsidR="007F119D" w:rsidRDefault="007F119D" w:rsidP="00875370">
      <w:pPr>
        <w:spacing w:after="0" w:line="240" w:lineRule="auto"/>
        <w:rPr>
          <w:rFonts w:eastAsia="Malgun Gothic"/>
          <w:sz w:val="24"/>
          <w:szCs w:val="24"/>
          <w:lang w:eastAsia="ko-KR"/>
        </w:rPr>
      </w:pPr>
    </w:p>
    <w:p w14:paraId="14C1546D" w14:textId="23104F15" w:rsidR="00E802E2" w:rsidRDefault="00F40454" w:rsidP="00F40454">
      <w:pPr>
        <w:spacing w:after="0" w:line="240" w:lineRule="auto"/>
        <w:rPr>
          <w:rFonts w:eastAsia="Malgun Gothic"/>
          <w:sz w:val="24"/>
          <w:szCs w:val="24"/>
          <w:lang w:eastAsia="ko-KR"/>
        </w:rPr>
      </w:pPr>
      <w:r w:rsidRPr="00F40454">
        <w:rPr>
          <w:rFonts w:eastAsia="Malgun Gothic"/>
          <w:sz w:val="24"/>
          <w:szCs w:val="24"/>
          <w:lang w:eastAsia="ko-KR"/>
        </w:rPr>
        <w:t>With this updated preprocessing approach, we wanted to test our CNN model to see if we had been successful in creating a more flexible model to real world imaging conditions. To accomplish this</w:t>
      </w:r>
      <w:r w:rsidR="000F6C95">
        <w:rPr>
          <w:rFonts w:eastAsia="Malgun Gothic"/>
          <w:sz w:val="24"/>
          <w:szCs w:val="24"/>
          <w:lang w:eastAsia="ko-KR"/>
        </w:rPr>
        <w:t>,</w:t>
      </w:r>
      <w:r w:rsidRPr="00F40454">
        <w:rPr>
          <w:rFonts w:eastAsia="Malgun Gothic"/>
          <w:sz w:val="24"/>
          <w:szCs w:val="24"/>
          <w:lang w:eastAsia="ko-KR"/>
        </w:rPr>
        <w:t xml:space="preserve"> we </w:t>
      </w:r>
      <w:r w:rsidR="000F6C95">
        <w:rPr>
          <w:rFonts w:eastAsia="Malgun Gothic"/>
          <w:sz w:val="24"/>
          <w:szCs w:val="24"/>
          <w:lang w:eastAsia="ko-KR"/>
        </w:rPr>
        <w:t>introduced</w:t>
      </w:r>
      <w:r w:rsidRPr="00F40454">
        <w:rPr>
          <w:rFonts w:eastAsia="Malgun Gothic"/>
          <w:sz w:val="24"/>
          <w:szCs w:val="24"/>
          <w:lang w:eastAsia="ko-KR"/>
        </w:rPr>
        <w:t xml:space="preserve"> a completely unseen dataset from the training data. This second dataset seen in </w:t>
      </w:r>
      <w:r w:rsidR="00F94698">
        <w:rPr>
          <w:rFonts w:eastAsia="Malgun Gothic"/>
          <w:sz w:val="24"/>
          <w:szCs w:val="24"/>
          <w:lang w:eastAsia="ko-KR"/>
        </w:rPr>
        <w:t>the third example in f</w:t>
      </w:r>
      <w:r w:rsidR="00C8214D">
        <w:rPr>
          <w:rFonts w:eastAsia="Malgun Gothic"/>
          <w:sz w:val="24"/>
          <w:szCs w:val="24"/>
          <w:lang w:eastAsia="ko-KR"/>
        </w:rPr>
        <w:t>igure 8</w:t>
      </w:r>
      <w:r w:rsidRPr="00F40454">
        <w:rPr>
          <w:rFonts w:eastAsia="Malgun Gothic"/>
          <w:sz w:val="24"/>
          <w:szCs w:val="24"/>
          <w:lang w:eastAsia="ko-KR"/>
        </w:rPr>
        <w:t xml:space="preserve"> is much more diverse, and differs in size, skin tone, image background, and image resolution.</w:t>
      </w:r>
    </w:p>
    <w:p w14:paraId="0FFB808B" w14:textId="77777777" w:rsidR="003A05B2" w:rsidRPr="00BC755B" w:rsidRDefault="003A05B2" w:rsidP="003A05B2">
      <w:pPr>
        <w:spacing w:after="0" w:line="240" w:lineRule="auto"/>
        <w:jc w:val="both"/>
        <w:textAlignment w:val="baseline"/>
        <w:rPr>
          <w:rFonts w:eastAsia="Malgun Gothic"/>
          <w:sz w:val="24"/>
          <w:szCs w:val="24"/>
          <w:lang w:eastAsia="ko-KR"/>
        </w:rPr>
      </w:pPr>
    </w:p>
    <w:tbl>
      <w:tblPr>
        <w:tblW w:w="8787" w:type="dxa"/>
        <w:jc w:val="center"/>
        <w:tblCellMar>
          <w:left w:w="0" w:type="dxa"/>
          <w:right w:w="0" w:type="dxa"/>
        </w:tblCellMar>
        <w:tblLook w:val="0420" w:firstRow="1" w:lastRow="0" w:firstColumn="0" w:lastColumn="0" w:noHBand="0" w:noVBand="1"/>
      </w:tblPr>
      <w:tblGrid>
        <w:gridCol w:w="2929"/>
        <w:gridCol w:w="2929"/>
        <w:gridCol w:w="2929"/>
      </w:tblGrid>
      <w:tr w:rsidR="003A05B2" w:rsidRPr="000106E1" w14:paraId="51B434AC" w14:textId="77777777" w:rsidTr="001156EB">
        <w:trPr>
          <w:trHeight w:val="308"/>
          <w:jc w:val="center"/>
        </w:trPr>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7F1D7A" w14:textId="77777777" w:rsidR="003A05B2" w:rsidRPr="000106E1" w:rsidRDefault="003A05B2" w:rsidP="001156EB">
            <w:pPr>
              <w:spacing w:after="0" w:line="240" w:lineRule="auto"/>
              <w:jc w:val="center"/>
              <w:textAlignment w:val="baseline"/>
              <w:rPr>
                <w:rFonts w:eastAsia="Malgun Gothic"/>
                <w:sz w:val="24"/>
                <w:szCs w:val="24"/>
                <w:lang w:eastAsia="ko-KR"/>
              </w:rPr>
            </w:pPr>
            <w:r w:rsidRPr="000106E1">
              <w:rPr>
                <w:rFonts w:eastAsia="Malgun Gothic"/>
                <w:b/>
                <w:bCs/>
                <w:sz w:val="24"/>
                <w:szCs w:val="24"/>
                <w:lang w:eastAsia="ko-KR"/>
              </w:rPr>
              <w:t>Dataset</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9AA804"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Accuracy (%) on dataset</w:t>
            </w:r>
          </w:p>
          <w:p w14:paraId="212C5B00"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Before preprocessing</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ABD5A8"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Accuracy on dataset(%) </w:t>
            </w:r>
          </w:p>
          <w:p w14:paraId="043072E4"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After preprocessing</w:t>
            </w:r>
          </w:p>
        </w:tc>
      </w:tr>
      <w:tr w:rsidR="003A05B2" w:rsidRPr="000106E1" w14:paraId="15BE4DB4" w14:textId="77777777" w:rsidTr="001156EB">
        <w:trPr>
          <w:trHeight w:val="205"/>
          <w:jc w:val="center"/>
        </w:trPr>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558BE5"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original dataset</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488C3"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sz w:val="24"/>
                <w:szCs w:val="24"/>
                <w:lang w:eastAsia="ko-KR"/>
              </w:rPr>
              <w:t>99.8</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5F8000"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sz w:val="24"/>
                <w:szCs w:val="24"/>
                <w:lang w:eastAsia="ko-KR"/>
              </w:rPr>
              <w:t>92.88</w:t>
            </w:r>
          </w:p>
        </w:tc>
      </w:tr>
      <w:tr w:rsidR="003A05B2" w:rsidRPr="000106E1" w14:paraId="1378DE73" w14:textId="77777777" w:rsidTr="001156EB">
        <w:trPr>
          <w:trHeight w:val="201"/>
          <w:jc w:val="center"/>
        </w:trPr>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B7B3BA"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team members webcam</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76CF65"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sz w:val="24"/>
                <w:szCs w:val="24"/>
                <w:lang w:eastAsia="ko-KR"/>
              </w:rPr>
              <w:t>18.4</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F33F5"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sz w:val="24"/>
                <w:szCs w:val="24"/>
                <w:lang w:eastAsia="ko-KR"/>
              </w:rPr>
              <w:t>68.39</w:t>
            </w:r>
          </w:p>
        </w:tc>
      </w:tr>
      <w:tr w:rsidR="003A05B2" w:rsidRPr="000106E1" w14:paraId="4EF53DD3" w14:textId="77777777" w:rsidTr="001156EB">
        <w:trPr>
          <w:trHeight w:val="201"/>
          <w:jc w:val="center"/>
        </w:trPr>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FAAE35"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second dataset with no additional training</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9FC3A"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sz w:val="24"/>
                <w:szCs w:val="24"/>
                <w:lang w:eastAsia="ko-KR"/>
              </w:rPr>
              <w:t>N/A</w:t>
            </w:r>
          </w:p>
        </w:tc>
        <w:tc>
          <w:tcPr>
            <w:tcW w:w="2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4DEFCC" w14:textId="77777777" w:rsidR="003A05B2" w:rsidRPr="000106E1" w:rsidRDefault="003A05B2" w:rsidP="001156EB">
            <w:pPr>
              <w:spacing w:after="0" w:line="240" w:lineRule="auto"/>
              <w:jc w:val="both"/>
              <w:textAlignment w:val="baseline"/>
              <w:rPr>
                <w:rFonts w:eastAsia="Malgun Gothic"/>
                <w:sz w:val="24"/>
                <w:szCs w:val="24"/>
                <w:lang w:eastAsia="ko-KR"/>
              </w:rPr>
            </w:pPr>
            <w:r w:rsidRPr="000106E1">
              <w:rPr>
                <w:rFonts w:eastAsia="Malgun Gothic"/>
                <w:b/>
                <w:bCs/>
                <w:sz w:val="24"/>
                <w:szCs w:val="24"/>
                <w:lang w:eastAsia="ko-KR"/>
              </w:rPr>
              <w:t>93.08</w:t>
            </w:r>
          </w:p>
        </w:tc>
      </w:tr>
    </w:tbl>
    <w:p w14:paraId="3151A3E4" w14:textId="77777777" w:rsidR="003A05B2" w:rsidRPr="00EB6546" w:rsidRDefault="003A05B2" w:rsidP="003A05B2">
      <w:pPr>
        <w:spacing w:after="0" w:line="240" w:lineRule="auto"/>
        <w:jc w:val="center"/>
        <w:textAlignment w:val="baseline"/>
        <w:rPr>
          <w:rFonts w:eastAsia="Malgun Gothic"/>
          <w:b/>
          <w:bCs/>
          <w:sz w:val="20"/>
          <w:szCs w:val="20"/>
          <w:lang w:eastAsia="ko-KR"/>
        </w:rPr>
      </w:pPr>
      <w:r>
        <w:rPr>
          <w:rFonts w:eastAsia="Malgun Gothic"/>
          <w:b/>
          <w:bCs/>
          <w:sz w:val="20"/>
          <w:szCs w:val="20"/>
          <w:lang w:eastAsia="ko-KR"/>
        </w:rPr>
        <w:t xml:space="preserve">Table 4: </w:t>
      </w:r>
      <w:r w:rsidRPr="00EB6546">
        <w:rPr>
          <w:rFonts w:eastAsia="Malgun Gothic"/>
          <w:b/>
          <w:bCs/>
          <w:sz w:val="20"/>
          <w:szCs w:val="20"/>
          <w:lang w:eastAsia="ko-KR"/>
        </w:rPr>
        <w:t>Table of model generalizability experiments</w:t>
      </w:r>
    </w:p>
    <w:p w14:paraId="5C14422A" w14:textId="57D08744" w:rsidR="00F40454" w:rsidRPr="00F40454" w:rsidRDefault="00F40454" w:rsidP="00F40454">
      <w:pPr>
        <w:spacing w:after="0" w:line="240" w:lineRule="auto"/>
        <w:rPr>
          <w:rFonts w:eastAsia="Malgun Gothic"/>
          <w:sz w:val="24"/>
          <w:szCs w:val="24"/>
          <w:lang w:eastAsia="ko-KR"/>
        </w:rPr>
      </w:pPr>
    </w:p>
    <w:p w14:paraId="0288E906" w14:textId="4AAD3905" w:rsidR="00F40454" w:rsidRPr="00F40454" w:rsidRDefault="00F40454" w:rsidP="00F40454">
      <w:pPr>
        <w:spacing w:after="0" w:line="240" w:lineRule="auto"/>
        <w:rPr>
          <w:rFonts w:eastAsia="Malgun Gothic"/>
          <w:sz w:val="24"/>
          <w:szCs w:val="24"/>
          <w:lang w:eastAsia="ko-KR"/>
        </w:rPr>
      </w:pPr>
      <w:r w:rsidRPr="00F40454">
        <w:rPr>
          <w:rFonts w:eastAsia="Malgun Gothic"/>
          <w:sz w:val="24"/>
          <w:szCs w:val="24"/>
          <w:lang w:eastAsia="ko-KR"/>
        </w:rPr>
        <w:t>Excitingly, our model was still able to achieve over 93% accuracy on this completely unseen data by transforming these new images into the same preprocessed domain for classification.</w:t>
      </w:r>
      <w:r w:rsidR="005539E2">
        <w:rPr>
          <w:rFonts w:eastAsia="Malgun Gothic"/>
          <w:sz w:val="24"/>
          <w:szCs w:val="24"/>
          <w:lang w:eastAsia="ko-KR"/>
        </w:rPr>
        <w:t xml:space="preserve"> </w:t>
      </w:r>
      <w:r w:rsidRPr="00F40454">
        <w:rPr>
          <w:rFonts w:eastAsia="Malgun Gothic"/>
          <w:sz w:val="24"/>
          <w:szCs w:val="24"/>
          <w:lang w:eastAsia="ko-KR"/>
        </w:rPr>
        <w:t xml:space="preserve">This offered support that our approach could begin to generalize beyond its initial training dataset and provide a viable means of achieving our </w:t>
      </w:r>
      <w:r w:rsidR="00BA0C66" w:rsidRPr="00F40454">
        <w:rPr>
          <w:rFonts w:eastAsia="Malgun Gothic"/>
          <w:sz w:val="24"/>
          <w:szCs w:val="24"/>
          <w:lang w:eastAsia="ko-KR"/>
        </w:rPr>
        <w:t>long-term</w:t>
      </w:r>
      <w:r w:rsidRPr="00F40454">
        <w:rPr>
          <w:rFonts w:eastAsia="Malgun Gothic"/>
          <w:sz w:val="24"/>
          <w:szCs w:val="24"/>
          <w:lang w:eastAsia="ko-KR"/>
        </w:rPr>
        <w:t xml:space="preserve"> project goals of supporting real-world ASL hand sign recognition.</w:t>
      </w:r>
    </w:p>
    <w:p w14:paraId="59602A6C" w14:textId="77777777" w:rsidR="00F40454" w:rsidRPr="00F40454" w:rsidRDefault="00F40454" w:rsidP="00F40454">
      <w:pPr>
        <w:spacing w:after="0" w:line="240" w:lineRule="auto"/>
        <w:rPr>
          <w:rFonts w:eastAsia="Malgun Gothic"/>
          <w:sz w:val="24"/>
          <w:szCs w:val="24"/>
          <w:lang w:eastAsia="ko-KR"/>
        </w:rPr>
      </w:pPr>
      <w:r w:rsidRPr="00F40454">
        <w:rPr>
          <w:rFonts w:eastAsia="Malgun Gothic"/>
          <w:sz w:val="24"/>
          <w:szCs w:val="24"/>
          <w:lang w:eastAsia="ko-KR"/>
        </w:rPr>
        <w:t> </w:t>
      </w:r>
    </w:p>
    <w:p w14:paraId="19B3841D" w14:textId="5278DE07" w:rsidR="007F119D" w:rsidRPr="009F6382" w:rsidRDefault="00F40454" w:rsidP="00875370">
      <w:pPr>
        <w:spacing w:after="0" w:line="240" w:lineRule="auto"/>
        <w:rPr>
          <w:rFonts w:eastAsia="Malgun Gothic"/>
          <w:b/>
          <w:sz w:val="24"/>
          <w:szCs w:val="24"/>
          <w:lang w:eastAsia="ko-KR"/>
        </w:rPr>
      </w:pPr>
      <w:r w:rsidRPr="009F6382">
        <w:rPr>
          <w:rFonts w:eastAsia="Malgun Gothic"/>
          <w:b/>
          <w:sz w:val="24"/>
          <w:szCs w:val="24"/>
          <w:lang w:eastAsia="ko-KR"/>
        </w:rPr>
        <w:t>FUTURE WORK</w:t>
      </w:r>
    </w:p>
    <w:p w14:paraId="21AD5405" w14:textId="11652CD7" w:rsidR="00F40454" w:rsidRDefault="00316523" w:rsidP="00875370">
      <w:pPr>
        <w:spacing w:after="0" w:line="240" w:lineRule="auto"/>
        <w:rPr>
          <w:rFonts w:eastAsia="Malgun Gothic"/>
          <w:sz w:val="24"/>
          <w:szCs w:val="24"/>
          <w:lang w:eastAsia="ko-KR"/>
        </w:rPr>
      </w:pPr>
      <w:r>
        <w:rPr>
          <w:rFonts w:eastAsia="Malgun Gothic"/>
          <w:sz w:val="24"/>
          <w:szCs w:val="24"/>
          <w:lang w:eastAsia="ko-KR"/>
        </w:rPr>
        <w:t>Overall,</w:t>
      </w:r>
      <w:r w:rsidR="00061274">
        <w:rPr>
          <w:rFonts w:eastAsia="Malgun Gothic"/>
          <w:sz w:val="24"/>
          <w:szCs w:val="24"/>
          <w:lang w:eastAsia="ko-KR"/>
        </w:rPr>
        <w:t xml:space="preserve"> we </w:t>
      </w:r>
      <w:r w:rsidR="005A549F">
        <w:rPr>
          <w:rFonts w:eastAsia="Malgun Gothic"/>
          <w:sz w:val="24"/>
          <w:szCs w:val="24"/>
          <w:lang w:eastAsia="ko-KR"/>
        </w:rPr>
        <w:t xml:space="preserve">believe we have found a very promising path forward for </w:t>
      </w:r>
      <w:r w:rsidR="002D7F11">
        <w:rPr>
          <w:rFonts w:eastAsia="Malgun Gothic"/>
          <w:sz w:val="24"/>
          <w:szCs w:val="24"/>
          <w:lang w:eastAsia="ko-KR"/>
        </w:rPr>
        <w:t>automated transcription of ASL</w:t>
      </w:r>
      <w:r w:rsidR="00CF55DE">
        <w:rPr>
          <w:rFonts w:eastAsia="Malgun Gothic"/>
          <w:sz w:val="24"/>
          <w:szCs w:val="24"/>
          <w:lang w:eastAsia="ko-KR"/>
        </w:rPr>
        <w:t xml:space="preserve">. </w:t>
      </w:r>
      <w:r w:rsidR="00B8045F">
        <w:rPr>
          <w:rFonts w:eastAsia="Malgun Gothic"/>
          <w:sz w:val="24"/>
          <w:szCs w:val="24"/>
          <w:lang w:eastAsia="ko-KR"/>
        </w:rPr>
        <w:t xml:space="preserve">Immediate </w:t>
      </w:r>
      <w:r w:rsidR="00847014">
        <w:rPr>
          <w:rFonts w:eastAsia="Malgun Gothic"/>
          <w:sz w:val="24"/>
          <w:szCs w:val="24"/>
          <w:lang w:eastAsia="ko-KR"/>
        </w:rPr>
        <w:t>future</w:t>
      </w:r>
      <w:r w:rsidR="001156EB">
        <w:rPr>
          <w:rFonts w:eastAsia="Malgun Gothic"/>
          <w:sz w:val="24"/>
          <w:szCs w:val="24"/>
          <w:lang w:eastAsia="ko-KR"/>
        </w:rPr>
        <w:t xml:space="preserve"> </w:t>
      </w:r>
      <w:r w:rsidR="00B8045F">
        <w:rPr>
          <w:rFonts w:eastAsia="Malgun Gothic"/>
          <w:sz w:val="24"/>
          <w:szCs w:val="24"/>
          <w:lang w:eastAsia="ko-KR"/>
        </w:rPr>
        <w:t xml:space="preserve">would be to </w:t>
      </w:r>
      <w:r w:rsidR="00F2282B">
        <w:rPr>
          <w:rFonts w:eastAsia="Malgun Gothic"/>
          <w:sz w:val="24"/>
          <w:szCs w:val="24"/>
          <w:lang w:eastAsia="ko-KR"/>
        </w:rPr>
        <w:t xml:space="preserve">adapt our image processing approach to video </w:t>
      </w:r>
      <w:r w:rsidR="00F2282B">
        <w:rPr>
          <w:rFonts w:eastAsia="Malgun Gothic"/>
          <w:sz w:val="24"/>
          <w:szCs w:val="24"/>
          <w:lang w:eastAsia="ko-KR"/>
        </w:rPr>
        <w:lastRenderedPageBreak/>
        <w:t>processing</w:t>
      </w:r>
      <w:r w:rsidR="008409F4">
        <w:rPr>
          <w:rFonts w:eastAsia="Malgun Gothic"/>
          <w:sz w:val="24"/>
          <w:szCs w:val="24"/>
          <w:lang w:eastAsia="ko-KR"/>
        </w:rPr>
        <w:t>. This would allow fo</w:t>
      </w:r>
      <w:r w:rsidR="007D2F18">
        <w:rPr>
          <w:rFonts w:eastAsia="Malgun Gothic"/>
          <w:sz w:val="24"/>
          <w:szCs w:val="24"/>
          <w:lang w:eastAsia="ko-KR"/>
        </w:rPr>
        <w:t>r classification of the missing two dynamic ASL letters J and Z.</w:t>
      </w:r>
      <w:r w:rsidR="001514D0">
        <w:rPr>
          <w:rFonts w:eastAsia="Malgun Gothic"/>
          <w:sz w:val="24"/>
          <w:szCs w:val="24"/>
          <w:lang w:eastAsia="ko-KR"/>
        </w:rPr>
        <w:t xml:space="preserve"> Additionally, </w:t>
      </w:r>
      <w:r w:rsidR="004F79C1">
        <w:rPr>
          <w:rFonts w:eastAsia="Malgun Gothic"/>
          <w:sz w:val="24"/>
          <w:szCs w:val="24"/>
          <w:lang w:eastAsia="ko-KR"/>
        </w:rPr>
        <w:t xml:space="preserve">by </w:t>
      </w:r>
      <w:r w:rsidR="00493A81">
        <w:rPr>
          <w:rFonts w:eastAsia="Malgun Gothic"/>
          <w:sz w:val="24"/>
          <w:szCs w:val="24"/>
          <w:lang w:eastAsia="ko-KR"/>
        </w:rPr>
        <w:t>using a staged classifier approach, full sentence re</w:t>
      </w:r>
      <w:r w:rsidR="005C361E">
        <w:rPr>
          <w:rFonts w:eastAsia="Malgun Gothic"/>
          <w:sz w:val="24"/>
          <w:szCs w:val="24"/>
          <w:lang w:eastAsia="ko-KR"/>
        </w:rPr>
        <w:t>cognition could be explored and potentially achieved</w:t>
      </w:r>
      <w:r w:rsidR="00D138D3">
        <w:rPr>
          <w:rFonts w:eastAsia="Malgun Gothic"/>
          <w:sz w:val="24"/>
          <w:szCs w:val="24"/>
          <w:lang w:eastAsia="ko-KR"/>
        </w:rPr>
        <w:t xml:space="preserve"> with these video inputs. </w:t>
      </w:r>
      <w:r w:rsidR="004D4D10">
        <w:rPr>
          <w:rFonts w:eastAsia="Malgun Gothic"/>
          <w:sz w:val="24"/>
          <w:szCs w:val="24"/>
          <w:lang w:eastAsia="ko-KR"/>
        </w:rPr>
        <w:t xml:space="preserve">Taking this the final step would require the incorporation </w:t>
      </w:r>
      <w:r w:rsidR="00823824">
        <w:rPr>
          <w:rFonts w:eastAsia="Malgun Gothic"/>
          <w:sz w:val="24"/>
          <w:szCs w:val="24"/>
          <w:lang w:eastAsia="ko-KR"/>
        </w:rPr>
        <w:t xml:space="preserve">of facial recognition </w:t>
      </w:r>
      <w:r w:rsidR="005C409C">
        <w:rPr>
          <w:rFonts w:eastAsia="Malgun Gothic"/>
          <w:sz w:val="24"/>
          <w:szCs w:val="24"/>
          <w:lang w:eastAsia="ko-KR"/>
        </w:rPr>
        <w:t xml:space="preserve">to include emotional context </w:t>
      </w:r>
      <w:r w:rsidR="0018118C">
        <w:rPr>
          <w:rFonts w:eastAsia="Malgun Gothic"/>
          <w:sz w:val="24"/>
          <w:szCs w:val="24"/>
          <w:lang w:eastAsia="ko-KR"/>
        </w:rPr>
        <w:t>and infer</w:t>
      </w:r>
      <w:r w:rsidR="005408FA">
        <w:rPr>
          <w:rFonts w:eastAsia="Malgun Gothic"/>
          <w:sz w:val="24"/>
          <w:szCs w:val="24"/>
          <w:lang w:eastAsia="ko-KR"/>
        </w:rPr>
        <w:t xml:space="preserve"> sentence meaning</w:t>
      </w:r>
      <w:r w:rsidR="002219EA">
        <w:rPr>
          <w:rFonts w:eastAsia="Malgun Gothic"/>
          <w:sz w:val="24"/>
          <w:szCs w:val="24"/>
          <w:lang w:eastAsia="ko-KR"/>
        </w:rPr>
        <w:t xml:space="preserve">. This </w:t>
      </w:r>
      <w:r w:rsidR="00A0171E">
        <w:rPr>
          <w:rFonts w:eastAsia="Malgun Gothic"/>
          <w:sz w:val="24"/>
          <w:szCs w:val="24"/>
          <w:lang w:eastAsia="ko-KR"/>
        </w:rPr>
        <w:t xml:space="preserve">could feasibly provide a full ASL recognitional </w:t>
      </w:r>
      <w:r w:rsidR="001156EB">
        <w:rPr>
          <w:rFonts w:eastAsia="Malgun Gothic"/>
          <w:sz w:val="24"/>
          <w:szCs w:val="24"/>
          <w:lang w:eastAsia="ko-KR"/>
        </w:rPr>
        <w:t>capability and</w:t>
      </w:r>
      <w:r w:rsidR="00A0171E">
        <w:rPr>
          <w:rFonts w:eastAsia="Malgun Gothic"/>
          <w:sz w:val="24"/>
          <w:szCs w:val="24"/>
          <w:lang w:eastAsia="ko-KR"/>
        </w:rPr>
        <w:t xml:space="preserve"> would be extremely applicable to other </w:t>
      </w:r>
      <w:r w:rsidR="00006132">
        <w:rPr>
          <w:rFonts w:eastAsia="Malgun Gothic"/>
          <w:sz w:val="24"/>
          <w:szCs w:val="24"/>
          <w:lang w:eastAsia="ko-KR"/>
        </w:rPr>
        <w:t xml:space="preserve">machine gesture recognition </w:t>
      </w:r>
      <w:r w:rsidR="00213AB3">
        <w:rPr>
          <w:rFonts w:eastAsia="Malgun Gothic"/>
          <w:sz w:val="24"/>
          <w:szCs w:val="24"/>
          <w:lang w:eastAsia="ko-KR"/>
        </w:rPr>
        <w:t>use cases</w:t>
      </w:r>
      <w:r w:rsidR="004B239A">
        <w:rPr>
          <w:rFonts w:eastAsia="Malgun Gothic"/>
          <w:sz w:val="24"/>
          <w:szCs w:val="24"/>
          <w:lang w:eastAsia="ko-KR"/>
        </w:rPr>
        <w:t>.</w:t>
      </w:r>
    </w:p>
    <w:p w14:paraId="064C9134" w14:textId="77777777" w:rsidR="00F40454" w:rsidRDefault="00F40454" w:rsidP="00875370">
      <w:pPr>
        <w:spacing w:after="0" w:line="240" w:lineRule="auto"/>
        <w:rPr>
          <w:rFonts w:eastAsia="Malgun Gothic"/>
          <w:sz w:val="24"/>
          <w:szCs w:val="24"/>
          <w:lang w:eastAsia="ko-KR"/>
        </w:rPr>
      </w:pPr>
    </w:p>
    <w:p w14:paraId="39C13273" w14:textId="0DC3557E" w:rsidR="3BB6DE9D" w:rsidRPr="00875370" w:rsidRDefault="009145EB" w:rsidP="00875370">
      <w:pPr>
        <w:spacing w:after="0" w:line="240" w:lineRule="auto"/>
        <w:rPr>
          <w:rFonts w:ascii="Calibri" w:eastAsia="Calibri" w:hAnsi="Calibri" w:cs="Calibri"/>
          <w:b/>
          <w:bCs/>
          <w:sz w:val="24"/>
          <w:szCs w:val="24"/>
        </w:rPr>
      </w:pPr>
      <w:r>
        <w:rPr>
          <w:rFonts w:eastAsia="Malgun Gothic"/>
          <w:sz w:val="24"/>
          <w:szCs w:val="24"/>
          <w:lang w:eastAsia="ko-KR"/>
        </w:rPr>
        <w:br/>
      </w:r>
      <w:r w:rsidR="00875370" w:rsidRPr="1ADA2BDB">
        <w:rPr>
          <w:rFonts w:ascii="Calibri" w:eastAsia="Calibri" w:hAnsi="Calibri" w:cs="Calibri"/>
          <w:b/>
          <w:bCs/>
          <w:sz w:val="24"/>
          <w:szCs w:val="24"/>
        </w:rPr>
        <w:t>REFERENCES</w:t>
      </w:r>
    </w:p>
    <w:p w14:paraId="72F6A880" w14:textId="1D028936" w:rsidR="3BB6DE9D" w:rsidRDefault="2E05CED2" w:rsidP="1ADA2BDB">
      <w:pPr>
        <w:spacing w:after="0" w:line="240" w:lineRule="auto"/>
        <w:rPr>
          <w:rFonts w:eastAsiaTheme="minorEastAsia"/>
          <w:color w:val="0D405F"/>
          <w:sz w:val="24"/>
          <w:szCs w:val="24"/>
        </w:rPr>
      </w:pPr>
      <w:r w:rsidRPr="1ADA2BDB">
        <w:rPr>
          <w:rFonts w:eastAsiaTheme="minorEastAsia"/>
          <w:color w:val="202124"/>
          <w:sz w:val="24"/>
          <w:szCs w:val="24"/>
        </w:rPr>
        <w:t>Akash, N</w:t>
      </w:r>
      <w:r w:rsidRPr="1ADA2BDB">
        <w:rPr>
          <w:rFonts w:eastAsiaTheme="minorEastAsia"/>
          <w:color w:val="0D405F"/>
          <w:sz w:val="24"/>
          <w:szCs w:val="24"/>
        </w:rPr>
        <w:t>. (20</w:t>
      </w:r>
      <w:r w:rsidR="21BFB4E8" w:rsidRPr="1ADA2BDB">
        <w:rPr>
          <w:rFonts w:eastAsiaTheme="minorEastAsia"/>
          <w:color w:val="0D405F"/>
          <w:sz w:val="24"/>
          <w:szCs w:val="24"/>
        </w:rPr>
        <w:t>18</w:t>
      </w:r>
      <w:r w:rsidRPr="1ADA2BDB">
        <w:rPr>
          <w:rFonts w:eastAsiaTheme="minorEastAsia"/>
          <w:color w:val="0D405F"/>
          <w:sz w:val="24"/>
          <w:szCs w:val="24"/>
        </w:rPr>
        <w:t xml:space="preserve">). </w:t>
      </w:r>
      <w:r w:rsidR="76440281" w:rsidRPr="1ADA2BDB">
        <w:rPr>
          <w:rFonts w:eastAsiaTheme="minorEastAsia"/>
          <w:color w:val="0D405F"/>
          <w:sz w:val="24"/>
          <w:szCs w:val="24"/>
        </w:rPr>
        <w:t>ASL Alphabet</w:t>
      </w:r>
      <w:r w:rsidR="1105E3DB" w:rsidRPr="1ADA2BDB">
        <w:rPr>
          <w:rFonts w:eastAsiaTheme="minorEastAsia"/>
          <w:color w:val="0D405F"/>
          <w:sz w:val="24"/>
          <w:szCs w:val="24"/>
        </w:rPr>
        <w:t xml:space="preserve"> </w:t>
      </w:r>
      <w:r w:rsidR="76440281" w:rsidRPr="1ADA2BDB">
        <w:rPr>
          <w:rFonts w:eastAsiaTheme="minorEastAsia"/>
          <w:color w:val="0D405F"/>
          <w:sz w:val="24"/>
          <w:szCs w:val="24"/>
        </w:rPr>
        <w:t xml:space="preserve">[Data set]. </w:t>
      </w:r>
      <w:r w:rsidR="76440281" w:rsidRPr="1ADA2BDB">
        <w:rPr>
          <w:rFonts w:eastAsiaTheme="minorEastAsia"/>
          <w:i/>
          <w:iCs/>
          <w:color w:val="0D405F"/>
          <w:sz w:val="24"/>
          <w:szCs w:val="24"/>
        </w:rPr>
        <w:t>Kaggle.</w:t>
      </w:r>
      <w:r w:rsidR="76440281" w:rsidRPr="1ADA2BDB">
        <w:rPr>
          <w:rFonts w:eastAsiaTheme="minorEastAsia"/>
          <w:color w:val="0D405F"/>
          <w:sz w:val="24"/>
          <w:szCs w:val="24"/>
        </w:rPr>
        <w:t xml:space="preserve"> </w:t>
      </w:r>
      <w:hyperlink r:id="rId36">
        <w:r w:rsidR="76440281" w:rsidRPr="1ADA2BDB">
          <w:rPr>
            <w:rStyle w:val="Hyperlink"/>
            <w:rFonts w:eastAsiaTheme="minorEastAsia"/>
            <w:sz w:val="24"/>
            <w:szCs w:val="24"/>
          </w:rPr>
          <w:t>https://doi.org/10.34740/KAGGLE/DSV/29550</w:t>
        </w:r>
      </w:hyperlink>
    </w:p>
    <w:p w14:paraId="08B9D280" w14:textId="49222C7E" w:rsidR="3BB6DE9D" w:rsidRDefault="3BB6DE9D" w:rsidP="1ADA2BDB">
      <w:pPr>
        <w:spacing w:after="0" w:line="240" w:lineRule="auto"/>
        <w:jc w:val="both"/>
        <w:rPr>
          <w:rFonts w:eastAsiaTheme="minorEastAsia"/>
          <w:color w:val="0D405F"/>
          <w:sz w:val="24"/>
          <w:szCs w:val="24"/>
        </w:rPr>
      </w:pPr>
    </w:p>
    <w:p w14:paraId="1DD83987" w14:textId="0226A893" w:rsidR="3BB6DE9D" w:rsidRDefault="2043DA40" w:rsidP="1ADA2BDB">
      <w:pPr>
        <w:spacing w:after="0" w:line="240" w:lineRule="auto"/>
        <w:rPr>
          <w:rFonts w:eastAsiaTheme="minorEastAsia"/>
          <w:color w:val="000000" w:themeColor="text1"/>
          <w:sz w:val="24"/>
          <w:szCs w:val="24"/>
        </w:rPr>
      </w:pPr>
      <w:r w:rsidRPr="1ADA2BDB">
        <w:rPr>
          <w:rFonts w:eastAsiaTheme="minorEastAsia"/>
          <w:color w:val="202124"/>
          <w:sz w:val="24"/>
          <w:szCs w:val="24"/>
        </w:rPr>
        <w:t>Owen</w:t>
      </w:r>
      <w:r w:rsidR="73CD78AF" w:rsidRPr="1ADA2BDB">
        <w:rPr>
          <w:rFonts w:eastAsiaTheme="minorEastAsia"/>
          <w:color w:val="202124"/>
          <w:sz w:val="24"/>
          <w:szCs w:val="24"/>
        </w:rPr>
        <w:t>,</w:t>
      </w:r>
      <w:r w:rsidRPr="1ADA2BDB">
        <w:rPr>
          <w:rFonts w:eastAsiaTheme="minorEastAsia"/>
          <w:color w:val="202124"/>
          <w:sz w:val="24"/>
          <w:szCs w:val="24"/>
        </w:rPr>
        <w:t xml:space="preserve"> F</w:t>
      </w:r>
      <w:r w:rsidR="1CBD336E" w:rsidRPr="1ADA2BDB">
        <w:rPr>
          <w:rFonts w:eastAsiaTheme="minorEastAsia"/>
          <w:color w:val="202124"/>
          <w:sz w:val="24"/>
          <w:szCs w:val="24"/>
        </w:rPr>
        <w:t xml:space="preserve">. </w:t>
      </w:r>
      <w:r w:rsidR="1CBD336E" w:rsidRPr="1ADA2BDB">
        <w:rPr>
          <w:rFonts w:eastAsiaTheme="minorEastAsia"/>
          <w:color w:val="0D405F"/>
          <w:sz w:val="24"/>
          <w:szCs w:val="24"/>
        </w:rPr>
        <w:t>(2022)</w:t>
      </w:r>
      <w:r w:rsidR="1CBD336E" w:rsidRPr="1ADA2BDB">
        <w:rPr>
          <w:rFonts w:eastAsiaTheme="minorEastAsia"/>
          <w:b/>
          <w:bCs/>
          <w:color w:val="202124"/>
          <w:sz w:val="24"/>
          <w:szCs w:val="24"/>
        </w:rPr>
        <w:t xml:space="preserve"> </w:t>
      </w:r>
      <w:r w:rsidR="1CBD336E" w:rsidRPr="1ADA2BDB">
        <w:rPr>
          <w:rFonts w:eastAsiaTheme="minorEastAsia"/>
          <w:color w:val="0D405F"/>
          <w:sz w:val="24"/>
          <w:szCs w:val="24"/>
        </w:rPr>
        <w:t>Synthetic ASL Alphabet</w:t>
      </w:r>
      <w:r w:rsidR="1CBD336E" w:rsidRPr="1ADA2BDB">
        <w:rPr>
          <w:rFonts w:eastAsiaTheme="minorEastAsia"/>
          <w:b/>
          <w:bCs/>
          <w:color w:val="202124"/>
          <w:sz w:val="24"/>
          <w:szCs w:val="24"/>
        </w:rPr>
        <w:t xml:space="preserve"> </w:t>
      </w:r>
      <w:r w:rsidR="1CBD336E" w:rsidRPr="1ADA2BDB">
        <w:rPr>
          <w:rFonts w:eastAsiaTheme="minorEastAsia"/>
          <w:color w:val="0D405F"/>
          <w:sz w:val="24"/>
          <w:szCs w:val="24"/>
        </w:rPr>
        <w:t xml:space="preserve">[Data set]. </w:t>
      </w:r>
      <w:r w:rsidR="1CBD336E" w:rsidRPr="1ADA2BDB">
        <w:rPr>
          <w:rFonts w:eastAsiaTheme="minorEastAsia"/>
          <w:i/>
          <w:iCs/>
          <w:color w:val="0D405F"/>
          <w:sz w:val="24"/>
          <w:szCs w:val="24"/>
        </w:rPr>
        <w:t>Kaggle.</w:t>
      </w:r>
      <w:r w:rsidR="1CBD336E" w:rsidRPr="1ADA2BDB">
        <w:rPr>
          <w:rFonts w:eastAsiaTheme="minorEastAsia"/>
          <w:color w:val="0D405F"/>
          <w:sz w:val="24"/>
          <w:szCs w:val="24"/>
        </w:rPr>
        <w:t xml:space="preserve"> </w:t>
      </w:r>
      <w:hyperlink r:id="rId37">
        <w:r w:rsidR="1CBD336E" w:rsidRPr="1ADA2BDB">
          <w:rPr>
            <w:rFonts w:eastAsiaTheme="minorEastAsia"/>
            <w:color w:val="0563C1"/>
            <w:sz w:val="24"/>
            <w:szCs w:val="24"/>
            <w:u w:val="single"/>
          </w:rPr>
          <w:t>https://www.kaggle.com/datasets/lexset/synthetic-asl-alphabet</w:t>
        </w:r>
      </w:hyperlink>
    </w:p>
    <w:p w14:paraId="0A46979B" w14:textId="3D45B665" w:rsidR="3BB6DE9D" w:rsidRDefault="3BB6DE9D" w:rsidP="1ADA2BDB">
      <w:pPr>
        <w:spacing w:after="0" w:line="240" w:lineRule="auto"/>
        <w:rPr>
          <w:rFonts w:eastAsiaTheme="minorEastAsia"/>
          <w:color w:val="0563C1"/>
          <w:sz w:val="24"/>
          <w:szCs w:val="24"/>
          <w:u w:val="single"/>
        </w:rPr>
      </w:pPr>
    </w:p>
    <w:p w14:paraId="2E84E127" w14:textId="7C630DE0" w:rsidR="60A31E27" w:rsidRDefault="446E0D1F" w:rsidP="60A31E27">
      <w:pPr>
        <w:rPr>
          <w:rFonts w:eastAsiaTheme="minorEastAsia"/>
          <w:color w:val="0563C1"/>
          <w:sz w:val="24"/>
          <w:szCs w:val="24"/>
          <w:u w:val="single"/>
        </w:rPr>
      </w:pPr>
      <w:r w:rsidRPr="32079F92">
        <w:rPr>
          <w:rFonts w:eastAsiaTheme="minorEastAsia"/>
          <w:color w:val="202124"/>
          <w:sz w:val="24"/>
          <w:szCs w:val="24"/>
        </w:rPr>
        <w:t>Lanang A</w:t>
      </w:r>
      <w:r w:rsidRPr="305BF520">
        <w:rPr>
          <w:rFonts w:eastAsiaTheme="minorEastAsia"/>
          <w:color w:val="202124"/>
          <w:sz w:val="24"/>
          <w:szCs w:val="24"/>
        </w:rPr>
        <w:t xml:space="preserve">. (2021) </w:t>
      </w:r>
      <w:r w:rsidR="3A2EC51D" w:rsidRPr="305BF520">
        <w:rPr>
          <w:rFonts w:eastAsiaTheme="minorEastAsia"/>
          <w:color w:val="202124"/>
          <w:sz w:val="24"/>
          <w:szCs w:val="24"/>
        </w:rPr>
        <w:t xml:space="preserve">CNN with </w:t>
      </w:r>
      <w:r w:rsidR="3A2EC51D" w:rsidRPr="70189245">
        <w:rPr>
          <w:rFonts w:eastAsiaTheme="minorEastAsia"/>
          <w:color w:val="202124"/>
          <w:sz w:val="24"/>
          <w:szCs w:val="24"/>
        </w:rPr>
        <w:t>Media</w:t>
      </w:r>
      <w:r w:rsidR="2750C24B" w:rsidRPr="70189245">
        <w:rPr>
          <w:rFonts w:eastAsiaTheme="minorEastAsia"/>
          <w:color w:val="202124"/>
          <w:sz w:val="24"/>
          <w:szCs w:val="24"/>
        </w:rPr>
        <w:t xml:space="preserve"> </w:t>
      </w:r>
      <w:r w:rsidR="3A2EC51D" w:rsidRPr="2A512BDC">
        <w:rPr>
          <w:rFonts w:eastAsiaTheme="minorEastAsia"/>
          <w:color w:val="202124"/>
          <w:sz w:val="24"/>
          <w:szCs w:val="24"/>
        </w:rPr>
        <w:t>pipe</w:t>
      </w:r>
      <w:r w:rsidR="798DD4AD" w:rsidRPr="2A512BDC">
        <w:rPr>
          <w:rFonts w:eastAsiaTheme="minorEastAsia"/>
          <w:color w:val="202124"/>
          <w:sz w:val="24"/>
          <w:szCs w:val="24"/>
        </w:rPr>
        <w:t>line</w:t>
      </w:r>
      <w:r w:rsidR="3A2EC51D" w:rsidRPr="305BF520">
        <w:rPr>
          <w:rFonts w:eastAsiaTheme="minorEastAsia"/>
          <w:color w:val="202124"/>
          <w:sz w:val="24"/>
          <w:szCs w:val="24"/>
        </w:rPr>
        <w:t xml:space="preserve"> for Sign Language Recognition.</w:t>
      </w:r>
      <w:r w:rsidRPr="73DFE261">
        <w:rPr>
          <w:rFonts w:eastAsiaTheme="minorEastAsia"/>
          <w:color w:val="0D405F"/>
          <w:sz w:val="24"/>
          <w:szCs w:val="24"/>
        </w:rPr>
        <w:t xml:space="preserve"> </w:t>
      </w:r>
      <w:r w:rsidRPr="42583D0F">
        <w:rPr>
          <w:rFonts w:eastAsiaTheme="minorEastAsia"/>
          <w:i/>
          <w:iCs/>
          <w:color w:val="0D405F"/>
          <w:sz w:val="24"/>
          <w:szCs w:val="24"/>
        </w:rPr>
        <w:t>Kaggle.</w:t>
      </w:r>
      <w:r w:rsidR="0571ABF9" w:rsidRPr="6886326C">
        <w:rPr>
          <w:rFonts w:eastAsiaTheme="minorEastAsia"/>
          <w:i/>
          <w:iCs/>
          <w:color w:val="0D405F"/>
          <w:sz w:val="24"/>
          <w:szCs w:val="24"/>
        </w:rPr>
        <w:t xml:space="preserve"> </w:t>
      </w:r>
      <w:hyperlink r:id="rId38">
        <w:r w:rsidR="0571ABF9" w:rsidRPr="3CA0E30A">
          <w:rPr>
            <w:rStyle w:val="Hyperlink"/>
            <w:rFonts w:eastAsiaTheme="minorEastAsia"/>
            <w:sz w:val="24"/>
            <w:szCs w:val="24"/>
          </w:rPr>
          <w:t>https://www.kaggle.com/code/mlanangafkaar/cnn-with-mediapipe-for-sign-language-recognition/</w:t>
        </w:r>
      </w:hyperlink>
    </w:p>
    <w:p w14:paraId="2265C068" w14:textId="46A45CB4" w:rsidR="1D460532" w:rsidRDefault="1D460532" w:rsidP="736CE922">
      <w:pPr>
        <w:rPr>
          <w:rFonts w:eastAsiaTheme="minorEastAsia"/>
          <w:color w:val="0563C1"/>
          <w:sz w:val="24"/>
          <w:szCs w:val="24"/>
          <w:u w:val="single"/>
        </w:rPr>
      </w:pPr>
      <w:r w:rsidRPr="5F8FD9E3">
        <w:rPr>
          <w:rFonts w:eastAsiaTheme="minorEastAsia"/>
          <w:color w:val="202124"/>
          <w:sz w:val="24"/>
          <w:szCs w:val="24"/>
        </w:rPr>
        <w:t xml:space="preserve">Bengaluru, Karnataka. (2019) </w:t>
      </w:r>
      <w:r w:rsidRPr="7D607D0C">
        <w:rPr>
          <w:rFonts w:eastAsiaTheme="minorEastAsia"/>
          <w:color w:val="202124"/>
          <w:sz w:val="24"/>
          <w:szCs w:val="24"/>
        </w:rPr>
        <w:t xml:space="preserve">Resampling methods using Bootstrap &amp; CV. </w:t>
      </w:r>
      <w:r w:rsidRPr="7D607D0C">
        <w:rPr>
          <w:rFonts w:eastAsiaTheme="minorEastAsia"/>
          <w:i/>
          <w:iCs/>
          <w:color w:val="0D405F"/>
          <w:sz w:val="24"/>
          <w:szCs w:val="24"/>
        </w:rPr>
        <w:t>Kaggle.</w:t>
      </w:r>
    </w:p>
    <w:p w14:paraId="7731719E" w14:textId="4F94F7BA" w:rsidR="6E4D50F5" w:rsidRDefault="51D9BE12" w:rsidP="60A31E27">
      <w:pPr>
        <w:rPr>
          <w:rFonts w:eastAsiaTheme="minorEastAsia"/>
          <w:color w:val="0563C1"/>
          <w:sz w:val="24"/>
          <w:szCs w:val="24"/>
          <w:u w:val="single"/>
        </w:rPr>
      </w:pPr>
      <w:r w:rsidRPr="0C1F2FED">
        <w:rPr>
          <w:rFonts w:eastAsiaTheme="minorEastAsia"/>
          <w:i/>
          <w:iCs/>
          <w:color w:val="0D405F"/>
          <w:sz w:val="24"/>
          <w:szCs w:val="24"/>
        </w:rPr>
        <w:t xml:space="preserve"> </w:t>
      </w:r>
      <w:r w:rsidR="6E4D50F5" w:rsidRPr="05C6216E">
        <w:rPr>
          <w:rFonts w:eastAsiaTheme="minorEastAsia"/>
          <w:color w:val="0563C1"/>
          <w:sz w:val="24"/>
          <w:szCs w:val="24"/>
          <w:u w:val="single"/>
        </w:rPr>
        <w:t>https://www.kaggle.com/code/sasha18/resampling-methods-using-bootstrap-cv/notebook</w:t>
      </w:r>
    </w:p>
    <w:p w14:paraId="0301C780" w14:textId="2EF5718B" w:rsidR="60A31E27" w:rsidRDefault="76847379" w:rsidP="79C68F19">
      <w:pPr>
        <w:rPr>
          <w:rFonts w:eastAsiaTheme="minorEastAsia"/>
          <w:color w:val="0563C1"/>
          <w:sz w:val="24"/>
          <w:szCs w:val="24"/>
          <w:u w:val="single"/>
        </w:rPr>
      </w:pPr>
      <w:r w:rsidRPr="79C68F19">
        <w:rPr>
          <w:rFonts w:eastAsiaTheme="minorEastAsia"/>
          <w:color w:val="202124"/>
          <w:sz w:val="24"/>
          <w:szCs w:val="24"/>
        </w:rPr>
        <w:t>Prateek Joshi</w:t>
      </w:r>
      <w:r w:rsidRPr="6522ED3A">
        <w:rPr>
          <w:rFonts w:eastAsiaTheme="minorEastAsia"/>
          <w:color w:val="202124"/>
          <w:sz w:val="24"/>
          <w:szCs w:val="24"/>
        </w:rPr>
        <w:t xml:space="preserve">. (2020) </w:t>
      </w:r>
      <w:r w:rsidRPr="074C5642">
        <w:rPr>
          <w:rFonts w:eastAsiaTheme="minorEastAsia"/>
          <w:color w:val="202124"/>
          <w:sz w:val="24"/>
          <w:szCs w:val="24"/>
        </w:rPr>
        <w:t>Bootstrap Sampling in Statistics and Machine Learning</w:t>
      </w:r>
      <w:r w:rsidR="541BFBD5" w:rsidRPr="542C5D7A">
        <w:rPr>
          <w:rFonts w:eastAsiaTheme="minorEastAsia"/>
          <w:color w:val="202124"/>
          <w:sz w:val="24"/>
          <w:szCs w:val="24"/>
        </w:rPr>
        <w:t xml:space="preserve">. </w:t>
      </w:r>
      <w:r w:rsidR="541BFBD5" w:rsidRPr="542C5D7A">
        <w:rPr>
          <w:rFonts w:eastAsiaTheme="minorEastAsia"/>
          <w:i/>
          <w:iCs/>
          <w:color w:val="0D405F"/>
          <w:sz w:val="24"/>
          <w:szCs w:val="24"/>
        </w:rPr>
        <w:t>Kaggle</w:t>
      </w:r>
    </w:p>
    <w:p w14:paraId="4B3F3BF9" w14:textId="53FC4417" w:rsidR="76847379" w:rsidRDefault="76847379" w:rsidP="65674CB1">
      <w:pPr>
        <w:rPr>
          <w:rFonts w:eastAsiaTheme="minorEastAsia"/>
          <w:color w:val="0563C1"/>
          <w:sz w:val="24"/>
          <w:szCs w:val="24"/>
          <w:u w:val="single"/>
        </w:rPr>
      </w:pPr>
      <w:r w:rsidRPr="074C5642">
        <w:rPr>
          <w:rFonts w:eastAsiaTheme="minorEastAsia"/>
          <w:color w:val="0563C1"/>
          <w:sz w:val="24"/>
          <w:szCs w:val="24"/>
          <w:u w:val="single"/>
        </w:rPr>
        <w:t>https://www.analyticsvidhya.com/blog/2020/02/what-is-bootstrap-sampling-in-statistics-and-machine-learning/</w:t>
      </w:r>
    </w:p>
    <w:p w14:paraId="73CB4804" w14:textId="35D0291A" w:rsidR="01AA64F9" w:rsidRDefault="00175C05" w:rsidP="01AA64F9">
      <w:pPr>
        <w:rPr>
          <w:rFonts w:eastAsiaTheme="minorEastAsia"/>
          <w:color w:val="0563C1"/>
          <w:sz w:val="24"/>
          <w:szCs w:val="24"/>
          <w:u w:val="single"/>
        </w:rPr>
      </w:pPr>
      <w:hyperlink r:id="rId39">
        <w:r w:rsidR="689BB923" w:rsidRPr="733C8BF6">
          <w:rPr>
            <w:rFonts w:eastAsiaTheme="minorEastAsia"/>
            <w:color w:val="202124"/>
            <w:sz w:val="24"/>
            <w:szCs w:val="24"/>
          </w:rPr>
          <w:t xml:space="preserve">Daniele </w:t>
        </w:r>
        <w:proofErr w:type="spellStart"/>
        <w:r w:rsidR="689BB923" w:rsidRPr="733C8BF6">
          <w:rPr>
            <w:rFonts w:eastAsiaTheme="minorEastAsia"/>
            <w:color w:val="202124"/>
            <w:sz w:val="24"/>
            <w:szCs w:val="24"/>
          </w:rPr>
          <w:t>Berto</w:t>
        </w:r>
        <w:proofErr w:type="spellEnd"/>
        <w:r w:rsidR="4011579C" w:rsidRPr="733C8BF6">
          <w:rPr>
            <w:rFonts w:eastAsiaTheme="minorEastAsia"/>
            <w:color w:val="202124"/>
            <w:sz w:val="24"/>
            <w:szCs w:val="24"/>
          </w:rPr>
          <w:t>.</w:t>
        </w:r>
      </w:hyperlink>
      <w:r w:rsidR="689BB923" w:rsidRPr="733C8BF6">
        <w:rPr>
          <w:rFonts w:eastAsiaTheme="minorEastAsia"/>
          <w:color w:val="202124"/>
          <w:sz w:val="24"/>
          <w:szCs w:val="24"/>
        </w:rPr>
        <w:t xml:space="preserve"> (2020) Naive </w:t>
      </w:r>
      <w:proofErr w:type="spellStart"/>
      <w:r w:rsidR="689BB923" w:rsidRPr="733C8BF6">
        <w:rPr>
          <w:rFonts w:eastAsiaTheme="minorEastAsia"/>
          <w:color w:val="202124"/>
          <w:sz w:val="24"/>
          <w:szCs w:val="24"/>
        </w:rPr>
        <w:t>Baysian</w:t>
      </w:r>
      <w:proofErr w:type="spellEnd"/>
      <w:r w:rsidR="689BB923" w:rsidRPr="733C8BF6">
        <w:rPr>
          <w:rFonts w:eastAsiaTheme="minorEastAsia"/>
          <w:color w:val="202124"/>
          <w:sz w:val="24"/>
          <w:szCs w:val="24"/>
        </w:rPr>
        <w:t xml:space="preserve"> Algorithms</w:t>
      </w:r>
      <w:r w:rsidR="23894154" w:rsidRPr="542C5D7A">
        <w:rPr>
          <w:rFonts w:eastAsiaTheme="minorEastAsia"/>
          <w:color w:val="202124"/>
          <w:sz w:val="24"/>
          <w:szCs w:val="24"/>
        </w:rPr>
        <w:t xml:space="preserve">. </w:t>
      </w:r>
      <w:r w:rsidR="23894154" w:rsidRPr="542C5D7A">
        <w:rPr>
          <w:rFonts w:eastAsiaTheme="minorEastAsia"/>
          <w:i/>
          <w:iCs/>
          <w:color w:val="0D405F"/>
          <w:sz w:val="24"/>
          <w:szCs w:val="24"/>
        </w:rPr>
        <w:t>Kaggle</w:t>
      </w:r>
    </w:p>
    <w:p w14:paraId="55D94BD1" w14:textId="4F94F7BA" w:rsidR="542C5D7A" w:rsidRDefault="00B12ECD" w:rsidP="542C5D7A">
      <w:pPr>
        <w:rPr>
          <w:rFonts w:eastAsiaTheme="minorEastAsia"/>
          <w:color w:val="0563C1"/>
          <w:sz w:val="24"/>
          <w:szCs w:val="24"/>
          <w:u w:val="single"/>
        </w:rPr>
      </w:pPr>
      <w:hyperlink r:id="rId40">
        <w:r w:rsidR="689BB923" w:rsidRPr="5B9C8864">
          <w:rPr>
            <w:rFonts w:eastAsiaTheme="minorEastAsia"/>
            <w:color w:val="0563C1"/>
            <w:sz w:val="24"/>
            <w:szCs w:val="24"/>
            <w:u w:val="single"/>
          </w:rPr>
          <w:t>https://www.kaggle.com/code/danready/bertodaniele-mnistsign-bayes</w:t>
        </w:r>
      </w:hyperlink>
    </w:p>
    <w:p w14:paraId="7B3B4A7D" w14:textId="6772C76E" w:rsidR="37FF1AC8" w:rsidRDefault="007356AC" w:rsidP="5F2862AE">
      <w:pPr>
        <w:rPr>
          <w:rFonts w:eastAsiaTheme="minorEastAsia"/>
          <w:i/>
          <w:color w:val="202124"/>
          <w:sz w:val="24"/>
          <w:szCs w:val="24"/>
        </w:rPr>
      </w:pPr>
      <w:hyperlink r:id="rId41">
        <w:proofErr w:type="spellStart"/>
        <w:r w:rsidR="37FF1AC8" w:rsidRPr="5B9C8864">
          <w:rPr>
            <w:rFonts w:eastAsiaTheme="minorEastAsia"/>
            <w:color w:val="202124"/>
            <w:sz w:val="24"/>
            <w:szCs w:val="24"/>
          </w:rPr>
          <w:t>Hieu</w:t>
        </w:r>
        <w:proofErr w:type="spellEnd"/>
        <w:r w:rsidR="37FF1AC8" w:rsidRPr="5B9C8864">
          <w:rPr>
            <w:rFonts w:eastAsiaTheme="minorEastAsia"/>
            <w:color w:val="202124"/>
            <w:sz w:val="24"/>
            <w:szCs w:val="24"/>
          </w:rPr>
          <w:t xml:space="preserve"> Tran</w:t>
        </w:r>
      </w:hyperlink>
      <w:r w:rsidR="37FF1AC8" w:rsidRPr="5B9C8864">
        <w:rPr>
          <w:rFonts w:eastAsiaTheme="minorEastAsia"/>
          <w:color w:val="202124"/>
          <w:sz w:val="24"/>
          <w:szCs w:val="24"/>
        </w:rPr>
        <w:t xml:space="preserve"> (2020) HOG and Logistic Regression</w:t>
      </w:r>
      <w:r w:rsidR="6DB03E25" w:rsidRPr="5B9C8864">
        <w:rPr>
          <w:rFonts w:eastAsiaTheme="minorEastAsia"/>
          <w:color w:val="202124"/>
          <w:sz w:val="24"/>
          <w:szCs w:val="24"/>
        </w:rPr>
        <w:t>.</w:t>
      </w:r>
      <w:r w:rsidR="37FF1AC8" w:rsidRPr="5F2862AE">
        <w:rPr>
          <w:rFonts w:eastAsiaTheme="minorEastAsia"/>
          <w:color w:val="202124"/>
          <w:sz w:val="24"/>
          <w:szCs w:val="24"/>
        </w:rPr>
        <w:t xml:space="preserve"> </w:t>
      </w:r>
      <w:r w:rsidR="37FF1AC8" w:rsidRPr="5B9C8864">
        <w:rPr>
          <w:rFonts w:eastAsiaTheme="minorEastAsia"/>
          <w:i/>
          <w:color w:val="202124"/>
          <w:sz w:val="24"/>
          <w:szCs w:val="24"/>
        </w:rPr>
        <w:t>Kaggle</w:t>
      </w:r>
    </w:p>
    <w:p w14:paraId="06B7CCBD" w14:textId="77777777" w:rsidR="004B12E5" w:rsidRDefault="00C738E3" w:rsidP="004B12E5">
      <w:pPr>
        <w:rPr>
          <w:rFonts w:eastAsiaTheme="minorEastAsia"/>
          <w:color w:val="0563C1"/>
          <w:sz w:val="24"/>
          <w:szCs w:val="24"/>
          <w:u w:val="single"/>
        </w:rPr>
      </w:pPr>
      <w:hyperlink r:id="rId42">
        <w:r w:rsidR="37FF1AC8" w:rsidRPr="15FC5E01">
          <w:rPr>
            <w:rFonts w:eastAsiaTheme="minorEastAsia"/>
            <w:color w:val="0563C1"/>
            <w:sz w:val="24"/>
            <w:szCs w:val="24"/>
            <w:u w:val="single"/>
          </w:rPr>
          <w:t>https://www.kaggle.com/code/heraclex12/hog-and-logistic-regression-achieved-87</w:t>
        </w:r>
      </w:hyperlink>
    </w:p>
    <w:p w14:paraId="197F8C60" w14:textId="77777777" w:rsidR="004B12E5" w:rsidRDefault="019CAD2E" w:rsidP="004B12E5">
      <w:pPr>
        <w:rPr>
          <w:rFonts w:eastAsiaTheme="minorEastAsia"/>
          <w:color w:val="0563C1"/>
          <w:sz w:val="24"/>
          <w:szCs w:val="24"/>
          <w:u w:val="single"/>
        </w:rPr>
      </w:pPr>
      <w:r w:rsidRPr="1ADA2BDB">
        <w:rPr>
          <w:rFonts w:eastAsiaTheme="minorEastAsia"/>
          <w:color w:val="202124"/>
          <w:sz w:val="24"/>
          <w:szCs w:val="24"/>
        </w:rPr>
        <w:t xml:space="preserve">Aman, </w:t>
      </w:r>
      <w:r w:rsidRPr="1ADA2BDB">
        <w:rPr>
          <w:rFonts w:eastAsiaTheme="minorEastAsia"/>
          <w:color w:val="0D405F"/>
          <w:sz w:val="24"/>
          <w:szCs w:val="24"/>
        </w:rPr>
        <w:t>P</w:t>
      </w:r>
      <w:r w:rsidR="42E4A500" w:rsidRPr="1ADA2BDB">
        <w:rPr>
          <w:rFonts w:eastAsiaTheme="minorEastAsia"/>
          <w:color w:val="0D405F"/>
          <w:sz w:val="24"/>
          <w:szCs w:val="24"/>
        </w:rPr>
        <w:t>.</w:t>
      </w:r>
      <w:r w:rsidRPr="1ADA2BDB">
        <w:rPr>
          <w:rFonts w:eastAsiaTheme="minorEastAsia"/>
          <w:color w:val="0D405F"/>
          <w:sz w:val="24"/>
          <w:szCs w:val="24"/>
        </w:rPr>
        <w:t xml:space="preserve"> (2022, March 1)</w:t>
      </w:r>
      <w:r w:rsidR="615661FB" w:rsidRPr="1ADA2BDB">
        <w:rPr>
          <w:rFonts w:eastAsiaTheme="minorEastAsia"/>
          <w:color w:val="0D405F"/>
          <w:sz w:val="24"/>
          <w:szCs w:val="24"/>
        </w:rPr>
        <w:t xml:space="preserve"> Hand landmarks detection on an image using Mediapipe. </w:t>
      </w:r>
      <w:r w:rsidR="615661FB" w:rsidRPr="1ADA2BDB">
        <w:rPr>
          <w:rFonts w:eastAsiaTheme="minorEastAsia"/>
          <w:i/>
          <w:iCs/>
          <w:color w:val="0D405F"/>
          <w:sz w:val="24"/>
          <w:szCs w:val="24"/>
        </w:rPr>
        <w:t>Analyticsvidhya.</w:t>
      </w:r>
      <w:r w:rsidR="470E5B8B" w:rsidRPr="1ADA2BDB">
        <w:rPr>
          <w:rFonts w:eastAsiaTheme="minorEastAsia"/>
          <w:i/>
          <w:iCs/>
          <w:color w:val="0D405F"/>
          <w:sz w:val="24"/>
          <w:szCs w:val="24"/>
        </w:rPr>
        <w:t xml:space="preserve"> </w:t>
      </w:r>
      <w:hyperlink r:id="rId43">
        <w:r w:rsidR="470E5B8B" w:rsidRPr="1ADA2BDB">
          <w:rPr>
            <w:rFonts w:eastAsiaTheme="minorEastAsia"/>
            <w:color w:val="0563C1"/>
            <w:sz w:val="24"/>
            <w:szCs w:val="24"/>
            <w:u w:val="single"/>
          </w:rPr>
          <w:t>https://www.analyticsvidhya.com/blog/2022/03/hand-landmarks-detection-on-an-image-using-mediapipe/</w:t>
        </w:r>
      </w:hyperlink>
    </w:p>
    <w:p w14:paraId="20C89903" w14:textId="7ACC49CD" w:rsidR="004B12E5" w:rsidRDefault="004B12E5" w:rsidP="004B12E5">
      <w:pPr>
        <w:rPr>
          <w:rFonts w:eastAsiaTheme="minorEastAsia"/>
          <w:color w:val="0563C1"/>
          <w:sz w:val="24"/>
          <w:szCs w:val="24"/>
          <w:u w:val="single"/>
        </w:rPr>
      </w:pPr>
      <w:hyperlink r:id="rId44">
        <w:r w:rsidR="58D67A55" w:rsidRPr="1ADA2BDB">
          <w:rPr>
            <w:rFonts w:eastAsiaTheme="minorEastAsia"/>
            <w:color w:val="202124"/>
            <w:sz w:val="24"/>
            <w:szCs w:val="24"/>
          </w:rPr>
          <w:t>Simon Kiruri</w:t>
        </w:r>
      </w:hyperlink>
      <w:r w:rsidR="1767BED2" w:rsidRPr="1ADA2BDB">
        <w:rPr>
          <w:rFonts w:eastAsiaTheme="minorEastAsia"/>
          <w:color w:val="202124"/>
          <w:sz w:val="24"/>
          <w:szCs w:val="24"/>
        </w:rPr>
        <w:t xml:space="preserve"> </w:t>
      </w:r>
      <w:r w:rsidR="58D67A55" w:rsidRPr="1ADA2BDB">
        <w:rPr>
          <w:rFonts w:eastAsiaTheme="minorEastAsia"/>
          <w:color w:val="202124"/>
          <w:sz w:val="24"/>
          <w:szCs w:val="24"/>
        </w:rPr>
        <w:t>(</w:t>
      </w:r>
      <w:r w:rsidR="1A2799BE" w:rsidRPr="1ADA2BDB">
        <w:rPr>
          <w:rFonts w:eastAsiaTheme="minorEastAsia"/>
          <w:color w:val="202124"/>
          <w:sz w:val="24"/>
          <w:szCs w:val="24"/>
        </w:rPr>
        <w:t>2022,</w:t>
      </w:r>
      <w:r w:rsidR="58D67A55" w:rsidRPr="1ADA2BDB">
        <w:rPr>
          <w:rFonts w:eastAsiaTheme="minorEastAsia"/>
          <w:color w:val="202124"/>
          <w:sz w:val="24"/>
          <w:szCs w:val="24"/>
        </w:rPr>
        <w:t xml:space="preserve"> February 11) Creating a Hand Tracking Module using Python, OpenCv, and MediaPipe. </w:t>
      </w:r>
      <w:r w:rsidR="58D67A55" w:rsidRPr="1ADA2BDB">
        <w:rPr>
          <w:rFonts w:eastAsiaTheme="minorEastAsia"/>
          <w:i/>
          <w:iCs/>
          <w:color w:val="0D405F"/>
          <w:sz w:val="24"/>
          <w:szCs w:val="24"/>
        </w:rPr>
        <w:t>Section.</w:t>
      </w:r>
      <w:r w:rsidR="565A7AA9" w:rsidRPr="1ADA2BDB">
        <w:rPr>
          <w:rFonts w:eastAsiaTheme="minorEastAsia"/>
          <w:color w:val="202124"/>
          <w:sz w:val="24"/>
          <w:szCs w:val="24"/>
        </w:rPr>
        <w:t xml:space="preserve"> </w:t>
      </w:r>
      <w:hyperlink r:id="rId45" w:history="1">
        <w:r w:rsidRPr="00463599">
          <w:rPr>
            <w:rStyle w:val="Hyperlink"/>
            <w:rFonts w:eastAsiaTheme="minorEastAsia"/>
            <w:sz w:val="24"/>
            <w:szCs w:val="24"/>
          </w:rPr>
          <w:t>https://www.section.io/engineering-education/creating-a-hand-tracking-module/</w:t>
        </w:r>
      </w:hyperlink>
    </w:p>
    <w:p w14:paraId="082A8A5D" w14:textId="77777777" w:rsidR="004B12E5" w:rsidRDefault="67B4E036" w:rsidP="004B12E5">
      <w:pPr>
        <w:rPr>
          <w:rStyle w:val="Hyperlink"/>
          <w:rFonts w:eastAsiaTheme="minorEastAsia"/>
          <w:sz w:val="24"/>
          <w:szCs w:val="24"/>
        </w:rPr>
      </w:pPr>
      <w:r w:rsidRPr="1ADA2BDB">
        <w:rPr>
          <w:rFonts w:eastAsiaTheme="minorEastAsia"/>
          <w:color w:val="202124"/>
          <w:sz w:val="24"/>
          <w:szCs w:val="24"/>
        </w:rPr>
        <w:t xml:space="preserve">Rishabh, S. </w:t>
      </w:r>
      <w:r w:rsidR="0D072EB5" w:rsidRPr="1ADA2BDB">
        <w:rPr>
          <w:rFonts w:eastAsiaTheme="minorEastAsia"/>
          <w:color w:val="202124"/>
          <w:sz w:val="24"/>
          <w:szCs w:val="24"/>
        </w:rPr>
        <w:t>(2019, May 6)  Python | Thresholding techniques using OpenCV | Set-2 (Adaptive Thresholding)</w:t>
      </w:r>
      <w:r w:rsidR="0D072EB5" w:rsidRPr="1ADA2BDB">
        <w:rPr>
          <w:rFonts w:eastAsiaTheme="minorEastAsia"/>
          <w:i/>
          <w:iCs/>
          <w:color w:val="0D405F"/>
          <w:sz w:val="24"/>
          <w:szCs w:val="24"/>
        </w:rPr>
        <w:t>. Geeksforgeeks</w:t>
      </w:r>
      <w:r w:rsidR="454F22D1" w:rsidRPr="1ADA2BDB">
        <w:rPr>
          <w:rFonts w:eastAsiaTheme="minorEastAsia"/>
          <w:i/>
          <w:iCs/>
          <w:color w:val="0D405F"/>
          <w:sz w:val="24"/>
          <w:szCs w:val="24"/>
        </w:rPr>
        <w:t>.</w:t>
      </w:r>
      <w:r w:rsidR="0D072EB5" w:rsidRPr="1ADA2BDB">
        <w:rPr>
          <w:rFonts w:eastAsiaTheme="minorEastAsia"/>
          <w:i/>
          <w:iCs/>
          <w:color w:val="0D405F"/>
          <w:sz w:val="24"/>
          <w:szCs w:val="24"/>
        </w:rPr>
        <w:t xml:space="preserve"> </w:t>
      </w:r>
      <w:hyperlink r:id="rId46" w:history="1">
        <w:r w:rsidR="00BE440A" w:rsidRPr="00463599">
          <w:rPr>
            <w:rStyle w:val="Hyperlink"/>
            <w:rFonts w:eastAsiaTheme="minorEastAsia"/>
            <w:sz w:val="24"/>
            <w:szCs w:val="24"/>
          </w:rPr>
          <w:t>https://www.geeksforgeeks.org/python-thresholding-techniques-using-opencv-set-2-adaptive-thresholding/</w:t>
        </w:r>
      </w:hyperlink>
    </w:p>
    <w:p w14:paraId="720D75A6" w14:textId="5C2EBD8C" w:rsidR="00CF73C1" w:rsidRPr="004B12E5" w:rsidRDefault="00ED5845" w:rsidP="004B12E5">
      <w:pPr>
        <w:rPr>
          <w:rFonts w:eastAsiaTheme="minorEastAsia"/>
          <w:color w:val="0563C1"/>
          <w:sz w:val="24"/>
          <w:szCs w:val="24"/>
          <w:u w:val="single"/>
        </w:rPr>
      </w:pPr>
      <w:r>
        <w:rPr>
          <w:rFonts w:eastAsiaTheme="minorEastAsia"/>
          <w:color w:val="202124"/>
          <w:sz w:val="24"/>
          <w:szCs w:val="24"/>
        </w:rPr>
        <w:lastRenderedPageBreak/>
        <w:t>Raj</w:t>
      </w:r>
      <w:r w:rsidRPr="1ADA2BDB">
        <w:rPr>
          <w:rFonts w:eastAsiaTheme="minorEastAsia"/>
          <w:color w:val="202124"/>
          <w:sz w:val="24"/>
          <w:szCs w:val="24"/>
        </w:rPr>
        <w:t xml:space="preserve"> (20</w:t>
      </w:r>
      <w:r>
        <w:rPr>
          <w:rFonts w:eastAsiaTheme="minorEastAsia"/>
          <w:color w:val="202124"/>
          <w:sz w:val="24"/>
          <w:szCs w:val="24"/>
        </w:rPr>
        <w:t>21</w:t>
      </w:r>
      <w:r w:rsidRPr="1ADA2BDB">
        <w:rPr>
          <w:rFonts w:eastAsiaTheme="minorEastAsia"/>
          <w:color w:val="202124"/>
          <w:sz w:val="24"/>
          <w:szCs w:val="24"/>
        </w:rPr>
        <w:t xml:space="preserve">)  Python | </w:t>
      </w:r>
      <w:r w:rsidR="00B907F1" w:rsidRPr="00B907F1">
        <w:rPr>
          <w:rFonts w:eastAsiaTheme="minorEastAsia"/>
          <w:color w:val="202124"/>
          <w:sz w:val="24"/>
          <w:szCs w:val="24"/>
        </w:rPr>
        <w:t>An exhaustive guide to decision tree classification in python 3.X</w:t>
      </w:r>
      <w:r w:rsidR="00B907F1" w:rsidRPr="00B907F1">
        <w:rPr>
          <w:rFonts w:eastAsiaTheme="minorEastAsia"/>
          <w:color w:val="202124"/>
          <w:sz w:val="24"/>
          <w:szCs w:val="24"/>
        </w:rPr>
        <w:t xml:space="preserve"> </w:t>
      </w:r>
      <w:r w:rsidRPr="1ADA2BDB">
        <w:rPr>
          <w:rFonts w:eastAsiaTheme="minorEastAsia"/>
          <w:color w:val="202124"/>
          <w:sz w:val="24"/>
          <w:szCs w:val="24"/>
        </w:rPr>
        <w:t>| Set-2 (</w:t>
      </w:r>
      <w:r w:rsidR="00D51BCC">
        <w:rPr>
          <w:rFonts w:eastAsiaTheme="minorEastAsia"/>
          <w:color w:val="202124"/>
          <w:sz w:val="24"/>
          <w:szCs w:val="24"/>
        </w:rPr>
        <w:t>Decision Tree</w:t>
      </w:r>
      <w:r w:rsidRPr="1ADA2BDB">
        <w:rPr>
          <w:rFonts w:eastAsiaTheme="minorEastAsia"/>
          <w:color w:val="202124"/>
          <w:sz w:val="24"/>
          <w:szCs w:val="24"/>
        </w:rPr>
        <w:t>)</w:t>
      </w:r>
      <w:r w:rsidRPr="1ADA2BDB">
        <w:rPr>
          <w:rFonts w:eastAsiaTheme="minorEastAsia"/>
          <w:i/>
          <w:iCs/>
          <w:color w:val="0D405F"/>
          <w:sz w:val="24"/>
          <w:szCs w:val="24"/>
        </w:rPr>
        <w:t xml:space="preserve">. </w:t>
      </w:r>
      <w:r w:rsidR="00D51BCC" w:rsidRPr="0030780C">
        <w:rPr>
          <w:rFonts w:eastAsiaTheme="minorEastAsia"/>
          <w:i/>
          <w:iCs/>
          <w:color w:val="000000" w:themeColor="text1"/>
          <w:sz w:val="24"/>
          <w:szCs w:val="24"/>
        </w:rPr>
        <w:t>TowardsDataScience</w:t>
      </w:r>
      <w:r w:rsidRPr="00B07DB9">
        <w:rPr>
          <w:rFonts w:eastAsiaTheme="minorEastAsia"/>
          <w:color w:val="000000" w:themeColor="text1"/>
          <w:sz w:val="24"/>
          <w:szCs w:val="24"/>
        </w:rPr>
        <w:t>.</w:t>
      </w:r>
      <w:r w:rsidR="00D51BCC" w:rsidRPr="00B07DB9">
        <w:rPr>
          <w:color w:val="000000" w:themeColor="text1"/>
        </w:rPr>
        <w:t xml:space="preserve"> </w:t>
      </w:r>
      <w:hyperlink r:id="rId47" w:history="1">
        <w:r w:rsidR="00CF73C1" w:rsidRPr="00463599">
          <w:rPr>
            <w:rStyle w:val="Hyperlink"/>
            <w:rFonts w:eastAsiaTheme="minorEastAsia"/>
            <w:sz w:val="24"/>
            <w:szCs w:val="24"/>
          </w:rPr>
          <w:t>https://towardsdatascience.com/an-exhaustive-guide-to-classification-using-decision-trees-8d472e77223f</w:t>
        </w:r>
      </w:hyperlink>
    </w:p>
    <w:p w14:paraId="6C32AA44" w14:textId="77777777" w:rsidR="00D409A1" w:rsidRPr="00D409A1" w:rsidRDefault="00D409A1" w:rsidP="00D409A1"/>
    <w:p w14:paraId="592A8759" w14:textId="4F94F7BA" w:rsidR="00BE440A" w:rsidRDefault="00CF73C1" w:rsidP="00BE440A">
      <w:r w:rsidRPr="00CF73C1">
        <w:t xml:space="preserve">Build software better, together. (n.d.). GitHub. </w:t>
      </w:r>
      <w:hyperlink r:id="rId48">
        <w:r w:rsidR="00D409A1" w:rsidRPr="10046DC3">
          <w:rPr>
            <w:rStyle w:val="Hyperlink"/>
          </w:rPr>
          <w:t>https://github.com/pooji0401/Image-Classification-System-using-Decision-Trees/blob/master/Image+Classification+System.ipynb</w:t>
        </w:r>
      </w:hyperlink>
    </w:p>
    <w:p w14:paraId="2B742EA5" w14:textId="77777777" w:rsidR="00BE440A" w:rsidRPr="00BE440A" w:rsidRDefault="00BE440A" w:rsidP="00BE440A"/>
    <w:p w14:paraId="36E494D7" w14:textId="7C1F951A" w:rsidR="00A84A2F" w:rsidRDefault="00A84A2F" w:rsidP="1ADA2BDB">
      <w:pPr>
        <w:spacing w:after="0" w:line="240" w:lineRule="auto"/>
        <w:jc w:val="both"/>
        <w:rPr>
          <w:rFonts w:ascii="Calibri" w:eastAsia="Calibri" w:hAnsi="Calibri" w:cs="Calibri"/>
          <w:sz w:val="40"/>
          <w:szCs w:val="40"/>
        </w:rPr>
      </w:pPr>
    </w:p>
    <w:sectPr w:rsidR="00A84A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D33DF" w14:textId="77777777" w:rsidR="00887AFB" w:rsidRDefault="00887AFB" w:rsidP="00E25ADC">
      <w:pPr>
        <w:spacing w:after="0" w:line="240" w:lineRule="auto"/>
      </w:pPr>
      <w:r>
        <w:separator/>
      </w:r>
    </w:p>
  </w:endnote>
  <w:endnote w:type="continuationSeparator" w:id="0">
    <w:p w14:paraId="5E65E8ED" w14:textId="77777777" w:rsidR="00887AFB" w:rsidRDefault="00887AFB" w:rsidP="00E25ADC">
      <w:pPr>
        <w:spacing w:after="0" w:line="240" w:lineRule="auto"/>
      </w:pPr>
      <w:r>
        <w:continuationSeparator/>
      </w:r>
    </w:p>
  </w:endnote>
  <w:endnote w:type="continuationNotice" w:id="1">
    <w:p w14:paraId="20ACE261" w14:textId="77777777" w:rsidR="00810899" w:rsidRDefault="008108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75279" w14:textId="77777777" w:rsidR="00887AFB" w:rsidRDefault="00887AFB" w:rsidP="00E25ADC">
      <w:pPr>
        <w:spacing w:after="0" w:line="240" w:lineRule="auto"/>
      </w:pPr>
      <w:r>
        <w:separator/>
      </w:r>
    </w:p>
  </w:footnote>
  <w:footnote w:type="continuationSeparator" w:id="0">
    <w:p w14:paraId="4EA912F9" w14:textId="77777777" w:rsidR="00887AFB" w:rsidRDefault="00887AFB" w:rsidP="00E25ADC">
      <w:pPr>
        <w:spacing w:after="0" w:line="240" w:lineRule="auto"/>
      </w:pPr>
      <w:r>
        <w:continuationSeparator/>
      </w:r>
    </w:p>
  </w:footnote>
  <w:footnote w:type="continuationNotice" w:id="1">
    <w:p w14:paraId="71BBF799" w14:textId="77777777" w:rsidR="00810899" w:rsidRDefault="0081089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GBE2Weng" int2:invalidationBookmarkName="" int2:hashCode="UV+Lt1ij8e/Zlu" int2:id="4zC2NvfA"/>
    <int2:bookmark int2:bookmarkName="_Int_K6niXaYN" int2:invalidationBookmarkName="" int2:hashCode="wu1YlHRaUC098q" int2:id="ThxKqeZ2"/>
    <int2:bookmark int2:bookmarkName="_Int_e6BiUebV" int2:invalidationBookmarkName="" int2:hashCode="/fiBtTidbld4gH" int2:id="f4qrKxL6"/>
    <int2:bookmark int2:bookmarkName="_Int_QwrYol0f" int2:invalidationBookmarkName="" int2:hashCode="S9pX3rAX4yPOVS" int2:id="pF7HhYph"/>
    <int2:bookmark int2:bookmarkName="_Int_67q7yoKq" int2:invalidationBookmarkName="" int2:hashCode="biDSsgPPvG2yGX" int2:id="rL7sBbM1"/>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645C5"/>
    <w:multiLevelType w:val="hybridMultilevel"/>
    <w:tmpl w:val="BE9AB794"/>
    <w:lvl w:ilvl="0" w:tplc="369AFB2A">
      <w:start w:val="1"/>
      <w:numFmt w:val="decimal"/>
      <w:lvlText w:val="%1."/>
      <w:lvlJc w:val="left"/>
      <w:pPr>
        <w:tabs>
          <w:tab w:val="num" w:pos="720"/>
        </w:tabs>
        <w:ind w:left="720" w:hanging="360"/>
      </w:pPr>
    </w:lvl>
    <w:lvl w:ilvl="1" w:tplc="1A4089C8">
      <w:start w:val="1"/>
      <w:numFmt w:val="decimal"/>
      <w:lvlText w:val="%2."/>
      <w:lvlJc w:val="left"/>
      <w:pPr>
        <w:tabs>
          <w:tab w:val="num" w:pos="1440"/>
        </w:tabs>
        <w:ind w:left="1440" w:hanging="360"/>
      </w:pPr>
    </w:lvl>
    <w:lvl w:ilvl="2" w:tplc="2762554A" w:tentative="1">
      <w:start w:val="1"/>
      <w:numFmt w:val="decimal"/>
      <w:lvlText w:val="%3."/>
      <w:lvlJc w:val="left"/>
      <w:pPr>
        <w:tabs>
          <w:tab w:val="num" w:pos="2160"/>
        </w:tabs>
        <w:ind w:left="2160" w:hanging="360"/>
      </w:pPr>
    </w:lvl>
    <w:lvl w:ilvl="3" w:tplc="93161540" w:tentative="1">
      <w:start w:val="1"/>
      <w:numFmt w:val="decimal"/>
      <w:lvlText w:val="%4."/>
      <w:lvlJc w:val="left"/>
      <w:pPr>
        <w:tabs>
          <w:tab w:val="num" w:pos="2880"/>
        </w:tabs>
        <w:ind w:left="2880" w:hanging="360"/>
      </w:pPr>
    </w:lvl>
    <w:lvl w:ilvl="4" w:tplc="B28E87D0" w:tentative="1">
      <w:start w:val="1"/>
      <w:numFmt w:val="decimal"/>
      <w:lvlText w:val="%5."/>
      <w:lvlJc w:val="left"/>
      <w:pPr>
        <w:tabs>
          <w:tab w:val="num" w:pos="3600"/>
        </w:tabs>
        <w:ind w:left="3600" w:hanging="360"/>
      </w:pPr>
    </w:lvl>
    <w:lvl w:ilvl="5" w:tplc="9D7ADD36" w:tentative="1">
      <w:start w:val="1"/>
      <w:numFmt w:val="decimal"/>
      <w:lvlText w:val="%6."/>
      <w:lvlJc w:val="left"/>
      <w:pPr>
        <w:tabs>
          <w:tab w:val="num" w:pos="4320"/>
        </w:tabs>
        <w:ind w:left="4320" w:hanging="360"/>
      </w:pPr>
    </w:lvl>
    <w:lvl w:ilvl="6" w:tplc="0CCC61BC" w:tentative="1">
      <w:start w:val="1"/>
      <w:numFmt w:val="decimal"/>
      <w:lvlText w:val="%7."/>
      <w:lvlJc w:val="left"/>
      <w:pPr>
        <w:tabs>
          <w:tab w:val="num" w:pos="5040"/>
        </w:tabs>
        <w:ind w:left="5040" w:hanging="360"/>
      </w:pPr>
    </w:lvl>
    <w:lvl w:ilvl="7" w:tplc="F878DB24" w:tentative="1">
      <w:start w:val="1"/>
      <w:numFmt w:val="decimal"/>
      <w:lvlText w:val="%8."/>
      <w:lvlJc w:val="left"/>
      <w:pPr>
        <w:tabs>
          <w:tab w:val="num" w:pos="5760"/>
        </w:tabs>
        <w:ind w:left="5760" w:hanging="360"/>
      </w:pPr>
    </w:lvl>
    <w:lvl w:ilvl="8" w:tplc="951237F6" w:tentative="1">
      <w:start w:val="1"/>
      <w:numFmt w:val="decimal"/>
      <w:lvlText w:val="%9."/>
      <w:lvlJc w:val="left"/>
      <w:pPr>
        <w:tabs>
          <w:tab w:val="num" w:pos="6480"/>
        </w:tabs>
        <w:ind w:left="6480" w:hanging="360"/>
      </w:pPr>
    </w:lvl>
  </w:abstractNum>
  <w:abstractNum w:abstractNumId="1" w15:restartNumberingAfterBreak="0">
    <w:nsid w:val="3DE70F1B"/>
    <w:multiLevelType w:val="hybridMultilevel"/>
    <w:tmpl w:val="BF9EC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D1BFE"/>
    <w:multiLevelType w:val="hybridMultilevel"/>
    <w:tmpl w:val="FFFFFFFF"/>
    <w:lvl w:ilvl="0" w:tplc="1A548668">
      <w:start w:val="1"/>
      <w:numFmt w:val="bullet"/>
      <w:lvlText w:val=""/>
      <w:lvlJc w:val="left"/>
      <w:pPr>
        <w:ind w:left="720" w:hanging="360"/>
      </w:pPr>
      <w:rPr>
        <w:rFonts w:ascii="Symbol" w:hAnsi="Symbol" w:hint="default"/>
      </w:rPr>
    </w:lvl>
    <w:lvl w:ilvl="1" w:tplc="AECEB484">
      <w:start w:val="1"/>
      <w:numFmt w:val="bullet"/>
      <w:lvlText w:val="o"/>
      <w:lvlJc w:val="left"/>
      <w:pPr>
        <w:ind w:left="1440" w:hanging="360"/>
      </w:pPr>
      <w:rPr>
        <w:rFonts w:ascii="Courier New" w:hAnsi="Courier New" w:hint="default"/>
      </w:rPr>
    </w:lvl>
    <w:lvl w:ilvl="2" w:tplc="DC72B4DA">
      <w:start w:val="1"/>
      <w:numFmt w:val="bullet"/>
      <w:lvlText w:val=""/>
      <w:lvlJc w:val="left"/>
      <w:pPr>
        <w:ind w:left="2160" w:hanging="360"/>
      </w:pPr>
      <w:rPr>
        <w:rFonts w:ascii="Wingdings" w:hAnsi="Wingdings" w:hint="default"/>
      </w:rPr>
    </w:lvl>
    <w:lvl w:ilvl="3" w:tplc="ACEAFDC2">
      <w:start w:val="1"/>
      <w:numFmt w:val="bullet"/>
      <w:lvlText w:val=""/>
      <w:lvlJc w:val="left"/>
      <w:pPr>
        <w:ind w:left="2880" w:hanging="360"/>
      </w:pPr>
      <w:rPr>
        <w:rFonts w:ascii="Symbol" w:hAnsi="Symbol" w:hint="default"/>
      </w:rPr>
    </w:lvl>
    <w:lvl w:ilvl="4" w:tplc="C4AEE750">
      <w:start w:val="1"/>
      <w:numFmt w:val="bullet"/>
      <w:lvlText w:val="o"/>
      <w:lvlJc w:val="left"/>
      <w:pPr>
        <w:ind w:left="3600" w:hanging="360"/>
      </w:pPr>
      <w:rPr>
        <w:rFonts w:ascii="Courier New" w:hAnsi="Courier New" w:hint="default"/>
      </w:rPr>
    </w:lvl>
    <w:lvl w:ilvl="5" w:tplc="A18E4F46">
      <w:start w:val="1"/>
      <w:numFmt w:val="bullet"/>
      <w:lvlText w:val=""/>
      <w:lvlJc w:val="left"/>
      <w:pPr>
        <w:ind w:left="4320" w:hanging="360"/>
      </w:pPr>
      <w:rPr>
        <w:rFonts w:ascii="Wingdings" w:hAnsi="Wingdings" w:hint="default"/>
      </w:rPr>
    </w:lvl>
    <w:lvl w:ilvl="6" w:tplc="C9EE5A96">
      <w:start w:val="1"/>
      <w:numFmt w:val="bullet"/>
      <w:lvlText w:val=""/>
      <w:lvlJc w:val="left"/>
      <w:pPr>
        <w:ind w:left="5040" w:hanging="360"/>
      </w:pPr>
      <w:rPr>
        <w:rFonts w:ascii="Symbol" w:hAnsi="Symbol" w:hint="default"/>
      </w:rPr>
    </w:lvl>
    <w:lvl w:ilvl="7" w:tplc="C3C851EA">
      <w:start w:val="1"/>
      <w:numFmt w:val="bullet"/>
      <w:lvlText w:val="o"/>
      <w:lvlJc w:val="left"/>
      <w:pPr>
        <w:ind w:left="5760" w:hanging="360"/>
      </w:pPr>
      <w:rPr>
        <w:rFonts w:ascii="Courier New" w:hAnsi="Courier New" w:hint="default"/>
      </w:rPr>
    </w:lvl>
    <w:lvl w:ilvl="8" w:tplc="D2405EE2">
      <w:start w:val="1"/>
      <w:numFmt w:val="bullet"/>
      <w:lvlText w:val=""/>
      <w:lvlJc w:val="left"/>
      <w:pPr>
        <w:ind w:left="6480" w:hanging="360"/>
      </w:pPr>
      <w:rPr>
        <w:rFonts w:ascii="Wingdings" w:hAnsi="Wingdings" w:hint="default"/>
      </w:rPr>
    </w:lvl>
  </w:abstractNum>
  <w:abstractNum w:abstractNumId="3" w15:restartNumberingAfterBreak="0">
    <w:nsid w:val="610C50CD"/>
    <w:multiLevelType w:val="hybridMultilevel"/>
    <w:tmpl w:val="6F00DFE8"/>
    <w:lvl w:ilvl="0" w:tplc="CB4A8784">
      <w:start w:val="1"/>
      <w:numFmt w:val="bullet"/>
      <w:lvlText w:val="-"/>
      <w:lvlJc w:val="left"/>
      <w:pPr>
        <w:ind w:left="1080" w:hanging="360"/>
      </w:pPr>
      <w:rPr>
        <w:rFonts w:ascii="Calibri" w:eastAsia="Malgun Gothic"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3381560">
    <w:abstractNumId w:val="0"/>
  </w:num>
  <w:num w:numId="2" w16cid:durableId="1772971447">
    <w:abstractNumId w:val="1"/>
  </w:num>
  <w:num w:numId="3" w16cid:durableId="555509522">
    <w:abstractNumId w:val="3"/>
  </w:num>
  <w:num w:numId="4" w16cid:durableId="1763913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227"/>
    <w:rsid w:val="00000465"/>
    <w:rsid w:val="00002BA6"/>
    <w:rsid w:val="00006132"/>
    <w:rsid w:val="000079E3"/>
    <w:rsid w:val="000106E1"/>
    <w:rsid w:val="00013CC6"/>
    <w:rsid w:val="00014B1A"/>
    <w:rsid w:val="0002040C"/>
    <w:rsid w:val="0002556F"/>
    <w:rsid w:val="0002606F"/>
    <w:rsid w:val="0002666D"/>
    <w:rsid w:val="00026AC6"/>
    <w:rsid w:val="00026E7E"/>
    <w:rsid w:val="00030388"/>
    <w:rsid w:val="0003409E"/>
    <w:rsid w:val="00040BAF"/>
    <w:rsid w:val="00040DF4"/>
    <w:rsid w:val="00041A20"/>
    <w:rsid w:val="00042072"/>
    <w:rsid w:val="00042A48"/>
    <w:rsid w:val="000455C7"/>
    <w:rsid w:val="00050318"/>
    <w:rsid w:val="00053FBA"/>
    <w:rsid w:val="000551F9"/>
    <w:rsid w:val="00061274"/>
    <w:rsid w:val="0006229A"/>
    <w:rsid w:val="0006362E"/>
    <w:rsid w:val="00064BBB"/>
    <w:rsid w:val="00066E03"/>
    <w:rsid w:val="000672DB"/>
    <w:rsid w:val="00067AD2"/>
    <w:rsid w:val="00067FAE"/>
    <w:rsid w:val="0007486B"/>
    <w:rsid w:val="00075173"/>
    <w:rsid w:val="00085E0D"/>
    <w:rsid w:val="00091D3F"/>
    <w:rsid w:val="00095459"/>
    <w:rsid w:val="000A08FF"/>
    <w:rsid w:val="000A4FBE"/>
    <w:rsid w:val="000A7EB1"/>
    <w:rsid w:val="000B06B5"/>
    <w:rsid w:val="000B3D0B"/>
    <w:rsid w:val="000B4EA8"/>
    <w:rsid w:val="000C1012"/>
    <w:rsid w:val="000C2272"/>
    <w:rsid w:val="000C37E5"/>
    <w:rsid w:val="000C57B6"/>
    <w:rsid w:val="000C5929"/>
    <w:rsid w:val="000C7F0E"/>
    <w:rsid w:val="000D036A"/>
    <w:rsid w:val="000D0AFE"/>
    <w:rsid w:val="000D0FFF"/>
    <w:rsid w:val="000D5370"/>
    <w:rsid w:val="000E0CF0"/>
    <w:rsid w:val="000E5276"/>
    <w:rsid w:val="000E55EA"/>
    <w:rsid w:val="000F09DC"/>
    <w:rsid w:val="000F0E23"/>
    <w:rsid w:val="000F25FC"/>
    <w:rsid w:val="000F2B5D"/>
    <w:rsid w:val="000F41FC"/>
    <w:rsid w:val="000F6C95"/>
    <w:rsid w:val="000F7A63"/>
    <w:rsid w:val="00102868"/>
    <w:rsid w:val="001132AB"/>
    <w:rsid w:val="001156EB"/>
    <w:rsid w:val="00120811"/>
    <w:rsid w:val="0012359C"/>
    <w:rsid w:val="00127EC7"/>
    <w:rsid w:val="00131F61"/>
    <w:rsid w:val="00140443"/>
    <w:rsid w:val="00140F6F"/>
    <w:rsid w:val="001452C5"/>
    <w:rsid w:val="001514D0"/>
    <w:rsid w:val="001543F0"/>
    <w:rsid w:val="00154A45"/>
    <w:rsid w:val="001564A6"/>
    <w:rsid w:val="00160563"/>
    <w:rsid w:val="001611DC"/>
    <w:rsid w:val="0016137A"/>
    <w:rsid w:val="001621F1"/>
    <w:rsid w:val="00165E23"/>
    <w:rsid w:val="00167BD8"/>
    <w:rsid w:val="001712AE"/>
    <w:rsid w:val="00172176"/>
    <w:rsid w:val="00172187"/>
    <w:rsid w:val="00175C05"/>
    <w:rsid w:val="0018118C"/>
    <w:rsid w:val="00181AB0"/>
    <w:rsid w:val="00181CB4"/>
    <w:rsid w:val="00183F4F"/>
    <w:rsid w:val="00186B7D"/>
    <w:rsid w:val="00187042"/>
    <w:rsid w:val="0018A088"/>
    <w:rsid w:val="00193B76"/>
    <w:rsid w:val="00194CAA"/>
    <w:rsid w:val="001956CF"/>
    <w:rsid w:val="0019795E"/>
    <w:rsid w:val="001A22F9"/>
    <w:rsid w:val="001A5EF6"/>
    <w:rsid w:val="001B211C"/>
    <w:rsid w:val="001B28CF"/>
    <w:rsid w:val="001B2FC1"/>
    <w:rsid w:val="001B3192"/>
    <w:rsid w:val="001B3F43"/>
    <w:rsid w:val="001B5136"/>
    <w:rsid w:val="001B59CD"/>
    <w:rsid w:val="001B6D0A"/>
    <w:rsid w:val="001C1598"/>
    <w:rsid w:val="001C17EF"/>
    <w:rsid w:val="001C180C"/>
    <w:rsid w:val="001C1CF6"/>
    <w:rsid w:val="001C5CFC"/>
    <w:rsid w:val="001D46B3"/>
    <w:rsid w:val="001D5CBD"/>
    <w:rsid w:val="001D6AB5"/>
    <w:rsid w:val="001D7E42"/>
    <w:rsid w:val="001E27C2"/>
    <w:rsid w:val="001E282E"/>
    <w:rsid w:val="001E5885"/>
    <w:rsid w:val="001E6CB2"/>
    <w:rsid w:val="001E7CD8"/>
    <w:rsid w:val="00201566"/>
    <w:rsid w:val="00201ACB"/>
    <w:rsid w:val="00202717"/>
    <w:rsid w:val="0020542F"/>
    <w:rsid w:val="002110C1"/>
    <w:rsid w:val="0021166F"/>
    <w:rsid w:val="00213AB3"/>
    <w:rsid w:val="0021714E"/>
    <w:rsid w:val="002219EA"/>
    <w:rsid w:val="00221E8F"/>
    <w:rsid w:val="0022468B"/>
    <w:rsid w:val="0022703A"/>
    <w:rsid w:val="00233A1A"/>
    <w:rsid w:val="002341D2"/>
    <w:rsid w:val="002347AC"/>
    <w:rsid w:val="00234D76"/>
    <w:rsid w:val="00235D88"/>
    <w:rsid w:val="00243227"/>
    <w:rsid w:val="00245D7D"/>
    <w:rsid w:val="00246678"/>
    <w:rsid w:val="00250E25"/>
    <w:rsid w:val="002518F9"/>
    <w:rsid w:val="00251E2D"/>
    <w:rsid w:val="00254307"/>
    <w:rsid w:val="0025436B"/>
    <w:rsid w:val="002601B7"/>
    <w:rsid w:val="002609D1"/>
    <w:rsid w:val="00261A05"/>
    <w:rsid w:val="00262EFE"/>
    <w:rsid w:val="00263A3C"/>
    <w:rsid w:val="002657BA"/>
    <w:rsid w:val="002672B7"/>
    <w:rsid w:val="00281CDB"/>
    <w:rsid w:val="00285E90"/>
    <w:rsid w:val="002902E6"/>
    <w:rsid w:val="0029206E"/>
    <w:rsid w:val="00292725"/>
    <w:rsid w:val="00293987"/>
    <w:rsid w:val="00295A34"/>
    <w:rsid w:val="00296E87"/>
    <w:rsid w:val="0029767E"/>
    <w:rsid w:val="00297C95"/>
    <w:rsid w:val="002A2A8C"/>
    <w:rsid w:val="002A3426"/>
    <w:rsid w:val="002B1011"/>
    <w:rsid w:val="002B1603"/>
    <w:rsid w:val="002B392F"/>
    <w:rsid w:val="002B6EF0"/>
    <w:rsid w:val="002B7048"/>
    <w:rsid w:val="002B7DE6"/>
    <w:rsid w:val="002C391E"/>
    <w:rsid w:val="002C4559"/>
    <w:rsid w:val="002C4578"/>
    <w:rsid w:val="002C4D35"/>
    <w:rsid w:val="002C63AC"/>
    <w:rsid w:val="002C6ABE"/>
    <w:rsid w:val="002C6CD5"/>
    <w:rsid w:val="002C79AB"/>
    <w:rsid w:val="002D123F"/>
    <w:rsid w:val="002D1C9D"/>
    <w:rsid w:val="002D473B"/>
    <w:rsid w:val="002D7F11"/>
    <w:rsid w:val="002E0766"/>
    <w:rsid w:val="002F29F6"/>
    <w:rsid w:val="002F4866"/>
    <w:rsid w:val="002F4CF8"/>
    <w:rsid w:val="002F7B0F"/>
    <w:rsid w:val="003058E6"/>
    <w:rsid w:val="00305C81"/>
    <w:rsid w:val="0030780C"/>
    <w:rsid w:val="003130AD"/>
    <w:rsid w:val="00316523"/>
    <w:rsid w:val="00316BCF"/>
    <w:rsid w:val="003201FA"/>
    <w:rsid w:val="0032061B"/>
    <w:rsid w:val="00322A93"/>
    <w:rsid w:val="00323A37"/>
    <w:rsid w:val="00323BC1"/>
    <w:rsid w:val="003241E4"/>
    <w:rsid w:val="00326865"/>
    <w:rsid w:val="003351E3"/>
    <w:rsid w:val="0033773B"/>
    <w:rsid w:val="003444D5"/>
    <w:rsid w:val="0034584F"/>
    <w:rsid w:val="00346FA7"/>
    <w:rsid w:val="00352647"/>
    <w:rsid w:val="00352797"/>
    <w:rsid w:val="00354C74"/>
    <w:rsid w:val="00354E28"/>
    <w:rsid w:val="0035624C"/>
    <w:rsid w:val="00360084"/>
    <w:rsid w:val="00360B75"/>
    <w:rsid w:val="003611BF"/>
    <w:rsid w:val="003611F5"/>
    <w:rsid w:val="00361E8A"/>
    <w:rsid w:val="00366972"/>
    <w:rsid w:val="003702D9"/>
    <w:rsid w:val="00371374"/>
    <w:rsid w:val="0037424B"/>
    <w:rsid w:val="00375C8D"/>
    <w:rsid w:val="00376674"/>
    <w:rsid w:val="00376D61"/>
    <w:rsid w:val="003812A1"/>
    <w:rsid w:val="0038402D"/>
    <w:rsid w:val="00385BA5"/>
    <w:rsid w:val="00385C67"/>
    <w:rsid w:val="00386868"/>
    <w:rsid w:val="00390F66"/>
    <w:rsid w:val="003961F8"/>
    <w:rsid w:val="003A05B2"/>
    <w:rsid w:val="003A2644"/>
    <w:rsid w:val="003A5EFB"/>
    <w:rsid w:val="003A69E7"/>
    <w:rsid w:val="003B30A1"/>
    <w:rsid w:val="003B3214"/>
    <w:rsid w:val="003B5049"/>
    <w:rsid w:val="003B760A"/>
    <w:rsid w:val="003B7CBB"/>
    <w:rsid w:val="003C1174"/>
    <w:rsid w:val="003C770E"/>
    <w:rsid w:val="003C7895"/>
    <w:rsid w:val="003D3ED2"/>
    <w:rsid w:val="003D5DA2"/>
    <w:rsid w:val="003E053C"/>
    <w:rsid w:val="003E3791"/>
    <w:rsid w:val="003E5FFA"/>
    <w:rsid w:val="003E645A"/>
    <w:rsid w:val="003F4994"/>
    <w:rsid w:val="003F737A"/>
    <w:rsid w:val="004017A6"/>
    <w:rsid w:val="00404B68"/>
    <w:rsid w:val="004102B8"/>
    <w:rsid w:val="00410DD1"/>
    <w:rsid w:val="004135F9"/>
    <w:rsid w:val="0041643D"/>
    <w:rsid w:val="00420AEB"/>
    <w:rsid w:val="00420F3C"/>
    <w:rsid w:val="0042211E"/>
    <w:rsid w:val="004238CC"/>
    <w:rsid w:val="00424B13"/>
    <w:rsid w:val="00424B25"/>
    <w:rsid w:val="00424E40"/>
    <w:rsid w:val="00427FD0"/>
    <w:rsid w:val="00431A22"/>
    <w:rsid w:val="00436CDB"/>
    <w:rsid w:val="004374D5"/>
    <w:rsid w:val="004429F7"/>
    <w:rsid w:val="004437B4"/>
    <w:rsid w:val="0045074F"/>
    <w:rsid w:val="00450C03"/>
    <w:rsid w:val="0045374D"/>
    <w:rsid w:val="00454883"/>
    <w:rsid w:val="00457F03"/>
    <w:rsid w:val="00461A30"/>
    <w:rsid w:val="00462529"/>
    <w:rsid w:val="00465496"/>
    <w:rsid w:val="00471103"/>
    <w:rsid w:val="0047351F"/>
    <w:rsid w:val="0047641B"/>
    <w:rsid w:val="00476DD0"/>
    <w:rsid w:val="004811AA"/>
    <w:rsid w:val="00481297"/>
    <w:rsid w:val="00483044"/>
    <w:rsid w:val="004860D8"/>
    <w:rsid w:val="00486E4F"/>
    <w:rsid w:val="00487E84"/>
    <w:rsid w:val="004901B9"/>
    <w:rsid w:val="0049061D"/>
    <w:rsid w:val="00491501"/>
    <w:rsid w:val="00493A81"/>
    <w:rsid w:val="00493BC2"/>
    <w:rsid w:val="00494964"/>
    <w:rsid w:val="004A0E0A"/>
    <w:rsid w:val="004A2B6E"/>
    <w:rsid w:val="004A6E91"/>
    <w:rsid w:val="004B12E5"/>
    <w:rsid w:val="004B239A"/>
    <w:rsid w:val="004B7D68"/>
    <w:rsid w:val="004C193E"/>
    <w:rsid w:val="004C42E4"/>
    <w:rsid w:val="004C67BF"/>
    <w:rsid w:val="004D226F"/>
    <w:rsid w:val="004D4D10"/>
    <w:rsid w:val="004E14FF"/>
    <w:rsid w:val="004E4FC1"/>
    <w:rsid w:val="004E5AC3"/>
    <w:rsid w:val="004E6DC4"/>
    <w:rsid w:val="004E7BDB"/>
    <w:rsid w:val="004F0183"/>
    <w:rsid w:val="004F16FE"/>
    <w:rsid w:val="004F2BD4"/>
    <w:rsid w:val="004F4472"/>
    <w:rsid w:val="004F507E"/>
    <w:rsid w:val="004F762C"/>
    <w:rsid w:val="004F79C1"/>
    <w:rsid w:val="00506EBF"/>
    <w:rsid w:val="00507910"/>
    <w:rsid w:val="005107CA"/>
    <w:rsid w:val="00513F13"/>
    <w:rsid w:val="00520577"/>
    <w:rsid w:val="00520631"/>
    <w:rsid w:val="0052123D"/>
    <w:rsid w:val="005230DB"/>
    <w:rsid w:val="005243CA"/>
    <w:rsid w:val="00525750"/>
    <w:rsid w:val="00527426"/>
    <w:rsid w:val="00530CB6"/>
    <w:rsid w:val="00533040"/>
    <w:rsid w:val="00534892"/>
    <w:rsid w:val="005356DB"/>
    <w:rsid w:val="005408FA"/>
    <w:rsid w:val="005409CC"/>
    <w:rsid w:val="00542915"/>
    <w:rsid w:val="0054589F"/>
    <w:rsid w:val="00550D8F"/>
    <w:rsid w:val="00550E64"/>
    <w:rsid w:val="00552D26"/>
    <w:rsid w:val="005539E2"/>
    <w:rsid w:val="0055610A"/>
    <w:rsid w:val="005600DC"/>
    <w:rsid w:val="00561EAC"/>
    <w:rsid w:val="005622AE"/>
    <w:rsid w:val="00565C8E"/>
    <w:rsid w:val="005704F2"/>
    <w:rsid w:val="00573DF3"/>
    <w:rsid w:val="00577DAB"/>
    <w:rsid w:val="00580EE2"/>
    <w:rsid w:val="00583BB5"/>
    <w:rsid w:val="00586C86"/>
    <w:rsid w:val="00591AF6"/>
    <w:rsid w:val="0059448C"/>
    <w:rsid w:val="005A00F8"/>
    <w:rsid w:val="005A549F"/>
    <w:rsid w:val="005B061C"/>
    <w:rsid w:val="005B27B0"/>
    <w:rsid w:val="005B518C"/>
    <w:rsid w:val="005B6454"/>
    <w:rsid w:val="005C1964"/>
    <w:rsid w:val="005C361E"/>
    <w:rsid w:val="005C409C"/>
    <w:rsid w:val="005D099B"/>
    <w:rsid w:val="005D0B2F"/>
    <w:rsid w:val="005D2239"/>
    <w:rsid w:val="005D4029"/>
    <w:rsid w:val="005D5E22"/>
    <w:rsid w:val="005E07FB"/>
    <w:rsid w:val="005E386E"/>
    <w:rsid w:val="005E4E77"/>
    <w:rsid w:val="005F02B7"/>
    <w:rsid w:val="005F668C"/>
    <w:rsid w:val="005F75BD"/>
    <w:rsid w:val="006026CF"/>
    <w:rsid w:val="00603F7B"/>
    <w:rsid w:val="006047F7"/>
    <w:rsid w:val="00605706"/>
    <w:rsid w:val="00605DF3"/>
    <w:rsid w:val="00606909"/>
    <w:rsid w:val="006075B2"/>
    <w:rsid w:val="006127EE"/>
    <w:rsid w:val="00612873"/>
    <w:rsid w:val="00614930"/>
    <w:rsid w:val="0061616C"/>
    <w:rsid w:val="00627DEF"/>
    <w:rsid w:val="006428C3"/>
    <w:rsid w:val="00642E51"/>
    <w:rsid w:val="00653EDD"/>
    <w:rsid w:val="006561FC"/>
    <w:rsid w:val="00660E28"/>
    <w:rsid w:val="0066377F"/>
    <w:rsid w:val="00665975"/>
    <w:rsid w:val="0066613C"/>
    <w:rsid w:val="00667AA4"/>
    <w:rsid w:val="0067000C"/>
    <w:rsid w:val="00674D2C"/>
    <w:rsid w:val="00675D39"/>
    <w:rsid w:val="0068072C"/>
    <w:rsid w:val="00681372"/>
    <w:rsid w:val="00683B6C"/>
    <w:rsid w:val="00684274"/>
    <w:rsid w:val="00684800"/>
    <w:rsid w:val="006860CC"/>
    <w:rsid w:val="0068651A"/>
    <w:rsid w:val="00687A63"/>
    <w:rsid w:val="006918BF"/>
    <w:rsid w:val="006924AC"/>
    <w:rsid w:val="006A11C7"/>
    <w:rsid w:val="006A3512"/>
    <w:rsid w:val="006B1148"/>
    <w:rsid w:val="006B457C"/>
    <w:rsid w:val="006B5774"/>
    <w:rsid w:val="006C0C0F"/>
    <w:rsid w:val="006C27B6"/>
    <w:rsid w:val="006C32D3"/>
    <w:rsid w:val="006C5CEE"/>
    <w:rsid w:val="006C674B"/>
    <w:rsid w:val="006D0ABA"/>
    <w:rsid w:val="006D1AA4"/>
    <w:rsid w:val="006D598E"/>
    <w:rsid w:val="006E0528"/>
    <w:rsid w:val="006E08D3"/>
    <w:rsid w:val="006E1DE6"/>
    <w:rsid w:val="006E4EBE"/>
    <w:rsid w:val="006E6267"/>
    <w:rsid w:val="006F083F"/>
    <w:rsid w:val="006F3A5E"/>
    <w:rsid w:val="006F671F"/>
    <w:rsid w:val="006F722C"/>
    <w:rsid w:val="00700158"/>
    <w:rsid w:val="007015BA"/>
    <w:rsid w:val="0070601F"/>
    <w:rsid w:val="00710467"/>
    <w:rsid w:val="00711506"/>
    <w:rsid w:val="0071309B"/>
    <w:rsid w:val="00715B17"/>
    <w:rsid w:val="0072710D"/>
    <w:rsid w:val="00731BF0"/>
    <w:rsid w:val="00732704"/>
    <w:rsid w:val="00735281"/>
    <w:rsid w:val="00735322"/>
    <w:rsid w:val="00735516"/>
    <w:rsid w:val="007356AC"/>
    <w:rsid w:val="00735D72"/>
    <w:rsid w:val="00737F55"/>
    <w:rsid w:val="0074248A"/>
    <w:rsid w:val="00743EEF"/>
    <w:rsid w:val="00745241"/>
    <w:rsid w:val="007475BA"/>
    <w:rsid w:val="00750458"/>
    <w:rsid w:val="00751B72"/>
    <w:rsid w:val="007531F9"/>
    <w:rsid w:val="007612D3"/>
    <w:rsid w:val="0076188E"/>
    <w:rsid w:val="0076189E"/>
    <w:rsid w:val="00761E5D"/>
    <w:rsid w:val="00762020"/>
    <w:rsid w:val="0076289F"/>
    <w:rsid w:val="007644ED"/>
    <w:rsid w:val="00766300"/>
    <w:rsid w:val="007717BD"/>
    <w:rsid w:val="00771A77"/>
    <w:rsid w:val="00772E46"/>
    <w:rsid w:val="0077488C"/>
    <w:rsid w:val="007748C4"/>
    <w:rsid w:val="00775C64"/>
    <w:rsid w:val="00777F39"/>
    <w:rsid w:val="00780089"/>
    <w:rsid w:val="00781D02"/>
    <w:rsid w:val="00781E96"/>
    <w:rsid w:val="00784922"/>
    <w:rsid w:val="00790E25"/>
    <w:rsid w:val="007A0732"/>
    <w:rsid w:val="007A0BFF"/>
    <w:rsid w:val="007A3710"/>
    <w:rsid w:val="007A4F2E"/>
    <w:rsid w:val="007A56A4"/>
    <w:rsid w:val="007A5D0F"/>
    <w:rsid w:val="007A67BE"/>
    <w:rsid w:val="007A7351"/>
    <w:rsid w:val="007A7C9F"/>
    <w:rsid w:val="007B1BA3"/>
    <w:rsid w:val="007B45D4"/>
    <w:rsid w:val="007B5388"/>
    <w:rsid w:val="007B6CD1"/>
    <w:rsid w:val="007C531A"/>
    <w:rsid w:val="007C6844"/>
    <w:rsid w:val="007D2011"/>
    <w:rsid w:val="007D2F18"/>
    <w:rsid w:val="007D44DC"/>
    <w:rsid w:val="007D6C30"/>
    <w:rsid w:val="007D7BF2"/>
    <w:rsid w:val="007D7BF9"/>
    <w:rsid w:val="007E13A7"/>
    <w:rsid w:val="007E7A80"/>
    <w:rsid w:val="007F119D"/>
    <w:rsid w:val="007F2714"/>
    <w:rsid w:val="007F63FD"/>
    <w:rsid w:val="00802424"/>
    <w:rsid w:val="00803983"/>
    <w:rsid w:val="008054D7"/>
    <w:rsid w:val="00806961"/>
    <w:rsid w:val="00810899"/>
    <w:rsid w:val="00815374"/>
    <w:rsid w:val="008165DA"/>
    <w:rsid w:val="00816F37"/>
    <w:rsid w:val="00820444"/>
    <w:rsid w:val="00823824"/>
    <w:rsid w:val="00823C2F"/>
    <w:rsid w:val="00823F7F"/>
    <w:rsid w:val="008252BF"/>
    <w:rsid w:val="008265F9"/>
    <w:rsid w:val="00832FBA"/>
    <w:rsid w:val="00833581"/>
    <w:rsid w:val="00837607"/>
    <w:rsid w:val="008402E0"/>
    <w:rsid w:val="008408AD"/>
    <w:rsid w:val="008409F4"/>
    <w:rsid w:val="00841705"/>
    <w:rsid w:val="008445FD"/>
    <w:rsid w:val="00846D3E"/>
    <w:rsid w:val="00847014"/>
    <w:rsid w:val="0085093C"/>
    <w:rsid w:val="00854EC2"/>
    <w:rsid w:val="00857751"/>
    <w:rsid w:val="0086015D"/>
    <w:rsid w:val="00861D65"/>
    <w:rsid w:val="00873A5C"/>
    <w:rsid w:val="00873F8F"/>
    <w:rsid w:val="00875370"/>
    <w:rsid w:val="00880C95"/>
    <w:rsid w:val="008857EE"/>
    <w:rsid w:val="00885B1C"/>
    <w:rsid w:val="00886CEA"/>
    <w:rsid w:val="00887871"/>
    <w:rsid w:val="00887AFB"/>
    <w:rsid w:val="00887CAA"/>
    <w:rsid w:val="00896680"/>
    <w:rsid w:val="00896F2C"/>
    <w:rsid w:val="008A118D"/>
    <w:rsid w:val="008B12DD"/>
    <w:rsid w:val="008B158C"/>
    <w:rsid w:val="008B6CFF"/>
    <w:rsid w:val="008B732D"/>
    <w:rsid w:val="008C3029"/>
    <w:rsid w:val="008C42C5"/>
    <w:rsid w:val="008C6C9D"/>
    <w:rsid w:val="008C7ACE"/>
    <w:rsid w:val="008D1978"/>
    <w:rsid w:val="008D3672"/>
    <w:rsid w:val="008D3C10"/>
    <w:rsid w:val="008D6561"/>
    <w:rsid w:val="008E3408"/>
    <w:rsid w:val="008E3A6D"/>
    <w:rsid w:val="008F0113"/>
    <w:rsid w:val="008F2093"/>
    <w:rsid w:val="008F22F5"/>
    <w:rsid w:val="008F32D3"/>
    <w:rsid w:val="008F3F78"/>
    <w:rsid w:val="008F413F"/>
    <w:rsid w:val="009003E7"/>
    <w:rsid w:val="00900A18"/>
    <w:rsid w:val="00900A25"/>
    <w:rsid w:val="00902E97"/>
    <w:rsid w:val="00903C4F"/>
    <w:rsid w:val="00910014"/>
    <w:rsid w:val="009145EB"/>
    <w:rsid w:val="00916126"/>
    <w:rsid w:val="009167BC"/>
    <w:rsid w:val="009202C2"/>
    <w:rsid w:val="00920916"/>
    <w:rsid w:val="00926320"/>
    <w:rsid w:val="00927175"/>
    <w:rsid w:val="009319DE"/>
    <w:rsid w:val="00936BF2"/>
    <w:rsid w:val="00937E87"/>
    <w:rsid w:val="009421B2"/>
    <w:rsid w:val="00946CB7"/>
    <w:rsid w:val="00950B6C"/>
    <w:rsid w:val="009557BF"/>
    <w:rsid w:val="00956A8F"/>
    <w:rsid w:val="0096243E"/>
    <w:rsid w:val="00963156"/>
    <w:rsid w:val="009672DA"/>
    <w:rsid w:val="00972D4C"/>
    <w:rsid w:val="00974878"/>
    <w:rsid w:val="00976878"/>
    <w:rsid w:val="00976F6E"/>
    <w:rsid w:val="009821B5"/>
    <w:rsid w:val="00983C86"/>
    <w:rsid w:val="009843B7"/>
    <w:rsid w:val="00985041"/>
    <w:rsid w:val="00986F1A"/>
    <w:rsid w:val="00991324"/>
    <w:rsid w:val="00992686"/>
    <w:rsid w:val="00994FF2"/>
    <w:rsid w:val="009953C1"/>
    <w:rsid w:val="009971BF"/>
    <w:rsid w:val="009A17E7"/>
    <w:rsid w:val="009A5898"/>
    <w:rsid w:val="009B071C"/>
    <w:rsid w:val="009B29E4"/>
    <w:rsid w:val="009B3D9D"/>
    <w:rsid w:val="009B63AF"/>
    <w:rsid w:val="009B66C2"/>
    <w:rsid w:val="009B6A55"/>
    <w:rsid w:val="009B7C7B"/>
    <w:rsid w:val="009C18FA"/>
    <w:rsid w:val="009C2B7C"/>
    <w:rsid w:val="009C33D8"/>
    <w:rsid w:val="009C412E"/>
    <w:rsid w:val="009C4932"/>
    <w:rsid w:val="009C5478"/>
    <w:rsid w:val="009C5D94"/>
    <w:rsid w:val="009C71AA"/>
    <w:rsid w:val="009D7047"/>
    <w:rsid w:val="009D73B9"/>
    <w:rsid w:val="009E00A7"/>
    <w:rsid w:val="009E15D9"/>
    <w:rsid w:val="009E3D73"/>
    <w:rsid w:val="009E4E59"/>
    <w:rsid w:val="009E5D41"/>
    <w:rsid w:val="009F6382"/>
    <w:rsid w:val="00A00101"/>
    <w:rsid w:val="00A0171E"/>
    <w:rsid w:val="00A02480"/>
    <w:rsid w:val="00A044F8"/>
    <w:rsid w:val="00A04FF3"/>
    <w:rsid w:val="00A05AD7"/>
    <w:rsid w:val="00A070B1"/>
    <w:rsid w:val="00A071F3"/>
    <w:rsid w:val="00A0721F"/>
    <w:rsid w:val="00A11195"/>
    <w:rsid w:val="00A11C65"/>
    <w:rsid w:val="00A12A08"/>
    <w:rsid w:val="00A13DA1"/>
    <w:rsid w:val="00A148AA"/>
    <w:rsid w:val="00A20207"/>
    <w:rsid w:val="00A211FD"/>
    <w:rsid w:val="00A22602"/>
    <w:rsid w:val="00A22A44"/>
    <w:rsid w:val="00A24327"/>
    <w:rsid w:val="00A34F4A"/>
    <w:rsid w:val="00A37186"/>
    <w:rsid w:val="00A37BAA"/>
    <w:rsid w:val="00A428D1"/>
    <w:rsid w:val="00A44F8F"/>
    <w:rsid w:val="00A47E83"/>
    <w:rsid w:val="00A5307B"/>
    <w:rsid w:val="00A5368F"/>
    <w:rsid w:val="00A54E5A"/>
    <w:rsid w:val="00A56408"/>
    <w:rsid w:val="00A613E2"/>
    <w:rsid w:val="00A625B0"/>
    <w:rsid w:val="00A639DE"/>
    <w:rsid w:val="00A653DE"/>
    <w:rsid w:val="00A72ABA"/>
    <w:rsid w:val="00A75818"/>
    <w:rsid w:val="00A765BB"/>
    <w:rsid w:val="00A77CC4"/>
    <w:rsid w:val="00A8248C"/>
    <w:rsid w:val="00A8395B"/>
    <w:rsid w:val="00A84A2F"/>
    <w:rsid w:val="00A84CC4"/>
    <w:rsid w:val="00A8778E"/>
    <w:rsid w:val="00A92A24"/>
    <w:rsid w:val="00A941E9"/>
    <w:rsid w:val="00A94FDB"/>
    <w:rsid w:val="00A95B6C"/>
    <w:rsid w:val="00A96C56"/>
    <w:rsid w:val="00AA1DF9"/>
    <w:rsid w:val="00AA4956"/>
    <w:rsid w:val="00AA4FAF"/>
    <w:rsid w:val="00AA6A3E"/>
    <w:rsid w:val="00AA7BAC"/>
    <w:rsid w:val="00AB0AD2"/>
    <w:rsid w:val="00AB5235"/>
    <w:rsid w:val="00AB618C"/>
    <w:rsid w:val="00AC48A9"/>
    <w:rsid w:val="00AC5C91"/>
    <w:rsid w:val="00AC67BA"/>
    <w:rsid w:val="00AC77EA"/>
    <w:rsid w:val="00AC7918"/>
    <w:rsid w:val="00AC79EF"/>
    <w:rsid w:val="00AD24F9"/>
    <w:rsid w:val="00AD38DE"/>
    <w:rsid w:val="00AD4F7A"/>
    <w:rsid w:val="00AD5F07"/>
    <w:rsid w:val="00AD6FA5"/>
    <w:rsid w:val="00AE4243"/>
    <w:rsid w:val="00AE69F1"/>
    <w:rsid w:val="00AF0AC1"/>
    <w:rsid w:val="00AF32CE"/>
    <w:rsid w:val="00AF636D"/>
    <w:rsid w:val="00AF6F69"/>
    <w:rsid w:val="00AF794D"/>
    <w:rsid w:val="00B02B02"/>
    <w:rsid w:val="00B03A82"/>
    <w:rsid w:val="00B0588A"/>
    <w:rsid w:val="00B07DB9"/>
    <w:rsid w:val="00B12ECD"/>
    <w:rsid w:val="00B15196"/>
    <w:rsid w:val="00B20CA6"/>
    <w:rsid w:val="00B2425D"/>
    <w:rsid w:val="00B26920"/>
    <w:rsid w:val="00B2730A"/>
    <w:rsid w:val="00B33571"/>
    <w:rsid w:val="00B353D1"/>
    <w:rsid w:val="00B361D6"/>
    <w:rsid w:val="00B37C43"/>
    <w:rsid w:val="00B407B7"/>
    <w:rsid w:val="00B4120C"/>
    <w:rsid w:val="00B4258C"/>
    <w:rsid w:val="00B466F8"/>
    <w:rsid w:val="00B53C94"/>
    <w:rsid w:val="00B5748D"/>
    <w:rsid w:val="00B61C53"/>
    <w:rsid w:val="00B61E85"/>
    <w:rsid w:val="00B667AB"/>
    <w:rsid w:val="00B72153"/>
    <w:rsid w:val="00B73AC9"/>
    <w:rsid w:val="00B74B6A"/>
    <w:rsid w:val="00B75274"/>
    <w:rsid w:val="00B802A1"/>
    <w:rsid w:val="00B8045F"/>
    <w:rsid w:val="00B84578"/>
    <w:rsid w:val="00B907F1"/>
    <w:rsid w:val="00B90A19"/>
    <w:rsid w:val="00B92DBC"/>
    <w:rsid w:val="00B94E1D"/>
    <w:rsid w:val="00B95792"/>
    <w:rsid w:val="00B95944"/>
    <w:rsid w:val="00B9770F"/>
    <w:rsid w:val="00BA0C66"/>
    <w:rsid w:val="00BA2AA7"/>
    <w:rsid w:val="00BA3397"/>
    <w:rsid w:val="00BB0C34"/>
    <w:rsid w:val="00BB42C2"/>
    <w:rsid w:val="00BB6E93"/>
    <w:rsid w:val="00BC0F02"/>
    <w:rsid w:val="00BC1B55"/>
    <w:rsid w:val="00BC41B7"/>
    <w:rsid w:val="00BC5BEA"/>
    <w:rsid w:val="00BC65CE"/>
    <w:rsid w:val="00BC755B"/>
    <w:rsid w:val="00BD2B48"/>
    <w:rsid w:val="00BD4B31"/>
    <w:rsid w:val="00BD546B"/>
    <w:rsid w:val="00BE0971"/>
    <w:rsid w:val="00BE339E"/>
    <w:rsid w:val="00BE440A"/>
    <w:rsid w:val="00BE5184"/>
    <w:rsid w:val="00BE6A5C"/>
    <w:rsid w:val="00BE77B5"/>
    <w:rsid w:val="00BF315B"/>
    <w:rsid w:val="00BF3A19"/>
    <w:rsid w:val="00BF63EC"/>
    <w:rsid w:val="00BF79FF"/>
    <w:rsid w:val="00C02D3C"/>
    <w:rsid w:val="00C03B05"/>
    <w:rsid w:val="00C07030"/>
    <w:rsid w:val="00C11B6D"/>
    <w:rsid w:val="00C20F8C"/>
    <w:rsid w:val="00C22E51"/>
    <w:rsid w:val="00C22FA4"/>
    <w:rsid w:val="00C23D63"/>
    <w:rsid w:val="00C24E08"/>
    <w:rsid w:val="00C26E39"/>
    <w:rsid w:val="00C30BA6"/>
    <w:rsid w:val="00C36397"/>
    <w:rsid w:val="00C402FF"/>
    <w:rsid w:val="00C42B9B"/>
    <w:rsid w:val="00C4553A"/>
    <w:rsid w:val="00C46799"/>
    <w:rsid w:val="00C52970"/>
    <w:rsid w:val="00C56BB5"/>
    <w:rsid w:val="00C60A3B"/>
    <w:rsid w:val="00C624FA"/>
    <w:rsid w:val="00C6489E"/>
    <w:rsid w:val="00C660E6"/>
    <w:rsid w:val="00C70E8B"/>
    <w:rsid w:val="00C738E3"/>
    <w:rsid w:val="00C7458C"/>
    <w:rsid w:val="00C76C10"/>
    <w:rsid w:val="00C8029C"/>
    <w:rsid w:val="00C818A1"/>
    <w:rsid w:val="00C8214D"/>
    <w:rsid w:val="00C8331B"/>
    <w:rsid w:val="00C8379E"/>
    <w:rsid w:val="00C92331"/>
    <w:rsid w:val="00C93C82"/>
    <w:rsid w:val="00C94AE5"/>
    <w:rsid w:val="00C96741"/>
    <w:rsid w:val="00C97620"/>
    <w:rsid w:val="00C97714"/>
    <w:rsid w:val="00C97C98"/>
    <w:rsid w:val="00CB27EB"/>
    <w:rsid w:val="00CB60E1"/>
    <w:rsid w:val="00CB642A"/>
    <w:rsid w:val="00CC642C"/>
    <w:rsid w:val="00CC6972"/>
    <w:rsid w:val="00CD1FF7"/>
    <w:rsid w:val="00CD37F8"/>
    <w:rsid w:val="00CD60EA"/>
    <w:rsid w:val="00CE050F"/>
    <w:rsid w:val="00CE3566"/>
    <w:rsid w:val="00CE4588"/>
    <w:rsid w:val="00CE4B3B"/>
    <w:rsid w:val="00CE7096"/>
    <w:rsid w:val="00CF1034"/>
    <w:rsid w:val="00CF3EC3"/>
    <w:rsid w:val="00CF43E0"/>
    <w:rsid w:val="00CF55DE"/>
    <w:rsid w:val="00CF73C1"/>
    <w:rsid w:val="00D01BF5"/>
    <w:rsid w:val="00D01C21"/>
    <w:rsid w:val="00D04939"/>
    <w:rsid w:val="00D0617F"/>
    <w:rsid w:val="00D072AF"/>
    <w:rsid w:val="00D138D3"/>
    <w:rsid w:val="00D14717"/>
    <w:rsid w:val="00D20EEE"/>
    <w:rsid w:val="00D24173"/>
    <w:rsid w:val="00D256E3"/>
    <w:rsid w:val="00D25D0A"/>
    <w:rsid w:val="00D31EEC"/>
    <w:rsid w:val="00D36373"/>
    <w:rsid w:val="00D409A1"/>
    <w:rsid w:val="00D43E1E"/>
    <w:rsid w:val="00D447C5"/>
    <w:rsid w:val="00D51BCC"/>
    <w:rsid w:val="00D5373C"/>
    <w:rsid w:val="00D5532D"/>
    <w:rsid w:val="00D578D5"/>
    <w:rsid w:val="00D57E27"/>
    <w:rsid w:val="00D60572"/>
    <w:rsid w:val="00D7097A"/>
    <w:rsid w:val="00D715D2"/>
    <w:rsid w:val="00D72029"/>
    <w:rsid w:val="00D726E0"/>
    <w:rsid w:val="00D84EBD"/>
    <w:rsid w:val="00D85BEE"/>
    <w:rsid w:val="00D900E0"/>
    <w:rsid w:val="00D9200D"/>
    <w:rsid w:val="00D9501C"/>
    <w:rsid w:val="00D960E1"/>
    <w:rsid w:val="00DA0E70"/>
    <w:rsid w:val="00DA1027"/>
    <w:rsid w:val="00DA3E08"/>
    <w:rsid w:val="00DA4E83"/>
    <w:rsid w:val="00DA5256"/>
    <w:rsid w:val="00DA530E"/>
    <w:rsid w:val="00DA6C4B"/>
    <w:rsid w:val="00DB0E3B"/>
    <w:rsid w:val="00DB17DE"/>
    <w:rsid w:val="00DB48CB"/>
    <w:rsid w:val="00DB633C"/>
    <w:rsid w:val="00DB7A64"/>
    <w:rsid w:val="00DC6D12"/>
    <w:rsid w:val="00DD0B61"/>
    <w:rsid w:val="00DD1F14"/>
    <w:rsid w:val="00DD2CF8"/>
    <w:rsid w:val="00DE1C82"/>
    <w:rsid w:val="00DE23D6"/>
    <w:rsid w:val="00DE4FAE"/>
    <w:rsid w:val="00DE5A4F"/>
    <w:rsid w:val="00DE5C08"/>
    <w:rsid w:val="00DE6242"/>
    <w:rsid w:val="00DF0F32"/>
    <w:rsid w:val="00DF726D"/>
    <w:rsid w:val="00E0216E"/>
    <w:rsid w:val="00E0237E"/>
    <w:rsid w:val="00E05FE1"/>
    <w:rsid w:val="00E07A62"/>
    <w:rsid w:val="00E12202"/>
    <w:rsid w:val="00E14C0A"/>
    <w:rsid w:val="00E219DE"/>
    <w:rsid w:val="00E23D49"/>
    <w:rsid w:val="00E25ADC"/>
    <w:rsid w:val="00E26A99"/>
    <w:rsid w:val="00E30D79"/>
    <w:rsid w:val="00E4316F"/>
    <w:rsid w:val="00E4344E"/>
    <w:rsid w:val="00E50F05"/>
    <w:rsid w:val="00E50F69"/>
    <w:rsid w:val="00E52F98"/>
    <w:rsid w:val="00E53396"/>
    <w:rsid w:val="00E54C7D"/>
    <w:rsid w:val="00E5766C"/>
    <w:rsid w:val="00E61CD7"/>
    <w:rsid w:val="00E63C78"/>
    <w:rsid w:val="00E65249"/>
    <w:rsid w:val="00E65E6A"/>
    <w:rsid w:val="00E77509"/>
    <w:rsid w:val="00E77846"/>
    <w:rsid w:val="00E802E2"/>
    <w:rsid w:val="00E84241"/>
    <w:rsid w:val="00E86734"/>
    <w:rsid w:val="00E923BD"/>
    <w:rsid w:val="00E9413C"/>
    <w:rsid w:val="00E96AB0"/>
    <w:rsid w:val="00EA30FD"/>
    <w:rsid w:val="00EA72B3"/>
    <w:rsid w:val="00EB250E"/>
    <w:rsid w:val="00EB43EC"/>
    <w:rsid w:val="00EB6546"/>
    <w:rsid w:val="00EB6A06"/>
    <w:rsid w:val="00EC1362"/>
    <w:rsid w:val="00EC3685"/>
    <w:rsid w:val="00EC4B43"/>
    <w:rsid w:val="00EC6E48"/>
    <w:rsid w:val="00ED2CC2"/>
    <w:rsid w:val="00ED2FEC"/>
    <w:rsid w:val="00ED5845"/>
    <w:rsid w:val="00EE4E08"/>
    <w:rsid w:val="00EE680F"/>
    <w:rsid w:val="00EF6AF2"/>
    <w:rsid w:val="00EF95E6"/>
    <w:rsid w:val="00F02FDB"/>
    <w:rsid w:val="00F11ADB"/>
    <w:rsid w:val="00F11B87"/>
    <w:rsid w:val="00F11D46"/>
    <w:rsid w:val="00F1254D"/>
    <w:rsid w:val="00F12A32"/>
    <w:rsid w:val="00F13E68"/>
    <w:rsid w:val="00F14DD4"/>
    <w:rsid w:val="00F14E0D"/>
    <w:rsid w:val="00F159AA"/>
    <w:rsid w:val="00F17072"/>
    <w:rsid w:val="00F1762E"/>
    <w:rsid w:val="00F2282B"/>
    <w:rsid w:val="00F35357"/>
    <w:rsid w:val="00F40454"/>
    <w:rsid w:val="00F424C9"/>
    <w:rsid w:val="00F4494D"/>
    <w:rsid w:val="00F51315"/>
    <w:rsid w:val="00F5249B"/>
    <w:rsid w:val="00F53068"/>
    <w:rsid w:val="00F53C8E"/>
    <w:rsid w:val="00F55604"/>
    <w:rsid w:val="00F57B5E"/>
    <w:rsid w:val="00F60024"/>
    <w:rsid w:val="00F602AF"/>
    <w:rsid w:val="00F66B95"/>
    <w:rsid w:val="00F67C0C"/>
    <w:rsid w:val="00F7304B"/>
    <w:rsid w:val="00F75E52"/>
    <w:rsid w:val="00F767E1"/>
    <w:rsid w:val="00F812BB"/>
    <w:rsid w:val="00F845BC"/>
    <w:rsid w:val="00F8474B"/>
    <w:rsid w:val="00F909D7"/>
    <w:rsid w:val="00F94698"/>
    <w:rsid w:val="00F94FF3"/>
    <w:rsid w:val="00F96CB7"/>
    <w:rsid w:val="00F97EF3"/>
    <w:rsid w:val="00FA3816"/>
    <w:rsid w:val="00FA6455"/>
    <w:rsid w:val="00FB003A"/>
    <w:rsid w:val="00FB0A8D"/>
    <w:rsid w:val="00FB0E30"/>
    <w:rsid w:val="00FB1BE9"/>
    <w:rsid w:val="00FB2D65"/>
    <w:rsid w:val="00FB3BA6"/>
    <w:rsid w:val="00FB4BF0"/>
    <w:rsid w:val="00FB7DEF"/>
    <w:rsid w:val="00FB7FF8"/>
    <w:rsid w:val="00FC0C89"/>
    <w:rsid w:val="00FC1B55"/>
    <w:rsid w:val="00FC3461"/>
    <w:rsid w:val="00FC5DC5"/>
    <w:rsid w:val="00FD13F3"/>
    <w:rsid w:val="00FD4388"/>
    <w:rsid w:val="00FE17EE"/>
    <w:rsid w:val="00FE2A16"/>
    <w:rsid w:val="00FE3137"/>
    <w:rsid w:val="00FF343C"/>
    <w:rsid w:val="00FF415C"/>
    <w:rsid w:val="00FF795F"/>
    <w:rsid w:val="01210A73"/>
    <w:rsid w:val="012629B5"/>
    <w:rsid w:val="01277224"/>
    <w:rsid w:val="012DA096"/>
    <w:rsid w:val="0132C66D"/>
    <w:rsid w:val="0132E197"/>
    <w:rsid w:val="0161347B"/>
    <w:rsid w:val="017B175B"/>
    <w:rsid w:val="019803E1"/>
    <w:rsid w:val="019CAD2E"/>
    <w:rsid w:val="019D65CB"/>
    <w:rsid w:val="01AA64F9"/>
    <w:rsid w:val="01AEDE0B"/>
    <w:rsid w:val="01CA6026"/>
    <w:rsid w:val="01EC5AB0"/>
    <w:rsid w:val="01F2ED85"/>
    <w:rsid w:val="0200BAA1"/>
    <w:rsid w:val="02796FF2"/>
    <w:rsid w:val="027D805A"/>
    <w:rsid w:val="0282C8DF"/>
    <w:rsid w:val="02882AF3"/>
    <w:rsid w:val="02AE0B9F"/>
    <w:rsid w:val="02DB871A"/>
    <w:rsid w:val="02DFC8C0"/>
    <w:rsid w:val="0323F2EA"/>
    <w:rsid w:val="03271CE6"/>
    <w:rsid w:val="033DBA06"/>
    <w:rsid w:val="033FDC66"/>
    <w:rsid w:val="034317CE"/>
    <w:rsid w:val="035E97A4"/>
    <w:rsid w:val="03B8E437"/>
    <w:rsid w:val="03C237F2"/>
    <w:rsid w:val="03E26309"/>
    <w:rsid w:val="0400285E"/>
    <w:rsid w:val="04364349"/>
    <w:rsid w:val="04451B09"/>
    <w:rsid w:val="044E3CB6"/>
    <w:rsid w:val="045E3754"/>
    <w:rsid w:val="048762D9"/>
    <w:rsid w:val="04ACEFF1"/>
    <w:rsid w:val="04CB53C5"/>
    <w:rsid w:val="04CD8D74"/>
    <w:rsid w:val="04DB3870"/>
    <w:rsid w:val="0504F545"/>
    <w:rsid w:val="05402842"/>
    <w:rsid w:val="0550484F"/>
    <w:rsid w:val="0571ABF9"/>
    <w:rsid w:val="058A76B0"/>
    <w:rsid w:val="058EA1E0"/>
    <w:rsid w:val="05BB7A10"/>
    <w:rsid w:val="05C6216E"/>
    <w:rsid w:val="05E045EA"/>
    <w:rsid w:val="05E8AA63"/>
    <w:rsid w:val="061BBBBC"/>
    <w:rsid w:val="063367E3"/>
    <w:rsid w:val="064963FD"/>
    <w:rsid w:val="064A73FC"/>
    <w:rsid w:val="06899F5C"/>
    <w:rsid w:val="068E3A37"/>
    <w:rsid w:val="0691A915"/>
    <w:rsid w:val="0699D53A"/>
    <w:rsid w:val="06AF4CB0"/>
    <w:rsid w:val="06C29E70"/>
    <w:rsid w:val="06E91F87"/>
    <w:rsid w:val="06EF9BF2"/>
    <w:rsid w:val="06F89AA8"/>
    <w:rsid w:val="07199A7F"/>
    <w:rsid w:val="0720D498"/>
    <w:rsid w:val="074C5642"/>
    <w:rsid w:val="07549797"/>
    <w:rsid w:val="075E72C3"/>
    <w:rsid w:val="0795E86C"/>
    <w:rsid w:val="07C7B060"/>
    <w:rsid w:val="07CC1BAE"/>
    <w:rsid w:val="07E98A7C"/>
    <w:rsid w:val="07EC5BB5"/>
    <w:rsid w:val="07ECFEED"/>
    <w:rsid w:val="081CD9AB"/>
    <w:rsid w:val="0898378F"/>
    <w:rsid w:val="08F3465C"/>
    <w:rsid w:val="0911C5B9"/>
    <w:rsid w:val="09276E62"/>
    <w:rsid w:val="0937AD1A"/>
    <w:rsid w:val="0940739B"/>
    <w:rsid w:val="095DEC06"/>
    <w:rsid w:val="0973EE28"/>
    <w:rsid w:val="098BE795"/>
    <w:rsid w:val="09AAC16A"/>
    <w:rsid w:val="09EC8874"/>
    <w:rsid w:val="0A19F638"/>
    <w:rsid w:val="0A24A842"/>
    <w:rsid w:val="0A5412F5"/>
    <w:rsid w:val="0AC4920A"/>
    <w:rsid w:val="0AD01C35"/>
    <w:rsid w:val="0B069327"/>
    <w:rsid w:val="0B441540"/>
    <w:rsid w:val="0B4EDADD"/>
    <w:rsid w:val="0B53E2F5"/>
    <w:rsid w:val="0B686781"/>
    <w:rsid w:val="0B72507D"/>
    <w:rsid w:val="0B79F940"/>
    <w:rsid w:val="0BA6B3ED"/>
    <w:rsid w:val="0BA73752"/>
    <w:rsid w:val="0BBB8CFB"/>
    <w:rsid w:val="0BC4E602"/>
    <w:rsid w:val="0BE583BE"/>
    <w:rsid w:val="0C0951B2"/>
    <w:rsid w:val="0C1F2FED"/>
    <w:rsid w:val="0C1F8872"/>
    <w:rsid w:val="0C74ED2F"/>
    <w:rsid w:val="0C8DB41D"/>
    <w:rsid w:val="0C9333FD"/>
    <w:rsid w:val="0CD16D51"/>
    <w:rsid w:val="0CEA08CE"/>
    <w:rsid w:val="0CEC4419"/>
    <w:rsid w:val="0CEC5455"/>
    <w:rsid w:val="0CEC5D1D"/>
    <w:rsid w:val="0CED9F3B"/>
    <w:rsid w:val="0D072EB5"/>
    <w:rsid w:val="0D2367A4"/>
    <w:rsid w:val="0D3F9462"/>
    <w:rsid w:val="0D683AD3"/>
    <w:rsid w:val="0D7DD853"/>
    <w:rsid w:val="0D80016F"/>
    <w:rsid w:val="0D911E50"/>
    <w:rsid w:val="0DB0505F"/>
    <w:rsid w:val="0DBF2F9B"/>
    <w:rsid w:val="0DC2C4A5"/>
    <w:rsid w:val="0DE9A8C8"/>
    <w:rsid w:val="0DEB879A"/>
    <w:rsid w:val="0DFECB65"/>
    <w:rsid w:val="0E0B10BE"/>
    <w:rsid w:val="0E1C8CD8"/>
    <w:rsid w:val="0E210DA2"/>
    <w:rsid w:val="0E236EE6"/>
    <w:rsid w:val="0E2ECD73"/>
    <w:rsid w:val="0E635C58"/>
    <w:rsid w:val="0E7146B3"/>
    <w:rsid w:val="0E8660FA"/>
    <w:rsid w:val="0EA19C6C"/>
    <w:rsid w:val="0EA48278"/>
    <w:rsid w:val="0EC7922E"/>
    <w:rsid w:val="0EC8DB18"/>
    <w:rsid w:val="0EDB6A79"/>
    <w:rsid w:val="0EEC0BC4"/>
    <w:rsid w:val="0EF3EC06"/>
    <w:rsid w:val="0EFD3E88"/>
    <w:rsid w:val="0EFDCC85"/>
    <w:rsid w:val="0F073CE5"/>
    <w:rsid w:val="0F08898F"/>
    <w:rsid w:val="0F255DF3"/>
    <w:rsid w:val="0F2DA934"/>
    <w:rsid w:val="0F42784C"/>
    <w:rsid w:val="0F804F25"/>
    <w:rsid w:val="0F8FF33E"/>
    <w:rsid w:val="0F92F55A"/>
    <w:rsid w:val="0F9F0213"/>
    <w:rsid w:val="0FAFA0A0"/>
    <w:rsid w:val="0FB82B63"/>
    <w:rsid w:val="0FBCBDEF"/>
    <w:rsid w:val="0FC1C80F"/>
    <w:rsid w:val="0FDB64F3"/>
    <w:rsid w:val="10046DC3"/>
    <w:rsid w:val="1008CE29"/>
    <w:rsid w:val="1046D052"/>
    <w:rsid w:val="104E2C16"/>
    <w:rsid w:val="10563329"/>
    <w:rsid w:val="105E7269"/>
    <w:rsid w:val="10A6E844"/>
    <w:rsid w:val="10A6EFC1"/>
    <w:rsid w:val="10BC2662"/>
    <w:rsid w:val="10FBB22D"/>
    <w:rsid w:val="1105E3DB"/>
    <w:rsid w:val="110BE0CE"/>
    <w:rsid w:val="110CAF90"/>
    <w:rsid w:val="110E7B28"/>
    <w:rsid w:val="1123C615"/>
    <w:rsid w:val="113EAB5F"/>
    <w:rsid w:val="11F92294"/>
    <w:rsid w:val="122C56CB"/>
    <w:rsid w:val="12507490"/>
    <w:rsid w:val="1293F1EE"/>
    <w:rsid w:val="12B07C5E"/>
    <w:rsid w:val="12EAA19F"/>
    <w:rsid w:val="12EC6FAA"/>
    <w:rsid w:val="132A162E"/>
    <w:rsid w:val="13484584"/>
    <w:rsid w:val="1365F1A2"/>
    <w:rsid w:val="138F1147"/>
    <w:rsid w:val="1391BC1A"/>
    <w:rsid w:val="13A6E95B"/>
    <w:rsid w:val="13AF3210"/>
    <w:rsid w:val="13E22D57"/>
    <w:rsid w:val="13E37CF6"/>
    <w:rsid w:val="13EF3574"/>
    <w:rsid w:val="13F08190"/>
    <w:rsid w:val="1400B70B"/>
    <w:rsid w:val="140D53AA"/>
    <w:rsid w:val="141309E5"/>
    <w:rsid w:val="141A263B"/>
    <w:rsid w:val="1452F1E5"/>
    <w:rsid w:val="1478F081"/>
    <w:rsid w:val="149146C9"/>
    <w:rsid w:val="14A88C33"/>
    <w:rsid w:val="14DC1994"/>
    <w:rsid w:val="14E49E92"/>
    <w:rsid w:val="151AD7CC"/>
    <w:rsid w:val="1531AFC8"/>
    <w:rsid w:val="153E0DDE"/>
    <w:rsid w:val="153E9388"/>
    <w:rsid w:val="15535F79"/>
    <w:rsid w:val="1555C101"/>
    <w:rsid w:val="15DEA653"/>
    <w:rsid w:val="15E08FAC"/>
    <w:rsid w:val="15E99747"/>
    <w:rsid w:val="15FC5E01"/>
    <w:rsid w:val="15FC9BD7"/>
    <w:rsid w:val="161D4293"/>
    <w:rsid w:val="16315B55"/>
    <w:rsid w:val="16375F7C"/>
    <w:rsid w:val="1641673C"/>
    <w:rsid w:val="1678816D"/>
    <w:rsid w:val="16C035AB"/>
    <w:rsid w:val="1712E06A"/>
    <w:rsid w:val="171C5DCF"/>
    <w:rsid w:val="174CAFE4"/>
    <w:rsid w:val="175457BE"/>
    <w:rsid w:val="1755AEE7"/>
    <w:rsid w:val="1757404B"/>
    <w:rsid w:val="175DC6FB"/>
    <w:rsid w:val="176636C8"/>
    <w:rsid w:val="1767BED2"/>
    <w:rsid w:val="17A9809A"/>
    <w:rsid w:val="17D052E4"/>
    <w:rsid w:val="17DAD113"/>
    <w:rsid w:val="17EB505B"/>
    <w:rsid w:val="17FC3556"/>
    <w:rsid w:val="18011623"/>
    <w:rsid w:val="181977B8"/>
    <w:rsid w:val="181AABBD"/>
    <w:rsid w:val="184571D4"/>
    <w:rsid w:val="185091E9"/>
    <w:rsid w:val="1851590B"/>
    <w:rsid w:val="18557270"/>
    <w:rsid w:val="18809584"/>
    <w:rsid w:val="18AA43B6"/>
    <w:rsid w:val="18ACEACD"/>
    <w:rsid w:val="18C0264E"/>
    <w:rsid w:val="18CC3533"/>
    <w:rsid w:val="18D6FA84"/>
    <w:rsid w:val="18E54504"/>
    <w:rsid w:val="193412FD"/>
    <w:rsid w:val="194FE016"/>
    <w:rsid w:val="19A7C4A1"/>
    <w:rsid w:val="19CD469B"/>
    <w:rsid w:val="19DA2B54"/>
    <w:rsid w:val="19DA8CD4"/>
    <w:rsid w:val="1A074781"/>
    <w:rsid w:val="1A1B0FDE"/>
    <w:rsid w:val="1A266058"/>
    <w:rsid w:val="1A2799BE"/>
    <w:rsid w:val="1A50FD24"/>
    <w:rsid w:val="1A7328FA"/>
    <w:rsid w:val="1ADA2BDB"/>
    <w:rsid w:val="1B02E414"/>
    <w:rsid w:val="1B1A0778"/>
    <w:rsid w:val="1B31AF8B"/>
    <w:rsid w:val="1B49E62C"/>
    <w:rsid w:val="1B50C7B3"/>
    <w:rsid w:val="1B5E9070"/>
    <w:rsid w:val="1B8CD1F2"/>
    <w:rsid w:val="1BAA8FE6"/>
    <w:rsid w:val="1BCE1427"/>
    <w:rsid w:val="1BE82A2D"/>
    <w:rsid w:val="1BFF2ADD"/>
    <w:rsid w:val="1C0239C2"/>
    <w:rsid w:val="1C0AF1EB"/>
    <w:rsid w:val="1C262558"/>
    <w:rsid w:val="1C43BC2A"/>
    <w:rsid w:val="1C4E7B22"/>
    <w:rsid w:val="1C57C815"/>
    <w:rsid w:val="1C9FD47E"/>
    <w:rsid w:val="1CBD336E"/>
    <w:rsid w:val="1CE4CB6D"/>
    <w:rsid w:val="1D15167A"/>
    <w:rsid w:val="1D1554C4"/>
    <w:rsid w:val="1D1F07B7"/>
    <w:rsid w:val="1D444EA6"/>
    <w:rsid w:val="1D460532"/>
    <w:rsid w:val="1D564A38"/>
    <w:rsid w:val="1DD5C529"/>
    <w:rsid w:val="1DDC3D99"/>
    <w:rsid w:val="1DF1A8F9"/>
    <w:rsid w:val="1DF580A9"/>
    <w:rsid w:val="1E179A07"/>
    <w:rsid w:val="1E182AA6"/>
    <w:rsid w:val="1E42260C"/>
    <w:rsid w:val="1E4A2E04"/>
    <w:rsid w:val="1E5438EB"/>
    <w:rsid w:val="1E5D6F0C"/>
    <w:rsid w:val="1E5EFD2D"/>
    <w:rsid w:val="1EA1F579"/>
    <w:rsid w:val="1EA3AE1D"/>
    <w:rsid w:val="1EA587B3"/>
    <w:rsid w:val="1EA81B9C"/>
    <w:rsid w:val="1F1CCBB7"/>
    <w:rsid w:val="1F5E938A"/>
    <w:rsid w:val="1F5F02C9"/>
    <w:rsid w:val="1F72419E"/>
    <w:rsid w:val="1F9219AA"/>
    <w:rsid w:val="1FA36240"/>
    <w:rsid w:val="1FB13466"/>
    <w:rsid w:val="1FEE9C2A"/>
    <w:rsid w:val="1FEEA464"/>
    <w:rsid w:val="20006E79"/>
    <w:rsid w:val="200D5A79"/>
    <w:rsid w:val="202BBC87"/>
    <w:rsid w:val="2035C56F"/>
    <w:rsid w:val="2043DA40"/>
    <w:rsid w:val="205B5DD2"/>
    <w:rsid w:val="20603755"/>
    <w:rsid w:val="206E078D"/>
    <w:rsid w:val="206F65C8"/>
    <w:rsid w:val="21112E68"/>
    <w:rsid w:val="212C3613"/>
    <w:rsid w:val="2134D4AF"/>
    <w:rsid w:val="2147CC49"/>
    <w:rsid w:val="21534EAA"/>
    <w:rsid w:val="21679204"/>
    <w:rsid w:val="2172A391"/>
    <w:rsid w:val="217F73D6"/>
    <w:rsid w:val="21A961C5"/>
    <w:rsid w:val="21B01B46"/>
    <w:rsid w:val="21B071D7"/>
    <w:rsid w:val="21B47679"/>
    <w:rsid w:val="21BFB4E8"/>
    <w:rsid w:val="21D189FA"/>
    <w:rsid w:val="21EC3938"/>
    <w:rsid w:val="21EE35A9"/>
    <w:rsid w:val="22130F9C"/>
    <w:rsid w:val="221B939F"/>
    <w:rsid w:val="228EAC68"/>
    <w:rsid w:val="22F73E71"/>
    <w:rsid w:val="2343AA4F"/>
    <w:rsid w:val="234DFE17"/>
    <w:rsid w:val="2352A876"/>
    <w:rsid w:val="2358E135"/>
    <w:rsid w:val="235B46E4"/>
    <w:rsid w:val="235D903A"/>
    <w:rsid w:val="237AB4A6"/>
    <w:rsid w:val="23894154"/>
    <w:rsid w:val="2389BF59"/>
    <w:rsid w:val="238C81E9"/>
    <w:rsid w:val="2392B1C8"/>
    <w:rsid w:val="239B7214"/>
    <w:rsid w:val="23F89C49"/>
    <w:rsid w:val="24412340"/>
    <w:rsid w:val="2496FE6F"/>
    <w:rsid w:val="24A2F9D8"/>
    <w:rsid w:val="24AAAA4A"/>
    <w:rsid w:val="24ACE1C8"/>
    <w:rsid w:val="24B3DDC7"/>
    <w:rsid w:val="24E063D8"/>
    <w:rsid w:val="24E9B541"/>
    <w:rsid w:val="24F7411F"/>
    <w:rsid w:val="24FAEF0E"/>
    <w:rsid w:val="2506413A"/>
    <w:rsid w:val="2514E8DA"/>
    <w:rsid w:val="25316FAA"/>
    <w:rsid w:val="2531C843"/>
    <w:rsid w:val="2537B7FC"/>
    <w:rsid w:val="25E522DD"/>
    <w:rsid w:val="261B703D"/>
    <w:rsid w:val="261EE66D"/>
    <w:rsid w:val="2645CC97"/>
    <w:rsid w:val="264F39D4"/>
    <w:rsid w:val="2650C3F6"/>
    <w:rsid w:val="26588B15"/>
    <w:rsid w:val="265B6519"/>
    <w:rsid w:val="26731FF5"/>
    <w:rsid w:val="267608F1"/>
    <w:rsid w:val="2682C735"/>
    <w:rsid w:val="26BF48EC"/>
    <w:rsid w:val="26C16209"/>
    <w:rsid w:val="273B112F"/>
    <w:rsid w:val="2742593E"/>
    <w:rsid w:val="2750C24B"/>
    <w:rsid w:val="27BA771A"/>
    <w:rsid w:val="28164A49"/>
    <w:rsid w:val="28369FCE"/>
    <w:rsid w:val="283D4F99"/>
    <w:rsid w:val="285309D1"/>
    <w:rsid w:val="287DE0BD"/>
    <w:rsid w:val="28DCE39C"/>
    <w:rsid w:val="28E0C659"/>
    <w:rsid w:val="28E43E4E"/>
    <w:rsid w:val="28E4C58F"/>
    <w:rsid w:val="29297682"/>
    <w:rsid w:val="29396F7E"/>
    <w:rsid w:val="2941B2C4"/>
    <w:rsid w:val="2955B349"/>
    <w:rsid w:val="2959459C"/>
    <w:rsid w:val="2966109F"/>
    <w:rsid w:val="297A0807"/>
    <w:rsid w:val="298385EF"/>
    <w:rsid w:val="299840F7"/>
    <w:rsid w:val="29D4BEA9"/>
    <w:rsid w:val="29EA837E"/>
    <w:rsid w:val="29F11452"/>
    <w:rsid w:val="2A14B477"/>
    <w:rsid w:val="2A3D7434"/>
    <w:rsid w:val="2A3EB304"/>
    <w:rsid w:val="2A512BDC"/>
    <w:rsid w:val="2A6B857F"/>
    <w:rsid w:val="2A6BB086"/>
    <w:rsid w:val="2A75D731"/>
    <w:rsid w:val="2A773479"/>
    <w:rsid w:val="2AAFFBEA"/>
    <w:rsid w:val="2ACA47A4"/>
    <w:rsid w:val="2ACE43B3"/>
    <w:rsid w:val="2AE00D10"/>
    <w:rsid w:val="2B08173C"/>
    <w:rsid w:val="2B0D7411"/>
    <w:rsid w:val="2B2A266D"/>
    <w:rsid w:val="2B43C5FB"/>
    <w:rsid w:val="2B57FE2F"/>
    <w:rsid w:val="2B65ADC2"/>
    <w:rsid w:val="2B9AD96B"/>
    <w:rsid w:val="2BA63EE6"/>
    <w:rsid w:val="2BB4764F"/>
    <w:rsid w:val="2BC9DF0B"/>
    <w:rsid w:val="2BFCBDEF"/>
    <w:rsid w:val="2C0E0CAC"/>
    <w:rsid w:val="2C145608"/>
    <w:rsid w:val="2C293D4B"/>
    <w:rsid w:val="2C47C5A4"/>
    <w:rsid w:val="2C80011D"/>
    <w:rsid w:val="2C96DEC5"/>
    <w:rsid w:val="2C9C10B0"/>
    <w:rsid w:val="2CA40A1F"/>
    <w:rsid w:val="2CD5BE5C"/>
    <w:rsid w:val="2D0BF64A"/>
    <w:rsid w:val="2D112563"/>
    <w:rsid w:val="2D36FC81"/>
    <w:rsid w:val="2D85A98A"/>
    <w:rsid w:val="2D895B67"/>
    <w:rsid w:val="2DA628FC"/>
    <w:rsid w:val="2DB56579"/>
    <w:rsid w:val="2DB707C2"/>
    <w:rsid w:val="2DC8623F"/>
    <w:rsid w:val="2DEB6B58"/>
    <w:rsid w:val="2DFDA8A8"/>
    <w:rsid w:val="2E05CED2"/>
    <w:rsid w:val="2E11C1C0"/>
    <w:rsid w:val="2E1F3347"/>
    <w:rsid w:val="2E22323C"/>
    <w:rsid w:val="2E61020D"/>
    <w:rsid w:val="2E687342"/>
    <w:rsid w:val="2E8CEBC6"/>
    <w:rsid w:val="2E981F6B"/>
    <w:rsid w:val="2EFCCB6F"/>
    <w:rsid w:val="2F3799C5"/>
    <w:rsid w:val="2F5C6CF0"/>
    <w:rsid w:val="2F6916BB"/>
    <w:rsid w:val="2F721378"/>
    <w:rsid w:val="2F91B222"/>
    <w:rsid w:val="2F946661"/>
    <w:rsid w:val="2F9B3311"/>
    <w:rsid w:val="2F9F2730"/>
    <w:rsid w:val="2FBE65E1"/>
    <w:rsid w:val="2FD0131E"/>
    <w:rsid w:val="2FDFCA24"/>
    <w:rsid w:val="3013FA50"/>
    <w:rsid w:val="30303540"/>
    <w:rsid w:val="3036B346"/>
    <w:rsid w:val="305BF520"/>
    <w:rsid w:val="308C2D86"/>
    <w:rsid w:val="30AE6840"/>
    <w:rsid w:val="30B4E04B"/>
    <w:rsid w:val="30D03E7C"/>
    <w:rsid w:val="30DFACD7"/>
    <w:rsid w:val="30E0E86A"/>
    <w:rsid w:val="310E44FF"/>
    <w:rsid w:val="3116711C"/>
    <w:rsid w:val="3170A6BD"/>
    <w:rsid w:val="318D2B38"/>
    <w:rsid w:val="31C77DAD"/>
    <w:rsid w:val="31D3CD28"/>
    <w:rsid w:val="31DD601E"/>
    <w:rsid w:val="31EADC4F"/>
    <w:rsid w:val="31F7535B"/>
    <w:rsid w:val="32079F92"/>
    <w:rsid w:val="320B7DD5"/>
    <w:rsid w:val="3213D3D5"/>
    <w:rsid w:val="324D7A14"/>
    <w:rsid w:val="324F548F"/>
    <w:rsid w:val="3283A4E6"/>
    <w:rsid w:val="32851729"/>
    <w:rsid w:val="32C6CAE0"/>
    <w:rsid w:val="32D8EBDC"/>
    <w:rsid w:val="32EC55B5"/>
    <w:rsid w:val="32EC7B9E"/>
    <w:rsid w:val="3313DE16"/>
    <w:rsid w:val="3350E447"/>
    <w:rsid w:val="33575FB3"/>
    <w:rsid w:val="33D267A1"/>
    <w:rsid w:val="3406ED07"/>
    <w:rsid w:val="344F3920"/>
    <w:rsid w:val="344FAB46"/>
    <w:rsid w:val="345A923E"/>
    <w:rsid w:val="3475DC1C"/>
    <w:rsid w:val="348A2A0E"/>
    <w:rsid w:val="349F167C"/>
    <w:rsid w:val="34A31719"/>
    <w:rsid w:val="34B033FD"/>
    <w:rsid w:val="34CFA584"/>
    <w:rsid w:val="34D27AFC"/>
    <w:rsid w:val="34D6C78C"/>
    <w:rsid w:val="34EE8E28"/>
    <w:rsid w:val="350B0B3C"/>
    <w:rsid w:val="354166EA"/>
    <w:rsid w:val="35531579"/>
    <w:rsid w:val="3571D965"/>
    <w:rsid w:val="3576651D"/>
    <w:rsid w:val="3582F5BC"/>
    <w:rsid w:val="35972429"/>
    <w:rsid w:val="35ABF56D"/>
    <w:rsid w:val="35B1E8CF"/>
    <w:rsid w:val="35B33054"/>
    <w:rsid w:val="35B39E30"/>
    <w:rsid w:val="35C0E69D"/>
    <w:rsid w:val="35DE87F0"/>
    <w:rsid w:val="35EAB673"/>
    <w:rsid w:val="361D822C"/>
    <w:rsid w:val="3636161C"/>
    <w:rsid w:val="3645FDFB"/>
    <w:rsid w:val="36654070"/>
    <w:rsid w:val="3683A0EE"/>
    <w:rsid w:val="36A2044E"/>
    <w:rsid w:val="36A2A8CB"/>
    <w:rsid w:val="36E791BA"/>
    <w:rsid w:val="37224165"/>
    <w:rsid w:val="37414B7B"/>
    <w:rsid w:val="3758CECF"/>
    <w:rsid w:val="375D9DE9"/>
    <w:rsid w:val="377C3C69"/>
    <w:rsid w:val="37A3AB40"/>
    <w:rsid w:val="37AB01E1"/>
    <w:rsid w:val="37B2C9D3"/>
    <w:rsid w:val="37D2DDE4"/>
    <w:rsid w:val="37F85407"/>
    <w:rsid w:val="37FF1AC8"/>
    <w:rsid w:val="381B8EE9"/>
    <w:rsid w:val="3855337B"/>
    <w:rsid w:val="3865DD2A"/>
    <w:rsid w:val="38ED3204"/>
    <w:rsid w:val="38F1E69E"/>
    <w:rsid w:val="38F9BA69"/>
    <w:rsid w:val="390EBBB6"/>
    <w:rsid w:val="3912159C"/>
    <w:rsid w:val="3923B0E6"/>
    <w:rsid w:val="3923C4E4"/>
    <w:rsid w:val="3936E378"/>
    <w:rsid w:val="396459C7"/>
    <w:rsid w:val="398CA0B7"/>
    <w:rsid w:val="39A8ACE2"/>
    <w:rsid w:val="39ACD964"/>
    <w:rsid w:val="39D5E47C"/>
    <w:rsid w:val="39D8ECB9"/>
    <w:rsid w:val="3A02ED11"/>
    <w:rsid w:val="3A1509E3"/>
    <w:rsid w:val="3A2EC51D"/>
    <w:rsid w:val="3A5289ED"/>
    <w:rsid w:val="3A6EA040"/>
    <w:rsid w:val="3A9415DE"/>
    <w:rsid w:val="3A94CC14"/>
    <w:rsid w:val="3ABD086C"/>
    <w:rsid w:val="3AD1EFF7"/>
    <w:rsid w:val="3AD653D4"/>
    <w:rsid w:val="3AE30D5E"/>
    <w:rsid w:val="3B2EFCDD"/>
    <w:rsid w:val="3B4F761A"/>
    <w:rsid w:val="3B532C2A"/>
    <w:rsid w:val="3B82583C"/>
    <w:rsid w:val="3B98F4FD"/>
    <w:rsid w:val="3BB6DE9D"/>
    <w:rsid w:val="3BB71073"/>
    <w:rsid w:val="3BF3B5FB"/>
    <w:rsid w:val="3BF8D59C"/>
    <w:rsid w:val="3C21A0C0"/>
    <w:rsid w:val="3C4136F6"/>
    <w:rsid w:val="3C571DBB"/>
    <w:rsid w:val="3C70E555"/>
    <w:rsid w:val="3C79DBC3"/>
    <w:rsid w:val="3CA0E30A"/>
    <w:rsid w:val="3CA4B583"/>
    <w:rsid w:val="3CB8CC97"/>
    <w:rsid w:val="3CD0E034"/>
    <w:rsid w:val="3D1D963A"/>
    <w:rsid w:val="3D595D88"/>
    <w:rsid w:val="3DBDD5C8"/>
    <w:rsid w:val="3DD5DE46"/>
    <w:rsid w:val="3DDBA887"/>
    <w:rsid w:val="3DDC46E7"/>
    <w:rsid w:val="3DFF72B8"/>
    <w:rsid w:val="3E057B2B"/>
    <w:rsid w:val="3E19AA5F"/>
    <w:rsid w:val="3E1EF975"/>
    <w:rsid w:val="3E40D3D1"/>
    <w:rsid w:val="3E532636"/>
    <w:rsid w:val="3E662932"/>
    <w:rsid w:val="3E6667C3"/>
    <w:rsid w:val="3E8F7FBB"/>
    <w:rsid w:val="3EB5B2F8"/>
    <w:rsid w:val="3EFA944C"/>
    <w:rsid w:val="3F2C2FED"/>
    <w:rsid w:val="3F31A0D5"/>
    <w:rsid w:val="3F7DD8C4"/>
    <w:rsid w:val="3F8B08DA"/>
    <w:rsid w:val="3FBDBA59"/>
    <w:rsid w:val="3FD759F1"/>
    <w:rsid w:val="4011579C"/>
    <w:rsid w:val="4017368A"/>
    <w:rsid w:val="402E0689"/>
    <w:rsid w:val="404E9FD6"/>
    <w:rsid w:val="4051CE4B"/>
    <w:rsid w:val="4081705E"/>
    <w:rsid w:val="408E6BEA"/>
    <w:rsid w:val="40AFE823"/>
    <w:rsid w:val="40C2DFF0"/>
    <w:rsid w:val="40C45B27"/>
    <w:rsid w:val="40C670AF"/>
    <w:rsid w:val="40F6A2D4"/>
    <w:rsid w:val="41017187"/>
    <w:rsid w:val="4105A562"/>
    <w:rsid w:val="410CE049"/>
    <w:rsid w:val="41429CD9"/>
    <w:rsid w:val="4142FB63"/>
    <w:rsid w:val="4177C0C0"/>
    <w:rsid w:val="4178AD9C"/>
    <w:rsid w:val="417CA154"/>
    <w:rsid w:val="41ACB3A6"/>
    <w:rsid w:val="41F40B80"/>
    <w:rsid w:val="41F5BEFB"/>
    <w:rsid w:val="41F996F3"/>
    <w:rsid w:val="421526FA"/>
    <w:rsid w:val="421DA1A7"/>
    <w:rsid w:val="42583D0F"/>
    <w:rsid w:val="4289BF07"/>
    <w:rsid w:val="429F0918"/>
    <w:rsid w:val="42A2A080"/>
    <w:rsid w:val="42C126C7"/>
    <w:rsid w:val="42E4A500"/>
    <w:rsid w:val="42E7BB86"/>
    <w:rsid w:val="42ED1B82"/>
    <w:rsid w:val="433FE78E"/>
    <w:rsid w:val="435CE4E4"/>
    <w:rsid w:val="43CB70A4"/>
    <w:rsid w:val="43E854DB"/>
    <w:rsid w:val="43F7B7BD"/>
    <w:rsid w:val="441B1893"/>
    <w:rsid w:val="443B7FB7"/>
    <w:rsid w:val="44408700"/>
    <w:rsid w:val="44640DBD"/>
    <w:rsid w:val="4464D4DF"/>
    <w:rsid w:val="446E0D1F"/>
    <w:rsid w:val="44A564B1"/>
    <w:rsid w:val="44B9DD69"/>
    <w:rsid w:val="44C42FDF"/>
    <w:rsid w:val="450287DE"/>
    <w:rsid w:val="4510CEFE"/>
    <w:rsid w:val="454F22D1"/>
    <w:rsid w:val="45B4247F"/>
    <w:rsid w:val="45CA0C8E"/>
    <w:rsid w:val="461B38FB"/>
    <w:rsid w:val="4626B57D"/>
    <w:rsid w:val="467F3B95"/>
    <w:rsid w:val="46967EDF"/>
    <w:rsid w:val="46C560CA"/>
    <w:rsid w:val="46CD7C76"/>
    <w:rsid w:val="46DB9618"/>
    <w:rsid w:val="470E5B8B"/>
    <w:rsid w:val="473DBDEA"/>
    <w:rsid w:val="4784159F"/>
    <w:rsid w:val="47A9BC81"/>
    <w:rsid w:val="47BAF8E5"/>
    <w:rsid w:val="47DF3F93"/>
    <w:rsid w:val="47E0B73B"/>
    <w:rsid w:val="47ED344B"/>
    <w:rsid w:val="48024EA7"/>
    <w:rsid w:val="48106CE8"/>
    <w:rsid w:val="482718B4"/>
    <w:rsid w:val="4833D590"/>
    <w:rsid w:val="4869A5F8"/>
    <w:rsid w:val="48907889"/>
    <w:rsid w:val="48963C66"/>
    <w:rsid w:val="489E4C3D"/>
    <w:rsid w:val="48AD58F7"/>
    <w:rsid w:val="48B35052"/>
    <w:rsid w:val="48C6868E"/>
    <w:rsid w:val="48CAB059"/>
    <w:rsid w:val="48CDE8A9"/>
    <w:rsid w:val="48E2A9C6"/>
    <w:rsid w:val="48EA974C"/>
    <w:rsid w:val="48FAD604"/>
    <w:rsid w:val="48FC03F9"/>
    <w:rsid w:val="492A308E"/>
    <w:rsid w:val="492FC011"/>
    <w:rsid w:val="4968F35F"/>
    <w:rsid w:val="496FD917"/>
    <w:rsid w:val="49AB127B"/>
    <w:rsid w:val="49B79431"/>
    <w:rsid w:val="49C0D546"/>
    <w:rsid w:val="49C7C198"/>
    <w:rsid w:val="49DAB72C"/>
    <w:rsid w:val="4A49C705"/>
    <w:rsid w:val="4A58F70A"/>
    <w:rsid w:val="4A7F9A06"/>
    <w:rsid w:val="4A823454"/>
    <w:rsid w:val="4A9FF741"/>
    <w:rsid w:val="4AA4FE06"/>
    <w:rsid w:val="4AB1A2E1"/>
    <w:rsid w:val="4ADF2B7F"/>
    <w:rsid w:val="4AE2B217"/>
    <w:rsid w:val="4AFBB06D"/>
    <w:rsid w:val="4B4FBF09"/>
    <w:rsid w:val="4B696755"/>
    <w:rsid w:val="4B7F2245"/>
    <w:rsid w:val="4B802307"/>
    <w:rsid w:val="4B905E98"/>
    <w:rsid w:val="4B99A422"/>
    <w:rsid w:val="4B9A6DAB"/>
    <w:rsid w:val="4BA81CFA"/>
    <w:rsid w:val="4BBE5B60"/>
    <w:rsid w:val="4C340B50"/>
    <w:rsid w:val="4C430CA6"/>
    <w:rsid w:val="4C461E2F"/>
    <w:rsid w:val="4C603D96"/>
    <w:rsid w:val="4C6B8FE9"/>
    <w:rsid w:val="4C8C2008"/>
    <w:rsid w:val="4CAC58B5"/>
    <w:rsid w:val="4CB5F208"/>
    <w:rsid w:val="4CBA5C5A"/>
    <w:rsid w:val="4CCE58DE"/>
    <w:rsid w:val="4CF14FA4"/>
    <w:rsid w:val="4D4F49DE"/>
    <w:rsid w:val="4D4F6EF0"/>
    <w:rsid w:val="4D557B94"/>
    <w:rsid w:val="4D6101A2"/>
    <w:rsid w:val="4D66CA7E"/>
    <w:rsid w:val="4D753676"/>
    <w:rsid w:val="4D81CC6E"/>
    <w:rsid w:val="4D8F8A3B"/>
    <w:rsid w:val="4D90C90B"/>
    <w:rsid w:val="4DA19E5E"/>
    <w:rsid w:val="4DAB6257"/>
    <w:rsid w:val="4DBBA9DD"/>
    <w:rsid w:val="4DBEA622"/>
    <w:rsid w:val="4DC41C00"/>
    <w:rsid w:val="4E6183CC"/>
    <w:rsid w:val="4E65F6EC"/>
    <w:rsid w:val="4E6A7786"/>
    <w:rsid w:val="4EA3369C"/>
    <w:rsid w:val="4ED60204"/>
    <w:rsid w:val="4EE4829F"/>
    <w:rsid w:val="4F1BF512"/>
    <w:rsid w:val="4F253839"/>
    <w:rsid w:val="4F3A7A44"/>
    <w:rsid w:val="4F8999CC"/>
    <w:rsid w:val="4FA24BA8"/>
    <w:rsid w:val="4FAE9B56"/>
    <w:rsid w:val="4FCC63BE"/>
    <w:rsid w:val="4FD03CA9"/>
    <w:rsid w:val="4FD916A1"/>
    <w:rsid w:val="4FF4CFA7"/>
    <w:rsid w:val="504043E9"/>
    <w:rsid w:val="50717EBD"/>
    <w:rsid w:val="5081BB87"/>
    <w:rsid w:val="50B79CAF"/>
    <w:rsid w:val="50C426DA"/>
    <w:rsid w:val="50DC42D3"/>
    <w:rsid w:val="50E15457"/>
    <w:rsid w:val="50EBA049"/>
    <w:rsid w:val="5107510A"/>
    <w:rsid w:val="510A7F8A"/>
    <w:rsid w:val="510CE121"/>
    <w:rsid w:val="51145128"/>
    <w:rsid w:val="512B0BC5"/>
    <w:rsid w:val="513FED13"/>
    <w:rsid w:val="5173D79C"/>
    <w:rsid w:val="5175B623"/>
    <w:rsid w:val="51865539"/>
    <w:rsid w:val="518658C4"/>
    <w:rsid w:val="51AC7C05"/>
    <w:rsid w:val="51CC8637"/>
    <w:rsid w:val="51D9BE12"/>
    <w:rsid w:val="51E44125"/>
    <w:rsid w:val="5216F2A4"/>
    <w:rsid w:val="525AFF0D"/>
    <w:rsid w:val="5277ED81"/>
    <w:rsid w:val="52A4F9EA"/>
    <w:rsid w:val="52B4B4C3"/>
    <w:rsid w:val="52C5DBD4"/>
    <w:rsid w:val="52CDAB33"/>
    <w:rsid w:val="530BF5EB"/>
    <w:rsid w:val="5331E02B"/>
    <w:rsid w:val="533A8739"/>
    <w:rsid w:val="5340FFD3"/>
    <w:rsid w:val="53524BA9"/>
    <w:rsid w:val="53559F41"/>
    <w:rsid w:val="535C13AE"/>
    <w:rsid w:val="536ED7A2"/>
    <w:rsid w:val="53867380"/>
    <w:rsid w:val="5388C94D"/>
    <w:rsid w:val="53B654A5"/>
    <w:rsid w:val="53BD61CD"/>
    <w:rsid w:val="53C793B2"/>
    <w:rsid w:val="53F5D34F"/>
    <w:rsid w:val="53FDC0D5"/>
    <w:rsid w:val="541BFBD5"/>
    <w:rsid w:val="542C5D7A"/>
    <w:rsid w:val="5472E20F"/>
    <w:rsid w:val="547BED3E"/>
    <w:rsid w:val="5482808D"/>
    <w:rsid w:val="54A417F1"/>
    <w:rsid w:val="54C5179B"/>
    <w:rsid w:val="54E91F68"/>
    <w:rsid w:val="551037A9"/>
    <w:rsid w:val="553CF256"/>
    <w:rsid w:val="55474FEC"/>
    <w:rsid w:val="55560B46"/>
    <w:rsid w:val="5571178E"/>
    <w:rsid w:val="557D340A"/>
    <w:rsid w:val="557E60EE"/>
    <w:rsid w:val="557F2C2A"/>
    <w:rsid w:val="5581A261"/>
    <w:rsid w:val="55E38B18"/>
    <w:rsid w:val="561DA1AA"/>
    <w:rsid w:val="56233D8E"/>
    <w:rsid w:val="56426AF4"/>
    <w:rsid w:val="56432E21"/>
    <w:rsid w:val="565A7AA9"/>
    <w:rsid w:val="5675FCCC"/>
    <w:rsid w:val="568501FC"/>
    <w:rsid w:val="568AAC17"/>
    <w:rsid w:val="56F6C39C"/>
    <w:rsid w:val="56FE741C"/>
    <w:rsid w:val="57193C77"/>
    <w:rsid w:val="57394EEC"/>
    <w:rsid w:val="57B88BCA"/>
    <w:rsid w:val="57C7F223"/>
    <w:rsid w:val="57CE5F3D"/>
    <w:rsid w:val="57E046BC"/>
    <w:rsid w:val="57E841C9"/>
    <w:rsid w:val="57EC6128"/>
    <w:rsid w:val="57F1DBA2"/>
    <w:rsid w:val="57FA1628"/>
    <w:rsid w:val="57FDC96A"/>
    <w:rsid w:val="5819AF20"/>
    <w:rsid w:val="5822AFBA"/>
    <w:rsid w:val="5833062C"/>
    <w:rsid w:val="583FCB01"/>
    <w:rsid w:val="5840A42F"/>
    <w:rsid w:val="58650A96"/>
    <w:rsid w:val="586958C9"/>
    <w:rsid w:val="5885AA2F"/>
    <w:rsid w:val="58937CF1"/>
    <w:rsid w:val="5896805F"/>
    <w:rsid w:val="58CAA633"/>
    <w:rsid w:val="58D67A55"/>
    <w:rsid w:val="58FF4A44"/>
    <w:rsid w:val="5905465B"/>
    <w:rsid w:val="59293F56"/>
    <w:rsid w:val="59A80741"/>
    <w:rsid w:val="59B38B99"/>
    <w:rsid w:val="59C522A7"/>
    <w:rsid w:val="59D5B6F5"/>
    <w:rsid w:val="59D65D7E"/>
    <w:rsid w:val="59DDE65B"/>
    <w:rsid w:val="59E397CD"/>
    <w:rsid w:val="59F1EB43"/>
    <w:rsid w:val="59F232CF"/>
    <w:rsid w:val="5A422AD1"/>
    <w:rsid w:val="5A488046"/>
    <w:rsid w:val="5A949DF1"/>
    <w:rsid w:val="5AA1F7F9"/>
    <w:rsid w:val="5AA3A03A"/>
    <w:rsid w:val="5AAB77C5"/>
    <w:rsid w:val="5AB356E7"/>
    <w:rsid w:val="5AC2B8D8"/>
    <w:rsid w:val="5AC46E8D"/>
    <w:rsid w:val="5AC59C06"/>
    <w:rsid w:val="5AD7E258"/>
    <w:rsid w:val="5AFBB07F"/>
    <w:rsid w:val="5B04DFDA"/>
    <w:rsid w:val="5B06C968"/>
    <w:rsid w:val="5B24296F"/>
    <w:rsid w:val="5B2BCF85"/>
    <w:rsid w:val="5B3F93E3"/>
    <w:rsid w:val="5B41A8A2"/>
    <w:rsid w:val="5B4B1599"/>
    <w:rsid w:val="5B57AD99"/>
    <w:rsid w:val="5B8F61B7"/>
    <w:rsid w:val="5B9C8864"/>
    <w:rsid w:val="5BA7E235"/>
    <w:rsid w:val="5BAE4F09"/>
    <w:rsid w:val="5BB00284"/>
    <w:rsid w:val="5BBEDE88"/>
    <w:rsid w:val="5BDFFFF6"/>
    <w:rsid w:val="5BEF652F"/>
    <w:rsid w:val="5C0F5E7F"/>
    <w:rsid w:val="5C184402"/>
    <w:rsid w:val="5C59EFAC"/>
    <w:rsid w:val="5C5D81AB"/>
    <w:rsid w:val="5C5DF43B"/>
    <w:rsid w:val="5C62FB7A"/>
    <w:rsid w:val="5CB1B93C"/>
    <w:rsid w:val="5CB22F55"/>
    <w:rsid w:val="5CC68A80"/>
    <w:rsid w:val="5CF4C6D2"/>
    <w:rsid w:val="5CFEEF6B"/>
    <w:rsid w:val="5D1AFD3E"/>
    <w:rsid w:val="5D45A678"/>
    <w:rsid w:val="5D5AB3FE"/>
    <w:rsid w:val="5D8C3FF2"/>
    <w:rsid w:val="5D99EEF4"/>
    <w:rsid w:val="5DB5236F"/>
    <w:rsid w:val="5DD55C1C"/>
    <w:rsid w:val="5E435F16"/>
    <w:rsid w:val="5E8112E4"/>
    <w:rsid w:val="5E858E0F"/>
    <w:rsid w:val="5EC25C44"/>
    <w:rsid w:val="5ED7030E"/>
    <w:rsid w:val="5F02499C"/>
    <w:rsid w:val="5F2862AE"/>
    <w:rsid w:val="5F3D2415"/>
    <w:rsid w:val="5F4CD5CE"/>
    <w:rsid w:val="5F5041CE"/>
    <w:rsid w:val="5F5BF597"/>
    <w:rsid w:val="5F8FD9E3"/>
    <w:rsid w:val="5F98CEE5"/>
    <w:rsid w:val="5FB540A8"/>
    <w:rsid w:val="5FE29F9D"/>
    <w:rsid w:val="5FE47293"/>
    <w:rsid w:val="5FF101C6"/>
    <w:rsid w:val="5FFF056B"/>
    <w:rsid w:val="602A9DAB"/>
    <w:rsid w:val="606D2723"/>
    <w:rsid w:val="6071F660"/>
    <w:rsid w:val="60773425"/>
    <w:rsid w:val="609A2A6D"/>
    <w:rsid w:val="609B25D8"/>
    <w:rsid w:val="60A31E27"/>
    <w:rsid w:val="60A735CA"/>
    <w:rsid w:val="60AA1742"/>
    <w:rsid w:val="60AE4527"/>
    <w:rsid w:val="60B5E8F2"/>
    <w:rsid w:val="60C76E77"/>
    <w:rsid w:val="60D76887"/>
    <w:rsid w:val="60DBA93E"/>
    <w:rsid w:val="615661FB"/>
    <w:rsid w:val="615AF5F6"/>
    <w:rsid w:val="616C859A"/>
    <w:rsid w:val="61710F7C"/>
    <w:rsid w:val="61A30853"/>
    <w:rsid w:val="61BEFDCF"/>
    <w:rsid w:val="61F8D24B"/>
    <w:rsid w:val="6204E2BF"/>
    <w:rsid w:val="62259C09"/>
    <w:rsid w:val="622CCEF3"/>
    <w:rsid w:val="625CB63A"/>
    <w:rsid w:val="62664C87"/>
    <w:rsid w:val="6291A1E0"/>
    <w:rsid w:val="62DC229D"/>
    <w:rsid w:val="62F6BA97"/>
    <w:rsid w:val="630FD060"/>
    <w:rsid w:val="632B0298"/>
    <w:rsid w:val="63465C7E"/>
    <w:rsid w:val="6353D661"/>
    <w:rsid w:val="63708868"/>
    <w:rsid w:val="637BB047"/>
    <w:rsid w:val="63A0B5DD"/>
    <w:rsid w:val="63C75970"/>
    <w:rsid w:val="63C7E91E"/>
    <w:rsid w:val="63DF052A"/>
    <w:rsid w:val="63E7E4C9"/>
    <w:rsid w:val="64050293"/>
    <w:rsid w:val="64108D0A"/>
    <w:rsid w:val="6444337C"/>
    <w:rsid w:val="6457BB69"/>
    <w:rsid w:val="645873A2"/>
    <w:rsid w:val="646D75E7"/>
    <w:rsid w:val="647C79A0"/>
    <w:rsid w:val="648069A7"/>
    <w:rsid w:val="6489C572"/>
    <w:rsid w:val="648A2D6A"/>
    <w:rsid w:val="649373EC"/>
    <w:rsid w:val="649E9BCB"/>
    <w:rsid w:val="64CAC3A3"/>
    <w:rsid w:val="6507E048"/>
    <w:rsid w:val="6522ED3A"/>
    <w:rsid w:val="65674CB1"/>
    <w:rsid w:val="656FBD63"/>
    <w:rsid w:val="658DAEBE"/>
    <w:rsid w:val="659227D3"/>
    <w:rsid w:val="65A54357"/>
    <w:rsid w:val="65DF50C8"/>
    <w:rsid w:val="6607E980"/>
    <w:rsid w:val="66243F7A"/>
    <w:rsid w:val="664E0C54"/>
    <w:rsid w:val="6665CAB6"/>
    <w:rsid w:val="6692C838"/>
    <w:rsid w:val="66AE8BAC"/>
    <w:rsid w:val="66D1D2FB"/>
    <w:rsid w:val="6701175D"/>
    <w:rsid w:val="67114F62"/>
    <w:rsid w:val="671BF72E"/>
    <w:rsid w:val="6734C9AF"/>
    <w:rsid w:val="6764AD1D"/>
    <w:rsid w:val="676DDE96"/>
    <w:rsid w:val="67749013"/>
    <w:rsid w:val="67B4E036"/>
    <w:rsid w:val="67C1CE6F"/>
    <w:rsid w:val="67D5FE58"/>
    <w:rsid w:val="67ECD01F"/>
    <w:rsid w:val="684D37F7"/>
    <w:rsid w:val="684DBB8F"/>
    <w:rsid w:val="68549DE5"/>
    <w:rsid w:val="6863FF69"/>
    <w:rsid w:val="6886326C"/>
    <w:rsid w:val="689BB923"/>
    <w:rsid w:val="68A162B4"/>
    <w:rsid w:val="68AAA9AE"/>
    <w:rsid w:val="690C0117"/>
    <w:rsid w:val="690EA093"/>
    <w:rsid w:val="691A3C3D"/>
    <w:rsid w:val="691A524C"/>
    <w:rsid w:val="693C21AD"/>
    <w:rsid w:val="695503AE"/>
    <w:rsid w:val="6961698F"/>
    <w:rsid w:val="69928737"/>
    <w:rsid w:val="69D1519C"/>
    <w:rsid w:val="69D88804"/>
    <w:rsid w:val="69F5C6E5"/>
    <w:rsid w:val="6A0051C9"/>
    <w:rsid w:val="6A71629F"/>
    <w:rsid w:val="6A99EB8B"/>
    <w:rsid w:val="6AB45D0C"/>
    <w:rsid w:val="6AFA8201"/>
    <w:rsid w:val="6AFF2F07"/>
    <w:rsid w:val="6B124CD0"/>
    <w:rsid w:val="6B19F593"/>
    <w:rsid w:val="6B31886B"/>
    <w:rsid w:val="6B56AD93"/>
    <w:rsid w:val="6B7B02D5"/>
    <w:rsid w:val="6B93A7E0"/>
    <w:rsid w:val="6BAC34A3"/>
    <w:rsid w:val="6BE8B981"/>
    <w:rsid w:val="6C043C47"/>
    <w:rsid w:val="6C15B703"/>
    <w:rsid w:val="6C1D08DE"/>
    <w:rsid w:val="6C2F63EB"/>
    <w:rsid w:val="6C32913D"/>
    <w:rsid w:val="6C34FDE9"/>
    <w:rsid w:val="6C3FA2A3"/>
    <w:rsid w:val="6C409D80"/>
    <w:rsid w:val="6C56AC8C"/>
    <w:rsid w:val="6CA16E00"/>
    <w:rsid w:val="6CB0028A"/>
    <w:rsid w:val="6CC3DCC4"/>
    <w:rsid w:val="6CD905EB"/>
    <w:rsid w:val="6D041D21"/>
    <w:rsid w:val="6D658E17"/>
    <w:rsid w:val="6DA0485A"/>
    <w:rsid w:val="6DAB7F37"/>
    <w:rsid w:val="6DB03E25"/>
    <w:rsid w:val="6DC1C5D4"/>
    <w:rsid w:val="6DC29065"/>
    <w:rsid w:val="6DC4EC8B"/>
    <w:rsid w:val="6DEF8DE7"/>
    <w:rsid w:val="6DF7CD27"/>
    <w:rsid w:val="6E078754"/>
    <w:rsid w:val="6E0F186C"/>
    <w:rsid w:val="6E1BA1E0"/>
    <w:rsid w:val="6E2AF4EE"/>
    <w:rsid w:val="6E3CB2D5"/>
    <w:rsid w:val="6E400496"/>
    <w:rsid w:val="6E4D50F5"/>
    <w:rsid w:val="6E5F2478"/>
    <w:rsid w:val="6E64AFEB"/>
    <w:rsid w:val="6EB4DDB7"/>
    <w:rsid w:val="6F1BA658"/>
    <w:rsid w:val="6F25747A"/>
    <w:rsid w:val="6F394CB1"/>
    <w:rsid w:val="6F417625"/>
    <w:rsid w:val="6F5C26EC"/>
    <w:rsid w:val="6F84F267"/>
    <w:rsid w:val="6F85561B"/>
    <w:rsid w:val="6F8E637D"/>
    <w:rsid w:val="6FF86126"/>
    <w:rsid w:val="6FFDD83F"/>
    <w:rsid w:val="70189245"/>
    <w:rsid w:val="701936F8"/>
    <w:rsid w:val="70382E08"/>
    <w:rsid w:val="703F82EE"/>
    <w:rsid w:val="7042AE4F"/>
    <w:rsid w:val="7063819B"/>
    <w:rsid w:val="70693EFD"/>
    <w:rsid w:val="70890F0F"/>
    <w:rsid w:val="708FF73C"/>
    <w:rsid w:val="70B6563B"/>
    <w:rsid w:val="7105B114"/>
    <w:rsid w:val="710FB18D"/>
    <w:rsid w:val="71275D47"/>
    <w:rsid w:val="71431138"/>
    <w:rsid w:val="71714882"/>
    <w:rsid w:val="7175B9D0"/>
    <w:rsid w:val="718FF7D9"/>
    <w:rsid w:val="719AC691"/>
    <w:rsid w:val="71B44CB8"/>
    <w:rsid w:val="71C4C7A9"/>
    <w:rsid w:val="71ED6932"/>
    <w:rsid w:val="720DC632"/>
    <w:rsid w:val="721873C9"/>
    <w:rsid w:val="7221D33D"/>
    <w:rsid w:val="722FB798"/>
    <w:rsid w:val="72315677"/>
    <w:rsid w:val="723FA246"/>
    <w:rsid w:val="7240BD16"/>
    <w:rsid w:val="7243257A"/>
    <w:rsid w:val="724839BA"/>
    <w:rsid w:val="72A34AE8"/>
    <w:rsid w:val="72A3D395"/>
    <w:rsid w:val="72BB7726"/>
    <w:rsid w:val="72BCA2E0"/>
    <w:rsid w:val="72D0486A"/>
    <w:rsid w:val="72F474DC"/>
    <w:rsid w:val="73256C1F"/>
    <w:rsid w:val="73399F9E"/>
    <w:rsid w:val="733C8BF6"/>
    <w:rsid w:val="734A9CED"/>
    <w:rsid w:val="736136A1"/>
    <w:rsid w:val="7361AC3A"/>
    <w:rsid w:val="736CE922"/>
    <w:rsid w:val="7370DDD4"/>
    <w:rsid w:val="737A1B65"/>
    <w:rsid w:val="739259F0"/>
    <w:rsid w:val="73ABE9ED"/>
    <w:rsid w:val="73B1EE58"/>
    <w:rsid w:val="73B3B709"/>
    <w:rsid w:val="73CA7431"/>
    <w:rsid w:val="73CD78AF"/>
    <w:rsid w:val="73DFE261"/>
    <w:rsid w:val="7414DBD7"/>
    <w:rsid w:val="7425256B"/>
    <w:rsid w:val="7489E013"/>
    <w:rsid w:val="74C1CA68"/>
    <w:rsid w:val="74C68951"/>
    <w:rsid w:val="74CF14D7"/>
    <w:rsid w:val="74D85BA0"/>
    <w:rsid w:val="74DE2C2D"/>
    <w:rsid w:val="74F35BCC"/>
    <w:rsid w:val="75054922"/>
    <w:rsid w:val="750C9F50"/>
    <w:rsid w:val="753FD2D5"/>
    <w:rsid w:val="7565B381"/>
    <w:rsid w:val="75DFE3D8"/>
    <w:rsid w:val="75ECC8C0"/>
    <w:rsid w:val="75FC5254"/>
    <w:rsid w:val="762B9557"/>
    <w:rsid w:val="7638C95A"/>
    <w:rsid w:val="76440281"/>
    <w:rsid w:val="767279BF"/>
    <w:rsid w:val="76846C4B"/>
    <w:rsid w:val="76847379"/>
    <w:rsid w:val="768F8C48"/>
    <w:rsid w:val="76A07039"/>
    <w:rsid w:val="76D52B97"/>
    <w:rsid w:val="76DADF54"/>
    <w:rsid w:val="76DD6A42"/>
    <w:rsid w:val="76F5A907"/>
    <w:rsid w:val="770008A2"/>
    <w:rsid w:val="774EB963"/>
    <w:rsid w:val="775823F4"/>
    <w:rsid w:val="77757E50"/>
    <w:rsid w:val="778DAA8E"/>
    <w:rsid w:val="77A11276"/>
    <w:rsid w:val="77B906BA"/>
    <w:rsid w:val="77B9C6C2"/>
    <w:rsid w:val="77D3DB05"/>
    <w:rsid w:val="77E1EEAE"/>
    <w:rsid w:val="77E488FC"/>
    <w:rsid w:val="77F8FC80"/>
    <w:rsid w:val="77FEB1AB"/>
    <w:rsid w:val="782F857D"/>
    <w:rsid w:val="78A7449F"/>
    <w:rsid w:val="78D451FF"/>
    <w:rsid w:val="78F0D141"/>
    <w:rsid w:val="791908AA"/>
    <w:rsid w:val="793F7C73"/>
    <w:rsid w:val="79499DD0"/>
    <w:rsid w:val="7987E6D8"/>
    <w:rsid w:val="798DD4AD"/>
    <w:rsid w:val="79975003"/>
    <w:rsid w:val="79C68F19"/>
    <w:rsid w:val="79CCF1AF"/>
    <w:rsid w:val="79E241E7"/>
    <w:rsid w:val="7A0A18FB"/>
    <w:rsid w:val="7A0EE716"/>
    <w:rsid w:val="7A11972F"/>
    <w:rsid w:val="7A177B6B"/>
    <w:rsid w:val="7A202F18"/>
    <w:rsid w:val="7AB38399"/>
    <w:rsid w:val="7AC4B040"/>
    <w:rsid w:val="7AC4C3AD"/>
    <w:rsid w:val="7AD539AB"/>
    <w:rsid w:val="7AEAFECA"/>
    <w:rsid w:val="7B03F3E3"/>
    <w:rsid w:val="7B4EA1B6"/>
    <w:rsid w:val="7B4FDF71"/>
    <w:rsid w:val="7B6C5978"/>
    <w:rsid w:val="7B8DD62E"/>
    <w:rsid w:val="7B92BA36"/>
    <w:rsid w:val="7B93CA7B"/>
    <w:rsid w:val="7BA6C893"/>
    <w:rsid w:val="7BBD5413"/>
    <w:rsid w:val="7BCDDF87"/>
    <w:rsid w:val="7BE0BA59"/>
    <w:rsid w:val="7BE5417C"/>
    <w:rsid w:val="7BF37F60"/>
    <w:rsid w:val="7BFC70A0"/>
    <w:rsid w:val="7C578769"/>
    <w:rsid w:val="7C61D746"/>
    <w:rsid w:val="7C63FE75"/>
    <w:rsid w:val="7CAE5871"/>
    <w:rsid w:val="7CB26A79"/>
    <w:rsid w:val="7CB84996"/>
    <w:rsid w:val="7CFB147B"/>
    <w:rsid w:val="7D1D4FC0"/>
    <w:rsid w:val="7D607D0C"/>
    <w:rsid w:val="7D7B00EA"/>
    <w:rsid w:val="7D8B3CCD"/>
    <w:rsid w:val="7D9B72CC"/>
    <w:rsid w:val="7DD1186B"/>
    <w:rsid w:val="7DD70CB8"/>
    <w:rsid w:val="7DE385B8"/>
    <w:rsid w:val="7DFCFADD"/>
    <w:rsid w:val="7E0138A2"/>
    <w:rsid w:val="7E0C6081"/>
    <w:rsid w:val="7E191364"/>
    <w:rsid w:val="7E29F85F"/>
    <w:rsid w:val="7E393C16"/>
    <w:rsid w:val="7E4B6DB7"/>
    <w:rsid w:val="7E5D400A"/>
    <w:rsid w:val="7E6045E5"/>
    <w:rsid w:val="7E6F3296"/>
    <w:rsid w:val="7E87871F"/>
    <w:rsid w:val="7E997173"/>
    <w:rsid w:val="7E9CD60A"/>
    <w:rsid w:val="7E9D2BA0"/>
    <w:rsid w:val="7EBA3C26"/>
    <w:rsid w:val="7EBF3E7F"/>
    <w:rsid w:val="7EE591BB"/>
    <w:rsid w:val="7EF32807"/>
    <w:rsid w:val="7F00DB29"/>
    <w:rsid w:val="7F05F083"/>
    <w:rsid w:val="7F2D53C7"/>
    <w:rsid w:val="7F3B823C"/>
    <w:rsid w:val="7F5B9D4B"/>
    <w:rsid w:val="7F7A9878"/>
    <w:rsid w:val="7FB00A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301C6"/>
  <w15:chartTrackingRefBased/>
  <w15:docId w15:val="{1C00C3BF-14C4-42D7-87C9-59BADA71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9E7"/>
  </w:style>
  <w:style w:type="paragraph" w:styleId="Heading1">
    <w:name w:val="heading 1"/>
    <w:basedOn w:val="Normal"/>
    <w:next w:val="Normal"/>
    <w:link w:val="Heading1Char"/>
    <w:uiPriority w:val="9"/>
    <w:qFormat/>
    <w:rsid w:val="008108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uiPriority w:val="9"/>
    <w:unhideWhenUsed/>
    <w:qFormat/>
    <w:rsid w:val="009B63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uiPriority w:val="9"/>
    <w:unhideWhenUsed/>
    <w:qFormat/>
    <w:rsid w:val="009B63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432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3227"/>
  </w:style>
  <w:style w:type="character" w:customStyle="1" w:styleId="eop">
    <w:name w:val="eop"/>
    <w:basedOn w:val="DefaultParagraphFont"/>
    <w:rsid w:val="00243227"/>
  </w:style>
  <w:style w:type="character" w:styleId="Hyperlink">
    <w:name w:val="Hyperlink"/>
    <w:basedOn w:val="DefaultParagraphFont"/>
    <w:uiPriority w:val="99"/>
    <w:unhideWhenUsed/>
    <w:rsid w:val="00715B17"/>
    <w:rPr>
      <w:color w:val="0563C1" w:themeColor="hyperlink"/>
      <w:u w:val="single"/>
    </w:rPr>
  </w:style>
  <w:style w:type="character" w:styleId="UnresolvedMention">
    <w:name w:val="Unresolved Mention"/>
    <w:basedOn w:val="DefaultParagraphFont"/>
    <w:uiPriority w:val="99"/>
    <w:semiHidden/>
    <w:unhideWhenUsed/>
    <w:rsid w:val="00715B17"/>
    <w:rPr>
      <w:color w:val="605E5C"/>
      <w:shd w:val="clear" w:color="auto" w:fill="E1DFDD"/>
    </w:rPr>
  </w:style>
  <w:style w:type="paragraph" w:styleId="Caption">
    <w:name w:val="caption"/>
    <w:basedOn w:val="Normal"/>
    <w:next w:val="Normal"/>
    <w:uiPriority w:val="35"/>
    <w:unhideWhenUsed/>
    <w:qFormat/>
    <w:rsid w:val="00735D72"/>
    <w:pPr>
      <w:spacing w:after="200" w:line="240" w:lineRule="auto"/>
    </w:pPr>
    <w:rPr>
      <w:i/>
      <w:iCs/>
      <w:color w:val="44546A" w:themeColor="text2"/>
      <w:sz w:val="18"/>
      <w:szCs w:val="18"/>
    </w:rPr>
  </w:style>
  <w:style w:type="table" w:styleId="GridTable6Colorful-Accent1">
    <w:name w:val="Grid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E25ADC"/>
    <w:pPr>
      <w:tabs>
        <w:tab w:val="center" w:pos="4513"/>
        <w:tab w:val="right" w:pos="9026"/>
      </w:tabs>
      <w:snapToGrid w:val="0"/>
    </w:pPr>
  </w:style>
  <w:style w:type="character" w:customStyle="1" w:styleId="HeaderChar">
    <w:name w:val="Header Char"/>
    <w:basedOn w:val="DefaultParagraphFont"/>
    <w:link w:val="Header"/>
    <w:uiPriority w:val="99"/>
    <w:rsid w:val="00E25ADC"/>
  </w:style>
  <w:style w:type="paragraph" w:styleId="Footer">
    <w:name w:val="footer"/>
    <w:basedOn w:val="Normal"/>
    <w:link w:val="FooterChar"/>
    <w:uiPriority w:val="99"/>
    <w:unhideWhenUsed/>
    <w:rsid w:val="00E25ADC"/>
    <w:pPr>
      <w:tabs>
        <w:tab w:val="center" w:pos="4513"/>
        <w:tab w:val="right" w:pos="9026"/>
      </w:tabs>
      <w:snapToGrid w:val="0"/>
    </w:pPr>
  </w:style>
  <w:style w:type="character" w:customStyle="1" w:styleId="FooterChar">
    <w:name w:val="Footer Char"/>
    <w:basedOn w:val="DefaultParagraphFont"/>
    <w:link w:val="Footer"/>
    <w:uiPriority w:val="99"/>
    <w:rsid w:val="00E25ADC"/>
  </w:style>
  <w:style w:type="paragraph" w:styleId="ListParagraph">
    <w:name w:val="List Paragraph"/>
    <w:basedOn w:val="Normal"/>
    <w:uiPriority w:val="34"/>
    <w:qFormat/>
    <w:rsid w:val="00FB7FF8"/>
    <w:pPr>
      <w:ind w:left="720"/>
      <w:contextualSpacing/>
    </w:pPr>
  </w:style>
  <w:style w:type="character" w:customStyle="1" w:styleId="Heading1Char">
    <w:name w:val="Heading 1 Char"/>
    <w:basedOn w:val="DefaultParagraphFont"/>
    <w:link w:val="Heading1"/>
    <w:uiPriority w:val="9"/>
    <w:rsid w:val="0081089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242">
      <w:bodyDiv w:val="1"/>
      <w:marLeft w:val="0"/>
      <w:marRight w:val="0"/>
      <w:marTop w:val="0"/>
      <w:marBottom w:val="0"/>
      <w:divBdr>
        <w:top w:val="none" w:sz="0" w:space="0" w:color="auto"/>
        <w:left w:val="none" w:sz="0" w:space="0" w:color="auto"/>
        <w:bottom w:val="none" w:sz="0" w:space="0" w:color="auto"/>
        <w:right w:val="none" w:sz="0" w:space="0" w:color="auto"/>
      </w:divBdr>
    </w:div>
    <w:div w:id="118887389">
      <w:bodyDiv w:val="1"/>
      <w:marLeft w:val="0"/>
      <w:marRight w:val="0"/>
      <w:marTop w:val="0"/>
      <w:marBottom w:val="0"/>
      <w:divBdr>
        <w:top w:val="none" w:sz="0" w:space="0" w:color="auto"/>
        <w:left w:val="none" w:sz="0" w:space="0" w:color="auto"/>
        <w:bottom w:val="none" w:sz="0" w:space="0" w:color="auto"/>
        <w:right w:val="none" w:sz="0" w:space="0" w:color="auto"/>
      </w:divBdr>
      <w:divsChild>
        <w:div w:id="660931998">
          <w:marLeft w:val="360"/>
          <w:marRight w:val="0"/>
          <w:marTop w:val="0"/>
          <w:marBottom w:val="0"/>
          <w:divBdr>
            <w:top w:val="none" w:sz="0" w:space="0" w:color="auto"/>
            <w:left w:val="none" w:sz="0" w:space="0" w:color="auto"/>
            <w:bottom w:val="none" w:sz="0" w:space="0" w:color="auto"/>
            <w:right w:val="none" w:sz="0" w:space="0" w:color="auto"/>
          </w:divBdr>
        </w:div>
        <w:div w:id="904030569">
          <w:marLeft w:val="360"/>
          <w:marRight w:val="0"/>
          <w:marTop w:val="0"/>
          <w:marBottom w:val="0"/>
          <w:divBdr>
            <w:top w:val="none" w:sz="0" w:space="0" w:color="auto"/>
            <w:left w:val="none" w:sz="0" w:space="0" w:color="auto"/>
            <w:bottom w:val="none" w:sz="0" w:space="0" w:color="auto"/>
            <w:right w:val="none" w:sz="0" w:space="0" w:color="auto"/>
          </w:divBdr>
        </w:div>
        <w:div w:id="995838377">
          <w:marLeft w:val="360"/>
          <w:marRight w:val="0"/>
          <w:marTop w:val="0"/>
          <w:marBottom w:val="0"/>
          <w:divBdr>
            <w:top w:val="none" w:sz="0" w:space="0" w:color="auto"/>
            <w:left w:val="none" w:sz="0" w:space="0" w:color="auto"/>
            <w:bottom w:val="none" w:sz="0" w:space="0" w:color="auto"/>
            <w:right w:val="none" w:sz="0" w:space="0" w:color="auto"/>
          </w:divBdr>
        </w:div>
        <w:div w:id="1124545693">
          <w:marLeft w:val="360"/>
          <w:marRight w:val="0"/>
          <w:marTop w:val="0"/>
          <w:marBottom w:val="0"/>
          <w:divBdr>
            <w:top w:val="none" w:sz="0" w:space="0" w:color="auto"/>
            <w:left w:val="none" w:sz="0" w:space="0" w:color="auto"/>
            <w:bottom w:val="none" w:sz="0" w:space="0" w:color="auto"/>
            <w:right w:val="none" w:sz="0" w:space="0" w:color="auto"/>
          </w:divBdr>
        </w:div>
        <w:div w:id="1427001009">
          <w:marLeft w:val="360"/>
          <w:marRight w:val="0"/>
          <w:marTop w:val="0"/>
          <w:marBottom w:val="0"/>
          <w:divBdr>
            <w:top w:val="none" w:sz="0" w:space="0" w:color="auto"/>
            <w:left w:val="none" w:sz="0" w:space="0" w:color="auto"/>
            <w:bottom w:val="none" w:sz="0" w:space="0" w:color="auto"/>
            <w:right w:val="none" w:sz="0" w:space="0" w:color="auto"/>
          </w:divBdr>
        </w:div>
        <w:div w:id="2032947242">
          <w:marLeft w:val="360"/>
          <w:marRight w:val="0"/>
          <w:marTop w:val="0"/>
          <w:marBottom w:val="0"/>
          <w:divBdr>
            <w:top w:val="none" w:sz="0" w:space="0" w:color="auto"/>
            <w:left w:val="none" w:sz="0" w:space="0" w:color="auto"/>
            <w:bottom w:val="none" w:sz="0" w:space="0" w:color="auto"/>
            <w:right w:val="none" w:sz="0" w:space="0" w:color="auto"/>
          </w:divBdr>
        </w:div>
      </w:divsChild>
    </w:div>
    <w:div w:id="183053287">
      <w:bodyDiv w:val="1"/>
      <w:marLeft w:val="0"/>
      <w:marRight w:val="0"/>
      <w:marTop w:val="0"/>
      <w:marBottom w:val="0"/>
      <w:divBdr>
        <w:top w:val="none" w:sz="0" w:space="0" w:color="auto"/>
        <w:left w:val="none" w:sz="0" w:space="0" w:color="auto"/>
        <w:bottom w:val="none" w:sz="0" w:space="0" w:color="auto"/>
        <w:right w:val="none" w:sz="0" w:space="0" w:color="auto"/>
      </w:divBdr>
    </w:div>
    <w:div w:id="267936024">
      <w:bodyDiv w:val="1"/>
      <w:marLeft w:val="0"/>
      <w:marRight w:val="0"/>
      <w:marTop w:val="0"/>
      <w:marBottom w:val="0"/>
      <w:divBdr>
        <w:top w:val="none" w:sz="0" w:space="0" w:color="auto"/>
        <w:left w:val="none" w:sz="0" w:space="0" w:color="auto"/>
        <w:bottom w:val="none" w:sz="0" w:space="0" w:color="auto"/>
        <w:right w:val="none" w:sz="0" w:space="0" w:color="auto"/>
      </w:divBdr>
    </w:div>
    <w:div w:id="291375147">
      <w:bodyDiv w:val="1"/>
      <w:marLeft w:val="0"/>
      <w:marRight w:val="0"/>
      <w:marTop w:val="0"/>
      <w:marBottom w:val="0"/>
      <w:divBdr>
        <w:top w:val="none" w:sz="0" w:space="0" w:color="auto"/>
        <w:left w:val="none" w:sz="0" w:space="0" w:color="auto"/>
        <w:bottom w:val="none" w:sz="0" w:space="0" w:color="auto"/>
        <w:right w:val="none" w:sz="0" w:space="0" w:color="auto"/>
      </w:divBdr>
    </w:div>
    <w:div w:id="480541481">
      <w:bodyDiv w:val="1"/>
      <w:marLeft w:val="0"/>
      <w:marRight w:val="0"/>
      <w:marTop w:val="0"/>
      <w:marBottom w:val="0"/>
      <w:divBdr>
        <w:top w:val="none" w:sz="0" w:space="0" w:color="auto"/>
        <w:left w:val="none" w:sz="0" w:space="0" w:color="auto"/>
        <w:bottom w:val="none" w:sz="0" w:space="0" w:color="auto"/>
        <w:right w:val="none" w:sz="0" w:space="0" w:color="auto"/>
      </w:divBdr>
    </w:div>
    <w:div w:id="499202005">
      <w:bodyDiv w:val="1"/>
      <w:marLeft w:val="0"/>
      <w:marRight w:val="0"/>
      <w:marTop w:val="0"/>
      <w:marBottom w:val="0"/>
      <w:divBdr>
        <w:top w:val="none" w:sz="0" w:space="0" w:color="auto"/>
        <w:left w:val="none" w:sz="0" w:space="0" w:color="auto"/>
        <w:bottom w:val="none" w:sz="0" w:space="0" w:color="auto"/>
        <w:right w:val="none" w:sz="0" w:space="0" w:color="auto"/>
      </w:divBdr>
    </w:div>
    <w:div w:id="552696831">
      <w:bodyDiv w:val="1"/>
      <w:marLeft w:val="0"/>
      <w:marRight w:val="0"/>
      <w:marTop w:val="0"/>
      <w:marBottom w:val="0"/>
      <w:divBdr>
        <w:top w:val="none" w:sz="0" w:space="0" w:color="auto"/>
        <w:left w:val="none" w:sz="0" w:space="0" w:color="auto"/>
        <w:bottom w:val="none" w:sz="0" w:space="0" w:color="auto"/>
        <w:right w:val="none" w:sz="0" w:space="0" w:color="auto"/>
      </w:divBdr>
    </w:div>
    <w:div w:id="609238740">
      <w:bodyDiv w:val="1"/>
      <w:marLeft w:val="0"/>
      <w:marRight w:val="0"/>
      <w:marTop w:val="0"/>
      <w:marBottom w:val="0"/>
      <w:divBdr>
        <w:top w:val="none" w:sz="0" w:space="0" w:color="auto"/>
        <w:left w:val="none" w:sz="0" w:space="0" w:color="auto"/>
        <w:bottom w:val="none" w:sz="0" w:space="0" w:color="auto"/>
        <w:right w:val="none" w:sz="0" w:space="0" w:color="auto"/>
      </w:divBdr>
    </w:div>
    <w:div w:id="636882513">
      <w:bodyDiv w:val="1"/>
      <w:marLeft w:val="0"/>
      <w:marRight w:val="0"/>
      <w:marTop w:val="0"/>
      <w:marBottom w:val="0"/>
      <w:divBdr>
        <w:top w:val="none" w:sz="0" w:space="0" w:color="auto"/>
        <w:left w:val="none" w:sz="0" w:space="0" w:color="auto"/>
        <w:bottom w:val="none" w:sz="0" w:space="0" w:color="auto"/>
        <w:right w:val="none" w:sz="0" w:space="0" w:color="auto"/>
      </w:divBdr>
    </w:div>
    <w:div w:id="734596085">
      <w:bodyDiv w:val="1"/>
      <w:marLeft w:val="0"/>
      <w:marRight w:val="0"/>
      <w:marTop w:val="0"/>
      <w:marBottom w:val="0"/>
      <w:divBdr>
        <w:top w:val="none" w:sz="0" w:space="0" w:color="auto"/>
        <w:left w:val="none" w:sz="0" w:space="0" w:color="auto"/>
        <w:bottom w:val="none" w:sz="0" w:space="0" w:color="auto"/>
        <w:right w:val="none" w:sz="0" w:space="0" w:color="auto"/>
      </w:divBdr>
    </w:div>
    <w:div w:id="826046355">
      <w:bodyDiv w:val="1"/>
      <w:marLeft w:val="0"/>
      <w:marRight w:val="0"/>
      <w:marTop w:val="0"/>
      <w:marBottom w:val="0"/>
      <w:divBdr>
        <w:top w:val="none" w:sz="0" w:space="0" w:color="auto"/>
        <w:left w:val="none" w:sz="0" w:space="0" w:color="auto"/>
        <w:bottom w:val="none" w:sz="0" w:space="0" w:color="auto"/>
        <w:right w:val="none" w:sz="0" w:space="0" w:color="auto"/>
      </w:divBdr>
    </w:div>
    <w:div w:id="866135328">
      <w:bodyDiv w:val="1"/>
      <w:marLeft w:val="0"/>
      <w:marRight w:val="0"/>
      <w:marTop w:val="0"/>
      <w:marBottom w:val="0"/>
      <w:divBdr>
        <w:top w:val="none" w:sz="0" w:space="0" w:color="auto"/>
        <w:left w:val="none" w:sz="0" w:space="0" w:color="auto"/>
        <w:bottom w:val="none" w:sz="0" w:space="0" w:color="auto"/>
        <w:right w:val="none" w:sz="0" w:space="0" w:color="auto"/>
      </w:divBdr>
    </w:div>
    <w:div w:id="945311969">
      <w:bodyDiv w:val="1"/>
      <w:marLeft w:val="0"/>
      <w:marRight w:val="0"/>
      <w:marTop w:val="0"/>
      <w:marBottom w:val="0"/>
      <w:divBdr>
        <w:top w:val="none" w:sz="0" w:space="0" w:color="auto"/>
        <w:left w:val="none" w:sz="0" w:space="0" w:color="auto"/>
        <w:bottom w:val="none" w:sz="0" w:space="0" w:color="auto"/>
        <w:right w:val="none" w:sz="0" w:space="0" w:color="auto"/>
      </w:divBdr>
    </w:div>
    <w:div w:id="1056398042">
      <w:bodyDiv w:val="1"/>
      <w:marLeft w:val="0"/>
      <w:marRight w:val="0"/>
      <w:marTop w:val="0"/>
      <w:marBottom w:val="0"/>
      <w:divBdr>
        <w:top w:val="none" w:sz="0" w:space="0" w:color="auto"/>
        <w:left w:val="none" w:sz="0" w:space="0" w:color="auto"/>
        <w:bottom w:val="none" w:sz="0" w:space="0" w:color="auto"/>
        <w:right w:val="none" w:sz="0" w:space="0" w:color="auto"/>
      </w:divBdr>
    </w:div>
    <w:div w:id="1069157184">
      <w:bodyDiv w:val="1"/>
      <w:marLeft w:val="0"/>
      <w:marRight w:val="0"/>
      <w:marTop w:val="0"/>
      <w:marBottom w:val="0"/>
      <w:divBdr>
        <w:top w:val="none" w:sz="0" w:space="0" w:color="auto"/>
        <w:left w:val="none" w:sz="0" w:space="0" w:color="auto"/>
        <w:bottom w:val="none" w:sz="0" w:space="0" w:color="auto"/>
        <w:right w:val="none" w:sz="0" w:space="0" w:color="auto"/>
      </w:divBdr>
    </w:div>
    <w:div w:id="1220168369">
      <w:bodyDiv w:val="1"/>
      <w:marLeft w:val="0"/>
      <w:marRight w:val="0"/>
      <w:marTop w:val="0"/>
      <w:marBottom w:val="0"/>
      <w:divBdr>
        <w:top w:val="none" w:sz="0" w:space="0" w:color="auto"/>
        <w:left w:val="none" w:sz="0" w:space="0" w:color="auto"/>
        <w:bottom w:val="none" w:sz="0" w:space="0" w:color="auto"/>
        <w:right w:val="none" w:sz="0" w:space="0" w:color="auto"/>
      </w:divBdr>
    </w:div>
    <w:div w:id="1227105196">
      <w:bodyDiv w:val="1"/>
      <w:marLeft w:val="0"/>
      <w:marRight w:val="0"/>
      <w:marTop w:val="0"/>
      <w:marBottom w:val="0"/>
      <w:divBdr>
        <w:top w:val="none" w:sz="0" w:space="0" w:color="auto"/>
        <w:left w:val="none" w:sz="0" w:space="0" w:color="auto"/>
        <w:bottom w:val="none" w:sz="0" w:space="0" w:color="auto"/>
        <w:right w:val="none" w:sz="0" w:space="0" w:color="auto"/>
      </w:divBdr>
    </w:div>
    <w:div w:id="1233001248">
      <w:bodyDiv w:val="1"/>
      <w:marLeft w:val="0"/>
      <w:marRight w:val="0"/>
      <w:marTop w:val="0"/>
      <w:marBottom w:val="0"/>
      <w:divBdr>
        <w:top w:val="none" w:sz="0" w:space="0" w:color="auto"/>
        <w:left w:val="none" w:sz="0" w:space="0" w:color="auto"/>
        <w:bottom w:val="none" w:sz="0" w:space="0" w:color="auto"/>
        <w:right w:val="none" w:sz="0" w:space="0" w:color="auto"/>
      </w:divBdr>
    </w:div>
    <w:div w:id="1295139928">
      <w:bodyDiv w:val="1"/>
      <w:marLeft w:val="0"/>
      <w:marRight w:val="0"/>
      <w:marTop w:val="0"/>
      <w:marBottom w:val="0"/>
      <w:divBdr>
        <w:top w:val="none" w:sz="0" w:space="0" w:color="auto"/>
        <w:left w:val="none" w:sz="0" w:space="0" w:color="auto"/>
        <w:bottom w:val="none" w:sz="0" w:space="0" w:color="auto"/>
        <w:right w:val="none" w:sz="0" w:space="0" w:color="auto"/>
      </w:divBdr>
    </w:div>
    <w:div w:id="1519198060">
      <w:bodyDiv w:val="1"/>
      <w:marLeft w:val="0"/>
      <w:marRight w:val="0"/>
      <w:marTop w:val="0"/>
      <w:marBottom w:val="0"/>
      <w:divBdr>
        <w:top w:val="none" w:sz="0" w:space="0" w:color="auto"/>
        <w:left w:val="none" w:sz="0" w:space="0" w:color="auto"/>
        <w:bottom w:val="none" w:sz="0" w:space="0" w:color="auto"/>
        <w:right w:val="none" w:sz="0" w:space="0" w:color="auto"/>
      </w:divBdr>
      <w:divsChild>
        <w:div w:id="70666218">
          <w:marLeft w:val="0"/>
          <w:marRight w:val="0"/>
          <w:marTop w:val="0"/>
          <w:marBottom w:val="0"/>
          <w:divBdr>
            <w:top w:val="none" w:sz="0" w:space="0" w:color="auto"/>
            <w:left w:val="none" w:sz="0" w:space="0" w:color="auto"/>
            <w:bottom w:val="none" w:sz="0" w:space="0" w:color="auto"/>
            <w:right w:val="none" w:sz="0" w:space="0" w:color="auto"/>
          </w:divBdr>
        </w:div>
        <w:div w:id="162743636">
          <w:marLeft w:val="0"/>
          <w:marRight w:val="0"/>
          <w:marTop w:val="0"/>
          <w:marBottom w:val="0"/>
          <w:divBdr>
            <w:top w:val="none" w:sz="0" w:space="0" w:color="auto"/>
            <w:left w:val="none" w:sz="0" w:space="0" w:color="auto"/>
            <w:bottom w:val="none" w:sz="0" w:space="0" w:color="auto"/>
            <w:right w:val="none" w:sz="0" w:space="0" w:color="auto"/>
          </w:divBdr>
        </w:div>
        <w:div w:id="273948861">
          <w:marLeft w:val="0"/>
          <w:marRight w:val="0"/>
          <w:marTop w:val="0"/>
          <w:marBottom w:val="0"/>
          <w:divBdr>
            <w:top w:val="none" w:sz="0" w:space="0" w:color="auto"/>
            <w:left w:val="none" w:sz="0" w:space="0" w:color="auto"/>
            <w:bottom w:val="none" w:sz="0" w:space="0" w:color="auto"/>
            <w:right w:val="none" w:sz="0" w:space="0" w:color="auto"/>
          </w:divBdr>
        </w:div>
        <w:div w:id="292759651">
          <w:marLeft w:val="0"/>
          <w:marRight w:val="0"/>
          <w:marTop w:val="0"/>
          <w:marBottom w:val="0"/>
          <w:divBdr>
            <w:top w:val="none" w:sz="0" w:space="0" w:color="auto"/>
            <w:left w:val="none" w:sz="0" w:space="0" w:color="auto"/>
            <w:bottom w:val="none" w:sz="0" w:space="0" w:color="auto"/>
            <w:right w:val="none" w:sz="0" w:space="0" w:color="auto"/>
          </w:divBdr>
        </w:div>
        <w:div w:id="385882483">
          <w:marLeft w:val="0"/>
          <w:marRight w:val="0"/>
          <w:marTop w:val="0"/>
          <w:marBottom w:val="0"/>
          <w:divBdr>
            <w:top w:val="none" w:sz="0" w:space="0" w:color="auto"/>
            <w:left w:val="none" w:sz="0" w:space="0" w:color="auto"/>
            <w:bottom w:val="none" w:sz="0" w:space="0" w:color="auto"/>
            <w:right w:val="none" w:sz="0" w:space="0" w:color="auto"/>
          </w:divBdr>
        </w:div>
        <w:div w:id="884415462">
          <w:marLeft w:val="0"/>
          <w:marRight w:val="0"/>
          <w:marTop w:val="0"/>
          <w:marBottom w:val="0"/>
          <w:divBdr>
            <w:top w:val="none" w:sz="0" w:space="0" w:color="auto"/>
            <w:left w:val="none" w:sz="0" w:space="0" w:color="auto"/>
            <w:bottom w:val="none" w:sz="0" w:space="0" w:color="auto"/>
            <w:right w:val="none" w:sz="0" w:space="0" w:color="auto"/>
          </w:divBdr>
        </w:div>
        <w:div w:id="1052001781">
          <w:marLeft w:val="0"/>
          <w:marRight w:val="0"/>
          <w:marTop w:val="0"/>
          <w:marBottom w:val="0"/>
          <w:divBdr>
            <w:top w:val="none" w:sz="0" w:space="0" w:color="auto"/>
            <w:left w:val="none" w:sz="0" w:space="0" w:color="auto"/>
            <w:bottom w:val="none" w:sz="0" w:space="0" w:color="auto"/>
            <w:right w:val="none" w:sz="0" w:space="0" w:color="auto"/>
          </w:divBdr>
        </w:div>
        <w:div w:id="1100830326">
          <w:marLeft w:val="0"/>
          <w:marRight w:val="0"/>
          <w:marTop w:val="0"/>
          <w:marBottom w:val="0"/>
          <w:divBdr>
            <w:top w:val="none" w:sz="0" w:space="0" w:color="auto"/>
            <w:left w:val="none" w:sz="0" w:space="0" w:color="auto"/>
            <w:bottom w:val="none" w:sz="0" w:space="0" w:color="auto"/>
            <w:right w:val="none" w:sz="0" w:space="0" w:color="auto"/>
          </w:divBdr>
        </w:div>
        <w:div w:id="1115829786">
          <w:marLeft w:val="0"/>
          <w:marRight w:val="0"/>
          <w:marTop w:val="0"/>
          <w:marBottom w:val="0"/>
          <w:divBdr>
            <w:top w:val="none" w:sz="0" w:space="0" w:color="auto"/>
            <w:left w:val="none" w:sz="0" w:space="0" w:color="auto"/>
            <w:bottom w:val="none" w:sz="0" w:space="0" w:color="auto"/>
            <w:right w:val="none" w:sz="0" w:space="0" w:color="auto"/>
          </w:divBdr>
        </w:div>
        <w:div w:id="1636327195">
          <w:marLeft w:val="0"/>
          <w:marRight w:val="0"/>
          <w:marTop w:val="0"/>
          <w:marBottom w:val="0"/>
          <w:divBdr>
            <w:top w:val="none" w:sz="0" w:space="0" w:color="auto"/>
            <w:left w:val="none" w:sz="0" w:space="0" w:color="auto"/>
            <w:bottom w:val="none" w:sz="0" w:space="0" w:color="auto"/>
            <w:right w:val="none" w:sz="0" w:space="0" w:color="auto"/>
          </w:divBdr>
        </w:div>
        <w:div w:id="1703748471">
          <w:marLeft w:val="0"/>
          <w:marRight w:val="0"/>
          <w:marTop w:val="0"/>
          <w:marBottom w:val="0"/>
          <w:divBdr>
            <w:top w:val="none" w:sz="0" w:space="0" w:color="auto"/>
            <w:left w:val="none" w:sz="0" w:space="0" w:color="auto"/>
            <w:bottom w:val="none" w:sz="0" w:space="0" w:color="auto"/>
            <w:right w:val="none" w:sz="0" w:space="0" w:color="auto"/>
          </w:divBdr>
        </w:div>
        <w:div w:id="1858737545">
          <w:marLeft w:val="0"/>
          <w:marRight w:val="0"/>
          <w:marTop w:val="0"/>
          <w:marBottom w:val="0"/>
          <w:divBdr>
            <w:top w:val="none" w:sz="0" w:space="0" w:color="auto"/>
            <w:left w:val="none" w:sz="0" w:space="0" w:color="auto"/>
            <w:bottom w:val="none" w:sz="0" w:space="0" w:color="auto"/>
            <w:right w:val="none" w:sz="0" w:space="0" w:color="auto"/>
          </w:divBdr>
          <w:divsChild>
            <w:div w:id="1826624052">
              <w:marLeft w:val="-75"/>
              <w:marRight w:val="0"/>
              <w:marTop w:val="30"/>
              <w:marBottom w:val="30"/>
              <w:divBdr>
                <w:top w:val="none" w:sz="0" w:space="0" w:color="auto"/>
                <w:left w:val="none" w:sz="0" w:space="0" w:color="auto"/>
                <w:bottom w:val="none" w:sz="0" w:space="0" w:color="auto"/>
                <w:right w:val="none" w:sz="0" w:space="0" w:color="auto"/>
              </w:divBdr>
              <w:divsChild>
                <w:div w:id="107967581">
                  <w:marLeft w:val="0"/>
                  <w:marRight w:val="0"/>
                  <w:marTop w:val="0"/>
                  <w:marBottom w:val="0"/>
                  <w:divBdr>
                    <w:top w:val="none" w:sz="0" w:space="0" w:color="auto"/>
                    <w:left w:val="none" w:sz="0" w:space="0" w:color="auto"/>
                    <w:bottom w:val="none" w:sz="0" w:space="0" w:color="auto"/>
                    <w:right w:val="none" w:sz="0" w:space="0" w:color="auto"/>
                  </w:divBdr>
                  <w:divsChild>
                    <w:div w:id="372537116">
                      <w:marLeft w:val="0"/>
                      <w:marRight w:val="0"/>
                      <w:marTop w:val="0"/>
                      <w:marBottom w:val="0"/>
                      <w:divBdr>
                        <w:top w:val="none" w:sz="0" w:space="0" w:color="auto"/>
                        <w:left w:val="none" w:sz="0" w:space="0" w:color="auto"/>
                        <w:bottom w:val="none" w:sz="0" w:space="0" w:color="auto"/>
                        <w:right w:val="none" w:sz="0" w:space="0" w:color="auto"/>
                      </w:divBdr>
                    </w:div>
                  </w:divsChild>
                </w:div>
                <w:div w:id="129905208">
                  <w:marLeft w:val="0"/>
                  <w:marRight w:val="0"/>
                  <w:marTop w:val="0"/>
                  <w:marBottom w:val="0"/>
                  <w:divBdr>
                    <w:top w:val="none" w:sz="0" w:space="0" w:color="auto"/>
                    <w:left w:val="none" w:sz="0" w:space="0" w:color="auto"/>
                    <w:bottom w:val="none" w:sz="0" w:space="0" w:color="auto"/>
                    <w:right w:val="none" w:sz="0" w:space="0" w:color="auto"/>
                  </w:divBdr>
                  <w:divsChild>
                    <w:div w:id="1011877438">
                      <w:marLeft w:val="0"/>
                      <w:marRight w:val="0"/>
                      <w:marTop w:val="0"/>
                      <w:marBottom w:val="0"/>
                      <w:divBdr>
                        <w:top w:val="none" w:sz="0" w:space="0" w:color="auto"/>
                        <w:left w:val="none" w:sz="0" w:space="0" w:color="auto"/>
                        <w:bottom w:val="none" w:sz="0" w:space="0" w:color="auto"/>
                        <w:right w:val="none" w:sz="0" w:space="0" w:color="auto"/>
                      </w:divBdr>
                    </w:div>
                  </w:divsChild>
                </w:div>
                <w:div w:id="288166964">
                  <w:marLeft w:val="0"/>
                  <w:marRight w:val="0"/>
                  <w:marTop w:val="0"/>
                  <w:marBottom w:val="0"/>
                  <w:divBdr>
                    <w:top w:val="none" w:sz="0" w:space="0" w:color="auto"/>
                    <w:left w:val="none" w:sz="0" w:space="0" w:color="auto"/>
                    <w:bottom w:val="none" w:sz="0" w:space="0" w:color="auto"/>
                    <w:right w:val="none" w:sz="0" w:space="0" w:color="auto"/>
                  </w:divBdr>
                  <w:divsChild>
                    <w:div w:id="265692897">
                      <w:marLeft w:val="0"/>
                      <w:marRight w:val="0"/>
                      <w:marTop w:val="0"/>
                      <w:marBottom w:val="0"/>
                      <w:divBdr>
                        <w:top w:val="none" w:sz="0" w:space="0" w:color="auto"/>
                        <w:left w:val="none" w:sz="0" w:space="0" w:color="auto"/>
                        <w:bottom w:val="none" w:sz="0" w:space="0" w:color="auto"/>
                        <w:right w:val="none" w:sz="0" w:space="0" w:color="auto"/>
                      </w:divBdr>
                    </w:div>
                  </w:divsChild>
                </w:div>
                <w:div w:id="821308754">
                  <w:marLeft w:val="0"/>
                  <w:marRight w:val="0"/>
                  <w:marTop w:val="0"/>
                  <w:marBottom w:val="0"/>
                  <w:divBdr>
                    <w:top w:val="none" w:sz="0" w:space="0" w:color="auto"/>
                    <w:left w:val="none" w:sz="0" w:space="0" w:color="auto"/>
                    <w:bottom w:val="none" w:sz="0" w:space="0" w:color="auto"/>
                    <w:right w:val="none" w:sz="0" w:space="0" w:color="auto"/>
                  </w:divBdr>
                  <w:divsChild>
                    <w:div w:id="794255465">
                      <w:marLeft w:val="0"/>
                      <w:marRight w:val="0"/>
                      <w:marTop w:val="0"/>
                      <w:marBottom w:val="0"/>
                      <w:divBdr>
                        <w:top w:val="none" w:sz="0" w:space="0" w:color="auto"/>
                        <w:left w:val="none" w:sz="0" w:space="0" w:color="auto"/>
                        <w:bottom w:val="none" w:sz="0" w:space="0" w:color="auto"/>
                        <w:right w:val="none" w:sz="0" w:space="0" w:color="auto"/>
                      </w:divBdr>
                    </w:div>
                  </w:divsChild>
                </w:div>
                <w:div w:id="881285498">
                  <w:marLeft w:val="0"/>
                  <w:marRight w:val="0"/>
                  <w:marTop w:val="0"/>
                  <w:marBottom w:val="0"/>
                  <w:divBdr>
                    <w:top w:val="none" w:sz="0" w:space="0" w:color="auto"/>
                    <w:left w:val="none" w:sz="0" w:space="0" w:color="auto"/>
                    <w:bottom w:val="none" w:sz="0" w:space="0" w:color="auto"/>
                    <w:right w:val="none" w:sz="0" w:space="0" w:color="auto"/>
                  </w:divBdr>
                  <w:divsChild>
                    <w:div w:id="1071539318">
                      <w:marLeft w:val="0"/>
                      <w:marRight w:val="0"/>
                      <w:marTop w:val="0"/>
                      <w:marBottom w:val="0"/>
                      <w:divBdr>
                        <w:top w:val="none" w:sz="0" w:space="0" w:color="auto"/>
                        <w:left w:val="none" w:sz="0" w:space="0" w:color="auto"/>
                        <w:bottom w:val="none" w:sz="0" w:space="0" w:color="auto"/>
                        <w:right w:val="none" w:sz="0" w:space="0" w:color="auto"/>
                      </w:divBdr>
                    </w:div>
                  </w:divsChild>
                </w:div>
                <w:div w:id="969626588">
                  <w:marLeft w:val="0"/>
                  <w:marRight w:val="0"/>
                  <w:marTop w:val="0"/>
                  <w:marBottom w:val="0"/>
                  <w:divBdr>
                    <w:top w:val="none" w:sz="0" w:space="0" w:color="auto"/>
                    <w:left w:val="none" w:sz="0" w:space="0" w:color="auto"/>
                    <w:bottom w:val="none" w:sz="0" w:space="0" w:color="auto"/>
                    <w:right w:val="none" w:sz="0" w:space="0" w:color="auto"/>
                  </w:divBdr>
                  <w:divsChild>
                    <w:div w:id="881943847">
                      <w:marLeft w:val="0"/>
                      <w:marRight w:val="0"/>
                      <w:marTop w:val="0"/>
                      <w:marBottom w:val="0"/>
                      <w:divBdr>
                        <w:top w:val="none" w:sz="0" w:space="0" w:color="auto"/>
                        <w:left w:val="none" w:sz="0" w:space="0" w:color="auto"/>
                        <w:bottom w:val="none" w:sz="0" w:space="0" w:color="auto"/>
                        <w:right w:val="none" w:sz="0" w:space="0" w:color="auto"/>
                      </w:divBdr>
                    </w:div>
                  </w:divsChild>
                </w:div>
                <w:div w:id="1189903973">
                  <w:marLeft w:val="0"/>
                  <w:marRight w:val="0"/>
                  <w:marTop w:val="0"/>
                  <w:marBottom w:val="0"/>
                  <w:divBdr>
                    <w:top w:val="none" w:sz="0" w:space="0" w:color="auto"/>
                    <w:left w:val="none" w:sz="0" w:space="0" w:color="auto"/>
                    <w:bottom w:val="none" w:sz="0" w:space="0" w:color="auto"/>
                    <w:right w:val="none" w:sz="0" w:space="0" w:color="auto"/>
                  </w:divBdr>
                  <w:divsChild>
                    <w:div w:id="743456851">
                      <w:marLeft w:val="0"/>
                      <w:marRight w:val="0"/>
                      <w:marTop w:val="0"/>
                      <w:marBottom w:val="0"/>
                      <w:divBdr>
                        <w:top w:val="none" w:sz="0" w:space="0" w:color="auto"/>
                        <w:left w:val="none" w:sz="0" w:space="0" w:color="auto"/>
                        <w:bottom w:val="none" w:sz="0" w:space="0" w:color="auto"/>
                        <w:right w:val="none" w:sz="0" w:space="0" w:color="auto"/>
                      </w:divBdr>
                    </w:div>
                  </w:divsChild>
                </w:div>
                <w:div w:id="1225988401">
                  <w:marLeft w:val="0"/>
                  <w:marRight w:val="0"/>
                  <w:marTop w:val="0"/>
                  <w:marBottom w:val="0"/>
                  <w:divBdr>
                    <w:top w:val="none" w:sz="0" w:space="0" w:color="auto"/>
                    <w:left w:val="none" w:sz="0" w:space="0" w:color="auto"/>
                    <w:bottom w:val="none" w:sz="0" w:space="0" w:color="auto"/>
                    <w:right w:val="none" w:sz="0" w:space="0" w:color="auto"/>
                  </w:divBdr>
                  <w:divsChild>
                    <w:div w:id="560022281">
                      <w:marLeft w:val="0"/>
                      <w:marRight w:val="0"/>
                      <w:marTop w:val="0"/>
                      <w:marBottom w:val="0"/>
                      <w:divBdr>
                        <w:top w:val="none" w:sz="0" w:space="0" w:color="auto"/>
                        <w:left w:val="none" w:sz="0" w:space="0" w:color="auto"/>
                        <w:bottom w:val="none" w:sz="0" w:space="0" w:color="auto"/>
                        <w:right w:val="none" w:sz="0" w:space="0" w:color="auto"/>
                      </w:divBdr>
                    </w:div>
                  </w:divsChild>
                </w:div>
                <w:div w:id="1241257432">
                  <w:marLeft w:val="0"/>
                  <w:marRight w:val="0"/>
                  <w:marTop w:val="0"/>
                  <w:marBottom w:val="0"/>
                  <w:divBdr>
                    <w:top w:val="none" w:sz="0" w:space="0" w:color="auto"/>
                    <w:left w:val="none" w:sz="0" w:space="0" w:color="auto"/>
                    <w:bottom w:val="none" w:sz="0" w:space="0" w:color="auto"/>
                    <w:right w:val="none" w:sz="0" w:space="0" w:color="auto"/>
                  </w:divBdr>
                  <w:divsChild>
                    <w:div w:id="1995913522">
                      <w:marLeft w:val="0"/>
                      <w:marRight w:val="0"/>
                      <w:marTop w:val="0"/>
                      <w:marBottom w:val="0"/>
                      <w:divBdr>
                        <w:top w:val="none" w:sz="0" w:space="0" w:color="auto"/>
                        <w:left w:val="none" w:sz="0" w:space="0" w:color="auto"/>
                        <w:bottom w:val="none" w:sz="0" w:space="0" w:color="auto"/>
                        <w:right w:val="none" w:sz="0" w:space="0" w:color="auto"/>
                      </w:divBdr>
                    </w:div>
                  </w:divsChild>
                </w:div>
                <w:div w:id="1412577644">
                  <w:marLeft w:val="0"/>
                  <w:marRight w:val="0"/>
                  <w:marTop w:val="0"/>
                  <w:marBottom w:val="0"/>
                  <w:divBdr>
                    <w:top w:val="none" w:sz="0" w:space="0" w:color="auto"/>
                    <w:left w:val="none" w:sz="0" w:space="0" w:color="auto"/>
                    <w:bottom w:val="none" w:sz="0" w:space="0" w:color="auto"/>
                    <w:right w:val="none" w:sz="0" w:space="0" w:color="auto"/>
                  </w:divBdr>
                  <w:divsChild>
                    <w:div w:id="881290737">
                      <w:marLeft w:val="0"/>
                      <w:marRight w:val="0"/>
                      <w:marTop w:val="0"/>
                      <w:marBottom w:val="0"/>
                      <w:divBdr>
                        <w:top w:val="none" w:sz="0" w:space="0" w:color="auto"/>
                        <w:left w:val="none" w:sz="0" w:space="0" w:color="auto"/>
                        <w:bottom w:val="none" w:sz="0" w:space="0" w:color="auto"/>
                        <w:right w:val="none" w:sz="0" w:space="0" w:color="auto"/>
                      </w:divBdr>
                    </w:div>
                  </w:divsChild>
                </w:div>
                <w:div w:id="1424650115">
                  <w:marLeft w:val="0"/>
                  <w:marRight w:val="0"/>
                  <w:marTop w:val="0"/>
                  <w:marBottom w:val="0"/>
                  <w:divBdr>
                    <w:top w:val="none" w:sz="0" w:space="0" w:color="auto"/>
                    <w:left w:val="none" w:sz="0" w:space="0" w:color="auto"/>
                    <w:bottom w:val="none" w:sz="0" w:space="0" w:color="auto"/>
                    <w:right w:val="none" w:sz="0" w:space="0" w:color="auto"/>
                  </w:divBdr>
                  <w:divsChild>
                    <w:div w:id="1716466003">
                      <w:marLeft w:val="0"/>
                      <w:marRight w:val="0"/>
                      <w:marTop w:val="0"/>
                      <w:marBottom w:val="0"/>
                      <w:divBdr>
                        <w:top w:val="none" w:sz="0" w:space="0" w:color="auto"/>
                        <w:left w:val="none" w:sz="0" w:space="0" w:color="auto"/>
                        <w:bottom w:val="none" w:sz="0" w:space="0" w:color="auto"/>
                        <w:right w:val="none" w:sz="0" w:space="0" w:color="auto"/>
                      </w:divBdr>
                    </w:div>
                  </w:divsChild>
                </w:div>
                <w:div w:id="1467578604">
                  <w:marLeft w:val="0"/>
                  <w:marRight w:val="0"/>
                  <w:marTop w:val="0"/>
                  <w:marBottom w:val="0"/>
                  <w:divBdr>
                    <w:top w:val="none" w:sz="0" w:space="0" w:color="auto"/>
                    <w:left w:val="none" w:sz="0" w:space="0" w:color="auto"/>
                    <w:bottom w:val="none" w:sz="0" w:space="0" w:color="auto"/>
                    <w:right w:val="none" w:sz="0" w:space="0" w:color="auto"/>
                  </w:divBdr>
                  <w:divsChild>
                    <w:div w:id="351759553">
                      <w:marLeft w:val="0"/>
                      <w:marRight w:val="0"/>
                      <w:marTop w:val="0"/>
                      <w:marBottom w:val="0"/>
                      <w:divBdr>
                        <w:top w:val="none" w:sz="0" w:space="0" w:color="auto"/>
                        <w:left w:val="none" w:sz="0" w:space="0" w:color="auto"/>
                        <w:bottom w:val="none" w:sz="0" w:space="0" w:color="auto"/>
                        <w:right w:val="none" w:sz="0" w:space="0" w:color="auto"/>
                      </w:divBdr>
                    </w:div>
                  </w:divsChild>
                </w:div>
                <w:div w:id="1542279479">
                  <w:marLeft w:val="0"/>
                  <w:marRight w:val="0"/>
                  <w:marTop w:val="0"/>
                  <w:marBottom w:val="0"/>
                  <w:divBdr>
                    <w:top w:val="none" w:sz="0" w:space="0" w:color="auto"/>
                    <w:left w:val="none" w:sz="0" w:space="0" w:color="auto"/>
                    <w:bottom w:val="none" w:sz="0" w:space="0" w:color="auto"/>
                    <w:right w:val="none" w:sz="0" w:space="0" w:color="auto"/>
                  </w:divBdr>
                  <w:divsChild>
                    <w:div w:id="330451308">
                      <w:marLeft w:val="0"/>
                      <w:marRight w:val="0"/>
                      <w:marTop w:val="0"/>
                      <w:marBottom w:val="0"/>
                      <w:divBdr>
                        <w:top w:val="none" w:sz="0" w:space="0" w:color="auto"/>
                        <w:left w:val="none" w:sz="0" w:space="0" w:color="auto"/>
                        <w:bottom w:val="none" w:sz="0" w:space="0" w:color="auto"/>
                        <w:right w:val="none" w:sz="0" w:space="0" w:color="auto"/>
                      </w:divBdr>
                    </w:div>
                  </w:divsChild>
                </w:div>
                <w:div w:id="1612711780">
                  <w:marLeft w:val="0"/>
                  <w:marRight w:val="0"/>
                  <w:marTop w:val="0"/>
                  <w:marBottom w:val="0"/>
                  <w:divBdr>
                    <w:top w:val="none" w:sz="0" w:space="0" w:color="auto"/>
                    <w:left w:val="none" w:sz="0" w:space="0" w:color="auto"/>
                    <w:bottom w:val="none" w:sz="0" w:space="0" w:color="auto"/>
                    <w:right w:val="none" w:sz="0" w:space="0" w:color="auto"/>
                  </w:divBdr>
                  <w:divsChild>
                    <w:div w:id="1786727742">
                      <w:marLeft w:val="0"/>
                      <w:marRight w:val="0"/>
                      <w:marTop w:val="0"/>
                      <w:marBottom w:val="0"/>
                      <w:divBdr>
                        <w:top w:val="none" w:sz="0" w:space="0" w:color="auto"/>
                        <w:left w:val="none" w:sz="0" w:space="0" w:color="auto"/>
                        <w:bottom w:val="none" w:sz="0" w:space="0" w:color="auto"/>
                        <w:right w:val="none" w:sz="0" w:space="0" w:color="auto"/>
                      </w:divBdr>
                    </w:div>
                  </w:divsChild>
                </w:div>
                <w:div w:id="1782263981">
                  <w:marLeft w:val="0"/>
                  <w:marRight w:val="0"/>
                  <w:marTop w:val="0"/>
                  <w:marBottom w:val="0"/>
                  <w:divBdr>
                    <w:top w:val="none" w:sz="0" w:space="0" w:color="auto"/>
                    <w:left w:val="none" w:sz="0" w:space="0" w:color="auto"/>
                    <w:bottom w:val="none" w:sz="0" w:space="0" w:color="auto"/>
                    <w:right w:val="none" w:sz="0" w:space="0" w:color="auto"/>
                  </w:divBdr>
                  <w:divsChild>
                    <w:div w:id="1548105931">
                      <w:marLeft w:val="0"/>
                      <w:marRight w:val="0"/>
                      <w:marTop w:val="0"/>
                      <w:marBottom w:val="0"/>
                      <w:divBdr>
                        <w:top w:val="none" w:sz="0" w:space="0" w:color="auto"/>
                        <w:left w:val="none" w:sz="0" w:space="0" w:color="auto"/>
                        <w:bottom w:val="none" w:sz="0" w:space="0" w:color="auto"/>
                        <w:right w:val="none" w:sz="0" w:space="0" w:color="auto"/>
                      </w:divBdr>
                    </w:div>
                  </w:divsChild>
                </w:div>
                <w:div w:id="1908177364">
                  <w:marLeft w:val="0"/>
                  <w:marRight w:val="0"/>
                  <w:marTop w:val="0"/>
                  <w:marBottom w:val="0"/>
                  <w:divBdr>
                    <w:top w:val="none" w:sz="0" w:space="0" w:color="auto"/>
                    <w:left w:val="none" w:sz="0" w:space="0" w:color="auto"/>
                    <w:bottom w:val="none" w:sz="0" w:space="0" w:color="auto"/>
                    <w:right w:val="none" w:sz="0" w:space="0" w:color="auto"/>
                  </w:divBdr>
                  <w:divsChild>
                    <w:div w:id="794524710">
                      <w:marLeft w:val="0"/>
                      <w:marRight w:val="0"/>
                      <w:marTop w:val="0"/>
                      <w:marBottom w:val="0"/>
                      <w:divBdr>
                        <w:top w:val="none" w:sz="0" w:space="0" w:color="auto"/>
                        <w:left w:val="none" w:sz="0" w:space="0" w:color="auto"/>
                        <w:bottom w:val="none" w:sz="0" w:space="0" w:color="auto"/>
                        <w:right w:val="none" w:sz="0" w:space="0" w:color="auto"/>
                      </w:divBdr>
                    </w:div>
                  </w:divsChild>
                </w:div>
                <w:div w:id="1924147614">
                  <w:marLeft w:val="0"/>
                  <w:marRight w:val="0"/>
                  <w:marTop w:val="0"/>
                  <w:marBottom w:val="0"/>
                  <w:divBdr>
                    <w:top w:val="none" w:sz="0" w:space="0" w:color="auto"/>
                    <w:left w:val="none" w:sz="0" w:space="0" w:color="auto"/>
                    <w:bottom w:val="none" w:sz="0" w:space="0" w:color="auto"/>
                    <w:right w:val="none" w:sz="0" w:space="0" w:color="auto"/>
                  </w:divBdr>
                  <w:divsChild>
                    <w:div w:id="323321507">
                      <w:marLeft w:val="0"/>
                      <w:marRight w:val="0"/>
                      <w:marTop w:val="0"/>
                      <w:marBottom w:val="0"/>
                      <w:divBdr>
                        <w:top w:val="none" w:sz="0" w:space="0" w:color="auto"/>
                        <w:left w:val="none" w:sz="0" w:space="0" w:color="auto"/>
                        <w:bottom w:val="none" w:sz="0" w:space="0" w:color="auto"/>
                        <w:right w:val="none" w:sz="0" w:space="0" w:color="auto"/>
                      </w:divBdr>
                    </w:div>
                  </w:divsChild>
                </w:div>
                <w:div w:id="2083601530">
                  <w:marLeft w:val="0"/>
                  <w:marRight w:val="0"/>
                  <w:marTop w:val="0"/>
                  <w:marBottom w:val="0"/>
                  <w:divBdr>
                    <w:top w:val="none" w:sz="0" w:space="0" w:color="auto"/>
                    <w:left w:val="none" w:sz="0" w:space="0" w:color="auto"/>
                    <w:bottom w:val="none" w:sz="0" w:space="0" w:color="auto"/>
                    <w:right w:val="none" w:sz="0" w:space="0" w:color="auto"/>
                  </w:divBdr>
                  <w:divsChild>
                    <w:div w:id="10044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6172">
          <w:marLeft w:val="0"/>
          <w:marRight w:val="0"/>
          <w:marTop w:val="0"/>
          <w:marBottom w:val="0"/>
          <w:divBdr>
            <w:top w:val="none" w:sz="0" w:space="0" w:color="auto"/>
            <w:left w:val="none" w:sz="0" w:space="0" w:color="auto"/>
            <w:bottom w:val="none" w:sz="0" w:space="0" w:color="auto"/>
            <w:right w:val="none" w:sz="0" w:space="0" w:color="auto"/>
          </w:divBdr>
        </w:div>
        <w:div w:id="2141530395">
          <w:marLeft w:val="0"/>
          <w:marRight w:val="0"/>
          <w:marTop w:val="0"/>
          <w:marBottom w:val="0"/>
          <w:divBdr>
            <w:top w:val="none" w:sz="0" w:space="0" w:color="auto"/>
            <w:left w:val="none" w:sz="0" w:space="0" w:color="auto"/>
            <w:bottom w:val="none" w:sz="0" w:space="0" w:color="auto"/>
            <w:right w:val="none" w:sz="0" w:space="0" w:color="auto"/>
          </w:divBdr>
        </w:div>
      </w:divsChild>
    </w:div>
    <w:div w:id="1869829528">
      <w:bodyDiv w:val="1"/>
      <w:marLeft w:val="0"/>
      <w:marRight w:val="0"/>
      <w:marTop w:val="0"/>
      <w:marBottom w:val="0"/>
      <w:divBdr>
        <w:top w:val="none" w:sz="0" w:space="0" w:color="auto"/>
        <w:left w:val="none" w:sz="0" w:space="0" w:color="auto"/>
        <w:bottom w:val="none" w:sz="0" w:space="0" w:color="auto"/>
        <w:right w:val="none" w:sz="0" w:space="0" w:color="auto"/>
      </w:divBdr>
    </w:div>
    <w:div w:id="1959682492">
      <w:bodyDiv w:val="1"/>
      <w:marLeft w:val="0"/>
      <w:marRight w:val="0"/>
      <w:marTop w:val="0"/>
      <w:marBottom w:val="0"/>
      <w:divBdr>
        <w:top w:val="none" w:sz="0" w:space="0" w:color="auto"/>
        <w:left w:val="none" w:sz="0" w:space="0" w:color="auto"/>
        <w:bottom w:val="none" w:sz="0" w:space="0" w:color="auto"/>
        <w:right w:val="none" w:sz="0" w:space="0" w:color="auto"/>
      </w:divBdr>
    </w:div>
    <w:div w:id="1971864754">
      <w:bodyDiv w:val="1"/>
      <w:marLeft w:val="0"/>
      <w:marRight w:val="0"/>
      <w:marTop w:val="0"/>
      <w:marBottom w:val="0"/>
      <w:divBdr>
        <w:top w:val="none" w:sz="0" w:space="0" w:color="auto"/>
        <w:left w:val="none" w:sz="0" w:space="0" w:color="auto"/>
        <w:bottom w:val="none" w:sz="0" w:space="0" w:color="auto"/>
        <w:right w:val="none" w:sz="0" w:space="0" w:color="auto"/>
      </w:divBdr>
    </w:div>
    <w:div w:id="2004237777">
      <w:bodyDiv w:val="1"/>
      <w:marLeft w:val="0"/>
      <w:marRight w:val="0"/>
      <w:marTop w:val="0"/>
      <w:marBottom w:val="0"/>
      <w:divBdr>
        <w:top w:val="none" w:sz="0" w:space="0" w:color="auto"/>
        <w:left w:val="none" w:sz="0" w:space="0" w:color="auto"/>
        <w:bottom w:val="none" w:sz="0" w:space="0" w:color="auto"/>
        <w:right w:val="none" w:sz="0" w:space="0" w:color="auto"/>
      </w:divBdr>
    </w:div>
    <w:div w:id="2116368059">
      <w:bodyDiv w:val="1"/>
      <w:marLeft w:val="0"/>
      <w:marRight w:val="0"/>
      <w:marTop w:val="0"/>
      <w:marBottom w:val="0"/>
      <w:divBdr>
        <w:top w:val="none" w:sz="0" w:space="0" w:color="auto"/>
        <w:left w:val="none" w:sz="0" w:space="0" w:color="auto"/>
        <w:bottom w:val="none" w:sz="0" w:space="0" w:color="auto"/>
        <w:right w:val="none" w:sz="0" w:space="0" w:color="auto"/>
      </w:divBdr>
    </w:div>
    <w:div w:id="212726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hin.uk@northeastern.edu"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yperlink" Target="https://www.kaggle.com/danread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code/heraclex12/hog-and-logistic-regression-achieved-87" TargetMode="External"/><Relationship Id="rId47" Type="http://schemas.openxmlformats.org/officeDocument/2006/relationships/hyperlink" Target="https://towardsdatascience.com/an-exhaustive-guide-to-classification-using-decision-trees-8d472e77223f"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lee.kyu@northeastern.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kaggle.com/datasets/lexset/synthetic-asl-alphabet" TargetMode="External"/><Relationship Id="rId40" Type="http://schemas.openxmlformats.org/officeDocument/2006/relationships/hyperlink" Target="https://www.kaggle.com/code/danready/bertodaniele-mnistsign-bayes" TargetMode="External"/><Relationship Id="rId45" Type="http://schemas.openxmlformats.org/officeDocument/2006/relationships/hyperlink" Target="https://www.section.io/engineering-education/creating-a-hand-tracking-module/"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doi.org/10.34740/KAGGLE/DSV/29550" TargetMode="External"/><Relationship Id="rId49" Type="http://schemas.openxmlformats.org/officeDocument/2006/relationships/fontTable" Target="fontTable.xml"/><Relationship Id="rId10" Type="http://schemas.openxmlformats.org/officeDocument/2006/relationships/hyperlink" Target="mailto:ramesh.anu@northeastern.edu" TargetMode="Externa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www.section.io/engineering-education/authors/simon-kirur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kaggle.com/datasets/grassknoted/asl-alphabet"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s://www.analyticsvidhya.com/blog/2022/03/hand-landmarks-detection-on-an-image-using-mediapipe/" TargetMode="External"/><Relationship Id="rId48" Type="http://schemas.openxmlformats.org/officeDocument/2006/relationships/hyperlink" Target="https://github.com/pooji0401/Image-Classification-System-using-Decision-Trees/blob/master/Image+Classification+System.ipynb" TargetMode="Externa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mailto:trudeau.s@northeastern.edu"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www.kaggle.com/code/mlanangafkaar/cnn-with-mediapipe-for-sign-language-recognition/" TargetMode="External"/><Relationship Id="rId46" Type="http://schemas.openxmlformats.org/officeDocument/2006/relationships/hyperlink" Target="https://www.geeksforgeeks.org/python-thresholding-techniques-using-opencv-set-2-adaptive-thresholding/" TargetMode="External"/><Relationship Id="rId20" Type="http://schemas.openxmlformats.org/officeDocument/2006/relationships/image" Target="media/image6.jpg"/><Relationship Id="rId41" Type="http://schemas.openxmlformats.org/officeDocument/2006/relationships/hyperlink" Target="https://www.kaggle.com/heraclex12"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2CFD8C-3156-3D4B-9E5F-3861BC7B10CB}">
  <we:reference id="wa200004052" version="1.0.0.2" store="en-US"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BC45FBE92C234EA497458D4716CA72" ma:contentTypeVersion="5" ma:contentTypeDescription="Create a new document." ma:contentTypeScope="" ma:versionID="0ce20c80dd946ba951d7a8b8a594b351">
  <xsd:schema xmlns:xsd="http://www.w3.org/2001/XMLSchema" xmlns:xs="http://www.w3.org/2001/XMLSchema" xmlns:p="http://schemas.microsoft.com/office/2006/metadata/properties" xmlns:ns3="23851b6c-483a-4e6e-8ec8-e6470bb34808" xmlns:ns4="b9059f47-cf44-418d-95c1-0a2e48eaa6f2" targetNamespace="http://schemas.microsoft.com/office/2006/metadata/properties" ma:root="true" ma:fieldsID="8309ba4edf6be979da004e80bf2b052a" ns3:_="" ns4:_="">
    <xsd:import namespace="23851b6c-483a-4e6e-8ec8-e6470bb34808"/>
    <xsd:import namespace="b9059f47-cf44-418d-95c1-0a2e48eaa6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851b6c-483a-4e6e-8ec8-e6470bb348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059f47-cf44-418d-95c1-0a2e48eaa6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07DA0D-4E18-46EF-927A-F13327BF8F74}">
  <ds:schemaRefs>
    <ds:schemaRef ds:uri="http://schemas.microsoft.com/sharepoint/v3/contenttype/forms"/>
  </ds:schemaRefs>
</ds:datastoreItem>
</file>

<file path=customXml/itemProps2.xml><?xml version="1.0" encoding="utf-8"?>
<ds:datastoreItem xmlns:ds="http://schemas.openxmlformats.org/officeDocument/2006/customXml" ds:itemID="{6D6E920F-7A32-40E2-A911-38B4E7A251B0}">
  <ds:schemaRefs>
    <ds:schemaRef ds:uri="http://www.w3.org/XML/1998/namespace"/>
    <ds:schemaRef ds:uri="23851b6c-483a-4e6e-8ec8-e6470bb34808"/>
    <ds:schemaRef ds:uri="b9059f47-cf44-418d-95c1-0a2e48eaa6f2"/>
    <ds:schemaRef ds:uri="http://purl.org/dc/elements/1.1/"/>
    <ds:schemaRef ds:uri="http://schemas.microsoft.com/office/infopath/2007/PartnerControls"/>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A5A06CAC-51AC-40D5-B9D7-34B587BF53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851b6c-483a-4e6e-8ec8-e6470bb34808"/>
    <ds:schemaRef ds:uri="b9059f47-cf44-418d-95c1-0a2e48ea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2830</Words>
  <Characters>16135</Characters>
  <Application>Microsoft Office Word</Application>
  <DocSecurity>0</DocSecurity>
  <Lines>134</Lines>
  <Paragraphs>37</Paragraphs>
  <ScaleCrop>false</ScaleCrop>
  <Company/>
  <LinksUpToDate>false</LinksUpToDate>
  <CharactersWithSpaces>18928</CharactersWithSpaces>
  <SharedDoc>false</SharedDoc>
  <HLinks>
    <vt:vector size="102" baseType="variant">
      <vt:variant>
        <vt:i4>6422577</vt:i4>
      </vt:variant>
      <vt:variant>
        <vt:i4>48</vt:i4>
      </vt:variant>
      <vt:variant>
        <vt:i4>0</vt:i4>
      </vt:variant>
      <vt:variant>
        <vt:i4>5</vt:i4>
      </vt:variant>
      <vt:variant>
        <vt:lpwstr>https://github.com/pooji0401/Image-Classification-System-using-Decision-Trees/blob/master/Image+Classification+System.ipynb</vt:lpwstr>
      </vt:variant>
      <vt:variant>
        <vt:lpwstr/>
      </vt:variant>
      <vt:variant>
        <vt:i4>3604528</vt:i4>
      </vt:variant>
      <vt:variant>
        <vt:i4>45</vt:i4>
      </vt:variant>
      <vt:variant>
        <vt:i4>0</vt:i4>
      </vt:variant>
      <vt:variant>
        <vt:i4>5</vt:i4>
      </vt:variant>
      <vt:variant>
        <vt:lpwstr>https://towardsdatascience.com/an-exhaustive-guide-to-classification-using-decision-trees-8d472e77223f</vt:lpwstr>
      </vt:variant>
      <vt:variant>
        <vt:lpwstr/>
      </vt:variant>
      <vt:variant>
        <vt:i4>7471203</vt:i4>
      </vt:variant>
      <vt:variant>
        <vt:i4>42</vt:i4>
      </vt:variant>
      <vt:variant>
        <vt:i4>0</vt:i4>
      </vt:variant>
      <vt:variant>
        <vt:i4>5</vt:i4>
      </vt:variant>
      <vt:variant>
        <vt:lpwstr>https://www.geeksforgeeks.org/python-thresholding-techniques-using-opencv-set-2-adaptive-thresholding/</vt:lpwstr>
      </vt:variant>
      <vt:variant>
        <vt:lpwstr/>
      </vt:variant>
      <vt:variant>
        <vt:i4>3866735</vt:i4>
      </vt:variant>
      <vt:variant>
        <vt:i4>39</vt:i4>
      </vt:variant>
      <vt:variant>
        <vt:i4>0</vt:i4>
      </vt:variant>
      <vt:variant>
        <vt:i4>5</vt:i4>
      </vt:variant>
      <vt:variant>
        <vt:lpwstr>https://www.section.io/engineering-education/authors/simon-kiruri/</vt:lpwstr>
      </vt:variant>
      <vt:variant>
        <vt:lpwstr/>
      </vt:variant>
      <vt:variant>
        <vt:i4>6684723</vt:i4>
      </vt:variant>
      <vt:variant>
        <vt:i4>36</vt:i4>
      </vt:variant>
      <vt:variant>
        <vt:i4>0</vt:i4>
      </vt:variant>
      <vt:variant>
        <vt:i4>5</vt:i4>
      </vt:variant>
      <vt:variant>
        <vt:lpwstr>https://www.analyticsvidhya.com/blog/2022/03/hand-landmarks-detection-on-an-image-using-mediapipe/</vt:lpwstr>
      </vt:variant>
      <vt:variant>
        <vt:lpwstr/>
      </vt:variant>
      <vt:variant>
        <vt:i4>6881335</vt:i4>
      </vt:variant>
      <vt:variant>
        <vt:i4>33</vt:i4>
      </vt:variant>
      <vt:variant>
        <vt:i4>0</vt:i4>
      </vt:variant>
      <vt:variant>
        <vt:i4>5</vt:i4>
      </vt:variant>
      <vt:variant>
        <vt:lpwstr>https://www.kaggle.com/code/heraclex12/hog-and-logistic-regression-achieved-87</vt:lpwstr>
      </vt:variant>
      <vt:variant>
        <vt:lpwstr/>
      </vt:variant>
      <vt:variant>
        <vt:i4>524382</vt:i4>
      </vt:variant>
      <vt:variant>
        <vt:i4>30</vt:i4>
      </vt:variant>
      <vt:variant>
        <vt:i4>0</vt:i4>
      </vt:variant>
      <vt:variant>
        <vt:i4>5</vt:i4>
      </vt:variant>
      <vt:variant>
        <vt:lpwstr>https://www.kaggle.com/heraclex12</vt:lpwstr>
      </vt:variant>
      <vt:variant>
        <vt:lpwstr/>
      </vt:variant>
      <vt:variant>
        <vt:i4>1048599</vt:i4>
      </vt:variant>
      <vt:variant>
        <vt:i4>27</vt:i4>
      </vt:variant>
      <vt:variant>
        <vt:i4>0</vt:i4>
      </vt:variant>
      <vt:variant>
        <vt:i4>5</vt:i4>
      </vt:variant>
      <vt:variant>
        <vt:lpwstr>https://www.kaggle.com/code/danready/bertodaniele-mnistsign-bayes</vt:lpwstr>
      </vt:variant>
      <vt:variant>
        <vt:lpwstr/>
      </vt:variant>
      <vt:variant>
        <vt:i4>3014716</vt:i4>
      </vt:variant>
      <vt:variant>
        <vt:i4>24</vt:i4>
      </vt:variant>
      <vt:variant>
        <vt:i4>0</vt:i4>
      </vt:variant>
      <vt:variant>
        <vt:i4>5</vt:i4>
      </vt:variant>
      <vt:variant>
        <vt:lpwstr>https://www.kaggle.com/danready</vt:lpwstr>
      </vt:variant>
      <vt:variant>
        <vt:lpwstr/>
      </vt:variant>
      <vt:variant>
        <vt:i4>3407934</vt:i4>
      </vt:variant>
      <vt:variant>
        <vt:i4>21</vt:i4>
      </vt:variant>
      <vt:variant>
        <vt:i4>0</vt:i4>
      </vt:variant>
      <vt:variant>
        <vt:i4>5</vt:i4>
      </vt:variant>
      <vt:variant>
        <vt:lpwstr>https://www.kaggle.com/code/mlanangafkaar/cnn-with-mediapipe-for-sign-language-recognition/</vt:lpwstr>
      </vt:variant>
      <vt:variant>
        <vt:lpwstr/>
      </vt:variant>
      <vt:variant>
        <vt:i4>327698</vt:i4>
      </vt:variant>
      <vt:variant>
        <vt:i4>18</vt:i4>
      </vt:variant>
      <vt:variant>
        <vt:i4>0</vt:i4>
      </vt:variant>
      <vt:variant>
        <vt:i4>5</vt:i4>
      </vt:variant>
      <vt:variant>
        <vt:lpwstr>https://www.kaggle.com/datasets/lexset/synthetic-asl-alphabet</vt:lpwstr>
      </vt:variant>
      <vt:variant>
        <vt:lpwstr/>
      </vt:variant>
      <vt:variant>
        <vt:i4>1441795</vt:i4>
      </vt:variant>
      <vt:variant>
        <vt:i4>15</vt:i4>
      </vt:variant>
      <vt:variant>
        <vt:i4>0</vt:i4>
      </vt:variant>
      <vt:variant>
        <vt:i4>5</vt:i4>
      </vt:variant>
      <vt:variant>
        <vt:lpwstr>https://doi.org/10.34740/KAGGLE/DSV/29550</vt:lpwstr>
      </vt:variant>
      <vt:variant>
        <vt:lpwstr/>
      </vt:variant>
      <vt:variant>
        <vt:i4>1966155</vt:i4>
      </vt:variant>
      <vt:variant>
        <vt:i4>12</vt:i4>
      </vt:variant>
      <vt:variant>
        <vt:i4>0</vt:i4>
      </vt:variant>
      <vt:variant>
        <vt:i4>5</vt:i4>
      </vt:variant>
      <vt:variant>
        <vt:lpwstr>https://www.kaggle.com/datasets/grassknoted/asl-alphabet</vt:lpwstr>
      </vt:variant>
      <vt:variant>
        <vt:lpwstr/>
      </vt:variant>
      <vt:variant>
        <vt:i4>6553626</vt:i4>
      </vt:variant>
      <vt:variant>
        <vt:i4>9</vt:i4>
      </vt:variant>
      <vt:variant>
        <vt:i4>0</vt:i4>
      </vt:variant>
      <vt:variant>
        <vt:i4>5</vt:i4>
      </vt:variant>
      <vt:variant>
        <vt:lpwstr>mailto:shin.uk@northeastern.edu</vt:lpwstr>
      </vt:variant>
      <vt:variant>
        <vt:lpwstr/>
      </vt:variant>
      <vt:variant>
        <vt:i4>5832752</vt:i4>
      </vt:variant>
      <vt:variant>
        <vt:i4>6</vt:i4>
      </vt:variant>
      <vt:variant>
        <vt:i4>0</vt:i4>
      </vt:variant>
      <vt:variant>
        <vt:i4>5</vt:i4>
      </vt:variant>
      <vt:variant>
        <vt:lpwstr>mailto:trudeau.s@northeastern.edu</vt:lpwstr>
      </vt:variant>
      <vt:variant>
        <vt:lpwstr/>
      </vt:variant>
      <vt:variant>
        <vt:i4>2883675</vt:i4>
      </vt:variant>
      <vt:variant>
        <vt:i4>3</vt:i4>
      </vt:variant>
      <vt:variant>
        <vt:i4>0</vt:i4>
      </vt:variant>
      <vt:variant>
        <vt:i4>5</vt:i4>
      </vt:variant>
      <vt:variant>
        <vt:lpwstr>mailto:lee.kyu@northeastern.edu</vt:lpwstr>
      </vt:variant>
      <vt:variant>
        <vt:lpwstr/>
      </vt:variant>
      <vt:variant>
        <vt:i4>1572971</vt:i4>
      </vt:variant>
      <vt:variant>
        <vt:i4>0</vt:i4>
      </vt:variant>
      <vt:variant>
        <vt:i4>0</vt:i4>
      </vt:variant>
      <vt:variant>
        <vt:i4>5</vt:i4>
      </vt:variant>
      <vt:variant>
        <vt:lpwstr>mailto:ramesh.anu@northeastern.edu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 Trudeau</dc:creator>
  <cp:keywords/>
  <dc:description/>
  <cp:lastModifiedBy>Anush Sriram Ramesh</cp:lastModifiedBy>
  <cp:revision>3</cp:revision>
  <dcterms:created xsi:type="dcterms:W3CDTF">2022-12-15T02:32:00Z</dcterms:created>
  <dcterms:modified xsi:type="dcterms:W3CDTF">2022-12-15T02:33:00Z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0x010100E9BC45FBE92C234EA497458D4716CA72</vt:lpwstr>
  </property>
</Properties>
</file>